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6B" w:rsidRDefault="00175F6B" w:rsidP="00D00358">
      <w:pPr>
        <w:jc w:val="center"/>
      </w:pPr>
      <w:r w:rsidRPr="009F08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8.5pt;height:62.25pt;visibility:visible">
            <v:imagedata r:id="rId7" o:title=""/>
          </v:shape>
        </w:pict>
      </w:r>
    </w:p>
    <w:p w:rsidR="00175F6B" w:rsidRPr="0053366A" w:rsidRDefault="00175F6B">
      <w:pPr>
        <w:jc w:val="center"/>
        <w:rPr>
          <w:b/>
          <w:spacing w:val="30"/>
          <w:sz w:val="26"/>
          <w:szCs w:val="26"/>
        </w:rPr>
      </w:pPr>
    </w:p>
    <w:p w:rsidR="00175F6B" w:rsidRPr="007936ED" w:rsidRDefault="00175F6B">
      <w:pPr>
        <w:jc w:val="center"/>
        <w:rPr>
          <w:b/>
          <w:sz w:val="36"/>
          <w:szCs w:val="36"/>
        </w:rPr>
      </w:pPr>
      <w:r w:rsidRPr="007936ED">
        <w:rPr>
          <w:b/>
          <w:sz w:val="36"/>
          <w:szCs w:val="36"/>
        </w:rPr>
        <w:t>ПРАВИТЕЛЬСТВО РОСТОВСКОЙ ОБЛАСТИ</w:t>
      </w:r>
    </w:p>
    <w:p w:rsidR="00175F6B" w:rsidRPr="0053366A" w:rsidRDefault="00175F6B">
      <w:pPr>
        <w:pStyle w:val="Postan"/>
        <w:rPr>
          <w:sz w:val="26"/>
          <w:szCs w:val="26"/>
        </w:rPr>
      </w:pPr>
    </w:p>
    <w:p w:rsidR="00175F6B" w:rsidRPr="00E36EA0" w:rsidRDefault="00175F6B" w:rsidP="007936ED">
      <w:pPr>
        <w:pStyle w:val="Heading1"/>
        <w:spacing w:line="240" w:lineRule="auto"/>
        <w:rPr>
          <w:rFonts w:ascii="Times New Roman" w:hAnsi="Times New Roman"/>
          <w:spacing w:val="0"/>
          <w:sz w:val="36"/>
          <w:szCs w:val="36"/>
        </w:rPr>
      </w:pPr>
      <w:r w:rsidRPr="00E36EA0">
        <w:rPr>
          <w:rFonts w:ascii="Times New Roman" w:hAnsi="Times New Roman"/>
          <w:spacing w:val="0"/>
          <w:sz w:val="36"/>
          <w:szCs w:val="36"/>
        </w:rPr>
        <w:t xml:space="preserve">ПОСТАНОВЛЕНИЕ </w:t>
      </w:r>
    </w:p>
    <w:p w:rsidR="00175F6B" w:rsidRPr="0053366A" w:rsidRDefault="00175F6B" w:rsidP="007936ED">
      <w:pPr>
        <w:jc w:val="center"/>
        <w:rPr>
          <w:b/>
          <w:sz w:val="26"/>
          <w:szCs w:val="26"/>
        </w:rPr>
      </w:pPr>
    </w:p>
    <w:p w:rsidR="00175F6B" w:rsidRDefault="00175F6B" w:rsidP="006564DB">
      <w:pPr>
        <w:jc w:val="center"/>
        <w:rPr>
          <w:sz w:val="28"/>
          <w:szCs w:val="28"/>
        </w:rPr>
      </w:pPr>
      <w:r w:rsidRPr="00C327FC">
        <w:rPr>
          <w:sz w:val="28"/>
          <w:szCs w:val="28"/>
        </w:rPr>
        <w:t xml:space="preserve">от </w:t>
      </w:r>
      <w:r>
        <w:rPr>
          <w:sz w:val="28"/>
          <w:szCs w:val="28"/>
        </w:rPr>
        <w:t xml:space="preserve">15.03.2017  </w:t>
      </w:r>
      <w:r w:rsidRPr="00C327FC">
        <w:rPr>
          <w:sz w:val="28"/>
          <w:szCs w:val="28"/>
        </w:rPr>
        <w:sym w:font="Times New Roman" w:char="2116"/>
      </w:r>
      <w:r w:rsidRPr="00C327FC">
        <w:rPr>
          <w:sz w:val="28"/>
          <w:szCs w:val="28"/>
        </w:rPr>
        <w:t xml:space="preserve"> </w:t>
      </w:r>
      <w:r>
        <w:rPr>
          <w:sz w:val="28"/>
          <w:szCs w:val="28"/>
        </w:rPr>
        <w:t>148</w:t>
      </w:r>
    </w:p>
    <w:p w:rsidR="00175F6B" w:rsidRPr="0053366A" w:rsidRDefault="00175F6B" w:rsidP="006564DB">
      <w:pPr>
        <w:jc w:val="center"/>
        <w:rPr>
          <w:sz w:val="26"/>
          <w:szCs w:val="26"/>
        </w:rPr>
      </w:pPr>
    </w:p>
    <w:p w:rsidR="00175F6B" w:rsidRPr="00C327FC" w:rsidRDefault="00175F6B" w:rsidP="006564DB">
      <w:pPr>
        <w:jc w:val="center"/>
        <w:rPr>
          <w:sz w:val="28"/>
          <w:szCs w:val="28"/>
        </w:rPr>
      </w:pPr>
      <w:r w:rsidRPr="00C327FC">
        <w:rPr>
          <w:sz w:val="28"/>
          <w:szCs w:val="28"/>
        </w:rPr>
        <w:t>г.</w:t>
      </w:r>
      <w:r>
        <w:rPr>
          <w:sz w:val="28"/>
          <w:szCs w:val="28"/>
        </w:rPr>
        <w:t xml:space="preserve"> </w:t>
      </w:r>
      <w:r w:rsidRPr="00C327FC">
        <w:rPr>
          <w:sz w:val="28"/>
          <w:szCs w:val="28"/>
        </w:rPr>
        <w:t>Ростов-на-Дону</w:t>
      </w:r>
    </w:p>
    <w:p w:rsidR="00175F6B" w:rsidRPr="00C242B4" w:rsidRDefault="00175F6B" w:rsidP="002A322B">
      <w:pPr>
        <w:tabs>
          <w:tab w:val="left" w:pos="5533"/>
        </w:tabs>
        <w:rPr>
          <w:kern w:val="2"/>
          <w:sz w:val="28"/>
          <w:szCs w:val="28"/>
        </w:rPr>
      </w:pPr>
    </w:p>
    <w:p w:rsidR="00175F6B" w:rsidRPr="00C242B4" w:rsidRDefault="00175F6B" w:rsidP="002A322B">
      <w:pPr>
        <w:tabs>
          <w:tab w:val="left" w:pos="5533"/>
        </w:tabs>
        <w:rPr>
          <w:kern w:val="2"/>
          <w:sz w:val="28"/>
          <w:szCs w:val="28"/>
        </w:rPr>
      </w:pPr>
    </w:p>
    <w:p w:rsidR="00175F6B" w:rsidRPr="00C242B4" w:rsidRDefault="00175F6B" w:rsidP="002A322B">
      <w:pPr>
        <w:jc w:val="center"/>
        <w:rPr>
          <w:b/>
          <w:kern w:val="2"/>
          <w:sz w:val="28"/>
          <w:szCs w:val="28"/>
        </w:rPr>
      </w:pPr>
      <w:r w:rsidRPr="00C242B4">
        <w:rPr>
          <w:b/>
          <w:kern w:val="2"/>
          <w:sz w:val="28"/>
          <w:szCs w:val="28"/>
        </w:rPr>
        <w:t xml:space="preserve">О внесении изменения </w:t>
      </w:r>
    </w:p>
    <w:p w:rsidR="00175F6B" w:rsidRPr="00C242B4" w:rsidRDefault="00175F6B" w:rsidP="002A322B">
      <w:pPr>
        <w:jc w:val="center"/>
        <w:rPr>
          <w:b/>
          <w:kern w:val="2"/>
          <w:sz w:val="28"/>
          <w:szCs w:val="28"/>
        </w:rPr>
      </w:pPr>
      <w:r w:rsidRPr="00C242B4">
        <w:rPr>
          <w:b/>
          <w:kern w:val="2"/>
          <w:sz w:val="28"/>
          <w:szCs w:val="28"/>
        </w:rPr>
        <w:t>в постановление Правительства</w:t>
      </w:r>
    </w:p>
    <w:p w:rsidR="00175F6B" w:rsidRPr="00C242B4" w:rsidRDefault="00175F6B" w:rsidP="002A322B">
      <w:pPr>
        <w:jc w:val="center"/>
        <w:rPr>
          <w:b/>
          <w:kern w:val="2"/>
          <w:sz w:val="28"/>
          <w:szCs w:val="28"/>
        </w:rPr>
      </w:pPr>
      <w:r w:rsidRPr="00C242B4">
        <w:rPr>
          <w:b/>
          <w:kern w:val="2"/>
          <w:sz w:val="28"/>
          <w:szCs w:val="28"/>
        </w:rPr>
        <w:t>Ростовской области от 25.09.2013 № 603</w:t>
      </w:r>
    </w:p>
    <w:p w:rsidR="00175F6B" w:rsidRPr="00C242B4" w:rsidRDefault="00175F6B" w:rsidP="002A322B">
      <w:pPr>
        <w:autoSpaceDE w:val="0"/>
        <w:autoSpaceDN w:val="0"/>
        <w:adjustRightInd w:val="0"/>
        <w:jc w:val="center"/>
        <w:rPr>
          <w:kern w:val="2"/>
          <w:sz w:val="28"/>
          <w:szCs w:val="28"/>
        </w:rPr>
      </w:pPr>
    </w:p>
    <w:p w:rsidR="00175F6B" w:rsidRPr="00C242B4" w:rsidRDefault="00175F6B" w:rsidP="002A322B">
      <w:pPr>
        <w:ind w:firstLine="709"/>
        <w:jc w:val="both"/>
        <w:rPr>
          <w:kern w:val="2"/>
          <w:sz w:val="28"/>
          <w:szCs w:val="28"/>
        </w:rPr>
      </w:pPr>
    </w:p>
    <w:p w:rsidR="00175F6B" w:rsidRPr="00C242B4" w:rsidRDefault="00175F6B" w:rsidP="002A322B">
      <w:pPr>
        <w:autoSpaceDE w:val="0"/>
        <w:autoSpaceDN w:val="0"/>
        <w:adjustRightInd w:val="0"/>
        <w:ind w:firstLine="709"/>
        <w:jc w:val="both"/>
        <w:rPr>
          <w:b/>
          <w:kern w:val="2"/>
          <w:sz w:val="28"/>
          <w:szCs w:val="28"/>
        </w:rPr>
      </w:pPr>
      <w:r w:rsidRPr="00C242B4">
        <w:rPr>
          <w:kern w:val="2"/>
          <w:sz w:val="28"/>
          <w:szCs w:val="28"/>
        </w:rPr>
        <w:t xml:space="preserve">В целях приведения правовых актов Ростовской области в соответствие </w:t>
      </w:r>
      <w:r w:rsidRPr="00C242B4">
        <w:rPr>
          <w:kern w:val="2"/>
          <w:sz w:val="28"/>
          <w:szCs w:val="28"/>
        </w:rPr>
        <w:br/>
        <w:t xml:space="preserve">с действующим законодательством Правительство Ростовской области </w:t>
      </w:r>
      <w:r w:rsidRPr="00C242B4">
        <w:rPr>
          <w:rFonts w:ascii="Times New Roman ??????????" w:hAnsi="Times New Roman ??????????"/>
          <w:b/>
          <w:spacing w:val="60"/>
          <w:kern w:val="2"/>
          <w:sz w:val="28"/>
          <w:szCs w:val="28"/>
        </w:rPr>
        <w:t>постановляет</w:t>
      </w:r>
      <w:r w:rsidRPr="00C242B4">
        <w:rPr>
          <w:b/>
          <w:kern w:val="2"/>
          <w:sz w:val="28"/>
          <w:szCs w:val="28"/>
        </w:rPr>
        <w:t>:</w:t>
      </w:r>
    </w:p>
    <w:p w:rsidR="00175F6B" w:rsidRPr="00C242B4" w:rsidRDefault="00175F6B" w:rsidP="002A322B">
      <w:pPr>
        <w:autoSpaceDE w:val="0"/>
        <w:autoSpaceDN w:val="0"/>
        <w:adjustRightInd w:val="0"/>
        <w:ind w:firstLine="709"/>
        <w:jc w:val="both"/>
        <w:rPr>
          <w:kern w:val="2"/>
          <w:sz w:val="28"/>
          <w:szCs w:val="28"/>
        </w:rPr>
      </w:pP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1. Внести в постановление Правительства Ростовской области </w:t>
      </w:r>
      <w:r>
        <w:rPr>
          <w:kern w:val="2"/>
          <w:sz w:val="28"/>
          <w:szCs w:val="28"/>
        </w:rPr>
        <w:br/>
      </w:r>
      <w:r w:rsidRPr="00C242B4">
        <w:rPr>
          <w:kern w:val="2"/>
          <w:sz w:val="28"/>
          <w:szCs w:val="28"/>
        </w:rPr>
        <w:t>от 25.09.2013 № 603 «Об утверждении государственной программы Ростовской области «Обеспечение качественными жилищно-коммунальными услугами населения Ростовской области» изменение, изложив приложение № 1 к нему в</w:t>
      </w:r>
      <w:r>
        <w:rPr>
          <w:kern w:val="2"/>
          <w:sz w:val="28"/>
          <w:szCs w:val="28"/>
        </w:rPr>
        <w:t> </w:t>
      </w:r>
      <w:r w:rsidRPr="00C242B4">
        <w:rPr>
          <w:kern w:val="2"/>
          <w:sz w:val="28"/>
          <w:szCs w:val="28"/>
        </w:rPr>
        <w:t>редакции согласно приложению к настоящему постановлению.</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2. Настоящее постановление вступает в силу со дня его официального опубликования.</w:t>
      </w:r>
    </w:p>
    <w:p w:rsidR="00175F6B" w:rsidRPr="00C242B4" w:rsidRDefault="00175F6B" w:rsidP="006837A8">
      <w:pPr>
        <w:ind w:firstLine="709"/>
        <w:jc w:val="both"/>
        <w:rPr>
          <w:spacing w:val="-8"/>
          <w:kern w:val="2"/>
          <w:sz w:val="28"/>
          <w:szCs w:val="28"/>
        </w:rPr>
      </w:pPr>
      <w:r w:rsidRPr="00C242B4">
        <w:rPr>
          <w:kern w:val="2"/>
          <w:sz w:val="28"/>
          <w:szCs w:val="28"/>
        </w:rPr>
        <w:t xml:space="preserve">3. Контроль за выполнением настоящего постановления возложить </w:t>
      </w:r>
      <w:r w:rsidRPr="00C242B4">
        <w:rPr>
          <w:kern w:val="2"/>
          <w:sz w:val="28"/>
          <w:szCs w:val="28"/>
        </w:rPr>
        <w:br/>
      </w:r>
      <w:r w:rsidRPr="00C242B4">
        <w:rPr>
          <w:spacing w:val="-8"/>
          <w:kern w:val="2"/>
          <w:sz w:val="28"/>
          <w:szCs w:val="28"/>
        </w:rPr>
        <w:t>на министра жилищно-коммунального хозяйства Ростовской области Майер А.Ф.</w:t>
      </w:r>
    </w:p>
    <w:p w:rsidR="00175F6B" w:rsidRPr="00C242B4" w:rsidRDefault="00175F6B" w:rsidP="002A322B">
      <w:pPr>
        <w:rPr>
          <w:kern w:val="2"/>
          <w:sz w:val="28"/>
          <w:szCs w:val="28"/>
        </w:rPr>
      </w:pPr>
    </w:p>
    <w:p w:rsidR="00175F6B" w:rsidRPr="00C242B4" w:rsidRDefault="00175F6B" w:rsidP="002A322B">
      <w:pPr>
        <w:rPr>
          <w:kern w:val="2"/>
          <w:sz w:val="28"/>
          <w:szCs w:val="28"/>
        </w:rPr>
      </w:pPr>
    </w:p>
    <w:p w:rsidR="00175F6B" w:rsidRPr="00C242B4" w:rsidRDefault="00175F6B" w:rsidP="002A322B">
      <w:pPr>
        <w:rPr>
          <w:kern w:val="2"/>
          <w:sz w:val="28"/>
          <w:szCs w:val="28"/>
        </w:rPr>
      </w:pPr>
    </w:p>
    <w:p w:rsidR="00175F6B" w:rsidRPr="00C242B4" w:rsidRDefault="00175F6B" w:rsidP="002A322B">
      <w:pPr>
        <w:tabs>
          <w:tab w:val="left" w:pos="7655"/>
        </w:tabs>
        <w:ind w:right="7342"/>
        <w:jc w:val="center"/>
        <w:rPr>
          <w:sz w:val="28"/>
        </w:rPr>
      </w:pPr>
      <w:r w:rsidRPr="00C242B4">
        <w:rPr>
          <w:sz w:val="28"/>
        </w:rPr>
        <w:t>Губернатор</w:t>
      </w:r>
    </w:p>
    <w:p w:rsidR="00175F6B" w:rsidRPr="00C242B4" w:rsidRDefault="00175F6B" w:rsidP="002A322B">
      <w:pPr>
        <w:tabs>
          <w:tab w:val="left" w:pos="7655"/>
        </w:tabs>
        <w:rPr>
          <w:sz w:val="28"/>
        </w:rPr>
      </w:pPr>
      <w:r w:rsidRPr="00C242B4">
        <w:rPr>
          <w:sz w:val="28"/>
        </w:rPr>
        <w:t>Ростовской области</w:t>
      </w:r>
      <w:r w:rsidRPr="00C242B4">
        <w:rPr>
          <w:sz w:val="28"/>
        </w:rPr>
        <w:tab/>
      </w:r>
      <w:r w:rsidRPr="00C242B4">
        <w:rPr>
          <w:sz w:val="28"/>
        </w:rPr>
        <w:tab/>
      </w:r>
      <w:r>
        <w:rPr>
          <w:sz w:val="28"/>
        </w:rPr>
        <w:t xml:space="preserve">    </w:t>
      </w:r>
      <w:r w:rsidRPr="00C242B4">
        <w:rPr>
          <w:sz w:val="28"/>
        </w:rPr>
        <w:t>В.Ю. Голубев</w:t>
      </w:r>
    </w:p>
    <w:p w:rsidR="00175F6B" w:rsidRPr="00C242B4" w:rsidRDefault="00175F6B" w:rsidP="002A322B">
      <w:pPr>
        <w:rPr>
          <w:sz w:val="28"/>
        </w:rPr>
      </w:pPr>
    </w:p>
    <w:p w:rsidR="00175F6B" w:rsidRPr="00C242B4" w:rsidRDefault="00175F6B" w:rsidP="002A322B">
      <w:pPr>
        <w:rPr>
          <w:sz w:val="28"/>
        </w:rPr>
      </w:pPr>
    </w:p>
    <w:p w:rsidR="00175F6B" w:rsidRPr="00C242B4" w:rsidRDefault="00175F6B" w:rsidP="002A322B">
      <w:pPr>
        <w:rPr>
          <w:sz w:val="28"/>
        </w:rPr>
      </w:pPr>
    </w:p>
    <w:p w:rsidR="00175F6B" w:rsidRPr="00C242B4" w:rsidRDefault="00175F6B" w:rsidP="002A322B">
      <w:pPr>
        <w:rPr>
          <w:kern w:val="2"/>
          <w:sz w:val="28"/>
          <w:szCs w:val="28"/>
        </w:rPr>
      </w:pPr>
      <w:r w:rsidRPr="00C242B4">
        <w:rPr>
          <w:kern w:val="2"/>
          <w:sz w:val="28"/>
          <w:szCs w:val="28"/>
        </w:rPr>
        <w:t>Постановление вносит</w:t>
      </w:r>
    </w:p>
    <w:p w:rsidR="00175F6B" w:rsidRPr="00C242B4" w:rsidRDefault="00175F6B" w:rsidP="002A322B">
      <w:pPr>
        <w:rPr>
          <w:kern w:val="2"/>
          <w:sz w:val="28"/>
          <w:szCs w:val="28"/>
        </w:rPr>
      </w:pPr>
      <w:r w:rsidRPr="00C242B4">
        <w:rPr>
          <w:kern w:val="2"/>
          <w:sz w:val="28"/>
          <w:szCs w:val="28"/>
        </w:rPr>
        <w:t>министерство жилищно-</w:t>
      </w:r>
    </w:p>
    <w:p w:rsidR="00175F6B" w:rsidRPr="00C242B4" w:rsidRDefault="00175F6B" w:rsidP="002A322B">
      <w:pPr>
        <w:rPr>
          <w:kern w:val="2"/>
          <w:sz w:val="28"/>
          <w:szCs w:val="28"/>
        </w:rPr>
      </w:pPr>
      <w:r w:rsidRPr="00C242B4">
        <w:rPr>
          <w:kern w:val="2"/>
          <w:sz w:val="28"/>
          <w:szCs w:val="28"/>
        </w:rPr>
        <w:t xml:space="preserve">коммунального хозяйства </w:t>
      </w:r>
    </w:p>
    <w:p w:rsidR="00175F6B" w:rsidRPr="00C242B4" w:rsidRDefault="00175F6B" w:rsidP="002A322B">
      <w:pPr>
        <w:rPr>
          <w:kern w:val="2"/>
          <w:sz w:val="28"/>
          <w:szCs w:val="28"/>
        </w:rPr>
      </w:pPr>
      <w:r w:rsidRPr="00C242B4">
        <w:rPr>
          <w:kern w:val="2"/>
          <w:sz w:val="28"/>
          <w:szCs w:val="28"/>
        </w:rPr>
        <w:t>Ростовской области</w:t>
      </w:r>
    </w:p>
    <w:p w:rsidR="00175F6B" w:rsidRPr="00C242B4" w:rsidRDefault="00175F6B" w:rsidP="002A322B">
      <w:pPr>
        <w:pageBreakBefore/>
        <w:ind w:left="6237"/>
        <w:jc w:val="center"/>
        <w:rPr>
          <w:kern w:val="2"/>
          <w:sz w:val="28"/>
          <w:szCs w:val="28"/>
        </w:rPr>
      </w:pPr>
      <w:r w:rsidRPr="00C242B4">
        <w:rPr>
          <w:kern w:val="2"/>
          <w:sz w:val="28"/>
          <w:szCs w:val="28"/>
        </w:rPr>
        <w:t xml:space="preserve">Приложение </w:t>
      </w:r>
    </w:p>
    <w:p w:rsidR="00175F6B" w:rsidRPr="00C242B4" w:rsidRDefault="00175F6B" w:rsidP="002A322B">
      <w:pPr>
        <w:ind w:left="6237"/>
        <w:jc w:val="center"/>
        <w:rPr>
          <w:kern w:val="2"/>
          <w:sz w:val="28"/>
          <w:szCs w:val="28"/>
        </w:rPr>
      </w:pPr>
      <w:r w:rsidRPr="00C242B4">
        <w:rPr>
          <w:kern w:val="2"/>
          <w:sz w:val="28"/>
          <w:szCs w:val="28"/>
        </w:rPr>
        <w:t>к постановлению</w:t>
      </w:r>
    </w:p>
    <w:p w:rsidR="00175F6B" w:rsidRPr="00C242B4" w:rsidRDefault="00175F6B" w:rsidP="002A322B">
      <w:pPr>
        <w:ind w:left="6237"/>
        <w:jc w:val="center"/>
        <w:rPr>
          <w:kern w:val="2"/>
          <w:sz w:val="28"/>
          <w:szCs w:val="28"/>
        </w:rPr>
      </w:pPr>
      <w:r w:rsidRPr="00C242B4">
        <w:rPr>
          <w:kern w:val="2"/>
          <w:sz w:val="28"/>
          <w:szCs w:val="28"/>
        </w:rPr>
        <w:t>Правительства</w:t>
      </w:r>
    </w:p>
    <w:p w:rsidR="00175F6B" w:rsidRPr="00C242B4" w:rsidRDefault="00175F6B" w:rsidP="002A322B">
      <w:pPr>
        <w:ind w:left="6237"/>
        <w:jc w:val="center"/>
        <w:rPr>
          <w:kern w:val="2"/>
          <w:sz w:val="28"/>
          <w:szCs w:val="28"/>
        </w:rPr>
      </w:pPr>
      <w:r w:rsidRPr="00C242B4">
        <w:rPr>
          <w:kern w:val="2"/>
          <w:sz w:val="28"/>
          <w:szCs w:val="28"/>
        </w:rPr>
        <w:t>Ростовской области</w:t>
      </w:r>
    </w:p>
    <w:p w:rsidR="00175F6B" w:rsidRPr="00C242B4" w:rsidRDefault="00175F6B" w:rsidP="00402A3D">
      <w:pPr>
        <w:ind w:left="6237"/>
        <w:jc w:val="center"/>
        <w:rPr>
          <w:sz w:val="28"/>
        </w:rPr>
      </w:pPr>
      <w:r w:rsidRPr="00C242B4">
        <w:rPr>
          <w:sz w:val="28"/>
        </w:rPr>
        <w:t xml:space="preserve">от </w:t>
      </w:r>
      <w:r>
        <w:rPr>
          <w:sz w:val="28"/>
        </w:rPr>
        <w:t>15.03.2017</w:t>
      </w:r>
      <w:r w:rsidRPr="00C242B4">
        <w:rPr>
          <w:sz w:val="28"/>
        </w:rPr>
        <w:t xml:space="preserve"> № </w:t>
      </w:r>
      <w:r>
        <w:rPr>
          <w:sz w:val="28"/>
        </w:rPr>
        <w:t>148</w:t>
      </w:r>
      <w:bookmarkStart w:id="0" w:name="_GoBack"/>
      <w:bookmarkEnd w:id="0"/>
    </w:p>
    <w:p w:rsidR="00175F6B" w:rsidRPr="00C242B4" w:rsidRDefault="00175F6B" w:rsidP="002A322B">
      <w:pPr>
        <w:autoSpaceDE w:val="0"/>
        <w:autoSpaceDN w:val="0"/>
        <w:adjustRightInd w:val="0"/>
        <w:jc w:val="center"/>
        <w:rPr>
          <w:kern w:val="2"/>
          <w:sz w:val="10"/>
          <w:szCs w:val="10"/>
        </w:rPr>
      </w:pPr>
    </w:p>
    <w:p w:rsidR="00175F6B" w:rsidRPr="00C242B4" w:rsidRDefault="00175F6B" w:rsidP="002A322B">
      <w:pPr>
        <w:kinsoku w:val="0"/>
        <w:overflowPunct w:val="0"/>
        <w:jc w:val="center"/>
        <w:rPr>
          <w:kern w:val="2"/>
          <w:sz w:val="28"/>
          <w:szCs w:val="28"/>
        </w:rPr>
      </w:pPr>
    </w:p>
    <w:p w:rsidR="00175F6B" w:rsidRPr="00C242B4" w:rsidRDefault="00175F6B" w:rsidP="002A322B">
      <w:pPr>
        <w:kinsoku w:val="0"/>
        <w:overflowPunct w:val="0"/>
        <w:jc w:val="center"/>
        <w:rPr>
          <w:kern w:val="2"/>
          <w:sz w:val="28"/>
          <w:szCs w:val="28"/>
          <w:lang w:eastAsia="en-US"/>
        </w:rPr>
      </w:pPr>
      <w:r w:rsidRPr="00C242B4">
        <w:rPr>
          <w:kern w:val="2"/>
          <w:sz w:val="28"/>
          <w:szCs w:val="28"/>
        </w:rPr>
        <w:t xml:space="preserve">ГОСУДАРСТВЕННАЯ ПРОГРАММА </w:t>
      </w:r>
      <w:r w:rsidRPr="00C242B4">
        <w:rPr>
          <w:kern w:val="2"/>
          <w:sz w:val="28"/>
          <w:szCs w:val="28"/>
        </w:rPr>
        <w:br/>
        <w:t xml:space="preserve">Ростовской области </w:t>
      </w:r>
      <w:r w:rsidRPr="00C242B4">
        <w:rPr>
          <w:kern w:val="2"/>
          <w:sz w:val="28"/>
          <w:szCs w:val="28"/>
          <w:lang w:eastAsia="en-US"/>
        </w:rPr>
        <w:t xml:space="preserve">«Обеспечение качественными </w:t>
      </w:r>
      <w:r w:rsidRPr="00C242B4">
        <w:rPr>
          <w:kern w:val="2"/>
          <w:sz w:val="28"/>
          <w:szCs w:val="28"/>
          <w:lang w:eastAsia="en-US"/>
        </w:rPr>
        <w:br/>
        <w:t>жилищно-коммунальными услугами населения Ростовской области»</w:t>
      </w:r>
    </w:p>
    <w:p w:rsidR="00175F6B" w:rsidRPr="00C242B4" w:rsidRDefault="00175F6B" w:rsidP="002A322B">
      <w:pPr>
        <w:kinsoku w:val="0"/>
        <w:overflowPunct w:val="0"/>
        <w:jc w:val="center"/>
        <w:rPr>
          <w:kern w:val="2"/>
          <w:sz w:val="28"/>
          <w:szCs w:val="28"/>
        </w:rPr>
      </w:pPr>
    </w:p>
    <w:p w:rsidR="00175F6B" w:rsidRPr="00C242B4" w:rsidRDefault="00175F6B" w:rsidP="002A322B">
      <w:pPr>
        <w:jc w:val="center"/>
        <w:rPr>
          <w:kern w:val="2"/>
          <w:sz w:val="28"/>
          <w:szCs w:val="28"/>
        </w:rPr>
      </w:pPr>
      <w:r w:rsidRPr="00C242B4">
        <w:rPr>
          <w:kern w:val="2"/>
          <w:sz w:val="28"/>
          <w:szCs w:val="28"/>
        </w:rPr>
        <w:t>ПАСПОРТ</w:t>
      </w:r>
    </w:p>
    <w:p w:rsidR="00175F6B" w:rsidRPr="00C242B4" w:rsidRDefault="00175F6B" w:rsidP="002A322B">
      <w:pPr>
        <w:autoSpaceDE w:val="0"/>
        <w:autoSpaceDN w:val="0"/>
        <w:adjustRightInd w:val="0"/>
        <w:jc w:val="center"/>
        <w:rPr>
          <w:kern w:val="2"/>
          <w:sz w:val="28"/>
          <w:szCs w:val="28"/>
        </w:rPr>
      </w:pPr>
      <w:r w:rsidRPr="00C242B4">
        <w:rPr>
          <w:kern w:val="2"/>
          <w:sz w:val="28"/>
          <w:szCs w:val="28"/>
        </w:rPr>
        <w:t>государственной программы Ростовской области</w:t>
      </w:r>
    </w:p>
    <w:p w:rsidR="00175F6B" w:rsidRPr="00C242B4" w:rsidRDefault="00175F6B" w:rsidP="002A322B">
      <w:pPr>
        <w:kinsoku w:val="0"/>
        <w:overflowPunct w:val="0"/>
        <w:jc w:val="center"/>
        <w:rPr>
          <w:kern w:val="2"/>
          <w:sz w:val="28"/>
          <w:szCs w:val="28"/>
          <w:lang w:eastAsia="en-US"/>
        </w:rPr>
      </w:pPr>
      <w:r w:rsidRPr="00C242B4">
        <w:rPr>
          <w:kern w:val="2"/>
          <w:sz w:val="28"/>
          <w:szCs w:val="28"/>
          <w:lang w:eastAsia="en-US"/>
        </w:rPr>
        <w:t xml:space="preserve">«Обеспечение качественными жилищно-коммунальными </w:t>
      </w:r>
      <w:r w:rsidRPr="00C242B4">
        <w:rPr>
          <w:kern w:val="2"/>
          <w:sz w:val="28"/>
          <w:szCs w:val="28"/>
          <w:lang w:eastAsia="en-US"/>
        </w:rPr>
        <w:br/>
        <w:t>услугами населения Ростовской области»</w:t>
      </w:r>
    </w:p>
    <w:p w:rsidR="00175F6B" w:rsidRPr="00C242B4" w:rsidRDefault="00175F6B" w:rsidP="002A322B">
      <w:pPr>
        <w:autoSpaceDE w:val="0"/>
        <w:autoSpaceDN w:val="0"/>
        <w:adjustRightInd w:val="0"/>
        <w:jc w:val="center"/>
        <w:rPr>
          <w:kern w:val="2"/>
          <w:sz w:val="28"/>
          <w:szCs w:val="28"/>
        </w:rPr>
      </w:pPr>
    </w:p>
    <w:tbl>
      <w:tblPr>
        <w:tblW w:w="5000" w:type="pct"/>
        <w:tblLayout w:type="fixed"/>
        <w:tblLook w:val="00A0"/>
      </w:tblPr>
      <w:tblGrid>
        <w:gridCol w:w="2533"/>
        <w:gridCol w:w="330"/>
        <w:gridCol w:w="6944"/>
      </w:tblGrid>
      <w:tr w:rsidR="00175F6B" w:rsidRPr="00C242B4" w:rsidTr="002A322B">
        <w:tc>
          <w:tcPr>
            <w:tcW w:w="2533"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 xml:space="preserve">Наименование государственной программы </w:t>
            </w:r>
          </w:p>
        </w:tc>
        <w:tc>
          <w:tcPr>
            <w:tcW w:w="330" w:type="dxa"/>
            <w:tcMar>
              <w:top w:w="28" w:type="dxa"/>
              <w:left w:w="28" w:type="dxa"/>
              <w:bottom w:w="28" w:type="dxa"/>
              <w:right w:w="28" w:type="dxa"/>
            </w:tcMar>
          </w:tcPr>
          <w:p w:rsidR="00175F6B" w:rsidRPr="00C242B4" w:rsidRDefault="00175F6B" w:rsidP="002A322B">
            <w:pPr>
              <w:jc w:val="center"/>
              <w:rPr>
                <w:kern w:val="2"/>
                <w:sz w:val="28"/>
                <w:szCs w:val="28"/>
              </w:rPr>
            </w:pPr>
            <w:r w:rsidRPr="00C242B4">
              <w:rPr>
                <w:kern w:val="2"/>
                <w:sz w:val="28"/>
                <w:szCs w:val="28"/>
              </w:rPr>
              <w:t>–</w:t>
            </w:r>
          </w:p>
        </w:tc>
        <w:tc>
          <w:tcPr>
            <w:tcW w:w="6944" w:type="dxa"/>
            <w:tcMar>
              <w:top w:w="28" w:type="dxa"/>
              <w:left w:w="28" w:type="dxa"/>
              <w:bottom w:w="28" w:type="dxa"/>
              <w:right w:w="28" w:type="dxa"/>
            </w:tcMar>
          </w:tcPr>
          <w:p w:rsidR="00175F6B" w:rsidRPr="00C242B4" w:rsidRDefault="00175F6B" w:rsidP="002A322B">
            <w:pPr>
              <w:kinsoku w:val="0"/>
              <w:overflowPunct w:val="0"/>
              <w:rPr>
                <w:kern w:val="2"/>
                <w:sz w:val="28"/>
                <w:szCs w:val="28"/>
                <w:lang w:eastAsia="en-US"/>
              </w:rPr>
            </w:pPr>
            <w:r w:rsidRPr="00C242B4">
              <w:rPr>
                <w:kern w:val="2"/>
                <w:sz w:val="28"/>
                <w:szCs w:val="28"/>
              </w:rPr>
              <w:t xml:space="preserve">государственная программа Ростовской области </w:t>
            </w:r>
            <w:r w:rsidRPr="00C242B4">
              <w:rPr>
                <w:kern w:val="2"/>
                <w:sz w:val="28"/>
                <w:szCs w:val="28"/>
                <w:lang w:eastAsia="en-US"/>
              </w:rPr>
              <w:t>«Обеспечение качественными жилищно-коммунальными услугами населения Ростовской области»</w:t>
            </w:r>
          </w:p>
          <w:p w:rsidR="00175F6B" w:rsidRPr="00C242B4" w:rsidRDefault="00175F6B" w:rsidP="002A322B">
            <w:pPr>
              <w:autoSpaceDE w:val="0"/>
              <w:autoSpaceDN w:val="0"/>
              <w:adjustRightInd w:val="0"/>
              <w:jc w:val="both"/>
              <w:rPr>
                <w:kern w:val="2"/>
                <w:sz w:val="28"/>
                <w:szCs w:val="28"/>
              </w:rPr>
            </w:pPr>
            <w:r w:rsidRPr="00C242B4">
              <w:rPr>
                <w:kern w:val="2"/>
                <w:sz w:val="28"/>
                <w:szCs w:val="28"/>
              </w:rPr>
              <w:t xml:space="preserve"> (далее – государственная программа)</w:t>
            </w:r>
          </w:p>
        </w:tc>
      </w:tr>
      <w:tr w:rsidR="00175F6B" w:rsidRPr="00C242B4" w:rsidTr="002A322B">
        <w:tc>
          <w:tcPr>
            <w:tcW w:w="2533"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 xml:space="preserve">Ответственный исполнитель государственной программы </w:t>
            </w:r>
          </w:p>
        </w:tc>
        <w:tc>
          <w:tcPr>
            <w:tcW w:w="330"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w:t>
            </w:r>
          </w:p>
        </w:tc>
        <w:tc>
          <w:tcPr>
            <w:tcW w:w="6944"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министерство жилищно-коммунального хозяйства Ростовской области (далее – министерство ЖКХ области)</w:t>
            </w:r>
          </w:p>
        </w:tc>
      </w:tr>
      <w:tr w:rsidR="00175F6B" w:rsidRPr="00C242B4" w:rsidTr="002A322B">
        <w:tc>
          <w:tcPr>
            <w:tcW w:w="2533"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Соисполнители государственной программы</w:t>
            </w:r>
          </w:p>
        </w:tc>
        <w:tc>
          <w:tcPr>
            <w:tcW w:w="330"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w:t>
            </w:r>
          </w:p>
        </w:tc>
        <w:tc>
          <w:tcPr>
            <w:tcW w:w="6944"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отсутствуют</w:t>
            </w:r>
          </w:p>
        </w:tc>
      </w:tr>
      <w:tr w:rsidR="00175F6B" w:rsidRPr="00C242B4" w:rsidTr="002A322B">
        <w:tc>
          <w:tcPr>
            <w:tcW w:w="2533"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Участники государственной программы</w:t>
            </w:r>
          </w:p>
        </w:tc>
        <w:tc>
          <w:tcPr>
            <w:tcW w:w="330"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w:t>
            </w:r>
          </w:p>
        </w:tc>
        <w:tc>
          <w:tcPr>
            <w:tcW w:w="6944"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министерство промышленности и энергетики Ростовской области (далее – минпромэнерго Ростовской области);</w:t>
            </w:r>
          </w:p>
          <w:p w:rsidR="00175F6B" w:rsidRPr="00C242B4" w:rsidRDefault="00175F6B" w:rsidP="002A322B">
            <w:pPr>
              <w:jc w:val="both"/>
              <w:rPr>
                <w:kern w:val="2"/>
                <w:sz w:val="28"/>
                <w:szCs w:val="28"/>
              </w:rPr>
            </w:pPr>
            <w:r w:rsidRPr="00C242B4">
              <w:rPr>
                <w:kern w:val="2"/>
                <w:sz w:val="28"/>
                <w:szCs w:val="28"/>
              </w:rPr>
              <w:t>органы местного самоуправления муниципальных образований Ростовской области;</w:t>
            </w:r>
          </w:p>
          <w:p w:rsidR="00175F6B" w:rsidRPr="00C242B4" w:rsidRDefault="00175F6B" w:rsidP="002A322B">
            <w:pPr>
              <w:jc w:val="both"/>
              <w:rPr>
                <w:kern w:val="2"/>
                <w:sz w:val="28"/>
                <w:szCs w:val="28"/>
              </w:rPr>
            </w:pPr>
            <w:r w:rsidRPr="00C242B4">
              <w:rPr>
                <w:kern w:val="2"/>
                <w:sz w:val="28"/>
                <w:szCs w:val="28"/>
              </w:rPr>
              <w:t>государственное автономное учреждение Ростовской области «Ростовский областной учебный центр»;</w:t>
            </w:r>
          </w:p>
          <w:p w:rsidR="00175F6B" w:rsidRPr="00C242B4" w:rsidRDefault="00175F6B" w:rsidP="002A322B">
            <w:pPr>
              <w:jc w:val="both"/>
              <w:rPr>
                <w:kern w:val="2"/>
                <w:sz w:val="28"/>
                <w:szCs w:val="28"/>
              </w:rPr>
            </w:pPr>
            <w:r w:rsidRPr="00C242B4">
              <w:rPr>
                <w:kern w:val="2"/>
                <w:sz w:val="28"/>
                <w:szCs w:val="28"/>
              </w:rPr>
              <w:t>некоммерческая организация «Ростовский областной фонд содействия капитальному ремонту»</w:t>
            </w:r>
          </w:p>
        </w:tc>
      </w:tr>
      <w:tr w:rsidR="00175F6B" w:rsidRPr="00C242B4" w:rsidTr="002A322B">
        <w:tc>
          <w:tcPr>
            <w:tcW w:w="2533" w:type="dxa"/>
            <w:tcMar>
              <w:top w:w="28" w:type="dxa"/>
              <w:left w:w="28" w:type="dxa"/>
              <w:bottom w:w="28" w:type="dxa"/>
              <w:right w:w="28" w:type="dxa"/>
            </w:tcMar>
          </w:tcPr>
          <w:p w:rsidR="00175F6B" w:rsidRPr="00C242B4" w:rsidRDefault="00175F6B" w:rsidP="001459F7">
            <w:pPr>
              <w:spacing w:line="221" w:lineRule="auto"/>
              <w:rPr>
                <w:kern w:val="2"/>
                <w:sz w:val="28"/>
                <w:szCs w:val="28"/>
              </w:rPr>
            </w:pPr>
            <w:r w:rsidRPr="00C242B4">
              <w:rPr>
                <w:kern w:val="2"/>
                <w:sz w:val="28"/>
                <w:szCs w:val="28"/>
              </w:rPr>
              <w:t>Подпрограммы государственной программы</w:t>
            </w:r>
          </w:p>
        </w:tc>
        <w:tc>
          <w:tcPr>
            <w:tcW w:w="330" w:type="dxa"/>
            <w:tcMar>
              <w:top w:w="28" w:type="dxa"/>
              <w:left w:w="28" w:type="dxa"/>
              <w:bottom w:w="28" w:type="dxa"/>
              <w:right w:w="28" w:type="dxa"/>
            </w:tcMar>
          </w:tcPr>
          <w:p w:rsidR="00175F6B" w:rsidRPr="00C242B4" w:rsidRDefault="00175F6B" w:rsidP="001459F7">
            <w:pPr>
              <w:spacing w:line="221" w:lineRule="auto"/>
              <w:jc w:val="center"/>
              <w:rPr>
                <w:kern w:val="2"/>
                <w:sz w:val="28"/>
                <w:szCs w:val="28"/>
              </w:rPr>
            </w:pPr>
            <w:r w:rsidRPr="00C242B4">
              <w:rPr>
                <w:kern w:val="2"/>
                <w:sz w:val="28"/>
                <w:szCs w:val="28"/>
              </w:rPr>
              <w:t>–</w:t>
            </w:r>
          </w:p>
        </w:tc>
        <w:tc>
          <w:tcPr>
            <w:tcW w:w="6944" w:type="dxa"/>
            <w:tcMar>
              <w:top w:w="28" w:type="dxa"/>
              <w:left w:w="28" w:type="dxa"/>
              <w:bottom w:w="28" w:type="dxa"/>
              <w:right w:w="28" w:type="dxa"/>
            </w:tcMar>
          </w:tcPr>
          <w:p w:rsidR="00175F6B" w:rsidRPr="00C242B4" w:rsidRDefault="00175F6B" w:rsidP="001459F7">
            <w:pPr>
              <w:spacing w:line="221" w:lineRule="auto"/>
              <w:rPr>
                <w:kern w:val="2"/>
                <w:sz w:val="28"/>
                <w:szCs w:val="28"/>
              </w:rPr>
            </w:pPr>
            <w:r w:rsidRPr="00C242B4">
              <w:rPr>
                <w:kern w:val="2"/>
                <w:sz w:val="28"/>
                <w:szCs w:val="28"/>
              </w:rPr>
              <w:t>1 «Развитие жилищного хозяйства в Ростовской области»;</w:t>
            </w:r>
          </w:p>
          <w:p w:rsidR="00175F6B" w:rsidRPr="00C242B4" w:rsidRDefault="00175F6B" w:rsidP="001459F7">
            <w:pPr>
              <w:autoSpaceDE w:val="0"/>
              <w:autoSpaceDN w:val="0"/>
              <w:adjustRightInd w:val="0"/>
              <w:spacing w:line="221" w:lineRule="auto"/>
              <w:jc w:val="both"/>
              <w:rPr>
                <w:kern w:val="2"/>
                <w:sz w:val="28"/>
                <w:szCs w:val="28"/>
              </w:rPr>
            </w:pPr>
            <w:r w:rsidRPr="00C242B4">
              <w:rPr>
                <w:kern w:val="2"/>
                <w:sz w:val="28"/>
                <w:szCs w:val="28"/>
              </w:rPr>
              <w:t>2 «Создание условий для обеспечения качественными коммунальными услугами населения Ростовской области»;</w:t>
            </w:r>
          </w:p>
          <w:p w:rsidR="00175F6B" w:rsidRPr="00C242B4" w:rsidRDefault="00175F6B" w:rsidP="001459F7">
            <w:pPr>
              <w:autoSpaceDE w:val="0"/>
              <w:autoSpaceDN w:val="0"/>
              <w:adjustRightInd w:val="0"/>
              <w:spacing w:line="221" w:lineRule="auto"/>
              <w:jc w:val="both"/>
              <w:rPr>
                <w:kern w:val="2"/>
                <w:sz w:val="28"/>
                <w:szCs w:val="28"/>
              </w:rPr>
            </w:pPr>
            <w:r w:rsidRPr="00C242B4">
              <w:rPr>
                <w:kern w:val="2"/>
                <w:sz w:val="28"/>
                <w:szCs w:val="28"/>
              </w:rPr>
              <w:t>3 «Обеспечение реализации государственной программы»</w:t>
            </w:r>
          </w:p>
        </w:tc>
      </w:tr>
      <w:tr w:rsidR="00175F6B" w:rsidRPr="00C242B4" w:rsidTr="002A322B">
        <w:tc>
          <w:tcPr>
            <w:tcW w:w="2533" w:type="dxa"/>
            <w:tcMar>
              <w:top w:w="28" w:type="dxa"/>
              <w:left w:w="28" w:type="dxa"/>
              <w:bottom w:w="28" w:type="dxa"/>
              <w:right w:w="28" w:type="dxa"/>
            </w:tcMar>
          </w:tcPr>
          <w:p w:rsidR="00175F6B" w:rsidRPr="00C242B4" w:rsidRDefault="00175F6B" w:rsidP="001459F7">
            <w:pPr>
              <w:spacing w:line="221" w:lineRule="auto"/>
              <w:rPr>
                <w:kern w:val="2"/>
                <w:sz w:val="28"/>
                <w:szCs w:val="28"/>
              </w:rPr>
            </w:pPr>
            <w:r w:rsidRPr="00C242B4">
              <w:rPr>
                <w:kern w:val="2"/>
                <w:sz w:val="28"/>
                <w:szCs w:val="28"/>
              </w:rPr>
              <w:t>Программно-целевые инструменты государственной программы</w:t>
            </w:r>
          </w:p>
        </w:tc>
        <w:tc>
          <w:tcPr>
            <w:tcW w:w="330" w:type="dxa"/>
            <w:tcMar>
              <w:top w:w="28" w:type="dxa"/>
              <w:left w:w="28" w:type="dxa"/>
              <w:bottom w:w="28" w:type="dxa"/>
              <w:right w:w="28" w:type="dxa"/>
            </w:tcMar>
          </w:tcPr>
          <w:p w:rsidR="00175F6B" w:rsidRPr="00C242B4" w:rsidRDefault="00175F6B" w:rsidP="001459F7">
            <w:pPr>
              <w:spacing w:line="221" w:lineRule="auto"/>
              <w:jc w:val="center"/>
              <w:rPr>
                <w:kern w:val="2"/>
                <w:sz w:val="28"/>
                <w:szCs w:val="28"/>
              </w:rPr>
            </w:pPr>
            <w:r w:rsidRPr="00C242B4">
              <w:rPr>
                <w:kern w:val="2"/>
                <w:sz w:val="28"/>
                <w:szCs w:val="28"/>
              </w:rPr>
              <w:t>–</w:t>
            </w:r>
          </w:p>
        </w:tc>
        <w:tc>
          <w:tcPr>
            <w:tcW w:w="6944" w:type="dxa"/>
            <w:tcMar>
              <w:top w:w="28" w:type="dxa"/>
              <w:left w:w="28" w:type="dxa"/>
              <w:bottom w:w="28" w:type="dxa"/>
              <w:right w:w="28" w:type="dxa"/>
            </w:tcMar>
          </w:tcPr>
          <w:p w:rsidR="00175F6B" w:rsidRPr="00C242B4" w:rsidRDefault="00175F6B" w:rsidP="001459F7">
            <w:pPr>
              <w:spacing w:line="221" w:lineRule="auto"/>
              <w:rPr>
                <w:kern w:val="2"/>
                <w:sz w:val="28"/>
                <w:szCs w:val="28"/>
              </w:rPr>
            </w:pPr>
            <w:r w:rsidRPr="00C242B4">
              <w:rPr>
                <w:kern w:val="2"/>
                <w:sz w:val="28"/>
                <w:szCs w:val="28"/>
              </w:rPr>
              <w:t>отсутствуют</w:t>
            </w:r>
          </w:p>
        </w:tc>
      </w:tr>
      <w:tr w:rsidR="00175F6B" w:rsidRPr="00C242B4" w:rsidTr="002A322B">
        <w:tc>
          <w:tcPr>
            <w:tcW w:w="2533"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Цель</w:t>
            </w:r>
          </w:p>
          <w:p w:rsidR="00175F6B" w:rsidRPr="00C242B4" w:rsidRDefault="00175F6B" w:rsidP="002A322B">
            <w:pPr>
              <w:rPr>
                <w:kern w:val="2"/>
                <w:sz w:val="28"/>
                <w:szCs w:val="28"/>
              </w:rPr>
            </w:pPr>
            <w:r w:rsidRPr="00C242B4">
              <w:rPr>
                <w:kern w:val="2"/>
                <w:sz w:val="28"/>
                <w:szCs w:val="28"/>
              </w:rPr>
              <w:t>государственной программы</w:t>
            </w:r>
          </w:p>
        </w:tc>
        <w:tc>
          <w:tcPr>
            <w:tcW w:w="330"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w:t>
            </w:r>
          </w:p>
        </w:tc>
        <w:tc>
          <w:tcPr>
            <w:tcW w:w="6944" w:type="dxa"/>
            <w:tcMar>
              <w:top w:w="28" w:type="dxa"/>
              <w:left w:w="28" w:type="dxa"/>
              <w:bottom w:w="28" w:type="dxa"/>
              <w:right w:w="28" w:type="dxa"/>
            </w:tcMar>
          </w:tcPr>
          <w:p w:rsidR="00175F6B" w:rsidRPr="00C242B4" w:rsidRDefault="00175F6B" w:rsidP="002A322B">
            <w:pPr>
              <w:jc w:val="both"/>
              <w:rPr>
                <w:kern w:val="2"/>
                <w:sz w:val="28"/>
                <w:szCs w:val="28"/>
              </w:rPr>
            </w:pPr>
            <w:r w:rsidRPr="00C242B4">
              <w:rPr>
                <w:kern w:val="2"/>
                <w:sz w:val="28"/>
                <w:szCs w:val="28"/>
              </w:rPr>
              <w:t>повышение качества и надежности предоставления жилищно-коммунальных услуг населению Ростовской области;</w:t>
            </w:r>
          </w:p>
          <w:p w:rsidR="00175F6B" w:rsidRPr="00C242B4" w:rsidRDefault="00175F6B" w:rsidP="002A322B">
            <w:pPr>
              <w:jc w:val="both"/>
              <w:rPr>
                <w:kern w:val="2"/>
                <w:sz w:val="28"/>
                <w:szCs w:val="28"/>
              </w:rPr>
            </w:pPr>
            <w:r w:rsidRPr="00C242B4">
              <w:rPr>
                <w:sz w:val="28"/>
                <w:szCs w:val="28"/>
              </w:rPr>
              <w:t xml:space="preserve">повышение уровня благоустройства территории </w:t>
            </w:r>
            <w:r w:rsidRPr="00C242B4">
              <w:rPr>
                <w:kern w:val="2"/>
                <w:sz w:val="28"/>
                <w:szCs w:val="28"/>
                <w:lang w:eastAsia="en-US"/>
              </w:rPr>
              <w:t>Ростовской области</w:t>
            </w:r>
          </w:p>
        </w:tc>
      </w:tr>
      <w:tr w:rsidR="00175F6B" w:rsidRPr="00C242B4" w:rsidTr="002A322B">
        <w:tc>
          <w:tcPr>
            <w:tcW w:w="2533"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Задачи</w:t>
            </w:r>
          </w:p>
          <w:p w:rsidR="00175F6B" w:rsidRPr="00C242B4" w:rsidRDefault="00175F6B" w:rsidP="002A322B">
            <w:pPr>
              <w:rPr>
                <w:kern w:val="2"/>
                <w:sz w:val="28"/>
                <w:szCs w:val="28"/>
              </w:rPr>
            </w:pPr>
            <w:r w:rsidRPr="00C242B4">
              <w:rPr>
                <w:kern w:val="2"/>
                <w:sz w:val="28"/>
                <w:szCs w:val="28"/>
              </w:rPr>
              <w:t>государственной программы</w:t>
            </w:r>
          </w:p>
        </w:tc>
        <w:tc>
          <w:tcPr>
            <w:tcW w:w="330" w:type="dxa"/>
            <w:tcMar>
              <w:top w:w="28" w:type="dxa"/>
              <w:left w:w="28" w:type="dxa"/>
              <w:bottom w:w="28" w:type="dxa"/>
              <w:right w:w="28" w:type="dxa"/>
            </w:tcMar>
          </w:tcPr>
          <w:p w:rsidR="00175F6B" w:rsidRPr="00C242B4" w:rsidRDefault="00175F6B" w:rsidP="002A322B">
            <w:pPr>
              <w:jc w:val="center"/>
              <w:rPr>
                <w:kern w:val="2"/>
                <w:sz w:val="28"/>
                <w:szCs w:val="28"/>
              </w:rPr>
            </w:pPr>
            <w:r w:rsidRPr="00C242B4">
              <w:rPr>
                <w:kern w:val="2"/>
                <w:sz w:val="28"/>
                <w:szCs w:val="28"/>
              </w:rPr>
              <w:t>–</w:t>
            </w:r>
          </w:p>
        </w:tc>
        <w:tc>
          <w:tcPr>
            <w:tcW w:w="6944" w:type="dxa"/>
            <w:tcMar>
              <w:top w:w="28" w:type="dxa"/>
              <w:left w:w="28" w:type="dxa"/>
              <w:bottom w:w="28" w:type="dxa"/>
              <w:right w:w="28" w:type="dxa"/>
            </w:tcMar>
          </w:tcPr>
          <w:p w:rsidR="00175F6B" w:rsidRPr="00C242B4" w:rsidRDefault="00175F6B" w:rsidP="002A322B">
            <w:pPr>
              <w:jc w:val="both"/>
              <w:rPr>
                <w:kern w:val="2"/>
                <w:sz w:val="28"/>
                <w:szCs w:val="28"/>
              </w:rPr>
            </w:pPr>
            <w:r w:rsidRPr="00C242B4">
              <w:rPr>
                <w:kern w:val="2"/>
                <w:sz w:val="28"/>
                <w:szCs w:val="28"/>
              </w:rPr>
              <w:t>увеличение объема капитального ремонта многоквартирных домов для повышения их комфортности и энергоэффективности;</w:t>
            </w:r>
          </w:p>
          <w:p w:rsidR="00175F6B" w:rsidRPr="00C242B4" w:rsidRDefault="00175F6B" w:rsidP="002A322B">
            <w:pPr>
              <w:autoSpaceDE w:val="0"/>
              <w:autoSpaceDN w:val="0"/>
              <w:adjustRightInd w:val="0"/>
              <w:jc w:val="both"/>
              <w:rPr>
                <w:kern w:val="2"/>
                <w:sz w:val="28"/>
                <w:szCs w:val="28"/>
              </w:rPr>
            </w:pPr>
            <w:r w:rsidRPr="00C242B4">
              <w:rPr>
                <w:kern w:val="2"/>
                <w:sz w:val="28"/>
                <w:szCs w:val="28"/>
              </w:rPr>
              <w:t>эффективное управление многоквартирными домами;</w:t>
            </w:r>
          </w:p>
          <w:p w:rsidR="00175F6B" w:rsidRPr="00C242B4" w:rsidRDefault="00175F6B" w:rsidP="002A322B">
            <w:pPr>
              <w:autoSpaceDE w:val="0"/>
              <w:autoSpaceDN w:val="0"/>
              <w:adjustRightInd w:val="0"/>
              <w:jc w:val="both"/>
              <w:rPr>
                <w:kern w:val="2"/>
                <w:sz w:val="28"/>
                <w:szCs w:val="28"/>
              </w:rPr>
            </w:pPr>
            <w:r w:rsidRPr="00C242B4">
              <w:rPr>
                <w:kern w:val="2"/>
                <w:sz w:val="28"/>
                <w:szCs w:val="28"/>
              </w:rPr>
              <w:t>повышение эффективности, качества и надежности поставок коммунальных ресурсов;</w:t>
            </w:r>
          </w:p>
          <w:p w:rsidR="00175F6B" w:rsidRPr="00C242B4" w:rsidRDefault="00175F6B" w:rsidP="002A322B">
            <w:pPr>
              <w:autoSpaceDE w:val="0"/>
              <w:autoSpaceDN w:val="0"/>
              <w:adjustRightInd w:val="0"/>
              <w:jc w:val="both"/>
              <w:rPr>
                <w:kern w:val="2"/>
                <w:sz w:val="28"/>
                <w:szCs w:val="28"/>
              </w:rPr>
            </w:pPr>
            <w:r w:rsidRPr="00C242B4">
              <w:rPr>
                <w:kern w:val="2"/>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175F6B" w:rsidRPr="00C242B4" w:rsidRDefault="00175F6B" w:rsidP="002A322B">
            <w:pPr>
              <w:contextualSpacing/>
              <w:jc w:val="both"/>
              <w:rPr>
                <w:kern w:val="2"/>
                <w:sz w:val="28"/>
                <w:szCs w:val="28"/>
              </w:rPr>
            </w:pPr>
            <w:r w:rsidRPr="00C242B4">
              <w:rPr>
                <w:kern w:val="2"/>
                <w:sz w:val="28"/>
                <w:szCs w:val="28"/>
                <w:lang w:eastAsia="en-US"/>
              </w:rPr>
              <w:t>повышение уровня благоустройства дворовых территорий, общественных территорий и мест массового отдыха населения</w:t>
            </w:r>
            <w:r w:rsidRPr="00C242B4">
              <w:rPr>
                <w:spacing w:val="-14"/>
                <w:sz w:val="28"/>
                <w:szCs w:val="28"/>
              </w:rPr>
              <w:t xml:space="preserve"> </w:t>
            </w:r>
            <w:r w:rsidRPr="00C242B4">
              <w:rPr>
                <w:sz w:val="28"/>
                <w:szCs w:val="28"/>
              </w:rPr>
              <w:t xml:space="preserve">на территории </w:t>
            </w:r>
            <w:r w:rsidRPr="00C242B4">
              <w:rPr>
                <w:kern w:val="2"/>
                <w:sz w:val="28"/>
                <w:szCs w:val="28"/>
                <w:lang w:eastAsia="en-US"/>
              </w:rPr>
              <w:t>Ростовской области</w:t>
            </w:r>
            <w:r w:rsidRPr="00C242B4">
              <w:rPr>
                <w:kern w:val="2"/>
                <w:sz w:val="28"/>
                <w:szCs w:val="28"/>
              </w:rPr>
              <w:t xml:space="preserve"> </w:t>
            </w:r>
          </w:p>
        </w:tc>
      </w:tr>
      <w:tr w:rsidR="00175F6B" w:rsidRPr="00C242B4" w:rsidTr="002A322B">
        <w:tc>
          <w:tcPr>
            <w:tcW w:w="2533"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Целевые индикаторы и показатели государственной программы</w:t>
            </w:r>
          </w:p>
        </w:tc>
        <w:tc>
          <w:tcPr>
            <w:tcW w:w="330" w:type="dxa"/>
            <w:tcMar>
              <w:top w:w="28" w:type="dxa"/>
              <w:left w:w="28" w:type="dxa"/>
              <w:bottom w:w="28" w:type="dxa"/>
              <w:right w:w="28" w:type="dxa"/>
            </w:tcMar>
          </w:tcPr>
          <w:p w:rsidR="00175F6B" w:rsidRPr="00C242B4" w:rsidRDefault="00175F6B" w:rsidP="002A322B">
            <w:pPr>
              <w:jc w:val="center"/>
              <w:rPr>
                <w:kern w:val="2"/>
                <w:sz w:val="28"/>
                <w:szCs w:val="28"/>
              </w:rPr>
            </w:pPr>
            <w:r w:rsidRPr="00C242B4">
              <w:rPr>
                <w:kern w:val="2"/>
                <w:sz w:val="28"/>
                <w:szCs w:val="28"/>
              </w:rPr>
              <w:t>–</w:t>
            </w:r>
          </w:p>
        </w:tc>
        <w:tc>
          <w:tcPr>
            <w:tcW w:w="6944" w:type="dxa"/>
            <w:tcMar>
              <w:top w:w="28" w:type="dxa"/>
              <w:left w:w="28" w:type="dxa"/>
              <w:bottom w:w="28" w:type="dxa"/>
              <w:right w:w="28" w:type="dxa"/>
            </w:tcMar>
          </w:tcPr>
          <w:p w:rsidR="00175F6B" w:rsidRPr="00C242B4" w:rsidRDefault="00175F6B" w:rsidP="002A322B">
            <w:pPr>
              <w:jc w:val="both"/>
              <w:rPr>
                <w:kern w:val="2"/>
                <w:sz w:val="28"/>
                <w:szCs w:val="28"/>
              </w:rPr>
            </w:pPr>
            <w:r w:rsidRPr="00C242B4">
              <w:rPr>
                <w:kern w:val="2"/>
                <w:sz w:val="28"/>
                <w:szCs w:val="28"/>
              </w:rPr>
              <w:t>доля многоквартирных домов в целом по Ростовской области,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p>
          <w:p w:rsidR="00175F6B" w:rsidRPr="00C242B4" w:rsidRDefault="00175F6B" w:rsidP="002A322B">
            <w:pPr>
              <w:jc w:val="both"/>
              <w:rPr>
                <w:kern w:val="2"/>
                <w:sz w:val="28"/>
                <w:szCs w:val="28"/>
              </w:rPr>
            </w:pPr>
            <w:r w:rsidRPr="00C242B4">
              <w:rPr>
                <w:kern w:val="2"/>
                <w:sz w:val="28"/>
                <w:szCs w:val="28"/>
              </w:rPr>
              <w:t>уровень износа коммунальной инфраструктуры;</w:t>
            </w:r>
          </w:p>
          <w:p w:rsidR="00175F6B" w:rsidRPr="00C242B4" w:rsidRDefault="00175F6B" w:rsidP="002A322B">
            <w:pPr>
              <w:jc w:val="both"/>
              <w:rPr>
                <w:i/>
                <w:kern w:val="2"/>
                <w:sz w:val="28"/>
                <w:szCs w:val="28"/>
              </w:rPr>
            </w:pPr>
            <w:r w:rsidRPr="00C242B4">
              <w:rPr>
                <w:kern w:val="2"/>
                <w:sz w:val="28"/>
                <w:szCs w:val="28"/>
              </w:rPr>
              <w:t xml:space="preserve">доля благоустроенных объектов от  общего количества объектов, требующих  благоустройства в </w:t>
            </w:r>
            <w:r w:rsidRPr="00C242B4">
              <w:rPr>
                <w:kern w:val="2"/>
                <w:sz w:val="28"/>
                <w:szCs w:val="28"/>
                <w:lang w:eastAsia="en-US"/>
              </w:rPr>
              <w:t>Ростовской области</w:t>
            </w:r>
          </w:p>
        </w:tc>
      </w:tr>
      <w:tr w:rsidR="00175F6B" w:rsidRPr="00C242B4" w:rsidTr="002A322B">
        <w:tc>
          <w:tcPr>
            <w:tcW w:w="2533" w:type="dxa"/>
            <w:tcMar>
              <w:top w:w="28" w:type="dxa"/>
              <w:left w:w="28" w:type="dxa"/>
              <w:bottom w:w="28" w:type="dxa"/>
              <w:right w:w="28" w:type="dxa"/>
            </w:tcMar>
          </w:tcPr>
          <w:p w:rsidR="00175F6B" w:rsidRPr="00C242B4" w:rsidRDefault="00175F6B" w:rsidP="002A322B">
            <w:pPr>
              <w:jc w:val="both"/>
              <w:rPr>
                <w:kern w:val="2"/>
                <w:sz w:val="28"/>
                <w:szCs w:val="28"/>
              </w:rPr>
            </w:pPr>
            <w:r w:rsidRPr="00C242B4">
              <w:rPr>
                <w:kern w:val="2"/>
                <w:sz w:val="28"/>
                <w:szCs w:val="28"/>
              </w:rPr>
              <w:t>Этапы и сроки</w:t>
            </w:r>
          </w:p>
          <w:p w:rsidR="00175F6B" w:rsidRPr="00C242B4" w:rsidRDefault="00175F6B" w:rsidP="002A322B">
            <w:pPr>
              <w:rPr>
                <w:kern w:val="2"/>
                <w:sz w:val="28"/>
                <w:szCs w:val="28"/>
              </w:rPr>
            </w:pPr>
            <w:r w:rsidRPr="00C242B4">
              <w:rPr>
                <w:kern w:val="2"/>
                <w:sz w:val="28"/>
                <w:szCs w:val="28"/>
              </w:rPr>
              <w:t>реализации государственной программы</w:t>
            </w:r>
          </w:p>
        </w:tc>
        <w:tc>
          <w:tcPr>
            <w:tcW w:w="330" w:type="dxa"/>
            <w:tcMar>
              <w:top w:w="28" w:type="dxa"/>
              <w:left w:w="28" w:type="dxa"/>
              <w:bottom w:w="28" w:type="dxa"/>
              <w:right w:w="28" w:type="dxa"/>
            </w:tcMar>
          </w:tcPr>
          <w:p w:rsidR="00175F6B" w:rsidRPr="00C242B4" w:rsidRDefault="00175F6B" w:rsidP="002A322B">
            <w:pPr>
              <w:jc w:val="center"/>
              <w:rPr>
                <w:kern w:val="2"/>
                <w:sz w:val="28"/>
                <w:szCs w:val="28"/>
              </w:rPr>
            </w:pPr>
            <w:r w:rsidRPr="00C242B4">
              <w:rPr>
                <w:kern w:val="2"/>
                <w:sz w:val="28"/>
                <w:szCs w:val="28"/>
              </w:rPr>
              <w:t>–</w:t>
            </w:r>
          </w:p>
        </w:tc>
        <w:tc>
          <w:tcPr>
            <w:tcW w:w="6944" w:type="dxa"/>
            <w:tcMar>
              <w:top w:w="28" w:type="dxa"/>
              <w:left w:w="28" w:type="dxa"/>
              <w:bottom w:w="28" w:type="dxa"/>
              <w:right w:w="28" w:type="dxa"/>
            </w:tcMar>
          </w:tcPr>
          <w:p w:rsidR="00175F6B" w:rsidRPr="00C242B4" w:rsidRDefault="00175F6B" w:rsidP="002A322B">
            <w:pPr>
              <w:jc w:val="both"/>
              <w:rPr>
                <w:kern w:val="2"/>
                <w:sz w:val="28"/>
                <w:szCs w:val="28"/>
              </w:rPr>
            </w:pPr>
            <w:r w:rsidRPr="00C242B4">
              <w:rPr>
                <w:kern w:val="2"/>
                <w:sz w:val="28"/>
                <w:szCs w:val="28"/>
              </w:rPr>
              <w:t>два этапа:</w:t>
            </w:r>
          </w:p>
          <w:p w:rsidR="00175F6B" w:rsidRPr="00C242B4" w:rsidRDefault="00175F6B" w:rsidP="002A322B">
            <w:pPr>
              <w:jc w:val="both"/>
              <w:rPr>
                <w:kern w:val="2"/>
                <w:sz w:val="28"/>
                <w:szCs w:val="28"/>
              </w:rPr>
            </w:pPr>
            <w:r>
              <w:rPr>
                <w:kern w:val="2"/>
                <w:sz w:val="28"/>
                <w:szCs w:val="28"/>
              </w:rPr>
              <w:t>I этап –</w:t>
            </w:r>
            <w:r w:rsidRPr="00C242B4">
              <w:rPr>
                <w:kern w:val="2"/>
                <w:sz w:val="28"/>
                <w:szCs w:val="28"/>
              </w:rPr>
              <w:t xml:space="preserve"> 2014 – 2016 годы;</w:t>
            </w:r>
          </w:p>
          <w:p w:rsidR="00175F6B" w:rsidRPr="00C242B4" w:rsidRDefault="00175F6B" w:rsidP="001459F7">
            <w:pPr>
              <w:jc w:val="both"/>
              <w:rPr>
                <w:kern w:val="2"/>
                <w:sz w:val="28"/>
                <w:szCs w:val="28"/>
              </w:rPr>
            </w:pPr>
            <w:r w:rsidRPr="001459F7">
              <w:rPr>
                <w:kern w:val="2"/>
                <w:sz w:val="28"/>
                <w:szCs w:val="28"/>
              </w:rPr>
              <w:t>II</w:t>
            </w:r>
            <w:r>
              <w:rPr>
                <w:kern w:val="2"/>
                <w:sz w:val="28"/>
                <w:szCs w:val="28"/>
              </w:rPr>
              <w:t xml:space="preserve"> этап –</w:t>
            </w:r>
            <w:r w:rsidRPr="00C242B4">
              <w:rPr>
                <w:kern w:val="2"/>
                <w:sz w:val="28"/>
                <w:szCs w:val="28"/>
              </w:rPr>
              <w:t xml:space="preserve"> 2017– 2020 годы</w:t>
            </w:r>
          </w:p>
        </w:tc>
      </w:tr>
      <w:tr w:rsidR="00175F6B" w:rsidRPr="00C242B4" w:rsidTr="002A322B">
        <w:tc>
          <w:tcPr>
            <w:tcW w:w="2533"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Ресурсное обеспечение государственной программы</w:t>
            </w:r>
          </w:p>
        </w:tc>
        <w:tc>
          <w:tcPr>
            <w:tcW w:w="330" w:type="dxa"/>
            <w:tcMar>
              <w:top w:w="28" w:type="dxa"/>
              <w:left w:w="28" w:type="dxa"/>
              <w:bottom w:w="28" w:type="dxa"/>
              <w:right w:w="28" w:type="dxa"/>
            </w:tcMar>
          </w:tcPr>
          <w:p w:rsidR="00175F6B" w:rsidRPr="00C242B4" w:rsidRDefault="00175F6B" w:rsidP="001459F7">
            <w:pPr>
              <w:jc w:val="center"/>
              <w:rPr>
                <w:kern w:val="2"/>
                <w:sz w:val="28"/>
                <w:szCs w:val="28"/>
              </w:rPr>
            </w:pPr>
            <w:r w:rsidRPr="00C242B4">
              <w:rPr>
                <w:kern w:val="2"/>
                <w:sz w:val="28"/>
                <w:szCs w:val="28"/>
              </w:rPr>
              <w:t>–</w:t>
            </w:r>
          </w:p>
        </w:tc>
        <w:tc>
          <w:tcPr>
            <w:tcW w:w="6944" w:type="dxa"/>
            <w:tcMar>
              <w:top w:w="28" w:type="dxa"/>
              <w:left w:w="28" w:type="dxa"/>
              <w:bottom w:w="28" w:type="dxa"/>
              <w:right w:w="28" w:type="dxa"/>
            </w:tcMar>
          </w:tcPr>
          <w:p w:rsidR="00175F6B" w:rsidRPr="00C242B4" w:rsidRDefault="00175F6B" w:rsidP="002A322B">
            <w:pPr>
              <w:jc w:val="both"/>
              <w:rPr>
                <w:kern w:val="2"/>
                <w:sz w:val="28"/>
                <w:szCs w:val="28"/>
              </w:rPr>
            </w:pPr>
            <w:r w:rsidRPr="00C242B4">
              <w:rPr>
                <w:sz w:val="28"/>
                <w:szCs w:val="28"/>
              </w:rPr>
              <w:t xml:space="preserve">33 691 642,0 </w:t>
            </w:r>
            <w:r w:rsidRPr="00C242B4">
              <w:rPr>
                <w:kern w:val="2"/>
                <w:sz w:val="28"/>
                <w:szCs w:val="28"/>
              </w:rPr>
              <w:t xml:space="preserve">тыс. рублей, в том числе: </w:t>
            </w:r>
          </w:p>
          <w:p w:rsidR="00175F6B" w:rsidRPr="00C242B4" w:rsidRDefault="00175F6B" w:rsidP="002A322B">
            <w:pPr>
              <w:jc w:val="both"/>
              <w:rPr>
                <w:kern w:val="2"/>
                <w:sz w:val="28"/>
                <w:szCs w:val="28"/>
              </w:rPr>
            </w:pPr>
            <w:r w:rsidRPr="00C242B4">
              <w:rPr>
                <w:kern w:val="2"/>
                <w:sz w:val="28"/>
                <w:szCs w:val="28"/>
              </w:rPr>
              <w:t>в 2014 году – 6 930 800,1 тыс. рублей;</w:t>
            </w:r>
          </w:p>
          <w:p w:rsidR="00175F6B" w:rsidRPr="00C242B4" w:rsidRDefault="00175F6B" w:rsidP="002A322B">
            <w:pPr>
              <w:jc w:val="both"/>
              <w:rPr>
                <w:kern w:val="2"/>
                <w:sz w:val="28"/>
                <w:szCs w:val="28"/>
              </w:rPr>
            </w:pPr>
            <w:r w:rsidRPr="00C242B4">
              <w:rPr>
                <w:kern w:val="2"/>
                <w:sz w:val="28"/>
                <w:szCs w:val="28"/>
              </w:rPr>
              <w:t xml:space="preserve">в 2015 году – 5 873 620,3 тыс. рублей, </w:t>
            </w:r>
          </w:p>
          <w:p w:rsidR="00175F6B" w:rsidRPr="00C242B4" w:rsidRDefault="00175F6B" w:rsidP="002A322B">
            <w:pPr>
              <w:jc w:val="both"/>
              <w:rPr>
                <w:bCs/>
                <w:kern w:val="2"/>
                <w:sz w:val="28"/>
                <w:szCs w:val="28"/>
              </w:rPr>
            </w:pPr>
            <w:r w:rsidRPr="00C242B4">
              <w:rPr>
                <w:kern w:val="2"/>
                <w:sz w:val="28"/>
                <w:szCs w:val="28"/>
              </w:rPr>
              <w:t xml:space="preserve">из них неисполненные расходные обязательства </w:t>
            </w:r>
            <w:r w:rsidRPr="00C242B4">
              <w:rPr>
                <w:kern w:val="2"/>
                <w:sz w:val="28"/>
                <w:szCs w:val="28"/>
              </w:rPr>
              <w:br/>
              <w:t xml:space="preserve">2014 года – </w:t>
            </w:r>
            <w:r w:rsidRPr="00C242B4">
              <w:rPr>
                <w:bCs/>
                <w:kern w:val="2"/>
                <w:sz w:val="28"/>
                <w:szCs w:val="28"/>
              </w:rPr>
              <w:t xml:space="preserve">1 387 207,6 </w:t>
            </w:r>
            <w:r w:rsidRPr="00C242B4">
              <w:rPr>
                <w:kern w:val="2"/>
                <w:sz w:val="28"/>
                <w:szCs w:val="28"/>
              </w:rPr>
              <w:t>тыс. рублей;</w:t>
            </w:r>
          </w:p>
          <w:p w:rsidR="00175F6B" w:rsidRPr="00C242B4" w:rsidRDefault="00175F6B" w:rsidP="002A322B">
            <w:pPr>
              <w:jc w:val="both"/>
              <w:rPr>
                <w:kern w:val="2"/>
                <w:sz w:val="28"/>
                <w:szCs w:val="28"/>
              </w:rPr>
            </w:pPr>
            <w:r w:rsidRPr="00C242B4">
              <w:rPr>
                <w:kern w:val="2"/>
                <w:sz w:val="28"/>
                <w:szCs w:val="28"/>
              </w:rPr>
              <w:t xml:space="preserve">в 2016 году – </w:t>
            </w:r>
            <w:r w:rsidRPr="00C242B4">
              <w:rPr>
                <w:sz w:val="28"/>
                <w:szCs w:val="28"/>
              </w:rPr>
              <w:t>5 347 445,2</w:t>
            </w:r>
            <w:r w:rsidRPr="00C242B4">
              <w:t xml:space="preserve"> </w:t>
            </w:r>
            <w:r w:rsidRPr="00C242B4">
              <w:rPr>
                <w:kern w:val="2"/>
                <w:sz w:val="28"/>
                <w:szCs w:val="28"/>
              </w:rPr>
              <w:t>тыс. рублей,</w:t>
            </w:r>
          </w:p>
          <w:p w:rsidR="00175F6B" w:rsidRPr="00C242B4" w:rsidRDefault="00175F6B" w:rsidP="002A322B">
            <w:pPr>
              <w:jc w:val="both"/>
              <w:rPr>
                <w:kern w:val="2"/>
                <w:sz w:val="28"/>
                <w:szCs w:val="28"/>
              </w:rPr>
            </w:pPr>
            <w:r w:rsidRPr="00C242B4">
              <w:rPr>
                <w:kern w:val="2"/>
                <w:sz w:val="28"/>
                <w:szCs w:val="28"/>
              </w:rPr>
              <w:t xml:space="preserve">из них неисполненные расходные обязательства </w:t>
            </w:r>
            <w:r w:rsidRPr="00C242B4">
              <w:rPr>
                <w:kern w:val="2"/>
                <w:sz w:val="28"/>
                <w:szCs w:val="28"/>
              </w:rPr>
              <w:br/>
              <w:t>2014 года – 16 769,6 тыс. рублей;</w:t>
            </w:r>
          </w:p>
          <w:p w:rsidR="00175F6B" w:rsidRPr="00C242B4" w:rsidRDefault="00175F6B" w:rsidP="002A322B">
            <w:pPr>
              <w:jc w:val="both"/>
              <w:rPr>
                <w:kern w:val="2"/>
                <w:sz w:val="28"/>
                <w:szCs w:val="28"/>
              </w:rPr>
            </w:pPr>
            <w:r w:rsidRPr="00C242B4">
              <w:rPr>
                <w:kern w:val="2"/>
                <w:sz w:val="28"/>
                <w:szCs w:val="28"/>
              </w:rPr>
              <w:t xml:space="preserve">2015 года – </w:t>
            </w:r>
            <w:r w:rsidRPr="00C242B4">
              <w:rPr>
                <w:bCs/>
                <w:kern w:val="2"/>
                <w:sz w:val="28"/>
                <w:szCs w:val="28"/>
              </w:rPr>
              <w:t xml:space="preserve">555 606,1 </w:t>
            </w:r>
            <w:r w:rsidRPr="00C242B4">
              <w:rPr>
                <w:kern w:val="2"/>
                <w:sz w:val="28"/>
                <w:szCs w:val="28"/>
              </w:rPr>
              <w:t>тыс. рублей;</w:t>
            </w:r>
          </w:p>
          <w:p w:rsidR="00175F6B" w:rsidRPr="00C242B4" w:rsidRDefault="00175F6B" w:rsidP="002A322B">
            <w:pPr>
              <w:jc w:val="both"/>
              <w:rPr>
                <w:kern w:val="2"/>
                <w:sz w:val="28"/>
                <w:szCs w:val="28"/>
              </w:rPr>
            </w:pPr>
            <w:r w:rsidRPr="00C242B4">
              <w:rPr>
                <w:kern w:val="2"/>
                <w:sz w:val="28"/>
                <w:szCs w:val="28"/>
              </w:rPr>
              <w:t>в 2017 году – 8 615 496,1</w:t>
            </w:r>
            <w:r w:rsidRPr="00C242B4">
              <w:t xml:space="preserve"> </w:t>
            </w:r>
            <w:r w:rsidRPr="00C242B4">
              <w:rPr>
                <w:kern w:val="2"/>
                <w:sz w:val="28"/>
                <w:szCs w:val="28"/>
              </w:rPr>
              <w:t>тыс. рублей;</w:t>
            </w:r>
          </w:p>
          <w:p w:rsidR="00175F6B" w:rsidRPr="00C242B4" w:rsidRDefault="00175F6B" w:rsidP="002A322B">
            <w:pPr>
              <w:shd w:val="clear" w:color="auto" w:fill="FFFFFF"/>
              <w:jc w:val="both"/>
              <w:rPr>
                <w:kern w:val="2"/>
                <w:sz w:val="28"/>
                <w:szCs w:val="28"/>
              </w:rPr>
            </w:pPr>
            <w:r w:rsidRPr="00C242B4">
              <w:rPr>
                <w:kern w:val="2"/>
                <w:sz w:val="28"/>
                <w:szCs w:val="28"/>
              </w:rPr>
              <w:t xml:space="preserve">из них неисполненные расходные обязательства </w:t>
            </w:r>
            <w:r w:rsidRPr="00C242B4">
              <w:rPr>
                <w:kern w:val="2"/>
                <w:sz w:val="28"/>
                <w:szCs w:val="28"/>
              </w:rPr>
              <w:br/>
              <w:t>2014 года – 46 238,5</w:t>
            </w:r>
            <w:r w:rsidRPr="00C242B4">
              <w:rPr>
                <w:b/>
                <w:bCs/>
                <w:sz w:val="16"/>
                <w:szCs w:val="16"/>
              </w:rPr>
              <w:t xml:space="preserve"> </w:t>
            </w:r>
            <w:r w:rsidRPr="00C242B4">
              <w:rPr>
                <w:kern w:val="2"/>
                <w:sz w:val="28"/>
                <w:szCs w:val="28"/>
              </w:rPr>
              <w:t>тыс. рублей;</w:t>
            </w:r>
          </w:p>
          <w:p w:rsidR="00175F6B" w:rsidRPr="00C242B4" w:rsidRDefault="00175F6B" w:rsidP="002A322B">
            <w:pPr>
              <w:shd w:val="clear" w:color="auto" w:fill="FFFFFF"/>
              <w:jc w:val="both"/>
              <w:rPr>
                <w:kern w:val="2"/>
                <w:sz w:val="28"/>
                <w:szCs w:val="28"/>
              </w:rPr>
            </w:pPr>
            <w:r w:rsidRPr="00C242B4">
              <w:rPr>
                <w:kern w:val="2"/>
                <w:sz w:val="28"/>
                <w:szCs w:val="28"/>
              </w:rPr>
              <w:t>2015 года – 44 313,7 тыс. рублей;</w:t>
            </w:r>
          </w:p>
          <w:p w:rsidR="00175F6B" w:rsidRPr="00C242B4" w:rsidRDefault="00175F6B" w:rsidP="002A322B">
            <w:pPr>
              <w:shd w:val="clear" w:color="auto" w:fill="FFFFFF"/>
              <w:jc w:val="both"/>
              <w:rPr>
                <w:kern w:val="2"/>
                <w:sz w:val="28"/>
                <w:szCs w:val="28"/>
              </w:rPr>
            </w:pPr>
            <w:r w:rsidRPr="00C242B4">
              <w:rPr>
                <w:kern w:val="2"/>
                <w:sz w:val="28"/>
                <w:szCs w:val="28"/>
              </w:rPr>
              <w:t>2016 года – 713 328,8 тыс. рублей;</w:t>
            </w:r>
          </w:p>
          <w:p w:rsidR="00175F6B" w:rsidRPr="00C242B4" w:rsidRDefault="00175F6B" w:rsidP="002A322B">
            <w:pPr>
              <w:jc w:val="both"/>
              <w:rPr>
                <w:kern w:val="2"/>
                <w:sz w:val="28"/>
                <w:szCs w:val="28"/>
              </w:rPr>
            </w:pPr>
            <w:r w:rsidRPr="00C242B4">
              <w:rPr>
                <w:kern w:val="2"/>
                <w:sz w:val="28"/>
                <w:szCs w:val="28"/>
              </w:rPr>
              <w:t>в 2018 году – 2 539 057,9</w:t>
            </w:r>
            <w:r w:rsidRPr="00C242B4">
              <w:t xml:space="preserve"> </w:t>
            </w:r>
            <w:r w:rsidRPr="00C242B4">
              <w:rPr>
                <w:kern w:val="2"/>
                <w:sz w:val="28"/>
                <w:szCs w:val="28"/>
              </w:rPr>
              <w:t>тыс. рублей;</w:t>
            </w:r>
          </w:p>
          <w:p w:rsidR="00175F6B" w:rsidRPr="00C242B4" w:rsidRDefault="00175F6B" w:rsidP="002A322B">
            <w:pPr>
              <w:jc w:val="both"/>
              <w:rPr>
                <w:kern w:val="2"/>
                <w:sz w:val="28"/>
                <w:szCs w:val="28"/>
              </w:rPr>
            </w:pPr>
            <w:r w:rsidRPr="00C242B4">
              <w:rPr>
                <w:kern w:val="2"/>
                <w:sz w:val="28"/>
                <w:szCs w:val="28"/>
              </w:rPr>
              <w:t>в 2019 году – 1 557 515,2 тыс. рублей;</w:t>
            </w:r>
          </w:p>
          <w:p w:rsidR="00175F6B" w:rsidRPr="00C242B4" w:rsidRDefault="00175F6B" w:rsidP="002A322B">
            <w:pPr>
              <w:jc w:val="both"/>
              <w:rPr>
                <w:kern w:val="2"/>
                <w:sz w:val="28"/>
                <w:szCs w:val="28"/>
              </w:rPr>
            </w:pPr>
            <w:r w:rsidRPr="00C242B4">
              <w:rPr>
                <w:kern w:val="2"/>
                <w:sz w:val="28"/>
                <w:szCs w:val="28"/>
              </w:rPr>
              <w:t>в 2020 году – 5 321 171,5 тыс. рублей;</w:t>
            </w:r>
          </w:p>
          <w:p w:rsidR="00175F6B" w:rsidRPr="00C242B4" w:rsidRDefault="00175F6B" w:rsidP="002A322B">
            <w:pPr>
              <w:jc w:val="both"/>
              <w:rPr>
                <w:kern w:val="2"/>
                <w:sz w:val="28"/>
                <w:szCs w:val="28"/>
              </w:rPr>
            </w:pPr>
            <w:r w:rsidRPr="00C242B4">
              <w:rPr>
                <w:kern w:val="2"/>
                <w:sz w:val="28"/>
                <w:szCs w:val="28"/>
              </w:rPr>
              <w:t xml:space="preserve">в том числе: за счет средств областного бюджета – </w:t>
            </w:r>
            <w:r w:rsidRPr="00C242B4">
              <w:rPr>
                <w:kern w:val="2"/>
                <w:sz w:val="28"/>
                <w:szCs w:val="28"/>
              </w:rPr>
              <w:br/>
              <w:t>28 078 077,2 тыс. рублей, в том числе:</w:t>
            </w:r>
          </w:p>
          <w:p w:rsidR="00175F6B" w:rsidRPr="00C242B4" w:rsidRDefault="00175F6B" w:rsidP="002A322B">
            <w:pPr>
              <w:jc w:val="both"/>
              <w:rPr>
                <w:kern w:val="2"/>
                <w:sz w:val="28"/>
                <w:szCs w:val="28"/>
              </w:rPr>
            </w:pPr>
            <w:r w:rsidRPr="00C242B4">
              <w:rPr>
                <w:kern w:val="2"/>
                <w:sz w:val="28"/>
                <w:szCs w:val="28"/>
              </w:rPr>
              <w:t>в 2014 году – 6 101 243,0 тыс. рублей;</w:t>
            </w:r>
          </w:p>
          <w:p w:rsidR="00175F6B" w:rsidRPr="00C242B4" w:rsidRDefault="00175F6B" w:rsidP="002A322B">
            <w:pPr>
              <w:jc w:val="both"/>
              <w:rPr>
                <w:kern w:val="2"/>
                <w:sz w:val="28"/>
                <w:szCs w:val="28"/>
              </w:rPr>
            </w:pPr>
            <w:r w:rsidRPr="00C242B4">
              <w:rPr>
                <w:kern w:val="2"/>
                <w:sz w:val="28"/>
                <w:szCs w:val="28"/>
              </w:rPr>
              <w:t xml:space="preserve">в 2015 году – 5 055 527,8 тыс. рублей, </w:t>
            </w:r>
          </w:p>
          <w:p w:rsidR="00175F6B" w:rsidRPr="00C242B4" w:rsidRDefault="00175F6B" w:rsidP="002A322B">
            <w:pPr>
              <w:jc w:val="both"/>
              <w:rPr>
                <w:kern w:val="2"/>
                <w:sz w:val="28"/>
                <w:szCs w:val="28"/>
              </w:rPr>
            </w:pPr>
            <w:r w:rsidRPr="00C242B4">
              <w:rPr>
                <w:kern w:val="2"/>
                <w:sz w:val="28"/>
                <w:szCs w:val="28"/>
              </w:rPr>
              <w:t xml:space="preserve">из них неисполненные расходные обязательства </w:t>
            </w:r>
            <w:r w:rsidRPr="00C242B4">
              <w:rPr>
                <w:kern w:val="2"/>
                <w:sz w:val="28"/>
                <w:szCs w:val="28"/>
              </w:rPr>
              <w:br/>
              <w:t>2014 года –</w:t>
            </w:r>
            <w:r w:rsidRPr="00C242B4">
              <w:rPr>
                <w:b/>
                <w:kern w:val="2"/>
                <w:sz w:val="28"/>
                <w:szCs w:val="28"/>
              </w:rPr>
              <w:t xml:space="preserve"> </w:t>
            </w:r>
            <w:r w:rsidRPr="00C242B4">
              <w:rPr>
                <w:kern w:val="2"/>
                <w:sz w:val="28"/>
                <w:szCs w:val="28"/>
              </w:rPr>
              <w:t>1 358 690,5 тыс. рублей;</w:t>
            </w:r>
          </w:p>
          <w:p w:rsidR="00175F6B" w:rsidRPr="00C242B4" w:rsidRDefault="00175F6B" w:rsidP="002A322B">
            <w:pPr>
              <w:jc w:val="both"/>
              <w:rPr>
                <w:kern w:val="2"/>
                <w:sz w:val="28"/>
                <w:szCs w:val="28"/>
              </w:rPr>
            </w:pPr>
            <w:r w:rsidRPr="00C242B4">
              <w:rPr>
                <w:kern w:val="2"/>
                <w:sz w:val="28"/>
                <w:szCs w:val="28"/>
              </w:rPr>
              <w:t xml:space="preserve">в 2016 году – </w:t>
            </w:r>
            <w:r w:rsidRPr="00C242B4">
              <w:rPr>
                <w:kern w:val="2"/>
                <w:sz w:val="28"/>
                <w:szCs w:val="28"/>
                <w:shd w:val="clear" w:color="auto" w:fill="FFFFFF"/>
              </w:rPr>
              <w:t>4 184 554,1 тыс</w:t>
            </w:r>
            <w:r w:rsidRPr="00C242B4">
              <w:rPr>
                <w:kern w:val="2"/>
                <w:sz w:val="28"/>
                <w:szCs w:val="28"/>
              </w:rPr>
              <w:t xml:space="preserve">. рублей, </w:t>
            </w:r>
          </w:p>
          <w:p w:rsidR="00175F6B" w:rsidRPr="00C242B4" w:rsidRDefault="00175F6B" w:rsidP="002A322B">
            <w:pPr>
              <w:jc w:val="both"/>
              <w:rPr>
                <w:kern w:val="2"/>
                <w:sz w:val="28"/>
                <w:szCs w:val="28"/>
              </w:rPr>
            </w:pPr>
            <w:r w:rsidRPr="00C242B4">
              <w:rPr>
                <w:kern w:val="2"/>
                <w:sz w:val="28"/>
                <w:szCs w:val="28"/>
              </w:rPr>
              <w:t xml:space="preserve">из них неисполненные расходные обязательства </w:t>
            </w:r>
            <w:r w:rsidRPr="00C242B4">
              <w:rPr>
                <w:kern w:val="2"/>
                <w:sz w:val="28"/>
                <w:szCs w:val="28"/>
              </w:rPr>
              <w:br/>
              <w:t xml:space="preserve">2014 года – </w:t>
            </w:r>
            <w:r w:rsidRPr="00C242B4">
              <w:rPr>
                <w:kern w:val="2"/>
                <w:sz w:val="28"/>
                <w:szCs w:val="28"/>
                <w:shd w:val="clear" w:color="auto" w:fill="FFFFFF"/>
              </w:rPr>
              <w:t>16 528,2</w:t>
            </w:r>
            <w:r w:rsidRPr="00C242B4">
              <w:rPr>
                <w:bCs/>
                <w:kern w:val="2"/>
                <w:sz w:val="28"/>
                <w:szCs w:val="28"/>
              </w:rPr>
              <w:t xml:space="preserve"> </w:t>
            </w:r>
            <w:r w:rsidRPr="00C242B4">
              <w:rPr>
                <w:kern w:val="2"/>
                <w:sz w:val="28"/>
                <w:szCs w:val="28"/>
              </w:rPr>
              <w:t>тыс. рублей;</w:t>
            </w:r>
          </w:p>
          <w:p w:rsidR="00175F6B" w:rsidRPr="00C242B4" w:rsidRDefault="00175F6B" w:rsidP="002A322B">
            <w:pPr>
              <w:jc w:val="both"/>
              <w:rPr>
                <w:kern w:val="2"/>
                <w:sz w:val="28"/>
                <w:szCs w:val="28"/>
              </w:rPr>
            </w:pPr>
            <w:r w:rsidRPr="00C242B4">
              <w:rPr>
                <w:kern w:val="2"/>
                <w:sz w:val="28"/>
                <w:szCs w:val="28"/>
              </w:rPr>
              <w:t>2015 года – 355 735,3</w:t>
            </w:r>
            <w:r w:rsidRPr="00C242B4">
              <w:rPr>
                <w:b/>
                <w:bCs/>
                <w:kern w:val="2"/>
                <w:sz w:val="28"/>
                <w:szCs w:val="28"/>
              </w:rPr>
              <w:t xml:space="preserve"> </w:t>
            </w:r>
            <w:r w:rsidRPr="00C242B4">
              <w:rPr>
                <w:kern w:val="2"/>
                <w:sz w:val="28"/>
                <w:szCs w:val="28"/>
              </w:rPr>
              <w:t>тыс. рублей;</w:t>
            </w:r>
          </w:p>
          <w:p w:rsidR="00175F6B" w:rsidRPr="00C242B4" w:rsidRDefault="00175F6B" w:rsidP="002A322B">
            <w:pPr>
              <w:shd w:val="clear" w:color="auto" w:fill="FFFFFF"/>
              <w:jc w:val="both"/>
              <w:rPr>
                <w:kern w:val="2"/>
                <w:sz w:val="28"/>
                <w:szCs w:val="28"/>
              </w:rPr>
            </w:pPr>
            <w:r w:rsidRPr="00C242B4">
              <w:rPr>
                <w:kern w:val="2"/>
                <w:sz w:val="28"/>
                <w:szCs w:val="28"/>
              </w:rPr>
              <w:t xml:space="preserve">в 2017 году – 7 017 671,2 </w:t>
            </w:r>
            <w:r w:rsidRPr="00C242B4">
              <w:t xml:space="preserve"> </w:t>
            </w:r>
            <w:r w:rsidRPr="00C242B4">
              <w:rPr>
                <w:kern w:val="2"/>
                <w:sz w:val="28"/>
                <w:szCs w:val="28"/>
              </w:rPr>
              <w:t>тыс. рублей;</w:t>
            </w:r>
          </w:p>
          <w:p w:rsidR="00175F6B" w:rsidRPr="00C242B4" w:rsidRDefault="00175F6B" w:rsidP="002A322B">
            <w:pPr>
              <w:shd w:val="clear" w:color="auto" w:fill="FFFFFF"/>
              <w:jc w:val="both"/>
              <w:rPr>
                <w:kern w:val="2"/>
                <w:sz w:val="28"/>
                <w:szCs w:val="28"/>
              </w:rPr>
            </w:pPr>
            <w:r w:rsidRPr="00C242B4">
              <w:rPr>
                <w:kern w:val="2"/>
                <w:sz w:val="28"/>
                <w:szCs w:val="28"/>
              </w:rPr>
              <w:t xml:space="preserve">из них неисполненные расходные обязательства: </w:t>
            </w:r>
            <w:r w:rsidRPr="00C242B4">
              <w:rPr>
                <w:kern w:val="2"/>
                <w:sz w:val="28"/>
                <w:szCs w:val="28"/>
              </w:rPr>
              <w:br/>
              <w:t>2014 года – 38 416,6</w:t>
            </w:r>
            <w:r w:rsidRPr="00C242B4">
              <w:rPr>
                <w:b/>
                <w:bCs/>
                <w:sz w:val="16"/>
                <w:szCs w:val="16"/>
              </w:rPr>
              <w:t xml:space="preserve"> </w:t>
            </w:r>
            <w:r w:rsidRPr="00C242B4">
              <w:rPr>
                <w:kern w:val="2"/>
                <w:sz w:val="28"/>
                <w:szCs w:val="28"/>
              </w:rPr>
              <w:t>тыс. рублей;</w:t>
            </w:r>
          </w:p>
          <w:p w:rsidR="00175F6B" w:rsidRPr="00C242B4" w:rsidRDefault="00175F6B" w:rsidP="002A322B">
            <w:pPr>
              <w:shd w:val="clear" w:color="auto" w:fill="FFFFFF"/>
              <w:jc w:val="both"/>
              <w:rPr>
                <w:kern w:val="2"/>
                <w:sz w:val="28"/>
                <w:szCs w:val="28"/>
              </w:rPr>
            </w:pPr>
            <w:r w:rsidRPr="00C242B4">
              <w:rPr>
                <w:kern w:val="2"/>
                <w:sz w:val="28"/>
                <w:szCs w:val="28"/>
              </w:rPr>
              <w:t>2015 года – 44 313,7 тыс. рублей;</w:t>
            </w:r>
          </w:p>
          <w:p w:rsidR="00175F6B" w:rsidRPr="00C242B4" w:rsidRDefault="00175F6B" w:rsidP="002A322B">
            <w:pPr>
              <w:shd w:val="clear" w:color="auto" w:fill="FFFFFF"/>
              <w:jc w:val="both"/>
              <w:rPr>
                <w:kern w:val="2"/>
                <w:sz w:val="28"/>
                <w:szCs w:val="28"/>
              </w:rPr>
            </w:pPr>
            <w:r w:rsidRPr="00C242B4">
              <w:rPr>
                <w:kern w:val="2"/>
                <w:sz w:val="28"/>
                <w:szCs w:val="28"/>
              </w:rPr>
              <w:t>2016 года – 294 854,1 тыс. рублей;</w:t>
            </w:r>
          </w:p>
          <w:p w:rsidR="00175F6B" w:rsidRPr="00C242B4" w:rsidRDefault="00175F6B" w:rsidP="002A322B">
            <w:pPr>
              <w:shd w:val="clear" w:color="auto" w:fill="FFFFFF"/>
              <w:jc w:val="both"/>
              <w:rPr>
                <w:kern w:val="2"/>
                <w:sz w:val="28"/>
                <w:szCs w:val="28"/>
              </w:rPr>
            </w:pPr>
            <w:r w:rsidRPr="00C242B4">
              <w:rPr>
                <w:kern w:val="2"/>
                <w:sz w:val="28"/>
                <w:szCs w:val="28"/>
              </w:rPr>
              <w:t>в 2018 году – 2 334 129,9 тыс. рублей;</w:t>
            </w:r>
          </w:p>
          <w:p w:rsidR="00175F6B" w:rsidRPr="00C242B4" w:rsidRDefault="00175F6B" w:rsidP="002A322B">
            <w:pPr>
              <w:shd w:val="clear" w:color="auto" w:fill="FFFFFF"/>
              <w:jc w:val="both"/>
              <w:rPr>
                <w:kern w:val="2"/>
                <w:sz w:val="28"/>
                <w:szCs w:val="28"/>
              </w:rPr>
            </w:pPr>
            <w:r w:rsidRPr="00C242B4">
              <w:rPr>
                <w:kern w:val="2"/>
                <w:sz w:val="28"/>
                <w:szCs w:val="28"/>
              </w:rPr>
              <w:t>в 2019 году – 1 102 056,8 тыс. рублей;</w:t>
            </w:r>
          </w:p>
          <w:p w:rsidR="00175F6B" w:rsidRPr="00C242B4" w:rsidRDefault="00175F6B" w:rsidP="002A322B">
            <w:pPr>
              <w:jc w:val="both"/>
              <w:rPr>
                <w:kern w:val="2"/>
                <w:sz w:val="28"/>
                <w:szCs w:val="28"/>
              </w:rPr>
            </w:pPr>
            <w:r w:rsidRPr="00C242B4">
              <w:rPr>
                <w:kern w:val="2"/>
                <w:sz w:val="28"/>
                <w:szCs w:val="28"/>
              </w:rPr>
              <w:t>в 2020 году – 4 391 432,8 тыс. рублей;</w:t>
            </w:r>
          </w:p>
          <w:p w:rsidR="00175F6B" w:rsidRPr="00C242B4" w:rsidRDefault="00175F6B" w:rsidP="002A322B">
            <w:pPr>
              <w:shd w:val="clear" w:color="auto" w:fill="FFFFFF"/>
              <w:jc w:val="both"/>
              <w:rPr>
                <w:kern w:val="2"/>
                <w:sz w:val="28"/>
                <w:szCs w:val="28"/>
              </w:rPr>
            </w:pPr>
            <w:r w:rsidRPr="00C242B4">
              <w:rPr>
                <w:kern w:val="2"/>
                <w:sz w:val="28"/>
                <w:szCs w:val="28"/>
              </w:rPr>
              <w:t>из них за счет безвозмездных поступлений в областной бюджет –  4 559 642,7</w:t>
            </w:r>
            <w:r w:rsidRPr="00C242B4">
              <w:rPr>
                <w:sz w:val="28"/>
                <w:szCs w:val="28"/>
              </w:rPr>
              <w:t xml:space="preserve"> </w:t>
            </w:r>
            <w:r w:rsidRPr="00C242B4">
              <w:rPr>
                <w:kern w:val="2"/>
                <w:sz w:val="28"/>
                <w:szCs w:val="28"/>
              </w:rPr>
              <w:t>тыс. рублей, в том числе:</w:t>
            </w:r>
          </w:p>
          <w:p w:rsidR="00175F6B" w:rsidRPr="00C242B4" w:rsidRDefault="00175F6B" w:rsidP="002A322B">
            <w:pPr>
              <w:shd w:val="clear" w:color="auto" w:fill="FFFFFF"/>
              <w:jc w:val="both"/>
              <w:rPr>
                <w:kern w:val="2"/>
                <w:sz w:val="28"/>
                <w:szCs w:val="28"/>
              </w:rPr>
            </w:pPr>
            <w:r w:rsidRPr="00C242B4">
              <w:rPr>
                <w:kern w:val="2"/>
                <w:sz w:val="28"/>
                <w:szCs w:val="28"/>
              </w:rPr>
              <w:t>в 2014 году – 2 068 465,7 тыс. рублей;</w:t>
            </w:r>
          </w:p>
          <w:p w:rsidR="00175F6B" w:rsidRPr="00C242B4" w:rsidRDefault="00175F6B" w:rsidP="002A322B">
            <w:pPr>
              <w:shd w:val="clear" w:color="auto" w:fill="FFFFFF"/>
              <w:jc w:val="both"/>
              <w:rPr>
                <w:kern w:val="2"/>
                <w:sz w:val="28"/>
                <w:szCs w:val="28"/>
              </w:rPr>
            </w:pPr>
            <w:r w:rsidRPr="00C242B4">
              <w:rPr>
                <w:kern w:val="2"/>
                <w:sz w:val="28"/>
                <w:szCs w:val="28"/>
              </w:rPr>
              <w:t>в 2015 году – 827 908,5 тыс. рублей,</w:t>
            </w:r>
          </w:p>
          <w:p w:rsidR="00175F6B" w:rsidRPr="00C242B4" w:rsidRDefault="00175F6B" w:rsidP="002A322B">
            <w:pPr>
              <w:shd w:val="clear" w:color="auto" w:fill="FFFFFF"/>
              <w:jc w:val="both"/>
              <w:rPr>
                <w:kern w:val="2"/>
                <w:sz w:val="28"/>
                <w:szCs w:val="28"/>
              </w:rPr>
            </w:pPr>
            <w:r w:rsidRPr="00C242B4">
              <w:rPr>
                <w:kern w:val="2"/>
                <w:sz w:val="28"/>
                <w:szCs w:val="28"/>
              </w:rPr>
              <w:t xml:space="preserve">из них неиспользованные средства 2014 года составляют </w:t>
            </w:r>
            <w:r w:rsidRPr="00C242B4">
              <w:rPr>
                <w:bCs/>
                <w:kern w:val="2"/>
                <w:sz w:val="28"/>
                <w:szCs w:val="28"/>
              </w:rPr>
              <w:t xml:space="preserve">663 219,7 </w:t>
            </w:r>
            <w:r w:rsidRPr="00C242B4">
              <w:rPr>
                <w:kern w:val="2"/>
                <w:sz w:val="28"/>
                <w:szCs w:val="28"/>
              </w:rPr>
              <w:t>тыс. рублей,</w:t>
            </w:r>
          </w:p>
          <w:p w:rsidR="00175F6B" w:rsidRPr="00C242B4" w:rsidRDefault="00175F6B" w:rsidP="002A322B">
            <w:pPr>
              <w:shd w:val="clear" w:color="auto" w:fill="FFFFFF"/>
              <w:rPr>
                <w:kern w:val="2"/>
                <w:sz w:val="28"/>
                <w:szCs w:val="28"/>
              </w:rPr>
            </w:pPr>
            <w:r w:rsidRPr="00C242B4">
              <w:rPr>
                <w:kern w:val="2"/>
                <w:sz w:val="28"/>
                <w:szCs w:val="28"/>
              </w:rPr>
              <w:t xml:space="preserve">в том числе неиспользованные средства федерального бюджета – </w:t>
            </w:r>
            <w:r w:rsidRPr="00C242B4">
              <w:rPr>
                <w:bCs/>
                <w:kern w:val="2"/>
                <w:sz w:val="28"/>
                <w:szCs w:val="28"/>
              </w:rPr>
              <w:t xml:space="preserve">656 643,4 </w:t>
            </w:r>
            <w:r w:rsidRPr="00C242B4">
              <w:rPr>
                <w:kern w:val="2"/>
                <w:sz w:val="28"/>
                <w:szCs w:val="28"/>
              </w:rPr>
              <w:t>тыс. рублей;</w:t>
            </w:r>
          </w:p>
          <w:p w:rsidR="00175F6B" w:rsidRPr="00C242B4" w:rsidRDefault="00175F6B" w:rsidP="002A322B">
            <w:pPr>
              <w:shd w:val="clear" w:color="auto" w:fill="FFFFFF"/>
              <w:jc w:val="both"/>
              <w:rPr>
                <w:kern w:val="2"/>
                <w:sz w:val="28"/>
                <w:szCs w:val="28"/>
              </w:rPr>
            </w:pPr>
            <w:r w:rsidRPr="00C242B4">
              <w:rPr>
                <w:kern w:val="2"/>
                <w:sz w:val="28"/>
                <w:szCs w:val="28"/>
              </w:rPr>
              <w:t>в 2016 году – 627 174,7 тыс. рублей,</w:t>
            </w:r>
          </w:p>
          <w:p w:rsidR="00175F6B" w:rsidRPr="00C242B4" w:rsidRDefault="00175F6B" w:rsidP="00C242B4">
            <w:pPr>
              <w:jc w:val="both"/>
              <w:rPr>
                <w:kern w:val="2"/>
                <w:sz w:val="28"/>
                <w:szCs w:val="28"/>
              </w:rPr>
            </w:pPr>
            <w:r w:rsidRPr="00C242B4">
              <w:rPr>
                <w:kern w:val="2"/>
                <w:sz w:val="28"/>
                <w:szCs w:val="28"/>
              </w:rPr>
              <w:t xml:space="preserve">из них неиспользованные средства 2015 года – </w:t>
            </w:r>
            <w:r w:rsidRPr="00C242B4">
              <w:rPr>
                <w:kern w:val="2"/>
                <w:sz w:val="28"/>
                <w:szCs w:val="28"/>
              </w:rPr>
              <w:br/>
              <w:t>151 132,1 тыс. рублей;</w:t>
            </w:r>
          </w:p>
          <w:p w:rsidR="00175F6B" w:rsidRPr="00C242B4" w:rsidRDefault="00175F6B" w:rsidP="002A322B">
            <w:pPr>
              <w:jc w:val="both"/>
              <w:rPr>
                <w:kern w:val="2"/>
                <w:sz w:val="28"/>
                <w:szCs w:val="28"/>
              </w:rPr>
            </w:pPr>
            <w:r w:rsidRPr="00C242B4">
              <w:rPr>
                <w:kern w:val="2"/>
                <w:sz w:val="28"/>
                <w:szCs w:val="28"/>
              </w:rPr>
              <w:t>в 2017 году – 1 787 135,8 тыс. рублей;</w:t>
            </w:r>
          </w:p>
          <w:p w:rsidR="00175F6B" w:rsidRPr="00C242B4" w:rsidRDefault="00175F6B" w:rsidP="00C242B4">
            <w:pPr>
              <w:jc w:val="both"/>
              <w:rPr>
                <w:kern w:val="2"/>
                <w:sz w:val="28"/>
                <w:szCs w:val="28"/>
              </w:rPr>
            </w:pPr>
            <w:r w:rsidRPr="00C242B4">
              <w:rPr>
                <w:kern w:val="2"/>
                <w:sz w:val="28"/>
                <w:szCs w:val="28"/>
              </w:rPr>
              <w:t xml:space="preserve">из них неиспользованные средства 2016 года составляют 89 815,2 </w:t>
            </w:r>
            <w:r w:rsidRPr="00C242B4">
              <w:rPr>
                <w:bCs/>
                <w:kern w:val="2"/>
                <w:sz w:val="28"/>
                <w:szCs w:val="28"/>
              </w:rPr>
              <w:t xml:space="preserve"> </w:t>
            </w:r>
            <w:r w:rsidRPr="00C242B4">
              <w:rPr>
                <w:kern w:val="2"/>
                <w:sz w:val="28"/>
                <w:szCs w:val="28"/>
              </w:rPr>
              <w:t>тыс. рублей,</w:t>
            </w:r>
          </w:p>
          <w:p w:rsidR="00175F6B" w:rsidRPr="00C242B4" w:rsidRDefault="00175F6B" w:rsidP="002A322B">
            <w:pPr>
              <w:jc w:val="both"/>
              <w:rPr>
                <w:kern w:val="2"/>
                <w:sz w:val="28"/>
                <w:szCs w:val="28"/>
              </w:rPr>
            </w:pPr>
            <w:r w:rsidRPr="00C242B4">
              <w:rPr>
                <w:kern w:val="2"/>
                <w:sz w:val="28"/>
                <w:szCs w:val="28"/>
              </w:rPr>
              <w:t>в 2018 году – 76 562,5 тыс. рублей;</w:t>
            </w:r>
          </w:p>
          <w:p w:rsidR="00175F6B" w:rsidRPr="00C242B4" w:rsidRDefault="00175F6B" w:rsidP="002A322B">
            <w:pPr>
              <w:jc w:val="both"/>
              <w:rPr>
                <w:kern w:val="2"/>
                <w:sz w:val="28"/>
                <w:szCs w:val="28"/>
              </w:rPr>
            </w:pPr>
            <w:r w:rsidRPr="00C242B4">
              <w:rPr>
                <w:kern w:val="2"/>
                <w:sz w:val="28"/>
                <w:szCs w:val="28"/>
              </w:rPr>
              <w:t>в 2019 году – 76 562,5 тыс. рублей;</w:t>
            </w:r>
          </w:p>
          <w:p w:rsidR="00175F6B" w:rsidRPr="00C242B4" w:rsidRDefault="00175F6B" w:rsidP="002A322B">
            <w:pPr>
              <w:jc w:val="both"/>
              <w:rPr>
                <w:kern w:val="2"/>
                <w:sz w:val="28"/>
                <w:szCs w:val="28"/>
              </w:rPr>
            </w:pPr>
            <w:r w:rsidRPr="00C242B4">
              <w:rPr>
                <w:kern w:val="2"/>
                <w:sz w:val="28"/>
                <w:szCs w:val="28"/>
              </w:rPr>
              <w:t>в 2020 году – 0,0 тыс. рублей;</w:t>
            </w:r>
          </w:p>
          <w:p w:rsidR="00175F6B" w:rsidRPr="00C242B4" w:rsidRDefault="00175F6B" w:rsidP="002A322B">
            <w:pPr>
              <w:rPr>
                <w:kern w:val="2"/>
                <w:sz w:val="28"/>
                <w:szCs w:val="28"/>
                <w:shd w:val="clear" w:color="auto" w:fill="00FF00"/>
              </w:rPr>
            </w:pPr>
            <w:r w:rsidRPr="00C242B4">
              <w:rPr>
                <w:kern w:val="2"/>
                <w:sz w:val="28"/>
                <w:szCs w:val="28"/>
              </w:rPr>
              <w:t xml:space="preserve">за счет средств местных бюджетов – </w:t>
            </w:r>
            <w:r w:rsidRPr="00C242B4">
              <w:rPr>
                <w:kern w:val="2"/>
                <w:sz w:val="28"/>
                <w:szCs w:val="28"/>
              </w:rPr>
              <w:br/>
            </w:r>
            <w:r w:rsidRPr="00C242B4">
              <w:rPr>
                <w:sz w:val="28"/>
                <w:szCs w:val="28"/>
              </w:rPr>
              <w:t xml:space="preserve">5 263 128,9 </w:t>
            </w:r>
            <w:r w:rsidRPr="00C242B4">
              <w:rPr>
                <w:kern w:val="2"/>
                <w:sz w:val="28"/>
                <w:szCs w:val="28"/>
              </w:rPr>
              <w:t>тыс. рублей, в том числе:</w:t>
            </w:r>
          </w:p>
          <w:p w:rsidR="00175F6B" w:rsidRPr="00C242B4" w:rsidRDefault="00175F6B" w:rsidP="002A322B">
            <w:pPr>
              <w:jc w:val="both"/>
              <w:rPr>
                <w:kern w:val="2"/>
                <w:sz w:val="28"/>
                <w:szCs w:val="28"/>
              </w:rPr>
            </w:pPr>
            <w:r w:rsidRPr="00C242B4">
              <w:rPr>
                <w:kern w:val="2"/>
                <w:sz w:val="28"/>
                <w:szCs w:val="28"/>
              </w:rPr>
              <w:t>в 2014 году – 829 557,1 тыс. рублей;</w:t>
            </w:r>
          </w:p>
          <w:p w:rsidR="00175F6B" w:rsidRPr="00C242B4" w:rsidRDefault="00175F6B" w:rsidP="002A322B">
            <w:pPr>
              <w:jc w:val="both"/>
              <w:rPr>
                <w:kern w:val="2"/>
                <w:sz w:val="28"/>
                <w:szCs w:val="28"/>
              </w:rPr>
            </w:pPr>
            <w:r w:rsidRPr="00C242B4">
              <w:rPr>
                <w:kern w:val="2"/>
                <w:sz w:val="28"/>
                <w:szCs w:val="28"/>
              </w:rPr>
              <w:t>в 2015 году – 818 092,5 тыс. рублей;</w:t>
            </w:r>
          </w:p>
          <w:p w:rsidR="00175F6B" w:rsidRPr="00C242B4" w:rsidRDefault="00175F6B" w:rsidP="002A322B">
            <w:pPr>
              <w:jc w:val="both"/>
              <w:rPr>
                <w:kern w:val="2"/>
                <w:sz w:val="28"/>
                <w:szCs w:val="28"/>
              </w:rPr>
            </w:pPr>
            <w:r w:rsidRPr="00C242B4">
              <w:rPr>
                <w:kern w:val="2"/>
                <w:sz w:val="28"/>
                <w:szCs w:val="28"/>
              </w:rPr>
              <w:t xml:space="preserve">в 2016 году </w:t>
            </w:r>
            <w:r w:rsidRPr="00C242B4">
              <w:rPr>
                <w:kern w:val="2"/>
                <w:sz w:val="28"/>
                <w:szCs w:val="28"/>
                <w:shd w:val="clear" w:color="auto" w:fill="FFFFFF"/>
              </w:rPr>
              <w:t xml:space="preserve">– </w:t>
            </w:r>
            <w:r w:rsidRPr="00C242B4">
              <w:rPr>
                <w:sz w:val="28"/>
                <w:szCs w:val="28"/>
              </w:rPr>
              <w:t>1 050 219,2</w:t>
            </w:r>
            <w:r w:rsidRPr="00C242B4">
              <w:t xml:space="preserve"> </w:t>
            </w:r>
            <w:r w:rsidRPr="00C242B4">
              <w:rPr>
                <w:kern w:val="2"/>
                <w:sz w:val="28"/>
                <w:szCs w:val="28"/>
                <w:shd w:val="clear" w:color="auto" w:fill="FFFFFF"/>
              </w:rPr>
              <w:t>тыс</w:t>
            </w:r>
            <w:r w:rsidRPr="00C242B4">
              <w:rPr>
                <w:kern w:val="2"/>
                <w:sz w:val="28"/>
                <w:szCs w:val="28"/>
              </w:rPr>
              <w:t xml:space="preserve">. рублей; </w:t>
            </w:r>
          </w:p>
          <w:p w:rsidR="00175F6B" w:rsidRPr="00C242B4" w:rsidRDefault="00175F6B" w:rsidP="002A322B">
            <w:pPr>
              <w:shd w:val="clear" w:color="auto" w:fill="FFFFFF"/>
              <w:jc w:val="both"/>
              <w:rPr>
                <w:kern w:val="2"/>
                <w:sz w:val="28"/>
                <w:szCs w:val="28"/>
              </w:rPr>
            </w:pPr>
            <w:r w:rsidRPr="00C242B4">
              <w:rPr>
                <w:kern w:val="2"/>
                <w:sz w:val="28"/>
                <w:szCs w:val="28"/>
              </w:rPr>
              <w:t xml:space="preserve">в 2017 году – </w:t>
            </w:r>
            <w:r w:rsidRPr="00C242B4">
              <w:rPr>
                <w:sz w:val="28"/>
                <w:szCs w:val="28"/>
              </w:rPr>
              <w:t>1 247 389,0</w:t>
            </w:r>
            <w:r w:rsidRPr="00C242B4">
              <w:rPr>
                <w:kern w:val="2"/>
                <w:sz w:val="28"/>
                <w:szCs w:val="28"/>
              </w:rPr>
              <w:t xml:space="preserve"> тыс. рублей;</w:t>
            </w:r>
          </w:p>
          <w:p w:rsidR="00175F6B" w:rsidRPr="00C242B4" w:rsidRDefault="00175F6B" w:rsidP="002A322B">
            <w:pPr>
              <w:shd w:val="clear" w:color="auto" w:fill="FFFFFF"/>
              <w:jc w:val="both"/>
              <w:rPr>
                <w:kern w:val="2"/>
                <w:sz w:val="28"/>
                <w:szCs w:val="28"/>
              </w:rPr>
            </w:pPr>
            <w:r w:rsidRPr="00C242B4">
              <w:rPr>
                <w:kern w:val="2"/>
                <w:sz w:val="28"/>
                <w:szCs w:val="28"/>
              </w:rPr>
              <w:t xml:space="preserve">в 2018 году – </w:t>
            </w:r>
            <w:r w:rsidRPr="00C242B4">
              <w:rPr>
                <w:sz w:val="28"/>
                <w:szCs w:val="28"/>
              </w:rPr>
              <w:t>204 928,0</w:t>
            </w:r>
            <w:r w:rsidRPr="00C242B4">
              <w:t xml:space="preserve"> </w:t>
            </w:r>
            <w:r w:rsidRPr="00C242B4">
              <w:rPr>
                <w:kern w:val="2"/>
                <w:sz w:val="28"/>
                <w:szCs w:val="28"/>
              </w:rPr>
              <w:t>тыс. рублей;</w:t>
            </w:r>
          </w:p>
          <w:p w:rsidR="00175F6B" w:rsidRPr="00C242B4" w:rsidRDefault="00175F6B" w:rsidP="002A322B">
            <w:pPr>
              <w:shd w:val="clear" w:color="auto" w:fill="FFFFFF"/>
              <w:jc w:val="both"/>
              <w:rPr>
                <w:kern w:val="2"/>
                <w:sz w:val="28"/>
                <w:szCs w:val="28"/>
              </w:rPr>
            </w:pPr>
            <w:r w:rsidRPr="00C242B4">
              <w:rPr>
                <w:kern w:val="2"/>
                <w:sz w:val="28"/>
                <w:szCs w:val="28"/>
              </w:rPr>
              <w:t xml:space="preserve">в 2019 году – </w:t>
            </w:r>
            <w:r w:rsidRPr="00C242B4">
              <w:rPr>
                <w:sz w:val="28"/>
                <w:szCs w:val="28"/>
              </w:rPr>
              <w:t xml:space="preserve">455 458,4 </w:t>
            </w:r>
            <w:r w:rsidRPr="00C242B4">
              <w:rPr>
                <w:kern w:val="2"/>
                <w:sz w:val="28"/>
                <w:szCs w:val="28"/>
              </w:rPr>
              <w:t>тыс. рублей;</w:t>
            </w:r>
          </w:p>
          <w:p w:rsidR="00175F6B" w:rsidRPr="00C242B4" w:rsidRDefault="00175F6B" w:rsidP="002A322B">
            <w:pPr>
              <w:jc w:val="both"/>
              <w:rPr>
                <w:kern w:val="2"/>
                <w:sz w:val="28"/>
                <w:szCs w:val="28"/>
              </w:rPr>
            </w:pPr>
            <w:r w:rsidRPr="00C242B4">
              <w:rPr>
                <w:kern w:val="2"/>
                <w:sz w:val="28"/>
                <w:szCs w:val="28"/>
              </w:rPr>
              <w:t>в 2020 году – 929 738,7 тыс. рублей;</w:t>
            </w:r>
          </w:p>
          <w:p w:rsidR="00175F6B" w:rsidRPr="00C242B4" w:rsidRDefault="00175F6B" w:rsidP="002A322B">
            <w:pPr>
              <w:jc w:val="both"/>
              <w:rPr>
                <w:kern w:val="2"/>
                <w:sz w:val="28"/>
                <w:szCs w:val="28"/>
              </w:rPr>
            </w:pPr>
            <w:r w:rsidRPr="00C242B4">
              <w:rPr>
                <w:kern w:val="2"/>
                <w:sz w:val="28"/>
                <w:szCs w:val="28"/>
              </w:rPr>
              <w:t xml:space="preserve">за счет внебюджетных средств – 350 435,9 тыс. рублей, </w:t>
            </w:r>
            <w:r w:rsidRPr="00C242B4">
              <w:rPr>
                <w:kern w:val="2"/>
                <w:sz w:val="28"/>
                <w:szCs w:val="28"/>
              </w:rPr>
              <w:br/>
              <w:t>в том числе:</w:t>
            </w:r>
          </w:p>
          <w:p w:rsidR="00175F6B" w:rsidRPr="00C242B4" w:rsidRDefault="00175F6B" w:rsidP="002A322B">
            <w:pPr>
              <w:jc w:val="both"/>
              <w:rPr>
                <w:kern w:val="2"/>
                <w:sz w:val="28"/>
                <w:szCs w:val="28"/>
              </w:rPr>
            </w:pPr>
            <w:r w:rsidRPr="00C242B4">
              <w:rPr>
                <w:kern w:val="2"/>
                <w:sz w:val="28"/>
                <w:szCs w:val="28"/>
              </w:rPr>
              <w:t>в 2014 году – 0,0 тыс. рублей;</w:t>
            </w:r>
          </w:p>
          <w:p w:rsidR="00175F6B" w:rsidRPr="00C242B4" w:rsidRDefault="00175F6B" w:rsidP="002A322B">
            <w:pPr>
              <w:jc w:val="both"/>
              <w:rPr>
                <w:kern w:val="2"/>
                <w:sz w:val="28"/>
                <w:szCs w:val="28"/>
              </w:rPr>
            </w:pPr>
            <w:r w:rsidRPr="00C242B4">
              <w:rPr>
                <w:kern w:val="2"/>
                <w:sz w:val="28"/>
                <w:szCs w:val="28"/>
              </w:rPr>
              <w:t>в 2015 году – 0,0 тыс. рублей;</w:t>
            </w:r>
          </w:p>
          <w:p w:rsidR="00175F6B" w:rsidRPr="00C242B4" w:rsidRDefault="00175F6B" w:rsidP="002A322B">
            <w:pPr>
              <w:jc w:val="both"/>
              <w:rPr>
                <w:kern w:val="2"/>
                <w:sz w:val="28"/>
                <w:szCs w:val="28"/>
              </w:rPr>
            </w:pPr>
            <w:r w:rsidRPr="00C242B4">
              <w:rPr>
                <w:kern w:val="2"/>
                <w:sz w:val="28"/>
                <w:szCs w:val="28"/>
              </w:rPr>
              <w:t xml:space="preserve">в 2016 году – </w:t>
            </w:r>
            <w:r w:rsidRPr="00C242B4">
              <w:rPr>
                <w:sz w:val="28"/>
                <w:szCs w:val="28"/>
              </w:rPr>
              <w:t>112 671,9</w:t>
            </w:r>
            <w:r w:rsidRPr="00C242B4">
              <w:t xml:space="preserve"> </w:t>
            </w:r>
            <w:r w:rsidRPr="00C242B4">
              <w:rPr>
                <w:kern w:val="2"/>
                <w:sz w:val="28"/>
                <w:szCs w:val="28"/>
              </w:rPr>
              <w:t>тыс. рублей;</w:t>
            </w:r>
          </w:p>
          <w:p w:rsidR="00175F6B" w:rsidRPr="00C242B4" w:rsidRDefault="00175F6B" w:rsidP="002A322B">
            <w:pPr>
              <w:jc w:val="both"/>
              <w:rPr>
                <w:kern w:val="2"/>
                <w:sz w:val="28"/>
                <w:szCs w:val="28"/>
              </w:rPr>
            </w:pPr>
            <w:r w:rsidRPr="00C242B4">
              <w:rPr>
                <w:kern w:val="2"/>
                <w:sz w:val="28"/>
                <w:szCs w:val="28"/>
              </w:rPr>
              <w:t>в 2017 году – 350 435,9 тыс. рублей;</w:t>
            </w:r>
          </w:p>
          <w:p w:rsidR="00175F6B" w:rsidRPr="00C242B4" w:rsidRDefault="00175F6B" w:rsidP="002A322B">
            <w:pPr>
              <w:jc w:val="both"/>
              <w:rPr>
                <w:kern w:val="2"/>
                <w:sz w:val="28"/>
                <w:szCs w:val="28"/>
              </w:rPr>
            </w:pPr>
            <w:r w:rsidRPr="00C242B4">
              <w:rPr>
                <w:kern w:val="2"/>
                <w:sz w:val="28"/>
                <w:szCs w:val="28"/>
              </w:rPr>
              <w:t>в 2018 году – 0,0 тыс. рублей;</w:t>
            </w:r>
          </w:p>
          <w:p w:rsidR="00175F6B" w:rsidRPr="00C242B4" w:rsidRDefault="00175F6B" w:rsidP="002A322B">
            <w:pPr>
              <w:jc w:val="both"/>
              <w:rPr>
                <w:kern w:val="2"/>
                <w:sz w:val="28"/>
                <w:szCs w:val="28"/>
              </w:rPr>
            </w:pPr>
            <w:r w:rsidRPr="00C242B4">
              <w:rPr>
                <w:kern w:val="2"/>
                <w:sz w:val="28"/>
                <w:szCs w:val="28"/>
              </w:rPr>
              <w:t>в 2019 году – 0,0 тыс. рублей;</w:t>
            </w:r>
          </w:p>
          <w:p w:rsidR="00175F6B" w:rsidRPr="00C242B4" w:rsidRDefault="00175F6B" w:rsidP="002A322B">
            <w:pPr>
              <w:jc w:val="both"/>
              <w:rPr>
                <w:kern w:val="2"/>
                <w:sz w:val="28"/>
                <w:szCs w:val="28"/>
              </w:rPr>
            </w:pPr>
            <w:r w:rsidRPr="00C242B4">
              <w:rPr>
                <w:kern w:val="2"/>
                <w:sz w:val="28"/>
                <w:szCs w:val="28"/>
              </w:rPr>
              <w:t>в 2020 году – 0,0 тыс. рублей.</w:t>
            </w:r>
          </w:p>
          <w:p w:rsidR="00175F6B" w:rsidRPr="00C242B4" w:rsidRDefault="00175F6B" w:rsidP="002A322B">
            <w:pPr>
              <w:jc w:val="both"/>
              <w:rPr>
                <w:kern w:val="2"/>
                <w:sz w:val="28"/>
                <w:szCs w:val="28"/>
              </w:rPr>
            </w:pPr>
            <w:r w:rsidRPr="00C242B4">
              <w:rPr>
                <w:kern w:val="2"/>
                <w:sz w:val="28"/>
                <w:szCs w:val="28"/>
              </w:rPr>
              <w:t xml:space="preserve">Государственная программа финансируется из областного бюджета в пределах бюджетных ассигнований, предусмотренных на ее реализацию областным законом об областном бюджете. </w:t>
            </w:r>
          </w:p>
          <w:p w:rsidR="00175F6B" w:rsidRPr="00C242B4" w:rsidRDefault="00175F6B" w:rsidP="002A322B">
            <w:pPr>
              <w:jc w:val="both"/>
              <w:rPr>
                <w:kern w:val="2"/>
                <w:sz w:val="28"/>
                <w:szCs w:val="28"/>
              </w:rPr>
            </w:pPr>
            <w:r w:rsidRPr="00C242B4">
              <w:rPr>
                <w:kern w:val="2"/>
                <w:sz w:val="28"/>
                <w:szCs w:val="28"/>
              </w:rPr>
              <w:t>Средства местных бюджетов, объемы финансирования и направления мероприятий государственной программы определяются нормативными правовыми актами органов местного самоуправления муниципальных образований</w:t>
            </w:r>
          </w:p>
        </w:tc>
      </w:tr>
      <w:tr w:rsidR="00175F6B" w:rsidRPr="00C242B4" w:rsidTr="002A322B">
        <w:tc>
          <w:tcPr>
            <w:tcW w:w="2533"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Ожидаемые результаты реализации государственной программы</w:t>
            </w:r>
          </w:p>
        </w:tc>
        <w:tc>
          <w:tcPr>
            <w:tcW w:w="330" w:type="dxa"/>
            <w:tcMar>
              <w:top w:w="28" w:type="dxa"/>
              <w:left w:w="28" w:type="dxa"/>
              <w:bottom w:w="28" w:type="dxa"/>
              <w:right w:w="28" w:type="dxa"/>
            </w:tcMar>
          </w:tcPr>
          <w:p w:rsidR="00175F6B" w:rsidRPr="00C242B4" w:rsidRDefault="00175F6B" w:rsidP="002A322B">
            <w:pPr>
              <w:jc w:val="center"/>
              <w:rPr>
                <w:kern w:val="2"/>
                <w:sz w:val="28"/>
                <w:szCs w:val="28"/>
              </w:rPr>
            </w:pPr>
            <w:r w:rsidRPr="00C242B4">
              <w:rPr>
                <w:kern w:val="2"/>
                <w:sz w:val="28"/>
                <w:szCs w:val="28"/>
              </w:rPr>
              <w:t>–</w:t>
            </w:r>
          </w:p>
        </w:tc>
        <w:tc>
          <w:tcPr>
            <w:tcW w:w="6944" w:type="dxa"/>
            <w:tcMar>
              <w:top w:w="28" w:type="dxa"/>
              <w:left w:w="28" w:type="dxa"/>
              <w:bottom w:w="28" w:type="dxa"/>
              <w:right w:w="28" w:type="dxa"/>
            </w:tcMar>
          </w:tcPr>
          <w:p w:rsidR="00175F6B" w:rsidRPr="00C242B4" w:rsidRDefault="00175F6B" w:rsidP="002A322B">
            <w:pPr>
              <w:autoSpaceDE w:val="0"/>
              <w:autoSpaceDN w:val="0"/>
              <w:adjustRightInd w:val="0"/>
              <w:jc w:val="both"/>
              <w:rPr>
                <w:kern w:val="2"/>
                <w:sz w:val="28"/>
                <w:szCs w:val="28"/>
              </w:rPr>
            </w:pPr>
            <w:r w:rsidRPr="00C242B4">
              <w:rPr>
                <w:kern w:val="2"/>
                <w:sz w:val="28"/>
                <w:szCs w:val="28"/>
              </w:rPr>
              <w:t>повышение удовлетворенности населения Ростовской области уровнем жилищно-коммунального обслуживания;</w:t>
            </w:r>
          </w:p>
          <w:p w:rsidR="00175F6B" w:rsidRPr="00C242B4" w:rsidRDefault="00175F6B" w:rsidP="002A322B">
            <w:pPr>
              <w:autoSpaceDE w:val="0"/>
              <w:autoSpaceDN w:val="0"/>
              <w:adjustRightInd w:val="0"/>
              <w:jc w:val="both"/>
              <w:rPr>
                <w:kern w:val="2"/>
                <w:sz w:val="28"/>
                <w:szCs w:val="28"/>
              </w:rPr>
            </w:pPr>
            <w:r w:rsidRPr="00C242B4">
              <w:rPr>
                <w:kern w:val="2"/>
                <w:sz w:val="28"/>
                <w:szCs w:val="28"/>
              </w:rPr>
              <w:t xml:space="preserve">снижение уровня потерь при производстве, </w:t>
            </w:r>
            <w:r w:rsidRPr="00C242B4">
              <w:rPr>
                <w:spacing w:val="-10"/>
                <w:kern w:val="2"/>
                <w:sz w:val="28"/>
                <w:szCs w:val="28"/>
              </w:rPr>
              <w:t>транспортировке и распределении коммунальных ресурсов;</w:t>
            </w:r>
          </w:p>
          <w:p w:rsidR="00175F6B" w:rsidRPr="00C242B4" w:rsidRDefault="00175F6B" w:rsidP="002A322B">
            <w:pPr>
              <w:autoSpaceDE w:val="0"/>
              <w:autoSpaceDN w:val="0"/>
              <w:adjustRightInd w:val="0"/>
              <w:jc w:val="both"/>
              <w:rPr>
                <w:kern w:val="2"/>
                <w:sz w:val="28"/>
                <w:szCs w:val="28"/>
              </w:rPr>
            </w:pPr>
            <w:r w:rsidRPr="00C242B4">
              <w:rPr>
                <w:kern w:val="2"/>
                <w:sz w:val="28"/>
                <w:szCs w:val="28"/>
              </w:rPr>
              <w:t>увеличение протяженности освещенных улиц населенных пунктов Ростовской области;</w:t>
            </w:r>
          </w:p>
          <w:p w:rsidR="00175F6B" w:rsidRPr="00C242B4" w:rsidRDefault="00175F6B" w:rsidP="002A322B">
            <w:pPr>
              <w:jc w:val="both"/>
              <w:rPr>
                <w:kern w:val="2"/>
                <w:sz w:val="28"/>
                <w:szCs w:val="28"/>
              </w:rPr>
            </w:pPr>
            <w:r w:rsidRPr="00C242B4">
              <w:rPr>
                <w:kern w:val="2"/>
                <w:sz w:val="28"/>
                <w:szCs w:val="28"/>
              </w:rPr>
              <w:t xml:space="preserve">повышение удовлетворенности населения Ростовской области уровнем благоустроенности территории проживания </w:t>
            </w:r>
          </w:p>
        </w:tc>
      </w:tr>
    </w:tbl>
    <w:p w:rsidR="00175F6B" w:rsidRPr="00C242B4" w:rsidRDefault="00175F6B" w:rsidP="002A322B">
      <w:pPr>
        <w:jc w:val="center"/>
        <w:rPr>
          <w:kern w:val="2"/>
          <w:sz w:val="28"/>
          <w:szCs w:val="28"/>
        </w:rPr>
      </w:pPr>
    </w:p>
    <w:p w:rsidR="00175F6B" w:rsidRPr="00C242B4" w:rsidRDefault="00175F6B" w:rsidP="002A322B">
      <w:pPr>
        <w:jc w:val="center"/>
        <w:rPr>
          <w:kern w:val="2"/>
          <w:sz w:val="28"/>
          <w:szCs w:val="28"/>
        </w:rPr>
      </w:pPr>
      <w:r w:rsidRPr="00C242B4">
        <w:rPr>
          <w:kern w:val="2"/>
          <w:sz w:val="28"/>
          <w:szCs w:val="28"/>
        </w:rPr>
        <w:t xml:space="preserve">Раздел 1. Общая характеристика </w:t>
      </w:r>
      <w:r w:rsidRPr="00C242B4">
        <w:rPr>
          <w:kern w:val="2"/>
          <w:sz w:val="28"/>
          <w:szCs w:val="28"/>
        </w:rPr>
        <w:br/>
        <w:t>текущего состояния жилищно-коммунальной сферы</w:t>
      </w:r>
    </w:p>
    <w:p w:rsidR="00175F6B" w:rsidRPr="00C242B4" w:rsidRDefault="00175F6B" w:rsidP="002A322B">
      <w:pPr>
        <w:jc w:val="center"/>
        <w:rPr>
          <w:kern w:val="2"/>
          <w:sz w:val="28"/>
          <w:szCs w:val="28"/>
        </w:rPr>
      </w:pP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По состоянию на конец 2012 г. общая площадь жилищного фонда Ростовской области составила 94 960,5 тыс. кв. метров, в том числе общая площадь жилищного фонда, находящегося в собственности граждан, – </w:t>
      </w:r>
      <w:r w:rsidRPr="00C242B4">
        <w:rPr>
          <w:kern w:val="2"/>
          <w:sz w:val="28"/>
          <w:szCs w:val="28"/>
        </w:rPr>
        <w:br/>
        <w:t>86 432,5 тыс. кв. метров. По состоянию на 1 января 2013 г. удельный вес площади жилого фонда, оборудованного водопроводом, составил 76,9 процента; канализацией – 71,2 процента; центральным отоплением – 78,2 процента; ванными (душем) – 66,1 процента; газом – 85,0 процента; горячим водоснабжением – 61,8 процента.</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На 1 января 2012 г. в капитальном ремонте нуждались 11,3 процента от общего количества многоквартирных домов. Особенно низок уровень благоустройства в малых городах и сельских поселениях, на долю которых приходится половина площадей многоквартирных домов. При этом даже достигнутые объемы работ по капитальному ремонту многоквартирных домов лишь в минимальной степени обеспечены взносами собственников жилых помещений. Практически не применяются кредитные схемы финансирования капитального ремонта многоквартирных домов, практика осуществления сторонними инвесторами ресурсосберегающих мероприятий в многоквартирных домах, применения энергосервисных контрактов.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Недостаточная информированность населения о правах и обязанностях в сфере жилищно-коммунального хозяйства препятствует организации эффективного контроля за деятельностью организаций, осуществляющих управление многоквартирными домами.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Износ объектов водоснабжения составляет от 30 до 70 процентов.</w:t>
      </w:r>
      <w:r w:rsidRPr="00C242B4">
        <w:rPr>
          <w:kern w:val="2"/>
          <w:sz w:val="28"/>
          <w:szCs w:val="28"/>
        </w:rPr>
        <w:br/>
        <w:t>По состоянию на конец 2012 г. из 23 711,2 км водопроводов (одиночное протяжение) 11 207,5 км (47,3 процента) нуждаются в замене. Утечки и неучтенные расходы воды в среднем по Ростовской области составляют</w:t>
      </w:r>
      <w:r w:rsidRPr="00C242B4">
        <w:rPr>
          <w:kern w:val="2"/>
          <w:sz w:val="28"/>
          <w:szCs w:val="28"/>
        </w:rPr>
        <w:br/>
        <w:t>41,48 процента от воды, поданной в сеть.</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Централизованным водоснабжением охвачено 87,5 процента населения: </w:t>
      </w:r>
      <w:r w:rsidRPr="00C242B4">
        <w:rPr>
          <w:kern w:val="2"/>
          <w:sz w:val="28"/>
          <w:szCs w:val="28"/>
        </w:rPr>
        <w:br/>
        <w:t>в городах Ростовской области – 96,2 процента, в сельской местности –</w:t>
      </w:r>
      <w:r w:rsidRPr="00C242B4">
        <w:rPr>
          <w:kern w:val="2"/>
          <w:sz w:val="28"/>
          <w:szCs w:val="28"/>
        </w:rPr>
        <w:br/>
        <w:t xml:space="preserve">65,9 процента. Наиболее сложная ситуация продолжает оставаться с обеспечением водоснабжения шахтерских территорий и сельских населенных пунктов. По данным на конец 2012 г., количество сельских населенных </w:t>
      </w:r>
      <w:r w:rsidRPr="00C242B4">
        <w:rPr>
          <w:kern w:val="2"/>
          <w:sz w:val="28"/>
          <w:szCs w:val="28"/>
        </w:rPr>
        <w:br/>
        <w:t xml:space="preserve">пунктов, имеющих централизованное водоснабжение, составляет 1 249, или </w:t>
      </w:r>
      <w:r w:rsidRPr="00C242B4">
        <w:rPr>
          <w:kern w:val="2"/>
          <w:sz w:val="28"/>
          <w:szCs w:val="28"/>
        </w:rPr>
        <w:br/>
        <w:t xml:space="preserve">55,2 процента от их общего числа. В целом по Ростовской области около </w:t>
      </w:r>
      <w:r w:rsidRPr="00C242B4">
        <w:rPr>
          <w:kern w:val="2"/>
          <w:sz w:val="28"/>
          <w:szCs w:val="28"/>
        </w:rPr>
        <w:br/>
        <w:t xml:space="preserve">100 тысяч человек обеспечиваются привозным водоснабжением, которое </w:t>
      </w:r>
      <w:r w:rsidRPr="00C242B4">
        <w:rPr>
          <w:kern w:val="2"/>
          <w:sz w:val="28"/>
          <w:szCs w:val="28"/>
        </w:rPr>
        <w:br/>
        <w:t>не гарантирует эпидемиологическую безопасность питьевой воды.</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Основными источниками водоснабжения Ростовской области по объему поднятой воды являются поверхностные источники – 84,9 процента, на долю подземных источников приходится 15,1 процента. Вместе с тем на территории Ростовской области, по данным Федеральной службы по надзору в сфере защиты прав потребителей и благополучия человека (далее – Роспотребнадзор), сохраняется высокое химическое и особенно микробное загрязнение воды поверхностных водоемов в местах водозаборов, черте населенных мест и зонах рекреаций. Причинами загрязнения поверхностных водных объектов в Ростовской области является сброс неочищенных, недостаточно очищенных и необеззараженных сточных вод с коммунальных, промышленных, сельскохозяйственных объектов, а также сброс ливневых, талых, шахтных, дренажных вод с оросительных систем.</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 данным на конец 2012 г., в Ростовской области из 2 282 населенных пунктов централизованные системы канализации имеют только 92 (4 процента), на территории которых размещаются 77 очистных сооружений канализации по очистке хозяйственно-бытовых сточных вод. Санитарно-техническое состояние 40 процентов сооружений канализации является неудовлетворительным.</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Из 4</w:t>
      </w:r>
      <w:r>
        <w:rPr>
          <w:kern w:val="2"/>
          <w:sz w:val="28"/>
          <w:szCs w:val="28"/>
        </w:rPr>
        <w:t> </w:t>
      </w:r>
      <w:r w:rsidRPr="00C242B4">
        <w:rPr>
          <w:kern w:val="2"/>
          <w:sz w:val="28"/>
          <w:szCs w:val="28"/>
        </w:rPr>
        <w:t xml:space="preserve">983,8 километра канализационных коллекторов и сетей </w:t>
      </w:r>
      <w:r w:rsidRPr="00C242B4">
        <w:rPr>
          <w:kern w:val="2"/>
          <w:sz w:val="28"/>
          <w:szCs w:val="28"/>
        </w:rPr>
        <w:br/>
        <w:t xml:space="preserve">2 221,2 километра (44,6 процента) нуждаются в замене. На 73 (95 процентов) из 77 очистных сооружений канализации обеззараживание сточных вод осуществляется в основном хлорсодержащими реагентами.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За 2012 год в водоемы Ростовской области было сброшено: нормативно очищенных вод – 18,8 процента, недостаточно очищенных – 73,0 процента, неочищенных – 7,6 процента от общего объема сточных вод.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К основным проблемам в состоянии водоснабжения населения и водоотведения можно отнести: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дефицит доброкачественной воды, обусловленный недостаточной мощностью водопроводов, нерациональным использованием воды в летний период года на полив приусадебных участков, значительными потерями воды в изношенных системах транспортировки;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использование водоисточников и питьевой воды, не отвечающих гигиеническим требованиям, без очистки и обеззараживания, отсутствие зон санитарной охраны источников водоснабжения;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неудовлетворительное санитарно-техническое состояние канализационных сооружений и сетей, отсутствие в крупных городах развитой системы ливневой канализации, низкий уровень обеспеченности сельских населенных пунктов канализационными системами;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недостаточность финансовых средств для модернизации систем водоснабжения и водоотведения;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ухудшение качества воды поверхностных и подземных водных объектов,</w:t>
      </w:r>
      <w:r w:rsidRPr="00C242B4">
        <w:rPr>
          <w:kern w:val="2"/>
          <w:sz w:val="28"/>
          <w:szCs w:val="28"/>
        </w:rPr>
        <w:br/>
        <w:t>в ряде случаев до уровня, делающего их непригодными для хозяйственно-питьевого, а иногда и технического водоснабжения.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2012 году на территории Ростовской области снабжение населения и финансируемых из бюджета организаций теплом и горячей водой осуществляли 3 814 источников теплоснабжения суммарной мощностью 11,3 тыс. Гкал/ч.</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Основная часть теплоисточников Ростовской области (66,1 процента) работает на газообразном топливе. На твердом и жидком топливе работают</w:t>
      </w:r>
      <w:r w:rsidRPr="00C242B4">
        <w:rPr>
          <w:kern w:val="2"/>
          <w:sz w:val="28"/>
          <w:szCs w:val="28"/>
        </w:rPr>
        <w:br/>
        <w:t>31,6 и 0,9 процента источников теплоснабжения соответственно.</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Протяженность тепловых сетей в двухтрубном исчислении составила</w:t>
      </w:r>
      <w:r w:rsidRPr="00C242B4">
        <w:rPr>
          <w:kern w:val="2"/>
          <w:sz w:val="28"/>
          <w:szCs w:val="28"/>
        </w:rPr>
        <w:br/>
        <w:t xml:space="preserve">2 459,8 километра. Из общей протяженности трубопроводов 375,3 километра (15,3 процента) нуждаются в замене, из них 321,8 (85,7 процента) имеют степень износа свыше 60 процентов. Изношенность тепловых сетей приводит к возникновению аварий и потерям тепловой энергии при подаче и распределении ее потребителям. Потери тепловой энергии за 2012 год составили 10,5 процента от общего объема тепла, поданного в сеть.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Для организации бесперебойной работы объектов коммунальной инфраструктуры, как объектов жизнеобеспечения, их необходимо обеспечить резервными источниками электроснабжения.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Имеет место недостаточное оснащение организаций, предоставляющих коммунальные услуги в муниципальных образованиях Ростовской области, коммунальной техникой.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На низком уровне находится организация освещения многих муниципальных образований Ростовской области.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 состоянию на 1 сентября 2012 г. доля фактически освещенных улиц муниципальных образований Ростовской области в общей протяженности улиц населенных пунктов составляет 47,28 процента, в том числе по городским округам – 54,15 процента, по муниципальным районам – 45,35 процента.</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Уровень газификации Ростовской области, по состоянию на 1 января </w:t>
      </w:r>
      <w:r w:rsidRPr="00C242B4">
        <w:rPr>
          <w:kern w:val="2"/>
          <w:sz w:val="28"/>
          <w:szCs w:val="28"/>
        </w:rPr>
        <w:br/>
        <w:t xml:space="preserve">2013 г., составляет 85,00 процента, в том числе по городским округам – </w:t>
      </w:r>
      <w:r w:rsidRPr="00C242B4">
        <w:rPr>
          <w:kern w:val="2"/>
          <w:sz w:val="28"/>
          <w:szCs w:val="28"/>
        </w:rPr>
        <w:br/>
        <w:t>94,04 процента, по муниципальным районам – 71,50 процента.</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С 2012 года ведутся мероприятия по газификации единственного негазифицированного района Ростовской области, которые продолжились </w:t>
      </w:r>
      <w:r w:rsidRPr="00C242B4">
        <w:rPr>
          <w:kern w:val="2"/>
          <w:sz w:val="28"/>
          <w:szCs w:val="28"/>
        </w:rPr>
        <w:br/>
        <w:t>и в 2013 году.</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Успешно реализуется план-график синхронизации работ по выполнению программы газификации, утвержденный Правительством Ростовской области и открытым акционерным обществом (далее – ОАО) «Газпром», в соответствии </w:t>
      </w:r>
      <w:r w:rsidRPr="00C242B4">
        <w:rPr>
          <w:kern w:val="2"/>
          <w:sz w:val="28"/>
          <w:szCs w:val="28"/>
        </w:rPr>
        <w:br/>
        <w:t xml:space="preserve">с которым Правительство Ростовской области обеспечивает проектирование и строительство внутрипоселковых газопроводов и готовность потребителей к приему газа, а ОАО «Газпром» осуществляет проектирование и строительство межпоселковых газопроводов.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Одним из факторов, препятствующих полной газификации городов и районов Ростовской области, является низкий уровень доходов населения, особенно сельского, не имеющего возможности оплатить врезку и подводку разводящих сетей.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связи с повышением уровня подземных вод в ряде муниципальных образований Ростовской области продолжается неравномерная просадка оснований фундаментов зданий и сооружений, а также повреждение инженерных сетей.</w:t>
      </w:r>
    </w:p>
    <w:p w:rsidR="00175F6B" w:rsidRPr="00C242B4" w:rsidRDefault="00175F6B" w:rsidP="00402A3D">
      <w:pPr>
        <w:autoSpaceDE w:val="0"/>
        <w:autoSpaceDN w:val="0"/>
        <w:adjustRightInd w:val="0"/>
        <w:ind w:firstLine="709"/>
        <w:jc w:val="both"/>
        <w:rPr>
          <w:kern w:val="2"/>
          <w:sz w:val="28"/>
          <w:szCs w:val="28"/>
        </w:rPr>
      </w:pPr>
      <w:r w:rsidRPr="00C242B4">
        <w:rPr>
          <w:kern w:val="2"/>
          <w:sz w:val="28"/>
          <w:szCs w:val="28"/>
        </w:rPr>
        <w:t>Город Волгодонск Ростовской области расположен на берегу Цимлянского водохранилища на лессовых макропористых просадочных грунтах. Особенностью этого вида грунтов является снижение прочностных и деформационных характеристик при их замачивании. По</w:t>
      </w:r>
      <w:r>
        <w:rPr>
          <w:kern w:val="2"/>
          <w:sz w:val="28"/>
          <w:szCs w:val="28"/>
        </w:rPr>
        <w:t xml:space="preserve"> ряду причин, а именно из-за не</w:t>
      </w:r>
      <w:r w:rsidRPr="00C242B4">
        <w:rPr>
          <w:kern w:val="2"/>
          <w:sz w:val="28"/>
          <w:szCs w:val="28"/>
        </w:rPr>
        <w:t xml:space="preserve"> комплексности застройки микрорайонов города, отсутствия ливневой канализации происходило замачивание просадочной толщи грунтов, а в застраиваемой части города начался интенсивный неравномерный подъем уровня подземных вод. </w:t>
      </w:r>
    </w:p>
    <w:p w:rsidR="00175F6B" w:rsidRPr="00C242B4" w:rsidRDefault="00175F6B" w:rsidP="00402A3D">
      <w:pPr>
        <w:autoSpaceDE w:val="0"/>
        <w:autoSpaceDN w:val="0"/>
        <w:adjustRightInd w:val="0"/>
        <w:ind w:firstLine="709"/>
        <w:jc w:val="both"/>
        <w:rPr>
          <w:kern w:val="2"/>
          <w:sz w:val="28"/>
          <w:szCs w:val="28"/>
        </w:rPr>
      </w:pPr>
      <w:r w:rsidRPr="00C242B4">
        <w:rPr>
          <w:kern w:val="2"/>
          <w:sz w:val="28"/>
          <w:szCs w:val="28"/>
        </w:rPr>
        <w:t>В настоящее время в рамках реализации ФЦП «Жилище» проведены мероприятия на шести объектах по приведению их в состояние, обеспечивающее безопасное проживание жителей</w:t>
      </w:r>
      <w:r>
        <w:rPr>
          <w:kern w:val="2"/>
          <w:sz w:val="28"/>
          <w:szCs w:val="28"/>
        </w:rPr>
        <w:t>, а в период с 2017 по 2019 год</w:t>
      </w:r>
      <w:r w:rsidRPr="00C242B4">
        <w:rPr>
          <w:kern w:val="2"/>
          <w:sz w:val="28"/>
          <w:szCs w:val="28"/>
        </w:rPr>
        <w:t xml:space="preserve"> планируется повысить эксплуатационную надежность еще семи жилых домов.</w:t>
      </w:r>
    </w:p>
    <w:p w:rsidR="00175F6B" w:rsidRPr="00C242B4" w:rsidRDefault="00175F6B" w:rsidP="00402A3D">
      <w:pPr>
        <w:autoSpaceDE w:val="0"/>
        <w:autoSpaceDN w:val="0"/>
        <w:adjustRightInd w:val="0"/>
        <w:ind w:firstLine="709"/>
        <w:jc w:val="both"/>
        <w:rPr>
          <w:kern w:val="2"/>
          <w:sz w:val="28"/>
          <w:szCs w:val="28"/>
        </w:rPr>
      </w:pPr>
      <w:r w:rsidRPr="00C242B4">
        <w:rPr>
          <w:kern w:val="2"/>
          <w:sz w:val="28"/>
          <w:szCs w:val="28"/>
        </w:rPr>
        <w:t xml:space="preserve">Территории Ростовской области характеризуются низким уровнем благоустроенности, включая дворовые территории многоквартирных домов, </w:t>
      </w:r>
      <w:r w:rsidRPr="00C242B4">
        <w:rPr>
          <w:kern w:val="2"/>
          <w:sz w:val="28"/>
          <w:szCs w:val="28"/>
          <w:lang w:eastAsia="en-US"/>
        </w:rPr>
        <w:t xml:space="preserve">общественные территории </w:t>
      </w:r>
      <w:r w:rsidRPr="00C242B4">
        <w:rPr>
          <w:kern w:val="2"/>
          <w:sz w:val="28"/>
          <w:szCs w:val="28"/>
        </w:rPr>
        <w:t xml:space="preserve">(площади, набережные, улицы, пешеходные зоны, иные территории) </w:t>
      </w:r>
      <w:r w:rsidRPr="00C242B4">
        <w:rPr>
          <w:kern w:val="2"/>
          <w:sz w:val="28"/>
          <w:szCs w:val="28"/>
          <w:lang w:eastAsia="en-US"/>
        </w:rPr>
        <w:t>и места массового отдыха населения</w:t>
      </w:r>
      <w:r w:rsidRPr="00C242B4">
        <w:rPr>
          <w:kern w:val="2"/>
          <w:sz w:val="28"/>
          <w:szCs w:val="28"/>
        </w:rPr>
        <w:t xml:space="preserve"> (парки</w:t>
      </w:r>
      <w:r>
        <w:rPr>
          <w:kern w:val="2"/>
          <w:sz w:val="28"/>
          <w:szCs w:val="28"/>
        </w:rPr>
        <w:t>,</w:t>
      </w:r>
      <w:r w:rsidRPr="00C242B4">
        <w:rPr>
          <w:kern w:val="2"/>
          <w:sz w:val="28"/>
          <w:szCs w:val="28"/>
        </w:rPr>
        <w:t xml:space="preserve"> скверы), что ухудшает условия проживания населения Ростовской области</w:t>
      </w:r>
      <w:r>
        <w:rPr>
          <w:kern w:val="2"/>
          <w:sz w:val="28"/>
          <w:szCs w:val="28"/>
        </w:rPr>
        <w:t xml:space="preserve"> и приводит к социальной напряже</w:t>
      </w:r>
      <w:r w:rsidRPr="00C242B4">
        <w:rPr>
          <w:kern w:val="2"/>
          <w:sz w:val="28"/>
          <w:szCs w:val="28"/>
        </w:rPr>
        <w:t>нности.</w:t>
      </w:r>
    </w:p>
    <w:p w:rsidR="00175F6B" w:rsidRPr="00C242B4" w:rsidRDefault="00175F6B" w:rsidP="00402A3D">
      <w:pPr>
        <w:ind w:firstLine="709"/>
        <w:jc w:val="both"/>
        <w:rPr>
          <w:sz w:val="28"/>
          <w:szCs w:val="28"/>
        </w:rPr>
      </w:pPr>
      <w:r w:rsidRPr="00C242B4">
        <w:rPr>
          <w:sz w:val="28"/>
          <w:szCs w:val="28"/>
        </w:rPr>
        <w:t>Площадь территорий  муниципальных образований Ростовской области составляет 100,8 тыс. кв.</w:t>
      </w:r>
      <w:r>
        <w:rPr>
          <w:sz w:val="28"/>
          <w:szCs w:val="28"/>
        </w:rPr>
        <w:t xml:space="preserve"> </w:t>
      </w:r>
      <w:r w:rsidRPr="00C242B4">
        <w:rPr>
          <w:sz w:val="28"/>
          <w:szCs w:val="28"/>
        </w:rPr>
        <w:t>км. Численнос</w:t>
      </w:r>
      <w:r>
        <w:rPr>
          <w:sz w:val="28"/>
          <w:szCs w:val="28"/>
        </w:rPr>
        <w:t>ть населения более 4,2 млн</w:t>
      </w:r>
      <w:r w:rsidRPr="00C242B4">
        <w:rPr>
          <w:sz w:val="28"/>
          <w:szCs w:val="28"/>
        </w:rPr>
        <w:t xml:space="preserve"> </w:t>
      </w:r>
      <w:r w:rsidRPr="001459F7">
        <w:rPr>
          <w:spacing w:val="-4"/>
          <w:sz w:val="28"/>
          <w:szCs w:val="28"/>
        </w:rPr>
        <w:t>человек. По данным муниципальных образований по состоянию на 1 января 2016 г</w:t>
      </w:r>
      <w:r>
        <w:rPr>
          <w:sz w:val="28"/>
          <w:szCs w:val="28"/>
        </w:rPr>
        <w:t>.</w:t>
      </w:r>
      <w:r w:rsidRPr="00C242B4">
        <w:rPr>
          <w:sz w:val="28"/>
          <w:szCs w:val="28"/>
        </w:rPr>
        <w:t xml:space="preserve"> на территории области: общее количество объектов благоустройства – 21 667, из них: 762 – скверы, площади, аллеи, пляжи, парков – 421, дворовых территорий – 20 484. Протяженность улиц – 21,3 тыс. км, пешеходных тротуаров – 6,9 тыс. км, установлено 3 783 игровых и 1 194 спортивных площадок. </w:t>
      </w:r>
    </w:p>
    <w:p w:rsidR="00175F6B" w:rsidRPr="00C242B4" w:rsidRDefault="00175F6B" w:rsidP="00402A3D">
      <w:pPr>
        <w:autoSpaceDE w:val="0"/>
        <w:autoSpaceDN w:val="0"/>
        <w:adjustRightInd w:val="0"/>
        <w:ind w:firstLine="709"/>
        <w:jc w:val="both"/>
        <w:rPr>
          <w:kern w:val="2"/>
          <w:sz w:val="28"/>
          <w:szCs w:val="28"/>
        </w:rPr>
      </w:pPr>
      <w:r w:rsidRPr="00C242B4">
        <w:rPr>
          <w:kern w:val="2"/>
          <w:sz w:val="28"/>
          <w:szCs w:val="28"/>
        </w:rPr>
        <w:t>Анализ современного состояния жилищно-коммунальной сферы и благоустройства показывает следующее:</w:t>
      </w:r>
    </w:p>
    <w:p w:rsidR="00175F6B" w:rsidRPr="00C242B4" w:rsidRDefault="00175F6B" w:rsidP="00402A3D">
      <w:pPr>
        <w:autoSpaceDE w:val="0"/>
        <w:autoSpaceDN w:val="0"/>
        <w:adjustRightInd w:val="0"/>
        <w:ind w:firstLine="709"/>
        <w:jc w:val="both"/>
        <w:rPr>
          <w:kern w:val="2"/>
          <w:sz w:val="28"/>
          <w:szCs w:val="28"/>
        </w:rPr>
      </w:pPr>
      <w:r w:rsidRPr="00C242B4">
        <w:rPr>
          <w:kern w:val="2"/>
          <w:sz w:val="28"/>
          <w:szCs w:val="28"/>
        </w:rPr>
        <w:t>вопросы жилищно-коммунального обслуживания занимают первые места в перечне проблем граждан России;</w:t>
      </w:r>
    </w:p>
    <w:p w:rsidR="00175F6B" w:rsidRPr="00C242B4" w:rsidRDefault="00175F6B" w:rsidP="00402A3D">
      <w:pPr>
        <w:autoSpaceDE w:val="0"/>
        <w:autoSpaceDN w:val="0"/>
        <w:adjustRightInd w:val="0"/>
        <w:ind w:firstLine="709"/>
        <w:jc w:val="both"/>
        <w:rPr>
          <w:kern w:val="2"/>
          <w:sz w:val="28"/>
          <w:szCs w:val="28"/>
        </w:rPr>
      </w:pPr>
      <w:r w:rsidRPr="00C242B4">
        <w:rPr>
          <w:kern w:val="2"/>
          <w:sz w:val="28"/>
          <w:szCs w:val="28"/>
        </w:rPr>
        <w:t>жилищный фонд, переданный гражданам в собственность, так и не стал предметом ответственности собственников;</w:t>
      </w:r>
    </w:p>
    <w:p w:rsidR="00175F6B" w:rsidRPr="00C242B4" w:rsidRDefault="00175F6B" w:rsidP="00402A3D">
      <w:pPr>
        <w:autoSpaceDE w:val="0"/>
        <w:autoSpaceDN w:val="0"/>
        <w:adjustRightInd w:val="0"/>
        <w:ind w:firstLine="709"/>
        <w:jc w:val="both"/>
        <w:rPr>
          <w:kern w:val="2"/>
          <w:sz w:val="28"/>
          <w:szCs w:val="28"/>
        </w:rPr>
      </w:pPr>
      <w:r w:rsidRPr="00C242B4">
        <w:rPr>
          <w:kern w:val="2"/>
          <w:sz w:val="28"/>
          <w:szCs w:val="28"/>
        </w:rPr>
        <w:t xml:space="preserve">коммунальный сектор, несмотря на все усилия по реформированию, </w:t>
      </w:r>
      <w:r w:rsidRPr="00C242B4">
        <w:rPr>
          <w:kern w:val="2"/>
          <w:sz w:val="28"/>
          <w:szCs w:val="28"/>
        </w:rPr>
        <w:br/>
        <w:t>пока не стал инвестиционно-привлекательным для частного бизнеса сектором экономики;</w:t>
      </w:r>
    </w:p>
    <w:p w:rsidR="00175F6B" w:rsidRPr="00C242B4" w:rsidRDefault="00175F6B" w:rsidP="00402A3D">
      <w:pPr>
        <w:autoSpaceDE w:val="0"/>
        <w:autoSpaceDN w:val="0"/>
        <w:adjustRightInd w:val="0"/>
        <w:ind w:firstLine="709"/>
        <w:jc w:val="both"/>
        <w:rPr>
          <w:kern w:val="2"/>
          <w:sz w:val="28"/>
          <w:szCs w:val="28"/>
        </w:rPr>
      </w:pPr>
      <w:r>
        <w:rPr>
          <w:kern w:val="2"/>
          <w:sz w:val="28"/>
          <w:szCs w:val="28"/>
        </w:rPr>
        <w:t>вопросам</w:t>
      </w:r>
      <w:r w:rsidRPr="00C242B4">
        <w:rPr>
          <w:kern w:val="2"/>
          <w:sz w:val="28"/>
          <w:szCs w:val="28"/>
        </w:rPr>
        <w:t xml:space="preserve"> благоустро</w:t>
      </w:r>
      <w:r>
        <w:rPr>
          <w:kern w:val="2"/>
          <w:sz w:val="28"/>
          <w:szCs w:val="28"/>
        </w:rPr>
        <w:t>йства территорий внимание уделяе</w:t>
      </w:r>
      <w:r w:rsidRPr="00C242B4">
        <w:rPr>
          <w:kern w:val="2"/>
          <w:sz w:val="28"/>
          <w:szCs w:val="28"/>
        </w:rPr>
        <w:t>тся в последнюю очередь.</w:t>
      </w:r>
    </w:p>
    <w:p w:rsidR="00175F6B" w:rsidRPr="00C242B4" w:rsidRDefault="00175F6B" w:rsidP="00402A3D">
      <w:pPr>
        <w:autoSpaceDE w:val="0"/>
        <w:autoSpaceDN w:val="0"/>
        <w:adjustRightInd w:val="0"/>
        <w:ind w:firstLine="709"/>
        <w:jc w:val="both"/>
        <w:rPr>
          <w:kern w:val="2"/>
          <w:sz w:val="28"/>
          <w:szCs w:val="28"/>
        </w:rPr>
      </w:pPr>
      <w:r w:rsidRPr="00C242B4">
        <w:rPr>
          <w:kern w:val="2"/>
          <w:sz w:val="28"/>
          <w:szCs w:val="28"/>
        </w:rPr>
        <w:t>Без принятия срочных мер правового и институционального характера на государственном, в том числе региональном, уровне переломить эти тенденции, обеспечить решение задачи повышения качества жизни и жилищно-коммунальных услуг для населения при обеспечении доступности тарифов на эти услуги не представляется возможным.</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государственной программы не менее чем на </w:t>
      </w:r>
      <w:r w:rsidRPr="00C242B4">
        <w:rPr>
          <w:kern w:val="2"/>
          <w:sz w:val="28"/>
          <w:szCs w:val="28"/>
        </w:rPr>
        <w:br/>
        <w:t>10 процентов от планового уровня и на которые ответственный исполнитель и участники государственной программы не могут оказать непосредственного влияния.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Среди рисков реализации государственной программы необходимо выделить следующие:</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государственной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что может затруднить реализацию государственной программы. Данный риск можно оценить как умеренный, поскольку формирование новых институтов в рамках государственной программы в большинстве случаев требует не только законодательного регулирования на федеральном уровне, но также может потребовать значительных сроков практического внедрения.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2. Риск финансового обеспечения, который связан с финансированием государственной программы в неполном объеме как за счет бюджетных, так и внебюджетных источников.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К примеру, на предоставление мер государственной поддержки капитального ремонта многоквартирных домов в рамках создаваемой региональной системы требуется значительный объем средств областного и местных бюджетов. Однако, учитывая формируемую практику программного бюджетирования в части обеспечения реализации 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Реализации государственной программы также угрожают риски, связанные с изменением внешней среды, которыми невозможно управлять в рамках реализации государственной программы:</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1. Риск ухудшения состояния экономики, который может привести к снижению бюджетных доходов, ухудшению динамики основных макроэкономических показателей, в том числе к повышению инфляции, снижению темпов экономического роста и доходов населения. Учитывая опыт последнего финансово-экономического кризиса, оказавшего существенное негативное влияние на динамику основных экономических показателей, такой риск для реализации государственной программы может быть качественно оценен как умеренный.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2. Риск возникновения обстоятельств непреодолимой силы, в том числе природных и техногенных катастроф и катаклизмов, который может привести к существенному ухудшению состояния жилищного фонда и коммунальной инфраструктуры в отдельных муниципальных образованиях, а также потребовать концентрации средств бюджетов на преодоление последствий таких катастроф. На качественном уровне такой риск для государственной программы можно оценить как умеренный.</w:t>
      </w:r>
    </w:p>
    <w:p w:rsidR="00175F6B" w:rsidRPr="00C242B4" w:rsidRDefault="00175F6B" w:rsidP="00402A3D">
      <w:pPr>
        <w:autoSpaceDE w:val="0"/>
        <w:autoSpaceDN w:val="0"/>
        <w:adjustRightInd w:val="0"/>
        <w:ind w:firstLine="709"/>
        <w:jc w:val="both"/>
        <w:rPr>
          <w:rFonts w:eastAsia="TimesNewRomanPSMT"/>
          <w:kern w:val="2"/>
          <w:sz w:val="28"/>
          <w:szCs w:val="28"/>
          <w:lang w:eastAsia="en-US"/>
        </w:rPr>
      </w:pPr>
      <w:r w:rsidRPr="00C242B4">
        <w:rPr>
          <w:kern w:val="2"/>
          <w:sz w:val="28"/>
          <w:szCs w:val="28"/>
        </w:rPr>
        <w:t>3.</w:t>
      </w:r>
      <w:r>
        <w:rPr>
          <w:kern w:val="2"/>
          <w:sz w:val="28"/>
          <w:szCs w:val="28"/>
        </w:rPr>
        <w:t> </w:t>
      </w:r>
      <w:r w:rsidRPr="00C242B4">
        <w:rPr>
          <w:rFonts w:eastAsia="TimesNewRomanPSMT"/>
          <w:kern w:val="2"/>
          <w:sz w:val="28"/>
          <w:szCs w:val="28"/>
          <w:lang w:eastAsia="en-US"/>
        </w:rPr>
        <w:t>Отсутствие вовлеченности граждан в реализацию мероприятий по благоустройству.</w:t>
      </w:r>
    </w:p>
    <w:p w:rsidR="00175F6B" w:rsidRPr="00C242B4" w:rsidRDefault="00175F6B" w:rsidP="00402A3D">
      <w:pPr>
        <w:autoSpaceDE w:val="0"/>
        <w:autoSpaceDN w:val="0"/>
        <w:adjustRightInd w:val="0"/>
        <w:ind w:firstLine="709"/>
        <w:jc w:val="both"/>
        <w:rPr>
          <w:kern w:val="2"/>
          <w:sz w:val="28"/>
          <w:szCs w:val="28"/>
        </w:rPr>
      </w:pPr>
      <w:r w:rsidRPr="00C242B4">
        <w:rPr>
          <w:kern w:val="2"/>
          <w:sz w:val="28"/>
          <w:szCs w:val="28"/>
        </w:rPr>
        <w:t>Из всех вышеперечисленных рисков наибольшее отрицательное влияние на реализацию государственной программы могут оказать институционально-правовой риск и риск ухудшения состояния экономики, которые содержат угрозу срыва реализации государственной программы.</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Управление рисками реализации государственной программы будет осуществляться путем координации деятельности ответственного исполнителя и участников государственной программы.</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Управление рисками реализации государственной программы будет осуществляться путем координации деятельности всех участников государственной программы и проведения информационно-разъяснительной работы с населением Ростовской области.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Областным законом от 10.05.2012 № 843-ЗС «О региональных налогах и некоторых вопросах налогообложения в Ростовской области» предусмотрены меры государственного налогового регулирования в виде пониженной налоговой ставки в размере 0,8 процента в отношении имущества организаций, осуществляющих водоотведение и водоснабжение населения и организаций, при условии, что выручка организации от данного вида деятельности за налоговый период составит 70 процентов от общей суммы выручки от реализации товаров (работ, услуг). Сумма льготы составила 77,2 </w:t>
      </w:r>
      <w:r>
        <w:rPr>
          <w:kern w:val="2"/>
          <w:sz w:val="28"/>
          <w:szCs w:val="28"/>
        </w:rPr>
        <w:t>млн</w:t>
      </w:r>
      <w:r w:rsidRPr="00C242B4">
        <w:rPr>
          <w:kern w:val="2"/>
          <w:sz w:val="28"/>
          <w:szCs w:val="28"/>
        </w:rPr>
        <w:t xml:space="preserve"> рублей. Льгота позволила соблюсти тарифы на коммунальные ресурсы в пределах сценарных условий, </w:t>
      </w:r>
      <w:r w:rsidRPr="00C242B4">
        <w:rPr>
          <w:kern w:val="2"/>
          <w:sz w:val="28"/>
          <w:szCs w:val="28"/>
        </w:rPr>
        <w:br/>
        <w:t xml:space="preserve">не превысив предельные индексы роста платежей граждан за коммунальные услуги.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В рамках реализации данного закона прогнозируемая сумма налоговых льгот к 2020 году составит 108,2 </w:t>
      </w:r>
      <w:r>
        <w:rPr>
          <w:kern w:val="2"/>
          <w:sz w:val="28"/>
          <w:szCs w:val="28"/>
        </w:rPr>
        <w:t>млн</w:t>
      </w:r>
      <w:r w:rsidRPr="00C242B4">
        <w:rPr>
          <w:kern w:val="2"/>
          <w:sz w:val="28"/>
          <w:szCs w:val="28"/>
        </w:rPr>
        <w:t xml:space="preserve"> рублей, в том числе:</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в 2013 году – 79,5 </w:t>
      </w:r>
      <w:r>
        <w:rPr>
          <w:kern w:val="2"/>
          <w:sz w:val="28"/>
          <w:szCs w:val="28"/>
        </w:rPr>
        <w:t>млн</w:t>
      </w:r>
      <w:r w:rsidRPr="00C242B4">
        <w:rPr>
          <w:kern w:val="2"/>
          <w:sz w:val="28"/>
          <w:szCs w:val="28"/>
        </w:rPr>
        <w:t xml:space="preserve"> рублей;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в 2014 году – 82,7 </w:t>
      </w:r>
      <w:r>
        <w:rPr>
          <w:kern w:val="2"/>
          <w:sz w:val="28"/>
          <w:szCs w:val="28"/>
        </w:rPr>
        <w:t>млн</w:t>
      </w:r>
      <w:r w:rsidRPr="00C242B4">
        <w:rPr>
          <w:kern w:val="2"/>
          <w:sz w:val="28"/>
          <w:szCs w:val="28"/>
        </w:rPr>
        <w:t xml:space="preserve"> рублей;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в 2015 году – 86,4 </w:t>
      </w:r>
      <w:r>
        <w:rPr>
          <w:kern w:val="2"/>
          <w:sz w:val="28"/>
          <w:szCs w:val="28"/>
        </w:rPr>
        <w:t>млн</w:t>
      </w:r>
      <w:r w:rsidRPr="00C242B4">
        <w:rPr>
          <w:kern w:val="2"/>
          <w:sz w:val="28"/>
          <w:szCs w:val="28"/>
        </w:rPr>
        <w:t xml:space="preserve"> рублей;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в 2016 году – 90,6 </w:t>
      </w:r>
      <w:r>
        <w:rPr>
          <w:kern w:val="2"/>
          <w:sz w:val="28"/>
          <w:szCs w:val="28"/>
        </w:rPr>
        <w:t>млн</w:t>
      </w:r>
      <w:r w:rsidRPr="00C242B4">
        <w:rPr>
          <w:kern w:val="2"/>
          <w:sz w:val="28"/>
          <w:szCs w:val="28"/>
        </w:rPr>
        <w:t xml:space="preserve"> рублей;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в 2017 году – 95,0 </w:t>
      </w:r>
      <w:r>
        <w:rPr>
          <w:kern w:val="2"/>
          <w:sz w:val="28"/>
          <w:szCs w:val="28"/>
        </w:rPr>
        <w:t>млн</w:t>
      </w:r>
      <w:r w:rsidRPr="00C242B4">
        <w:rPr>
          <w:kern w:val="2"/>
          <w:sz w:val="28"/>
          <w:szCs w:val="28"/>
        </w:rPr>
        <w:t xml:space="preserve"> рублей;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в 2018 году – 99,4 </w:t>
      </w:r>
      <w:r>
        <w:rPr>
          <w:kern w:val="2"/>
          <w:sz w:val="28"/>
          <w:szCs w:val="28"/>
        </w:rPr>
        <w:t>млн</w:t>
      </w:r>
      <w:r w:rsidRPr="00C242B4">
        <w:rPr>
          <w:kern w:val="2"/>
          <w:sz w:val="28"/>
          <w:szCs w:val="28"/>
        </w:rPr>
        <w:t xml:space="preserve"> рублей;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в 2019 году – 103,8 </w:t>
      </w:r>
      <w:r>
        <w:rPr>
          <w:kern w:val="2"/>
          <w:sz w:val="28"/>
          <w:szCs w:val="28"/>
        </w:rPr>
        <w:t>млн</w:t>
      </w:r>
      <w:r w:rsidRPr="00C242B4">
        <w:rPr>
          <w:kern w:val="2"/>
          <w:sz w:val="28"/>
          <w:szCs w:val="28"/>
        </w:rPr>
        <w:t xml:space="preserve"> рублей;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в 2020 году – 108,2 </w:t>
      </w:r>
      <w:r>
        <w:rPr>
          <w:kern w:val="2"/>
          <w:sz w:val="28"/>
          <w:szCs w:val="28"/>
        </w:rPr>
        <w:t>млн</w:t>
      </w:r>
      <w:r w:rsidRPr="00C242B4">
        <w:rPr>
          <w:kern w:val="2"/>
          <w:sz w:val="28"/>
          <w:szCs w:val="28"/>
        </w:rPr>
        <w:t xml:space="preserve"> рублей.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Принятие мер правового регулирования относится к компетенции федеральных органов исполнительной власти и предусмотрено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w:t>
      </w:r>
      <w:r w:rsidRPr="00C242B4">
        <w:rPr>
          <w:kern w:val="2"/>
          <w:sz w:val="28"/>
          <w:szCs w:val="28"/>
        </w:rPr>
        <w:br/>
        <w:t>от 15.04.2014 № 323.</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Меры правового регулирования в жилищно-коммунальной сфере, относящиеся к компетенции органов исполнительной власти Ростовской области, носят вспомогательный характер и предусмотрены в приложении № 1 </w:t>
      </w:r>
      <w:r w:rsidRPr="00C242B4">
        <w:rPr>
          <w:kern w:val="2"/>
          <w:sz w:val="28"/>
          <w:szCs w:val="28"/>
        </w:rPr>
        <w:br/>
        <w:t>к государственной программе.</w:t>
      </w:r>
    </w:p>
    <w:p w:rsidR="00175F6B" w:rsidRPr="00C242B4" w:rsidRDefault="00175F6B" w:rsidP="002A322B">
      <w:pPr>
        <w:autoSpaceDE w:val="0"/>
        <w:autoSpaceDN w:val="0"/>
        <w:adjustRightInd w:val="0"/>
        <w:ind w:firstLine="709"/>
        <w:jc w:val="both"/>
        <w:rPr>
          <w:kern w:val="2"/>
          <w:sz w:val="28"/>
          <w:szCs w:val="28"/>
        </w:rPr>
      </w:pPr>
    </w:p>
    <w:p w:rsidR="00175F6B" w:rsidRPr="00C242B4" w:rsidRDefault="00175F6B" w:rsidP="002A322B">
      <w:pPr>
        <w:jc w:val="center"/>
        <w:rPr>
          <w:kern w:val="2"/>
          <w:sz w:val="28"/>
          <w:szCs w:val="28"/>
        </w:rPr>
      </w:pPr>
      <w:r w:rsidRPr="00C242B4">
        <w:rPr>
          <w:kern w:val="2"/>
          <w:sz w:val="28"/>
          <w:szCs w:val="28"/>
        </w:rPr>
        <w:t>Раздел 2. Цели, задачи и показатели (индикаторы), основные ожидаемые конечные результаты, сроки и этапы реализации государственной программы</w:t>
      </w:r>
    </w:p>
    <w:p w:rsidR="00175F6B" w:rsidRPr="00C242B4" w:rsidRDefault="00175F6B" w:rsidP="002A322B">
      <w:pPr>
        <w:jc w:val="center"/>
        <w:rPr>
          <w:kern w:val="2"/>
          <w:sz w:val="28"/>
          <w:szCs w:val="28"/>
        </w:rPr>
      </w:pPr>
    </w:p>
    <w:p w:rsidR="00175F6B" w:rsidRPr="00C242B4" w:rsidRDefault="00175F6B" w:rsidP="00402A3D">
      <w:pPr>
        <w:autoSpaceDE w:val="0"/>
        <w:autoSpaceDN w:val="0"/>
        <w:adjustRightInd w:val="0"/>
        <w:ind w:firstLine="709"/>
        <w:jc w:val="both"/>
        <w:rPr>
          <w:kern w:val="2"/>
          <w:sz w:val="28"/>
          <w:szCs w:val="28"/>
        </w:rPr>
      </w:pPr>
      <w:r w:rsidRPr="00C242B4">
        <w:rPr>
          <w:kern w:val="2"/>
          <w:sz w:val="28"/>
          <w:szCs w:val="28"/>
        </w:rPr>
        <w:t>Основной целью государственной программы является повышение качества и надежности предоставления жилищно-коммунальных услуг населению,</w:t>
      </w:r>
      <w:r w:rsidRPr="00C242B4">
        <w:rPr>
          <w:kern w:val="2"/>
          <w:sz w:val="28"/>
          <w:szCs w:val="28"/>
          <w:lang w:eastAsia="en-US"/>
        </w:rPr>
        <w:t xml:space="preserve"> </w:t>
      </w:r>
      <w:r w:rsidRPr="00C242B4">
        <w:rPr>
          <w:sz w:val="28"/>
          <w:szCs w:val="28"/>
        </w:rPr>
        <w:t xml:space="preserve">повышение уровня благоустройства территории </w:t>
      </w:r>
      <w:r w:rsidRPr="00C242B4">
        <w:rPr>
          <w:kern w:val="2"/>
          <w:sz w:val="28"/>
          <w:szCs w:val="28"/>
          <w:lang w:eastAsia="en-US"/>
        </w:rPr>
        <w:t>Ростовской области.</w:t>
      </w:r>
    </w:p>
    <w:p w:rsidR="00175F6B" w:rsidRPr="00C242B4" w:rsidRDefault="00175F6B" w:rsidP="00402A3D">
      <w:pPr>
        <w:autoSpaceDE w:val="0"/>
        <w:autoSpaceDN w:val="0"/>
        <w:adjustRightInd w:val="0"/>
        <w:ind w:firstLine="709"/>
        <w:jc w:val="both"/>
        <w:rPr>
          <w:kern w:val="2"/>
          <w:sz w:val="28"/>
          <w:szCs w:val="28"/>
        </w:rPr>
      </w:pPr>
      <w:r w:rsidRPr="00C242B4">
        <w:rPr>
          <w:kern w:val="2"/>
          <w:sz w:val="28"/>
          <w:szCs w:val="28"/>
        </w:rPr>
        <w:t>Для реализации поставленной цели выделяются следующие задачи:</w:t>
      </w:r>
    </w:p>
    <w:p w:rsidR="00175F6B" w:rsidRPr="00C242B4" w:rsidRDefault="00175F6B" w:rsidP="00402A3D">
      <w:pPr>
        <w:autoSpaceDE w:val="0"/>
        <w:autoSpaceDN w:val="0"/>
        <w:adjustRightInd w:val="0"/>
        <w:ind w:firstLine="709"/>
        <w:jc w:val="both"/>
        <w:rPr>
          <w:kern w:val="2"/>
          <w:sz w:val="28"/>
          <w:szCs w:val="28"/>
        </w:rPr>
      </w:pPr>
      <w:r w:rsidRPr="00C242B4">
        <w:rPr>
          <w:kern w:val="2"/>
          <w:sz w:val="28"/>
          <w:szCs w:val="28"/>
        </w:rPr>
        <w:t>увеличение объема капитального ремонта многоквартирных домов для повышения их комфортности и энергоэффективности;</w:t>
      </w:r>
    </w:p>
    <w:p w:rsidR="00175F6B" w:rsidRPr="00C242B4" w:rsidRDefault="00175F6B" w:rsidP="00402A3D">
      <w:pPr>
        <w:autoSpaceDE w:val="0"/>
        <w:autoSpaceDN w:val="0"/>
        <w:adjustRightInd w:val="0"/>
        <w:ind w:firstLine="709"/>
        <w:jc w:val="both"/>
        <w:rPr>
          <w:kern w:val="2"/>
          <w:sz w:val="28"/>
          <w:szCs w:val="28"/>
        </w:rPr>
      </w:pPr>
      <w:r w:rsidRPr="00C242B4">
        <w:rPr>
          <w:kern w:val="2"/>
          <w:sz w:val="28"/>
          <w:szCs w:val="28"/>
        </w:rPr>
        <w:t>эффективное управление многоквартирными домами;</w:t>
      </w:r>
    </w:p>
    <w:p w:rsidR="00175F6B" w:rsidRPr="00C242B4" w:rsidRDefault="00175F6B" w:rsidP="00402A3D">
      <w:pPr>
        <w:autoSpaceDE w:val="0"/>
        <w:autoSpaceDN w:val="0"/>
        <w:adjustRightInd w:val="0"/>
        <w:ind w:firstLine="709"/>
        <w:jc w:val="both"/>
        <w:rPr>
          <w:kern w:val="2"/>
          <w:sz w:val="28"/>
          <w:szCs w:val="28"/>
        </w:rPr>
      </w:pPr>
      <w:r w:rsidRPr="00C242B4">
        <w:rPr>
          <w:kern w:val="2"/>
          <w:sz w:val="28"/>
          <w:szCs w:val="28"/>
        </w:rPr>
        <w:t>повышение эффективности, качества и надежности поставок коммунальных ресурсов;</w:t>
      </w:r>
    </w:p>
    <w:p w:rsidR="00175F6B" w:rsidRPr="00C242B4" w:rsidRDefault="00175F6B" w:rsidP="00402A3D">
      <w:pPr>
        <w:autoSpaceDE w:val="0"/>
        <w:autoSpaceDN w:val="0"/>
        <w:adjustRightInd w:val="0"/>
        <w:ind w:firstLine="709"/>
        <w:jc w:val="both"/>
        <w:rPr>
          <w:kern w:val="2"/>
          <w:sz w:val="28"/>
          <w:szCs w:val="28"/>
        </w:rPr>
      </w:pPr>
      <w:r w:rsidRPr="00C242B4">
        <w:rPr>
          <w:kern w:val="2"/>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175F6B" w:rsidRPr="00C242B4" w:rsidRDefault="00175F6B" w:rsidP="00402A3D">
      <w:pPr>
        <w:ind w:firstLine="709"/>
        <w:contextualSpacing/>
        <w:jc w:val="both"/>
        <w:rPr>
          <w:kern w:val="2"/>
          <w:sz w:val="28"/>
          <w:szCs w:val="28"/>
          <w:lang w:eastAsia="en-US"/>
        </w:rPr>
      </w:pPr>
      <w:r w:rsidRPr="00C242B4">
        <w:rPr>
          <w:kern w:val="2"/>
          <w:sz w:val="28"/>
          <w:szCs w:val="28"/>
          <w:lang w:eastAsia="en-US"/>
        </w:rPr>
        <w:t>повышение уровня благоустройства дворовых территорий, общественных территорий и мест массового отдыха населения</w:t>
      </w:r>
      <w:r w:rsidRPr="00C242B4">
        <w:rPr>
          <w:spacing w:val="-14"/>
          <w:sz w:val="28"/>
          <w:szCs w:val="28"/>
        </w:rPr>
        <w:t xml:space="preserve"> </w:t>
      </w:r>
      <w:r w:rsidRPr="00C242B4">
        <w:rPr>
          <w:sz w:val="28"/>
          <w:szCs w:val="28"/>
        </w:rPr>
        <w:t xml:space="preserve">на территории </w:t>
      </w:r>
      <w:r w:rsidRPr="00C242B4">
        <w:rPr>
          <w:kern w:val="2"/>
          <w:sz w:val="28"/>
          <w:szCs w:val="28"/>
          <w:lang w:eastAsia="en-US"/>
        </w:rPr>
        <w:t>Ростовской области.</w:t>
      </w:r>
    </w:p>
    <w:p w:rsidR="00175F6B" w:rsidRPr="00C242B4" w:rsidRDefault="00175F6B" w:rsidP="00402A3D">
      <w:pPr>
        <w:autoSpaceDE w:val="0"/>
        <w:autoSpaceDN w:val="0"/>
        <w:adjustRightInd w:val="0"/>
        <w:ind w:firstLine="709"/>
        <w:jc w:val="both"/>
        <w:rPr>
          <w:kern w:val="2"/>
          <w:sz w:val="28"/>
          <w:szCs w:val="28"/>
        </w:rPr>
      </w:pPr>
      <w:r w:rsidRPr="00C242B4">
        <w:rPr>
          <w:kern w:val="2"/>
          <w:sz w:val="28"/>
          <w:szCs w:val="28"/>
        </w:rPr>
        <w:t>Цели государственной программы в жилищно-коммунальной сфере определены в соответствии с:</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w:t>
      </w:r>
    </w:p>
    <w:p w:rsidR="00175F6B" w:rsidRPr="00C242B4" w:rsidRDefault="00175F6B" w:rsidP="00402A3D">
      <w:pPr>
        <w:autoSpaceDE w:val="0"/>
        <w:autoSpaceDN w:val="0"/>
        <w:adjustRightInd w:val="0"/>
        <w:ind w:firstLine="709"/>
        <w:jc w:val="both"/>
        <w:rPr>
          <w:kern w:val="2"/>
          <w:sz w:val="28"/>
          <w:szCs w:val="28"/>
        </w:rPr>
      </w:pPr>
      <w:r w:rsidRPr="00C242B4">
        <w:rPr>
          <w:kern w:val="2"/>
          <w:sz w:val="28"/>
          <w:szCs w:val="28"/>
        </w:rPr>
        <w:t>В вопросах благоустройства территорий – в соответствии с поручением заседания президиума Совета при Президенте Российской Федерации по стратегическому развитию и приоритетным проектам от 21 ноября 2016 года №10.</w:t>
      </w:r>
    </w:p>
    <w:p w:rsidR="00175F6B" w:rsidRPr="00C242B4" w:rsidRDefault="00175F6B" w:rsidP="00402A3D">
      <w:pPr>
        <w:autoSpaceDE w:val="0"/>
        <w:autoSpaceDN w:val="0"/>
        <w:adjustRightInd w:val="0"/>
        <w:ind w:firstLine="709"/>
        <w:jc w:val="both"/>
        <w:rPr>
          <w:kern w:val="2"/>
          <w:sz w:val="28"/>
          <w:szCs w:val="28"/>
        </w:rPr>
      </w:pPr>
      <w:r w:rsidRPr="00C242B4">
        <w:rPr>
          <w:kern w:val="2"/>
          <w:sz w:val="28"/>
          <w:szCs w:val="28"/>
        </w:rPr>
        <w:t>Стратегическая цель региональной государственной политики в жилищно-коммунальной сфере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рамках региональной государственной политики в жилищно-коммунальной сфере будут реализованы меры по обеспечению современныхмусловий проживания, в том числе меры по обеспечению проведения капитального ремонта многоквартирных домов, по созданию и запуску на территории Ростовской области механизмов кредитования капитального ремонта многоквартирных домов,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w:t>
      </w:r>
    </w:p>
    <w:p w:rsidR="00175F6B" w:rsidRPr="00C242B4" w:rsidRDefault="00175F6B" w:rsidP="002A322B">
      <w:pPr>
        <w:ind w:firstLine="709"/>
        <w:jc w:val="both"/>
        <w:rPr>
          <w:kern w:val="2"/>
          <w:sz w:val="28"/>
          <w:szCs w:val="28"/>
        </w:rPr>
      </w:pPr>
      <w:r w:rsidRPr="00C242B4">
        <w:rPr>
          <w:kern w:val="2"/>
          <w:sz w:val="28"/>
          <w:szCs w:val="28"/>
        </w:rPr>
        <w:t xml:space="preserve">С целью развития общественной инициативы будут стимулироваться: создание товариществ собственников жилья (далее – ТСЖ), ведение информационно-разъяснительной работы, популяризация лучшей практики в сфере управления многоквартирными домами </w:t>
      </w:r>
      <w:r w:rsidRPr="00C242B4">
        <w:rPr>
          <w:kern w:val="2"/>
          <w:sz w:val="28"/>
          <w:szCs w:val="28"/>
          <w:lang w:eastAsia="en-US"/>
        </w:rPr>
        <w:t>и благоустройства территории Ростовской области.</w:t>
      </w:r>
      <w:r w:rsidRPr="00C242B4">
        <w:rPr>
          <w:kern w:val="2"/>
          <w:sz w:val="28"/>
          <w:szCs w:val="28"/>
        </w:rPr>
        <w:t xml:space="preserve">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части модернизации и повышения энергоэффективности объектов коммунального хозяйства будут реализованы меры по обеспечению благоприятных условий для привлечения частных инвестиций в сферу жилищно-коммунального хозяйства. В результате будут созданы благоприятные условия для реализации инвестиционных проектов на основе государственно-частного партнерства,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 повысить надежность и эффективность производства и поставки коммунальных ресурсов.</w:t>
      </w:r>
    </w:p>
    <w:p w:rsidR="00175F6B" w:rsidRPr="00C242B4" w:rsidRDefault="00175F6B" w:rsidP="002A322B">
      <w:pPr>
        <w:ind w:firstLine="709"/>
        <w:jc w:val="both"/>
        <w:rPr>
          <w:kern w:val="2"/>
          <w:sz w:val="28"/>
          <w:szCs w:val="28"/>
        </w:rPr>
      </w:pPr>
      <w:r w:rsidRPr="00C242B4">
        <w:rPr>
          <w:kern w:val="2"/>
          <w:sz w:val="28"/>
          <w:szCs w:val="28"/>
        </w:rPr>
        <w:t>Состав показателей (индикаторов) государственной программы определен исходя из принципа необходимости и достаточности информации для оценки достижения целей и решения задач государственной программы.</w:t>
      </w:r>
    </w:p>
    <w:p w:rsidR="00175F6B" w:rsidRPr="00C242B4" w:rsidRDefault="00175F6B" w:rsidP="002A322B">
      <w:pPr>
        <w:ind w:firstLine="709"/>
        <w:jc w:val="both"/>
        <w:rPr>
          <w:kern w:val="2"/>
          <w:sz w:val="28"/>
          <w:szCs w:val="28"/>
        </w:rPr>
      </w:pPr>
      <w:r w:rsidRPr="00C242B4">
        <w:rPr>
          <w:kern w:val="2"/>
          <w:sz w:val="28"/>
          <w:szCs w:val="28"/>
        </w:rPr>
        <w:t>К показателям (индикаторам) государственной программы относятся следующие:</w:t>
      </w:r>
    </w:p>
    <w:p w:rsidR="00175F6B" w:rsidRPr="00C242B4" w:rsidRDefault="00175F6B" w:rsidP="002A322B">
      <w:pPr>
        <w:ind w:firstLine="709"/>
        <w:jc w:val="both"/>
        <w:rPr>
          <w:kern w:val="2"/>
          <w:sz w:val="28"/>
          <w:szCs w:val="28"/>
        </w:rPr>
      </w:pPr>
      <w:r w:rsidRPr="00C242B4">
        <w:rPr>
          <w:kern w:val="2"/>
          <w:sz w:val="28"/>
          <w:szCs w:val="28"/>
        </w:rPr>
        <w:t>целевой показатель (индикатор) 1. Доля многоквартирных домов в целом по Ростовской области,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p>
    <w:p w:rsidR="00175F6B" w:rsidRPr="00C242B4" w:rsidRDefault="00175F6B" w:rsidP="002A322B">
      <w:pPr>
        <w:ind w:firstLine="709"/>
        <w:jc w:val="both"/>
        <w:rPr>
          <w:kern w:val="2"/>
          <w:sz w:val="28"/>
          <w:szCs w:val="28"/>
        </w:rPr>
      </w:pPr>
      <w:r w:rsidRPr="00C242B4">
        <w:rPr>
          <w:kern w:val="2"/>
          <w:sz w:val="28"/>
          <w:szCs w:val="28"/>
        </w:rPr>
        <w:t>целевой показатель (индикатор) 2. Уровень износа коммунальной инфраструктуры.</w:t>
      </w:r>
    </w:p>
    <w:p w:rsidR="00175F6B" w:rsidRPr="00C242B4" w:rsidRDefault="00175F6B" w:rsidP="00402A3D">
      <w:pPr>
        <w:ind w:firstLine="709"/>
        <w:jc w:val="both"/>
        <w:rPr>
          <w:kern w:val="2"/>
          <w:sz w:val="28"/>
          <w:szCs w:val="28"/>
        </w:rPr>
      </w:pPr>
      <w:r w:rsidRPr="00C242B4">
        <w:rPr>
          <w:kern w:val="2"/>
          <w:sz w:val="28"/>
          <w:szCs w:val="28"/>
        </w:rPr>
        <w:t xml:space="preserve">целевой показатель (индикатор) 3. Доля благоустроенных объектов от общего количества объектов, требующих благоустройства в </w:t>
      </w:r>
      <w:r w:rsidRPr="00C242B4">
        <w:rPr>
          <w:kern w:val="2"/>
          <w:sz w:val="28"/>
          <w:szCs w:val="28"/>
          <w:lang w:eastAsia="en-US"/>
        </w:rPr>
        <w:t>Ростовской области.</w:t>
      </w:r>
    </w:p>
    <w:p w:rsidR="00175F6B" w:rsidRPr="00C242B4" w:rsidRDefault="00175F6B" w:rsidP="00402A3D">
      <w:pPr>
        <w:ind w:firstLine="709"/>
        <w:jc w:val="both"/>
        <w:rPr>
          <w:kern w:val="2"/>
          <w:sz w:val="28"/>
          <w:szCs w:val="28"/>
        </w:rPr>
      </w:pPr>
      <w:r w:rsidRPr="00C242B4">
        <w:rPr>
          <w:kern w:val="2"/>
          <w:sz w:val="28"/>
          <w:szCs w:val="28"/>
        </w:rPr>
        <w:t xml:space="preserve">Информация о значениях показателей (индикаторов) приводится в приложении № 2 к государственной программе. Показатели, значения которых определяются исходя из данных государственного (федерального, регионального) статистического наблюдения, представлены в приложении № 3 </w:t>
      </w:r>
      <w:r w:rsidRPr="00C242B4">
        <w:rPr>
          <w:kern w:val="2"/>
          <w:sz w:val="28"/>
          <w:szCs w:val="28"/>
        </w:rPr>
        <w:br/>
        <w:t xml:space="preserve">к государственной программе. Если показатель (индикатор) не входит в состав данных официальной статистики, методика расчета таких целевых показателей (индикаторов) государственной программы приводится в приложении № 4 </w:t>
      </w:r>
      <w:r w:rsidRPr="00C242B4">
        <w:rPr>
          <w:kern w:val="2"/>
          <w:sz w:val="28"/>
          <w:szCs w:val="28"/>
        </w:rPr>
        <w:br/>
        <w:t>к государственной программе.</w:t>
      </w:r>
    </w:p>
    <w:p w:rsidR="00175F6B" w:rsidRPr="00C242B4" w:rsidRDefault="00175F6B" w:rsidP="00402A3D">
      <w:pPr>
        <w:ind w:firstLine="709"/>
        <w:jc w:val="both"/>
        <w:rPr>
          <w:kern w:val="2"/>
          <w:sz w:val="28"/>
          <w:szCs w:val="28"/>
        </w:rPr>
      </w:pPr>
      <w:r w:rsidRPr="00C242B4">
        <w:rPr>
          <w:kern w:val="2"/>
          <w:sz w:val="28"/>
          <w:szCs w:val="28"/>
        </w:rPr>
        <w:t>В связи с включением с 2017 года в государственную программу мероприятий по благоустройству территорий и появлением новой цели «П</w:t>
      </w:r>
      <w:r w:rsidRPr="00C242B4">
        <w:rPr>
          <w:sz w:val="28"/>
          <w:szCs w:val="28"/>
        </w:rPr>
        <w:t xml:space="preserve">овышение уровня благоустройства территории </w:t>
      </w:r>
      <w:r w:rsidRPr="00C242B4">
        <w:rPr>
          <w:kern w:val="2"/>
          <w:sz w:val="28"/>
          <w:szCs w:val="28"/>
          <w:lang w:eastAsia="en-US"/>
        </w:rPr>
        <w:t>Ростовской области»</w:t>
      </w:r>
      <w:r w:rsidRPr="00C242B4">
        <w:rPr>
          <w:kern w:val="2"/>
          <w:sz w:val="28"/>
          <w:szCs w:val="28"/>
        </w:rPr>
        <w:t xml:space="preserve"> реализация государс</w:t>
      </w:r>
      <w:r>
        <w:rPr>
          <w:kern w:val="2"/>
          <w:sz w:val="28"/>
          <w:szCs w:val="28"/>
        </w:rPr>
        <w:t>твенной программы разделена на два</w:t>
      </w:r>
      <w:r w:rsidRPr="00C242B4">
        <w:rPr>
          <w:kern w:val="2"/>
          <w:sz w:val="28"/>
          <w:szCs w:val="28"/>
        </w:rPr>
        <w:t xml:space="preserve"> этапа: </w:t>
      </w:r>
      <w:r>
        <w:rPr>
          <w:kern w:val="2"/>
          <w:sz w:val="28"/>
          <w:szCs w:val="28"/>
          <w:lang w:val="en-US"/>
        </w:rPr>
        <w:t>I</w:t>
      </w:r>
      <w:r>
        <w:rPr>
          <w:kern w:val="2"/>
          <w:sz w:val="28"/>
          <w:szCs w:val="28"/>
        </w:rPr>
        <w:t xml:space="preserve"> этап </w:t>
      </w:r>
      <w:r w:rsidRPr="001459F7">
        <w:rPr>
          <w:kern w:val="2"/>
          <w:sz w:val="28"/>
          <w:szCs w:val="28"/>
        </w:rPr>
        <w:t>–</w:t>
      </w:r>
      <w:r>
        <w:rPr>
          <w:kern w:val="2"/>
          <w:sz w:val="28"/>
          <w:szCs w:val="28"/>
        </w:rPr>
        <w:t xml:space="preserve"> 2014 – 2016 годы и </w:t>
      </w:r>
      <w:r>
        <w:rPr>
          <w:kern w:val="2"/>
          <w:sz w:val="28"/>
          <w:szCs w:val="28"/>
          <w:lang w:val="en-US"/>
        </w:rPr>
        <w:t>II</w:t>
      </w:r>
      <w:r>
        <w:rPr>
          <w:kern w:val="2"/>
          <w:sz w:val="28"/>
          <w:szCs w:val="28"/>
        </w:rPr>
        <w:t xml:space="preserve"> этап </w:t>
      </w:r>
      <w:r w:rsidRPr="001459F7">
        <w:rPr>
          <w:kern w:val="2"/>
          <w:sz w:val="28"/>
          <w:szCs w:val="28"/>
        </w:rPr>
        <w:t>–</w:t>
      </w:r>
      <w:r w:rsidRPr="00C242B4">
        <w:rPr>
          <w:kern w:val="2"/>
          <w:sz w:val="28"/>
          <w:szCs w:val="28"/>
        </w:rPr>
        <w:t xml:space="preserve"> 2017</w:t>
      </w:r>
      <w:r w:rsidRPr="001459F7">
        <w:rPr>
          <w:kern w:val="2"/>
          <w:sz w:val="28"/>
          <w:szCs w:val="28"/>
        </w:rPr>
        <w:t xml:space="preserve"> </w:t>
      </w:r>
      <w:r w:rsidRPr="00C242B4">
        <w:rPr>
          <w:kern w:val="2"/>
          <w:sz w:val="28"/>
          <w:szCs w:val="28"/>
        </w:rPr>
        <w:t>–</w:t>
      </w:r>
      <w:r w:rsidRPr="001459F7">
        <w:rPr>
          <w:kern w:val="2"/>
          <w:sz w:val="28"/>
          <w:szCs w:val="28"/>
        </w:rPr>
        <w:t xml:space="preserve"> </w:t>
      </w:r>
      <w:r w:rsidRPr="00C242B4">
        <w:rPr>
          <w:kern w:val="2"/>
          <w:sz w:val="28"/>
          <w:szCs w:val="28"/>
        </w:rPr>
        <w:t xml:space="preserve">2020 годы. </w:t>
      </w:r>
    </w:p>
    <w:p w:rsidR="00175F6B" w:rsidRPr="00C242B4" w:rsidRDefault="00175F6B" w:rsidP="00402A3D">
      <w:pPr>
        <w:ind w:firstLine="709"/>
        <w:jc w:val="both"/>
        <w:rPr>
          <w:kern w:val="2"/>
          <w:sz w:val="28"/>
          <w:szCs w:val="28"/>
        </w:rPr>
      </w:pPr>
      <w:r w:rsidRPr="00C242B4">
        <w:rPr>
          <w:kern w:val="2"/>
          <w:sz w:val="28"/>
          <w:szCs w:val="28"/>
        </w:rPr>
        <w:t>В результате реализации государственной программы к 2020 году будет сформирована современная среда проживания и жизнедеятельности для всех жителей Ростовской области и достигнут качественно новый уровень состояния жилищно-коммунальной сферы, характеризующийся:</w:t>
      </w:r>
    </w:p>
    <w:p w:rsidR="00175F6B" w:rsidRPr="00C242B4" w:rsidRDefault="00175F6B" w:rsidP="002A322B">
      <w:pPr>
        <w:ind w:firstLine="709"/>
        <w:jc w:val="both"/>
        <w:rPr>
          <w:kern w:val="2"/>
          <w:sz w:val="28"/>
          <w:szCs w:val="28"/>
        </w:rPr>
      </w:pPr>
      <w:r w:rsidRPr="00C242B4">
        <w:rPr>
          <w:kern w:val="2"/>
          <w:sz w:val="28"/>
          <w:szCs w:val="28"/>
        </w:rPr>
        <w:t>повышением удовлетворенности населения Ростовской области уровнем жилищно-коммунального обслуживания;</w:t>
      </w:r>
    </w:p>
    <w:p w:rsidR="00175F6B" w:rsidRPr="00C242B4" w:rsidRDefault="00175F6B" w:rsidP="002A322B">
      <w:pPr>
        <w:ind w:firstLine="709"/>
        <w:jc w:val="both"/>
        <w:rPr>
          <w:kern w:val="2"/>
          <w:sz w:val="28"/>
          <w:szCs w:val="28"/>
        </w:rPr>
      </w:pPr>
      <w:r w:rsidRPr="00C242B4">
        <w:rPr>
          <w:kern w:val="2"/>
          <w:sz w:val="28"/>
          <w:szCs w:val="28"/>
        </w:rPr>
        <w:t>снижением уровня потерь при производстве, транспортировке и распределении коммунальных ресурсов;</w:t>
      </w:r>
    </w:p>
    <w:p w:rsidR="00175F6B" w:rsidRPr="00C242B4" w:rsidRDefault="00175F6B" w:rsidP="00402A3D">
      <w:pPr>
        <w:ind w:firstLine="709"/>
        <w:jc w:val="both"/>
        <w:rPr>
          <w:kern w:val="2"/>
          <w:sz w:val="28"/>
          <w:szCs w:val="28"/>
        </w:rPr>
      </w:pPr>
      <w:r w:rsidRPr="00C242B4">
        <w:rPr>
          <w:kern w:val="2"/>
          <w:sz w:val="28"/>
          <w:szCs w:val="28"/>
        </w:rPr>
        <w:t>увеличением протяженности освещенных улиц населенных пунктов Ростовской области;</w:t>
      </w:r>
    </w:p>
    <w:p w:rsidR="00175F6B" w:rsidRPr="00C242B4" w:rsidRDefault="00175F6B" w:rsidP="00402A3D">
      <w:pPr>
        <w:ind w:firstLine="709"/>
        <w:jc w:val="both"/>
        <w:rPr>
          <w:kern w:val="2"/>
          <w:sz w:val="28"/>
          <w:szCs w:val="28"/>
          <w:lang w:eastAsia="en-US"/>
        </w:rPr>
      </w:pPr>
      <w:r w:rsidRPr="00C242B4">
        <w:rPr>
          <w:kern w:val="2"/>
          <w:sz w:val="28"/>
          <w:szCs w:val="28"/>
        </w:rPr>
        <w:t>повышением удовлетворенности населения Ростовской области уровнем благоустроенности территории проживания</w:t>
      </w:r>
      <w:r w:rsidRPr="00C242B4">
        <w:rPr>
          <w:kern w:val="2"/>
          <w:sz w:val="28"/>
          <w:szCs w:val="28"/>
          <w:lang w:eastAsia="en-US"/>
        </w:rPr>
        <w:t>.</w:t>
      </w:r>
    </w:p>
    <w:p w:rsidR="00175F6B" w:rsidRPr="00C242B4" w:rsidRDefault="00175F6B" w:rsidP="002A322B">
      <w:pPr>
        <w:ind w:firstLine="709"/>
        <w:jc w:val="both"/>
        <w:rPr>
          <w:kern w:val="2"/>
          <w:sz w:val="28"/>
          <w:szCs w:val="28"/>
        </w:rPr>
      </w:pPr>
    </w:p>
    <w:p w:rsidR="00175F6B" w:rsidRPr="00C242B4" w:rsidRDefault="00175F6B" w:rsidP="002A322B">
      <w:pPr>
        <w:ind w:left="644"/>
        <w:jc w:val="center"/>
        <w:rPr>
          <w:sz w:val="28"/>
          <w:szCs w:val="28"/>
        </w:rPr>
      </w:pPr>
      <w:r w:rsidRPr="00C242B4">
        <w:rPr>
          <w:sz w:val="28"/>
          <w:szCs w:val="28"/>
        </w:rPr>
        <w:t>Раздел 3. Обоснование выделения подпрограмм государственной программы, обобщенная характеристика основных мероприятий</w:t>
      </w:r>
    </w:p>
    <w:p w:rsidR="00175F6B" w:rsidRPr="00C242B4" w:rsidRDefault="00175F6B" w:rsidP="002A322B">
      <w:pPr>
        <w:ind w:left="644"/>
        <w:jc w:val="both"/>
      </w:pPr>
    </w:p>
    <w:p w:rsidR="00175F6B" w:rsidRPr="00C242B4" w:rsidRDefault="00175F6B" w:rsidP="002A322B">
      <w:pPr>
        <w:ind w:firstLine="709"/>
        <w:jc w:val="both"/>
        <w:rPr>
          <w:sz w:val="28"/>
          <w:szCs w:val="28"/>
        </w:rPr>
      </w:pPr>
      <w:r w:rsidRPr="00C242B4">
        <w:rPr>
          <w:sz w:val="28"/>
          <w:szCs w:val="28"/>
        </w:rPr>
        <w:t xml:space="preserve">Комплексный характер целей и задач государственной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государственной программе, так и по ее отдельным подпрограммам. </w:t>
      </w:r>
    </w:p>
    <w:p w:rsidR="00175F6B" w:rsidRPr="00C242B4" w:rsidRDefault="00175F6B" w:rsidP="002A322B">
      <w:pPr>
        <w:ind w:firstLine="709"/>
        <w:jc w:val="both"/>
        <w:rPr>
          <w:sz w:val="28"/>
          <w:szCs w:val="28"/>
        </w:rPr>
      </w:pPr>
      <w:r w:rsidRPr="00C242B4">
        <w:rPr>
          <w:sz w:val="28"/>
          <w:szCs w:val="28"/>
        </w:rPr>
        <w:t xml:space="preserve">В состав государственной программы включены следующие три подпрограммы: </w:t>
      </w:r>
    </w:p>
    <w:p w:rsidR="00175F6B" w:rsidRPr="00C242B4" w:rsidRDefault="00175F6B" w:rsidP="002A322B">
      <w:pPr>
        <w:ind w:firstLine="709"/>
        <w:jc w:val="both"/>
        <w:rPr>
          <w:sz w:val="28"/>
          <w:szCs w:val="28"/>
        </w:rPr>
      </w:pPr>
      <w:r w:rsidRPr="00C242B4">
        <w:rPr>
          <w:sz w:val="28"/>
          <w:szCs w:val="28"/>
        </w:rPr>
        <w:t xml:space="preserve">«Развитие жилищного хозяйства в Ростовской области»; </w:t>
      </w:r>
    </w:p>
    <w:p w:rsidR="00175F6B" w:rsidRPr="00C242B4" w:rsidRDefault="00175F6B" w:rsidP="002A322B">
      <w:pPr>
        <w:ind w:firstLine="709"/>
        <w:jc w:val="both"/>
        <w:rPr>
          <w:sz w:val="28"/>
          <w:szCs w:val="28"/>
        </w:rPr>
      </w:pPr>
      <w:r w:rsidRPr="00C242B4">
        <w:rPr>
          <w:sz w:val="28"/>
          <w:szCs w:val="28"/>
        </w:rPr>
        <w:t xml:space="preserve">«Создание условий для обеспечения качественными коммунальными услугами населения Ростовской области»; </w:t>
      </w:r>
    </w:p>
    <w:p w:rsidR="00175F6B" w:rsidRPr="00C242B4" w:rsidRDefault="00175F6B" w:rsidP="002A322B">
      <w:pPr>
        <w:ind w:firstLine="709"/>
        <w:jc w:val="both"/>
        <w:rPr>
          <w:sz w:val="28"/>
          <w:szCs w:val="28"/>
        </w:rPr>
      </w:pPr>
      <w:r w:rsidRPr="00C242B4">
        <w:rPr>
          <w:sz w:val="28"/>
          <w:szCs w:val="28"/>
        </w:rPr>
        <w:t>«Обеспечение реализации государственной программы».</w:t>
      </w:r>
    </w:p>
    <w:p w:rsidR="00175F6B" w:rsidRPr="00C242B4" w:rsidRDefault="00175F6B" w:rsidP="002A322B">
      <w:pPr>
        <w:ind w:firstLine="709"/>
        <w:jc w:val="both"/>
        <w:rPr>
          <w:sz w:val="28"/>
          <w:szCs w:val="28"/>
        </w:rPr>
      </w:pPr>
      <w:r w:rsidRPr="00C242B4">
        <w:rPr>
          <w:sz w:val="28"/>
          <w:szCs w:val="28"/>
        </w:rPr>
        <w:t xml:space="preserve">Выделение первых двух подпрограмм произведено непосредственно в соответствии с целью государственной программы – повышение качества и надежности предоставления жилищно-коммунальных услуг населению Ростовской области и уровня благоустройства территории </w:t>
      </w:r>
      <w:r w:rsidRPr="00C242B4">
        <w:rPr>
          <w:kern w:val="2"/>
          <w:sz w:val="28"/>
          <w:szCs w:val="28"/>
          <w:lang w:eastAsia="en-US"/>
        </w:rPr>
        <w:t>Ростовской области</w:t>
      </w:r>
      <w:r w:rsidRPr="00C242B4">
        <w:rPr>
          <w:sz w:val="28"/>
          <w:szCs w:val="28"/>
        </w:rPr>
        <w:t xml:space="preserve">. </w:t>
      </w:r>
    </w:p>
    <w:p w:rsidR="00175F6B" w:rsidRPr="00C242B4" w:rsidRDefault="00175F6B" w:rsidP="002A322B">
      <w:pPr>
        <w:ind w:firstLine="709"/>
        <w:jc w:val="both"/>
        <w:rPr>
          <w:sz w:val="28"/>
          <w:szCs w:val="28"/>
        </w:rPr>
      </w:pPr>
      <w:r w:rsidRPr="00C242B4">
        <w:rPr>
          <w:sz w:val="28"/>
          <w:szCs w:val="28"/>
        </w:rPr>
        <w:t xml:space="preserve">Третья подпрограмма включает мероприятие по обеспечению реализации государственной программы. Данная подпрограмма носит вспомогательный характер и не оказывает непосредственного влияния на показатели социально- экономического развития Ростовской области в жилищно-коммунальной сфере, однако ее реализация косвенно обеспечивает достижение всех значений целевых показателей (индикаторов) государственной программы. </w:t>
      </w:r>
    </w:p>
    <w:p w:rsidR="00175F6B" w:rsidRPr="00C242B4" w:rsidRDefault="00175F6B" w:rsidP="002A322B">
      <w:pPr>
        <w:ind w:firstLine="709"/>
        <w:jc w:val="both"/>
        <w:rPr>
          <w:sz w:val="28"/>
          <w:szCs w:val="28"/>
        </w:rPr>
      </w:pPr>
      <w:r w:rsidRPr="00C242B4">
        <w:rPr>
          <w:sz w:val="28"/>
          <w:szCs w:val="28"/>
        </w:rPr>
        <w:t>В рамках подпрограммы «Развитие жилищного хозяйства в Ростовской области» предполагается реализация следующих основных мероприятий.</w:t>
      </w:r>
    </w:p>
    <w:p w:rsidR="00175F6B" w:rsidRPr="00C242B4" w:rsidRDefault="00175F6B" w:rsidP="002A322B">
      <w:pPr>
        <w:ind w:firstLine="709"/>
        <w:jc w:val="both"/>
        <w:rPr>
          <w:sz w:val="28"/>
          <w:szCs w:val="28"/>
        </w:rPr>
      </w:pPr>
      <w:r w:rsidRPr="00C242B4">
        <w:rPr>
          <w:sz w:val="28"/>
          <w:szCs w:val="28"/>
        </w:rPr>
        <w:t xml:space="preserve">Основное мероприятие 1.1. Предоставление субсидий бюджетам муниципальных образований на предоставление субсидий управляющим организациям, товариществам собственников жилья, жилищно-строительным кооперативам (далее – ЖСК), жилищным или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 </w:t>
      </w:r>
    </w:p>
    <w:p w:rsidR="00175F6B" w:rsidRPr="00C242B4" w:rsidRDefault="00175F6B" w:rsidP="002A322B">
      <w:pPr>
        <w:ind w:firstLine="709"/>
        <w:jc w:val="both"/>
        <w:rPr>
          <w:sz w:val="28"/>
          <w:szCs w:val="28"/>
        </w:rPr>
      </w:pPr>
      <w:r w:rsidRPr="00C242B4">
        <w:rPr>
          <w:sz w:val="28"/>
          <w:szCs w:val="28"/>
        </w:rPr>
        <w:t xml:space="preserve">Мероприятие направлено на улучшение технического состояния многоквартирных домов, улучшение условий проживания граждан. Капитальный ремонт многоквартирных домов может проводиться как с привлечением, так и без привлечения финансовой поддержки за счет средств Фонда содействия реформированию жилищно-коммунального хозяйства. </w:t>
      </w:r>
    </w:p>
    <w:p w:rsidR="00175F6B" w:rsidRPr="00C242B4" w:rsidRDefault="00175F6B" w:rsidP="002A322B">
      <w:pPr>
        <w:ind w:firstLine="709"/>
        <w:jc w:val="both"/>
        <w:rPr>
          <w:sz w:val="28"/>
          <w:szCs w:val="28"/>
        </w:rPr>
      </w:pPr>
      <w:r w:rsidRPr="00C242B4">
        <w:rPr>
          <w:sz w:val="28"/>
          <w:szCs w:val="28"/>
        </w:rPr>
        <w:t xml:space="preserve">Основное мероприятие 1.2. Предоставление имущественного взноса Ростовской области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175F6B" w:rsidRPr="00C242B4" w:rsidRDefault="00175F6B" w:rsidP="002A322B">
      <w:pPr>
        <w:ind w:firstLine="709"/>
        <w:jc w:val="both"/>
        <w:rPr>
          <w:sz w:val="28"/>
          <w:szCs w:val="28"/>
        </w:rPr>
      </w:pPr>
      <w:r w:rsidRPr="00C242B4">
        <w:rPr>
          <w:sz w:val="28"/>
          <w:szCs w:val="28"/>
        </w:rPr>
        <w:t xml:space="preserve">Мероприятие направлено на обеспечение проведения капитального ремонта многоквартирных домов с привлечением финансовой поддержки за счет средств Фонда содействия реформированию жилищно-коммунального хозяйства и, как следствие, на улучшение технического состояния многоквартирных домов и условий проживания граждан. </w:t>
      </w:r>
    </w:p>
    <w:p w:rsidR="00175F6B" w:rsidRPr="00C242B4" w:rsidRDefault="00175F6B" w:rsidP="002A322B">
      <w:pPr>
        <w:ind w:firstLine="709"/>
        <w:jc w:val="both"/>
        <w:rPr>
          <w:sz w:val="28"/>
          <w:szCs w:val="28"/>
        </w:rPr>
      </w:pPr>
      <w:r w:rsidRPr="00C242B4">
        <w:rPr>
          <w:sz w:val="28"/>
          <w:szCs w:val="28"/>
        </w:rPr>
        <w:t xml:space="preserve">Основное мероприятие 1.3. Предоставление субсидий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замену и модернизацию лифтов, отработавших срок службы. В рамках реализации мероприятия будет проведена замена (модернизация) лифтового оборудования в многоквартирных домах, что позволит обеспечить безопасность граждан при пользовании лифтами. </w:t>
      </w:r>
    </w:p>
    <w:p w:rsidR="00175F6B" w:rsidRPr="00C242B4" w:rsidRDefault="00175F6B" w:rsidP="002A322B">
      <w:pPr>
        <w:ind w:firstLine="709"/>
        <w:jc w:val="both"/>
        <w:rPr>
          <w:sz w:val="28"/>
          <w:szCs w:val="28"/>
        </w:rPr>
      </w:pPr>
      <w:r w:rsidRPr="00C242B4">
        <w:rPr>
          <w:sz w:val="28"/>
          <w:szCs w:val="28"/>
        </w:rPr>
        <w:t xml:space="preserve">Основное мероприятие 1.4. Расходы на оплату услуг и (или) работ организаций по расчету минимального размера взноса на капитальный ремонт, а также показателей, необходимых для реализации Региональной программы по проведению капитального ремонта общего имущества в многоквартирных домах на территории Ростовской области на 2014 – 2049 годы, утвержденной постановлением Правительства Ростовской области от 26.12.2013 № 803 (далее – Региональная программа). </w:t>
      </w:r>
    </w:p>
    <w:p w:rsidR="00175F6B" w:rsidRPr="00C242B4" w:rsidRDefault="00175F6B" w:rsidP="002A322B">
      <w:pPr>
        <w:ind w:firstLine="709"/>
        <w:jc w:val="both"/>
        <w:rPr>
          <w:sz w:val="28"/>
          <w:szCs w:val="28"/>
        </w:rPr>
      </w:pPr>
      <w:r w:rsidRPr="00C242B4">
        <w:rPr>
          <w:sz w:val="28"/>
          <w:szCs w:val="28"/>
        </w:rPr>
        <w:t>Мероприятие направлено на оплату расходов, связанных с расчетом минимального размера взноса на капитальный ремонт на соответствующий год (период) на территории Ростовской области, а также показателей, необходимых для реализации Региональной программы.</w:t>
      </w:r>
    </w:p>
    <w:p w:rsidR="00175F6B" w:rsidRPr="00C242B4" w:rsidRDefault="00175F6B" w:rsidP="002A322B">
      <w:pPr>
        <w:ind w:firstLine="709"/>
        <w:jc w:val="both"/>
        <w:rPr>
          <w:sz w:val="28"/>
          <w:szCs w:val="28"/>
        </w:rPr>
      </w:pPr>
      <w:r w:rsidRPr="00C242B4">
        <w:rPr>
          <w:sz w:val="28"/>
          <w:szCs w:val="28"/>
        </w:rPr>
        <w:t xml:space="preserve">Основное мероприятие 1.5. Информирование населения по вопросам управления многоквартирными домами и энергоэффективности в жилищной сфере. </w:t>
      </w:r>
    </w:p>
    <w:p w:rsidR="00175F6B" w:rsidRPr="00C242B4" w:rsidRDefault="00175F6B" w:rsidP="002A322B">
      <w:pPr>
        <w:ind w:firstLine="709"/>
        <w:jc w:val="both"/>
        <w:rPr>
          <w:sz w:val="28"/>
          <w:szCs w:val="28"/>
        </w:rPr>
      </w:pPr>
      <w:r w:rsidRPr="00C242B4">
        <w:rPr>
          <w:sz w:val="28"/>
          <w:szCs w:val="28"/>
        </w:rPr>
        <w:t xml:space="preserve">Данное мероприятие предусматривает: освещение в средствах массовой информации изменений жилищного законодательства, затрагивающих права и устанавливающих обязанности граждан и организаций в сфере жилищно-коммунального хозяйства (далее – ЖКХ); организацию и проведение научно-практических конференций, семинаров, форумов, «круглых столов» с участием управляющих организаций, ТСЖ, ЖСК, жилищных кооперативов или иных специализированных потребительских кооперативов, организаций по обслуживанию жилищного фонда и ресурсоснабжающих организаций; организацию и проведение выставок, посвященных деятельности управляющих организаций, ТСЖ, ЖСК, жилищных кооперативов или иных специализированных потребительских кооперативов, организаций по обслуживанию жилищного фонда, и иных мероприятий в рамках информационно-пропагандистской работы в сфере жилищного хозяйства; подготовку и издание методических и информационных материалов по вопросам применения жилищного законодательства, деятельности управляющих организаций, ТСЖ, ЖСК, жилищных кооперативов или иных специализированных потребительских кооперативов, организаций по обслуживанию жилищного фонда. 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управления многоквартирными домами. </w:t>
      </w:r>
    </w:p>
    <w:p w:rsidR="00175F6B" w:rsidRPr="00C242B4" w:rsidRDefault="00175F6B" w:rsidP="002A322B">
      <w:pPr>
        <w:ind w:firstLine="709"/>
        <w:jc w:val="both"/>
        <w:rPr>
          <w:sz w:val="28"/>
          <w:szCs w:val="28"/>
        </w:rPr>
      </w:pPr>
      <w:r w:rsidRPr="00C242B4">
        <w:rPr>
          <w:sz w:val="28"/>
          <w:szCs w:val="28"/>
        </w:rPr>
        <w:t xml:space="preserve">Основное мероприятие 1.6. Финансовое обеспечение выполнения государственным автономным учреждением Ростовской области «Ростовский областной учебный центр» государственного задания на оказание услуг по переподготовке и повышению квалификации руководителей и специалистов жилищно-коммунального комплекса, в том числе в сфере управления многоквартирными домами. </w:t>
      </w:r>
    </w:p>
    <w:p w:rsidR="00175F6B" w:rsidRPr="00C242B4" w:rsidRDefault="00175F6B" w:rsidP="002A322B">
      <w:pPr>
        <w:ind w:firstLine="709"/>
        <w:jc w:val="both"/>
        <w:rPr>
          <w:sz w:val="28"/>
          <w:szCs w:val="28"/>
        </w:rPr>
      </w:pPr>
      <w:r w:rsidRPr="00C242B4">
        <w:rPr>
          <w:sz w:val="28"/>
          <w:szCs w:val="28"/>
        </w:rPr>
        <w:t xml:space="preserve">Мероприятие направлено на повышение уровня квалификации руководителей и специалистов в сфере ЖКХ и, как следствие, улучшение качества работы жилищно-коммунального комплекса. </w:t>
      </w:r>
    </w:p>
    <w:p w:rsidR="00175F6B" w:rsidRPr="00C242B4" w:rsidRDefault="00175F6B" w:rsidP="002A322B">
      <w:pPr>
        <w:ind w:firstLine="709"/>
        <w:jc w:val="both"/>
        <w:rPr>
          <w:sz w:val="28"/>
          <w:szCs w:val="28"/>
        </w:rPr>
      </w:pPr>
      <w:r w:rsidRPr="00C242B4">
        <w:rPr>
          <w:sz w:val="28"/>
          <w:szCs w:val="28"/>
        </w:rPr>
        <w:t xml:space="preserve">Основное мероприятие 1.7. Проведение специализированных семинаров по вопросам управления многоквартирными домами для представителей органов государственной власти и местного самоуправления, руководителей и специалистов управляющих организаций, ТСЖ, ЖСК, жилищных кооперативов или иных специализированных потребительских кооперативов, представителей инициативных групп собственников помещений в многоквартирных домах. </w:t>
      </w:r>
    </w:p>
    <w:p w:rsidR="00175F6B" w:rsidRPr="00C242B4" w:rsidRDefault="00175F6B" w:rsidP="002A322B">
      <w:pPr>
        <w:ind w:firstLine="709"/>
        <w:jc w:val="both"/>
        <w:rPr>
          <w:sz w:val="28"/>
          <w:szCs w:val="28"/>
        </w:rPr>
      </w:pPr>
      <w:r w:rsidRPr="00C242B4">
        <w:rPr>
          <w:sz w:val="28"/>
          <w:szCs w:val="28"/>
        </w:rPr>
        <w:t xml:space="preserve">Мероприятие позволит обеспечить проведение обучающих семинаров по различной тематике для представителей сферы ЖКХ и повысить уровень их правовой грамотности. </w:t>
      </w:r>
    </w:p>
    <w:p w:rsidR="00175F6B" w:rsidRPr="00C242B4" w:rsidRDefault="00175F6B" w:rsidP="002A322B">
      <w:pPr>
        <w:ind w:firstLine="709"/>
        <w:jc w:val="both"/>
        <w:rPr>
          <w:sz w:val="28"/>
          <w:szCs w:val="28"/>
        </w:rPr>
      </w:pPr>
      <w:r w:rsidRPr="00C242B4">
        <w:rPr>
          <w:sz w:val="28"/>
          <w:szCs w:val="28"/>
        </w:rPr>
        <w:t xml:space="preserve">Основное мероприятие 1.8. Сопровождение программного обеспечения «Информационно-аналитическая база данных жилищно-коммунального хозяйства Ростовской области». </w:t>
      </w:r>
    </w:p>
    <w:p w:rsidR="00175F6B" w:rsidRPr="00C242B4" w:rsidRDefault="00175F6B" w:rsidP="002A322B">
      <w:pPr>
        <w:ind w:firstLine="709"/>
        <w:jc w:val="both"/>
        <w:rPr>
          <w:sz w:val="28"/>
          <w:szCs w:val="28"/>
        </w:rPr>
      </w:pPr>
      <w:r w:rsidRPr="00C242B4">
        <w:rPr>
          <w:sz w:val="28"/>
          <w:szCs w:val="28"/>
        </w:rPr>
        <w:t xml:space="preserve">Мероприятие направлено на обеспечение информационного сопровождения деятельности организаций, осуществляющих управление многоквартирными домами, содержание и ремонт общего имущества собственников помещений в многоквартирных домах. С помощью систематической актуализации программного обеспечения «Информационно-аналитическая база данных жилищно-коммунального хозяйства Ростовской области» будут формироваться сведения, необходимые для подготовки статистической отчетности. </w:t>
      </w:r>
    </w:p>
    <w:p w:rsidR="00175F6B" w:rsidRPr="00C242B4" w:rsidRDefault="00175F6B" w:rsidP="002A322B">
      <w:pPr>
        <w:ind w:firstLine="709"/>
        <w:jc w:val="both"/>
        <w:rPr>
          <w:sz w:val="28"/>
          <w:szCs w:val="28"/>
        </w:rPr>
      </w:pPr>
      <w:r w:rsidRPr="00C242B4">
        <w:rPr>
          <w:sz w:val="28"/>
          <w:szCs w:val="28"/>
        </w:rPr>
        <w:t xml:space="preserve">Основное мероприятие 1.9. Поощрение победителей по итогам региональных конкурсов в сфере управления многоквартирными домами. </w:t>
      </w:r>
    </w:p>
    <w:p w:rsidR="00175F6B" w:rsidRPr="00C242B4" w:rsidRDefault="00175F6B" w:rsidP="002A322B">
      <w:pPr>
        <w:ind w:firstLine="709"/>
        <w:jc w:val="both"/>
        <w:rPr>
          <w:sz w:val="28"/>
          <w:szCs w:val="28"/>
        </w:rPr>
      </w:pPr>
      <w:r w:rsidRPr="00C242B4">
        <w:rPr>
          <w:sz w:val="28"/>
          <w:szCs w:val="28"/>
        </w:rPr>
        <w:t xml:space="preserve">Мероприятие создает материальный стимул для улучшения качества обслуживания жилищного фонда, развития конкуренции в сфере управления многоквартирными домами, пропаганды положительного опыта. </w:t>
      </w:r>
    </w:p>
    <w:p w:rsidR="00175F6B" w:rsidRPr="00C242B4" w:rsidRDefault="00175F6B" w:rsidP="002A322B">
      <w:pPr>
        <w:ind w:firstLine="709"/>
        <w:jc w:val="both"/>
        <w:rPr>
          <w:sz w:val="28"/>
          <w:szCs w:val="28"/>
        </w:rPr>
      </w:pPr>
      <w:r w:rsidRPr="00C242B4">
        <w:rPr>
          <w:sz w:val="28"/>
          <w:szCs w:val="28"/>
        </w:rPr>
        <w:t xml:space="preserve">Основное мероприятие 1.10. Предоставление имущественного взноса Ростовской области некоммерческой организации «Ростовский областной фонд содействия капитальному ремонту», осуществляющей деятельность, направленную на обеспечение проведения капитального ремонта общего имущества в многоквартирных домах. </w:t>
      </w:r>
    </w:p>
    <w:p w:rsidR="00175F6B" w:rsidRPr="00C242B4" w:rsidRDefault="00175F6B" w:rsidP="002A322B">
      <w:pPr>
        <w:ind w:firstLine="709"/>
        <w:jc w:val="both"/>
        <w:rPr>
          <w:sz w:val="28"/>
          <w:szCs w:val="28"/>
        </w:rPr>
      </w:pPr>
      <w:r w:rsidRPr="00C242B4">
        <w:rPr>
          <w:sz w:val="28"/>
          <w:szCs w:val="28"/>
        </w:rPr>
        <w:t xml:space="preserve">Мероприятие направлено на обеспечение деятельности некоммерческой организации «Ростовский областной фонд содействия капитальному ремонту» по проведению капитального ремонта общего имущества в многоквартирных домах на территории Ростовской области. </w:t>
      </w:r>
    </w:p>
    <w:p w:rsidR="00175F6B" w:rsidRPr="00C242B4" w:rsidRDefault="00175F6B" w:rsidP="002A322B">
      <w:pPr>
        <w:ind w:firstLine="709"/>
        <w:jc w:val="both"/>
        <w:rPr>
          <w:sz w:val="28"/>
          <w:szCs w:val="28"/>
        </w:rPr>
      </w:pPr>
      <w:r w:rsidRPr="00C242B4">
        <w:rPr>
          <w:sz w:val="28"/>
          <w:szCs w:val="28"/>
        </w:rPr>
        <w:t xml:space="preserve">Основное мероприятие 1.11. Расходы на уплату взносов на капитальный ремонт общего имущества многоквартирных домов по помещениям, находящимся в собственности Ростовской области. </w:t>
      </w:r>
    </w:p>
    <w:p w:rsidR="00175F6B" w:rsidRPr="00C242B4" w:rsidRDefault="00175F6B" w:rsidP="002A322B">
      <w:pPr>
        <w:ind w:firstLine="709"/>
        <w:jc w:val="both"/>
        <w:rPr>
          <w:sz w:val="28"/>
          <w:szCs w:val="28"/>
        </w:rPr>
      </w:pPr>
      <w:r w:rsidRPr="00C242B4">
        <w:rPr>
          <w:sz w:val="28"/>
          <w:szCs w:val="28"/>
        </w:rPr>
        <w:t xml:space="preserve">Мероприятие направлено на исполнение обязанности Ростовской области как собственника помещений в многоквартирных домах по уплате взносов на капитальный ремонт, предусмотренных статьей 169 Жилищного кодекса Российской Федерации (далее – ЖК РФ). </w:t>
      </w:r>
    </w:p>
    <w:p w:rsidR="00175F6B" w:rsidRPr="00C242B4" w:rsidRDefault="00175F6B" w:rsidP="002A322B">
      <w:pPr>
        <w:ind w:firstLine="709"/>
        <w:jc w:val="both"/>
        <w:rPr>
          <w:sz w:val="28"/>
          <w:szCs w:val="28"/>
        </w:rPr>
      </w:pPr>
      <w:r w:rsidRPr="00C242B4">
        <w:rPr>
          <w:sz w:val="28"/>
          <w:szCs w:val="28"/>
        </w:rPr>
        <w:t xml:space="preserve">Основное мероприятие 1.12. Предоставление мер государственной поддержки в виде имущественного взноса Ростовской области некоммерческой организации «Ростовский областной фонд содействия капитальному ремонту» на обеспечение мероприятий по замене лифтового оборудования, признанного непригодным для эксплуатации, ремонту лифтовых шахт в многоквартирных домах. </w:t>
      </w:r>
    </w:p>
    <w:p w:rsidR="00175F6B" w:rsidRPr="00C242B4" w:rsidRDefault="00175F6B" w:rsidP="002A322B">
      <w:pPr>
        <w:ind w:firstLine="709"/>
        <w:jc w:val="both"/>
        <w:rPr>
          <w:sz w:val="28"/>
          <w:szCs w:val="28"/>
        </w:rPr>
      </w:pPr>
      <w:r w:rsidRPr="00C242B4">
        <w:rPr>
          <w:sz w:val="28"/>
          <w:szCs w:val="28"/>
        </w:rPr>
        <w:t xml:space="preserve">Мероприятие направлено на обеспечение выполнения работ по замене лифтового оборудования, признанного непригодным для эксплуатации, ремонту лифтовых шахт в соответствии с Региональной программой и краткосрочным планом реализации Региональной программы на соответствующий год (период). </w:t>
      </w:r>
    </w:p>
    <w:p w:rsidR="00175F6B" w:rsidRPr="00C242B4" w:rsidRDefault="00175F6B" w:rsidP="002A322B">
      <w:pPr>
        <w:ind w:firstLine="709"/>
        <w:jc w:val="both"/>
        <w:rPr>
          <w:sz w:val="28"/>
          <w:szCs w:val="28"/>
        </w:rPr>
      </w:pPr>
      <w:r w:rsidRPr="00C242B4">
        <w:rPr>
          <w:sz w:val="28"/>
          <w:szCs w:val="28"/>
        </w:rPr>
        <w:t xml:space="preserve">В рамках реализации мероприятия в многоквартирных домах будут проведены замена (модернизация) лифтового оборудования, отработавшего нормативный срок службы, ремонт лифтовых шахт, что позволит обеспечить безопасность граждан при пользовании лифтами в многоквартирных домах, собственники помещений в которых формируют фонд капитального ремонта на счете регионального оператора. </w:t>
      </w:r>
    </w:p>
    <w:p w:rsidR="00175F6B" w:rsidRPr="00C242B4" w:rsidRDefault="00175F6B" w:rsidP="002A322B">
      <w:pPr>
        <w:ind w:firstLine="709"/>
        <w:jc w:val="both"/>
        <w:rPr>
          <w:sz w:val="28"/>
          <w:szCs w:val="28"/>
        </w:rPr>
      </w:pPr>
      <w:r w:rsidRPr="00C242B4">
        <w:rPr>
          <w:sz w:val="28"/>
          <w:szCs w:val="28"/>
        </w:rPr>
        <w:t xml:space="preserve">Основное мероприятие 1.13. Предоставление субсидий муниципальным образованиям на предоставление субсидий управляющим организациям, товариществам собственников жилья, жилищно-строительным, жилищным или иным специализированным потребительским кооперативам, осуществляющим управление многоквартирным домом, на проведение капитального ремонта, в том числе крыш и фасадов многоквартирных домов в г. Ростове-на-Дону для подготовки и проведения чемпионата мира по футболу ФИФА 2018 года. </w:t>
      </w:r>
    </w:p>
    <w:p w:rsidR="00175F6B" w:rsidRPr="00C242B4" w:rsidRDefault="00175F6B" w:rsidP="002A322B">
      <w:pPr>
        <w:ind w:firstLine="709"/>
        <w:jc w:val="both"/>
        <w:rPr>
          <w:sz w:val="28"/>
          <w:szCs w:val="28"/>
        </w:rPr>
      </w:pPr>
      <w:r w:rsidRPr="00C242B4">
        <w:rPr>
          <w:sz w:val="28"/>
          <w:szCs w:val="28"/>
        </w:rPr>
        <w:t xml:space="preserve">В рамках реализации мероприятия планируется проведение работ по капитальному ремонту, в том числе крыш и фасадов многоквартирных домов центра г. Ростова-на-Дону, направленных на улучшение внешнего облика города к чемпионату мира по футболу ФИФА 2018 года. </w:t>
      </w:r>
    </w:p>
    <w:p w:rsidR="00175F6B" w:rsidRPr="00C242B4" w:rsidRDefault="00175F6B" w:rsidP="002A322B">
      <w:pPr>
        <w:ind w:firstLine="709"/>
        <w:jc w:val="both"/>
        <w:rPr>
          <w:sz w:val="28"/>
          <w:szCs w:val="28"/>
        </w:rPr>
      </w:pPr>
      <w:r w:rsidRPr="00C242B4">
        <w:rPr>
          <w:sz w:val="28"/>
          <w:szCs w:val="28"/>
        </w:rPr>
        <w:t xml:space="preserve">Основное мероприятие 1.14. Предоставление имущественного взноса Ростовской области некоммерческой организации «Ростовский областной фонд содействия капитальному ремонту» на проведение капитального ремонта за счет средств областного бюджета. </w:t>
      </w:r>
    </w:p>
    <w:p w:rsidR="00175F6B" w:rsidRPr="00C242B4" w:rsidRDefault="00175F6B" w:rsidP="002A322B">
      <w:pPr>
        <w:ind w:firstLine="709"/>
        <w:jc w:val="both"/>
        <w:rPr>
          <w:sz w:val="28"/>
          <w:szCs w:val="28"/>
        </w:rPr>
      </w:pPr>
      <w:r w:rsidRPr="00C242B4">
        <w:rPr>
          <w:sz w:val="28"/>
          <w:szCs w:val="28"/>
        </w:rPr>
        <w:t>В рамках реализации мероприятия планируется выполнение аварийно- восстановительных и (или) иных работ по капитальному ремонту общего имущества в многоквартирных домах по поручениям Президента Российской Федерации, Правительства Российской Федерации, Губернатора Ростовской области или Правительства Ростовской области.</w:t>
      </w:r>
    </w:p>
    <w:p w:rsidR="00175F6B" w:rsidRPr="00C242B4" w:rsidRDefault="00175F6B" w:rsidP="002A322B">
      <w:pPr>
        <w:ind w:firstLine="709"/>
        <w:jc w:val="both"/>
        <w:rPr>
          <w:sz w:val="28"/>
          <w:szCs w:val="28"/>
        </w:rPr>
      </w:pPr>
      <w:r w:rsidRPr="00C242B4">
        <w:rPr>
          <w:kern w:val="2"/>
          <w:sz w:val="28"/>
          <w:szCs w:val="28"/>
        </w:rPr>
        <w:t xml:space="preserve">Основное мероприятие 1.15. Финансовое обеспечение выполнения государственным автономным учреждением Ростовской области «Ростовский областной учебный центр» государственного задания на оказание услуг </w:t>
      </w:r>
      <w:r w:rsidRPr="00C242B4">
        <w:rPr>
          <w:kern w:val="2"/>
          <w:sz w:val="28"/>
          <w:szCs w:val="28"/>
        </w:rPr>
        <w:br/>
        <w:t>по организации мероприятий (конференций, семинаров с участием государственных гражданских служащих Ростовской области и работников государственных учреждений Ростовской области в сфере жилищно-коммунального комплекса, в том числе в сфере управления многоквартирными домами). Мероприятие направлено на организацию конференций, семинаров с участием государственных гражданских служащих Ростовской области и работников государственных учреждений Ростовской области в сфере жилищно-коммунального комплекса, в том числе в сфере управления многоквартирными домами, в части освещения изменений в законодательстве и, как следствие, улучшения качества работы жилищно-коммунального комплекса.</w:t>
      </w:r>
    </w:p>
    <w:p w:rsidR="00175F6B" w:rsidRPr="00C242B4" w:rsidRDefault="00175F6B" w:rsidP="002A322B">
      <w:pPr>
        <w:ind w:firstLine="709"/>
        <w:jc w:val="both"/>
        <w:rPr>
          <w:sz w:val="28"/>
          <w:szCs w:val="28"/>
        </w:rPr>
      </w:pPr>
      <w:r w:rsidRPr="00C242B4">
        <w:rPr>
          <w:sz w:val="28"/>
          <w:szCs w:val="28"/>
        </w:rPr>
        <w:t xml:space="preserve">В рамках подпрограммы «Создание условий для обеспечения качественными коммунальными услугами населения Ростовской области» предполагается реализация следующих основных мероприятий. </w:t>
      </w:r>
    </w:p>
    <w:p w:rsidR="00175F6B" w:rsidRPr="00C242B4" w:rsidRDefault="00175F6B" w:rsidP="002A322B">
      <w:pPr>
        <w:ind w:firstLine="709"/>
        <w:jc w:val="both"/>
        <w:rPr>
          <w:sz w:val="28"/>
          <w:szCs w:val="28"/>
        </w:rPr>
      </w:pPr>
      <w:r w:rsidRPr="00C242B4">
        <w:rPr>
          <w:sz w:val="28"/>
          <w:szCs w:val="28"/>
        </w:rPr>
        <w:t xml:space="preserve">Основное мероприятие 2.1. Строительство, реконструкция и капитальный ремонт объектов водопроводно-канализационного хозяйства, включая разработку проектно-сметной документации. </w:t>
      </w:r>
    </w:p>
    <w:p w:rsidR="00175F6B" w:rsidRPr="00C242B4" w:rsidRDefault="00175F6B" w:rsidP="002A322B">
      <w:pPr>
        <w:ind w:firstLine="709"/>
        <w:jc w:val="both"/>
        <w:rPr>
          <w:sz w:val="28"/>
          <w:szCs w:val="28"/>
        </w:rPr>
      </w:pPr>
      <w:r w:rsidRPr="00C242B4">
        <w:rPr>
          <w:sz w:val="28"/>
          <w:szCs w:val="28"/>
        </w:rPr>
        <w:t xml:space="preserve">Данное мероприятие включает предоставление субсидий областного бюджета бюджетам муниципальных образований Ростовской области на софинансирование мероприятий муниципальных программ по модернизации систем водопроводно-канализационного хозяйства. </w:t>
      </w:r>
    </w:p>
    <w:p w:rsidR="00175F6B" w:rsidRPr="00C242B4" w:rsidRDefault="00175F6B" w:rsidP="002A322B">
      <w:pPr>
        <w:ind w:firstLine="709"/>
        <w:jc w:val="both"/>
        <w:rPr>
          <w:sz w:val="28"/>
          <w:szCs w:val="28"/>
        </w:rPr>
      </w:pPr>
      <w:r w:rsidRPr="00C242B4">
        <w:rPr>
          <w:sz w:val="28"/>
          <w:szCs w:val="28"/>
        </w:rPr>
        <w:t xml:space="preserve">Основное мероприятие 2.2. Строительство, реконструкция и капитальный ремонт объектов теплоэнергетики, включая разработку проектно-сметной документации. </w:t>
      </w:r>
    </w:p>
    <w:p w:rsidR="00175F6B" w:rsidRPr="00C242B4" w:rsidRDefault="00175F6B" w:rsidP="002A322B">
      <w:pPr>
        <w:ind w:firstLine="709"/>
        <w:jc w:val="both"/>
        <w:rPr>
          <w:sz w:val="28"/>
          <w:szCs w:val="28"/>
        </w:rPr>
      </w:pPr>
      <w:r w:rsidRPr="00C242B4">
        <w:rPr>
          <w:sz w:val="28"/>
          <w:szCs w:val="28"/>
        </w:rPr>
        <w:t xml:space="preserve">Основное мероприятие включает предоставление субсидий областного бюджета бюджетам муниципальных образований Ростовской области на софинансирование мероприятий муниципальных программ по модернизации систем теплоэнергетики. </w:t>
      </w:r>
    </w:p>
    <w:p w:rsidR="00175F6B" w:rsidRPr="00C242B4" w:rsidRDefault="00175F6B" w:rsidP="002A322B">
      <w:pPr>
        <w:ind w:firstLine="709"/>
        <w:jc w:val="both"/>
        <w:rPr>
          <w:sz w:val="28"/>
          <w:szCs w:val="28"/>
        </w:rPr>
      </w:pPr>
      <w:r w:rsidRPr="00C242B4">
        <w:rPr>
          <w:sz w:val="28"/>
          <w:szCs w:val="28"/>
        </w:rPr>
        <w:t xml:space="preserve">Основное мероприятие 2.3. Мероприятия по приведению объектов г. Волгодонска в состояние, обеспечивающее безопасное проживание его жителей. </w:t>
      </w:r>
    </w:p>
    <w:p w:rsidR="00175F6B" w:rsidRPr="00C242B4" w:rsidRDefault="00175F6B" w:rsidP="002A322B">
      <w:pPr>
        <w:ind w:firstLine="709"/>
        <w:jc w:val="both"/>
        <w:rPr>
          <w:sz w:val="28"/>
          <w:szCs w:val="28"/>
        </w:rPr>
      </w:pPr>
      <w:r w:rsidRPr="00C242B4">
        <w:rPr>
          <w:sz w:val="28"/>
          <w:szCs w:val="28"/>
        </w:rPr>
        <w:t>Данное мероприятие включает предоставление субсидий федерального и областного бюджетов бюджету г. Волгодонска на софинансирование мероприятий по обеспечению эксплуатационной надежности жилых домов.</w:t>
      </w:r>
    </w:p>
    <w:p w:rsidR="00175F6B" w:rsidRPr="00C242B4" w:rsidRDefault="00175F6B" w:rsidP="002A322B">
      <w:pPr>
        <w:ind w:firstLine="709"/>
        <w:jc w:val="both"/>
        <w:rPr>
          <w:sz w:val="28"/>
          <w:szCs w:val="28"/>
        </w:rPr>
      </w:pPr>
      <w:r w:rsidRPr="00C242B4">
        <w:rPr>
          <w:sz w:val="28"/>
          <w:szCs w:val="28"/>
        </w:rPr>
        <w:t xml:space="preserve">Основное мероприятие 2.4. Мероприятия по обеспечению резервными источниками электроснабжения объектов жизнеобеспечения. </w:t>
      </w:r>
    </w:p>
    <w:p w:rsidR="00175F6B" w:rsidRPr="00C242B4" w:rsidRDefault="00175F6B" w:rsidP="002A322B">
      <w:pPr>
        <w:ind w:firstLine="709"/>
        <w:jc w:val="both"/>
        <w:rPr>
          <w:sz w:val="28"/>
          <w:szCs w:val="28"/>
        </w:rPr>
      </w:pPr>
      <w:r w:rsidRPr="00C242B4">
        <w:rPr>
          <w:sz w:val="28"/>
          <w:szCs w:val="28"/>
        </w:rPr>
        <w:t xml:space="preserve">Данное мероприятие включает предоставление субсидий областного бюджета бюджетам муниципальных образований Ростовской области на софинансирование мероприятий по приобретению резервных источников электроснабжения. </w:t>
      </w:r>
    </w:p>
    <w:p w:rsidR="00175F6B" w:rsidRPr="00C242B4" w:rsidRDefault="00175F6B" w:rsidP="002A322B">
      <w:pPr>
        <w:ind w:firstLine="709"/>
        <w:jc w:val="both"/>
        <w:rPr>
          <w:sz w:val="28"/>
          <w:szCs w:val="28"/>
        </w:rPr>
      </w:pPr>
      <w:r w:rsidRPr="00C242B4">
        <w:rPr>
          <w:sz w:val="28"/>
          <w:szCs w:val="28"/>
        </w:rPr>
        <w:t xml:space="preserve">Основное мероприятие 2.5. Приведение размера платы граждан за коммунальные услуги в соответствие с индексами максимального роста размера платы граждан за коммунальные услуги. </w:t>
      </w:r>
    </w:p>
    <w:p w:rsidR="00175F6B" w:rsidRPr="00C242B4" w:rsidRDefault="00175F6B" w:rsidP="002A322B">
      <w:pPr>
        <w:ind w:firstLine="709"/>
        <w:jc w:val="both"/>
        <w:rPr>
          <w:sz w:val="28"/>
          <w:szCs w:val="28"/>
        </w:rPr>
      </w:pPr>
      <w:r w:rsidRPr="00C242B4">
        <w:rPr>
          <w:sz w:val="28"/>
          <w:szCs w:val="28"/>
        </w:rPr>
        <w:t xml:space="preserve">Данное мероприятие предусматривает предоставление субсидий областного бюджета бюджетам муниципальных образований Ростовской области на софинансирование возмещения предприятиям ЖКХ части платы граждан за коммунальные услуги в объеме свыше установленных индексов максимального роста размера платы граждан за коммунальные услуги, а также иных межбюджетных трансфертов на возмещение части платы граждан за потребленную тепловую энергию в связи с решением, принятым Региональной службой по тарифам Ростовской области в соответствии с ее полномочиями по установлению тарифов, которое привело к превышению максимального роста размера платы граждан за коммунальные услуги по отоплению и горячему водоснабжению, с целью ограничения роста платы граждан за коммунальные услуги. </w:t>
      </w:r>
    </w:p>
    <w:p w:rsidR="00175F6B" w:rsidRPr="00C242B4" w:rsidRDefault="00175F6B" w:rsidP="002A322B">
      <w:pPr>
        <w:ind w:firstLine="709"/>
        <w:jc w:val="both"/>
        <w:rPr>
          <w:sz w:val="28"/>
          <w:szCs w:val="28"/>
        </w:rPr>
      </w:pPr>
      <w:r w:rsidRPr="00C242B4">
        <w:rPr>
          <w:sz w:val="28"/>
          <w:szCs w:val="28"/>
        </w:rPr>
        <w:t xml:space="preserve">Основное мероприятие 2.6. Строительство газовых сетей, включая разработку проектно-сметной документации. </w:t>
      </w:r>
    </w:p>
    <w:p w:rsidR="00175F6B" w:rsidRPr="00C242B4" w:rsidRDefault="00175F6B" w:rsidP="002A322B">
      <w:pPr>
        <w:ind w:firstLine="709"/>
        <w:jc w:val="both"/>
        <w:rPr>
          <w:sz w:val="28"/>
          <w:szCs w:val="28"/>
        </w:rPr>
      </w:pPr>
      <w:r w:rsidRPr="00C242B4">
        <w:rPr>
          <w:sz w:val="28"/>
          <w:szCs w:val="28"/>
        </w:rPr>
        <w:t xml:space="preserve">Данное мероприятие включает предоставление субсидий областного бюджета бюджетам муниципальных образований Ростовской области на софинансирование мероприятий по модернизации систем газоснабжения. </w:t>
      </w:r>
    </w:p>
    <w:p w:rsidR="00175F6B" w:rsidRPr="00C242B4" w:rsidRDefault="00175F6B" w:rsidP="002A322B">
      <w:pPr>
        <w:ind w:firstLine="709"/>
        <w:jc w:val="both"/>
        <w:rPr>
          <w:sz w:val="28"/>
          <w:szCs w:val="28"/>
        </w:rPr>
      </w:pPr>
      <w:r w:rsidRPr="00C242B4">
        <w:rPr>
          <w:sz w:val="28"/>
          <w:szCs w:val="28"/>
        </w:rPr>
        <w:t xml:space="preserve">Основное мероприятие 2.7. Строительство, реконструкция объектов электрических сетей наружного (уличного) освещения муниципальных образований, включая разработку проектно-сметной документации. </w:t>
      </w:r>
    </w:p>
    <w:p w:rsidR="00175F6B" w:rsidRPr="00C242B4" w:rsidRDefault="00175F6B" w:rsidP="002A322B">
      <w:pPr>
        <w:ind w:firstLine="709"/>
        <w:jc w:val="both"/>
        <w:rPr>
          <w:sz w:val="28"/>
          <w:szCs w:val="28"/>
        </w:rPr>
      </w:pPr>
      <w:r w:rsidRPr="00C242B4">
        <w:rPr>
          <w:sz w:val="28"/>
          <w:szCs w:val="28"/>
        </w:rPr>
        <w:t xml:space="preserve">Данное мероприятие включает предоставление субсидий областного бюджета бюджетам муниципальных образований Ростовской области на софинансирование мероприятий по модернизации систем наружного (уличного) освещения. </w:t>
      </w:r>
    </w:p>
    <w:p w:rsidR="00175F6B" w:rsidRPr="00C242B4" w:rsidRDefault="00175F6B" w:rsidP="002A322B">
      <w:pPr>
        <w:ind w:firstLine="709"/>
        <w:jc w:val="both"/>
        <w:rPr>
          <w:sz w:val="28"/>
          <w:szCs w:val="28"/>
        </w:rPr>
      </w:pPr>
      <w:r w:rsidRPr="00C242B4">
        <w:rPr>
          <w:sz w:val="28"/>
          <w:szCs w:val="28"/>
        </w:rPr>
        <w:t xml:space="preserve">Основное мероприятие 2.8. Модернизация систем коммунальной инфраструктуры. </w:t>
      </w:r>
    </w:p>
    <w:p w:rsidR="00175F6B" w:rsidRPr="00C242B4" w:rsidRDefault="00175F6B" w:rsidP="002A322B">
      <w:pPr>
        <w:ind w:firstLine="709"/>
        <w:jc w:val="both"/>
        <w:rPr>
          <w:sz w:val="28"/>
          <w:szCs w:val="28"/>
        </w:rPr>
      </w:pPr>
      <w:r w:rsidRPr="00C242B4">
        <w:rPr>
          <w:sz w:val="28"/>
          <w:szCs w:val="28"/>
        </w:rPr>
        <w:t xml:space="preserve">Данное мероприятие включает предоставление субсидий областного бюджета и средств Фонда содействия реформированию жилищно-коммунального хозяйства бюджетам муниципальных образований Ростовской области на софинансирование мероприятий по модернизации систем коммунальной инфраструктуры. </w:t>
      </w:r>
    </w:p>
    <w:p w:rsidR="00175F6B" w:rsidRPr="00C242B4" w:rsidRDefault="00175F6B" w:rsidP="00402A3D">
      <w:pPr>
        <w:ind w:firstLine="709"/>
        <w:jc w:val="both"/>
        <w:rPr>
          <w:bCs/>
          <w:sz w:val="28"/>
          <w:szCs w:val="28"/>
        </w:rPr>
      </w:pPr>
      <w:r w:rsidRPr="00C242B4">
        <w:rPr>
          <w:bCs/>
          <w:sz w:val="28"/>
          <w:szCs w:val="28"/>
        </w:rPr>
        <w:t>Основное мероприятие 2.9. Формирование современной городской среды.</w:t>
      </w:r>
    </w:p>
    <w:p w:rsidR="00175F6B" w:rsidRPr="00C242B4" w:rsidRDefault="00175F6B" w:rsidP="00402A3D">
      <w:pPr>
        <w:ind w:firstLine="709"/>
        <w:jc w:val="both"/>
        <w:rPr>
          <w:bCs/>
          <w:sz w:val="28"/>
          <w:szCs w:val="28"/>
        </w:rPr>
      </w:pPr>
      <w:r w:rsidRPr="00C242B4">
        <w:rPr>
          <w:sz w:val="28"/>
          <w:szCs w:val="28"/>
        </w:rPr>
        <w:t xml:space="preserve">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дворовых территорий многоквартирных домов и </w:t>
      </w:r>
      <w:r w:rsidRPr="00C242B4">
        <w:rPr>
          <w:kern w:val="2"/>
          <w:sz w:val="28"/>
          <w:szCs w:val="28"/>
          <w:lang w:eastAsia="en-US"/>
        </w:rPr>
        <w:t>общественных территорий</w:t>
      </w:r>
      <w:r w:rsidRPr="00C242B4">
        <w:rPr>
          <w:sz w:val="28"/>
          <w:szCs w:val="28"/>
        </w:rPr>
        <w:t>.</w:t>
      </w:r>
    </w:p>
    <w:p w:rsidR="00175F6B" w:rsidRPr="00C242B4" w:rsidRDefault="00175F6B" w:rsidP="00402A3D">
      <w:pPr>
        <w:ind w:firstLine="709"/>
        <w:jc w:val="both"/>
        <w:rPr>
          <w:bCs/>
          <w:sz w:val="28"/>
          <w:szCs w:val="28"/>
        </w:rPr>
      </w:pPr>
      <w:r w:rsidRPr="00C242B4">
        <w:rPr>
          <w:bCs/>
          <w:sz w:val="28"/>
          <w:szCs w:val="28"/>
        </w:rPr>
        <w:t xml:space="preserve">Основное мероприятие 2.10. </w:t>
      </w:r>
      <w:r w:rsidRPr="00C242B4">
        <w:rPr>
          <w:sz w:val="28"/>
          <w:szCs w:val="28"/>
        </w:rPr>
        <w:t xml:space="preserve">Содействие обустройству </w:t>
      </w:r>
      <w:r w:rsidRPr="00C242B4">
        <w:rPr>
          <w:bCs/>
          <w:sz w:val="28"/>
          <w:szCs w:val="28"/>
        </w:rPr>
        <w:t>мест массового отдыха населения (городских парков).</w:t>
      </w:r>
    </w:p>
    <w:p w:rsidR="00175F6B" w:rsidRPr="00C242B4" w:rsidRDefault="00175F6B" w:rsidP="00402A3D">
      <w:pPr>
        <w:ind w:firstLine="709"/>
        <w:jc w:val="both"/>
        <w:rPr>
          <w:bCs/>
          <w:sz w:val="28"/>
          <w:szCs w:val="28"/>
        </w:rPr>
      </w:pPr>
      <w:r w:rsidRPr="00C242B4">
        <w:rPr>
          <w:sz w:val="28"/>
          <w:szCs w:val="28"/>
        </w:rPr>
        <w:t xml:space="preserve">Данное мероприятие предусматривает предоставление субсидий федерального и областного бюджетов муниципальным образованиям на поддержку обустройства </w:t>
      </w:r>
      <w:r w:rsidRPr="00C242B4">
        <w:rPr>
          <w:bCs/>
          <w:sz w:val="28"/>
          <w:szCs w:val="28"/>
        </w:rPr>
        <w:t>мест массового отдыха населения (городских парков).</w:t>
      </w:r>
    </w:p>
    <w:p w:rsidR="00175F6B" w:rsidRPr="00C242B4" w:rsidRDefault="00175F6B" w:rsidP="00402A3D">
      <w:pPr>
        <w:ind w:firstLine="709"/>
        <w:jc w:val="both"/>
        <w:rPr>
          <w:sz w:val="28"/>
          <w:szCs w:val="28"/>
        </w:rPr>
      </w:pPr>
      <w:r w:rsidRPr="00C242B4">
        <w:rPr>
          <w:sz w:val="28"/>
          <w:szCs w:val="28"/>
        </w:rPr>
        <w:t xml:space="preserve">Также планируется включение основного мероприятия «Поддержка частных инвестиций в виде субсидий организациям – участникам муниципальных программ по модернизации системы коммунальной инфраструктуры». </w:t>
      </w:r>
    </w:p>
    <w:p w:rsidR="00175F6B" w:rsidRPr="00C242B4" w:rsidRDefault="00175F6B" w:rsidP="002A322B">
      <w:pPr>
        <w:ind w:firstLine="709"/>
        <w:jc w:val="both"/>
        <w:rPr>
          <w:sz w:val="28"/>
          <w:szCs w:val="28"/>
        </w:rPr>
      </w:pPr>
      <w:r w:rsidRPr="00C242B4">
        <w:rPr>
          <w:sz w:val="28"/>
          <w:szCs w:val="28"/>
        </w:rPr>
        <w:t xml:space="preserve">Данное мероприятие включает предоставление субсидий из средств Фонда содействия реформированию жилищно-коммунального хозяйства, средств долевого финансирования бюджета Ростовской области и (или) местных бюджетов на софинансирование мероприятий муниципальных программ модернизации систем коммунальной инфраструктуры, при условии осуществления органами государственной власти Ростовской области и органами местного самоуправления преобразований по реформированию ЖКХ.  </w:t>
      </w:r>
    </w:p>
    <w:p w:rsidR="00175F6B" w:rsidRPr="00C242B4" w:rsidRDefault="00175F6B" w:rsidP="002A322B">
      <w:pPr>
        <w:ind w:firstLine="709"/>
        <w:jc w:val="both"/>
        <w:rPr>
          <w:sz w:val="28"/>
          <w:szCs w:val="28"/>
        </w:rPr>
      </w:pPr>
      <w:r w:rsidRPr="00C242B4">
        <w:rPr>
          <w:sz w:val="28"/>
          <w:szCs w:val="28"/>
        </w:rPr>
        <w:t xml:space="preserve">В рамках подпрограммы «Обеспечение реализации государственной программы» предусматривается реализация следующего мероприятия обеспечивающего характера: основное мероприятие 3.1. Обеспечение деятельности министерства жилищно-коммунального хозяйства Ростовской области. </w:t>
      </w:r>
    </w:p>
    <w:p w:rsidR="00175F6B" w:rsidRPr="00C242B4" w:rsidRDefault="00175F6B" w:rsidP="002A322B">
      <w:pPr>
        <w:ind w:firstLine="709"/>
        <w:jc w:val="both"/>
        <w:rPr>
          <w:sz w:val="28"/>
          <w:szCs w:val="28"/>
        </w:rPr>
      </w:pPr>
      <w:r w:rsidRPr="00C242B4">
        <w:rPr>
          <w:sz w:val="28"/>
          <w:szCs w:val="28"/>
        </w:rPr>
        <w:t xml:space="preserve">Содержание мер, которые будут осуществляться в рамках соответствующих основных мероприятий, приведено в характеристике соответствующих подпрограмм государственной программы. Прогноз сводных показателей государственного задания на оказание услуг государственным автономным учреждением Ростовской области «Ростовский областной учебный центр» по государственной программе приведен в приложении № 5 к государственной программе. </w:t>
      </w:r>
    </w:p>
    <w:p w:rsidR="00175F6B" w:rsidRPr="00C242B4" w:rsidRDefault="00175F6B" w:rsidP="002A322B">
      <w:pPr>
        <w:ind w:firstLine="709"/>
        <w:jc w:val="both"/>
        <w:rPr>
          <w:kern w:val="2"/>
          <w:sz w:val="28"/>
          <w:szCs w:val="28"/>
          <w:lang w:eastAsia="en-US"/>
        </w:rPr>
      </w:pPr>
      <w:r w:rsidRPr="00C242B4">
        <w:rPr>
          <w:sz w:val="28"/>
          <w:szCs w:val="28"/>
        </w:rPr>
        <w:t>Информация об основных мероприятиях государственной программы и мероприятиях подпрограмм отражается в приложении № 6 к государственной программе. Перечень инвестиционных проектов (объектов строительства, реконструкции, капитального ремонта, находящихся в государственной собственности Ростовской области) приведен в приложении № 7 к государственной программе.</w:t>
      </w:r>
    </w:p>
    <w:p w:rsidR="00175F6B" w:rsidRPr="00C242B4" w:rsidRDefault="00175F6B" w:rsidP="002A322B">
      <w:pPr>
        <w:jc w:val="center"/>
        <w:rPr>
          <w:kern w:val="2"/>
          <w:sz w:val="28"/>
          <w:szCs w:val="28"/>
        </w:rPr>
      </w:pPr>
    </w:p>
    <w:p w:rsidR="00175F6B" w:rsidRPr="00C242B4" w:rsidRDefault="00175F6B" w:rsidP="002A322B">
      <w:pPr>
        <w:autoSpaceDE w:val="0"/>
        <w:autoSpaceDN w:val="0"/>
        <w:adjustRightInd w:val="0"/>
        <w:jc w:val="center"/>
        <w:rPr>
          <w:bCs/>
          <w:kern w:val="2"/>
          <w:sz w:val="28"/>
          <w:szCs w:val="28"/>
        </w:rPr>
      </w:pPr>
      <w:r w:rsidRPr="00C242B4">
        <w:rPr>
          <w:bCs/>
          <w:kern w:val="2"/>
          <w:sz w:val="28"/>
          <w:szCs w:val="28"/>
        </w:rPr>
        <w:t xml:space="preserve">Раздел 4. Информация по ресурсному </w:t>
      </w:r>
      <w:r w:rsidRPr="00C242B4">
        <w:rPr>
          <w:bCs/>
          <w:kern w:val="2"/>
          <w:sz w:val="28"/>
          <w:szCs w:val="28"/>
        </w:rPr>
        <w:br/>
        <w:t>обеспечению государственной программы</w:t>
      </w:r>
    </w:p>
    <w:p w:rsidR="00175F6B" w:rsidRPr="00C242B4" w:rsidRDefault="00175F6B" w:rsidP="002A322B">
      <w:pPr>
        <w:autoSpaceDE w:val="0"/>
        <w:autoSpaceDN w:val="0"/>
        <w:adjustRightInd w:val="0"/>
        <w:jc w:val="center"/>
        <w:rPr>
          <w:bCs/>
          <w:kern w:val="2"/>
          <w:sz w:val="28"/>
          <w:szCs w:val="28"/>
        </w:rPr>
      </w:pPr>
    </w:p>
    <w:p w:rsidR="00175F6B" w:rsidRPr="00C242B4" w:rsidRDefault="00175F6B" w:rsidP="002A322B">
      <w:pPr>
        <w:ind w:firstLine="709"/>
        <w:jc w:val="both"/>
        <w:rPr>
          <w:kern w:val="2"/>
          <w:sz w:val="28"/>
          <w:szCs w:val="28"/>
        </w:rPr>
      </w:pPr>
      <w:r w:rsidRPr="00C242B4">
        <w:rPr>
          <w:kern w:val="2"/>
          <w:sz w:val="28"/>
          <w:szCs w:val="28"/>
        </w:rPr>
        <w:t>Источниками финансирования государственной программы являются средства областного и местных бюджетов, а также внебюджетные средства.</w:t>
      </w:r>
    </w:p>
    <w:p w:rsidR="00175F6B" w:rsidRPr="00C242B4" w:rsidRDefault="00175F6B" w:rsidP="002A322B">
      <w:pPr>
        <w:ind w:firstLine="709"/>
        <w:jc w:val="both"/>
        <w:rPr>
          <w:kern w:val="2"/>
          <w:sz w:val="28"/>
          <w:szCs w:val="28"/>
        </w:rPr>
      </w:pPr>
      <w:r w:rsidRPr="00C242B4">
        <w:rPr>
          <w:kern w:val="2"/>
          <w:sz w:val="28"/>
          <w:szCs w:val="28"/>
        </w:rPr>
        <w:t>Общий объем финансового обеспечения реализации государственной программы в 2014 – 2020 годах составляет 33 691 642,0 тыс. рублей (в текущих ценах) за счет всех источников финансирования, в том числе:</w:t>
      </w:r>
    </w:p>
    <w:p w:rsidR="00175F6B" w:rsidRPr="00C242B4" w:rsidRDefault="00175F6B" w:rsidP="002A322B">
      <w:pPr>
        <w:ind w:firstLine="709"/>
        <w:jc w:val="both"/>
        <w:rPr>
          <w:kern w:val="2"/>
          <w:sz w:val="28"/>
          <w:szCs w:val="28"/>
        </w:rPr>
      </w:pPr>
      <w:r w:rsidRPr="00C242B4">
        <w:rPr>
          <w:kern w:val="2"/>
          <w:sz w:val="28"/>
          <w:szCs w:val="28"/>
        </w:rPr>
        <w:t>за счет средств областного бюджета – 28 078 077,2 тыс. рублей, из них за счет безвозмездных поступлений в областной бюджет – 4 559 642,7 тыс. рублей;</w:t>
      </w:r>
    </w:p>
    <w:p w:rsidR="00175F6B" w:rsidRPr="00C242B4" w:rsidRDefault="00175F6B" w:rsidP="002A322B">
      <w:pPr>
        <w:ind w:firstLine="709"/>
        <w:jc w:val="both"/>
        <w:rPr>
          <w:kern w:val="2"/>
          <w:sz w:val="28"/>
          <w:szCs w:val="28"/>
        </w:rPr>
      </w:pPr>
      <w:r w:rsidRPr="00C242B4">
        <w:rPr>
          <w:kern w:val="2"/>
          <w:sz w:val="28"/>
          <w:szCs w:val="28"/>
        </w:rPr>
        <w:t>за счет средств местных бюджетов – 5 263</w:t>
      </w:r>
      <w:r w:rsidRPr="00C242B4">
        <w:rPr>
          <w:sz w:val="28"/>
          <w:szCs w:val="28"/>
        </w:rPr>
        <w:t> 128,9</w:t>
      </w:r>
      <w:r w:rsidRPr="00C242B4">
        <w:t xml:space="preserve"> </w:t>
      </w:r>
      <w:r w:rsidRPr="00C242B4">
        <w:rPr>
          <w:kern w:val="2"/>
          <w:sz w:val="28"/>
          <w:szCs w:val="28"/>
        </w:rPr>
        <w:t xml:space="preserve">тыс. рублей; </w:t>
      </w:r>
    </w:p>
    <w:p w:rsidR="00175F6B" w:rsidRPr="00C242B4" w:rsidRDefault="00175F6B" w:rsidP="002A322B">
      <w:pPr>
        <w:ind w:firstLine="709"/>
        <w:jc w:val="both"/>
        <w:rPr>
          <w:kern w:val="2"/>
          <w:sz w:val="28"/>
          <w:szCs w:val="28"/>
        </w:rPr>
      </w:pPr>
      <w:r w:rsidRPr="00C242B4">
        <w:rPr>
          <w:kern w:val="2"/>
          <w:sz w:val="28"/>
          <w:szCs w:val="28"/>
        </w:rPr>
        <w:t>за счет средств внебюджетных источников – 350 435,9</w:t>
      </w:r>
      <w:r w:rsidRPr="00C242B4">
        <w:t xml:space="preserve"> </w:t>
      </w:r>
      <w:r w:rsidRPr="00C242B4">
        <w:rPr>
          <w:kern w:val="2"/>
          <w:sz w:val="28"/>
          <w:szCs w:val="28"/>
        </w:rPr>
        <w:t>тыс. рублей.</w:t>
      </w:r>
    </w:p>
    <w:p w:rsidR="00175F6B" w:rsidRPr="00C242B4" w:rsidRDefault="00175F6B" w:rsidP="002A322B">
      <w:pPr>
        <w:ind w:firstLine="709"/>
        <w:jc w:val="both"/>
        <w:rPr>
          <w:kern w:val="2"/>
          <w:sz w:val="28"/>
          <w:szCs w:val="28"/>
        </w:rPr>
      </w:pPr>
      <w:r w:rsidRPr="00C242B4">
        <w:rPr>
          <w:kern w:val="2"/>
          <w:sz w:val="28"/>
          <w:szCs w:val="28"/>
        </w:rPr>
        <w:t>Объем финансирования государственной программы подлежит ежегодному уточнению.</w:t>
      </w:r>
    </w:p>
    <w:p w:rsidR="00175F6B" w:rsidRPr="00C242B4" w:rsidRDefault="00175F6B" w:rsidP="002A322B">
      <w:pPr>
        <w:ind w:firstLine="709"/>
        <w:jc w:val="both"/>
        <w:rPr>
          <w:kern w:val="2"/>
          <w:sz w:val="28"/>
          <w:szCs w:val="28"/>
        </w:rPr>
      </w:pPr>
      <w:r w:rsidRPr="00C242B4">
        <w:rPr>
          <w:kern w:val="2"/>
          <w:sz w:val="28"/>
          <w:szCs w:val="28"/>
        </w:rPr>
        <w:t>Средства федерального бюджета будут привлекаться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Объемы финансирования из федерального бюджета подлежат уточнению по итогам участия Ростовской области в конкурсном отборе.</w:t>
      </w:r>
    </w:p>
    <w:p w:rsidR="00175F6B" w:rsidRPr="00C242B4" w:rsidRDefault="00175F6B" w:rsidP="002A322B">
      <w:pPr>
        <w:ind w:firstLine="709"/>
        <w:jc w:val="both"/>
        <w:rPr>
          <w:kern w:val="2"/>
          <w:sz w:val="28"/>
          <w:szCs w:val="28"/>
        </w:rPr>
      </w:pPr>
      <w:r w:rsidRPr="00C242B4">
        <w:rPr>
          <w:kern w:val="2"/>
          <w:sz w:val="28"/>
          <w:szCs w:val="28"/>
        </w:rPr>
        <w:t>Объем ежегодных расходов, связанных с финансовым обеспечением государственной программы за счет областного бюджета, устанавливается законом Ростовской области об областном бюджете на очередной финансовый год.</w:t>
      </w:r>
    </w:p>
    <w:p w:rsidR="00175F6B" w:rsidRPr="00C242B4" w:rsidRDefault="00175F6B" w:rsidP="002A322B">
      <w:pPr>
        <w:ind w:firstLine="709"/>
        <w:jc w:val="both"/>
        <w:rPr>
          <w:kern w:val="2"/>
          <w:sz w:val="28"/>
          <w:szCs w:val="28"/>
        </w:rPr>
      </w:pPr>
      <w:r w:rsidRPr="00C242B4">
        <w:rPr>
          <w:kern w:val="2"/>
          <w:sz w:val="28"/>
          <w:szCs w:val="28"/>
        </w:rPr>
        <w:t>Средства местных бюджетов, объемы финансирования и направления мероприятий государственной программы выделяются в рамках муниципальных программ. Средства местных бюджетов, предусмотренные на софинансирование расходов по объектам и направлениям за счет субсидий областного бюджета, отражаются в объеме не ниже установленного Правительством Ростовской области уровня софинансирования.</w:t>
      </w:r>
    </w:p>
    <w:p w:rsidR="00175F6B" w:rsidRPr="00C242B4" w:rsidRDefault="00175F6B" w:rsidP="002A322B">
      <w:pPr>
        <w:ind w:firstLine="709"/>
        <w:jc w:val="both"/>
        <w:rPr>
          <w:kern w:val="2"/>
          <w:sz w:val="28"/>
          <w:szCs w:val="28"/>
        </w:rPr>
      </w:pPr>
      <w:r w:rsidRPr="00C242B4">
        <w:rPr>
          <w:kern w:val="2"/>
          <w:sz w:val="28"/>
          <w:szCs w:val="28"/>
        </w:rPr>
        <w:t>Внебюджетными средствами будут являться средства инвесторов, направляемые в сферу ЖКХ.</w:t>
      </w:r>
    </w:p>
    <w:p w:rsidR="00175F6B" w:rsidRPr="00C242B4" w:rsidRDefault="00175F6B" w:rsidP="002A322B">
      <w:pPr>
        <w:ind w:firstLine="709"/>
        <w:jc w:val="both"/>
        <w:rPr>
          <w:kern w:val="2"/>
          <w:sz w:val="28"/>
          <w:szCs w:val="28"/>
        </w:rPr>
      </w:pPr>
      <w:r w:rsidRPr="00C242B4">
        <w:rPr>
          <w:kern w:val="2"/>
          <w:sz w:val="28"/>
          <w:szCs w:val="28"/>
        </w:rPr>
        <w:t>Объем средств на реализацию государственной программы определен в соответствии с проектной документацией и с учетом сметной стоимости аналогичных проектов. Распределение бюджетных ассигнований между подпрограммами осуществляется с учетом целей и задач государственной программы.</w:t>
      </w:r>
    </w:p>
    <w:p w:rsidR="00175F6B" w:rsidRPr="00C242B4" w:rsidRDefault="00175F6B" w:rsidP="002A322B">
      <w:pPr>
        <w:ind w:firstLine="709"/>
        <w:jc w:val="both"/>
        <w:rPr>
          <w:kern w:val="2"/>
          <w:sz w:val="28"/>
          <w:szCs w:val="28"/>
        </w:rPr>
      </w:pPr>
      <w:r w:rsidRPr="00C242B4">
        <w:rPr>
          <w:kern w:val="2"/>
          <w:sz w:val="28"/>
          <w:szCs w:val="28"/>
        </w:rPr>
        <w:t>Информация о расходах областного бюджета на реализацию государственной программы приведена в приложении № 8 к государственной программе.</w:t>
      </w:r>
    </w:p>
    <w:p w:rsidR="00175F6B" w:rsidRPr="00C242B4" w:rsidRDefault="00175F6B" w:rsidP="002A322B">
      <w:pPr>
        <w:ind w:firstLine="709"/>
        <w:jc w:val="both"/>
        <w:rPr>
          <w:kern w:val="2"/>
          <w:sz w:val="28"/>
          <w:szCs w:val="28"/>
        </w:rPr>
      </w:pPr>
      <w:r w:rsidRPr="00C242B4">
        <w:rPr>
          <w:kern w:val="2"/>
          <w:sz w:val="28"/>
          <w:szCs w:val="28"/>
        </w:rPr>
        <w:t>Информация о расходах областного, местных бюджетов и внебюджетных источников на реализацию государственной программы приведена в приложении № 9 к государственной программе.</w:t>
      </w:r>
    </w:p>
    <w:p w:rsidR="00175F6B" w:rsidRPr="00C242B4" w:rsidRDefault="00175F6B" w:rsidP="002A322B">
      <w:pPr>
        <w:ind w:firstLine="709"/>
        <w:jc w:val="both"/>
        <w:rPr>
          <w:bCs/>
          <w:kern w:val="2"/>
          <w:sz w:val="28"/>
          <w:szCs w:val="28"/>
        </w:rPr>
      </w:pPr>
    </w:p>
    <w:p w:rsidR="00175F6B" w:rsidRPr="00C242B4" w:rsidRDefault="00175F6B" w:rsidP="002A322B">
      <w:pPr>
        <w:jc w:val="center"/>
        <w:rPr>
          <w:bCs/>
          <w:kern w:val="2"/>
          <w:sz w:val="28"/>
          <w:szCs w:val="28"/>
        </w:rPr>
      </w:pPr>
      <w:r w:rsidRPr="00C242B4">
        <w:rPr>
          <w:bCs/>
          <w:kern w:val="2"/>
          <w:sz w:val="28"/>
          <w:szCs w:val="28"/>
        </w:rPr>
        <w:t xml:space="preserve">Раздел 5. Участие муниципальных образований </w:t>
      </w:r>
      <w:r w:rsidRPr="00C242B4">
        <w:rPr>
          <w:bCs/>
          <w:kern w:val="2"/>
          <w:sz w:val="28"/>
          <w:szCs w:val="28"/>
        </w:rPr>
        <w:br/>
        <w:t>Ростовской области в реализации государственной программы</w:t>
      </w:r>
    </w:p>
    <w:p w:rsidR="00175F6B" w:rsidRPr="00C242B4" w:rsidRDefault="00175F6B" w:rsidP="002A322B">
      <w:pPr>
        <w:jc w:val="center"/>
        <w:rPr>
          <w:kern w:val="2"/>
          <w:sz w:val="28"/>
          <w:szCs w:val="28"/>
        </w:rPr>
      </w:pPr>
    </w:p>
    <w:p w:rsidR="00175F6B" w:rsidRPr="00C242B4" w:rsidRDefault="00175F6B" w:rsidP="002A322B">
      <w:pPr>
        <w:ind w:firstLine="709"/>
        <w:jc w:val="both"/>
        <w:rPr>
          <w:kern w:val="2"/>
          <w:sz w:val="28"/>
          <w:szCs w:val="28"/>
        </w:rPr>
      </w:pPr>
      <w:r w:rsidRPr="00C242B4">
        <w:rPr>
          <w:kern w:val="2"/>
          <w:sz w:val="28"/>
          <w:szCs w:val="28"/>
        </w:rPr>
        <w:t xml:space="preserve">Участие муниципальных образований Ростовской области в мероприятиях, направленных на создание условий для обеспечения доступными и качественными жилищно-коммунальными услугами, </w:t>
      </w:r>
      <w:r w:rsidRPr="00C242B4">
        <w:rPr>
          <w:kern w:val="2"/>
          <w:sz w:val="28"/>
          <w:szCs w:val="28"/>
          <w:lang w:eastAsia="en-US"/>
        </w:rPr>
        <w:t>формирование современной городской среды на территории Ростовской области и содействие</w:t>
      </w:r>
      <w:r w:rsidRPr="00C242B4">
        <w:rPr>
          <w:bCs/>
          <w:sz w:val="28"/>
          <w:szCs w:val="28"/>
        </w:rPr>
        <w:t xml:space="preserve"> обустройству мест массового отдыха населения (городских парков)</w:t>
      </w:r>
      <w:r w:rsidRPr="00C242B4">
        <w:rPr>
          <w:kern w:val="2"/>
          <w:sz w:val="28"/>
          <w:szCs w:val="28"/>
        </w:rPr>
        <w:t xml:space="preserve"> заключается в разработке и реализации соответствующих муниципальных программ.</w:t>
      </w:r>
    </w:p>
    <w:p w:rsidR="00175F6B" w:rsidRPr="00C242B4" w:rsidRDefault="00175F6B" w:rsidP="002A322B">
      <w:pPr>
        <w:ind w:firstLine="709"/>
        <w:jc w:val="both"/>
        <w:rPr>
          <w:kern w:val="2"/>
          <w:sz w:val="28"/>
          <w:szCs w:val="28"/>
        </w:rPr>
      </w:pPr>
      <w:r w:rsidRPr="00C242B4">
        <w:rPr>
          <w:kern w:val="2"/>
          <w:sz w:val="28"/>
          <w:szCs w:val="28"/>
        </w:rPr>
        <w:t>Муниципальные программы должны представлять собой взаимоувязанный комплекс мероприятий, направленных на достижение целевых показателей.</w:t>
      </w:r>
    </w:p>
    <w:p w:rsidR="00175F6B" w:rsidRPr="00C242B4" w:rsidRDefault="00175F6B" w:rsidP="002A322B">
      <w:pPr>
        <w:ind w:firstLine="709"/>
        <w:jc w:val="both"/>
        <w:rPr>
          <w:kern w:val="2"/>
          <w:sz w:val="28"/>
          <w:szCs w:val="28"/>
        </w:rPr>
      </w:pPr>
      <w:r w:rsidRPr="00C242B4">
        <w:rPr>
          <w:kern w:val="2"/>
          <w:sz w:val="28"/>
          <w:szCs w:val="28"/>
        </w:rPr>
        <w:t>Муниципальные программы могут предусматривать также меры, направленные на:</w:t>
      </w:r>
    </w:p>
    <w:p w:rsidR="00175F6B" w:rsidRPr="00C242B4" w:rsidRDefault="00175F6B" w:rsidP="002A322B">
      <w:pPr>
        <w:ind w:firstLine="709"/>
        <w:jc w:val="both"/>
        <w:rPr>
          <w:kern w:val="2"/>
          <w:sz w:val="28"/>
          <w:szCs w:val="28"/>
        </w:rPr>
      </w:pPr>
      <w:r w:rsidRPr="00C242B4">
        <w:rPr>
          <w:kern w:val="2"/>
          <w:sz w:val="28"/>
          <w:szCs w:val="28"/>
        </w:rPr>
        <w:t>снижение административных барьеров при предоставлении земельных участков для строительства объектов коммунальной инфраструктуры, проведении государственной экспертизы проектной документации и результатов инженерных изысканий, выдаче разрешений на строительство и разрешений на ввод объектов в эксплуатацию;</w:t>
      </w:r>
    </w:p>
    <w:p w:rsidR="00175F6B" w:rsidRPr="00C242B4" w:rsidRDefault="00175F6B" w:rsidP="002A322B">
      <w:pPr>
        <w:ind w:firstLine="709"/>
        <w:jc w:val="both"/>
        <w:rPr>
          <w:kern w:val="2"/>
          <w:sz w:val="28"/>
          <w:szCs w:val="28"/>
        </w:rPr>
      </w:pPr>
      <w:r w:rsidRPr="00C242B4">
        <w:rPr>
          <w:kern w:val="2"/>
          <w:sz w:val="28"/>
          <w:szCs w:val="28"/>
        </w:rPr>
        <w:t>развитие кредитования строительства коммунальной инфраструктуры;</w:t>
      </w:r>
    </w:p>
    <w:p w:rsidR="00175F6B" w:rsidRPr="00C242B4" w:rsidRDefault="00175F6B" w:rsidP="002A322B">
      <w:pPr>
        <w:ind w:firstLine="709"/>
        <w:jc w:val="both"/>
        <w:rPr>
          <w:kern w:val="2"/>
          <w:sz w:val="28"/>
          <w:szCs w:val="28"/>
        </w:rPr>
      </w:pPr>
      <w:r w:rsidRPr="00C242B4">
        <w:rPr>
          <w:kern w:val="2"/>
          <w:sz w:val="28"/>
          <w:szCs w:val="28"/>
        </w:rPr>
        <w:t>содействие профессиональной переподготовке и повышению квалификации специалистов в сфере ЖКХ и благоустройства территорий;</w:t>
      </w:r>
    </w:p>
    <w:p w:rsidR="00175F6B" w:rsidRPr="00C242B4" w:rsidRDefault="00175F6B" w:rsidP="002A322B">
      <w:pPr>
        <w:ind w:firstLine="709"/>
        <w:jc w:val="both"/>
        <w:rPr>
          <w:kern w:val="2"/>
          <w:sz w:val="28"/>
          <w:szCs w:val="28"/>
        </w:rPr>
      </w:pPr>
      <w:r w:rsidRPr="00C242B4">
        <w:rPr>
          <w:kern w:val="2"/>
          <w:sz w:val="28"/>
          <w:szCs w:val="28"/>
          <w:lang w:eastAsia="en-US"/>
        </w:rPr>
        <w:t xml:space="preserve">создание механизма реализации мероприятий по благоустройству </w:t>
      </w:r>
      <w:r w:rsidRPr="00C242B4">
        <w:rPr>
          <w:kern w:val="2"/>
          <w:sz w:val="28"/>
          <w:szCs w:val="28"/>
        </w:rPr>
        <w:t>территорий</w:t>
      </w:r>
      <w:r w:rsidRPr="00C242B4">
        <w:rPr>
          <w:kern w:val="2"/>
          <w:sz w:val="28"/>
          <w:szCs w:val="28"/>
          <w:lang w:eastAsia="en-US"/>
        </w:rPr>
        <w:t>, предполагающего масштабное вовлечение граждан в реализацию указанных мероприятий, что позволит увеличить объем реализуемых мероприятий и реально улучшить качество среды проживания в населенных пунктах.</w:t>
      </w:r>
    </w:p>
    <w:p w:rsidR="00175F6B" w:rsidRPr="00C242B4" w:rsidRDefault="00175F6B" w:rsidP="002A322B">
      <w:pPr>
        <w:ind w:firstLine="709"/>
        <w:jc w:val="both"/>
        <w:rPr>
          <w:kern w:val="2"/>
          <w:sz w:val="28"/>
          <w:szCs w:val="28"/>
        </w:rPr>
      </w:pPr>
      <w:r w:rsidRPr="00C242B4">
        <w:rPr>
          <w:kern w:val="2"/>
          <w:sz w:val="28"/>
          <w:szCs w:val="28"/>
        </w:rPr>
        <w:t>Сведения о показателях (индикаторах) государственной программы в разрезе муниципальных образований Ростовской области представлены в приложении № 10 к государственной программе.</w:t>
      </w:r>
    </w:p>
    <w:p w:rsidR="00175F6B" w:rsidRPr="00C242B4" w:rsidRDefault="00175F6B" w:rsidP="002A322B">
      <w:pPr>
        <w:ind w:firstLine="709"/>
        <w:jc w:val="both"/>
        <w:rPr>
          <w:kern w:val="2"/>
          <w:sz w:val="28"/>
          <w:szCs w:val="28"/>
        </w:rPr>
      </w:pPr>
      <w:r w:rsidRPr="00C242B4">
        <w:rPr>
          <w:kern w:val="2"/>
          <w:sz w:val="28"/>
          <w:szCs w:val="28"/>
        </w:rPr>
        <w:t xml:space="preserve">Распределение субсидий местным бюджетам по муниципальным образованиям и направлениям расходования средств на очередной финансовый год и на плановый период приведено в приложении № 11 к государственной программе. </w:t>
      </w:r>
    </w:p>
    <w:p w:rsidR="00175F6B" w:rsidRPr="00C242B4" w:rsidRDefault="00175F6B" w:rsidP="002A322B">
      <w:pPr>
        <w:ind w:firstLine="709"/>
        <w:jc w:val="both"/>
        <w:rPr>
          <w:kern w:val="2"/>
          <w:sz w:val="28"/>
          <w:szCs w:val="28"/>
        </w:rPr>
      </w:pPr>
      <w:r w:rsidRPr="00C242B4">
        <w:rPr>
          <w:kern w:val="2"/>
          <w:sz w:val="28"/>
          <w:szCs w:val="28"/>
        </w:rPr>
        <w:t xml:space="preserve">Перечень инвестиционных проектов (объектов строительства, реконструкции, капитального ремонта, находящихся в муниципальной собственности) формируется в соответствии с приложением </w:t>
      </w:r>
      <w:r w:rsidRPr="00C242B4">
        <w:rPr>
          <w:kern w:val="2"/>
          <w:sz w:val="28"/>
          <w:szCs w:val="28"/>
        </w:rPr>
        <w:br/>
        <w:t>№ 12 к государственной программе.</w:t>
      </w:r>
    </w:p>
    <w:p w:rsidR="00175F6B" w:rsidRPr="00C242B4" w:rsidRDefault="00175F6B" w:rsidP="002A322B">
      <w:pPr>
        <w:jc w:val="center"/>
        <w:rPr>
          <w:kern w:val="2"/>
          <w:sz w:val="28"/>
          <w:szCs w:val="28"/>
        </w:rPr>
      </w:pPr>
    </w:p>
    <w:p w:rsidR="00175F6B" w:rsidRPr="00C242B4" w:rsidRDefault="00175F6B" w:rsidP="00422A58">
      <w:pPr>
        <w:pageBreakBefore/>
        <w:suppressAutoHyphens/>
        <w:jc w:val="center"/>
        <w:rPr>
          <w:kern w:val="2"/>
          <w:sz w:val="28"/>
          <w:szCs w:val="28"/>
          <w:lang w:eastAsia="ar-SA"/>
        </w:rPr>
      </w:pPr>
      <w:r w:rsidRPr="00C242B4">
        <w:rPr>
          <w:kern w:val="2"/>
          <w:sz w:val="28"/>
          <w:szCs w:val="28"/>
        </w:rPr>
        <w:t xml:space="preserve">Раздел 6. </w:t>
      </w:r>
      <w:r w:rsidRPr="00C242B4">
        <w:rPr>
          <w:kern w:val="2"/>
          <w:sz w:val="28"/>
          <w:szCs w:val="28"/>
          <w:lang w:eastAsia="ar-SA"/>
        </w:rPr>
        <w:t xml:space="preserve">Методика оценки </w:t>
      </w:r>
      <w:r w:rsidRPr="00C242B4">
        <w:rPr>
          <w:kern w:val="2"/>
          <w:sz w:val="28"/>
          <w:szCs w:val="28"/>
          <w:lang w:eastAsia="ar-SA"/>
        </w:rPr>
        <w:br/>
        <w:t>эффективности государственной программы</w:t>
      </w:r>
    </w:p>
    <w:p w:rsidR="00175F6B" w:rsidRPr="00C242B4" w:rsidRDefault="00175F6B" w:rsidP="002A322B">
      <w:pPr>
        <w:suppressAutoHyphens/>
        <w:ind w:left="644"/>
        <w:rPr>
          <w:kern w:val="2"/>
          <w:sz w:val="28"/>
          <w:szCs w:val="28"/>
          <w:lang w:eastAsia="ar-SA"/>
        </w:rPr>
      </w:pPr>
    </w:p>
    <w:p w:rsidR="00175F6B" w:rsidRPr="00C242B4" w:rsidRDefault="00175F6B" w:rsidP="002A322B">
      <w:pPr>
        <w:ind w:firstLine="709"/>
        <w:jc w:val="both"/>
        <w:rPr>
          <w:sz w:val="28"/>
          <w:szCs w:val="28"/>
        </w:rPr>
      </w:pPr>
      <w:r w:rsidRPr="00C242B4">
        <w:rPr>
          <w:sz w:val="28"/>
          <w:szCs w:val="28"/>
        </w:rPr>
        <w:t xml:space="preserve">Методика оценки эффективности государственной программы представляет собой оценку фактической эффективности в процессе и по итогам реализации государственной программы и должна быть основана на оценке результативности государственной программы с учетом объема ресурсов, направленных на ее реализацию, а также реализовавшихся рисков и </w:t>
      </w:r>
      <w:r w:rsidRPr="00C242B4">
        <w:rPr>
          <w:sz w:val="28"/>
          <w:szCs w:val="28"/>
        </w:rPr>
        <w:br/>
        <w:t>социально-экономических эффектов, оказывающих влияние на изменение соответствующей сферы социально-экономического развития Ростовской области.</w:t>
      </w:r>
    </w:p>
    <w:p w:rsidR="00175F6B" w:rsidRPr="00C242B4" w:rsidRDefault="00175F6B" w:rsidP="002A322B">
      <w:pPr>
        <w:ind w:firstLine="709"/>
        <w:jc w:val="both"/>
        <w:rPr>
          <w:sz w:val="28"/>
          <w:szCs w:val="28"/>
        </w:rPr>
      </w:pPr>
      <w:r w:rsidRPr="00C242B4">
        <w:rPr>
          <w:sz w:val="28"/>
          <w:szCs w:val="28"/>
        </w:rPr>
        <w:t>Методика оценки эффективности государственной программы учитывает необходимость проведения оценок:</w:t>
      </w:r>
    </w:p>
    <w:p w:rsidR="00175F6B" w:rsidRPr="00C242B4" w:rsidRDefault="00175F6B" w:rsidP="002A322B">
      <w:pPr>
        <w:ind w:firstLine="709"/>
        <w:jc w:val="both"/>
        <w:rPr>
          <w:sz w:val="28"/>
          <w:szCs w:val="28"/>
        </w:rPr>
      </w:pPr>
      <w:r w:rsidRPr="00C242B4">
        <w:rPr>
          <w:sz w:val="28"/>
          <w:szCs w:val="28"/>
        </w:rPr>
        <w:t>степени достижения целей и решения задач подпрограмм и государственной программы в целом посредством выполнения установленных целевых показателей;</w:t>
      </w:r>
    </w:p>
    <w:p w:rsidR="00175F6B" w:rsidRPr="00C242B4" w:rsidRDefault="00175F6B" w:rsidP="002A322B">
      <w:pPr>
        <w:ind w:firstLine="709"/>
        <w:jc w:val="both"/>
        <w:rPr>
          <w:sz w:val="28"/>
          <w:szCs w:val="28"/>
        </w:rPr>
      </w:pPr>
      <w:r w:rsidRPr="00C242B4">
        <w:rPr>
          <w:sz w:val="28"/>
          <w:szCs w:val="28"/>
        </w:rPr>
        <w:t>степени соответствия расходов запланированному уровню затрат и эффективности использования средств областного бюджета;</w:t>
      </w:r>
    </w:p>
    <w:p w:rsidR="00175F6B" w:rsidRPr="00C242B4" w:rsidRDefault="00175F6B" w:rsidP="002A322B">
      <w:pPr>
        <w:ind w:firstLine="709"/>
        <w:jc w:val="both"/>
        <w:rPr>
          <w:sz w:val="28"/>
          <w:szCs w:val="28"/>
        </w:rPr>
      </w:pPr>
      <w:r w:rsidRPr="00C242B4">
        <w:rPr>
          <w:sz w:val="28"/>
          <w:szCs w:val="28"/>
        </w:rPr>
        <w:t>степени реализации основных мероприятий подпрограмм и мероприятий ведомственных целевых программ (достижения ожидаемых результатов их реализации).</w:t>
      </w:r>
    </w:p>
    <w:p w:rsidR="00175F6B" w:rsidRPr="00C242B4" w:rsidRDefault="00175F6B" w:rsidP="002A322B">
      <w:pPr>
        <w:ind w:firstLine="709"/>
        <w:jc w:val="both"/>
        <w:rPr>
          <w:sz w:val="28"/>
          <w:szCs w:val="28"/>
        </w:rPr>
      </w:pPr>
      <w:r w:rsidRPr="00C242B4">
        <w:rPr>
          <w:sz w:val="28"/>
          <w:szCs w:val="28"/>
        </w:rPr>
        <w:t>В рамках методики оценки эффективности государственной программы может предусматриваться установление пороговых значений целевых показателей (индикаторов) государственной программы. Превышение (недостижение) таких пороговых значений свидетельствует об эффективной (неэффективной) реализации государственной программы.</w:t>
      </w:r>
    </w:p>
    <w:p w:rsidR="00175F6B" w:rsidRPr="00C242B4" w:rsidRDefault="00175F6B" w:rsidP="002A322B">
      <w:pPr>
        <w:ind w:firstLine="709"/>
        <w:jc w:val="both"/>
        <w:rPr>
          <w:sz w:val="28"/>
          <w:szCs w:val="28"/>
        </w:rPr>
      </w:pPr>
      <w:r w:rsidRPr="00C242B4">
        <w:rPr>
          <w:sz w:val="28"/>
          <w:szCs w:val="28"/>
        </w:rPr>
        <w:t>Методика оценки эффективности государственной программы предусматривает возможность проведения оценки эффективности государственной программы в течение реализации государственной программы не реже чем один раз в год.</w:t>
      </w:r>
    </w:p>
    <w:p w:rsidR="00175F6B" w:rsidRPr="00C242B4" w:rsidRDefault="00175F6B" w:rsidP="002A322B">
      <w:pPr>
        <w:ind w:firstLine="709"/>
        <w:jc w:val="both"/>
        <w:rPr>
          <w:sz w:val="28"/>
          <w:szCs w:val="28"/>
        </w:rPr>
      </w:pPr>
      <w:r w:rsidRPr="00C242B4">
        <w:rPr>
          <w:sz w:val="28"/>
          <w:szCs w:val="28"/>
        </w:rPr>
        <w:t>Эффективность государственной программы определяется на основании степени выполнения целевых показателей, основных мероприятий и оценки бюджетной эффективности государственной программы.</w:t>
      </w:r>
    </w:p>
    <w:p w:rsidR="00175F6B" w:rsidRPr="00C242B4" w:rsidRDefault="00175F6B" w:rsidP="002A322B">
      <w:pPr>
        <w:ind w:firstLine="709"/>
        <w:jc w:val="both"/>
        <w:rPr>
          <w:sz w:val="28"/>
          <w:szCs w:val="28"/>
        </w:rPr>
      </w:pPr>
    </w:p>
    <w:p w:rsidR="00175F6B" w:rsidRPr="00C242B4" w:rsidRDefault="00175F6B" w:rsidP="002A322B">
      <w:pPr>
        <w:ind w:firstLine="709"/>
        <w:jc w:val="both"/>
        <w:rPr>
          <w:sz w:val="28"/>
          <w:szCs w:val="28"/>
        </w:rPr>
      </w:pPr>
      <w:r w:rsidRPr="00C242B4">
        <w:rPr>
          <w:sz w:val="28"/>
          <w:szCs w:val="28"/>
          <w:lang w:val="en-US"/>
        </w:rPr>
        <w:t>I</w:t>
      </w:r>
      <w:r w:rsidRPr="00C242B4">
        <w:rPr>
          <w:sz w:val="28"/>
          <w:szCs w:val="28"/>
        </w:rPr>
        <w:t>. </w:t>
      </w:r>
      <w:r w:rsidRPr="00C242B4">
        <w:rPr>
          <w:kern w:val="2"/>
          <w:sz w:val="28"/>
          <w:szCs w:val="28"/>
        </w:rPr>
        <w:t>Степень достижения целевых показателей государственной программы осуществляется по нижеприведенным формулам.</w:t>
      </w:r>
    </w:p>
    <w:p w:rsidR="00175F6B" w:rsidRPr="00C242B4" w:rsidRDefault="00175F6B" w:rsidP="002A322B">
      <w:pPr>
        <w:ind w:firstLine="709"/>
        <w:jc w:val="both"/>
        <w:rPr>
          <w:kern w:val="2"/>
          <w:sz w:val="28"/>
          <w:szCs w:val="28"/>
        </w:rPr>
      </w:pPr>
      <w:r w:rsidRPr="00C242B4">
        <w:rPr>
          <w:kern w:val="2"/>
          <w:sz w:val="28"/>
          <w:szCs w:val="28"/>
        </w:rPr>
        <w:t>В отношении показателя, большее значение которого отражает большую эффективность, – по формуле:</w:t>
      </w:r>
    </w:p>
    <w:p w:rsidR="00175F6B" w:rsidRPr="00C242B4" w:rsidRDefault="00175F6B" w:rsidP="002A322B">
      <w:pPr>
        <w:ind w:firstLine="709"/>
        <w:jc w:val="both"/>
        <w:rPr>
          <w:kern w:val="2"/>
          <w:sz w:val="28"/>
          <w:szCs w:val="28"/>
        </w:rPr>
      </w:pPr>
    </w:p>
    <w:p w:rsidR="00175F6B" w:rsidRPr="00C242B4" w:rsidRDefault="00175F6B" w:rsidP="002A322B">
      <w:pPr>
        <w:jc w:val="center"/>
        <w:rPr>
          <w:kern w:val="2"/>
          <w:sz w:val="28"/>
          <w:szCs w:val="28"/>
          <w:vertAlign w:val="subscript"/>
        </w:rPr>
      </w:pPr>
      <w:r w:rsidRPr="00C242B4">
        <w:rPr>
          <w:kern w:val="2"/>
          <w:sz w:val="28"/>
          <w:szCs w:val="28"/>
        </w:rPr>
        <w:t>Э</w:t>
      </w:r>
      <w:r w:rsidRPr="00C242B4">
        <w:rPr>
          <w:kern w:val="2"/>
          <w:sz w:val="28"/>
          <w:szCs w:val="28"/>
          <w:vertAlign w:val="subscript"/>
        </w:rPr>
        <w:t>п</w:t>
      </w:r>
      <w:r w:rsidRPr="00C242B4">
        <w:rPr>
          <w:kern w:val="2"/>
          <w:sz w:val="28"/>
          <w:szCs w:val="28"/>
        </w:rPr>
        <w:t xml:space="preserve"> = ИД</w:t>
      </w:r>
      <w:r w:rsidRPr="00C242B4">
        <w:rPr>
          <w:kern w:val="2"/>
          <w:sz w:val="28"/>
          <w:szCs w:val="28"/>
          <w:vertAlign w:val="subscript"/>
        </w:rPr>
        <w:t>п</w:t>
      </w:r>
      <w:r w:rsidRPr="00C242B4">
        <w:rPr>
          <w:kern w:val="2"/>
          <w:sz w:val="28"/>
          <w:szCs w:val="28"/>
        </w:rPr>
        <w:t>/ИЦ</w:t>
      </w:r>
      <w:r w:rsidRPr="00C242B4">
        <w:rPr>
          <w:kern w:val="2"/>
          <w:sz w:val="28"/>
          <w:szCs w:val="28"/>
          <w:vertAlign w:val="subscript"/>
        </w:rPr>
        <w:t>п</w:t>
      </w:r>
    </w:p>
    <w:p w:rsidR="00175F6B" w:rsidRPr="00C242B4" w:rsidRDefault="00175F6B" w:rsidP="002A322B">
      <w:pPr>
        <w:rPr>
          <w:kern w:val="2"/>
          <w:sz w:val="24"/>
          <w:szCs w:val="24"/>
        </w:rPr>
      </w:pPr>
    </w:p>
    <w:p w:rsidR="00175F6B" w:rsidRPr="00C242B4" w:rsidRDefault="00175F6B" w:rsidP="002A322B">
      <w:pPr>
        <w:ind w:firstLine="709"/>
        <w:jc w:val="both"/>
        <w:rPr>
          <w:kern w:val="2"/>
          <w:sz w:val="28"/>
          <w:szCs w:val="28"/>
        </w:rPr>
      </w:pPr>
      <w:r w:rsidRPr="00C242B4">
        <w:rPr>
          <w:kern w:val="2"/>
          <w:sz w:val="28"/>
          <w:szCs w:val="28"/>
        </w:rPr>
        <w:t>где Э</w:t>
      </w:r>
      <w:r w:rsidRPr="00C242B4">
        <w:rPr>
          <w:kern w:val="2"/>
          <w:sz w:val="28"/>
          <w:szCs w:val="28"/>
          <w:vertAlign w:val="subscript"/>
        </w:rPr>
        <w:t>п</w:t>
      </w:r>
      <w:r w:rsidRPr="00C242B4">
        <w:rPr>
          <w:kern w:val="2"/>
          <w:sz w:val="28"/>
          <w:szCs w:val="28"/>
        </w:rPr>
        <w:t xml:space="preserve"> – эффективность хода реализации целевого показателя государственной программы; </w:t>
      </w:r>
    </w:p>
    <w:p w:rsidR="00175F6B" w:rsidRPr="00C242B4" w:rsidRDefault="00175F6B" w:rsidP="002A322B">
      <w:pPr>
        <w:ind w:firstLine="709"/>
        <w:jc w:val="both"/>
        <w:rPr>
          <w:kern w:val="2"/>
          <w:sz w:val="28"/>
          <w:szCs w:val="28"/>
        </w:rPr>
      </w:pPr>
      <w:r w:rsidRPr="00C242B4">
        <w:rPr>
          <w:kern w:val="2"/>
          <w:sz w:val="28"/>
          <w:szCs w:val="28"/>
        </w:rPr>
        <w:t>ИД</w:t>
      </w:r>
      <w:r w:rsidRPr="00C242B4">
        <w:rPr>
          <w:kern w:val="2"/>
          <w:sz w:val="28"/>
          <w:szCs w:val="28"/>
          <w:vertAlign w:val="subscript"/>
        </w:rPr>
        <w:t>п</w:t>
      </w:r>
      <w:r w:rsidRPr="00C242B4">
        <w:rPr>
          <w:kern w:val="2"/>
          <w:sz w:val="28"/>
          <w:szCs w:val="28"/>
        </w:rPr>
        <w:t xml:space="preserve"> – фактическое значение показателя, достигнутого в ходе реализации государственной программы;</w:t>
      </w:r>
    </w:p>
    <w:p w:rsidR="00175F6B" w:rsidRPr="00C242B4" w:rsidRDefault="00175F6B" w:rsidP="002A322B">
      <w:pPr>
        <w:ind w:firstLine="709"/>
        <w:jc w:val="both"/>
        <w:rPr>
          <w:kern w:val="2"/>
          <w:sz w:val="28"/>
          <w:szCs w:val="28"/>
        </w:rPr>
      </w:pPr>
      <w:r w:rsidRPr="00C242B4">
        <w:rPr>
          <w:kern w:val="2"/>
          <w:sz w:val="28"/>
          <w:szCs w:val="28"/>
        </w:rPr>
        <w:t>ИЦ</w:t>
      </w:r>
      <w:r w:rsidRPr="00C242B4">
        <w:rPr>
          <w:kern w:val="2"/>
          <w:sz w:val="28"/>
          <w:szCs w:val="28"/>
          <w:vertAlign w:val="subscript"/>
        </w:rPr>
        <w:t>п</w:t>
      </w:r>
      <w:r w:rsidRPr="00C242B4">
        <w:rPr>
          <w:kern w:val="2"/>
          <w:sz w:val="28"/>
          <w:szCs w:val="28"/>
        </w:rPr>
        <w:t xml:space="preserve"> – целевое значение показателя, утвержденного государственной программой.</w:t>
      </w:r>
    </w:p>
    <w:p w:rsidR="00175F6B" w:rsidRPr="00C242B4" w:rsidRDefault="00175F6B" w:rsidP="002A322B">
      <w:pPr>
        <w:ind w:firstLine="709"/>
        <w:jc w:val="both"/>
        <w:rPr>
          <w:kern w:val="2"/>
          <w:sz w:val="28"/>
          <w:szCs w:val="28"/>
        </w:rPr>
      </w:pPr>
      <w:r w:rsidRPr="00C242B4">
        <w:rPr>
          <w:kern w:val="2"/>
          <w:sz w:val="28"/>
          <w:szCs w:val="28"/>
        </w:rPr>
        <w:t>Если эффективность целевого показателя государственной программы составляет более 1, при расчете суммарной эффективности, эффективность по данному показателю принимается за 1.</w:t>
      </w:r>
    </w:p>
    <w:p w:rsidR="00175F6B" w:rsidRPr="00C242B4" w:rsidRDefault="00175F6B" w:rsidP="002A322B">
      <w:pPr>
        <w:ind w:firstLine="709"/>
        <w:jc w:val="both"/>
        <w:rPr>
          <w:kern w:val="2"/>
          <w:sz w:val="28"/>
          <w:szCs w:val="28"/>
        </w:rPr>
      </w:pPr>
      <w:r w:rsidRPr="00C242B4">
        <w:rPr>
          <w:kern w:val="2"/>
          <w:sz w:val="28"/>
          <w:szCs w:val="28"/>
        </w:rPr>
        <w:t>В отношении показателя, меньшее значение которого отражает большую эффективность, – по формуле:</w:t>
      </w:r>
    </w:p>
    <w:p w:rsidR="00175F6B" w:rsidRPr="00C242B4" w:rsidRDefault="00175F6B" w:rsidP="002A322B">
      <w:pPr>
        <w:ind w:firstLine="709"/>
        <w:jc w:val="both"/>
        <w:rPr>
          <w:kern w:val="2"/>
          <w:sz w:val="28"/>
          <w:szCs w:val="28"/>
        </w:rPr>
      </w:pPr>
    </w:p>
    <w:p w:rsidR="00175F6B" w:rsidRPr="00C242B4" w:rsidRDefault="00175F6B" w:rsidP="002A322B">
      <w:pPr>
        <w:jc w:val="center"/>
        <w:rPr>
          <w:kern w:val="2"/>
          <w:sz w:val="28"/>
          <w:szCs w:val="28"/>
        </w:rPr>
      </w:pPr>
      <w:r w:rsidRPr="00C242B4">
        <w:rPr>
          <w:kern w:val="2"/>
          <w:sz w:val="28"/>
          <w:szCs w:val="28"/>
        </w:rPr>
        <w:t>Э</w:t>
      </w:r>
      <w:r w:rsidRPr="00C242B4">
        <w:rPr>
          <w:kern w:val="2"/>
          <w:sz w:val="28"/>
          <w:szCs w:val="28"/>
          <w:vertAlign w:val="subscript"/>
        </w:rPr>
        <w:t>п</w:t>
      </w:r>
      <w:r w:rsidRPr="00C242B4">
        <w:rPr>
          <w:kern w:val="2"/>
          <w:sz w:val="28"/>
          <w:szCs w:val="28"/>
        </w:rPr>
        <w:t xml:space="preserve"> = (ИЦ</w:t>
      </w:r>
      <w:r w:rsidRPr="00C242B4">
        <w:rPr>
          <w:kern w:val="2"/>
          <w:sz w:val="28"/>
          <w:szCs w:val="28"/>
          <w:vertAlign w:val="subscript"/>
        </w:rPr>
        <w:t>п</w:t>
      </w:r>
      <w:r w:rsidRPr="00C242B4">
        <w:rPr>
          <w:kern w:val="2"/>
          <w:sz w:val="28"/>
          <w:szCs w:val="28"/>
        </w:rPr>
        <w:t xml:space="preserve"> – ИД</w:t>
      </w:r>
      <w:r w:rsidRPr="00C242B4">
        <w:rPr>
          <w:kern w:val="2"/>
          <w:sz w:val="28"/>
          <w:szCs w:val="28"/>
          <w:vertAlign w:val="subscript"/>
        </w:rPr>
        <w:t>п</w:t>
      </w:r>
      <w:r w:rsidRPr="00C242B4">
        <w:rPr>
          <w:kern w:val="2"/>
          <w:sz w:val="28"/>
          <w:szCs w:val="28"/>
        </w:rPr>
        <w:t>) + 1</w:t>
      </w:r>
    </w:p>
    <w:p w:rsidR="00175F6B" w:rsidRPr="00C242B4" w:rsidRDefault="00175F6B" w:rsidP="002A322B">
      <w:pPr>
        <w:ind w:firstLine="709"/>
        <w:rPr>
          <w:kern w:val="2"/>
          <w:sz w:val="24"/>
          <w:szCs w:val="24"/>
        </w:rPr>
      </w:pPr>
    </w:p>
    <w:p w:rsidR="00175F6B" w:rsidRPr="00C242B4" w:rsidRDefault="00175F6B" w:rsidP="002A322B">
      <w:pPr>
        <w:ind w:firstLine="709"/>
        <w:jc w:val="both"/>
        <w:rPr>
          <w:kern w:val="2"/>
          <w:sz w:val="28"/>
          <w:szCs w:val="28"/>
        </w:rPr>
      </w:pPr>
      <w:r w:rsidRPr="00C242B4">
        <w:rPr>
          <w:kern w:val="2"/>
          <w:sz w:val="28"/>
          <w:szCs w:val="28"/>
        </w:rPr>
        <w:t>где Э</w:t>
      </w:r>
      <w:r w:rsidRPr="00C242B4">
        <w:rPr>
          <w:kern w:val="2"/>
          <w:sz w:val="28"/>
          <w:szCs w:val="28"/>
          <w:vertAlign w:val="subscript"/>
        </w:rPr>
        <w:t>п</w:t>
      </w:r>
      <w:r w:rsidRPr="00C242B4">
        <w:rPr>
          <w:kern w:val="2"/>
          <w:sz w:val="28"/>
          <w:szCs w:val="28"/>
        </w:rPr>
        <w:t xml:space="preserve"> – эффективность хода реализации целевого показателя государственной программы;</w:t>
      </w:r>
    </w:p>
    <w:p w:rsidR="00175F6B" w:rsidRPr="00C242B4" w:rsidRDefault="00175F6B" w:rsidP="002A322B">
      <w:pPr>
        <w:ind w:firstLine="709"/>
        <w:jc w:val="both"/>
        <w:rPr>
          <w:kern w:val="2"/>
          <w:sz w:val="28"/>
          <w:szCs w:val="28"/>
        </w:rPr>
      </w:pPr>
      <w:r w:rsidRPr="00C242B4">
        <w:rPr>
          <w:kern w:val="2"/>
          <w:sz w:val="28"/>
          <w:szCs w:val="28"/>
        </w:rPr>
        <w:t>ИЦ</w:t>
      </w:r>
      <w:r w:rsidRPr="00C242B4">
        <w:rPr>
          <w:kern w:val="2"/>
          <w:sz w:val="28"/>
          <w:szCs w:val="28"/>
          <w:vertAlign w:val="subscript"/>
        </w:rPr>
        <w:t>п</w:t>
      </w:r>
      <w:r w:rsidRPr="00C242B4">
        <w:rPr>
          <w:kern w:val="2"/>
          <w:sz w:val="28"/>
          <w:szCs w:val="28"/>
        </w:rPr>
        <w:t xml:space="preserve"> – целевое значение показателя, утвержденного государственной программой;</w:t>
      </w:r>
    </w:p>
    <w:p w:rsidR="00175F6B" w:rsidRPr="00C242B4" w:rsidRDefault="00175F6B" w:rsidP="002A322B">
      <w:pPr>
        <w:ind w:firstLine="709"/>
        <w:jc w:val="both"/>
        <w:rPr>
          <w:kern w:val="2"/>
          <w:sz w:val="28"/>
          <w:szCs w:val="28"/>
        </w:rPr>
      </w:pPr>
      <w:r w:rsidRPr="00C242B4">
        <w:rPr>
          <w:kern w:val="2"/>
          <w:sz w:val="28"/>
          <w:szCs w:val="28"/>
        </w:rPr>
        <w:t>ИД</w:t>
      </w:r>
      <w:r w:rsidRPr="00C242B4">
        <w:rPr>
          <w:kern w:val="2"/>
          <w:sz w:val="28"/>
          <w:szCs w:val="28"/>
          <w:vertAlign w:val="subscript"/>
        </w:rPr>
        <w:t>п</w:t>
      </w:r>
      <w:r w:rsidRPr="00C242B4">
        <w:rPr>
          <w:kern w:val="2"/>
          <w:sz w:val="28"/>
          <w:szCs w:val="28"/>
        </w:rPr>
        <w:t xml:space="preserve"> – фактическое значение показателя, достигнутого в ходе реализации государственной программы.</w:t>
      </w:r>
    </w:p>
    <w:p w:rsidR="00175F6B" w:rsidRPr="00C242B4" w:rsidRDefault="00175F6B" w:rsidP="002A322B">
      <w:pPr>
        <w:ind w:firstLine="709"/>
        <w:jc w:val="both"/>
        <w:rPr>
          <w:kern w:val="2"/>
          <w:sz w:val="28"/>
          <w:szCs w:val="28"/>
        </w:rPr>
      </w:pPr>
      <w:r w:rsidRPr="00C242B4">
        <w:rPr>
          <w:kern w:val="2"/>
          <w:sz w:val="28"/>
          <w:szCs w:val="28"/>
        </w:rPr>
        <w:t>Если эффективность целевого показателя государственной программы составляет менее 1, при расчете суммарной эффективности, эффективность по данному показателю принимается за 0.</w:t>
      </w:r>
    </w:p>
    <w:p w:rsidR="00175F6B" w:rsidRPr="00C242B4" w:rsidRDefault="00175F6B" w:rsidP="002A322B">
      <w:pPr>
        <w:ind w:firstLine="709"/>
        <w:jc w:val="both"/>
        <w:rPr>
          <w:kern w:val="2"/>
          <w:sz w:val="28"/>
          <w:szCs w:val="28"/>
        </w:rPr>
      </w:pPr>
      <w:r w:rsidRPr="00C242B4">
        <w:rPr>
          <w:kern w:val="2"/>
          <w:sz w:val="28"/>
          <w:szCs w:val="28"/>
        </w:rPr>
        <w:t>В отношении показателя, исполнение которого оценивается как наступление или ненаступление события, за 1 принимается наступление события, за 0 – ненаступление события.</w:t>
      </w:r>
    </w:p>
    <w:p w:rsidR="00175F6B" w:rsidRPr="00C242B4" w:rsidRDefault="00175F6B" w:rsidP="002A322B">
      <w:pPr>
        <w:ind w:firstLine="709"/>
        <w:jc w:val="both"/>
        <w:rPr>
          <w:kern w:val="2"/>
          <w:sz w:val="28"/>
          <w:szCs w:val="28"/>
        </w:rPr>
      </w:pPr>
      <w:r w:rsidRPr="00C242B4">
        <w:rPr>
          <w:kern w:val="2"/>
          <w:sz w:val="28"/>
          <w:szCs w:val="28"/>
        </w:rPr>
        <w:t>Суммарная оценка степени достижения целевых показателей государственной программы определяется по формуле:</w:t>
      </w:r>
    </w:p>
    <w:p w:rsidR="00175F6B" w:rsidRPr="00C242B4" w:rsidRDefault="00175F6B" w:rsidP="002A322B">
      <w:pPr>
        <w:ind w:firstLine="709"/>
        <w:jc w:val="both"/>
        <w:rPr>
          <w:kern w:val="2"/>
        </w:rPr>
      </w:pPr>
    </w:p>
    <w:p w:rsidR="00175F6B" w:rsidRPr="00C242B4" w:rsidRDefault="00175F6B" w:rsidP="002A322B">
      <w:pPr>
        <w:jc w:val="center"/>
        <w:rPr>
          <w:kern w:val="2"/>
          <w:sz w:val="28"/>
          <w:szCs w:val="28"/>
        </w:rPr>
      </w:pPr>
      <w:r w:rsidRPr="00D5716C">
        <w:rPr>
          <w:noProof/>
          <w:kern w:val="2"/>
          <w:position w:val="-24"/>
          <w:sz w:val="28"/>
          <w:szCs w:val="28"/>
        </w:rPr>
        <w:pict>
          <v:shape id="Рисунок 6" o:spid="_x0000_i1026" type="#_x0000_t75" style="width:65.25pt;height:48pt;visibility:visible">
            <v:imagedata r:id="rId8" o:title=""/>
          </v:shape>
        </w:pict>
      </w:r>
      <w:r w:rsidRPr="00C242B4">
        <w:rPr>
          <w:kern w:val="2"/>
          <w:sz w:val="28"/>
          <w:szCs w:val="28"/>
        </w:rPr>
        <w:t>,</w:t>
      </w:r>
    </w:p>
    <w:p w:rsidR="00175F6B" w:rsidRPr="00C242B4" w:rsidRDefault="00175F6B" w:rsidP="002A322B">
      <w:pPr>
        <w:ind w:firstLine="709"/>
        <w:jc w:val="both"/>
        <w:rPr>
          <w:kern w:val="2"/>
          <w:sz w:val="24"/>
          <w:szCs w:val="24"/>
        </w:rPr>
      </w:pPr>
    </w:p>
    <w:p w:rsidR="00175F6B" w:rsidRPr="00C242B4" w:rsidRDefault="00175F6B" w:rsidP="002A322B">
      <w:pPr>
        <w:ind w:firstLine="709"/>
        <w:jc w:val="both"/>
        <w:rPr>
          <w:kern w:val="2"/>
          <w:sz w:val="28"/>
          <w:szCs w:val="28"/>
        </w:rPr>
      </w:pPr>
      <w:r w:rsidRPr="00C242B4">
        <w:rPr>
          <w:kern w:val="2"/>
          <w:sz w:val="28"/>
          <w:szCs w:val="28"/>
        </w:rPr>
        <w:t>где Э</w:t>
      </w:r>
      <w:r w:rsidRPr="00C242B4">
        <w:rPr>
          <w:kern w:val="2"/>
          <w:sz w:val="28"/>
          <w:szCs w:val="28"/>
          <w:vertAlign w:val="subscript"/>
        </w:rPr>
        <w:t>о</w:t>
      </w:r>
      <w:r w:rsidRPr="00C242B4">
        <w:rPr>
          <w:kern w:val="2"/>
          <w:sz w:val="28"/>
          <w:szCs w:val="28"/>
        </w:rPr>
        <w:t xml:space="preserve"> – суммарная оценка степени достижения целевых показателей государственной программы;</w:t>
      </w:r>
    </w:p>
    <w:p w:rsidR="00175F6B" w:rsidRPr="00C242B4" w:rsidRDefault="00175F6B" w:rsidP="002A322B">
      <w:pPr>
        <w:ind w:firstLine="709"/>
        <w:jc w:val="both"/>
        <w:rPr>
          <w:kern w:val="2"/>
          <w:sz w:val="28"/>
          <w:szCs w:val="28"/>
        </w:rPr>
      </w:pPr>
      <w:r w:rsidRPr="00C242B4">
        <w:rPr>
          <w:kern w:val="2"/>
          <w:sz w:val="28"/>
          <w:szCs w:val="28"/>
        </w:rPr>
        <w:t>Э</w:t>
      </w:r>
      <w:r w:rsidRPr="00C242B4">
        <w:rPr>
          <w:kern w:val="2"/>
          <w:sz w:val="28"/>
          <w:szCs w:val="28"/>
          <w:vertAlign w:val="subscript"/>
        </w:rPr>
        <w:t>п</w:t>
      </w:r>
      <w:r w:rsidRPr="00C242B4">
        <w:rPr>
          <w:kern w:val="2"/>
          <w:sz w:val="28"/>
          <w:szCs w:val="28"/>
        </w:rPr>
        <w:t xml:space="preserve"> – эффективность хода реализации целевого показателя государственной программы;</w:t>
      </w:r>
    </w:p>
    <w:p w:rsidR="00175F6B" w:rsidRPr="00C242B4" w:rsidRDefault="00175F6B" w:rsidP="002A322B">
      <w:pPr>
        <w:ind w:firstLine="709"/>
        <w:jc w:val="both"/>
        <w:rPr>
          <w:kern w:val="2"/>
          <w:sz w:val="28"/>
          <w:szCs w:val="28"/>
        </w:rPr>
      </w:pPr>
      <w:r w:rsidRPr="00C242B4">
        <w:rPr>
          <w:kern w:val="2"/>
          <w:sz w:val="28"/>
          <w:szCs w:val="28"/>
          <w:lang w:val="en-US"/>
        </w:rPr>
        <w:t>i</w:t>
      </w:r>
      <w:r w:rsidRPr="00C242B4">
        <w:rPr>
          <w:kern w:val="2"/>
          <w:sz w:val="28"/>
          <w:szCs w:val="28"/>
        </w:rPr>
        <w:t xml:space="preserve"> – номер показателя государственной программы;</w:t>
      </w:r>
    </w:p>
    <w:p w:rsidR="00175F6B" w:rsidRPr="00C242B4" w:rsidRDefault="00175F6B" w:rsidP="002A322B">
      <w:pPr>
        <w:ind w:firstLine="709"/>
        <w:jc w:val="both"/>
        <w:rPr>
          <w:kern w:val="2"/>
          <w:sz w:val="28"/>
          <w:szCs w:val="28"/>
        </w:rPr>
      </w:pPr>
      <w:r w:rsidRPr="00C242B4">
        <w:rPr>
          <w:kern w:val="2"/>
          <w:sz w:val="28"/>
          <w:szCs w:val="28"/>
          <w:lang w:val="en-US"/>
        </w:rPr>
        <w:t>n</w:t>
      </w:r>
      <w:r w:rsidRPr="00C242B4">
        <w:rPr>
          <w:kern w:val="2"/>
          <w:sz w:val="28"/>
          <w:szCs w:val="28"/>
        </w:rPr>
        <w:t xml:space="preserve"> – количество целевых показателей государственной программы.</w:t>
      </w:r>
    </w:p>
    <w:p w:rsidR="00175F6B" w:rsidRPr="00C242B4" w:rsidRDefault="00175F6B" w:rsidP="002A322B">
      <w:pPr>
        <w:ind w:firstLine="709"/>
        <w:jc w:val="both"/>
        <w:rPr>
          <w:kern w:val="2"/>
          <w:sz w:val="28"/>
          <w:szCs w:val="28"/>
        </w:rPr>
      </w:pPr>
      <w:r w:rsidRPr="00C242B4">
        <w:rPr>
          <w:kern w:val="2"/>
          <w:sz w:val="28"/>
          <w:szCs w:val="28"/>
        </w:rPr>
        <w:t xml:space="preserve">Если суммарная оценка степени достижения целевых показателей государственной программы составляет </w:t>
      </w:r>
      <w:r w:rsidRPr="00C242B4">
        <w:rPr>
          <w:sz w:val="28"/>
          <w:szCs w:val="28"/>
        </w:rPr>
        <w:t>0,95 и выше</w:t>
      </w:r>
      <w:r w:rsidRPr="00C242B4">
        <w:rPr>
          <w:kern w:val="2"/>
          <w:sz w:val="28"/>
          <w:szCs w:val="28"/>
        </w:rPr>
        <w:t>, это характеризует высокий уровень эффективности реализации государственной программы по степени достижения целевых показателей.</w:t>
      </w:r>
    </w:p>
    <w:p w:rsidR="00175F6B" w:rsidRPr="00C242B4" w:rsidRDefault="00175F6B" w:rsidP="002A322B">
      <w:pPr>
        <w:ind w:firstLine="709"/>
        <w:jc w:val="both"/>
        <w:rPr>
          <w:kern w:val="2"/>
          <w:sz w:val="28"/>
          <w:szCs w:val="28"/>
        </w:rPr>
      </w:pPr>
      <w:r w:rsidRPr="00C242B4">
        <w:rPr>
          <w:kern w:val="2"/>
          <w:sz w:val="28"/>
          <w:szCs w:val="28"/>
        </w:rPr>
        <w:t>Если суммарная оценка степени достижения целевых показателей государственной программы составляет от 0,75 до 0,95, это характеризует удовлетворительный уровень эффективности реализации государственной программы по степени достижения целевых показателей.</w:t>
      </w:r>
    </w:p>
    <w:p w:rsidR="00175F6B" w:rsidRPr="00C242B4" w:rsidRDefault="00175F6B" w:rsidP="002A322B">
      <w:pPr>
        <w:ind w:firstLine="709"/>
        <w:jc w:val="both"/>
        <w:rPr>
          <w:kern w:val="2"/>
          <w:sz w:val="28"/>
          <w:szCs w:val="28"/>
        </w:rPr>
      </w:pPr>
      <w:r w:rsidRPr="00C242B4">
        <w:rPr>
          <w:kern w:val="2"/>
          <w:sz w:val="28"/>
          <w:szCs w:val="28"/>
        </w:rPr>
        <w:t>Если суммарная оценка степени достижения целевых показателей государственной программы составляет менее 0,75, это характеризует низкий уровень эффективности реализации государственной программы по степени достижения целевых показателей.</w:t>
      </w:r>
    </w:p>
    <w:p w:rsidR="00175F6B" w:rsidRPr="00C242B4" w:rsidRDefault="00175F6B" w:rsidP="002A322B">
      <w:pPr>
        <w:ind w:firstLine="709"/>
        <w:jc w:val="both"/>
        <w:rPr>
          <w:kern w:val="2"/>
          <w:sz w:val="28"/>
          <w:szCs w:val="28"/>
        </w:rPr>
      </w:pPr>
      <w:r w:rsidRPr="00C242B4">
        <w:rPr>
          <w:kern w:val="2"/>
          <w:sz w:val="28"/>
          <w:szCs w:val="28"/>
          <w:lang w:val="en-US"/>
        </w:rPr>
        <w:t>II</w:t>
      </w:r>
      <w:r w:rsidRPr="00C242B4">
        <w:rPr>
          <w:kern w:val="2"/>
          <w:sz w:val="28"/>
          <w:szCs w:val="28"/>
        </w:rPr>
        <w:t>.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175F6B" w:rsidRPr="00C242B4" w:rsidRDefault="00175F6B" w:rsidP="002A322B">
      <w:pPr>
        <w:autoSpaceDE w:val="0"/>
        <w:autoSpaceDN w:val="0"/>
        <w:adjustRightInd w:val="0"/>
        <w:ind w:firstLine="709"/>
        <w:jc w:val="both"/>
        <w:outlineLvl w:val="0"/>
        <w:rPr>
          <w:sz w:val="28"/>
          <w:szCs w:val="28"/>
        </w:rPr>
      </w:pPr>
    </w:p>
    <w:p w:rsidR="00175F6B" w:rsidRPr="00C242B4" w:rsidRDefault="00175F6B" w:rsidP="002A322B">
      <w:pPr>
        <w:jc w:val="center"/>
        <w:rPr>
          <w:sz w:val="28"/>
          <w:szCs w:val="28"/>
        </w:rPr>
      </w:pPr>
      <w:r w:rsidRPr="00C242B4">
        <w:rPr>
          <w:sz w:val="28"/>
          <w:szCs w:val="28"/>
        </w:rPr>
        <w:t>СРом = Мв / М,</w:t>
      </w:r>
    </w:p>
    <w:p w:rsidR="00175F6B" w:rsidRPr="00C242B4" w:rsidRDefault="00175F6B" w:rsidP="002A322B">
      <w:pPr>
        <w:ind w:firstLine="709"/>
        <w:jc w:val="both"/>
        <w:rPr>
          <w:sz w:val="28"/>
          <w:szCs w:val="28"/>
        </w:rPr>
      </w:pPr>
      <w:r w:rsidRPr="00C242B4">
        <w:rPr>
          <w:sz w:val="28"/>
          <w:szCs w:val="28"/>
        </w:rPr>
        <w:t xml:space="preserve">где СРом – степень реализации </w:t>
      </w:r>
      <w:r w:rsidRPr="00C242B4">
        <w:rPr>
          <w:kern w:val="2"/>
          <w:sz w:val="28"/>
          <w:szCs w:val="28"/>
        </w:rPr>
        <w:t>основных</w:t>
      </w:r>
      <w:r w:rsidRPr="00C242B4">
        <w:rPr>
          <w:sz w:val="28"/>
          <w:szCs w:val="28"/>
        </w:rPr>
        <w:t xml:space="preserve"> мероприятий;</w:t>
      </w:r>
    </w:p>
    <w:p w:rsidR="00175F6B" w:rsidRPr="00C242B4" w:rsidRDefault="00175F6B" w:rsidP="002A322B">
      <w:pPr>
        <w:ind w:firstLine="709"/>
        <w:jc w:val="both"/>
        <w:rPr>
          <w:sz w:val="28"/>
          <w:szCs w:val="28"/>
        </w:rPr>
      </w:pPr>
      <w:r w:rsidRPr="00C242B4">
        <w:rPr>
          <w:sz w:val="28"/>
          <w:szCs w:val="28"/>
        </w:rPr>
        <w:t xml:space="preserve">Мв – количество </w:t>
      </w:r>
      <w:r w:rsidRPr="00C242B4">
        <w:rPr>
          <w:kern w:val="2"/>
          <w:sz w:val="28"/>
          <w:szCs w:val="28"/>
        </w:rPr>
        <w:t>основных</w:t>
      </w:r>
      <w:r w:rsidRPr="00C242B4">
        <w:rPr>
          <w:sz w:val="28"/>
          <w:szCs w:val="28"/>
        </w:rPr>
        <w:t xml:space="preserve"> мероприятий, выполненных в полном объеме, из числа </w:t>
      </w:r>
      <w:r w:rsidRPr="00C242B4">
        <w:rPr>
          <w:kern w:val="2"/>
          <w:sz w:val="28"/>
          <w:szCs w:val="28"/>
        </w:rPr>
        <w:t>основных</w:t>
      </w:r>
      <w:r w:rsidRPr="00C242B4">
        <w:rPr>
          <w:sz w:val="28"/>
          <w:szCs w:val="28"/>
        </w:rPr>
        <w:t xml:space="preserve"> мероприятий, запланированных к реализации в отчетном году;</w:t>
      </w:r>
    </w:p>
    <w:p w:rsidR="00175F6B" w:rsidRPr="00C242B4" w:rsidRDefault="00175F6B" w:rsidP="002A322B">
      <w:pPr>
        <w:ind w:firstLine="709"/>
        <w:jc w:val="both"/>
        <w:rPr>
          <w:sz w:val="28"/>
          <w:szCs w:val="28"/>
        </w:rPr>
      </w:pPr>
      <w:r w:rsidRPr="00C242B4">
        <w:rPr>
          <w:sz w:val="28"/>
          <w:szCs w:val="28"/>
        </w:rPr>
        <w:t>М – общее количество основных мероприятий, запланированных к реализации в отчетном году.</w:t>
      </w:r>
    </w:p>
    <w:p w:rsidR="00175F6B" w:rsidRPr="00C242B4" w:rsidRDefault="00175F6B" w:rsidP="002A322B">
      <w:pPr>
        <w:ind w:firstLine="709"/>
        <w:jc w:val="both"/>
        <w:rPr>
          <w:sz w:val="28"/>
          <w:szCs w:val="28"/>
        </w:rPr>
      </w:pPr>
      <w:r w:rsidRPr="00C242B4">
        <w:rPr>
          <w:kern w:val="2"/>
          <w:sz w:val="28"/>
          <w:szCs w:val="28"/>
        </w:rPr>
        <w:t>Основное м</w:t>
      </w:r>
      <w:r w:rsidRPr="00C242B4">
        <w:rPr>
          <w:sz w:val="28"/>
          <w:szCs w:val="28"/>
        </w:rPr>
        <w:t>ероприятие может считаться выполненным в полном объеме при достижении следующих результатов:</w:t>
      </w:r>
    </w:p>
    <w:p w:rsidR="00175F6B" w:rsidRPr="00C242B4" w:rsidRDefault="00175F6B" w:rsidP="002A322B">
      <w:pPr>
        <w:ind w:firstLine="709"/>
        <w:jc w:val="both"/>
        <w:rPr>
          <w:sz w:val="28"/>
          <w:szCs w:val="28"/>
        </w:rPr>
      </w:pPr>
      <w:r w:rsidRPr="00C242B4">
        <w:rPr>
          <w:kern w:val="2"/>
          <w:sz w:val="28"/>
          <w:szCs w:val="28"/>
        </w:rPr>
        <w:t>основное</w:t>
      </w:r>
      <w:r w:rsidRPr="00C242B4">
        <w:rPr>
          <w:sz w:val="28"/>
          <w:szCs w:val="28"/>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95 и выше процентов от запланированного и не хуже, чем значение показателя (индикатора), достигнутое в году, предшествующем отчетному, при условии неуменьшения финансирования основного мероприятия. В том случае, когда для описания результатов реализации </w:t>
      </w:r>
      <w:r w:rsidRPr="00C242B4">
        <w:rPr>
          <w:kern w:val="2"/>
          <w:sz w:val="28"/>
          <w:szCs w:val="28"/>
        </w:rPr>
        <w:t>основного</w:t>
      </w:r>
      <w:r w:rsidRPr="00C242B4">
        <w:rPr>
          <w:sz w:val="28"/>
          <w:szCs w:val="28"/>
        </w:rPr>
        <w:t xml:space="preserve"> мероприятия используется несколько показателей (индикаторов), для оценки степени реализации </w:t>
      </w:r>
      <w:r w:rsidRPr="00C242B4">
        <w:rPr>
          <w:kern w:val="2"/>
          <w:sz w:val="28"/>
          <w:szCs w:val="28"/>
        </w:rPr>
        <w:t>основного</w:t>
      </w:r>
      <w:r w:rsidRPr="00C242B4">
        <w:rPr>
          <w:sz w:val="28"/>
          <w:szCs w:val="28"/>
        </w:rPr>
        <w:t xml:space="preserve"> мероприятия используется среднее арифметическое значение отношений фактических значений показателей к запланированным значениям;</w:t>
      </w:r>
    </w:p>
    <w:p w:rsidR="00175F6B" w:rsidRPr="00C242B4" w:rsidRDefault="00175F6B" w:rsidP="002A322B">
      <w:pPr>
        <w:ind w:firstLine="709"/>
        <w:jc w:val="both"/>
        <w:rPr>
          <w:sz w:val="28"/>
          <w:szCs w:val="28"/>
        </w:rPr>
      </w:pPr>
      <w:r w:rsidRPr="00C242B4">
        <w:rPr>
          <w:kern w:val="2"/>
          <w:sz w:val="28"/>
          <w:szCs w:val="28"/>
        </w:rPr>
        <w:t>основное</w:t>
      </w:r>
      <w:r w:rsidRPr="00C242B4">
        <w:rPr>
          <w:sz w:val="28"/>
          <w:szCs w:val="28"/>
        </w:rPr>
        <w:t xml:space="preserve"> 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w:t>
      </w:r>
    </w:p>
    <w:p w:rsidR="00175F6B" w:rsidRPr="00C242B4" w:rsidRDefault="00175F6B" w:rsidP="002A322B">
      <w:pPr>
        <w:ind w:firstLine="709"/>
        <w:jc w:val="both"/>
        <w:rPr>
          <w:sz w:val="28"/>
          <w:szCs w:val="28"/>
        </w:rPr>
      </w:pPr>
      <w:r w:rsidRPr="00C242B4">
        <w:rPr>
          <w:sz w:val="28"/>
          <w:szCs w:val="28"/>
        </w:rPr>
        <w:t xml:space="preserve">по иным </w:t>
      </w:r>
      <w:r w:rsidRPr="00C242B4">
        <w:rPr>
          <w:kern w:val="2"/>
          <w:sz w:val="28"/>
          <w:szCs w:val="28"/>
        </w:rPr>
        <w:t xml:space="preserve">основным </w:t>
      </w:r>
      <w:r w:rsidRPr="00C242B4">
        <w:rPr>
          <w:sz w:val="28"/>
          <w:szCs w:val="28"/>
        </w:rPr>
        <w:t>мероприятиям результаты реализации оцениваются как наступление или ненаступление контрольного события (событий) и (или) достижение качественного результата.</w:t>
      </w:r>
    </w:p>
    <w:p w:rsidR="00175F6B" w:rsidRPr="00C242B4" w:rsidRDefault="00175F6B" w:rsidP="002A322B">
      <w:pPr>
        <w:ind w:firstLine="709"/>
        <w:jc w:val="both"/>
        <w:rPr>
          <w:sz w:val="28"/>
          <w:szCs w:val="28"/>
        </w:rPr>
      </w:pPr>
    </w:p>
    <w:p w:rsidR="00175F6B" w:rsidRPr="00C242B4" w:rsidRDefault="00175F6B" w:rsidP="002A322B">
      <w:pPr>
        <w:ind w:firstLine="709"/>
        <w:jc w:val="both"/>
        <w:rPr>
          <w:kern w:val="2"/>
          <w:sz w:val="28"/>
          <w:szCs w:val="28"/>
        </w:rPr>
      </w:pPr>
      <w:r w:rsidRPr="00C242B4">
        <w:rPr>
          <w:kern w:val="2"/>
          <w:sz w:val="28"/>
          <w:szCs w:val="28"/>
        </w:rPr>
        <w:t xml:space="preserve">Если суммарная оценка степени </w:t>
      </w:r>
      <w:r w:rsidRPr="00C242B4">
        <w:rPr>
          <w:sz w:val="28"/>
          <w:szCs w:val="28"/>
        </w:rPr>
        <w:t>реализации основных мероприятий</w:t>
      </w:r>
      <w:r w:rsidRPr="00C242B4">
        <w:rPr>
          <w:kern w:val="2"/>
          <w:sz w:val="28"/>
          <w:szCs w:val="28"/>
        </w:rPr>
        <w:t xml:space="preserve"> государственной программы составляет </w:t>
      </w:r>
      <w:r w:rsidRPr="00C242B4">
        <w:rPr>
          <w:sz w:val="28"/>
          <w:szCs w:val="28"/>
        </w:rPr>
        <w:t>0,95 и выше</w:t>
      </w:r>
      <w:r w:rsidRPr="00C242B4">
        <w:rPr>
          <w:kern w:val="2"/>
          <w:sz w:val="28"/>
          <w:szCs w:val="28"/>
        </w:rPr>
        <w:t xml:space="preserve">, это характеризует высокий уровень эффективности реализации государственной программы по степени </w:t>
      </w:r>
      <w:r w:rsidRPr="00C242B4">
        <w:rPr>
          <w:sz w:val="28"/>
          <w:szCs w:val="28"/>
        </w:rPr>
        <w:t>реализации основных мероприятий</w:t>
      </w:r>
      <w:r w:rsidRPr="00C242B4">
        <w:rPr>
          <w:kern w:val="2"/>
          <w:sz w:val="28"/>
          <w:szCs w:val="28"/>
        </w:rPr>
        <w:t>.</w:t>
      </w:r>
    </w:p>
    <w:p w:rsidR="00175F6B" w:rsidRPr="00C242B4" w:rsidRDefault="00175F6B" w:rsidP="002A322B">
      <w:pPr>
        <w:ind w:firstLine="709"/>
        <w:jc w:val="both"/>
        <w:rPr>
          <w:kern w:val="2"/>
          <w:sz w:val="28"/>
          <w:szCs w:val="28"/>
        </w:rPr>
      </w:pPr>
      <w:r w:rsidRPr="00C242B4">
        <w:rPr>
          <w:kern w:val="2"/>
          <w:sz w:val="28"/>
          <w:szCs w:val="28"/>
        </w:rPr>
        <w:t xml:space="preserve">Если суммарная оценка степени </w:t>
      </w:r>
      <w:r w:rsidRPr="00C242B4">
        <w:rPr>
          <w:sz w:val="28"/>
          <w:szCs w:val="28"/>
        </w:rPr>
        <w:t>реализации основных мероприятий</w:t>
      </w:r>
      <w:r w:rsidRPr="00C242B4">
        <w:rPr>
          <w:kern w:val="2"/>
          <w:sz w:val="28"/>
          <w:szCs w:val="28"/>
        </w:rPr>
        <w:t xml:space="preserve"> государственной программы составляет от 0,75 до 0,95, это характеризует удовлетворительный уровень эффективности реализации государственной программы по степени </w:t>
      </w:r>
      <w:r w:rsidRPr="00C242B4">
        <w:rPr>
          <w:sz w:val="28"/>
          <w:szCs w:val="28"/>
        </w:rPr>
        <w:t>реализации основных мероприятий</w:t>
      </w:r>
      <w:r w:rsidRPr="00C242B4">
        <w:rPr>
          <w:kern w:val="2"/>
          <w:sz w:val="28"/>
          <w:szCs w:val="28"/>
        </w:rPr>
        <w:t>.</w:t>
      </w:r>
    </w:p>
    <w:p w:rsidR="00175F6B" w:rsidRPr="00C242B4" w:rsidRDefault="00175F6B" w:rsidP="002A322B">
      <w:pPr>
        <w:ind w:firstLine="709"/>
        <w:jc w:val="both"/>
        <w:rPr>
          <w:kern w:val="2"/>
          <w:sz w:val="28"/>
          <w:szCs w:val="28"/>
        </w:rPr>
      </w:pPr>
      <w:r w:rsidRPr="00C242B4">
        <w:rPr>
          <w:kern w:val="2"/>
          <w:sz w:val="28"/>
          <w:szCs w:val="28"/>
        </w:rPr>
        <w:t xml:space="preserve">Если суммарная оценка степени </w:t>
      </w:r>
      <w:r w:rsidRPr="00C242B4">
        <w:rPr>
          <w:sz w:val="28"/>
          <w:szCs w:val="28"/>
        </w:rPr>
        <w:t>реализации основных мероприятий</w:t>
      </w:r>
      <w:r w:rsidRPr="00C242B4">
        <w:rPr>
          <w:kern w:val="2"/>
          <w:sz w:val="28"/>
          <w:szCs w:val="28"/>
        </w:rPr>
        <w:t xml:space="preserve"> государственной программы составляет менее 0,75, это характеризует низкий уровень эффективности реализации государственной программы по степени </w:t>
      </w:r>
      <w:r w:rsidRPr="00C242B4">
        <w:rPr>
          <w:sz w:val="28"/>
          <w:szCs w:val="28"/>
        </w:rPr>
        <w:t>реализации основных мероприятий</w:t>
      </w:r>
      <w:r w:rsidRPr="00C242B4">
        <w:rPr>
          <w:kern w:val="2"/>
          <w:sz w:val="28"/>
          <w:szCs w:val="28"/>
        </w:rPr>
        <w:t>.</w:t>
      </w:r>
    </w:p>
    <w:p w:rsidR="00175F6B" w:rsidRPr="00C242B4" w:rsidRDefault="00175F6B" w:rsidP="002A322B">
      <w:pPr>
        <w:ind w:firstLine="709"/>
        <w:jc w:val="both"/>
        <w:rPr>
          <w:sz w:val="28"/>
          <w:szCs w:val="28"/>
        </w:rPr>
      </w:pPr>
      <w:r w:rsidRPr="00C242B4">
        <w:rPr>
          <w:sz w:val="28"/>
          <w:szCs w:val="28"/>
          <w:lang w:val="en-US"/>
        </w:rPr>
        <w:t>III</w:t>
      </w:r>
      <w:r w:rsidRPr="00C242B4">
        <w:rPr>
          <w:sz w:val="28"/>
          <w:szCs w:val="28"/>
        </w:rPr>
        <w:t>. Бюджетная эффективность реализации государственной программы Ростовской области рассчитывается в несколько этапов:</w:t>
      </w:r>
    </w:p>
    <w:p w:rsidR="00175F6B" w:rsidRPr="00C242B4" w:rsidRDefault="00175F6B" w:rsidP="002A322B">
      <w:pPr>
        <w:ind w:firstLine="709"/>
        <w:jc w:val="both"/>
        <w:rPr>
          <w:sz w:val="28"/>
          <w:szCs w:val="28"/>
        </w:rPr>
      </w:pPr>
      <w:r w:rsidRPr="00C242B4">
        <w:rPr>
          <w:sz w:val="28"/>
          <w:szCs w:val="28"/>
        </w:rPr>
        <w:t>1. Степень реализации основных мероприятий (далее – мероприятий), финансируемых за счет средств областного бюджета, безвозмездных поступлений в областной бюджет и местных бюджетов, оценивается как доля мероприятий, выполненных в полном объеме, по следующей формуле:</w:t>
      </w:r>
    </w:p>
    <w:p w:rsidR="00175F6B" w:rsidRPr="00C242B4" w:rsidRDefault="00175F6B" w:rsidP="002A322B">
      <w:pPr>
        <w:ind w:firstLine="709"/>
        <w:jc w:val="both"/>
        <w:rPr>
          <w:sz w:val="28"/>
          <w:szCs w:val="28"/>
        </w:rPr>
      </w:pPr>
    </w:p>
    <w:p w:rsidR="00175F6B" w:rsidRPr="00C242B4" w:rsidRDefault="00175F6B" w:rsidP="002A322B">
      <w:pPr>
        <w:autoSpaceDE w:val="0"/>
        <w:autoSpaceDN w:val="0"/>
        <w:adjustRightInd w:val="0"/>
        <w:jc w:val="center"/>
        <w:rPr>
          <w:sz w:val="28"/>
          <w:szCs w:val="28"/>
        </w:rPr>
      </w:pPr>
      <w:r w:rsidRPr="00C242B4">
        <w:rPr>
          <w:sz w:val="28"/>
          <w:szCs w:val="28"/>
        </w:rPr>
        <w:t>СРм = Мв / М,</w:t>
      </w:r>
    </w:p>
    <w:p w:rsidR="00175F6B" w:rsidRPr="00C242B4" w:rsidRDefault="00175F6B" w:rsidP="002A322B">
      <w:pPr>
        <w:autoSpaceDE w:val="0"/>
        <w:autoSpaceDN w:val="0"/>
        <w:adjustRightInd w:val="0"/>
        <w:ind w:firstLine="709"/>
        <w:jc w:val="both"/>
        <w:rPr>
          <w:sz w:val="28"/>
          <w:szCs w:val="28"/>
        </w:rPr>
      </w:pPr>
    </w:p>
    <w:p w:rsidR="00175F6B" w:rsidRPr="00C242B4" w:rsidRDefault="00175F6B" w:rsidP="002A322B">
      <w:pPr>
        <w:ind w:firstLine="709"/>
        <w:jc w:val="both"/>
        <w:rPr>
          <w:sz w:val="28"/>
          <w:szCs w:val="28"/>
        </w:rPr>
      </w:pPr>
      <w:r w:rsidRPr="00C242B4">
        <w:rPr>
          <w:sz w:val="28"/>
          <w:szCs w:val="28"/>
        </w:rPr>
        <w:t>где СРм – степень реализации мероприятий;</w:t>
      </w:r>
    </w:p>
    <w:p w:rsidR="00175F6B" w:rsidRPr="00C242B4" w:rsidRDefault="00175F6B" w:rsidP="002A322B">
      <w:pPr>
        <w:ind w:firstLine="709"/>
        <w:jc w:val="both"/>
        <w:rPr>
          <w:sz w:val="28"/>
          <w:szCs w:val="28"/>
        </w:rPr>
      </w:pPr>
      <w:r w:rsidRPr="00C242B4">
        <w:rPr>
          <w:sz w:val="28"/>
          <w:szCs w:val="28"/>
        </w:rPr>
        <w:t>Мв – количество мероприятий, выполненных в полном объеме, из числа мероприятий, запланированных к реализации в отчетном году;</w:t>
      </w:r>
    </w:p>
    <w:p w:rsidR="00175F6B" w:rsidRPr="00C242B4" w:rsidRDefault="00175F6B" w:rsidP="002A322B">
      <w:pPr>
        <w:ind w:firstLine="709"/>
        <w:jc w:val="both"/>
        <w:rPr>
          <w:sz w:val="28"/>
          <w:szCs w:val="28"/>
        </w:rPr>
      </w:pPr>
      <w:r w:rsidRPr="00C242B4">
        <w:rPr>
          <w:sz w:val="28"/>
          <w:szCs w:val="28"/>
        </w:rPr>
        <w:t>М – общее количество мероприятий, запланированных к реализации в отчетном году.</w:t>
      </w:r>
    </w:p>
    <w:p w:rsidR="00175F6B" w:rsidRPr="00C242B4" w:rsidRDefault="00175F6B" w:rsidP="002A322B">
      <w:pPr>
        <w:ind w:firstLine="709"/>
        <w:jc w:val="both"/>
        <w:rPr>
          <w:sz w:val="28"/>
          <w:szCs w:val="28"/>
        </w:rPr>
      </w:pPr>
      <w:r w:rsidRPr="00C242B4">
        <w:rPr>
          <w:sz w:val="28"/>
          <w:szCs w:val="28"/>
        </w:rPr>
        <w:t>Мероприятие может считаться выполненным в полном объеме при достижении следующих результатов:</w:t>
      </w:r>
    </w:p>
    <w:p w:rsidR="00175F6B" w:rsidRPr="00C242B4" w:rsidRDefault="00175F6B" w:rsidP="002A322B">
      <w:pPr>
        <w:ind w:firstLine="709"/>
        <w:jc w:val="both"/>
        <w:rPr>
          <w:sz w:val="28"/>
          <w:szCs w:val="28"/>
        </w:rPr>
      </w:pPr>
      <w:r w:rsidRPr="00C242B4">
        <w:rPr>
          <w:sz w:val="28"/>
          <w:szCs w:val="28"/>
        </w:rPr>
        <w:t xml:space="preserve">мероприятие, результаты которого оцениваются на основании числовых </w:t>
      </w:r>
      <w:r w:rsidRPr="00C242B4">
        <w:rPr>
          <w:sz w:val="28"/>
          <w:szCs w:val="28"/>
        </w:rPr>
        <w:br/>
        <w:t>(в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95 и выше процентов от запланированного и не хуже, чем значение показателя (индикатора), достигнутое в году, предшествующем отчетному, при условии неуменьшения финансирования мероприятия.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175F6B" w:rsidRPr="00C242B4" w:rsidRDefault="00175F6B" w:rsidP="002A322B">
      <w:pPr>
        <w:ind w:firstLine="709"/>
        <w:jc w:val="both"/>
        <w:rPr>
          <w:sz w:val="28"/>
          <w:szCs w:val="28"/>
        </w:rPr>
      </w:pPr>
      <w:r w:rsidRPr="00C242B4">
        <w:rPr>
          <w:sz w:val="28"/>
          <w:szCs w:val="28"/>
        </w:rPr>
        <w:t>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w:t>
      </w:r>
    </w:p>
    <w:p w:rsidR="00175F6B" w:rsidRPr="00C242B4" w:rsidRDefault="00175F6B" w:rsidP="002A322B">
      <w:pPr>
        <w:ind w:firstLine="709"/>
        <w:jc w:val="both"/>
        <w:rPr>
          <w:sz w:val="28"/>
          <w:szCs w:val="28"/>
        </w:rPr>
      </w:pPr>
      <w:r w:rsidRPr="00C242B4">
        <w:rPr>
          <w:sz w:val="28"/>
          <w:szCs w:val="28"/>
        </w:rPr>
        <w:t>по иным мероприятиям результаты реализации оцениваются как наступление или ненаступление контрольного события (событий) и (или) достижение качественного результата.</w:t>
      </w:r>
    </w:p>
    <w:p w:rsidR="00175F6B" w:rsidRPr="00C242B4" w:rsidRDefault="00175F6B" w:rsidP="002A322B">
      <w:pPr>
        <w:ind w:firstLine="709"/>
        <w:jc w:val="both"/>
        <w:rPr>
          <w:sz w:val="28"/>
          <w:szCs w:val="28"/>
        </w:rPr>
      </w:pPr>
      <w:r w:rsidRPr="00C242B4">
        <w:rPr>
          <w:sz w:val="28"/>
          <w:szCs w:val="28"/>
        </w:rPr>
        <w:t>2. Степень соответствия запланированному уровню расходов за счет средств областного бюджета, безвозмездных поступлений в областной бюджет и местных бюджетов оценивается как отношение фактически произведенных в отчетном году бюджетных расходов на реализацию государственной программы к их плановым значениям по следующей формуле:</w:t>
      </w:r>
    </w:p>
    <w:p w:rsidR="00175F6B" w:rsidRPr="00C242B4" w:rsidRDefault="00175F6B" w:rsidP="002A322B">
      <w:pPr>
        <w:autoSpaceDE w:val="0"/>
        <w:autoSpaceDN w:val="0"/>
        <w:adjustRightInd w:val="0"/>
        <w:ind w:firstLine="709"/>
        <w:jc w:val="both"/>
        <w:rPr>
          <w:sz w:val="24"/>
          <w:szCs w:val="24"/>
        </w:rPr>
      </w:pPr>
    </w:p>
    <w:p w:rsidR="00175F6B" w:rsidRPr="00C242B4" w:rsidRDefault="00175F6B" w:rsidP="002A322B">
      <w:pPr>
        <w:autoSpaceDE w:val="0"/>
        <w:autoSpaceDN w:val="0"/>
        <w:adjustRightInd w:val="0"/>
        <w:jc w:val="center"/>
        <w:rPr>
          <w:sz w:val="28"/>
          <w:szCs w:val="28"/>
        </w:rPr>
      </w:pPr>
      <w:r w:rsidRPr="00C242B4">
        <w:rPr>
          <w:sz w:val="28"/>
          <w:szCs w:val="28"/>
        </w:rPr>
        <w:t>ССуз = Зф / Зп,</w:t>
      </w:r>
    </w:p>
    <w:p w:rsidR="00175F6B" w:rsidRPr="00C242B4" w:rsidRDefault="00175F6B" w:rsidP="002A322B">
      <w:pPr>
        <w:autoSpaceDE w:val="0"/>
        <w:autoSpaceDN w:val="0"/>
        <w:adjustRightInd w:val="0"/>
        <w:ind w:firstLine="709"/>
        <w:jc w:val="both"/>
        <w:rPr>
          <w:sz w:val="24"/>
          <w:szCs w:val="24"/>
        </w:rPr>
      </w:pPr>
    </w:p>
    <w:p w:rsidR="00175F6B" w:rsidRPr="00C242B4" w:rsidRDefault="00175F6B" w:rsidP="002A322B">
      <w:pPr>
        <w:ind w:firstLine="709"/>
        <w:jc w:val="both"/>
        <w:rPr>
          <w:sz w:val="28"/>
          <w:szCs w:val="28"/>
        </w:rPr>
      </w:pPr>
      <w:r w:rsidRPr="00C242B4">
        <w:rPr>
          <w:sz w:val="28"/>
          <w:szCs w:val="28"/>
        </w:rPr>
        <w:t>где ССуз – степень соответствия запланированному уровню расходов;</w:t>
      </w:r>
    </w:p>
    <w:p w:rsidR="00175F6B" w:rsidRPr="00C242B4" w:rsidRDefault="00175F6B" w:rsidP="002A322B">
      <w:pPr>
        <w:ind w:firstLine="709"/>
        <w:jc w:val="both"/>
        <w:rPr>
          <w:sz w:val="28"/>
          <w:szCs w:val="28"/>
        </w:rPr>
      </w:pPr>
      <w:r w:rsidRPr="00C242B4">
        <w:rPr>
          <w:sz w:val="28"/>
          <w:szCs w:val="28"/>
        </w:rPr>
        <w:t>Зф – фактические бюджетные расходы на реализацию государственной программы в отчетном году;</w:t>
      </w:r>
    </w:p>
    <w:p w:rsidR="00175F6B" w:rsidRPr="00C242B4" w:rsidRDefault="00175F6B" w:rsidP="002A322B">
      <w:pPr>
        <w:ind w:firstLine="709"/>
        <w:jc w:val="both"/>
        <w:rPr>
          <w:sz w:val="28"/>
          <w:szCs w:val="28"/>
        </w:rPr>
      </w:pPr>
      <w:r w:rsidRPr="00C242B4">
        <w:rPr>
          <w:sz w:val="28"/>
          <w:szCs w:val="28"/>
        </w:rPr>
        <w:t>Зп – плановые бюджетные ассигнования на реализацию государственной программы в отчетном году.</w:t>
      </w:r>
    </w:p>
    <w:p w:rsidR="00175F6B" w:rsidRPr="00C242B4" w:rsidRDefault="00175F6B" w:rsidP="002A322B">
      <w:pPr>
        <w:ind w:firstLine="709"/>
        <w:jc w:val="both"/>
        <w:rPr>
          <w:sz w:val="28"/>
          <w:szCs w:val="28"/>
        </w:rPr>
      </w:pPr>
      <w:r w:rsidRPr="00C242B4">
        <w:rPr>
          <w:sz w:val="28"/>
          <w:szCs w:val="28"/>
        </w:rPr>
        <w:t>3. 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 безвозмездных поступлений в областной бюджет и местных бюджетов по следующей формуле:</w:t>
      </w:r>
    </w:p>
    <w:p w:rsidR="00175F6B" w:rsidRPr="00C242B4" w:rsidRDefault="00175F6B" w:rsidP="002A322B">
      <w:pPr>
        <w:ind w:firstLine="709"/>
        <w:jc w:val="both"/>
        <w:rPr>
          <w:sz w:val="28"/>
          <w:szCs w:val="28"/>
        </w:rPr>
      </w:pPr>
    </w:p>
    <w:p w:rsidR="00175F6B" w:rsidRPr="00C242B4" w:rsidRDefault="00175F6B" w:rsidP="002A322B">
      <w:pPr>
        <w:autoSpaceDE w:val="0"/>
        <w:autoSpaceDN w:val="0"/>
        <w:adjustRightInd w:val="0"/>
        <w:jc w:val="center"/>
        <w:rPr>
          <w:sz w:val="28"/>
          <w:szCs w:val="28"/>
        </w:rPr>
      </w:pPr>
      <w:r w:rsidRPr="00D5716C">
        <w:rPr>
          <w:noProof/>
          <w:sz w:val="28"/>
          <w:szCs w:val="28"/>
        </w:rPr>
        <w:pict>
          <v:shape id="Рисунок 5" o:spid="_x0000_i1027" type="#_x0000_t75" style="width:122.25pt;height:26.25pt;visibility:visible">
            <v:imagedata r:id="rId9" o:title=""/>
          </v:shape>
        </w:pict>
      </w:r>
    </w:p>
    <w:p w:rsidR="00175F6B" w:rsidRPr="00C242B4" w:rsidRDefault="00175F6B" w:rsidP="002A322B">
      <w:pPr>
        <w:ind w:firstLine="709"/>
        <w:jc w:val="both"/>
        <w:rPr>
          <w:sz w:val="28"/>
          <w:szCs w:val="28"/>
        </w:rPr>
      </w:pPr>
    </w:p>
    <w:p w:rsidR="00175F6B" w:rsidRPr="00C242B4" w:rsidRDefault="00175F6B" w:rsidP="002A322B">
      <w:pPr>
        <w:ind w:firstLine="709"/>
        <w:jc w:val="both"/>
        <w:rPr>
          <w:sz w:val="28"/>
          <w:szCs w:val="28"/>
        </w:rPr>
      </w:pPr>
      <w:r w:rsidRPr="00C242B4">
        <w:rPr>
          <w:sz w:val="28"/>
          <w:szCs w:val="28"/>
        </w:rPr>
        <w:t xml:space="preserve">где </w:t>
      </w:r>
      <w:r w:rsidRPr="00D5716C">
        <w:rPr>
          <w:noProof/>
          <w:position w:val="-12"/>
          <w:sz w:val="28"/>
          <w:szCs w:val="28"/>
        </w:rPr>
        <w:pict>
          <v:shape id="Рисунок 4" o:spid="_x0000_i1028" type="#_x0000_t75" style="width:26.25pt;height:25.5pt;visibility:visible">
            <v:imagedata r:id="rId10" o:title=""/>
          </v:shape>
        </w:pict>
      </w:r>
      <w:r w:rsidRPr="00C242B4">
        <w:rPr>
          <w:sz w:val="28"/>
          <w:szCs w:val="28"/>
        </w:rPr>
        <w:t xml:space="preserve"> – эффективность использования финансовых ресурсов на реализацию программы;</w:t>
      </w:r>
    </w:p>
    <w:p w:rsidR="00175F6B" w:rsidRPr="00C242B4" w:rsidRDefault="00175F6B" w:rsidP="002A322B">
      <w:pPr>
        <w:ind w:firstLine="709"/>
        <w:jc w:val="both"/>
        <w:rPr>
          <w:sz w:val="28"/>
          <w:szCs w:val="28"/>
        </w:rPr>
      </w:pPr>
      <w:r w:rsidRPr="00D5716C">
        <w:rPr>
          <w:noProof/>
          <w:position w:val="-10"/>
          <w:sz w:val="28"/>
          <w:szCs w:val="28"/>
        </w:rPr>
        <w:pict>
          <v:shape id="Рисунок 3" o:spid="_x0000_i1029" type="#_x0000_t75" style="width:33.75pt;height:24pt;visibility:visible">
            <v:imagedata r:id="rId11" o:title=""/>
          </v:shape>
        </w:pict>
      </w:r>
      <w:r w:rsidRPr="00C242B4">
        <w:rPr>
          <w:sz w:val="28"/>
          <w:szCs w:val="28"/>
        </w:rPr>
        <w:t xml:space="preserve"> – степень реализации всех мероприятий программы;</w:t>
      </w:r>
    </w:p>
    <w:p w:rsidR="00175F6B" w:rsidRPr="00C242B4" w:rsidRDefault="00175F6B" w:rsidP="002A322B">
      <w:pPr>
        <w:ind w:firstLine="709"/>
        <w:jc w:val="both"/>
        <w:rPr>
          <w:sz w:val="28"/>
          <w:szCs w:val="28"/>
        </w:rPr>
      </w:pPr>
      <w:r w:rsidRPr="00D5716C">
        <w:rPr>
          <w:noProof/>
          <w:position w:val="-14"/>
          <w:sz w:val="28"/>
          <w:szCs w:val="28"/>
        </w:rPr>
        <w:pict>
          <v:shape id="Рисунок 2" o:spid="_x0000_i1030" type="#_x0000_t75" style="width:37.5pt;height:26.25pt;visibility:visible">
            <v:imagedata r:id="rId12" o:title=""/>
          </v:shape>
        </w:pict>
      </w:r>
      <w:r w:rsidRPr="00C242B4">
        <w:rPr>
          <w:sz w:val="28"/>
          <w:szCs w:val="28"/>
        </w:rPr>
        <w:t xml:space="preserve"> – степень соответствия запланированному уровню расходов из областного бюджета.</w:t>
      </w:r>
    </w:p>
    <w:p w:rsidR="00175F6B" w:rsidRPr="00C242B4" w:rsidRDefault="00175F6B" w:rsidP="002A322B">
      <w:pPr>
        <w:ind w:firstLine="709"/>
        <w:jc w:val="both"/>
        <w:rPr>
          <w:sz w:val="28"/>
          <w:szCs w:val="28"/>
        </w:rPr>
      </w:pPr>
      <w:r w:rsidRPr="00C242B4">
        <w:rPr>
          <w:sz w:val="28"/>
          <w:szCs w:val="28"/>
        </w:rPr>
        <w:t>Бюджетная эффективность реализации программы признается:</w:t>
      </w:r>
    </w:p>
    <w:p w:rsidR="00175F6B" w:rsidRPr="00C242B4" w:rsidRDefault="00175F6B" w:rsidP="002A322B">
      <w:pPr>
        <w:ind w:firstLine="709"/>
        <w:jc w:val="both"/>
        <w:rPr>
          <w:sz w:val="28"/>
          <w:szCs w:val="28"/>
        </w:rPr>
      </w:pPr>
      <w:r w:rsidRPr="00C242B4">
        <w:rPr>
          <w:sz w:val="28"/>
          <w:szCs w:val="28"/>
        </w:rPr>
        <w:t>высокой, в случае если значение Э</w:t>
      </w:r>
      <w:r w:rsidRPr="00C242B4">
        <w:rPr>
          <w:sz w:val="28"/>
          <w:szCs w:val="28"/>
          <w:vertAlign w:val="subscript"/>
        </w:rPr>
        <w:t xml:space="preserve">ис  </w:t>
      </w:r>
      <w:r w:rsidRPr="00C242B4">
        <w:rPr>
          <w:sz w:val="28"/>
          <w:szCs w:val="28"/>
        </w:rPr>
        <w:t>составляет 0,95 и выше;</w:t>
      </w:r>
    </w:p>
    <w:p w:rsidR="00175F6B" w:rsidRPr="00C242B4" w:rsidRDefault="00175F6B" w:rsidP="002A322B">
      <w:pPr>
        <w:ind w:firstLine="709"/>
        <w:jc w:val="both"/>
        <w:rPr>
          <w:sz w:val="28"/>
          <w:szCs w:val="28"/>
        </w:rPr>
      </w:pPr>
      <w:r w:rsidRPr="00C242B4">
        <w:rPr>
          <w:sz w:val="28"/>
          <w:szCs w:val="28"/>
        </w:rPr>
        <w:t>удовлетворительной, в случае если значение Э</w:t>
      </w:r>
      <w:r w:rsidRPr="00C242B4">
        <w:rPr>
          <w:sz w:val="28"/>
          <w:szCs w:val="28"/>
          <w:vertAlign w:val="subscript"/>
        </w:rPr>
        <w:t>ис</w:t>
      </w:r>
      <w:r w:rsidRPr="00C242B4">
        <w:rPr>
          <w:sz w:val="28"/>
          <w:szCs w:val="28"/>
        </w:rPr>
        <w:t xml:space="preserve"> составляет от 0,75 до 0,95;</w:t>
      </w:r>
    </w:p>
    <w:p w:rsidR="00175F6B" w:rsidRPr="00C242B4" w:rsidRDefault="00175F6B" w:rsidP="002A322B">
      <w:pPr>
        <w:ind w:firstLine="709"/>
        <w:jc w:val="both"/>
        <w:rPr>
          <w:sz w:val="28"/>
          <w:szCs w:val="28"/>
        </w:rPr>
      </w:pPr>
      <w:r w:rsidRPr="00C242B4">
        <w:rPr>
          <w:sz w:val="28"/>
          <w:szCs w:val="28"/>
        </w:rPr>
        <w:t>низкой, в случае если значение Э</w:t>
      </w:r>
      <w:r w:rsidRPr="00C242B4">
        <w:rPr>
          <w:sz w:val="28"/>
          <w:szCs w:val="28"/>
          <w:vertAlign w:val="subscript"/>
        </w:rPr>
        <w:t>ис</w:t>
      </w:r>
      <w:r w:rsidRPr="00C242B4">
        <w:rPr>
          <w:sz w:val="28"/>
          <w:szCs w:val="28"/>
        </w:rPr>
        <w:t xml:space="preserve"> составляет менее 0,75.</w:t>
      </w:r>
    </w:p>
    <w:p w:rsidR="00175F6B" w:rsidRPr="00C242B4" w:rsidRDefault="00175F6B" w:rsidP="002A322B">
      <w:pPr>
        <w:ind w:firstLine="709"/>
        <w:jc w:val="both"/>
        <w:rPr>
          <w:sz w:val="28"/>
          <w:szCs w:val="28"/>
        </w:rPr>
      </w:pPr>
      <w:r w:rsidRPr="00C242B4">
        <w:rPr>
          <w:sz w:val="28"/>
          <w:szCs w:val="28"/>
        </w:rPr>
        <w:t>Для оценки эффективности реализации программы применяются следующие коэффициенты значимости:</w:t>
      </w:r>
    </w:p>
    <w:p w:rsidR="00175F6B" w:rsidRPr="00C242B4" w:rsidRDefault="00175F6B" w:rsidP="002A322B">
      <w:pPr>
        <w:ind w:firstLine="709"/>
        <w:jc w:val="both"/>
        <w:rPr>
          <w:sz w:val="28"/>
          <w:szCs w:val="28"/>
        </w:rPr>
      </w:pPr>
      <w:r w:rsidRPr="00C242B4">
        <w:rPr>
          <w:sz w:val="28"/>
          <w:szCs w:val="28"/>
        </w:rPr>
        <w:t>степень достижения целевых показателей – 0,5;</w:t>
      </w:r>
    </w:p>
    <w:p w:rsidR="00175F6B" w:rsidRPr="00C242B4" w:rsidRDefault="00175F6B" w:rsidP="002A322B">
      <w:pPr>
        <w:ind w:firstLine="709"/>
        <w:jc w:val="both"/>
        <w:rPr>
          <w:sz w:val="28"/>
          <w:szCs w:val="28"/>
        </w:rPr>
      </w:pPr>
      <w:r w:rsidRPr="00C242B4">
        <w:rPr>
          <w:sz w:val="28"/>
          <w:szCs w:val="28"/>
        </w:rPr>
        <w:t>реализация основных мероприятий – 0,3;</w:t>
      </w:r>
    </w:p>
    <w:p w:rsidR="00175F6B" w:rsidRPr="00C242B4" w:rsidRDefault="00175F6B" w:rsidP="002A322B">
      <w:pPr>
        <w:ind w:firstLine="709"/>
        <w:jc w:val="both"/>
        <w:rPr>
          <w:sz w:val="28"/>
          <w:szCs w:val="28"/>
        </w:rPr>
      </w:pPr>
      <w:r w:rsidRPr="00C242B4">
        <w:rPr>
          <w:sz w:val="28"/>
          <w:szCs w:val="28"/>
        </w:rPr>
        <w:t>бюджетная эффективность – 0,2.</w:t>
      </w:r>
    </w:p>
    <w:p w:rsidR="00175F6B" w:rsidRPr="00C242B4" w:rsidRDefault="00175F6B" w:rsidP="002A322B">
      <w:pPr>
        <w:ind w:firstLine="709"/>
        <w:jc w:val="both"/>
        <w:rPr>
          <w:sz w:val="28"/>
          <w:szCs w:val="28"/>
        </w:rPr>
      </w:pPr>
      <w:r w:rsidRPr="00C242B4">
        <w:rPr>
          <w:sz w:val="28"/>
          <w:szCs w:val="28"/>
        </w:rPr>
        <w:t>Уровень реализации государственной программы, в целом оценивается по формуле:</w:t>
      </w:r>
    </w:p>
    <w:p w:rsidR="00175F6B" w:rsidRPr="00C242B4" w:rsidRDefault="00175F6B" w:rsidP="002A322B">
      <w:pPr>
        <w:ind w:firstLine="567"/>
        <w:jc w:val="both"/>
        <w:rPr>
          <w:sz w:val="28"/>
          <w:szCs w:val="28"/>
        </w:rPr>
      </w:pPr>
    </w:p>
    <w:p w:rsidR="00175F6B" w:rsidRPr="00C242B4" w:rsidRDefault="00175F6B" w:rsidP="002A322B">
      <w:pPr>
        <w:jc w:val="center"/>
        <w:rPr>
          <w:sz w:val="28"/>
          <w:szCs w:val="28"/>
        </w:rPr>
      </w:pPr>
      <w:r w:rsidRPr="00C242B4">
        <w:rPr>
          <w:sz w:val="28"/>
          <w:szCs w:val="28"/>
        </w:rPr>
        <w:t>УР</w:t>
      </w:r>
      <w:r w:rsidRPr="00C242B4">
        <w:rPr>
          <w:sz w:val="28"/>
          <w:szCs w:val="28"/>
          <w:vertAlign w:val="subscript"/>
        </w:rPr>
        <w:t xml:space="preserve">пр </w:t>
      </w:r>
      <w:r w:rsidRPr="00C242B4">
        <w:rPr>
          <w:sz w:val="28"/>
          <w:szCs w:val="28"/>
        </w:rPr>
        <w:t>= Э</w:t>
      </w:r>
      <w:r w:rsidRPr="00C242B4">
        <w:rPr>
          <w:sz w:val="28"/>
          <w:szCs w:val="28"/>
          <w:vertAlign w:val="subscript"/>
        </w:rPr>
        <w:t xml:space="preserve">о * </w:t>
      </w:r>
      <w:r w:rsidRPr="00C242B4">
        <w:rPr>
          <w:sz w:val="28"/>
          <w:szCs w:val="28"/>
        </w:rPr>
        <w:t>0,5 + СР</w:t>
      </w:r>
      <w:r w:rsidRPr="00C242B4">
        <w:rPr>
          <w:sz w:val="28"/>
          <w:szCs w:val="28"/>
          <w:vertAlign w:val="subscript"/>
        </w:rPr>
        <w:t>ом *</w:t>
      </w:r>
      <w:r w:rsidRPr="00C242B4">
        <w:rPr>
          <w:sz w:val="28"/>
          <w:szCs w:val="28"/>
        </w:rPr>
        <w:t xml:space="preserve"> 0,3 + Э</w:t>
      </w:r>
      <w:r w:rsidRPr="00C242B4">
        <w:rPr>
          <w:sz w:val="28"/>
          <w:szCs w:val="28"/>
          <w:vertAlign w:val="subscript"/>
        </w:rPr>
        <w:t>ис *</w:t>
      </w:r>
      <w:r w:rsidRPr="00C242B4">
        <w:rPr>
          <w:sz w:val="28"/>
          <w:szCs w:val="28"/>
        </w:rPr>
        <w:t xml:space="preserve"> 0,2.</w:t>
      </w:r>
    </w:p>
    <w:p w:rsidR="00175F6B" w:rsidRPr="00C242B4" w:rsidRDefault="00175F6B" w:rsidP="002A322B">
      <w:pPr>
        <w:autoSpaceDE w:val="0"/>
        <w:autoSpaceDN w:val="0"/>
        <w:adjustRightInd w:val="0"/>
        <w:ind w:firstLine="540"/>
        <w:jc w:val="both"/>
        <w:rPr>
          <w:sz w:val="28"/>
          <w:szCs w:val="28"/>
        </w:rPr>
      </w:pPr>
    </w:p>
    <w:p w:rsidR="00175F6B" w:rsidRPr="00C242B4" w:rsidRDefault="00175F6B" w:rsidP="002A322B">
      <w:pPr>
        <w:autoSpaceDE w:val="0"/>
        <w:autoSpaceDN w:val="0"/>
        <w:adjustRightInd w:val="0"/>
        <w:ind w:firstLine="709"/>
        <w:jc w:val="both"/>
        <w:rPr>
          <w:sz w:val="28"/>
          <w:szCs w:val="28"/>
        </w:rPr>
      </w:pPr>
      <w:r w:rsidRPr="00C242B4">
        <w:rPr>
          <w:sz w:val="28"/>
          <w:szCs w:val="28"/>
        </w:rPr>
        <w:t>Уровень реализации государственной программы в отчетном году признается высоким, если УР</w:t>
      </w:r>
      <w:r w:rsidRPr="00C242B4">
        <w:rPr>
          <w:sz w:val="28"/>
          <w:szCs w:val="28"/>
          <w:vertAlign w:val="subscript"/>
        </w:rPr>
        <w:t xml:space="preserve">пр </w:t>
      </w:r>
      <w:r w:rsidRPr="00C242B4">
        <w:rPr>
          <w:sz w:val="28"/>
          <w:szCs w:val="28"/>
        </w:rPr>
        <w:t>составляет 0,95 и выше.</w:t>
      </w:r>
    </w:p>
    <w:p w:rsidR="00175F6B" w:rsidRPr="00C242B4" w:rsidRDefault="00175F6B" w:rsidP="002A322B">
      <w:pPr>
        <w:autoSpaceDE w:val="0"/>
        <w:autoSpaceDN w:val="0"/>
        <w:adjustRightInd w:val="0"/>
        <w:ind w:firstLine="709"/>
        <w:jc w:val="both"/>
        <w:rPr>
          <w:sz w:val="28"/>
          <w:szCs w:val="28"/>
        </w:rPr>
      </w:pPr>
      <w:r w:rsidRPr="00C242B4">
        <w:rPr>
          <w:sz w:val="28"/>
          <w:szCs w:val="28"/>
        </w:rPr>
        <w:t>Уровень реализации государственной программы в отчетном году признается удовлетворительным, если УР</w:t>
      </w:r>
      <w:r w:rsidRPr="00C242B4">
        <w:rPr>
          <w:sz w:val="28"/>
          <w:szCs w:val="28"/>
          <w:vertAlign w:val="subscript"/>
        </w:rPr>
        <w:t xml:space="preserve">пр </w:t>
      </w:r>
      <w:r w:rsidRPr="00C242B4">
        <w:rPr>
          <w:sz w:val="28"/>
          <w:szCs w:val="28"/>
        </w:rPr>
        <w:t>составляет от 0,75 до 0,95.</w:t>
      </w:r>
    </w:p>
    <w:p w:rsidR="00175F6B" w:rsidRPr="00C242B4" w:rsidRDefault="00175F6B" w:rsidP="002A322B">
      <w:pPr>
        <w:autoSpaceDE w:val="0"/>
        <w:autoSpaceDN w:val="0"/>
        <w:adjustRightInd w:val="0"/>
        <w:ind w:firstLine="709"/>
        <w:jc w:val="both"/>
        <w:rPr>
          <w:sz w:val="28"/>
          <w:szCs w:val="28"/>
        </w:rPr>
      </w:pPr>
      <w:r w:rsidRPr="00C242B4">
        <w:rPr>
          <w:sz w:val="28"/>
          <w:szCs w:val="28"/>
        </w:rPr>
        <w:t>Уровень реализации государственной программы в отчетном году признается низким если УР</w:t>
      </w:r>
      <w:r w:rsidRPr="00C242B4">
        <w:rPr>
          <w:sz w:val="28"/>
          <w:szCs w:val="28"/>
          <w:vertAlign w:val="subscript"/>
        </w:rPr>
        <w:t xml:space="preserve">пр </w:t>
      </w:r>
      <w:r w:rsidRPr="00C242B4">
        <w:rPr>
          <w:sz w:val="28"/>
          <w:szCs w:val="28"/>
        </w:rPr>
        <w:t>составляет менее 0,75</w:t>
      </w:r>
      <w:r w:rsidRPr="00C242B4">
        <w:rPr>
          <w:kern w:val="2"/>
          <w:sz w:val="28"/>
          <w:szCs w:val="28"/>
        </w:rPr>
        <w:t>.</w:t>
      </w:r>
    </w:p>
    <w:p w:rsidR="00175F6B" w:rsidRPr="00C242B4" w:rsidRDefault="00175F6B" w:rsidP="002A322B">
      <w:pPr>
        <w:autoSpaceDE w:val="0"/>
        <w:autoSpaceDN w:val="0"/>
        <w:adjustRightInd w:val="0"/>
        <w:ind w:firstLine="709"/>
        <w:jc w:val="both"/>
        <w:rPr>
          <w:kern w:val="2"/>
          <w:sz w:val="28"/>
          <w:szCs w:val="28"/>
        </w:rPr>
      </w:pPr>
    </w:p>
    <w:p w:rsidR="00175F6B" w:rsidRPr="00C242B4" w:rsidRDefault="00175F6B" w:rsidP="002A322B">
      <w:pPr>
        <w:autoSpaceDE w:val="0"/>
        <w:autoSpaceDN w:val="0"/>
        <w:adjustRightInd w:val="0"/>
        <w:jc w:val="center"/>
        <w:rPr>
          <w:kern w:val="2"/>
          <w:sz w:val="28"/>
          <w:szCs w:val="28"/>
        </w:rPr>
      </w:pPr>
      <w:r w:rsidRPr="00C242B4">
        <w:rPr>
          <w:kern w:val="2"/>
          <w:sz w:val="28"/>
          <w:szCs w:val="28"/>
        </w:rPr>
        <w:t>Раздел 7. Порядок взаимодействия ответственных</w:t>
      </w:r>
      <w:r w:rsidRPr="00C242B4">
        <w:rPr>
          <w:kern w:val="2"/>
          <w:sz w:val="28"/>
          <w:szCs w:val="28"/>
        </w:rPr>
        <w:br/>
        <w:t>исполнителей и участников государственной программы</w:t>
      </w:r>
    </w:p>
    <w:p w:rsidR="00175F6B" w:rsidRPr="00C242B4" w:rsidRDefault="00175F6B" w:rsidP="002A322B">
      <w:pPr>
        <w:jc w:val="center"/>
        <w:rPr>
          <w:kern w:val="2"/>
          <w:sz w:val="28"/>
          <w:szCs w:val="28"/>
        </w:rPr>
      </w:pPr>
    </w:p>
    <w:p w:rsidR="00175F6B" w:rsidRPr="00C242B4" w:rsidRDefault="00175F6B" w:rsidP="002A322B">
      <w:pPr>
        <w:ind w:firstLine="709"/>
        <w:jc w:val="both"/>
        <w:rPr>
          <w:kern w:val="2"/>
          <w:sz w:val="28"/>
          <w:szCs w:val="28"/>
        </w:rPr>
      </w:pPr>
      <w:r w:rsidRPr="00C242B4">
        <w:rPr>
          <w:kern w:val="2"/>
          <w:sz w:val="28"/>
          <w:szCs w:val="28"/>
        </w:rPr>
        <w:t>Ответственный исполнитель государственной программы:</w:t>
      </w:r>
    </w:p>
    <w:p w:rsidR="00175F6B" w:rsidRPr="00C242B4" w:rsidRDefault="00175F6B" w:rsidP="002A322B">
      <w:pPr>
        <w:ind w:firstLine="709"/>
        <w:jc w:val="both"/>
        <w:rPr>
          <w:kern w:val="2"/>
          <w:sz w:val="28"/>
          <w:szCs w:val="28"/>
        </w:rPr>
      </w:pPr>
      <w:r w:rsidRPr="00C242B4">
        <w:rPr>
          <w:kern w:val="2"/>
          <w:sz w:val="28"/>
          <w:szCs w:val="28"/>
        </w:rPr>
        <w:t>обеспечивает разработку государственной программы, ее согласование с соисполнителями и внесение в установленном порядке проекта постановления Правительства Ростовской области об утверждении государственной программы в Правительство Ростовской области;</w:t>
      </w:r>
    </w:p>
    <w:p w:rsidR="00175F6B" w:rsidRPr="00C242B4" w:rsidRDefault="00175F6B" w:rsidP="002A322B">
      <w:pPr>
        <w:ind w:firstLine="709"/>
        <w:jc w:val="both"/>
        <w:rPr>
          <w:kern w:val="2"/>
          <w:sz w:val="28"/>
          <w:szCs w:val="28"/>
        </w:rPr>
      </w:pPr>
      <w:r w:rsidRPr="00C242B4">
        <w:rPr>
          <w:kern w:val="2"/>
          <w:sz w:val="28"/>
          <w:szCs w:val="28"/>
        </w:rPr>
        <w:t>формирует в соответствии с методическими рекомендациями структуру государственной программы, а также перечень соисполнителей и участников государственной программы;</w:t>
      </w:r>
    </w:p>
    <w:p w:rsidR="00175F6B" w:rsidRPr="00C242B4" w:rsidRDefault="00175F6B" w:rsidP="002A322B">
      <w:pPr>
        <w:ind w:firstLine="709"/>
        <w:jc w:val="both"/>
        <w:rPr>
          <w:kern w:val="2"/>
          <w:sz w:val="28"/>
          <w:szCs w:val="28"/>
        </w:rPr>
      </w:pPr>
      <w:r w:rsidRPr="00C242B4">
        <w:rPr>
          <w:kern w:val="2"/>
          <w:sz w:val="28"/>
          <w:szCs w:val="28"/>
        </w:rPr>
        <w:t>организует реализацию государственной программы, вносит предложения Губернатору Ростовской области об изменениях в государственной программе и несет ответственность за достижение целевых индикаторов и показателей государственной программы, а также конечных результатов ее реализации;</w:t>
      </w:r>
    </w:p>
    <w:p w:rsidR="00175F6B" w:rsidRPr="00C242B4" w:rsidRDefault="00175F6B" w:rsidP="002A322B">
      <w:pPr>
        <w:ind w:firstLine="709"/>
        <w:jc w:val="both"/>
        <w:rPr>
          <w:kern w:val="2"/>
          <w:sz w:val="28"/>
          <w:szCs w:val="28"/>
        </w:rPr>
      </w:pPr>
      <w:r w:rsidRPr="00C242B4">
        <w:rPr>
          <w:kern w:val="2"/>
          <w:sz w:val="28"/>
          <w:szCs w:val="28"/>
        </w:rPr>
        <w:t xml:space="preserve">представляет по запросу министерства экономического развития Ростовской области, министерства финансов Ростовской области сведения </w:t>
      </w:r>
      <w:r w:rsidRPr="00C242B4">
        <w:rPr>
          <w:kern w:val="2"/>
          <w:sz w:val="28"/>
          <w:szCs w:val="28"/>
        </w:rPr>
        <w:br/>
        <w:t>(с учетом информации, представленной участниками государственной программы) о реализации государственной программы;</w:t>
      </w:r>
    </w:p>
    <w:p w:rsidR="00175F6B" w:rsidRPr="00C242B4" w:rsidRDefault="00175F6B" w:rsidP="002A322B">
      <w:pPr>
        <w:ind w:firstLine="709"/>
        <w:jc w:val="both"/>
        <w:rPr>
          <w:kern w:val="2"/>
          <w:sz w:val="28"/>
          <w:szCs w:val="28"/>
        </w:rPr>
      </w:pPr>
      <w:r w:rsidRPr="00C242B4">
        <w:rPr>
          <w:kern w:val="2"/>
          <w:sz w:val="28"/>
          <w:szCs w:val="28"/>
        </w:rPr>
        <w:t>подготавливает отчеты об исполнении плана реализации (с учетом информации, представленной участниками государственной программы) и вносит их на рассмотрение Правительства Ростовской области;</w:t>
      </w:r>
    </w:p>
    <w:p w:rsidR="00175F6B" w:rsidRPr="00C242B4" w:rsidRDefault="00175F6B" w:rsidP="002A322B">
      <w:pPr>
        <w:ind w:firstLine="709"/>
        <w:jc w:val="both"/>
        <w:rPr>
          <w:kern w:val="2"/>
          <w:sz w:val="28"/>
          <w:szCs w:val="28"/>
        </w:rPr>
      </w:pPr>
      <w:r w:rsidRPr="00C242B4">
        <w:rPr>
          <w:kern w:val="2"/>
          <w:sz w:val="28"/>
          <w:szCs w:val="28"/>
        </w:rPr>
        <w:t>подготавливает отчет о реализации государственной программы по итогам года, согласовывает и вносит на рассмотрение Правительства Ростовской области проект постановления Правительства Ростовской области об утверждении отчета в соответствии с Регламентом Правительства Ростовской области.</w:t>
      </w:r>
    </w:p>
    <w:p w:rsidR="00175F6B" w:rsidRPr="00C242B4" w:rsidRDefault="00175F6B" w:rsidP="002A322B">
      <w:pPr>
        <w:ind w:firstLine="709"/>
        <w:jc w:val="both"/>
        <w:rPr>
          <w:kern w:val="2"/>
          <w:sz w:val="28"/>
          <w:szCs w:val="28"/>
        </w:rPr>
      </w:pPr>
      <w:r w:rsidRPr="00C242B4">
        <w:rPr>
          <w:kern w:val="2"/>
          <w:sz w:val="28"/>
          <w:szCs w:val="28"/>
        </w:rPr>
        <w:t>Участник государственной программы осуществляет реализацию основного мероприятия подпрограммы, мероприятия ведомственной целевой программы, входящих в состав государственной программы, в рамках своей компетенции;</w:t>
      </w:r>
    </w:p>
    <w:p w:rsidR="00175F6B" w:rsidRPr="00C242B4" w:rsidRDefault="00175F6B" w:rsidP="002A322B">
      <w:pPr>
        <w:ind w:firstLine="709"/>
        <w:jc w:val="both"/>
        <w:rPr>
          <w:kern w:val="2"/>
          <w:sz w:val="28"/>
          <w:szCs w:val="28"/>
        </w:rPr>
      </w:pPr>
      <w:r w:rsidRPr="00C242B4">
        <w:rPr>
          <w:kern w:val="2"/>
          <w:sz w:val="28"/>
          <w:szCs w:val="28"/>
        </w:rPr>
        <w:t>представляет ответственному исполнителю (соисполнителю) предложения при разработке государственной программы в части основного мероприятия подпрограммы, входящего в состав государственной программы, в реализации которого предполагается его участие;</w:t>
      </w:r>
    </w:p>
    <w:p w:rsidR="00175F6B" w:rsidRPr="00C242B4" w:rsidRDefault="00175F6B" w:rsidP="002A322B">
      <w:pPr>
        <w:ind w:firstLine="709"/>
        <w:jc w:val="both"/>
        <w:rPr>
          <w:kern w:val="2"/>
          <w:sz w:val="28"/>
          <w:szCs w:val="28"/>
        </w:rPr>
      </w:pPr>
      <w:r w:rsidRPr="00C242B4">
        <w:rPr>
          <w:kern w:val="2"/>
          <w:sz w:val="28"/>
          <w:szCs w:val="28"/>
        </w:rPr>
        <w:t>представляет ответственному исполнителю в 5-дневный срок информацию, необходимую для подготовки ответов на запросы министерства экономического развития Ростовской области и министерства финансов Ростовской области;</w:t>
      </w:r>
    </w:p>
    <w:p w:rsidR="00175F6B" w:rsidRPr="00C242B4" w:rsidRDefault="00175F6B" w:rsidP="002A322B">
      <w:pPr>
        <w:ind w:firstLine="709"/>
        <w:jc w:val="both"/>
        <w:rPr>
          <w:kern w:val="2"/>
          <w:sz w:val="28"/>
          <w:szCs w:val="28"/>
        </w:rPr>
      </w:pPr>
      <w:r w:rsidRPr="00C242B4">
        <w:rPr>
          <w:kern w:val="2"/>
          <w:sz w:val="28"/>
          <w:szCs w:val="28"/>
        </w:rPr>
        <w:t>представляет ежеквартально, до 5-го числа месяца, следующего за отчетным периодом, ответственному исполнителю информацию, необходимую для подготовки отчетов об исполнении плана реализации и отчета о реализации государственной программы по итогам полугодия и 9 месяцев;</w:t>
      </w:r>
    </w:p>
    <w:p w:rsidR="00175F6B" w:rsidRPr="00C242B4" w:rsidRDefault="00175F6B" w:rsidP="002A322B">
      <w:pPr>
        <w:ind w:firstLine="709"/>
        <w:jc w:val="both"/>
        <w:rPr>
          <w:kern w:val="2"/>
          <w:sz w:val="28"/>
          <w:szCs w:val="28"/>
        </w:rPr>
      </w:pPr>
      <w:r w:rsidRPr="00C242B4">
        <w:rPr>
          <w:kern w:val="2"/>
          <w:sz w:val="28"/>
          <w:szCs w:val="28"/>
        </w:rPr>
        <w:t>представляет в срок до 1 февраля г</w:t>
      </w:r>
      <w:r>
        <w:rPr>
          <w:kern w:val="2"/>
          <w:sz w:val="28"/>
          <w:szCs w:val="28"/>
        </w:rPr>
        <w:t>ода</w:t>
      </w:r>
      <w:r w:rsidRPr="00C242B4">
        <w:rPr>
          <w:kern w:val="2"/>
          <w:sz w:val="28"/>
          <w:szCs w:val="28"/>
        </w:rPr>
        <w:t>, следующего за отчетным, ответственному исполнителю информацию, необходимую для подготовки годового отчета о реализации государственной программы;</w:t>
      </w:r>
    </w:p>
    <w:p w:rsidR="00175F6B" w:rsidRPr="00C242B4" w:rsidRDefault="00175F6B" w:rsidP="002A322B">
      <w:pPr>
        <w:ind w:firstLine="709"/>
        <w:jc w:val="both"/>
        <w:rPr>
          <w:kern w:val="2"/>
          <w:sz w:val="28"/>
          <w:szCs w:val="28"/>
        </w:rPr>
      </w:pPr>
      <w:r w:rsidRPr="00C242B4">
        <w:rPr>
          <w:kern w:val="2"/>
          <w:sz w:val="28"/>
          <w:szCs w:val="28"/>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(гражданско-правовым договорам) в рамках реализации мероприятий государственной программы.</w:t>
      </w:r>
    </w:p>
    <w:p w:rsidR="00175F6B" w:rsidRPr="00C242B4" w:rsidRDefault="00175F6B" w:rsidP="002A322B">
      <w:pPr>
        <w:jc w:val="center"/>
        <w:rPr>
          <w:kern w:val="2"/>
          <w:sz w:val="28"/>
          <w:szCs w:val="28"/>
        </w:rPr>
      </w:pPr>
      <w:r w:rsidRPr="00C242B4">
        <w:rPr>
          <w:kern w:val="2"/>
          <w:sz w:val="28"/>
          <w:szCs w:val="28"/>
        </w:rPr>
        <w:t>Раздел 8. Подпрограмма</w:t>
      </w:r>
    </w:p>
    <w:p w:rsidR="00175F6B" w:rsidRPr="00C242B4" w:rsidRDefault="00175F6B" w:rsidP="002A322B">
      <w:pPr>
        <w:jc w:val="center"/>
        <w:rPr>
          <w:bCs/>
          <w:kern w:val="2"/>
          <w:sz w:val="28"/>
          <w:szCs w:val="28"/>
        </w:rPr>
      </w:pPr>
      <w:r w:rsidRPr="00C242B4">
        <w:rPr>
          <w:kern w:val="2"/>
          <w:sz w:val="28"/>
          <w:szCs w:val="28"/>
        </w:rPr>
        <w:t xml:space="preserve">«Развитие жилищного хозяйства в Ростовской области» </w:t>
      </w:r>
    </w:p>
    <w:p w:rsidR="00175F6B" w:rsidRPr="00C242B4" w:rsidRDefault="00175F6B" w:rsidP="002A322B">
      <w:pPr>
        <w:autoSpaceDE w:val="0"/>
        <w:autoSpaceDN w:val="0"/>
        <w:adjustRightInd w:val="0"/>
        <w:jc w:val="center"/>
        <w:rPr>
          <w:bCs/>
          <w:kern w:val="2"/>
          <w:sz w:val="28"/>
          <w:szCs w:val="28"/>
        </w:rPr>
      </w:pPr>
    </w:p>
    <w:p w:rsidR="00175F6B" w:rsidRPr="00C242B4" w:rsidRDefault="00175F6B" w:rsidP="002A322B">
      <w:pPr>
        <w:autoSpaceDE w:val="0"/>
        <w:autoSpaceDN w:val="0"/>
        <w:adjustRightInd w:val="0"/>
        <w:jc w:val="center"/>
        <w:rPr>
          <w:bCs/>
          <w:kern w:val="2"/>
          <w:sz w:val="28"/>
          <w:szCs w:val="28"/>
        </w:rPr>
      </w:pPr>
      <w:r w:rsidRPr="00C242B4">
        <w:rPr>
          <w:bCs/>
          <w:kern w:val="2"/>
          <w:sz w:val="28"/>
          <w:szCs w:val="28"/>
        </w:rPr>
        <w:t>8.1. ПАСПОРТ ПОДПРОГРАММЫ</w:t>
      </w:r>
    </w:p>
    <w:p w:rsidR="00175F6B" w:rsidRPr="00C242B4" w:rsidRDefault="00175F6B" w:rsidP="002A322B">
      <w:pPr>
        <w:jc w:val="center"/>
        <w:rPr>
          <w:kern w:val="2"/>
          <w:sz w:val="28"/>
          <w:szCs w:val="28"/>
        </w:rPr>
      </w:pPr>
      <w:r w:rsidRPr="00C242B4">
        <w:rPr>
          <w:kern w:val="2"/>
          <w:sz w:val="28"/>
          <w:szCs w:val="28"/>
        </w:rPr>
        <w:t>«Развитие жилищного хозяйства в Ростовской области»</w:t>
      </w:r>
    </w:p>
    <w:p w:rsidR="00175F6B" w:rsidRPr="00C242B4" w:rsidRDefault="00175F6B" w:rsidP="002A322B">
      <w:pPr>
        <w:autoSpaceDE w:val="0"/>
        <w:autoSpaceDN w:val="0"/>
        <w:adjustRightInd w:val="0"/>
        <w:jc w:val="both"/>
        <w:rPr>
          <w:bCs/>
          <w:kern w:val="2"/>
          <w:sz w:val="28"/>
          <w:szCs w:val="28"/>
        </w:rPr>
      </w:pPr>
    </w:p>
    <w:tbl>
      <w:tblPr>
        <w:tblW w:w="5000" w:type="pct"/>
        <w:tblCellMar>
          <w:left w:w="57" w:type="dxa"/>
          <w:bottom w:w="45" w:type="dxa"/>
          <w:right w:w="57" w:type="dxa"/>
        </w:tblCellMar>
        <w:tblLook w:val="00A0"/>
      </w:tblPr>
      <w:tblGrid>
        <w:gridCol w:w="2739"/>
        <w:gridCol w:w="428"/>
        <w:gridCol w:w="6698"/>
      </w:tblGrid>
      <w:tr w:rsidR="00175F6B" w:rsidRPr="00C242B4" w:rsidTr="002A322B">
        <w:tc>
          <w:tcPr>
            <w:tcW w:w="1388" w:type="pct"/>
            <w:tcMar>
              <w:top w:w="0" w:type="dxa"/>
              <w:left w:w="57" w:type="dxa"/>
              <w:bottom w:w="0" w:type="dxa"/>
              <w:right w:w="57" w:type="dxa"/>
            </w:tcMar>
          </w:tcPr>
          <w:p w:rsidR="00175F6B" w:rsidRPr="00C242B4" w:rsidRDefault="00175F6B" w:rsidP="002A322B">
            <w:pPr>
              <w:autoSpaceDE w:val="0"/>
              <w:autoSpaceDN w:val="0"/>
              <w:adjustRightInd w:val="0"/>
              <w:rPr>
                <w:kern w:val="2"/>
                <w:sz w:val="28"/>
                <w:szCs w:val="28"/>
              </w:rPr>
            </w:pPr>
            <w:r w:rsidRPr="00C242B4">
              <w:rPr>
                <w:kern w:val="2"/>
                <w:sz w:val="28"/>
                <w:szCs w:val="28"/>
              </w:rPr>
              <w:t>Наименование подпрограммы</w:t>
            </w:r>
          </w:p>
        </w:tc>
        <w:tc>
          <w:tcPr>
            <w:tcW w:w="217" w:type="pct"/>
            <w:tcMar>
              <w:top w:w="0" w:type="dxa"/>
              <w:left w:w="57" w:type="dxa"/>
              <w:bottom w:w="0" w:type="dxa"/>
              <w:right w:w="57" w:type="dxa"/>
            </w:tcMar>
          </w:tcPr>
          <w:p w:rsidR="00175F6B" w:rsidRPr="00C242B4" w:rsidRDefault="00175F6B" w:rsidP="002A322B">
            <w:pPr>
              <w:jc w:val="center"/>
              <w:rPr>
                <w:kern w:val="2"/>
                <w:sz w:val="28"/>
                <w:szCs w:val="28"/>
              </w:rPr>
            </w:pPr>
            <w:r w:rsidRPr="00C242B4">
              <w:rPr>
                <w:kern w:val="2"/>
                <w:sz w:val="28"/>
                <w:szCs w:val="28"/>
              </w:rPr>
              <w:t>–</w:t>
            </w:r>
          </w:p>
        </w:tc>
        <w:tc>
          <w:tcPr>
            <w:tcW w:w="3395" w:type="pct"/>
            <w:tcMar>
              <w:top w:w="0" w:type="dxa"/>
              <w:left w:w="57" w:type="dxa"/>
              <w:bottom w:w="0" w:type="dxa"/>
              <w:right w:w="57" w:type="dxa"/>
            </w:tcMar>
          </w:tcPr>
          <w:p w:rsidR="00175F6B" w:rsidRPr="00C242B4" w:rsidRDefault="00175F6B" w:rsidP="002A322B">
            <w:pPr>
              <w:jc w:val="both"/>
              <w:rPr>
                <w:kern w:val="2"/>
                <w:sz w:val="28"/>
                <w:szCs w:val="28"/>
              </w:rPr>
            </w:pPr>
            <w:r w:rsidRPr="00C242B4">
              <w:rPr>
                <w:kern w:val="2"/>
                <w:sz w:val="28"/>
                <w:szCs w:val="28"/>
              </w:rPr>
              <w:t>подпрограмма «Развитие жилищного хозяйства в Ростовской области» (далее – подпрограмма 1)</w:t>
            </w:r>
          </w:p>
        </w:tc>
      </w:tr>
      <w:tr w:rsidR="00175F6B" w:rsidRPr="00C242B4" w:rsidTr="002A322B">
        <w:tc>
          <w:tcPr>
            <w:tcW w:w="1388" w:type="pct"/>
            <w:tcMar>
              <w:top w:w="0" w:type="dxa"/>
              <w:left w:w="57" w:type="dxa"/>
              <w:bottom w:w="0" w:type="dxa"/>
              <w:right w:w="57" w:type="dxa"/>
            </w:tcMar>
          </w:tcPr>
          <w:p w:rsidR="00175F6B" w:rsidRPr="00C242B4" w:rsidRDefault="00175F6B" w:rsidP="002A322B">
            <w:pPr>
              <w:autoSpaceDE w:val="0"/>
              <w:autoSpaceDN w:val="0"/>
              <w:adjustRightInd w:val="0"/>
              <w:rPr>
                <w:kern w:val="2"/>
                <w:sz w:val="28"/>
                <w:szCs w:val="28"/>
              </w:rPr>
            </w:pPr>
            <w:r w:rsidRPr="00C242B4">
              <w:rPr>
                <w:kern w:val="2"/>
                <w:sz w:val="28"/>
                <w:szCs w:val="28"/>
              </w:rPr>
              <w:t>Ответственный исполнитель подпрограммы</w:t>
            </w:r>
          </w:p>
        </w:tc>
        <w:tc>
          <w:tcPr>
            <w:tcW w:w="217" w:type="pct"/>
            <w:tcMar>
              <w:top w:w="0" w:type="dxa"/>
              <w:left w:w="57" w:type="dxa"/>
              <w:bottom w:w="0" w:type="dxa"/>
              <w:right w:w="57" w:type="dxa"/>
            </w:tcMar>
          </w:tcPr>
          <w:p w:rsidR="00175F6B" w:rsidRPr="00C242B4" w:rsidRDefault="00175F6B" w:rsidP="002A322B">
            <w:pPr>
              <w:jc w:val="center"/>
              <w:rPr>
                <w:kern w:val="2"/>
                <w:sz w:val="28"/>
                <w:szCs w:val="28"/>
              </w:rPr>
            </w:pPr>
            <w:r w:rsidRPr="00C242B4">
              <w:rPr>
                <w:kern w:val="2"/>
                <w:sz w:val="28"/>
                <w:szCs w:val="28"/>
              </w:rPr>
              <w:t>–</w:t>
            </w:r>
          </w:p>
        </w:tc>
        <w:tc>
          <w:tcPr>
            <w:tcW w:w="3395" w:type="pct"/>
            <w:tcMar>
              <w:top w:w="0" w:type="dxa"/>
              <w:left w:w="57" w:type="dxa"/>
              <w:bottom w:w="0" w:type="dxa"/>
              <w:right w:w="57" w:type="dxa"/>
            </w:tcMar>
          </w:tcPr>
          <w:p w:rsidR="00175F6B" w:rsidRPr="00C242B4" w:rsidRDefault="00175F6B" w:rsidP="002A322B">
            <w:pPr>
              <w:jc w:val="both"/>
              <w:rPr>
                <w:kern w:val="2"/>
                <w:sz w:val="28"/>
                <w:szCs w:val="28"/>
              </w:rPr>
            </w:pPr>
            <w:r w:rsidRPr="00C242B4">
              <w:rPr>
                <w:kern w:val="2"/>
                <w:sz w:val="28"/>
                <w:szCs w:val="28"/>
              </w:rPr>
              <w:t>министерство ЖКХ области</w:t>
            </w:r>
          </w:p>
        </w:tc>
      </w:tr>
      <w:tr w:rsidR="00175F6B" w:rsidRPr="00C242B4" w:rsidTr="002A322B">
        <w:tc>
          <w:tcPr>
            <w:tcW w:w="1388" w:type="pct"/>
            <w:tcMar>
              <w:top w:w="0" w:type="dxa"/>
              <w:left w:w="57" w:type="dxa"/>
              <w:bottom w:w="0" w:type="dxa"/>
              <w:right w:w="57" w:type="dxa"/>
            </w:tcMar>
          </w:tcPr>
          <w:p w:rsidR="00175F6B" w:rsidRPr="00C242B4" w:rsidRDefault="00175F6B" w:rsidP="002A322B">
            <w:pPr>
              <w:rPr>
                <w:kern w:val="2"/>
                <w:sz w:val="28"/>
                <w:szCs w:val="28"/>
              </w:rPr>
            </w:pPr>
            <w:r w:rsidRPr="00C242B4">
              <w:rPr>
                <w:kern w:val="2"/>
                <w:sz w:val="28"/>
                <w:szCs w:val="28"/>
              </w:rPr>
              <w:t>Участники подпрограммы</w:t>
            </w:r>
          </w:p>
        </w:tc>
        <w:tc>
          <w:tcPr>
            <w:tcW w:w="217" w:type="pct"/>
            <w:tcMar>
              <w:top w:w="0" w:type="dxa"/>
              <w:left w:w="57" w:type="dxa"/>
              <w:bottom w:w="0" w:type="dxa"/>
              <w:right w:w="57" w:type="dxa"/>
            </w:tcMar>
          </w:tcPr>
          <w:p w:rsidR="00175F6B" w:rsidRPr="00C242B4" w:rsidRDefault="00175F6B" w:rsidP="002A322B">
            <w:pPr>
              <w:jc w:val="center"/>
              <w:rPr>
                <w:kern w:val="2"/>
                <w:sz w:val="28"/>
                <w:szCs w:val="28"/>
              </w:rPr>
            </w:pPr>
            <w:r w:rsidRPr="00C242B4">
              <w:rPr>
                <w:kern w:val="2"/>
                <w:sz w:val="28"/>
                <w:szCs w:val="28"/>
              </w:rPr>
              <w:t>–</w:t>
            </w:r>
          </w:p>
        </w:tc>
        <w:tc>
          <w:tcPr>
            <w:tcW w:w="3395" w:type="pct"/>
            <w:tcMar>
              <w:top w:w="0" w:type="dxa"/>
              <w:left w:w="57" w:type="dxa"/>
              <w:bottom w:w="0" w:type="dxa"/>
              <w:right w:w="57" w:type="dxa"/>
            </w:tcMar>
          </w:tcPr>
          <w:p w:rsidR="00175F6B" w:rsidRPr="00C242B4" w:rsidRDefault="00175F6B" w:rsidP="002A322B">
            <w:pPr>
              <w:jc w:val="both"/>
              <w:rPr>
                <w:kern w:val="2"/>
                <w:sz w:val="28"/>
                <w:szCs w:val="28"/>
              </w:rPr>
            </w:pPr>
            <w:r w:rsidRPr="00C242B4">
              <w:rPr>
                <w:kern w:val="2"/>
                <w:sz w:val="28"/>
                <w:szCs w:val="28"/>
              </w:rPr>
              <w:t>органы местного самоуправления муниципальных образований Ростовской области;</w:t>
            </w:r>
          </w:p>
          <w:p w:rsidR="00175F6B" w:rsidRPr="00C242B4" w:rsidRDefault="00175F6B" w:rsidP="002A322B">
            <w:pPr>
              <w:jc w:val="both"/>
              <w:rPr>
                <w:kern w:val="2"/>
                <w:sz w:val="28"/>
                <w:szCs w:val="28"/>
              </w:rPr>
            </w:pPr>
            <w:r w:rsidRPr="00C242B4">
              <w:rPr>
                <w:kern w:val="2"/>
                <w:sz w:val="28"/>
                <w:szCs w:val="28"/>
              </w:rPr>
              <w:t>государственное автономное учреждение Ростовской области «Ростовский областной учебный центр»;</w:t>
            </w:r>
          </w:p>
          <w:p w:rsidR="00175F6B" w:rsidRPr="00C242B4" w:rsidRDefault="00175F6B" w:rsidP="002A322B">
            <w:pPr>
              <w:jc w:val="both"/>
              <w:rPr>
                <w:kern w:val="2"/>
                <w:sz w:val="28"/>
                <w:szCs w:val="28"/>
              </w:rPr>
            </w:pPr>
            <w:r w:rsidRPr="00C242B4">
              <w:rPr>
                <w:kern w:val="2"/>
                <w:sz w:val="28"/>
                <w:szCs w:val="28"/>
              </w:rPr>
              <w:t>некоммерческая организация «Ростовский областной фонд содействия капитальному ремонту»</w:t>
            </w:r>
          </w:p>
        </w:tc>
      </w:tr>
      <w:tr w:rsidR="00175F6B" w:rsidRPr="00C242B4" w:rsidTr="002A322B">
        <w:tc>
          <w:tcPr>
            <w:tcW w:w="1388" w:type="pct"/>
            <w:tcMar>
              <w:top w:w="0" w:type="dxa"/>
              <w:left w:w="57" w:type="dxa"/>
              <w:bottom w:w="0" w:type="dxa"/>
              <w:right w:w="57" w:type="dxa"/>
            </w:tcMar>
          </w:tcPr>
          <w:p w:rsidR="00175F6B" w:rsidRPr="00C242B4" w:rsidRDefault="00175F6B" w:rsidP="002A322B">
            <w:pPr>
              <w:rPr>
                <w:kern w:val="2"/>
                <w:sz w:val="28"/>
                <w:szCs w:val="28"/>
              </w:rPr>
            </w:pPr>
            <w:r w:rsidRPr="00C242B4">
              <w:rPr>
                <w:kern w:val="2"/>
                <w:sz w:val="28"/>
                <w:szCs w:val="28"/>
              </w:rPr>
              <w:t>Программно-целевые инструменты подпрограммы</w:t>
            </w:r>
          </w:p>
        </w:tc>
        <w:tc>
          <w:tcPr>
            <w:tcW w:w="217" w:type="pct"/>
            <w:tcMar>
              <w:top w:w="0" w:type="dxa"/>
              <w:left w:w="57" w:type="dxa"/>
              <w:bottom w:w="0" w:type="dxa"/>
              <w:right w:w="57" w:type="dxa"/>
            </w:tcMar>
          </w:tcPr>
          <w:p w:rsidR="00175F6B" w:rsidRPr="00C242B4" w:rsidRDefault="00175F6B" w:rsidP="002A322B">
            <w:pPr>
              <w:jc w:val="center"/>
              <w:rPr>
                <w:kern w:val="2"/>
                <w:sz w:val="28"/>
                <w:szCs w:val="28"/>
              </w:rPr>
            </w:pPr>
            <w:r w:rsidRPr="00C242B4">
              <w:rPr>
                <w:kern w:val="2"/>
                <w:sz w:val="28"/>
                <w:szCs w:val="28"/>
              </w:rPr>
              <w:t>–</w:t>
            </w:r>
          </w:p>
        </w:tc>
        <w:tc>
          <w:tcPr>
            <w:tcW w:w="3395" w:type="pct"/>
            <w:tcMar>
              <w:top w:w="0" w:type="dxa"/>
              <w:left w:w="57" w:type="dxa"/>
              <w:bottom w:w="0" w:type="dxa"/>
              <w:right w:w="57" w:type="dxa"/>
            </w:tcMar>
          </w:tcPr>
          <w:p w:rsidR="00175F6B" w:rsidRPr="00C242B4" w:rsidRDefault="00175F6B" w:rsidP="002A322B">
            <w:pPr>
              <w:rPr>
                <w:kern w:val="2"/>
                <w:sz w:val="28"/>
                <w:szCs w:val="28"/>
              </w:rPr>
            </w:pPr>
            <w:r w:rsidRPr="00C242B4">
              <w:rPr>
                <w:kern w:val="2"/>
                <w:sz w:val="28"/>
                <w:szCs w:val="28"/>
              </w:rPr>
              <w:t>отсутствуют</w:t>
            </w:r>
          </w:p>
        </w:tc>
      </w:tr>
      <w:tr w:rsidR="00175F6B" w:rsidRPr="00C242B4" w:rsidTr="002A322B">
        <w:tc>
          <w:tcPr>
            <w:tcW w:w="1388" w:type="pct"/>
            <w:tcMar>
              <w:top w:w="0" w:type="dxa"/>
              <w:left w:w="57" w:type="dxa"/>
              <w:bottom w:w="0" w:type="dxa"/>
              <w:right w:w="57" w:type="dxa"/>
            </w:tcMar>
          </w:tcPr>
          <w:p w:rsidR="00175F6B" w:rsidRPr="00C242B4" w:rsidRDefault="00175F6B" w:rsidP="002A322B">
            <w:pPr>
              <w:rPr>
                <w:kern w:val="2"/>
                <w:sz w:val="28"/>
                <w:szCs w:val="28"/>
              </w:rPr>
            </w:pPr>
            <w:r w:rsidRPr="00C242B4">
              <w:rPr>
                <w:kern w:val="2"/>
                <w:sz w:val="28"/>
                <w:szCs w:val="28"/>
              </w:rPr>
              <w:t>Цели подпрограммы</w:t>
            </w:r>
          </w:p>
        </w:tc>
        <w:tc>
          <w:tcPr>
            <w:tcW w:w="217" w:type="pct"/>
            <w:tcMar>
              <w:top w:w="0" w:type="dxa"/>
              <w:left w:w="57" w:type="dxa"/>
              <w:bottom w:w="0" w:type="dxa"/>
              <w:right w:w="57" w:type="dxa"/>
            </w:tcMar>
          </w:tcPr>
          <w:p w:rsidR="00175F6B" w:rsidRPr="00C242B4" w:rsidRDefault="00175F6B" w:rsidP="002A322B">
            <w:pPr>
              <w:jc w:val="center"/>
              <w:rPr>
                <w:kern w:val="2"/>
                <w:sz w:val="28"/>
                <w:szCs w:val="28"/>
              </w:rPr>
            </w:pPr>
            <w:r w:rsidRPr="00C242B4">
              <w:rPr>
                <w:kern w:val="2"/>
                <w:sz w:val="28"/>
                <w:szCs w:val="28"/>
              </w:rPr>
              <w:t>–</w:t>
            </w:r>
          </w:p>
        </w:tc>
        <w:tc>
          <w:tcPr>
            <w:tcW w:w="3395" w:type="pct"/>
            <w:tcMar>
              <w:top w:w="0" w:type="dxa"/>
              <w:left w:w="57" w:type="dxa"/>
              <w:bottom w:w="0" w:type="dxa"/>
              <w:right w:w="57" w:type="dxa"/>
            </w:tcMar>
          </w:tcPr>
          <w:p w:rsidR="00175F6B" w:rsidRPr="00C242B4" w:rsidRDefault="00175F6B" w:rsidP="002A322B">
            <w:pPr>
              <w:autoSpaceDE w:val="0"/>
              <w:autoSpaceDN w:val="0"/>
              <w:adjustRightInd w:val="0"/>
              <w:jc w:val="both"/>
              <w:rPr>
                <w:noProof/>
                <w:kern w:val="2"/>
                <w:sz w:val="28"/>
                <w:szCs w:val="28"/>
              </w:rPr>
            </w:pPr>
            <w:r w:rsidRPr="00C242B4">
              <w:rPr>
                <w:noProof/>
                <w:kern w:val="2"/>
                <w:sz w:val="28"/>
                <w:szCs w:val="28"/>
              </w:rPr>
              <w:t>улучшение технического состояния многоквартирных домов;</w:t>
            </w:r>
          </w:p>
          <w:p w:rsidR="00175F6B" w:rsidRPr="00C242B4" w:rsidRDefault="00175F6B" w:rsidP="002A322B">
            <w:pPr>
              <w:autoSpaceDE w:val="0"/>
              <w:autoSpaceDN w:val="0"/>
              <w:adjustRightInd w:val="0"/>
              <w:jc w:val="both"/>
              <w:rPr>
                <w:noProof/>
                <w:kern w:val="2"/>
                <w:sz w:val="28"/>
                <w:szCs w:val="28"/>
              </w:rPr>
            </w:pPr>
            <w:r w:rsidRPr="00C242B4">
              <w:rPr>
                <w:noProof/>
                <w:kern w:val="2"/>
                <w:sz w:val="28"/>
                <w:szCs w:val="28"/>
              </w:rPr>
              <w:t>создание благоприятных условий для управления многоквартирными домами</w:t>
            </w:r>
          </w:p>
        </w:tc>
      </w:tr>
      <w:tr w:rsidR="00175F6B" w:rsidRPr="00C242B4" w:rsidTr="002A322B">
        <w:tc>
          <w:tcPr>
            <w:tcW w:w="1388" w:type="pct"/>
            <w:tcMar>
              <w:top w:w="0" w:type="dxa"/>
              <w:left w:w="57" w:type="dxa"/>
              <w:bottom w:w="0" w:type="dxa"/>
              <w:right w:w="57" w:type="dxa"/>
            </w:tcMar>
          </w:tcPr>
          <w:p w:rsidR="00175F6B" w:rsidRPr="00C242B4" w:rsidRDefault="00175F6B" w:rsidP="002A322B">
            <w:pPr>
              <w:rPr>
                <w:kern w:val="2"/>
                <w:sz w:val="28"/>
                <w:szCs w:val="28"/>
              </w:rPr>
            </w:pPr>
            <w:r w:rsidRPr="00C242B4">
              <w:rPr>
                <w:kern w:val="2"/>
                <w:sz w:val="28"/>
                <w:szCs w:val="28"/>
              </w:rPr>
              <w:t>Задачи подпрограммы</w:t>
            </w:r>
          </w:p>
        </w:tc>
        <w:tc>
          <w:tcPr>
            <w:tcW w:w="217" w:type="pct"/>
            <w:tcMar>
              <w:top w:w="0" w:type="dxa"/>
              <w:left w:w="57" w:type="dxa"/>
              <w:bottom w:w="0" w:type="dxa"/>
              <w:right w:w="57" w:type="dxa"/>
            </w:tcMar>
          </w:tcPr>
          <w:p w:rsidR="00175F6B" w:rsidRPr="00C242B4" w:rsidRDefault="00175F6B" w:rsidP="002A322B">
            <w:pPr>
              <w:rPr>
                <w:kern w:val="2"/>
                <w:sz w:val="28"/>
                <w:szCs w:val="28"/>
              </w:rPr>
            </w:pPr>
            <w:r w:rsidRPr="00C242B4">
              <w:rPr>
                <w:kern w:val="2"/>
                <w:sz w:val="28"/>
                <w:szCs w:val="28"/>
              </w:rPr>
              <w:t>–</w:t>
            </w:r>
          </w:p>
        </w:tc>
        <w:tc>
          <w:tcPr>
            <w:tcW w:w="3395" w:type="pct"/>
            <w:tcMar>
              <w:top w:w="0" w:type="dxa"/>
              <w:left w:w="57" w:type="dxa"/>
              <w:bottom w:w="0" w:type="dxa"/>
              <w:right w:w="57" w:type="dxa"/>
            </w:tcMar>
          </w:tcPr>
          <w:p w:rsidR="00175F6B" w:rsidRPr="00C242B4" w:rsidRDefault="00175F6B" w:rsidP="002A322B">
            <w:pPr>
              <w:jc w:val="both"/>
              <w:rPr>
                <w:kern w:val="2"/>
                <w:sz w:val="28"/>
                <w:szCs w:val="28"/>
              </w:rPr>
            </w:pPr>
            <w:r w:rsidRPr="00C242B4">
              <w:rPr>
                <w:kern w:val="2"/>
                <w:sz w:val="28"/>
                <w:szCs w:val="28"/>
              </w:rPr>
              <w:t xml:space="preserve">реализация механизма софинансирования работ по капитальному ремонту многоквартирных домов, проводимому с привлечением средств собственников помещений в многоквартирном доме, и предоставление мер государственной поддержки в рамках Областного закона от 11.06.2013 № 1101-ЗС </w:t>
            </w:r>
            <w:r w:rsidRPr="00C242B4">
              <w:rPr>
                <w:kern w:val="2"/>
                <w:sz w:val="28"/>
                <w:szCs w:val="28"/>
              </w:rPr>
              <w:br/>
              <w:t>«О капитальном ремонте общего имущества в многоквартирных домах на территории Ростовской области»;</w:t>
            </w:r>
          </w:p>
          <w:p w:rsidR="00175F6B" w:rsidRPr="00C242B4" w:rsidRDefault="00175F6B" w:rsidP="002A322B">
            <w:pPr>
              <w:jc w:val="both"/>
              <w:rPr>
                <w:kern w:val="2"/>
                <w:sz w:val="28"/>
                <w:szCs w:val="28"/>
              </w:rPr>
            </w:pPr>
            <w:r w:rsidRPr="00C242B4">
              <w:rPr>
                <w:kern w:val="2"/>
                <w:sz w:val="28"/>
                <w:szCs w:val="28"/>
              </w:rPr>
              <w:t>создание и запуск на территории Ростовской области механизмов кредитования капитального ремонта многоквартирных домов;</w:t>
            </w:r>
          </w:p>
          <w:p w:rsidR="00175F6B" w:rsidRPr="00C242B4" w:rsidRDefault="00175F6B" w:rsidP="002A322B">
            <w:pPr>
              <w:autoSpaceDE w:val="0"/>
              <w:autoSpaceDN w:val="0"/>
              <w:adjustRightInd w:val="0"/>
              <w:jc w:val="both"/>
              <w:rPr>
                <w:kern w:val="2"/>
                <w:sz w:val="28"/>
                <w:szCs w:val="28"/>
              </w:rPr>
            </w:pPr>
            <w:r w:rsidRPr="00C242B4">
              <w:rPr>
                <w:kern w:val="2"/>
                <w:sz w:val="28"/>
                <w:szCs w:val="28"/>
              </w:rPr>
              <w:t>повышение уровня безопасности граждан при пользовании лифтами;</w:t>
            </w:r>
          </w:p>
          <w:p w:rsidR="00175F6B" w:rsidRPr="00C242B4" w:rsidRDefault="00175F6B" w:rsidP="002A322B">
            <w:pPr>
              <w:autoSpaceDE w:val="0"/>
              <w:autoSpaceDN w:val="0"/>
              <w:adjustRightInd w:val="0"/>
              <w:jc w:val="both"/>
              <w:rPr>
                <w:kern w:val="2"/>
                <w:sz w:val="28"/>
                <w:szCs w:val="28"/>
              </w:rPr>
            </w:pPr>
            <w:r w:rsidRPr="00C242B4">
              <w:rPr>
                <w:kern w:val="2"/>
                <w:sz w:val="28"/>
                <w:szCs w:val="28"/>
              </w:rPr>
              <w:t>развитие конкурентной среды в сфере управления многоквартирными домами;</w:t>
            </w:r>
          </w:p>
          <w:p w:rsidR="00175F6B" w:rsidRPr="00C242B4" w:rsidRDefault="00175F6B" w:rsidP="002A322B">
            <w:pPr>
              <w:autoSpaceDE w:val="0"/>
              <w:autoSpaceDN w:val="0"/>
              <w:adjustRightInd w:val="0"/>
              <w:jc w:val="both"/>
              <w:rPr>
                <w:kern w:val="2"/>
                <w:sz w:val="28"/>
                <w:szCs w:val="28"/>
              </w:rPr>
            </w:pPr>
            <w:r w:rsidRPr="00C242B4">
              <w:rPr>
                <w:kern w:val="2"/>
                <w:sz w:val="28"/>
                <w:szCs w:val="28"/>
              </w:rPr>
              <w:t>создание условий для осознанного выбора собственниками помещений в многоквартирных домах способа управления данными домами;</w:t>
            </w:r>
          </w:p>
          <w:p w:rsidR="00175F6B" w:rsidRPr="00C242B4" w:rsidRDefault="00175F6B" w:rsidP="002A322B">
            <w:pPr>
              <w:autoSpaceDE w:val="0"/>
              <w:autoSpaceDN w:val="0"/>
              <w:adjustRightInd w:val="0"/>
              <w:jc w:val="both"/>
              <w:rPr>
                <w:kern w:val="2"/>
                <w:sz w:val="28"/>
                <w:szCs w:val="28"/>
              </w:rPr>
            </w:pPr>
            <w:r w:rsidRPr="00C242B4">
              <w:rPr>
                <w:kern w:val="2"/>
                <w:sz w:val="28"/>
                <w:szCs w:val="28"/>
              </w:rPr>
              <w:t xml:space="preserve">информирование населения о правах и обязанностях </w:t>
            </w:r>
            <w:r w:rsidRPr="00817317">
              <w:rPr>
                <w:kern w:val="2"/>
                <w:sz w:val="28"/>
                <w:szCs w:val="28"/>
              </w:rPr>
              <w:br/>
            </w:r>
            <w:r w:rsidRPr="00C242B4">
              <w:rPr>
                <w:kern w:val="2"/>
                <w:sz w:val="28"/>
                <w:szCs w:val="28"/>
              </w:rPr>
              <w:t>в жилищно-коммунальной сфере</w:t>
            </w:r>
          </w:p>
        </w:tc>
      </w:tr>
      <w:tr w:rsidR="00175F6B" w:rsidRPr="00C242B4" w:rsidTr="002A322B">
        <w:tc>
          <w:tcPr>
            <w:tcW w:w="1388" w:type="pct"/>
            <w:tcMar>
              <w:top w:w="0" w:type="dxa"/>
              <w:left w:w="57" w:type="dxa"/>
              <w:bottom w:w="0" w:type="dxa"/>
              <w:right w:w="57" w:type="dxa"/>
            </w:tcMar>
          </w:tcPr>
          <w:p w:rsidR="00175F6B" w:rsidRPr="00C242B4" w:rsidRDefault="00175F6B" w:rsidP="00422A58">
            <w:pPr>
              <w:pageBreakBefore/>
              <w:rPr>
                <w:kern w:val="2"/>
                <w:sz w:val="28"/>
                <w:szCs w:val="28"/>
              </w:rPr>
            </w:pPr>
            <w:r w:rsidRPr="00C242B4">
              <w:rPr>
                <w:kern w:val="2"/>
                <w:sz w:val="28"/>
                <w:szCs w:val="28"/>
              </w:rPr>
              <w:t>Целевые индикаторы и показатели подпрограммы</w:t>
            </w:r>
          </w:p>
        </w:tc>
        <w:tc>
          <w:tcPr>
            <w:tcW w:w="217" w:type="pct"/>
            <w:tcMar>
              <w:top w:w="0" w:type="dxa"/>
              <w:left w:w="57" w:type="dxa"/>
              <w:bottom w:w="0" w:type="dxa"/>
              <w:right w:w="57" w:type="dxa"/>
            </w:tcMar>
          </w:tcPr>
          <w:p w:rsidR="00175F6B" w:rsidRPr="00C242B4" w:rsidRDefault="00175F6B" w:rsidP="002A322B">
            <w:pPr>
              <w:jc w:val="center"/>
              <w:rPr>
                <w:kern w:val="2"/>
                <w:sz w:val="28"/>
                <w:szCs w:val="28"/>
              </w:rPr>
            </w:pPr>
            <w:r w:rsidRPr="00C242B4">
              <w:rPr>
                <w:kern w:val="2"/>
                <w:sz w:val="28"/>
                <w:szCs w:val="28"/>
              </w:rPr>
              <w:t>–</w:t>
            </w:r>
          </w:p>
        </w:tc>
        <w:tc>
          <w:tcPr>
            <w:tcW w:w="3395" w:type="pct"/>
            <w:tcMar>
              <w:top w:w="0" w:type="dxa"/>
              <w:left w:w="57" w:type="dxa"/>
              <w:bottom w:w="0" w:type="dxa"/>
              <w:right w:w="57" w:type="dxa"/>
            </w:tcMar>
          </w:tcPr>
          <w:p w:rsidR="00175F6B" w:rsidRPr="00C242B4" w:rsidRDefault="00175F6B" w:rsidP="002A322B">
            <w:pPr>
              <w:autoSpaceDE w:val="0"/>
              <w:autoSpaceDN w:val="0"/>
              <w:adjustRightInd w:val="0"/>
              <w:jc w:val="both"/>
              <w:rPr>
                <w:kern w:val="2"/>
                <w:sz w:val="28"/>
                <w:szCs w:val="28"/>
              </w:rPr>
            </w:pPr>
            <w:r w:rsidRPr="00C242B4">
              <w:rPr>
                <w:kern w:val="2"/>
                <w:sz w:val="28"/>
                <w:szCs w:val="28"/>
              </w:rPr>
              <w:t>количество многоквартирных домов, в которых планируется провести капитальный ремонт;</w:t>
            </w:r>
          </w:p>
          <w:p w:rsidR="00175F6B" w:rsidRPr="00C242B4" w:rsidRDefault="00175F6B" w:rsidP="002A322B">
            <w:pPr>
              <w:autoSpaceDE w:val="0"/>
              <w:autoSpaceDN w:val="0"/>
              <w:adjustRightInd w:val="0"/>
              <w:jc w:val="both"/>
              <w:rPr>
                <w:kern w:val="2"/>
                <w:sz w:val="28"/>
                <w:szCs w:val="28"/>
              </w:rPr>
            </w:pPr>
            <w:r w:rsidRPr="00C242B4">
              <w:rPr>
                <w:kern w:val="2"/>
                <w:sz w:val="28"/>
                <w:szCs w:val="28"/>
              </w:rPr>
              <w:t>количество лифтов, отработавших нормативный срок службы, которые планируется заменить;</w:t>
            </w:r>
          </w:p>
          <w:p w:rsidR="00175F6B" w:rsidRPr="00C242B4" w:rsidRDefault="00175F6B" w:rsidP="002A322B">
            <w:pPr>
              <w:autoSpaceDE w:val="0"/>
              <w:autoSpaceDN w:val="0"/>
              <w:adjustRightInd w:val="0"/>
              <w:jc w:val="both"/>
              <w:rPr>
                <w:kern w:val="2"/>
                <w:sz w:val="28"/>
                <w:szCs w:val="28"/>
              </w:rPr>
            </w:pPr>
            <w:r w:rsidRPr="00C242B4">
              <w:rPr>
                <w:kern w:val="2"/>
                <w:sz w:val="28"/>
                <w:szCs w:val="28"/>
              </w:rPr>
              <w:t>количество управляющих организаций и товариществ собственников жилья;</w:t>
            </w:r>
          </w:p>
          <w:p w:rsidR="00175F6B" w:rsidRPr="00C242B4" w:rsidRDefault="00175F6B" w:rsidP="002A322B">
            <w:pPr>
              <w:autoSpaceDE w:val="0"/>
              <w:autoSpaceDN w:val="0"/>
              <w:adjustRightInd w:val="0"/>
              <w:jc w:val="both"/>
              <w:rPr>
                <w:kern w:val="2"/>
                <w:sz w:val="28"/>
                <w:szCs w:val="28"/>
              </w:rPr>
            </w:pPr>
            <w:r w:rsidRPr="00C242B4">
              <w:rPr>
                <w:kern w:val="2"/>
                <w:sz w:val="28"/>
                <w:szCs w:val="28"/>
              </w:rPr>
              <w:t>количество лиц, обученных основам управления многоквартирными домами</w:t>
            </w:r>
          </w:p>
        </w:tc>
      </w:tr>
      <w:tr w:rsidR="00175F6B" w:rsidRPr="00C242B4" w:rsidTr="002A322B">
        <w:tc>
          <w:tcPr>
            <w:tcW w:w="1388" w:type="pct"/>
            <w:tcMar>
              <w:top w:w="0" w:type="dxa"/>
              <w:left w:w="57" w:type="dxa"/>
              <w:bottom w:w="0" w:type="dxa"/>
              <w:right w:w="57" w:type="dxa"/>
            </w:tcMar>
          </w:tcPr>
          <w:p w:rsidR="00175F6B" w:rsidRPr="00C242B4" w:rsidRDefault="00175F6B" w:rsidP="002A322B">
            <w:pPr>
              <w:rPr>
                <w:kern w:val="2"/>
                <w:sz w:val="28"/>
                <w:szCs w:val="28"/>
              </w:rPr>
            </w:pPr>
            <w:r w:rsidRPr="00C242B4">
              <w:rPr>
                <w:bCs/>
                <w:kern w:val="2"/>
                <w:sz w:val="28"/>
                <w:szCs w:val="28"/>
              </w:rPr>
              <w:t xml:space="preserve">Этапы и сроки </w:t>
            </w:r>
            <w:r w:rsidRPr="00C242B4">
              <w:rPr>
                <w:kern w:val="2"/>
                <w:sz w:val="28"/>
                <w:szCs w:val="28"/>
              </w:rPr>
              <w:t>реализации подпрограммы</w:t>
            </w:r>
          </w:p>
        </w:tc>
        <w:tc>
          <w:tcPr>
            <w:tcW w:w="217" w:type="pct"/>
            <w:tcMar>
              <w:top w:w="0" w:type="dxa"/>
              <w:left w:w="57" w:type="dxa"/>
              <w:bottom w:w="0" w:type="dxa"/>
              <w:right w:w="57" w:type="dxa"/>
            </w:tcMar>
          </w:tcPr>
          <w:p w:rsidR="00175F6B" w:rsidRPr="00C242B4" w:rsidRDefault="00175F6B" w:rsidP="002A322B">
            <w:pPr>
              <w:rPr>
                <w:kern w:val="2"/>
                <w:sz w:val="28"/>
                <w:szCs w:val="28"/>
              </w:rPr>
            </w:pPr>
            <w:r w:rsidRPr="00C242B4">
              <w:rPr>
                <w:kern w:val="2"/>
                <w:sz w:val="28"/>
                <w:szCs w:val="28"/>
              </w:rPr>
              <w:t>–</w:t>
            </w:r>
          </w:p>
        </w:tc>
        <w:tc>
          <w:tcPr>
            <w:tcW w:w="3395" w:type="pct"/>
            <w:tcMar>
              <w:top w:w="0" w:type="dxa"/>
              <w:left w:w="57" w:type="dxa"/>
              <w:bottom w:w="0" w:type="dxa"/>
              <w:right w:w="57" w:type="dxa"/>
            </w:tcMar>
          </w:tcPr>
          <w:p w:rsidR="00175F6B" w:rsidRPr="00C242B4" w:rsidRDefault="00175F6B" w:rsidP="002A322B">
            <w:pPr>
              <w:autoSpaceDE w:val="0"/>
              <w:autoSpaceDN w:val="0"/>
              <w:adjustRightInd w:val="0"/>
              <w:jc w:val="both"/>
              <w:rPr>
                <w:kern w:val="2"/>
                <w:sz w:val="28"/>
                <w:szCs w:val="28"/>
              </w:rPr>
            </w:pPr>
            <w:r w:rsidRPr="00C242B4">
              <w:rPr>
                <w:kern w:val="2"/>
                <w:sz w:val="28"/>
                <w:szCs w:val="28"/>
              </w:rPr>
              <w:t xml:space="preserve">сроки реализации: 2014 – 2020 годы; </w:t>
            </w:r>
          </w:p>
          <w:p w:rsidR="00175F6B" w:rsidRPr="00C242B4" w:rsidRDefault="00175F6B" w:rsidP="002A322B">
            <w:pPr>
              <w:autoSpaceDE w:val="0"/>
              <w:autoSpaceDN w:val="0"/>
              <w:adjustRightInd w:val="0"/>
              <w:jc w:val="both"/>
              <w:rPr>
                <w:kern w:val="2"/>
                <w:sz w:val="28"/>
                <w:szCs w:val="28"/>
              </w:rPr>
            </w:pPr>
            <w:r w:rsidRPr="00C242B4">
              <w:rPr>
                <w:kern w:val="2"/>
                <w:sz w:val="28"/>
                <w:szCs w:val="28"/>
              </w:rPr>
              <w:t>этапы реализации подпрограммы не выделяются</w:t>
            </w:r>
          </w:p>
          <w:p w:rsidR="00175F6B" w:rsidRPr="00C242B4" w:rsidRDefault="00175F6B" w:rsidP="002A322B">
            <w:pPr>
              <w:jc w:val="both"/>
              <w:rPr>
                <w:kern w:val="2"/>
                <w:sz w:val="28"/>
                <w:szCs w:val="28"/>
              </w:rPr>
            </w:pPr>
          </w:p>
        </w:tc>
      </w:tr>
      <w:tr w:rsidR="00175F6B" w:rsidRPr="00C242B4" w:rsidTr="002A322B">
        <w:tc>
          <w:tcPr>
            <w:tcW w:w="1388" w:type="pct"/>
            <w:tcMar>
              <w:top w:w="0" w:type="dxa"/>
              <w:left w:w="57" w:type="dxa"/>
              <w:bottom w:w="0" w:type="dxa"/>
              <w:right w:w="57" w:type="dxa"/>
            </w:tcMar>
          </w:tcPr>
          <w:p w:rsidR="00175F6B" w:rsidRPr="00C242B4" w:rsidRDefault="00175F6B" w:rsidP="002A322B">
            <w:pPr>
              <w:rPr>
                <w:bCs/>
                <w:kern w:val="2"/>
                <w:sz w:val="28"/>
                <w:szCs w:val="28"/>
              </w:rPr>
            </w:pPr>
            <w:r w:rsidRPr="00C242B4">
              <w:rPr>
                <w:bCs/>
                <w:kern w:val="2"/>
                <w:sz w:val="28"/>
                <w:szCs w:val="28"/>
              </w:rPr>
              <w:t xml:space="preserve">Ресурсное обеспечение </w:t>
            </w:r>
            <w:r w:rsidRPr="00C242B4">
              <w:rPr>
                <w:kern w:val="2"/>
                <w:sz w:val="28"/>
                <w:szCs w:val="28"/>
              </w:rPr>
              <w:t>подпрограммы</w:t>
            </w:r>
          </w:p>
        </w:tc>
        <w:tc>
          <w:tcPr>
            <w:tcW w:w="217" w:type="pct"/>
            <w:tcMar>
              <w:top w:w="0" w:type="dxa"/>
              <w:left w:w="57" w:type="dxa"/>
              <w:bottom w:w="0" w:type="dxa"/>
              <w:right w:w="57" w:type="dxa"/>
            </w:tcMar>
          </w:tcPr>
          <w:p w:rsidR="00175F6B" w:rsidRPr="00C242B4" w:rsidRDefault="00175F6B" w:rsidP="002A322B">
            <w:pPr>
              <w:jc w:val="center"/>
              <w:rPr>
                <w:kern w:val="2"/>
                <w:sz w:val="28"/>
                <w:szCs w:val="28"/>
              </w:rPr>
            </w:pPr>
            <w:r w:rsidRPr="00C242B4">
              <w:rPr>
                <w:kern w:val="2"/>
                <w:sz w:val="28"/>
                <w:szCs w:val="28"/>
              </w:rPr>
              <w:t>–</w:t>
            </w:r>
          </w:p>
        </w:tc>
        <w:tc>
          <w:tcPr>
            <w:tcW w:w="3395" w:type="pct"/>
            <w:tcMar>
              <w:top w:w="0" w:type="dxa"/>
              <w:left w:w="57" w:type="dxa"/>
              <w:bottom w:w="0" w:type="dxa"/>
              <w:right w:w="57" w:type="dxa"/>
            </w:tcMar>
          </w:tcPr>
          <w:p w:rsidR="00175F6B" w:rsidRPr="00C242B4" w:rsidRDefault="00175F6B" w:rsidP="00C242B4">
            <w:pPr>
              <w:autoSpaceDE w:val="0"/>
              <w:autoSpaceDN w:val="0"/>
              <w:adjustRightInd w:val="0"/>
              <w:jc w:val="both"/>
              <w:rPr>
                <w:kern w:val="2"/>
                <w:sz w:val="28"/>
                <w:szCs w:val="28"/>
              </w:rPr>
            </w:pPr>
            <w:r w:rsidRPr="00C242B4">
              <w:rPr>
                <w:kern w:val="2"/>
                <w:sz w:val="28"/>
                <w:szCs w:val="28"/>
              </w:rPr>
              <w:t>общий объем финансового обеспечения составляет</w:t>
            </w:r>
          </w:p>
          <w:p w:rsidR="00175F6B" w:rsidRPr="00C242B4" w:rsidRDefault="00175F6B" w:rsidP="00C242B4">
            <w:pPr>
              <w:autoSpaceDE w:val="0"/>
              <w:autoSpaceDN w:val="0"/>
              <w:adjustRightInd w:val="0"/>
              <w:jc w:val="both"/>
              <w:rPr>
                <w:kern w:val="2"/>
                <w:sz w:val="28"/>
                <w:szCs w:val="28"/>
              </w:rPr>
            </w:pPr>
            <w:r w:rsidRPr="00C242B4">
              <w:rPr>
                <w:kern w:val="2"/>
                <w:sz w:val="28"/>
                <w:szCs w:val="28"/>
              </w:rPr>
              <w:t>4 843 832,6 тыс. рублей, в том числе:</w:t>
            </w:r>
          </w:p>
          <w:p w:rsidR="00175F6B" w:rsidRPr="00C242B4" w:rsidRDefault="00175F6B" w:rsidP="00C242B4">
            <w:pPr>
              <w:autoSpaceDE w:val="0"/>
              <w:autoSpaceDN w:val="0"/>
              <w:adjustRightInd w:val="0"/>
              <w:jc w:val="both"/>
              <w:rPr>
                <w:kern w:val="2"/>
                <w:sz w:val="28"/>
                <w:szCs w:val="28"/>
              </w:rPr>
            </w:pPr>
            <w:r w:rsidRPr="00C242B4">
              <w:rPr>
                <w:kern w:val="2"/>
                <w:sz w:val="28"/>
                <w:szCs w:val="28"/>
              </w:rPr>
              <w:t xml:space="preserve">в 2014 году – 1 490 913,4 тыс. рублей; </w:t>
            </w:r>
          </w:p>
          <w:p w:rsidR="00175F6B" w:rsidRPr="00C242B4" w:rsidRDefault="00175F6B" w:rsidP="00C242B4">
            <w:pPr>
              <w:autoSpaceDE w:val="0"/>
              <w:autoSpaceDN w:val="0"/>
              <w:adjustRightInd w:val="0"/>
              <w:jc w:val="both"/>
              <w:rPr>
                <w:kern w:val="2"/>
                <w:sz w:val="28"/>
                <w:szCs w:val="28"/>
              </w:rPr>
            </w:pPr>
            <w:r w:rsidRPr="00C242B4">
              <w:rPr>
                <w:kern w:val="2"/>
                <w:sz w:val="28"/>
                <w:szCs w:val="28"/>
              </w:rPr>
              <w:t xml:space="preserve">в 2015 году – 937 003,3 тыс. рублей, </w:t>
            </w:r>
          </w:p>
          <w:p w:rsidR="00175F6B" w:rsidRPr="00C242B4" w:rsidRDefault="00175F6B" w:rsidP="00C242B4">
            <w:pPr>
              <w:autoSpaceDE w:val="0"/>
              <w:autoSpaceDN w:val="0"/>
              <w:adjustRightInd w:val="0"/>
              <w:jc w:val="both"/>
              <w:rPr>
                <w:kern w:val="2"/>
                <w:sz w:val="28"/>
                <w:szCs w:val="28"/>
              </w:rPr>
            </w:pPr>
            <w:r w:rsidRPr="00C242B4">
              <w:rPr>
                <w:kern w:val="2"/>
                <w:sz w:val="28"/>
                <w:szCs w:val="28"/>
              </w:rPr>
              <w:t xml:space="preserve">из них неисполненные расходные обязательства </w:t>
            </w:r>
          </w:p>
          <w:p w:rsidR="00175F6B" w:rsidRPr="00C242B4" w:rsidRDefault="00175F6B" w:rsidP="00C242B4">
            <w:pPr>
              <w:autoSpaceDE w:val="0"/>
              <w:autoSpaceDN w:val="0"/>
              <w:adjustRightInd w:val="0"/>
              <w:jc w:val="both"/>
              <w:rPr>
                <w:kern w:val="2"/>
                <w:sz w:val="28"/>
                <w:szCs w:val="28"/>
              </w:rPr>
            </w:pPr>
            <w:r w:rsidRPr="00C242B4">
              <w:rPr>
                <w:kern w:val="2"/>
                <w:sz w:val="28"/>
                <w:szCs w:val="28"/>
              </w:rPr>
              <w:t>2014 года – 28 725,0 тыс. рублей;</w:t>
            </w:r>
          </w:p>
          <w:p w:rsidR="00175F6B" w:rsidRPr="00C242B4" w:rsidRDefault="00175F6B" w:rsidP="00C242B4">
            <w:pPr>
              <w:autoSpaceDE w:val="0"/>
              <w:autoSpaceDN w:val="0"/>
              <w:adjustRightInd w:val="0"/>
              <w:jc w:val="both"/>
              <w:rPr>
                <w:kern w:val="2"/>
                <w:sz w:val="28"/>
                <w:szCs w:val="28"/>
              </w:rPr>
            </w:pPr>
            <w:r w:rsidRPr="00C242B4">
              <w:rPr>
                <w:kern w:val="2"/>
                <w:sz w:val="28"/>
                <w:szCs w:val="28"/>
              </w:rPr>
              <w:t>в 2016 году – 982 860,2 тыс. рублей,</w:t>
            </w:r>
          </w:p>
          <w:p w:rsidR="00175F6B" w:rsidRPr="00C242B4" w:rsidRDefault="00175F6B" w:rsidP="00C242B4">
            <w:pPr>
              <w:autoSpaceDE w:val="0"/>
              <w:autoSpaceDN w:val="0"/>
              <w:adjustRightInd w:val="0"/>
              <w:jc w:val="both"/>
              <w:rPr>
                <w:kern w:val="2"/>
                <w:sz w:val="28"/>
                <w:szCs w:val="28"/>
              </w:rPr>
            </w:pPr>
            <w:r w:rsidRPr="00C242B4">
              <w:rPr>
                <w:kern w:val="2"/>
                <w:sz w:val="28"/>
                <w:szCs w:val="28"/>
              </w:rPr>
              <w:t xml:space="preserve">из них неисполненные расходные обязательства </w:t>
            </w:r>
          </w:p>
          <w:p w:rsidR="00175F6B" w:rsidRPr="00C242B4" w:rsidRDefault="00175F6B" w:rsidP="00C242B4">
            <w:pPr>
              <w:autoSpaceDE w:val="0"/>
              <w:autoSpaceDN w:val="0"/>
              <w:adjustRightInd w:val="0"/>
              <w:jc w:val="both"/>
              <w:rPr>
                <w:kern w:val="2"/>
                <w:sz w:val="28"/>
                <w:szCs w:val="28"/>
              </w:rPr>
            </w:pPr>
            <w:r w:rsidRPr="00C242B4">
              <w:rPr>
                <w:kern w:val="2"/>
                <w:sz w:val="28"/>
                <w:szCs w:val="28"/>
              </w:rPr>
              <w:t>2015 года – 59 014,5 тыс. рублей;</w:t>
            </w:r>
          </w:p>
          <w:p w:rsidR="00175F6B" w:rsidRPr="00C242B4" w:rsidRDefault="00175F6B" w:rsidP="00C242B4">
            <w:pPr>
              <w:autoSpaceDE w:val="0"/>
              <w:autoSpaceDN w:val="0"/>
              <w:adjustRightInd w:val="0"/>
              <w:jc w:val="both"/>
              <w:rPr>
                <w:kern w:val="2"/>
                <w:sz w:val="28"/>
                <w:szCs w:val="28"/>
              </w:rPr>
            </w:pPr>
            <w:r w:rsidRPr="00C242B4">
              <w:rPr>
                <w:kern w:val="2"/>
                <w:sz w:val="28"/>
                <w:szCs w:val="28"/>
              </w:rPr>
              <w:t>в 2017 году – 913 361,2 тыс. рублей;</w:t>
            </w:r>
          </w:p>
          <w:p w:rsidR="00175F6B" w:rsidRPr="00C242B4" w:rsidRDefault="00175F6B" w:rsidP="00C242B4">
            <w:pPr>
              <w:autoSpaceDE w:val="0"/>
              <w:autoSpaceDN w:val="0"/>
              <w:adjustRightInd w:val="0"/>
              <w:jc w:val="both"/>
              <w:rPr>
                <w:kern w:val="2"/>
                <w:sz w:val="28"/>
                <w:szCs w:val="28"/>
              </w:rPr>
            </w:pPr>
            <w:r w:rsidRPr="00C242B4">
              <w:rPr>
                <w:kern w:val="2"/>
                <w:sz w:val="28"/>
                <w:szCs w:val="28"/>
              </w:rPr>
              <w:t>в 2018 году – 332 353,6 тыс. рублей;</w:t>
            </w:r>
          </w:p>
          <w:p w:rsidR="00175F6B" w:rsidRPr="00C242B4" w:rsidRDefault="00175F6B" w:rsidP="00C242B4">
            <w:pPr>
              <w:autoSpaceDE w:val="0"/>
              <w:autoSpaceDN w:val="0"/>
              <w:adjustRightInd w:val="0"/>
              <w:jc w:val="both"/>
              <w:rPr>
                <w:kern w:val="2"/>
                <w:sz w:val="28"/>
                <w:szCs w:val="28"/>
              </w:rPr>
            </w:pPr>
            <w:r w:rsidRPr="00C242B4">
              <w:rPr>
                <w:kern w:val="2"/>
                <w:sz w:val="28"/>
                <w:szCs w:val="28"/>
              </w:rPr>
              <w:t xml:space="preserve">в 2019 году – 275 080,4 тыс. рублей; </w:t>
            </w:r>
          </w:p>
          <w:p w:rsidR="00175F6B" w:rsidRPr="00C242B4" w:rsidRDefault="00175F6B" w:rsidP="00C242B4">
            <w:pPr>
              <w:autoSpaceDE w:val="0"/>
              <w:autoSpaceDN w:val="0"/>
              <w:adjustRightInd w:val="0"/>
              <w:jc w:val="both"/>
              <w:rPr>
                <w:kern w:val="2"/>
                <w:sz w:val="28"/>
                <w:szCs w:val="28"/>
              </w:rPr>
            </w:pPr>
            <w:r w:rsidRPr="00C242B4">
              <w:rPr>
                <w:kern w:val="2"/>
                <w:sz w:val="28"/>
                <w:szCs w:val="28"/>
              </w:rPr>
              <w:t>в 2020 году – 0,0 тыс. рублей;</w:t>
            </w:r>
          </w:p>
          <w:p w:rsidR="00175F6B" w:rsidRPr="00C242B4" w:rsidRDefault="00175F6B" w:rsidP="00C242B4">
            <w:pPr>
              <w:autoSpaceDE w:val="0"/>
              <w:autoSpaceDN w:val="0"/>
              <w:adjustRightInd w:val="0"/>
              <w:jc w:val="both"/>
              <w:rPr>
                <w:kern w:val="2"/>
                <w:sz w:val="28"/>
                <w:szCs w:val="28"/>
              </w:rPr>
            </w:pPr>
            <w:r w:rsidRPr="00C242B4">
              <w:rPr>
                <w:kern w:val="2"/>
                <w:sz w:val="28"/>
                <w:szCs w:val="28"/>
              </w:rPr>
              <w:t xml:space="preserve">в том числе: </w:t>
            </w:r>
          </w:p>
          <w:p w:rsidR="00175F6B" w:rsidRPr="00C242B4" w:rsidRDefault="00175F6B" w:rsidP="00C242B4">
            <w:pPr>
              <w:autoSpaceDE w:val="0"/>
              <w:autoSpaceDN w:val="0"/>
              <w:adjustRightInd w:val="0"/>
              <w:jc w:val="both"/>
              <w:rPr>
                <w:kern w:val="2"/>
                <w:sz w:val="28"/>
                <w:szCs w:val="28"/>
              </w:rPr>
            </w:pPr>
            <w:r w:rsidRPr="00C242B4">
              <w:rPr>
                <w:kern w:val="2"/>
                <w:sz w:val="28"/>
                <w:szCs w:val="28"/>
              </w:rPr>
              <w:t xml:space="preserve">за счет средств областного бюджета – </w:t>
            </w:r>
          </w:p>
          <w:p w:rsidR="00175F6B" w:rsidRPr="00C242B4" w:rsidRDefault="00175F6B" w:rsidP="00C242B4">
            <w:pPr>
              <w:autoSpaceDE w:val="0"/>
              <w:autoSpaceDN w:val="0"/>
              <w:adjustRightInd w:val="0"/>
              <w:jc w:val="both"/>
              <w:rPr>
                <w:kern w:val="2"/>
                <w:sz w:val="28"/>
                <w:szCs w:val="28"/>
              </w:rPr>
            </w:pPr>
            <w:r w:rsidRPr="00C242B4">
              <w:rPr>
                <w:kern w:val="2"/>
                <w:sz w:val="28"/>
                <w:szCs w:val="28"/>
              </w:rPr>
              <w:t xml:space="preserve">3 548 814,9 тыс. рублей, в том числе: </w:t>
            </w:r>
          </w:p>
          <w:p w:rsidR="00175F6B" w:rsidRPr="00C242B4" w:rsidRDefault="00175F6B" w:rsidP="00C242B4">
            <w:pPr>
              <w:autoSpaceDE w:val="0"/>
              <w:autoSpaceDN w:val="0"/>
              <w:adjustRightInd w:val="0"/>
              <w:jc w:val="both"/>
              <w:rPr>
                <w:kern w:val="2"/>
                <w:sz w:val="28"/>
                <w:szCs w:val="28"/>
              </w:rPr>
            </w:pPr>
            <w:r w:rsidRPr="00C242B4">
              <w:rPr>
                <w:kern w:val="2"/>
                <w:sz w:val="28"/>
                <w:szCs w:val="28"/>
              </w:rPr>
              <w:t xml:space="preserve">в 2014 году – 1 022 185,8 тыс. рублей; </w:t>
            </w:r>
          </w:p>
          <w:p w:rsidR="00175F6B" w:rsidRPr="00C242B4" w:rsidRDefault="00175F6B" w:rsidP="002A322B">
            <w:pPr>
              <w:jc w:val="both"/>
              <w:rPr>
                <w:kern w:val="2"/>
                <w:sz w:val="28"/>
                <w:szCs w:val="28"/>
              </w:rPr>
            </w:pPr>
            <w:r w:rsidRPr="00C242B4">
              <w:rPr>
                <w:kern w:val="2"/>
                <w:sz w:val="28"/>
                <w:szCs w:val="28"/>
              </w:rPr>
              <w:t xml:space="preserve">в 2015 году – 686 044,2 тыс. рублей, </w:t>
            </w:r>
          </w:p>
          <w:p w:rsidR="00175F6B" w:rsidRPr="00C242B4" w:rsidRDefault="00175F6B" w:rsidP="002A322B">
            <w:pPr>
              <w:jc w:val="both"/>
              <w:rPr>
                <w:kern w:val="2"/>
                <w:sz w:val="28"/>
                <w:szCs w:val="28"/>
              </w:rPr>
            </w:pPr>
            <w:r w:rsidRPr="00C242B4">
              <w:rPr>
                <w:kern w:val="2"/>
                <w:sz w:val="28"/>
                <w:szCs w:val="28"/>
              </w:rPr>
              <w:t xml:space="preserve">из них неисполненные расходные обязательства </w:t>
            </w:r>
          </w:p>
          <w:p w:rsidR="00175F6B" w:rsidRPr="00C242B4" w:rsidRDefault="00175F6B" w:rsidP="002A322B">
            <w:pPr>
              <w:jc w:val="both"/>
              <w:rPr>
                <w:kern w:val="2"/>
                <w:sz w:val="28"/>
                <w:szCs w:val="28"/>
              </w:rPr>
            </w:pPr>
            <w:r w:rsidRPr="00C242B4">
              <w:rPr>
                <w:kern w:val="2"/>
                <w:sz w:val="28"/>
                <w:szCs w:val="28"/>
              </w:rPr>
              <w:t>2014 года – 24 203,8 тыс. рублей;</w:t>
            </w:r>
          </w:p>
          <w:p w:rsidR="00175F6B" w:rsidRPr="00C242B4" w:rsidRDefault="00175F6B" w:rsidP="002A322B">
            <w:pPr>
              <w:jc w:val="both"/>
              <w:rPr>
                <w:kern w:val="2"/>
                <w:sz w:val="28"/>
                <w:szCs w:val="28"/>
              </w:rPr>
            </w:pPr>
            <w:r w:rsidRPr="00C242B4">
              <w:rPr>
                <w:kern w:val="2"/>
                <w:sz w:val="28"/>
                <w:szCs w:val="28"/>
              </w:rPr>
              <w:t>в 2016 году – 710 439,9 тыс. рублей,</w:t>
            </w:r>
          </w:p>
          <w:p w:rsidR="00175F6B" w:rsidRPr="00C242B4" w:rsidRDefault="00175F6B" w:rsidP="002A322B">
            <w:pPr>
              <w:jc w:val="both"/>
              <w:rPr>
                <w:kern w:val="2"/>
                <w:sz w:val="28"/>
                <w:szCs w:val="28"/>
              </w:rPr>
            </w:pPr>
            <w:r w:rsidRPr="00C242B4">
              <w:rPr>
                <w:kern w:val="2"/>
                <w:sz w:val="28"/>
                <w:szCs w:val="28"/>
              </w:rPr>
              <w:t xml:space="preserve">из них неисполненные расходные обязательства </w:t>
            </w:r>
          </w:p>
          <w:p w:rsidR="00175F6B" w:rsidRPr="00C242B4" w:rsidRDefault="00175F6B" w:rsidP="002A322B">
            <w:pPr>
              <w:jc w:val="both"/>
              <w:rPr>
                <w:kern w:val="2"/>
                <w:sz w:val="28"/>
                <w:szCs w:val="28"/>
              </w:rPr>
            </w:pPr>
            <w:r w:rsidRPr="00C242B4">
              <w:rPr>
                <w:kern w:val="2"/>
                <w:sz w:val="28"/>
                <w:szCs w:val="28"/>
              </w:rPr>
              <w:t>2015 года – 31 112,4</w:t>
            </w:r>
            <w:r w:rsidRPr="00C242B4">
              <w:rPr>
                <w:kern w:val="2"/>
              </w:rPr>
              <w:t xml:space="preserve"> </w:t>
            </w:r>
            <w:r w:rsidRPr="00C242B4">
              <w:rPr>
                <w:kern w:val="2"/>
                <w:sz w:val="28"/>
                <w:szCs w:val="28"/>
              </w:rPr>
              <w:t>тыс. рублей;</w:t>
            </w:r>
          </w:p>
          <w:p w:rsidR="00175F6B" w:rsidRPr="00C242B4" w:rsidRDefault="00175F6B" w:rsidP="002A322B">
            <w:pPr>
              <w:jc w:val="both"/>
              <w:rPr>
                <w:kern w:val="2"/>
                <w:sz w:val="28"/>
                <w:szCs w:val="28"/>
              </w:rPr>
            </w:pPr>
            <w:r w:rsidRPr="00C242B4">
              <w:rPr>
                <w:kern w:val="2"/>
                <w:sz w:val="28"/>
                <w:szCs w:val="28"/>
              </w:rPr>
              <w:t xml:space="preserve">в 2017 году – </w:t>
            </w:r>
            <w:r w:rsidRPr="00C242B4">
              <w:rPr>
                <w:sz w:val="28"/>
                <w:szCs w:val="28"/>
                <w:shd w:val="clear" w:color="auto" w:fill="FFFFFF"/>
              </w:rPr>
              <w:t>675 139,4</w:t>
            </w:r>
            <w:r w:rsidRPr="00C242B4">
              <w:t xml:space="preserve"> </w:t>
            </w:r>
            <w:r w:rsidRPr="00C242B4">
              <w:rPr>
                <w:kern w:val="2"/>
                <w:sz w:val="28"/>
                <w:szCs w:val="28"/>
              </w:rPr>
              <w:t>тыс. рублей;</w:t>
            </w:r>
          </w:p>
          <w:p w:rsidR="00175F6B" w:rsidRPr="00C242B4" w:rsidRDefault="00175F6B" w:rsidP="002A322B">
            <w:pPr>
              <w:jc w:val="both"/>
              <w:rPr>
                <w:kern w:val="2"/>
                <w:sz w:val="28"/>
                <w:szCs w:val="28"/>
              </w:rPr>
            </w:pPr>
            <w:r w:rsidRPr="00C242B4">
              <w:rPr>
                <w:kern w:val="2"/>
                <w:sz w:val="28"/>
                <w:szCs w:val="28"/>
              </w:rPr>
              <w:t xml:space="preserve">в 2018 году – 273 144,7 тыс. рублей; </w:t>
            </w:r>
          </w:p>
          <w:p w:rsidR="00175F6B" w:rsidRPr="00C242B4" w:rsidRDefault="00175F6B" w:rsidP="002A322B">
            <w:pPr>
              <w:jc w:val="both"/>
              <w:rPr>
                <w:kern w:val="2"/>
                <w:sz w:val="28"/>
                <w:szCs w:val="28"/>
              </w:rPr>
            </w:pPr>
            <w:r w:rsidRPr="00C242B4">
              <w:rPr>
                <w:kern w:val="2"/>
                <w:sz w:val="28"/>
                <w:szCs w:val="28"/>
              </w:rPr>
              <w:t xml:space="preserve">в 2019 году – 237 177,1 тыс. рублей; </w:t>
            </w:r>
          </w:p>
          <w:p w:rsidR="00175F6B" w:rsidRPr="00C242B4" w:rsidRDefault="00175F6B" w:rsidP="002A322B">
            <w:pPr>
              <w:jc w:val="both"/>
              <w:rPr>
                <w:kern w:val="2"/>
                <w:sz w:val="28"/>
                <w:szCs w:val="28"/>
              </w:rPr>
            </w:pPr>
            <w:r w:rsidRPr="00C242B4">
              <w:rPr>
                <w:kern w:val="2"/>
                <w:sz w:val="28"/>
                <w:szCs w:val="28"/>
              </w:rPr>
              <w:t>в 2020 году – 0,0 тыс. рублей;</w:t>
            </w:r>
          </w:p>
          <w:p w:rsidR="00175F6B" w:rsidRPr="00C242B4" w:rsidRDefault="00175F6B" w:rsidP="002A322B">
            <w:pPr>
              <w:rPr>
                <w:kern w:val="2"/>
                <w:sz w:val="28"/>
                <w:szCs w:val="28"/>
              </w:rPr>
            </w:pPr>
            <w:r w:rsidRPr="00C242B4">
              <w:rPr>
                <w:kern w:val="2"/>
                <w:sz w:val="28"/>
                <w:szCs w:val="28"/>
              </w:rPr>
              <w:t xml:space="preserve">из них: за счет безвозмездных поступлений в областной бюджет – 243 990,2 тыс. рублей, в том числе: </w:t>
            </w:r>
          </w:p>
          <w:p w:rsidR="00175F6B" w:rsidRPr="00C242B4" w:rsidRDefault="00175F6B" w:rsidP="002A322B">
            <w:pPr>
              <w:rPr>
                <w:kern w:val="2"/>
                <w:sz w:val="28"/>
                <w:szCs w:val="28"/>
              </w:rPr>
            </w:pPr>
            <w:r w:rsidRPr="00C242B4">
              <w:rPr>
                <w:kern w:val="2"/>
                <w:sz w:val="28"/>
                <w:szCs w:val="28"/>
              </w:rPr>
              <w:t xml:space="preserve">в 2014 году – 213 491,4 тыс. рублей; </w:t>
            </w:r>
          </w:p>
          <w:p w:rsidR="00175F6B" w:rsidRPr="00C242B4" w:rsidRDefault="00175F6B" w:rsidP="002A322B">
            <w:pPr>
              <w:rPr>
                <w:kern w:val="2"/>
                <w:sz w:val="28"/>
                <w:szCs w:val="28"/>
              </w:rPr>
            </w:pPr>
            <w:r w:rsidRPr="00C242B4">
              <w:rPr>
                <w:kern w:val="2"/>
                <w:sz w:val="28"/>
                <w:szCs w:val="28"/>
              </w:rPr>
              <w:t xml:space="preserve">в 2015 году – 37 075,1 тыс. рублей, </w:t>
            </w:r>
          </w:p>
          <w:p w:rsidR="00175F6B" w:rsidRPr="00C242B4" w:rsidRDefault="00175F6B" w:rsidP="002A322B">
            <w:pPr>
              <w:jc w:val="both"/>
              <w:rPr>
                <w:kern w:val="2"/>
                <w:sz w:val="28"/>
                <w:szCs w:val="28"/>
              </w:rPr>
            </w:pPr>
            <w:r w:rsidRPr="00C242B4">
              <w:rPr>
                <w:kern w:val="2"/>
                <w:sz w:val="28"/>
                <w:szCs w:val="28"/>
              </w:rPr>
              <w:t xml:space="preserve">из них неисполненные расходные обязательства </w:t>
            </w:r>
          </w:p>
          <w:p w:rsidR="00175F6B" w:rsidRPr="00C242B4" w:rsidRDefault="00175F6B" w:rsidP="002A322B">
            <w:pPr>
              <w:jc w:val="both"/>
              <w:rPr>
                <w:kern w:val="2"/>
                <w:sz w:val="28"/>
                <w:szCs w:val="28"/>
              </w:rPr>
            </w:pPr>
            <w:r w:rsidRPr="00C242B4">
              <w:rPr>
                <w:kern w:val="2"/>
                <w:sz w:val="28"/>
                <w:szCs w:val="28"/>
              </w:rPr>
              <w:t>2014 года – 6 576,3 тыс. рублей;</w:t>
            </w:r>
          </w:p>
          <w:p w:rsidR="00175F6B" w:rsidRPr="00C242B4" w:rsidRDefault="00175F6B" w:rsidP="002A322B">
            <w:pPr>
              <w:jc w:val="both"/>
              <w:rPr>
                <w:kern w:val="2"/>
                <w:sz w:val="28"/>
                <w:szCs w:val="28"/>
              </w:rPr>
            </w:pPr>
            <w:r w:rsidRPr="00C242B4">
              <w:rPr>
                <w:kern w:val="2"/>
                <w:sz w:val="28"/>
                <w:szCs w:val="28"/>
              </w:rPr>
              <w:t>в 2016 году – 31 112,4 тыс. рублей,</w:t>
            </w:r>
          </w:p>
          <w:p w:rsidR="00175F6B" w:rsidRPr="00C242B4" w:rsidRDefault="00175F6B" w:rsidP="002A322B">
            <w:pPr>
              <w:jc w:val="both"/>
              <w:rPr>
                <w:kern w:val="2"/>
                <w:sz w:val="28"/>
                <w:szCs w:val="28"/>
              </w:rPr>
            </w:pPr>
            <w:r w:rsidRPr="00C242B4">
              <w:rPr>
                <w:kern w:val="2"/>
                <w:sz w:val="28"/>
                <w:szCs w:val="28"/>
              </w:rPr>
              <w:t xml:space="preserve">из них неисполненные расходные обязательства </w:t>
            </w:r>
          </w:p>
          <w:p w:rsidR="00175F6B" w:rsidRPr="00C242B4" w:rsidRDefault="00175F6B" w:rsidP="002A322B">
            <w:pPr>
              <w:jc w:val="both"/>
              <w:rPr>
                <w:kern w:val="2"/>
                <w:sz w:val="28"/>
                <w:szCs w:val="28"/>
              </w:rPr>
            </w:pPr>
            <w:r w:rsidRPr="00C242B4">
              <w:rPr>
                <w:kern w:val="2"/>
                <w:sz w:val="28"/>
                <w:szCs w:val="28"/>
              </w:rPr>
              <w:t>2015 года – 31 112,4 тыс. рублей;</w:t>
            </w:r>
          </w:p>
          <w:p w:rsidR="00175F6B" w:rsidRPr="00C242B4" w:rsidRDefault="00175F6B" w:rsidP="002A322B">
            <w:pPr>
              <w:jc w:val="both"/>
              <w:rPr>
                <w:kern w:val="2"/>
                <w:sz w:val="28"/>
                <w:szCs w:val="28"/>
              </w:rPr>
            </w:pPr>
            <w:r w:rsidRPr="00C242B4">
              <w:rPr>
                <w:kern w:val="2"/>
                <w:sz w:val="28"/>
                <w:szCs w:val="28"/>
              </w:rPr>
              <w:t>в 2017 году – 0,0 тыс. рублей;</w:t>
            </w:r>
          </w:p>
          <w:p w:rsidR="00175F6B" w:rsidRPr="00C242B4" w:rsidRDefault="00175F6B" w:rsidP="002A322B">
            <w:pPr>
              <w:jc w:val="both"/>
              <w:rPr>
                <w:kern w:val="2"/>
                <w:sz w:val="28"/>
                <w:szCs w:val="28"/>
              </w:rPr>
            </w:pPr>
            <w:r w:rsidRPr="00C242B4">
              <w:rPr>
                <w:kern w:val="2"/>
                <w:sz w:val="28"/>
                <w:szCs w:val="28"/>
              </w:rPr>
              <w:t xml:space="preserve">в 2018 году – 0,0 тыс. рублей; </w:t>
            </w:r>
          </w:p>
          <w:p w:rsidR="00175F6B" w:rsidRPr="00C242B4" w:rsidRDefault="00175F6B" w:rsidP="002A322B">
            <w:pPr>
              <w:jc w:val="both"/>
              <w:rPr>
                <w:kern w:val="2"/>
                <w:sz w:val="28"/>
                <w:szCs w:val="28"/>
              </w:rPr>
            </w:pPr>
            <w:r w:rsidRPr="00C242B4">
              <w:rPr>
                <w:kern w:val="2"/>
                <w:sz w:val="28"/>
                <w:szCs w:val="28"/>
              </w:rPr>
              <w:t xml:space="preserve">в 2019 году – 0,0 тыс. рублей; </w:t>
            </w:r>
          </w:p>
          <w:p w:rsidR="00175F6B" w:rsidRPr="00C242B4" w:rsidRDefault="00175F6B" w:rsidP="002A322B">
            <w:pPr>
              <w:jc w:val="both"/>
              <w:rPr>
                <w:kern w:val="2"/>
                <w:sz w:val="28"/>
                <w:szCs w:val="28"/>
              </w:rPr>
            </w:pPr>
            <w:r w:rsidRPr="00C242B4">
              <w:rPr>
                <w:kern w:val="2"/>
                <w:sz w:val="28"/>
                <w:szCs w:val="28"/>
              </w:rPr>
              <w:t>в 2020 году – 0,0 тыс. рублей;</w:t>
            </w:r>
          </w:p>
          <w:p w:rsidR="00175F6B" w:rsidRPr="00C242B4" w:rsidRDefault="00175F6B" w:rsidP="002A322B">
            <w:pPr>
              <w:jc w:val="both"/>
              <w:rPr>
                <w:kern w:val="2"/>
                <w:sz w:val="28"/>
                <w:szCs w:val="28"/>
              </w:rPr>
            </w:pPr>
            <w:r w:rsidRPr="00C242B4">
              <w:rPr>
                <w:kern w:val="2"/>
                <w:sz w:val="28"/>
                <w:szCs w:val="28"/>
              </w:rPr>
              <w:t xml:space="preserve">за счет средств местных бюджетов – </w:t>
            </w:r>
          </w:p>
          <w:p w:rsidR="00175F6B" w:rsidRPr="00C242B4" w:rsidRDefault="00175F6B" w:rsidP="002A322B">
            <w:pPr>
              <w:jc w:val="both"/>
              <w:rPr>
                <w:kern w:val="2"/>
                <w:sz w:val="28"/>
                <w:szCs w:val="28"/>
              </w:rPr>
            </w:pPr>
            <w:r w:rsidRPr="00C242B4">
              <w:rPr>
                <w:kern w:val="2"/>
                <w:sz w:val="28"/>
                <w:szCs w:val="28"/>
              </w:rPr>
              <w:t xml:space="preserve">1 295 017,7 тыс. рублей, в том числе: </w:t>
            </w:r>
          </w:p>
          <w:p w:rsidR="00175F6B" w:rsidRPr="00C242B4" w:rsidRDefault="00175F6B" w:rsidP="00C242B4">
            <w:pPr>
              <w:jc w:val="both"/>
              <w:rPr>
                <w:kern w:val="2"/>
                <w:sz w:val="28"/>
                <w:szCs w:val="28"/>
              </w:rPr>
            </w:pPr>
            <w:r w:rsidRPr="00C242B4">
              <w:rPr>
                <w:kern w:val="2"/>
                <w:sz w:val="28"/>
                <w:szCs w:val="28"/>
              </w:rPr>
              <w:t xml:space="preserve">в 2014 году – 468 727,6 тыс. рублей; </w:t>
            </w:r>
          </w:p>
          <w:p w:rsidR="00175F6B" w:rsidRPr="00C242B4" w:rsidRDefault="00175F6B" w:rsidP="002A322B">
            <w:pPr>
              <w:shd w:val="clear" w:color="auto" w:fill="FFFFFF"/>
              <w:jc w:val="both"/>
              <w:rPr>
                <w:kern w:val="2"/>
                <w:sz w:val="28"/>
                <w:szCs w:val="28"/>
              </w:rPr>
            </w:pPr>
            <w:r w:rsidRPr="00C242B4">
              <w:rPr>
                <w:kern w:val="2"/>
                <w:sz w:val="28"/>
                <w:szCs w:val="28"/>
              </w:rPr>
              <w:t xml:space="preserve">в 2015 году – 250 959,1 тыс. рублей; </w:t>
            </w:r>
          </w:p>
          <w:p w:rsidR="00175F6B" w:rsidRPr="00C242B4" w:rsidRDefault="00175F6B" w:rsidP="002A322B">
            <w:pPr>
              <w:shd w:val="clear" w:color="auto" w:fill="FFFFFF"/>
              <w:jc w:val="both"/>
              <w:rPr>
                <w:kern w:val="2"/>
                <w:sz w:val="28"/>
                <w:szCs w:val="28"/>
              </w:rPr>
            </w:pPr>
            <w:r w:rsidRPr="00C242B4">
              <w:rPr>
                <w:kern w:val="2"/>
                <w:sz w:val="28"/>
                <w:szCs w:val="28"/>
              </w:rPr>
              <w:t>в 2016 году – 272 420,3 тыс. рублей;</w:t>
            </w:r>
          </w:p>
          <w:p w:rsidR="00175F6B" w:rsidRPr="00C242B4" w:rsidRDefault="00175F6B" w:rsidP="002A322B">
            <w:pPr>
              <w:shd w:val="clear" w:color="auto" w:fill="FFFFFF"/>
              <w:jc w:val="both"/>
              <w:rPr>
                <w:kern w:val="2"/>
                <w:sz w:val="28"/>
                <w:szCs w:val="28"/>
              </w:rPr>
            </w:pPr>
            <w:r w:rsidRPr="00C242B4">
              <w:rPr>
                <w:kern w:val="2"/>
                <w:sz w:val="28"/>
                <w:szCs w:val="28"/>
              </w:rPr>
              <w:t xml:space="preserve">в 2017 </w:t>
            </w:r>
            <w:r w:rsidRPr="00C242B4">
              <w:rPr>
                <w:kern w:val="2"/>
                <w:sz w:val="28"/>
                <w:szCs w:val="28"/>
                <w:shd w:val="clear" w:color="auto" w:fill="FFFFFF"/>
              </w:rPr>
              <w:t xml:space="preserve">году – </w:t>
            </w:r>
            <w:r w:rsidRPr="00C242B4">
              <w:rPr>
                <w:sz w:val="28"/>
                <w:szCs w:val="28"/>
                <w:shd w:val="clear" w:color="auto" w:fill="FFFFFF"/>
              </w:rPr>
              <w:t>238 221,8</w:t>
            </w:r>
            <w:r w:rsidRPr="00C242B4">
              <w:rPr>
                <w:shd w:val="clear" w:color="auto" w:fill="FFFFFF"/>
              </w:rPr>
              <w:t xml:space="preserve"> </w:t>
            </w:r>
            <w:r w:rsidRPr="00C242B4">
              <w:rPr>
                <w:kern w:val="2"/>
                <w:sz w:val="28"/>
                <w:szCs w:val="28"/>
                <w:shd w:val="clear" w:color="auto" w:fill="FFFFFF"/>
              </w:rPr>
              <w:t>тыс</w:t>
            </w:r>
            <w:r w:rsidRPr="00C242B4">
              <w:rPr>
                <w:kern w:val="2"/>
                <w:sz w:val="28"/>
                <w:szCs w:val="28"/>
              </w:rPr>
              <w:t>. рублей;</w:t>
            </w:r>
          </w:p>
          <w:p w:rsidR="00175F6B" w:rsidRPr="00C242B4" w:rsidRDefault="00175F6B" w:rsidP="002A322B">
            <w:pPr>
              <w:jc w:val="both"/>
              <w:rPr>
                <w:kern w:val="2"/>
                <w:sz w:val="28"/>
                <w:szCs w:val="28"/>
              </w:rPr>
            </w:pPr>
            <w:r w:rsidRPr="00C242B4">
              <w:rPr>
                <w:kern w:val="2"/>
                <w:sz w:val="28"/>
                <w:szCs w:val="28"/>
              </w:rPr>
              <w:t xml:space="preserve">в 2018 году – 59 208,9 тыс. рублей; </w:t>
            </w:r>
          </w:p>
          <w:p w:rsidR="00175F6B" w:rsidRPr="00C242B4" w:rsidRDefault="00175F6B" w:rsidP="002A322B">
            <w:pPr>
              <w:jc w:val="both"/>
              <w:rPr>
                <w:kern w:val="2"/>
                <w:sz w:val="28"/>
                <w:szCs w:val="28"/>
              </w:rPr>
            </w:pPr>
            <w:r w:rsidRPr="00C242B4">
              <w:rPr>
                <w:kern w:val="2"/>
                <w:sz w:val="28"/>
                <w:szCs w:val="28"/>
              </w:rPr>
              <w:t>в 2019 году – 37 903,3 тыс. рублей;</w:t>
            </w:r>
          </w:p>
          <w:p w:rsidR="00175F6B" w:rsidRPr="00C242B4" w:rsidRDefault="00175F6B" w:rsidP="002A322B">
            <w:pPr>
              <w:jc w:val="both"/>
              <w:rPr>
                <w:kern w:val="2"/>
                <w:sz w:val="28"/>
                <w:szCs w:val="28"/>
              </w:rPr>
            </w:pPr>
            <w:r w:rsidRPr="00C242B4">
              <w:rPr>
                <w:kern w:val="2"/>
                <w:sz w:val="28"/>
                <w:szCs w:val="28"/>
              </w:rPr>
              <w:t>в 2020 году – 0,0 тыс. рублей.</w:t>
            </w:r>
          </w:p>
          <w:p w:rsidR="00175F6B" w:rsidRPr="00C242B4" w:rsidRDefault="00175F6B" w:rsidP="002A322B">
            <w:pPr>
              <w:jc w:val="both"/>
              <w:rPr>
                <w:kern w:val="2"/>
                <w:sz w:val="28"/>
                <w:szCs w:val="28"/>
              </w:rPr>
            </w:pPr>
            <w:r w:rsidRPr="00C242B4">
              <w:rPr>
                <w:kern w:val="2"/>
                <w:sz w:val="28"/>
                <w:szCs w:val="28"/>
              </w:rPr>
              <w:t xml:space="preserve">Подпрограмма финансируется из областного </w:t>
            </w:r>
            <w:r w:rsidRPr="00C242B4">
              <w:rPr>
                <w:kern w:val="2"/>
                <w:sz w:val="28"/>
                <w:szCs w:val="28"/>
              </w:rPr>
              <w:br/>
              <w:t>бюджета в пределах бюджетных ассигнований, предусмотренных на ее реализацию областным законом об областном бюджете.</w:t>
            </w:r>
          </w:p>
          <w:p w:rsidR="00175F6B" w:rsidRPr="00C242B4" w:rsidRDefault="00175F6B" w:rsidP="002A322B">
            <w:pPr>
              <w:jc w:val="both"/>
              <w:rPr>
                <w:spacing w:val="-8"/>
                <w:kern w:val="2"/>
                <w:sz w:val="28"/>
                <w:szCs w:val="28"/>
              </w:rPr>
            </w:pPr>
            <w:r w:rsidRPr="00C242B4">
              <w:rPr>
                <w:kern w:val="2"/>
                <w:sz w:val="28"/>
                <w:szCs w:val="28"/>
              </w:rPr>
              <w:t>Средства местных бюджетов,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w:t>
            </w:r>
          </w:p>
        </w:tc>
      </w:tr>
      <w:tr w:rsidR="00175F6B" w:rsidRPr="00C242B4" w:rsidTr="002A322B">
        <w:tc>
          <w:tcPr>
            <w:tcW w:w="1388" w:type="pct"/>
            <w:tcMar>
              <w:top w:w="0" w:type="dxa"/>
              <w:left w:w="57" w:type="dxa"/>
              <w:bottom w:w="0" w:type="dxa"/>
              <w:right w:w="57" w:type="dxa"/>
            </w:tcMar>
          </w:tcPr>
          <w:p w:rsidR="00175F6B" w:rsidRPr="00C242B4" w:rsidRDefault="00175F6B" w:rsidP="002A322B">
            <w:pPr>
              <w:rPr>
                <w:sz w:val="28"/>
                <w:szCs w:val="28"/>
              </w:rPr>
            </w:pPr>
            <w:r w:rsidRPr="00C242B4">
              <w:rPr>
                <w:sz w:val="28"/>
                <w:szCs w:val="28"/>
              </w:rPr>
              <w:t>Ожидаемые результаты реализации подпрограммы</w:t>
            </w:r>
          </w:p>
        </w:tc>
        <w:tc>
          <w:tcPr>
            <w:tcW w:w="217" w:type="pct"/>
            <w:tcMar>
              <w:top w:w="0" w:type="dxa"/>
              <w:left w:w="57" w:type="dxa"/>
              <w:bottom w:w="0" w:type="dxa"/>
              <w:right w:w="57" w:type="dxa"/>
            </w:tcMar>
          </w:tcPr>
          <w:p w:rsidR="00175F6B" w:rsidRPr="00C242B4" w:rsidRDefault="00175F6B" w:rsidP="002A322B">
            <w:pPr>
              <w:rPr>
                <w:sz w:val="28"/>
                <w:szCs w:val="28"/>
              </w:rPr>
            </w:pPr>
            <w:r w:rsidRPr="00C242B4">
              <w:rPr>
                <w:sz w:val="28"/>
                <w:szCs w:val="28"/>
              </w:rPr>
              <w:t>–</w:t>
            </w:r>
          </w:p>
        </w:tc>
        <w:tc>
          <w:tcPr>
            <w:tcW w:w="3395" w:type="pct"/>
            <w:tcMar>
              <w:top w:w="0" w:type="dxa"/>
              <w:left w:w="57" w:type="dxa"/>
              <w:bottom w:w="0" w:type="dxa"/>
              <w:right w:w="57" w:type="dxa"/>
            </w:tcMar>
          </w:tcPr>
          <w:p w:rsidR="00175F6B" w:rsidRPr="00C242B4" w:rsidRDefault="00175F6B" w:rsidP="002A322B">
            <w:pPr>
              <w:jc w:val="both"/>
              <w:rPr>
                <w:sz w:val="28"/>
                <w:szCs w:val="28"/>
              </w:rPr>
            </w:pPr>
            <w:r w:rsidRPr="00C242B4">
              <w:rPr>
                <w:sz w:val="28"/>
                <w:szCs w:val="28"/>
              </w:rPr>
              <w:t>приведение технического состояния многоквартирных домов в соответствие с нормативными требованиями;</w:t>
            </w:r>
          </w:p>
          <w:p w:rsidR="00175F6B" w:rsidRPr="00C242B4" w:rsidRDefault="00175F6B" w:rsidP="002A322B">
            <w:pPr>
              <w:jc w:val="both"/>
              <w:rPr>
                <w:sz w:val="28"/>
                <w:szCs w:val="28"/>
              </w:rPr>
            </w:pPr>
            <w:r w:rsidRPr="00C242B4">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175F6B" w:rsidRPr="00C242B4" w:rsidRDefault="00175F6B" w:rsidP="002A322B">
      <w:pPr>
        <w:rPr>
          <w:sz w:val="28"/>
          <w:szCs w:val="28"/>
        </w:rPr>
      </w:pPr>
    </w:p>
    <w:p w:rsidR="00175F6B" w:rsidRPr="00C242B4" w:rsidRDefault="00175F6B" w:rsidP="002A322B">
      <w:pPr>
        <w:jc w:val="center"/>
      </w:pPr>
      <w:r w:rsidRPr="00C242B4">
        <w:rPr>
          <w:sz w:val="28"/>
          <w:szCs w:val="28"/>
        </w:rPr>
        <w:t>8.2. Характеристика сферы реализации подпрограммы</w:t>
      </w:r>
    </w:p>
    <w:p w:rsidR="00175F6B" w:rsidRPr="00C242B4" w:rsidRDefault="00175F6B" w:rsidP="002A322B">
      <w:pPr>
        <w:autoSpaceDE w:val="0"/>
        <w:autoSpaceDN w:val="0"/>
        <w:adjustRightInd w:val="0"/>
        <w:jc w:val="center"/>
        <w:rPr>
          <w:kern w:val="2"/>
          <w:sz w:val="28"/>
          <w:szCs w:val="28"/>
        </w:rPr>
      </w:pPr>
    </w:p>
    <w:p w:rsidR="00175F6B" w:rsidRPr="00C242B4" w:rsidRDefault="00175F6B" w:rsidP="002A322B">
      <w:pPr>
        <w:ind w:firstLine="709"/>
        <w:jc w:val="both"/>
        <w:rPr>
          <w:kern w:val="2"/>
          <w:sz w:val="28"/>
          <w:szCs w:val="28"/>
        </w:rPr>
      </w:pPr>
      <w:r w:rsidRPr="00C242B4">
        <w:rPr>
          <w:kern w:val="2"/>
          <w:sz w:val="28"/>
          <w:szCs w:val="28"/>
        </w:rPr>
        <w:t>Основой преобразований в жилищном хозяйстве является реорганизация системы управления отраслью,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 Итогом реформирования жилищного хозяйства должно стать улучшение качества предоставляемых населению жилищных услуг.</w:t>
      </w:r>
    </w:p>
    <w:p w:rsidR="00175F6B" w:rsidRPr="00C242B4" w:rsidRDefault="00175F6B" w:rsidP="002A322B">
      <w:pPr>
        <w:ind w:firstLine="709"/>
        <w:jc w:val="both"/>
        <w:rPr>
          <w:kern w:val="2"/>
          <w:sz w:val="28"/>
          <w:szCs w:val="28"/>
        </w:rPr>
      </w:pPr>
      <w:r w:rsidRPr="00C242B4">
        <w:rPr>
          <w:kern w:val="2"/>
          <w:sz w:val="28"/>
          <w:szCs w:val="28"/>
        </w:rPr>
        <w:t>В соответствии с жилищным законодательством собственники помещений в многоквартирных домах, помимо прав и обязанностей в отношении помещений в таких домах, несут обязанности по поддержанию в надлежащем состоянии общего имущества, в том числе по осуществлению текущего и капитального ремонтов многоквартирных домов.</w:t>
      </w:r>
    </w:p>
    <w:p w:rsidR="00175F6B" w:rsidRPr="00C242B4" w:rsidRDefault="00175F6B" w:rsidP="002A322B">
      <w:pPr>
        <w:ind w:firstLine="709"/>
        <w:jc w:val="both"/>
        <w:rPr>
          <w:kern w:val="2"/>
          <w:sz w:val="28"/>
          <w:szCs w:val="28"/>
        </w:rPr>
      </w:pPr>
      <w:r w:rsidRPr="00C242B4">
        <w:rPr>
          <w:kern w:val="2"/>
          <w:sz w:val="28"/>
          <w:szCs w:val="28"/>
        </w:rPr>
        <w:t>Более 30 процентов жилищного фонда Ростовской области составляют многоквартирные дома, построенные во второй половине прошлого века, имеющие значительный процент физического износа и требующие незамедлительного капитального ремонта.</w:t>
      </w:r>
    </w:p>
    <w:p w:rsidR="00175F6B" w:rsidRPr="00C242B4" w:rsidRDefault="00175F6B" w:rsidP="002A322B">
      <w:pPr>
        <w:ind w:firstLine="709"/>
        <w:jc w:val="both"/>
        <w:rPr>
          <w:kern w:val="2"/>
          <w:sz w:val="28"/>
          <w:szCs w:val="28"/>
        </w:rPr>
      </w:pPr>
      <w:r w:rsidRPr="00C242B4">
        <w:rPr>
          <w:kern w:val="2"/>
          <w:sz w:val="28"/>
          <w:szCs w:val="28"/>
        </w:rPr>
        <w:t xml:space="preserve">Для ускорения процесса выбора способа управления в многоквартирных домах, улучшения технического состояния жилья начиная с 2007 года за счет средств областного бюджета предоставлялась государственная поддержка </w:t>
      </w:r>
      <w:r w:rsidRPr="00817317">
        <w:rPr>
          <w:kern w:val="2"/>
          <w:sz w:val="28"/>
          <w:szCs w:val="28"/>
        </w:rPr>
        <w:br/>
      </w:r>
      <w:r w:rsidRPr="00C242B4">
        <w:rPr>
          <w:kern w:val="2"/>
          <w:sz w:val="28"/>
          <w:szCs w:val="28"/>
        </w:rPr>
        <w:t xml:space="preserve">на капитальный ремонт многоквартирных домов, собственники помещений </w:t>
      </w:r>
      <w:r w:rsidRPr="00817317">
        <w:rPr>
          <w:kern w:val="2"/>
          <w:sz w:val="28"/>
          <w:szCs w:val="28"/>
        </w:rPr>
        <w:br/>
      </w:r>
      <w:r w:rsidRPr="00C242B4">
        <w:rPr>
          <w:kern w:val="2"/>
          <w:sz w:val="28"/>
          <w:szCs w:val="28"/>
        </w:rPr>
        <w:t>в которых выбрали способ управления.</w:t>
      </w:r>
    </w:p>
    <w:p w:rsidR="00175F6B" w:rsidRPr="00C242B4" w:rsidRDefault="00175F6B" w:rsidP="002A322B">
      <w:pPr>
        <w:ind w:firstLine="709"/>
        <w:jc w:val="both"/>
        <w:rPr>
          <w:kern w:val="2"/>
          <w:sz w:val="28"/>
          <w:szCs w:val="28"/>
        </w:rPr>
      </w:pPr>
      <w:r w:rsidRPr="00C242B4">
        <w:rPr>
          <w:kern w:val="2"/>
          <w:sz w:val="28"/>
          <w:szCs w:val="28"/>
        </w:rPr>
        <w:t>С 2008 года эффективное применение нашел механизм капитального ремонта многоквартирных домов с привлечением финансовой поддержки за счет средств Фонда содействия реформированию жилищно-коммунального хозяйства, нацеленный на активизацию процесса реформирования ЖКХ.</w:t>
      </w:r>
    </w:p>
    <w:p w:rsidR="00175F6B" w:rsidRPr="00C242B4" w:rsidRDefault="00175F6B" w:rsidP="002A322B">
      <w:pPr>
        <w:ind w:firstLine="709"/>
        <w:jc w:val="both"/>
        <w:rPr>
          <w:kern w:val="2"/>
          <w:sz w:val="28"/>
          <w:szCs w:val="28"/>
        </w:rPr>
      </w:pPr>
      <w:r w:rsidRPr="00C242B4">
        <w:rPr>
          <w:kern w:val="2"/>
          <w:sz w:val="28"/>
          <w:szCs w:val="28"/>
        </w:rPr>
        <w:t xml:space="preserve">Начиная с 2009 года, предоставление средств областного бюджета на капитальный ремонт многоквартирных домов осуществляется в зависимости от выполнения муниципальными образованиями условий реформирования ЖКХ, </w:t>
      </w:r>
      <w:r w:rsidRPr="00C242B4">
        <w:rPr>
          <w:kern w:val="2"/>
          <w:sz w:val="28"/>
          <w:szCs w:val="28"/>
        </w:rPr>
        <w:br/>
        <w:t xml:space="preserve">в числе которых увеличение количества многоквартирных домов, управляемых ТСЖ и управляющими организациями. От стимулирования выбора способа управления в многоквартирных домах осуществлен переход к стимулированию качественных преобразований в ЖКХ. Это позволило сформировать конкурентный рынок управления многоквартирными домами, укрепить позиции коммерческих организаций коммунального комплекса, основанные на праве частной собственности. </w:t>
      </w:r>
    </w:p>
    <w:p w:rsidR="00175F6B" w:rsidRPr="00C242B4" w:rsidRDefault="00175F6B" w:rsidP="002A322B">
      <w:pPr>
        <w:ind w:firstLine="709"/>
        <w:jc w:val="both"/>
        <w:rPr>
          <w:kern w:val="2"/>
          <w:sz w:val="28"/>
          <w:szCs w:val="28"/>
        </w:rPr>
      </w:pPr>
      <w:r w:rsidRPr="00C242B4">
        <w:rPr>
          <w:kern w:val="2"/>
          <w:sz w:val="28"/>
          <w:szCs w:val="28"/>
        </w:rPr>
        <w:t>За время реализации областных программ капитального ремонта многоквартирных дом</w:t>
      </w:r>
      <w:r>
        <w:rPr>
          <w:kern w:val="2"/>
          <w:sz w:val="28"/>
          <w:szCs w:val="28"/>
        </w:rPr>
        <w:t>ов фактически освоено 10,9 млрд</w:t>
      </w:r>
      <w:r w:rsidRPr="00C242B4">
        <w:rPr>
          <w:kern w:val="2"/>
          <w:sz w:val="28"/>
          <w:szCs w:val="28"/>
        </w:rPr>
        <w:t xml:space="preserve"> рублей – отремонтировано 4 222 многоквартирны</w:t>
      </w:r>
      <w:r>
        <w:rPr>
          <w:kern w:val="2"/>
          <w:sz w:val="28"/>
          <w:szCs w:val="28"/>
        </w:rPr>
        <w:t xml:space="preserve">х дома общей площадью </w:t>
      </w:r>
      <w:r>
        <w:rPr>
          <w:kern w:val="2"/>
          <w:sz w:val="28"/>
          <w:szCs w:val="28"/>
        </w:rPr>
        <w:br/>
        <w:t>13,3 млн</w:t>
      </w:r>
      <w:r w:rsidRPr="00C242B4">
        <w:rPr>
          <w:kern w:val="2"/>
          <w:sz w:val="28"/>
          <w:szCs w:val="28"/>
        </w:rPr>
        <w:t xml:space="preserve"> кв. метров при за</w:t>
      </w:r>
      <w:r>
        <w:rPr>
          <w:kern w:val="2"/>
          <w:sz w:val="28"/>
          <w:szCs w:val="28"/>
        </w:rPr>
        <w:t>планированном показателе 10 млн</w:t>
      </w:r>
      <w:r w:rsidRPr="00C242B4">
        <w:rPr>
          <w:kern w:val="2"/>
          <w:sz w:val="28"/>
          <w:szCs w:val="28"/>
        </w:rPr>
        <w:t xml:space="preserve"> кв. метров.</w:t>
      </w:r>
    </w:p>
    <w:p w:rsidR="00175F6B" w:rsidRPr="00C242B4" w:rsidRDefault="00175F6B" w:rsidP="002A322B">
      <w:pPr>
        <w:ind w:firstLine="709"/>
        <w:jc w:val="both"/>
        <w:rPr>
          <w:kern w:val="2"/>
          <w:sz w:val="28"/>
          <w:szCs w:val="28"/>
        </w:rPr>
      </w:pPr>
      <w:r w:rsidRPr="00C242B4">
        <w:rPr>
          <w:kern w:val="2"/>
          <w:sz w:val="28"/>
          <w:szCs w:val="28"/>
        </w:rPr>
        <w:t>За 2008 – 2013 годы в Ростовскую область на капитальный ремонт многоквартирных домов привлечены средства Фонда содействия реформированию жилищно-коммунального хо</w:t>
      </w:r>
      <w:r>
        <w:rPr>
          <w:kern w:val="2"/>
          <w:sz w:val="28"/>
          <w:szCs w:val="28"/>
        </w:rPr>
        <w:t>зяйства в общем объеме</w:t>
      </w:r>
      <w:r>
        <w:rPr>
          <w:kern w:val="2"/>
          <w:sz w:val="28"/>
          <w:szCs w:val="28"/>
        </w:rPr>
        <w:br/>
        <w:t>7,3 млрд</w:t>
      </w:r>
      <w:r w:rsidRPr="00C242B4">
        <w:rPr>
          <w:kern w:val="2"/>
          <w:sz w:val="28"/>
          <w:szCs w:val="28"/>
        </w:rPr>
        <w:t xml:space="preserve"> рублей.</w:t>
      </w:r>
    </w:p>
    <w:p w:rsidR="00175F6B" w:rsidRPr="00C242B4" w:rsidRDefault="00175F6B" w:rsidP="002A3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kern w:val="2"/>
          <w:sz w:val="28"/>
          <w:szCs w:val="28"/>
        </w:rPr>
      </w:pPr>
      <w:r w:rsidRPr="00C242B4">
        <w:rPr>
          <w:kern w:val="2"/>
          <w:sz w:val="28"/>
          <w:szCs w:val="28"/>
        </w:rPr>
        <w:t>В целях поддержания эксплуатационного ресурса жилищного фонда, рационального использования бюджетных средств в условиях ограниченного финансирования в региональную программу капитального ремонта включались многоквартирные дома с физическим износом от 30 до 70 процентов (в 2011 – 2013 годах – от 50 до 70 процентов).</w:t>
      </w:r>
    </w:p>
    <w:p w:rsidR="00175F6B" w:rsidRPr="00C242B4" w:rsidRDefault="00175F6B" w:rsidP="002A322B">
      <w:pPr>
        <w:ind w:firstLine="709"/>
        <w:jc w:val="both"/>
        <w:rPr>
          <w:kern w:val="2"/>
          <w:sz w:val="28"/>
          <w:szCs w:val="28"/>
        </w:rPr>
      </w:pPr>
      <w:r w:rsidRPr="00C242B4">
        <w:rPr>
          <w:kern w:val="2"/>
          <w:sz w:val="28"/>
          <w:szCs w:val="28"/>
        </w:rPr>
        <w:t>Выполненных мероприятий по капитальному ремонту инженерных систем, крыш, фасадов, подвальных помещений, подъездов, несущих конструкций, укреплению оснований фундаментов, замене лифтового оборудования недостаточно для доведения технического состояния жилищного фонда на территории Ростовской области до нормативного уровня.</w:t>
      </w:r>
    </w:p>
    <w:p w:rsidR="00175F6B" w:rsidRPr="00C242B4" w:rsidRDefault="00175F6B" w:rsidP="002A322B">
      <w:pPr>
        <w:ind w:firstLine="709"/>
        <w:jc w:val="both"/>
        <w:rPr>
          <w:kern w:val="2"/>
          <w:sz w:val="28"/>
          <w:szCs w:val="28"/>
        </w:rPr>
      </w:pPr>
      <w:r w:rsidRPr="00C242B4">
        <w:rPr>
          <w:kern w:val="2"/>
          <w:sz w:val="28"/>
          <w:szCs w:val="28"/>
        </w:rPr>
        <w:t>С каждым годом обостряется проблема безопасной эксплуатации лифтов. Действующее законодательство, в том числе Технический регламент «Безопасность лифтов», утвержденный Решением комиссии Таможенного союза от 18.10.2011 № 824, исходит из принципа недопущения эксплуатации лифтов, отработавших нормативный срок службы.</w:t>
      </w:r>
    </w:p>
    <w:p w:rsidR="00175F6B" w:rsidRPr="00C242B4" w:rsidRDefault="00175F6B" w:rsidP="002A322B">
      <w:pPr>
        <w:ind w:firstLine="709"/>
        <w:jc w:val="both"/>
        <w:rPr>
          <w:kern w:val="2"/>
          <w:sz w:val="28"/>
          <w:szCs w:val="28"/>
        </w:rPr>
      </w:pPr>
      <w:r w:rsidRPr="00C242B4">
        <w:rPr>
          <w:kern w:val="2"/>
          <w:sz w:val="28"/>
          <w:szCs w:val="28"/>
        </w:rPr>
        <w:t>В жилищном фонде Ростовской области насчитывается 7</w:t>
      </w:r>
      <w:r>
        <w:rPr>
          <w:kern w:val="2"/>
          <w:sz w:val="28"/>
          <w:szCs w:val="28"/>
        </w:rPr>
        <w:t> </w:t>
      </w:r>
      <w:r w:rsidRPr="00C242B4">
        <w:rPr>
          <w:kern w:val="2"/>
          <w:sz w:val="28"/>
          <w:szCs w:val="28"/>
        </w:rPr>
        <w:t>074 лифта. Анализ технического состояния лифтового оборудования в многоквартирных домах показал, что 2 405 лифтов нуждаются в замене, из них к 1 января 2012 г. почти 13 процентов лифтов (905 лифтов) отработали установленный срок службы. Значительная часть лифтов не соответствует требованиям безопасности, ресурсосбережения, пожарозащищенности, не обеспечивает доступность пользования для маломобильных групп граждан, нуждается в модернизации или замене.</w:t>
      </w:r>
    </w:p>
    <w:p w:rsidR="00175F6B" w:rsidRPr="00C242B4" w:rsidRDefault="00175F6B" w:rsidP="002A322B">
      <w:pPr>
        <w:ind w:firstLine="709"/>
        <w:jc w:val="both"/>
        <w:rPr>
          <w:kern w:val="2"/>
          <w:sz w:val="28"/>
          <w:szCs w:val="28"/>
        </w:rPr>
      </w:pPr>
      <w:r w:rsidRPr="00C242B4">
        <w:rPr>
          <w:kern w:val="2"/>
          <w:sz w:val="28"/>
          <w:szCs w:val="28"/>
        </w:rPr>
        <w:t>Лифт – предмет повседневного пользования, неотъемлемая часть современного быта, инструмент, обеспечивающий комфортность проживания граждан. В связи с высокой стоимостью замены и модернизации лифтов необходимо предусмотреть меры государственной поддержки по данному направлению.</w:t>
      </w:r>
    </w:p>
    <w:p w:rsidR="00175F6B" w:rsidRPr="00C242B4" w:rsidRDefault="00175F6B" w:rsidP="002A322B">
      <w:pPr>
        <w:ind w:firstLine="709"/>
        <w:jc w:val="both"/>
        <w:rPr>
          <w:kern w:val="2"/>
          <w:sz w:val="28"/>
          <w:szCs w:val="28"/>
        </w:rPr>
      </w:pPr>
      <w:r w:rsidRPr="00C242B4">
        <w:rPr>
          <w:kern w:val="2"/>
          <w:sz w:val="28"/>
          <w:szCs w:val="28"/>
        </w:rPr>
        <w:t xml:space="preserve">В Ростовской области формируется региональная система капитального ремонта многоквартирных домов. Принят Областной закон от 11.06.2013 </w:t>
      </w:r>
      <w:r w:rsidRPr="00C242B4">
        <w:rPr>
          <w:kern w:val="2"/>
          <w:sz w:val="28"/>
          <w:szCs w:val="28"/>
        </w:rPr>
        <w:br/>
        <w:t xml:space="preserve">№ 1101-ЗС «О капитальном ремонте общего имущества в многоквартирных домах на территории Ростовской области». </w:t>
      </w:r>
    </w:p>
    <w:p w:rsidR="00175F6B" w:rsidRPr="00C242B4" w:rsidRDefault="00175F6B" w:rsidP="002A322B">
      <w:pPr>
        <w:ind w:firstLine="709"/>
        <w:jc w:val="both"/>
        <w:rPr>
          <w:kern w:val="2"/>
          <w:sz w:val="28"/>
          <w:szCs w:val="28"/>
        </w:rPr>
      </w:pPr>
      <w:r w:rsidRPr="00C242B4">
        <w:rPr>
          <w:kern w:val="2"/>
          <w:sz w:val="28"/>
          <w:szCs w:val="28"/>
        </w:rPr>
        <w:t>Постановлениями Правительства Ростовской области установлен минимальный размер взноса на капитальный ремонт общего имущества в многоквартирном доме, а также определены вопросы создания и деятельности регионального оператора в Ростовской области – некоммерческой организации «Ростовский областной фонд содействия капитальному ремонту».</w:t>
      </w:r>
    </w:p>
    <w:p w:rsidR="00175F6B" w:rsidRPr="00C242B4" w:rsidRDefault="00175F6B" w:rsidP="002A322B">
      <w:pPr>
        <w:ind w:firstLine="709"/>
        <w:jc w:val="both"/>
        <w:rPr>
          <w:kern w:val="2"/>
          <w:sz w:val="28"/>
          <w:szCs w:val="28"/>
        </w:rPr>
      </w:pPr>
      <w:r w:rsidRPr="00C242B4">
        <w:rPr>
          <w:kern w:val="2"/>
          <w:sz w:val="28"/>
          <w:szCs w:val="28"/>
        </w:rPr>
        <w:t>Финансирование капитального ремонта будет осуществляться за счет ежемесячных взносов собственников помещений в многоквартирных домах в соответствии с региональной программой капитального ремонта. Взносы на капитальный ремонт в отношении помещений, находящихся в областной собственности, оплачиваются за счет средств областного бюджета.</w:t>
      </w:r>
    </w:p>
    <w:p w:rsidR="00175F6B" w:rsidRPr="00C242B4" w:rsidRDefault="00175F6B" w:rsidP="002A322B">
      <w:pPr>
        <w:ind w:firstLine="709"/>
        <w:jc w:val="both"/>
        <w:rPr>
          <w:kern w:val="2"/>
          <w:sz w:val="28"/>
          <w:szCs w:val="28"/>
        </w:rPr>
      </w:pPr>
      <w:r w:rsidRPr="00C242B4">
        <w:rPr>
          <w:kern w:val="2"/>
          <w:sz w:val="28"/>
          <w:szCs w:val="28"/>
        </w:rPr>
        <w:t>Одновременно с этим в 2014 году было предусмотрено сохранение прежнего порядка организации капитального ремонта, при котором его финансирование осуществляется преимущественно за счет мер государственной поддержки с долевым участием собственников помещений в многоквартирном доме.</w:t>
      </w:r>
    </w:p>
    <w:p w:rsidR="00175F6B" w:rsidRPr="00C242B4" w:rsidRDefault="00175F6B" w:rsidP="002A322B">
      <w:pPr>
        <w:ind w:firstLine="709"/>
        <w:jc w:val="both"/>
        <w:rPr>
          <w:kern w:val="2"/>
          <w:sz w:val="28"/>
          <w:szCs w:val="28"/>
        </w:rPr>
      </w:pPr>
      <w:r w:rsidRPr="00C242B4">
        <w:rPr>
          <w:kern w:val="2"/>
          <w:sz w:val="28"/>
          <w:szCs w:val="28"/>
        </w:rPr>
        <w:t>В связи с высокой стоимостью капитального ремонта многоквартирных домов необходимо продолжить предоставление мер государственной поддержки для его проведения в соответствии с указанным областным законом.</w:t>
      </w:r>
    </w:p>
    <w:p w:rsidR="00175F6B" w:rsidRPr="00C242B4" w:rsidRDefault="00175F6B" w:rsidP="002A322B">
      <w:pPr>
        <w:ind w:firstLine="709"/>
        <w:jc w:val="both"/>
        <w:rPr>
          <w:kern w:val="2"/>
          <w:sz w:val="28"/>
          <w:szCs w:val="28"/>
        </w:rPr>
      </w:pPr>
      <w:r w:rsidRPr="00C242B4">
        <w:rPr>
          <w:kern w:val="2"/>
          <w:sz w:val="28"/>
          <w:szCs w:val="28"/>
        </w:rPr>
        <w:t>В целях реализации положений ЖК РФ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на территории Ростовской области должны быть приняты меры по стимулированию реформы управления многоквартирными домами.</w:t>
      </w:r>
    </w:p>
    <w:p w:rsidR="00175F6B" w:rsidRPr="00C242B4" w:rsidRDefault="00175F6B" w:rsidP="002A322B">
      <w:pPr>
        <w:ind w:firstLine="709"/>
        <w:jc w:val="both"/>
        <w:rPr>
          <w:kern w:val="2"/>
          <w:sz w:val="28"/>
          <w:szCs w:val="28"/>
        </w:rPr>
      </w:pPr>
      <w:r w:rsidRPr="00C242B4">
        <w:rPr>
          <w:kern w:val="2"/>
          <w:sz w:val="28"/>
          <w:szCs w:val="28"/>
        </w:rPr>
        <w:t>В Ростовской области насчитывается около 60 тысяч многоквартирных домов, где должен быть выбран способ управления.</w:t>
      </w:r>
    </w:p>
    <w:p w:rsidR="00175F6B" w:rsidRPr="00C242B4" w:rsidRDefault="00175F6B" w:rsidP="002A322B">
      <w:pPr>
        <w:ind w:firstLine="709"/>
        <w:jc w:val="both"/>
        <w:rPr>
          <w:kern w:val="2"/>
          <w:sz w:val="28"/>
          <w:szCs w:val="28"/>
        </w:rPr>
      </w:pPr>
      <w:r w:rsidRPr="00C242B4">
        <w:rPr>
          <w:kern w:val="2"/>
          <w:sz w:val="28"/>
          <w:szCs w:val="28"/>
        </w:rPr>
        <w:t>По итогам 2012 года в 99,6 процента от общего количества многоквартирных домов способ управления выбран (либо по результатам открытого конкурса определена управляющая организация для управления многоквартирным домом), в том числе: 65,57 процента выбрали непосредственный способ управления; 7,38 процента – управление ТСЖ, ЖСК либо жилищным кооперативом или иным специализированным потребительским кооперативом; 26,65 процента – управление управляющей организацией.</w:t>
      </w:r>
    </w:p>
    <w:p w:rsidR="00175F6B" w:rsidRPr="00C242B4" w:rsidRDefault="00175F6B" w:rsidP="002A322B">
      <w:pPr>
        <w:ind w:firstLine="709"/>
        <w:jc w:val="both"/>
        <w:rPr>
          <w:kern w:val="2"/>
          <w:sz w:val="28"/>
          <w:szCs w:val="28"/>
        </w:rPr>
      </w:pPr>
      <w:r w:rsidRPr="00C242B4">
        <w:rPr>
          <w:kern w:val="2"/>
          <w:sz w:val="28"/>
          <w:szCs w:val="28"/>
        </w:rPr>
        <w:t>В сфере управления многоквартирными домами работают более</w:t>
      </w:r>
      <w:r w:rsidRPr="00C242B4">
        <w:rPr>
          <w:kern w:val="2"/>
          <w:sz w:val="28"/>
          <w:szCs w:val="28"/>
        </w:rPr>
        <w:br/>
        <w:t>320 управляющих организаций, более 2</w:t>
      </w:r>
      <w:r>
        <w:rPr>
          <w:kern w:val="2"/>
          <w:sz w:val="28"/>
          <w:szCs w:val="28"/>
        </w:rPr>
        <w:t> </w:t>
      </w:r>
      <w:r w:rsidRPr="00C242B4">
        <w:rPr>
          <w:kern w:val="2"/>
          <w:sz w:val="28"/>
          <w:szCs w:val="28"/>
        </w:rPr>
        <w:t>500 ТСЖ, ЖСК либо жилищных кооперативов или иных специализированных потребительских кооперативов.</w:t>
      </w:r>
    </w:p>
    <w:p w:rsidR="00175F6B" w:rsidRPr="00C242B4" w:rsidRDefault="00175F6B" w:rsidP="002A322B">
      <w:pPr>
        <w:ind w:firstLine="709"/>
        <w:jc w:val="both"/>
        <w:rPr>
          <w:kern w:val="2"/>
          <w:sz w:val="28"/>
          <w:szCs w:val="28"/>
        </w:rPr>
      </w:pPr>
      <w:r w:rsidRPr="00C242B4">
        <w:rPr>
          <w:kern w:val="2"/>
          <w:sz w:val="28"/>
          <w:szCs w:val="28"/>
        </w:rPr>
        <w:t>Наиболее значимыми препятствиями для эффективного управления многоквартирными домами являются:</w:t>
      </w:r>
    </w:p>
    <w:p w:rsidR="00175F6B" w:rsidRPr="00C242B4" w:rsidRDefault="00175F6B" w:rsidP="002A322B">
      <w:pPr>
        <w:ind w:firstLine="709"/>
        <w:jc w:val="both"/>
        <w:rPr>
          <w:kern w:val="2"/>
          <w:sz w:val="28"/>
          <w:szCs w:val="28"/>
        </w:rPr>
      </w:pPr>
      <w:r w:rsidRPr="00C242B4">
        <w:rPr>
          <w:kern w:val="2"/>
          <w:sz w:val="28"/>
          <w:szCs w:val="28"/>
        </w:rPr>
        <w:t>неудовлетворительное техническое состояние многоквартирных домов в связи с длительным невыполнением необходимых ремонтов;</w:t>
      </w:r>
    </w:p>
    <w:p w:rsidR="00175F6B" w:rsidRPr="00C242B4" w:rsidRDefault="00175F6B" w:rsidP="002A322B">
      <w:pPr>
        <w:ind w:firstLine="709"/>
        <w:jc w:val="both"/>
        <w:rPr>
          <w:kern w:val="2"/>
          <w:sz w:val="28"/>
          <w:szCs w:val="28"/>
        </w:rPr>
      </w:pPr>
      <w:r w:rsidRPr="00C242B4">
        <w:rPr>
          <w:kern w:val="2"/>
          <w:sz w:val="28"/>
          <w:szCs w:val="28"/>
        </w:rPr>
        <w:t>изношенность дорогостоящего оборудования, установленного в многоквартирных домах;</w:t>
      </w:r>
    </w:p>
    <w:p w:rsidR="00175F6B" w:rsidRPr="00C242B4" w:rsidRDefault="00175F6B" w:rsidP="002A322B">
      <w:pPr>
        <w:ind w:firstLine="709"/>
        <w:jc w:val="both"/>
        <w:rPr>
          <w:kern w:val="2"/>
          <w:sz w:val="28"/>
          <w:szCs w:val="28"/>
        </w:rPr>
      </w:pPr>
      <w:r w:rsidRPr="00C242B4">
        <w:rPr>
          <w:kern w:val="2"/>
          <w:sz w:val="28"/>
          <w:szCs w:val="28"/>
        </w:rPr>
        <w:t>отсутствие у специалистов, работающих в сфере управления жилищным фондом, необходимой подготовки по вопросам управления многоквартирными домами, а также недостаточная информационно-методическая работа с населением;</w:t>
      </w:r>
    </w:p>
    <w:p w:rsidR="00175F6B" w:rsidRPr="00C242B4" w:rsidRDefault="00175F6B" w:rsidP="002A322B">
      <w:pPr>
        <w:ind w:firstLine="709"/>
        <w:jc w:val="both"/>
        <w:rPr>
          <w:kern w:val="2"/>
          <w:sz w:val="28"/>
          <w:szCs w:val="28"/>
        </w:rPr>
      </w:pPr>
      <w:r w:rsidRPr="00C242B4">
        <w:rPr>
          <w:kern w:val="2"/>
          <w:sz w:val="28"/>
          <w:szCs w:val="28"/>
        </w:rPr>
        <w:t>недостаточный уровень самоорганизации собственников жилых помещений для совместного решения важных вопросов по управлению многоквартирным домом, техническому содержанию и текущему ремонту общего имущества дома;</w:t>
      </w:r>
    </w:p>
    <w:p w:rsidR="00175F6B" w:rsidRPr="00C242B4" w:rsidRDefault="00175F6B" w:rsidP="002A322B">
      <w:pPr>
        <w:ind w:firstLine="709"/>
        <w:jc w:val="both"/>
        <w:rPr>
          <w:kern w:val="2"/>
          <w:sz w:val="28"/>
          <w:szCs w:val="28"/>
        </w:rPr>
      </w:pPr>
      <w:r w:rsidRPr="00C242B4">
        <w:rPr>
          <w:kern w:val="2"/>
          <w:sz w:val="28"/>
          <w:szCs w:val="28"/>
        </w:rPr>
        <w:t>отсутствие прозрачных отношений между собственниками жилых помещений и управляющими организациями.</w:t>
      </w:r>
    </w:p>
    <w:p w:rsidR="00175F6B" w:rsidRPr="00C242B4" w:rsidRDefault="00175F6B" w:rsidP="002A322B">
      <w:pPr>
        <w:ind w:firstLine="709"/>
        <w:jc w:val="both"/>
        <w:rPr>
          <w:kern w:val="2"/>
          <w:sz w:val="28"/>
          <w:szCs w:val="28"/>
        </w:rPr>
      </w:pPr>
      <w:r w:rsidRPr="00C242B4">
        <w:rPr>
          <w:kern w:val="2"/>
          <w:sz w:val="28"/>
          <w:szCs w:val="28"/>
        </w:rPr>
        <w:t>Процесс реформирования жилищного хозяйства продолжается в условиях динамично развивающегося законодательства. Для повышения качества жилищных услуг по-прежнему актуальным являются улучшение технического состояния жилья и стабилизация рынка управления многоквартирными домами.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175F6B" w:rsidRPr="00C242B4" w:rsidRDefault="00175F6B" w:rsidP="002A322B">
      <w:pPr>
        <w:ind w:firstLine="709"/>
        <w:jc w:val="both"/>
        <w:rPr>
          <w:kern w:val="2"/>
          <w:sz w:val="28"/>
          <w:szCs w:val="28"/>
        </w:rPr>
      </w:pPr>
      <w:r w:rsidRPr="00C242B4">
        <w:rPr>
          <w:kern w:val="2"/>
          <w:sz w:val="28"/>
          <w:szCs w:val="28"/>
        </w:rPr>
        <w:t>В результате реализации подпрограммы 1 прогнозируется приведение технического состояния многоквартирных домов в соответствие с нормативными требованиями, развитие конкуренции на рынке управления многоквартирными домами и формирование активного и информированного собственника жилья.</w:t>
      </w:r>
    </w:p>
    <w:p w:rsidR="00175F6B" w:rsidRPr="00C242B4" w:rsidRDefault="00175F6B" w:rsidP="002A322B">
      <w:pPr>
        <w:ind w:firstLine="709"/>
        <w:jc w:val="both"/>
        <w:rPr>
          <w:kern w:val="2"/>
          <w:sz w:val="28"/>
          <w:szCs w:val="28"/>
        </w:rPr>
      </w:pPr>
      <w:r w:rsidRPr="00C242B4">
        <w:rPr>
          <w:kern w:val="2"/>
          <w:sz w:val="28"/>
          <w:szCs w:val="28"/>
        </w:rPr>
        <w:t>Приоритеты и цели государственной жилищной политики Ростовской области определены в Стратегии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w:t>
      </w:r>
      <w:r w:rsidRPr="00C242B4">
        <w:rPr>
          <w:kern w:val="2"/>
          <w:sz w:val="28"/>
          <w:szCs w:val="28"/>
        </w:rPr>
        <w:br/>
        <w:t>и Стратегии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175F6B" w:rsidRPr="00C242B4" w:rsidRDefault="00175F6B" w:rsidP="002A322B">
      <w:pPr>
        <w:ind w:firstLine="709"/>
        <w:jc w:val="both"/>
        <w:rPr>
          <w:kern w:val="2"/>
          <w:sz w:val="28"/>
          <w:szCs w:val="28"/>
        </w:rPr>
      </w:pPr>
      <w:r w:rsidRPr="00C242B4">
        <w:rPr>
          <w:kern w:val="2"/>
          <w:sz w:val="28"/>
          <w:szCs w:val="28"/>
        </w:rPr>
        <w:t>Основной целью развития системы жилищно-коммунального комплекса Ростовской области является обеспечение комфортных условий проживания населения Ростовской области в соответствии с современными требованиями и стандартами.</w:t>
      </w:r>
    </w:p>
    <w:p w:rsidR="00175F6B" w:rsidRPr="00C242B4" w:rsidRDefault="00175F6B" w:rsidP="002A322B">
      <w:pPr>
        <w:ind w:firstLine="709"/>
        <w:jc w:val="both"/>
        <w:rPr>
          <w:kern w:val="2"/>
          <w:sz w:val="28"/>
          <w:szCs w:val="28"/>
        </w:rPr>
      </w:pPr>
      <w:r w:rsidRPr="00C242B4">
        <w:rPr>
          <w:kern w:val="2"/>
          <w:sz w:val="28"/>
          <w:szCs w:val="28"/>
        </w:rPr>
        <w:t>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подпрограммы не менее чем на 10 процентов от планового уровня и на которые ответственный исполнитель и участники подпрограммы не могут оказать непосредственного влияния.</w:t>
      </w:r>
    </w:p>
    <w:p w:rsidR="00175F6B" w:rsidRPr="00C242B4" w:rsidRDefault="00175F6B" w:rsidP="002A322B">
      <w:pPr>
        <w:ind w:firstLine="709"/>
        <w:jc w:val="both"/>
        <w:rPr>
          <w:kern w:val="2"/>
          <w:sz w:val="28"/>
          <w:szCs w:val="28"/>
        </w:rPr>
      </w:pPr>
      <w:r w:rsidRPr="00C242B4">
        <w:rPr>
          <w:kern w:val="2"/>
          <w:sz w:val="28"/>
          <w:szCs w:val="28"/>
        </w:rPr>
        <w:t>Среди рисков реализации подпрограммы необходимо выделить следующие:</w:t>
      </w:r>
    </w:p>
    <w:p w:rsidR="00175F6B" w:rsidRPr="00C242B4" w:rsidRDefault="00175F6B" w:rsidP="002A322B">
      <w:pPr>
        <w:ind w:firstLine="709"/>
        <w:jc w:val="both"/>
        <w:rPr>
          <w:kern w:val="2"/>
          <w:sz w:val="28"/>
          <w:szCs w:val="28"/>
        </w:rPr>
      </w:pPr>
      <w:r w:rsidRPr="00C242B4">
        <w:rPr>
          <w:kern w:val="2"/>
          <w:sz w:val="28"/>
          <w:szCs w:val="28"/>
        </w:rPr>
        <w:t xml:space="preserve">институционально-правовой риск, связанный с недостаточно быстрым формированием институтов, предусмотренных подпрограммой, в частности, региональной системы капитального ремонта многоквартирных домов. </w:t>
      </w:r>
      <w:r w:rsidRPr="00C242B4">
        <w:rPr>
          <w:kern w:val="2"/>
          <w:sz w:val="28"/>
          <w:szCs w:val="28"/>
        </w:rPr>
        <w:br/>
        <w:t>Данный риск можно оценить как умеренный, поскольку новые институты в рамках подпрограммы уже сформированы;</w:t>
      </w:r>
    </w:p>
    <w:p w:rsidR="00175F6B" w:rsidRPr="00C242B4" w:rsidRDefault="00175F6B" w:rsidP="002A322B">
      <w:pPr>
        <w:ind w:firstLine="709"/>
        <w:jc w:val="both"/>
        <w:rPr>
          <w:kern w:val="2"/>
          <w:sz w:val="28"/>
          <w:szCs w:val="28"/>
        </w:rPr>
      </w:pPr>
      <w:r w:rsidRPr="00C242B4">
        <w:rPr>
          <w:kern w:val="2"/>
          <w:sz w:val="28"/>
          <w:szCs w:val="28"/>
        </w:rPr>
        <w:t>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бюджетных источников. Однако, учитывая формируемую практику программного бюджетирования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175F6B" w:rsidRPr="00C242B4" w:rsidRDefault="00175F6B" w:rsidP="002A322B">
      <w:pPr>
        <w:ind w:firstLine="709"/>
        <w:jc w:val="both"/>
        <w:rPr>
          <w:kern w:val="2"/>
          <w:sz w:val="28"/>
          <w:szCs w:val="28"/>
        </w:rPr>
      </w:pPr>
      <w:r w:rsidRPr="00C242B4">
        <w:rPr>
          <w:kern w:val="2"/>
          <w:sz w:val="28"/>
          <w:szCs w:val="28"/>
        </w:rPr>
        <w:t>Меры управления рисками реализации подпрограммы основываются на том, что наибольшее отрицательное влияние из вышеперечисленных рисков на реализацию подпрограммы может оказать реализация институционально-правового риска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риском.</w:t>
      </w:r>
    </w:p>
    <w:p w:rsidR="00175F6B" w:rsidRPr="00C242B4" w:rsidRDefault="00175F6B" w:rsidP="002A322B">
      <w:pPr>
        <w:ind w:firstLine="709"/>
        <w:jc w:val="both"/>
        <w:rPr>
          <w:kern w:val="2"/>
          <w:sz w:val="28"/>
          <w:szCs w:val="28"/>
        </w:rPr>
      </w:pPr>
      <w:r w:rsidRPr="00C242B4">
        <w:rPr>
          <w:kern w:val="2"/>
          <w:sz w:val="28"/>
          <w:szCs w:val="28"/>
        </w:rPr>
        <w:t>Управление рисками реализации подпрограммы будет осуществляться путем координации деятельности всех участников подпрограммы и проведения информационно-разъяснительной работы с населением Ростовской области.</w:t>
      </w:r>
    </w:p>
    <w:p w:rsidR="00175F6B" w:rsidRPr="00C242B4" w:rsidRDefault="00175F6B" w:rsidP="002A322B">
      <w:pPr>
        <w:ind w:firstLine="709"/>
        <w:jc w:val="both"/>
        <w:rPr>
          <w:kern w:val="2"/>
          <w:sz w:val="28"/>
          <w:szCs w:val="28"/>
        </w:rPr>
      </w:pPr>
      <w:r w:rsidRPr="00C242B4">
        <w:rPr>
          <w:kern w:val="2"/>
          <w:sz w:val="28"/>
          <w:szCs w:val="28"/>
        </w:rPr>
        <w:t>Меры государственного регулирования в жилищной сфере в рамках подпрограммы не предусмотрены.</w:t>
      </w:r>
    </w:p>
    <w:p w:rsidR="00175F6B" w:rsidRPr="00C242B4" w:rsidRDefault="00175F6B" w:rsidP="002A322B">
      <w:pPr>
        <w:ind w:firstLine="709"/>
        <w:jc w:val="both"/>
        <w:rPr>
          <w:kern w:val="2"/>
          <w:sz w:val="28"/>
          <w:szCs w:val="28"/>
        </w:rPr>
      </w:pPr>
      <w:r w:rsidRPr="00C242B4">
        <w:rPr>
          <w:kern w:val="2"/>
          <w:sz w:val="28"/>
          <w:szCs w:val="28"/>
        </w:rPr>
        <w:t xml:space="preserve">Принятие мер правового регулирования относится к компетенции федеральных органов исполнительной власти и предусмотрено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w:t>
      </w:r>
      <w:r w:rsidRPr="00C242B4">
        <w:rPr>
          <w:kern w:val="2"/>
          <w:sz w:val="28"/>
          <w:szCs w:val="28"/>
        </w:rPr>
        <w:br/>
        <w:t>от 15.04.2014 № 323.</w:t>
      </w:r>
    </w:p>
    <w:p w:rsidR="00175F6B" w:rsidRPr="00C242B4" w:rsidRDefault="00175F6B" w:rsidP="002A322B">
      <w:pPr>
        <w:ind w:firstLine="709"/>
        <w:jc w:val="both"/>
        <w:rPr>
          <w:kern w:val="2"/>
          <w:sz w:val="28"/>
          <w:szCs w:val="28"/>
        </w:rPr>
      </w:pPr>
      <w:r w:rsidRPr="00C242B4">
        <w:rPr>
          <w:kern w:val="2"/>
          <w:sz w:val="28"/>
          <w:szCs w:val="28"/>
        </w:rPr>
        <w:t>Меры правового регулирования в жилищной сфере, относящиеся к компетенции органов исполнительной власти Ростовской области, носят вспомогательный характер и предусмотрены в приложении № 1 к государственной программе.</w:t>
      </w:r>
    </w:p>
    <w:p w:rsidR="00175F6B" w:rsidRPr="00C242B4" w:rsidRDefault="00175F6B" w:rsidP="002A322B">
      <w:pPr>
        <w:ind w:firstLine="709"/>
        <w:jc w:val="both"/>
        <w:rPr>
          <w:kern w:val="2"/>
          <w:sz w:val="28"/>
          <w:szCs w:val="28"/>
        </w:rPr>
      </w:pPr>
    </w:p>
    <w:p w:rsidR="00175F6B" w:rsidRPr="00C242B4" w:rsidRDefault="00175F6B" w:rsidP="00422A58">
      <w:pPr>
        <w:pageBreakBefore/>
        <w:jc w:val="center"/>
        <w:rPr>
          <w:kern w:val="2"/>
          <w:sz w:val="28"/>
          <w:szCs w:val="28"/>
        </w:rPr>
      </w:pPr>
      <w:r w:rsidRPr="00C242B4">
        <w:rPr>
          <w:kern w:val="2"/>
          <w:sz w:val="28"/>
          <w:szCs w:val="28"/>
        </w:rPr>
        <w:t xml:space="preserve">8.3. Цели, задачи и показатели (индикаторы), основные ожидаемые </w:t>
      </w:r>
      <w:r w:rsidRPr="00C242B4">
        <w:rPr>
          <w:kern w:val="2"/>
          <w:sz w:val="28"/>
          <w:szCs w:val="28"/>
        </w:rPr>
        <w:br/>
        <w:t>конечные результаты, сроки и этапы реализации подпрограммы</w:t>
      </w:r>
    </w:p>
    <w:p w:rsidR="00175F6B" w:rsidRPr="00C242B4" w:rsidRDefault="00175F6B" w:rsidP="002A322B">
      <w:pPr>
        <w:autoSpaceDE w:val="0"/>
        <w:autoSpaceDN w:val="0"/>
        <w:adjustRightInd w:val="0"/>
        <w:jc w:val="center"/>
        <w:rPr>
          <w:kern w:val="2"/>
          <w:sz w:val="28"/>
          <w:szCs w:val="28"/>
        </w:rPr>
      </w:pPr>
    </w:p>
    <w:p w:rsidR="00175F6B" w:rsidRPr="00C242B4" w:rsidRDefault="00175F6B" w:rsidP="002A322B">
      <w:pPr>
        <w:ind w:firstLine="709"/>
        <w:jc w:val="both"/>
        <w:rPr>
          <w:kern w:val="2"/>
          <w:sz w:val="28"/>
          <w:szCs w:val="28"/>
        </w:rPr>
      </w:pPr>
      <w:r w:rsidRPr="00C242B4">
        <w:rPr>
          <w:kern w:val="2"/>
          <w:sz w:val="28"/>
          <w:szCs w:val="28"/>
        </w:rPr>
        <w:t xml:space="preserve">Целями подпрограммы 1 являются: улучшение технического состояния многоквартирных домов и </w:t>
      </w:r>
      <w:r w:rsidRPr="00C242B4">
        <w:rPr>
          <w:noProof/>
          <w:kern w:val="2"/>
          <w:sz w:val="28"/>
          <w:szCs w:val="28"/>
        </w:rPr>
        <w:t>создание благоприятных условий для управления многоквартирными домами</w:t>
      </w:r>
      <w:r w:rsidRPr="00C242B4">
        <w:rPr>
          <w:kern w:val="2"/>
          <w:sz w:val="28"/>
          <w:szCs w:val="28"/>
        </w:rPr>
        <w:t>.</w:t>
      </w:r>
    </w:p>
    <w:p w:rsidR="00175F6B" w:rsidRPr="00C242B4" w:rsidRDefault="00175F6B" w:rsidP="002A322B">
      <w:pPr>
        <w:ind w:firstLine="709"/>
        <w:jc w:val="both"/>
        <w:rPr>
          <w:kern w:val="2"/>
          <w:sz w:val="28"/>
          <w:szCs w:val="28"/>
        </w:rPr>
      </w:pPr>
      <w:r w:rsidRPr="00C242B4">
        <w:rPr>
          <w:kern w:val="2"/>
          <w:sz w:val="28"/>
          <w:szCs w:val="28"/>
        </w:rPr>
        <w:t>Цели подпрограммы соответствуют:</w:t>
      </w:r>
    </w:p>
    <w:p w:rsidR="00175F6B" w:rsidRPr="00C242B4" w:rsidRDefault="00175F6B" w:rsidP="002A322B">
      <w:pPr>
        <w:ind w:firstLine="709"/>
        <w:jc w:val="both"/>
        <w:rPr>
          <w:kern w:val="2"/>
          <w:sz w:val="28"/>
          <w:szCs w:val="28"/>
        </w:rPr>
      </w:pPr>
      <w:r w:rsidRPr="00C242B4">
        <w:rPr>
          <w:kern w:val="2"/>
          <w:sz w:val="28"/>
          <w:szCs w:val="28"/>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Стратегией социально-экономического развития Южного федерального округа до 2020 года, Стратегией социально-экономического развития Ростовской области на период до 2020 года;</w:t>
      </w:r>
    </w:p>
    <w:p w:rsidR="00175F6B" w:rsidRPr="00C242B4" w:rsidRDefault="00175F6B" w:rsidP="002A322B">
      <w:pPr>
        <w:ind w:firstLine="709"/>
        <w:jc w:val="both"/>
        <w:rPr>
          <w:kern w:val="2"/>
          <w:sz w:val="28"/>
          <w:szCs w:val="28"/>
        </w:rPr>
      </w:pPr>
      <w:r w:rsidRPr="00C242B4">
        <w:rPr>
          <w:kern w:val="2"/>
          <w:sz w:val="28"/>
          <w:szCs w:val="28"/>
        </w:rPr>
        <w:t>целевым ориентирам, определенным Указом Президента Российской Федерации от 07.05.2012 № 600 «О мерах по обеспечению граждан Российской Федерации доступным комфортным жильем и повышению качества жилищно-коммунальных услуг»;</w:t>
      </w:r>
    </w:p>
    <w:p w:rsidR="00175F6B" w:rsidRPr="00C242B4" w:rsidRDefault="00175F6B" w:rsidP="002A322B">
      <w:pPr>
        <w:ind w:firstLine="709"/>
        <w:jc w:val="both"/>
        <w:rPr>
          <w:kern w:val="2"/>
          <w:sz w:val="28"/>
          <w:szCs w:val="28"/>
        </w:rPr>
      </w:pPr>
      <w:r w:rsidRPr="00C242B4">
        <w:rPr>
          <w:kern w:val="2"/>
          <w:sz w:val="28"/>
          <w:szCs w:val="28"/>
        </w:rPr>
        <w:t>стратегической цели государственной жилищной политики – созданию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175F6B" w:rsidRPr="00C242B4" w:rsidRDefault="00175F6B" w:rsidP="002A322B">
      <w:pPr>
        <w:ind w:firstLine="709"/>
        <w:jc w:val="both"/>
        <w:rPr>
          <w:kern w:val="2"/>
          <w:sz w:val="28"/>
          <w:szCs w:val="28"/>
        </w:rPr>
      </w:pPr>
      <w:r w:rsidRPr="00C242B4">
        <w:rPr>
          <w:kern w:val="2"/>
          <w:sz w:val="28"/>
          <w:szCs w:val="28"/>
        </w:rPr>
        <w:t>Достижение целей подпрограммы 1 осуществляется путем решения следующих задач:</w:t>
      </w:r>
    </w:p>
    <w:p w:rsidR="00175F6B" w:rsidRPr="00C242B4" w:rsidRDefault="00175F6B" w:rsidP="002A322B">
      <w:pPr>
        <w:ind w:firstLine="709"/>
        <w:jc w:val="both"/>
        <w:rPr>
          <w:kern w:val="2"/>
          <w:sz w:val="28"/>
          <w:szCs w:val="28"/>
        </w:rPr>
      </w:pPr>
      <w:r w:rsidRPr="00C242B4">
        <w:rPr>
          <w:kern w:val="2"/>
          <w:sz w:val="28"/>
          <w:szCs w:val="28"/>
        </w:rPr>
        <w:t>реализации механизма софинансирования работ по капитальному ремонту многоквартирных домов, проводимому с привлечением средств собственников помещений в многоквартирном доме и предоставлением мер государственной поддержки в рамках Областного закона от 11.06.2013 № 1101-ЗС</w:t>
      </w:r>
      <w:r w:rsidRPr="00C242B4">
        <w:rPr>
          <w:kern w:val="2"/>
          <w:sz w:val="28"/>
          <w:szCs w:val="28"/>
        </w:rPr>
        <w:br/>
        <w:t>«О капитальном ремонте общего имущества в многоквартирных домах на территории Ростовской области»;</w:t>
      </w:r>
    </w:p>
    <w:p w:rsidR="00175F6B" w:rsidRPr="00C242B4" w:rsidRDefault="00175F6B" w:rsidP="002A322B">
      <w:pPr>
        <w:ind w:firstLine="709"/>
        <w:jc w:val="both"/>
        <w:rPr>
          <w:kern w:val="2"/>
          <w:sz w:val="28"/>
          <w:szCs w:val="28"/>
        </w:rPr>
      </w:pPr>
      <w:r w:rsidRPr="00C242B4">
        <w:rPr>
          <w:kern w:val="2"/>
          <w:sz w:val="28"/>
          <w:szCs w:val="28"/>
        </w:rPr>
        <w:t>создания и запуска на территории Ростовской области механизмов кредитования капитального ремонта многоквартирных домов;</w:t>
      </w:r>
    </w:p>
    <w:p w:rsidR="00175F6B" w:rsidRPr="00C242B4" w:rsidRDefault="00175F6B" w:rsidP="002A322B">
      <w:pPr>
        <w:ind w:firstLine="709"/>
        <w:jc w:val="both"/>
        <w:rPr>
          <w:kern w:val="2"/>
          <w:sz w:val="28"/>
          <w:szCs w:val="28"/>
        </w:rPr>
      </w:pPr>
      <w:r w:rsidRPr="00C242B4">
        <w:rPr>
          <w:kern w:val="2"/>
          <w:sz w:val="28"/>
          <w:szCs w:val="28"/>
        </w:rPr>
        <w:t>повышения уровня безопасности граждан при пользовании лифтами;</w:t>
      </w:r>
    </w:p>
    <w:p w:rsidR="00175F6B" w:rsidRPr="00C242B4" w:rsidRDefault="00175F6B" w:rsidP="002A322B">
      <w:pPr>
        <w:ind w:firstLine="709"/>
        <w:jc w:val="both"/>
        <w:rPr>
          <w:kern w:val="2"/>
          <w:sz w:val="28"/>
          <w:szCs w:val="28"/>
        </w:rPr>
      </w:pPr>
      <w:r w:rsidRPr="00C242B4">
        <w:rPr>
          <w:kern w:val="2"/>
          <w:sz w:val="28"/>
          <w:szCs w:val="28"/>
        </w:rPr>
        <w:t>развития конкурентной среды в сфере управления многоквартирными домами;</w:t>
      </w:r>
    </w:p>
    <w:p w:rsidR="00175F6B" w:rsidRPr="00C242B4" w:rsidRDefault="00175F6B" w:rsidP="002A322B">
      <w:pPr>
        <w:ind w:firstLine="709"/>
        <w:jc w:val="both"/>
        <w:rPr>
          <w:kern w:val="2"/>
          <w:sz w:val="28"/>
          <w:szCs w:val="28"/>
        </w:rPr>
      </w:pPr>
      <w:r w:rsidRPr="00C242B4">
        <w:rPr>
          <w:kern w:val="2"/>
          <w:sz w:val="28"/>
          <w:szCs w:val="28"/>
        </w:rPr>
        <w:t>создания условий для осознанного выбора собственниками помещений в многоквартирных домах способа управления данными домами;</w:t>
      </w:r>
    </w:p>
    <w:p w:rsidR="00175F6B" w:rsidRPr="00C242B4" w:rsidRDefault="00175F6B" w:rsidP="002A322B">
      <w:pPr>
        <w:ind w:firstLine="709"/>
        <w:jc w:val="both"/>
        <w:rPr>
          <w:kern w:val="2"/>
          <w:sz w:val="28"/>
          <w:szCs w:val="28"/>
        </w:rPr>
      </w:pPr>
      <w:r w:rsidRPr="00C242B4">
        <w:rPr>
          <w:kern w:val="2"/>
          <w:sz w:val="28"/>
          <w:szCs w:val="28"/>
        </w:rPr>
        <w:t>информирования населения о правах и обязанностях в жилищно-коммунальной сфере.</w:t>
      </w:r>
    </w:p>
    <w:p w:rsidR="00175F6B" w:rsidRPr="00C242B4" w:rsidRDefault="00175F6B" w:rsidP="002A322B">
      <w:pPr>
        <w:ind w:firstLine="709"/>
        <w:jc w:val="both"/>
        <w:rPr>
          <w:kern w:val="2"/>
          <w:sz w:val="28"/>
          <w:szCs w:val="28"/>
        </w:rPr>
      </w:pPr>
      <w:r w:rsidRPr="00C242B4">
        <w:rPr>
          <w:kern w:val="2"/>
          <w:sz w:val="28"/>
          <w:szCs w:val="28"/>
        </w:rPr>
        <w:t>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К показателям (индикаторам) подпрограммы 1 относятся следующие:</w:t>
      </w:r>
    </w:p>
    <w:p w:rsidR="00175F6B" w:rsidRPr="00C242B4" w:rsidRDefault="00175F6B" w:rsidP="002A322B">
      <w:pPr>
        <w:ind w:firstLine="709"/>
        <w:jc w:val="both"/>
        <w:rPr>
          <w:kern w:val="2"/>
          <w:sz w:val="28"/>
          <w:szCs w:val="28"/>
        </w:rPr>
      </w:pPr>
      <w:r w:rsidRPr="00C242B4">
        <w:rPr>
          <w:kern w:val="2"/>
          <w:sz w:val="28"/>
          <w:szCs w:val="28"/>
        </w:rPr>
        <w:t>целевой показатель (индикатор) 1.1. Количество многоквартирных домов,</w:t>
      </w:r>
      <w:r w:rsidRPr="00C242B4">
        <w:rPr>
          <w:kern w:val="2"/>
          <w:sz w:val="28"/>
          <w:szCs w:val="28"/>
        </w:rPr>
        <w:br/>
        <w:t>в которых планируется провести капитальный ремонт;</w:t>
      </w:r>
    </w:p>
    <w:p w:rsidR="00175F6B" w:rsidRPr="00C242B4" w:rsidRDefault="00175F6B" w:rsidP="002A322B">
      <w:pPr>
        <w:ind w:firstLine="709"/>
        <w:jc w:val="both"/>
        <w:rPr>
          <w:kern w:val="2"/>
          <w:sz w:val="28"/>
          <w:szCs w:val="28"/>
        </w:rPr>
      </w:pPr>
      <w:r w:rsidRPr="00C242B4">
        <w:rPr>
          <w:kern w:val="2"/>
          <w:sz w:val="28"/>
          <w:szCs w:val="28"/>
        </w:rPr>
        <w:t>целевой показатель (индикатор) 1.2. Количество лифтов, отработавших нормативный срок службы, которые планируется заменить;</w:t>
      </w:r>
    </w:p>
    <w:p w:rsidR="00175F6B" w:rsidRPr="00C242B4" w:rsidRDefault="00175F6B" w:rsidP="002A322B">
      <w:pPr>
        <w:ind w:firstLine="709"/>
        <w:jc w:val="both"/>
        <w:rPr>
          <w:kern w:val="2"/>
          <w:sz w:val="28"/>
          <w:szCs w:val="28"/>
        </w:rPr>
      </w:pPr>
      <w:r w:rsidRPr="00C242B4">
        <w:rPr>
          <w:kern w:val="2"/>
          <w:sz w:val="28"/>
          <w:szCs w:val="28"/>
        </w:rPr>
        <w:t>целевой показатель (индикатор) 1.3. Количество управляющих организаций и товариществ собственников жилья;</w:t>
      </w:r>
    </w:p>
    <w:p w:rsidR="00175F6B" w:rsidRPr="00C242B4" w:rsidRDefault="00175F6B" w:rsidP="002A322B">
      <w:pPr>
        <w:ind w:firstLine="709"/>
        <w:jc w:val="both"/>
        <w:rPr>
          <w:kern w:val="2"/>
          <w:sz w:val="28"/>
          <w:szCs w:val="28"/>
        </w:rPr>
      </w:pPr>
      <w:r w:rsidRPr="00C242B4">
        <w:rPr>
          <w:kern w:val="2"/>
          <w:sz w:val="28"/>
          <w:szCs w:val="28"/>
        </w:rPr>
        <w:t>целевой показатель (индикатор) 1.4. Количество лиц, обученных основам управления многоквартирными домами.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Информация о значениях показателей (индикаторов) приводится в приложении № 2 к государственной программе. Показатели, значения которых определяются исходя из данных государственного (федерального, регионального) статистического наблюдения, представлены в приложении № 3 к государственной программе. Если показатель (индикатор) не входит в состав данных официальной статистики, то методика расчета таких целевых показателей (индикаторов) приводится в приложении № 4 к государственной программе.</w:t>
      </w:r>
    </w:p>
    <w:p w:rsidR="00175F6B" w:rsidRPr="00C242B4" w:rsidRDefault="00175F6B" w:rsidP="002A322B">
      <w:pPr>
        <w:ind w:firstLine="709"/>
        <w:jc w:val="both"/>
        <w:rPr>
          <w:kern w:val="2"/>
          <w:sz w:val="28"/>
          <w:szCs w:val="28"/>
        </w:rPr>
      </w:pPr>
      <w:r w:rsidRPr="00C242B4">
        <w:rPr>
          <w:kern w:val="2"/>
          <w:sz w:val="28"/>
          <w:szCs w:val="28"/>
        </w:rPr>
        <w:t xml:space="preserve">Подпрограмма будет реализовываться в период 2014 – 2020 годов. </w:t>
      </w:r>
      <w:r w:rsidRPr="00C242B4">
        <w:rPr>
          <w:kern w:val="2"/>
          <w:sz w:val="28"/>
          <w:szCs w:val="28"/>
        </w:rPr>
        <w:br/>
        <w:t>При реализации подпрограммы этапы не выделяются.</w:t>
      </w:r>
    </w:p>
    <w:p w:rsidR="00175F6B" w:rsidRPr="00C242B4" w:rsidRDefault="00175F6B" w:rsidP="002A322B">
      <w:pPr>
        <w:ind w:firstLine="709"/>
        <w:jc w:val="both"/>
        <w:rPr>
          <w:kern w:val="2"/>
          <w:sz w:val="28"/>
          <w:szCs w:val="28"/>
        </w:rPr>
      </w:pPr>
      <w:r w:rsidRPr="00C242B4">
        <w:rPr>
          <w:kern w:val="2"/>
          <w:sz w:val="28"/>
          <w:szCs w:val="28"/>
        </w:rPr>
        <w:t>В результате реализации подпрограммы будет:</w:t>
      </w:r>
    </w:p>
    <w:p w:rsidR="00175F6B" w:rsidRPr="00C242B4" w:rsidRDefault="00175F6B" w:rsidP="002A322B">
      <w:pPr>
        <w:ind w:firstLine="709"/>
        <w:jc w:val="both"/>
        <w:rPr>
          <w:kern w:val="2"/>
          <w:sz w:val="28"/>
          <w:szCs w:val="28"/>
        </w:rPr>
      </w:pPr>
      <w:r w:rsidRPr="00C242B4">
        <w:rPr>
          <w:kern w:val="2"/>
          <w:sz w:val="28"/>
          <w:szCs w:val="28"/>
        </w:rPr>
        <w:t xml:space="preserve">проведен капитальный ремонт многоквартирных домов и </w:t>
      </w:r>
      <w:r w:rsidRPr="00C242B4">
        <w:rPr>
          <w:kern w:val="2"/>
          <w:sz w:val="28"/>
          <w:szCs w:val="28"/>
        </w:rPr>
        <w:br/>
        <w:t xml:space="preserve">замена лифтов, отработавших нормативный срок службы: в 2014 году – </w:t>
      </w:r>
      <w:r w:rsidRPr="00C242B4">
        <w:rPr>
          <w:kern w:val="2"/>
          <w:sz w:val="28"/>
          <w:szCs w:val="28"/>
        </w:rPr>
        <w:br/>
        <w:t>с предоставлением мер государственной поддержки при капитальном ремонте многоквартирных домов и замене или модернизации лифтов, отработавших нормативный срок службы, путем предоставления субсидий бюджетам муниципальных образований на предоставление субсидий управляющим организациям, ТСЖ, ЖСК, жилищным или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 и на замену и модернизацию лифтов, отработавших нормативный срок службы, а также с предоставлением мер государственной поддержки в рамках Областного закона от 11.06.2013 № 1101-ЗС «О капитальном ремонте общего имущества в многоквартирных домах на территории Ростовской области»;</w:t>
      </w:r>
    </w:p>
    <w:p w:rsidR="00175F6B" w:rsidRPr="00C242B4" w:rsidRDefault="00175F6B" w:rsidP="002A322B">
      <w:pPr>
        <w:ind w:firstLine="709"/>
        <w:jc w:val="both"/>
        <w:rPr>
          <w:kern w:val="2"/>
          <w:sz w:val="28"/>
          <w:szCs w:val="28"/>
        </w:rPr>
      </w:pPr>
      <w:r w:rsidRPr="00C242B4">
        <w:rPr>
          <w:kern w:val="2"/>
          <w:sz w:val="28"/>
          <w:szCs w:val="28"/>
        </w:rPr>
        <w:t>сокращены объемы жилищного фонда, требующего проведения капитального ремонта, а также количество лифтов, нормативный срок службы которых истек;</w:t>
      </w:r>
    </w:p>
    <w:p w:rsidR="00175F6B" w:rsidRPr="00C242B4" w:rsidRDefault="00175F6B" w:rsidP="002A322B">
      <w:pPr>
        <w:ind w:firstLine="709"/>
        <w:jc w:val="both"/>
        <w:rPr>
          <w:kern w:val="2"/>
          <w:sz w:val="28"/>
          <w:szCs w:val="28"/>
        </w:rPr>
      </w:pPr>
      <w:r w:rsidRPr="00C242B4">
        <w:rPr>
          <w:kern w:val="2"/>
          <w:sz w:val="28"/>
          <w:szCs w:val="28"/>
        </w:rPr>
        <w:t>проведена эффективная разъяснительная работа с населением Ростовской области по вопросам ЖКХ, а также обучение основам управления многоквартирными домами.</w:t>
      </w:r>
    </w:p>
    <w:p w:rsidR="00175F6B" w:rsidRPr="00C242B4" w:rsidRDefault="00175F6B" w:rsidP="002A322B">
      <w:pPr>
        <w:ind w:firstLine="709"/>
        <w:jc w:val="both"/>
        <w:rPr>
          <w:kern w:val="2"/>
          <w:sz w:val="28"/>
          <w:szCs w:val="28"/>
        </w:rPr>
      </w:pPr>
      <w:r w:rsidRPr="00C242B4">
        <w:rPr>
          <w:kern w:val="2"/>
          <w:sz w:val="28"/>
          <w:szCs w:val="28"/>
        </w:rPr>
        <w:t>Реализация подпрограммы должна привести к созданию комфортной среды обитания и жизнедеятельности населения Ростовской области.</w:t>
      </w:r>
      <w:r w:rsidRPr="00C242B4">
        <w:rPr>
          <w:kern w:val="2"/>
          <w:sz w:val="28"/>
          <w:szCs w:val="28"/>
        </w:rPr>
        <w:br/>
        <w:t>В результате реализации подпрограммы к 2020 году должен сложиться качественно новый уровень состояния жилищной сферы. В частности, в качестве ожидаемых результатов реализации подпрограммы необходимо отметить следующие:</w:t>
      </w:r>
    </w:p>
    <w:p w:rsidR="00175F6B" w:rsidRPr="00C242B4" w:rsidRDefault="00175F6B" w:rsidP="002A322B">
      <w:pPr>
        <w:ind w:firstLine="709"/>
        <w:jc w:val="both"/>
        <w:rPr>
          <w:kern w:val="2"/>
          <w:sz w:val="28"/>
          <w:szCs w:val="28"/>
        </w:rPr>
      </w:pPr>
      <w:r w:rsidRPr="00C242B4">
        <w:rPr>
          <w:kern w:val="2"/>
          <w:sz w:val="28"/>
          <w:szCs w:val="28"/>
        </w:rPr>
        <w:t xml:space="preserve">техническое состояние многоквартирных домов будет приведено в соответствие с нормативными требованиями, что позволит повысить </w:t>
      </w:r>
      <w:r w:rsidRPr="00C242B4">
        <w:rPr>
          <w:kern w:val="2"/>
          <w:sz w:val="28"/>
          <w:szCs w:val="28"/>
        </w:rPr>
        <w:br/>
        <w:t xml:space="preserve">уровень удовлетворенности населения жилищными услугами; </w:t>
      </w:r>
    </w:p>
    <w:p w:rsidR="00175F6B" w:rsidRPr="00C242B4" w:rsidRDefault="00175F6B" w:rsidP="002A322B">
      <w:pPr>
        <w:ind w:firstLine="709"/>
        <w:jc w:val="both"/>
        <w:rPr>
          <w:kern w:val="2"/>
          <w:sz w:val="28"/>
          <w:szCs w:val="28"/>
        </w:rPr>
      </w:pPr>
      <w:r w:rsidRPr="00C242B4">
        <w:rPr>
          <w:kern w:val="2"/>
          <w:sz w:val="28"/>
          <w:szCs w:val="28"/>
        </w:rPr>
        <w:t>уровень информированности собственников помещений в многоквартирных домах об их правах и обязанностях в сфере ЖКХ станет высоким, в результате чего граждане будут активнее участвовать в решении вопросов управления многоквартирными домами и обеспечат эффективный контроль за предоставлением им жилищно-коммунальных услуг.</w:t>
      </w:r>
    </w:p>
    <w:p w:rsidR="00175F6B" w:rsidRPr="00C242B4" w:rsidRDefault="00175F6B" w:rsidP="002A322B">
      <w:pPr>
        <w:ind w:firstLine="709"/>
        <w:jc w:val="both"/>
        <w:rPr>
          <w:kern w:val="2"/>
          <w:sz w:val="28"/>
          <w:szCs w:val="28"/>
        </w:rPr>
      </w:pPr>
    </w:p>
    <w:p w:rsidR="00175F6B" w:rsidRPr="00C242B4" w:rsidRDefault="00175F6B" w:rsidP="002A322B">
      <w:pPr>
        <w:jc w:val="center"/>
        <w:rPr>
          <w:kern w:val="2"/>
          <w:sz w:val="28"/>
          <w:szCs w:val="28"/>
        </w:rPr>
      </w:pPr>
      <w:r w:rsidRPr="00C242B4">
        <w:rPr>
          <w:kern w:val="2"/>
          <w:sz w:val="28"/>
          <w:szCs w:val="28"/>
        </w:rPr>
        <w:t>8.4. Характеристика основных мероприятий подпрограммы</w:t>
      </w:r>
    </w:p>
    <w:p w:rsidR="00175F6B" w:rsidRPr="00C242B4" w:rsidRDefault="00175F6B" w:rsidP="002A322B">
      <w:pPr>
        <w:autoSpaceDE w:val="0"/>
        <w:autoSpaceDN w:val="0"/>
        <w:adjustRightInd w:val="0"/>
        <w:jc w:val="center"/>
        <w:rPr>
          <w:kern w:val="2"/>
          <w:sz w:val="28"/>
          <w:szCs w:val="28"/>
        </w:rPr>
      </w:pPr>
    </w:p>
    <w:p w:rsidR="00175F6B" w:rsidRPr="00C242B4" w:rsidRDefault="00175F6B" w:rsidP="002A322B">
      <w:pPr>
        <w:ind w:firstLine="709"/>
        <w:jc w:val="both"/>
        <w:rPr>
          <w:kern w:val="2"/>
          <w:sz w:val="28"/>
          <w:szCs w:val="28"/>
        </w:rPr>
      </w:pPr>
      <w:r w:rsidRPr="00C242B4">
        <w:rPr>
          <w:kern w:val="2"/>
          <w:sz w:val="28"/>
          <w:szCs w:val="28"/>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175F6B" w:rsidRPr="00C242B4" w:rsidRDefault="00175F6B" w:rsidP="002A322B">
      <w:pPr>
        <w:ind w:firstLine="709"/>
        <w:jc w:val="both"/>
        <w:rPr>
          <w:kern w:val="2"/>
          <w:sz w:val="28"/>
          <w:szCs w:val="28"/>
        </w:rPr>
      </w:pPr>
      <w:r w:rsidRPr="00C242B4">
        <w:rPr>
          <w:kern w:val="2"/>
          <w:sz w:val="28"/>
          <w:szCs w:val="28"/>
        </w:rPr>
        <w:t>В рамках подпрограммы 1 предполагается реализация следующих основных мероприятий.</w:t>
      </w:r>
    </w:p>
    <w:p w:rsidR="00175F6B" w:rsidRPr="00C242B4" w:rsidRDefault="00175F6B" w:rsidP="002A322B">
      <w:pPr>
        <w:ind w:firstLine="709"/>
        <w:jc w:val="both"/>
        <w:rPr>
          <w:kern w:val="2"/>
          <w:sz w:val="28"/>
          <w:szCs w:val="28"/>
        </w:rPr>
      </w:pPr>
      <w:r w:rsidRPr="00C242B4">
        <w:rPr>
          <w:kern w:val="2"/>
          <w:sz w:val="28"/>
          <w:szCs w:val="28"/>
        </w:rPr>
        <w:t>Основное мероприятие 1.1. Предоставление субсидий бюджетам муниципальных образований на предоставление субсидий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w:t>
      </w:r>
    </w:p>
    <w:p w:rsidR="00175F6B" w:rsidRPr="00C242B4" w:rsidRDefault="00175F6B" w:rsidP="002A322B">
      <w:pPr>
        <w:ind w:firstLine="709"/>
        <w:jc w:val="both"/>
        <w:rPr>
          <w:kern w:val="2"/>
          <w:sz w:val="28"/>
          <w:szCs w:val="28"/>
        </w:rPr>
      </w:pPr>
      <w:r w:rsidRPr="00C242B4">
        <w:rPr>
          <w:kern w:val="2"/>
          <w:sz w:val="28"/>
          <w:szCs w:val="28"/>
        </w:rPr>
        <w:t>Мероприятие направлено на улучшение технического состояния многоквартирных домов, улучшение условий проживания граждан.</w:t>
      </w:r>
    </w:p>
    <w:p w:rsidR="00175F6B" w:rsidRPr="00C242B4" w:rsidRDefault="00175F6B" w:rsidP="002A322B">
      <w:pPr>
        <w:ind w:firstLine="709"/>
        <w:jc w:val="both"/>
        <w:rPr>
          <w:kern w:val="2"/>
          <w:sz w:val="28"/>
          <w:szCs w:val="28"/>
        </w:rPr>
      </w:pPr>
      <w:r w:rsidRPr="00C242B4">
        <w:rPr>
          <w:kern w:val="2"/>
          <w:sz w:val="28"/>
          <w:szCs w:val="28"/>
        </w:rPr>
        <w:t>Капитальный ремонт многоквартирных домов может проводиться как с привлечением, так и без привлечения финансовой поддержки за счет средств Фонда содействия реформированию жилищно-коммунального хозяйства.</w:t>
      </w:r>
    </w:p>
    <w:p w:rsidR="00175F6B" w:rsidRPr="00C242B4" w:rsidRDefault="00175F6B" w:rsidP="002A322B">
      <w:pPr>
        <w:ind w:firstLine="709"/>
        <w:jc w:val="both"/>
        <w:rPr>
          <w:kern w:val="2"/>
          <w:sz w:val="28"/>
          <w:szCs w:val="28"/>
        </w:rPr>
      </w:pPr>
      <w:r w:rsidRPr="00C242B4">
        <w:rPr>
          <w:kern w:val="2"/>
          <w:sz w:val="28"/>
          <w:szCs w:val="28"/>
        </w:rPr>
        <w:t>Основное мероприятие 1.2. Предоставление имущественного взноса Ростовской области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175F6B" w:rsidRPr="00C242B4" w:rsidRDefault="00175F6B" w:rsidP="002A322B">
      <w:pPr>
        <w:ind w:firstLine="709"/>
        <w:jc w:val="both"/>
        <w:rPr>
          <w:kern w:val="2"/>
          <w:sz w:val="28"/>
          <w:szCs w:val="28"/>
        </w:rPr>
      </w:pPr>
      <w:r w:rsidRPr="00C242B4">
        <w:rPr>
          <w:kern w:val="2"/>
          <w:sz w:val="28"/>
          <w:szCs w:val="28"/>
        </w:rPr>
        <w:t>Мероприятие направлено на обеспечение проведения капитального ремонта многоквартирных домов с привлечением финансовой поддержки за счет средств Фонда содействия реформированию жилищно-коммунального хозяйства и, как следствие, на улучшение технического состояния многоквартирных домов и условий проживания граждан.</w:t>
      </w:r>
    </w:p>
    <w:p w:rsidR="00175F6B" w:rsidRPr="00C242B4" w:rsidRDefault="00175F6B" w:rsidP="002A322B">
      <w:pPr>
        <w:ind w:firstLine="709"/>
        <w:jc w:val="both"/>
        <w:rPr>
          <w:kern w:val="2"/>
          <w:sz w:val="28"/>
          <w:szCs w:val="28"/>
        </w:rPr>
      </w:pPr>
      <w:r w:rsidRPr="00C242B4">
        <w:rPr>
          <w:kern w:val="2"/>
          <w:sz w:val="28"/>
          <w:szCs w:val="28"/>
        </w:rPr>
        <w:t>Основное мероприятие 1.3. Предоставление субсидий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замену и модернизацию лифтов, отработавших срок службы.</w:t>
      </w:r>
    </w:p>
    <w:p w:rsidR="00175F6B" w:rsidRPr="00C242B4" w:rsidRDefault="00175F6B" w:rsidP="002A322B">
      <w:pPr>
        <w:ind w:firstLine="709"/>
        <w:jc w:val="both"/>
        <w:rPr>
          <w:kern w:val="2"/>
          <w:sz w:val="28"/>
          <w:szCs w:val="28"/>
        </w:rPr>
      </w:pPr>
      <w:r w:rsidRPr="00C242B4">
        <w:rPr>
          <w:kern w:val="2"/>
          <w:sz w:val="28"/>
          <w:szCs w:val="28"/>
        </w:rPr>
        <w:t>В рамках реализации мероприятия будет проведена замена (модернизация) лифтового оборудования в многоквартирных домах, что позволит обеспечить безопасность граждан при пользовании лифтами.</w:t>
      </w:r>
    </w:p>
    <w:p w:rsidR="00175F6B" w:rsidRPr="00C242B4" w:rsidRDefault="00175F6B" w:rsidP="002A322B">
      <w:pPr>
        <w:ind w:firstLine="709"/>
        <w:jc w:val="both"/>
        <w:rPr>
          <w:kern w:val="2"/>
          <w:sz w:val="28"/>
          <w:szCs w:val="28"/>
        </w:rPr>
      </w:pPr>
      <w:r w:rsidRPr="00C242B4">
        <w:rPr>
          <w:kern w:val="2"/>
          <w:sz w:val="28"/>
          <w:szCs w:val="28"/>
        </w:rPr>
        <w:t xml:space="preserve">Основное мероприятие 1.4. Расходы на оплату услуг и (или) работ организаций по расчету минимального размера взноса на капитальный ремонт, </w:t>
      </w:r>
      <w:r w:rsidRPr="00C242B4">
        <w:rPr>
          <w:kern w:val="2"/>
          <w:sz w:val="28"/>
          <w:szCs w:val="28"/>
        </w:rPr>
        <w:br/>
        <w:t>а также показателей, необходимых для реализации Региональной программы.</w:t>
      </w:r>
    </w:p>
    <w:p w:rsidR="00175F6B" w:rsidRPr="00C242B4" w:rsidRDefault="00175F6B" w:rsidP="002A322B">
      <w:pPr>
        <w:ind w:firstLine="709"/>
        <w:jc w:val="both"/>
        <w:rPr>
          <w:kern w:val="2"/>
          <w:sz w:val="28"/>
          <w:szCs w:val="28"/>
        </w:rPr>
      </w:pPr>
      <w:r w:rsidRPr="00C242B4">
        <w:rPr>
          <w:kern w:val="2"/>
          <w:sz w:val="28"/>
          <w:szCs w:val="28"/>
        </w:rPr>
        <w:t>Мероприятие направлено на оплату расходов, связанных с расчетом минимального размера взноса на капитальный ремонт на соответствующий год (период) на территории Ростовской области, а также показателей, необходимых для реализации Региональной программы.</w:t>
      </w:r>
    </w:p>
    <w:p w:rsidR="00175F6B" w:rsidRPr="00C242B4" w:rsidRDefault="00175F6B" w:rsidP="002A322B">
      <w:pPr>
        <w:ind w:firstLine="709"/>
        <w:jc w:val="both"/>
        <w:rPr>
          <w:kern w:val="2"/>
          <w:sz w:val="28"/>
          <w:szCs w:val="28"/>
        </w:rPr>
      </w:pPr>
      <w:r w:rsidRPr="00C242B4">
        <w:rPr>
          <w:kern w:val="2"/>
          <w:sz w:val="28"/>
          <w:szCs w:val="28"/>
        </w:rPr>
        <w:t>Основное мероприятие 1.5. Информирование населения по вопросам управления многоквартирными домами и энергоэффективности в жилищной сфере.</w:t>
      </w:r>
    </w:p>
    <w:p w:rsidR="00175F6B" w:rsidRPr="00C242B4" w:rsidRDefault="00175F6B" w:rsidP="002A322B">
      <w:pPr>
        <w:ind w:firstLine="709"/>
        <w:jc w:val="both"/>
        <w:rPr>
          <w:kern w:val="2"/>
          <w:sz w:val="28"/>
          <w:szCs w:val="28"/>
        </w:rPr>
      </w:pPr>
      <w:r w:rsidRPr="00C242B4">
        <w:rPr>
          <w:kern w:val="2"/>
          <w:sz w:val="28"/>
          <w:szCs w:val="28"/>
        </w:rPr>
        <w:t>Данное мероприятие предусматривает:</w:t>
      </w:r>
    </w:p>
    <w:p w:rsidR="00175F6B" w:rsidRPr="00C242B4" w:rsidRDefault="00175F6B" w:rsidP="002A322B">
      <w:pPr>
        <w:ind w:firstLine="709"/>
        <w:jc w:val="both"/>
        <w:rPr>
          <w:kern w:val="2"/>
          <w:sz w:val="28"/>
          <w:szCs w:val="28"/>
        </w:rPr>
      </w:pPr>
      <w:r w:rsidRPr="00C242B4">
        <w:rPr>
          <w:kern w:val="2"/>
          <w:sz w:val="28"/>
          <w:szCs w:val="28"/>
        </w:rPr>
        <w:t>освещение в средствах массовой информации изменений жилищного законодательства, затрагивающих права и устанавливающих обязанности граждан и организаций в сфере ЖКХ);</w:t>
      </w:r>
    </w:p>
    <w:p w:rsidR="00175F6B" w:rsidRPr="00C242B4" w:rsidRDefault="00175F6B" w:rsidP="002A322B">
      <w:pPr>
        <w:ind w:firstLine="709"/>
        <w:jc w:val="both"/>
        <w:rPr>
          <w:kern w:val="2"/>
          <w:sz w:val="28"/>
          <w:szCs w:val="28"/>
        </w:rPr>
      </w:pPr>
      <w:r w:rsidRPr="00C242B4">
        <w:rPr>
          <w:kern w:val="2"/>
          <w:sz w:val="28"/>
          <w:szCs w:val="28"/>
        </w:rPr>
        <w:t>организацию и проведение научно-практических конференций, семинаров, форумов, «круглых столов» с участием управляющих организаций, ТСЖ, ЖСК, жилищных кооперативов или иных специализированных потребительских кооперативов, организаций по обслуживанию жилищного фонда и ресурсоснабжающих организаций;</w:t>
      </w:r>
    </w:p>
    <w:p w:rsidR="00175F6B" w:rsidRPr="00C242B4" w:rsidRDefault="00175F6B" w:rsidP="002A322B">
      <w:pPr>
        <w:ind w:firstLine="709"/>
        <w:jc w:val="both"/>
        <w:rPr>
          <w:kern w:val="2"/>
          <w:sz w:val="28"/>
          <w:szCs w:val="28"/>
        </w:rPr>
      </w:pPr>
      <w:r w:rsidRPr="00C242B4">
        <w:rPr>
          <w:kern w:val="2"/>
          <w:sz w:val="28"/>
          <w:szCs w:val="28"/>
        </w:rPr>
        <w:t>организацию и проведение выставок, посвященных деятельности управляющих организаций, ТСЖ, ЖСК, жилищных кооперативов или иных специализированных потребительских кооперативов, организаций по обслуживанию жилищного фонда, и иных мероприятий в рамках информационно-пропагандистской работы в сфере жилищного хозяйства;</w:t>
      </w:r>
    </w:p>
    <w:p w:rsidR="00175F6B" w:rsidRPr="00C242B4" w:rsidRDefault="00175F6B" w:rsidP="002A322B">
      <w:pPr>
        <w:ind w:firstLine="709"/>
        <w:jc w:val="both"/>
        <w:rPr>
          <w:kern w:val="2"/>
          <w:sz w:val="28"/>
          <w:szCs w:val="28"/>
        </w:rPr>
      </w:pPr>
      <w:r w:rsidRPr="00C242B4">
        <w:rPr>
          <w:kern w:val="2"/>
          <w:sz w:val="28"/>
          <w:szCs w:val="28"/>
        </w:rPr>
        <w:t>подготовку и издание методических и информационных материалов по вопросам применения жилищного законодательства, деятельности управляющих организаций, ТСЖ, ЖСК, жилищных кооперативов или иных специализированных потребительских кооперативов, организаций по обслуживанию жилищного фонда.</w:t>
      </w:r>
    </w:p>
    <w:p w:rsidR="00175F6B" w:rsidRPr="00C242B4" w:rsidRDefault="00175F6B" w:rsidP="002A322B">
      <w:pPr>
        <w:ind w:firstLine="709"/>
        <w:jc w:val="both"/>
        <w:rPr>
          <w:kern w:val="2"/>
          <w:sz w:val="28"/>
          <w:szCs w:val="28"/>
        </w:rPr>
      </w:pPr>
      <w:r w:rsidRPr="00C242B4">
        <w:rPr>
          <w:kern w:val="2"/>
          <w:sz w:val="28"/>
          <w:szCs w:val="28"/>
        </w:rPr>
        <w:t>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управления многоквартирными домами.</w:t>
      </w:r>
    </w:p>
    <w:p w:rsidR="00175F6B" w:rsidRPr="00C242B4" w:rsidRDefault="00175F6B" w:rsidP="002A322B">
      <w:pPr>
        <w:ind w:firstLine="709"/>
        <w:jc w:val="both"/>
        <w:rPr>
          <w:kern w:val="2"/>
          <w:sz w:val="28"/>
          <w:szCs w:val="28"/>
        </w:rPr>
      </w:pPr>
      <w:r w:rsidRPr="00C242B4">
        <w:rPr>
          <w:kern w:val="2"/>
          <w:sz w:val="28"/>
          <w:szCs w:val="28"/>
        </w:rPr>
        <w:t>Основное мероприятие 1.6. Финансовое обеспечение выполнения государственным автономным учреждением Ростовской области «Ростовский областной учебный центр» государственного задания на оказание услуг по переподготовке и повышению квалификации руководителей и специалистов жилищно-коммунального комплекса, в том числе в сфере управления многоквартирными домами.</w:t>
      </w:r>
    </w:p>
    <w:p w:rsidR="00175F6B" w:rsidRPr="00C242B4" w:rsidRDefault="00175F6B" w:rsidP="002A322B">
      <w:pPr>
        <w:ind w:firstLine="709"/>
        <w:jc w:val="both"/>
        <w:rPr>
          <w:kern w:val="2"/>
          <w:sz w:val="28"/>
          <w:szCs w:val="28"/>
        </w:rPr>
      </w:pPr>
      <w:r w:rsidRPr="00C242B4">
        <w:rPr>
          <w:kern w:val="2"/>
          <w:sz w:val="28"/>
          <w:szCs w:val="28"/>
        </w:rPr>
        <w:t xml:space="preserve">Мероприятие направлено на повышение уровня квалификации руководителей и специалистов в сфере ЖКХ и, как следствие, улучшение качества работы жилищно-коммунального комплекса. </w:t>
      </w:r>
    </w:p>
    <w:p w:rsidR="00175F6B" w:rsidRPr="00C242B4" w:rsidRDefault="00175F6B" w:rsidP="002A322B">
      <w:pPr>
        <w:ind w:firstLine="709"/>
        <w:jc w:val="both"/>
        <w:rPr>
          <w:kern w:val="2"/>
          <w:sz w:val="28"/>
          <w:szCs w:val="28"/>
        </w:rPr>
      </w:pPr>
      <w:r w:rsidRPr="00C242B4">
        <w:rPr>
          <w:kern w:val="2"/>
          <w:sz w:val="28"/>
          <w:szCs w:val="28"/>
        </w:rPr>
        <w:t>Основное мероприятие 1.7. Проведение специализированных семинаров по вопросам управления многоквартирными домами для представителей органов государственной власти и местного самоуправления, руководителей и специалистов управляющих организаций, ТСЖ, ЖСК, жилищных кооперативов или иных специализированных потребительских кооперативов, представителей инициативных групп собственников помещений в многоквартирных домах.</w:t>
      </w:r>
    </w:p>
    <w:p w:rsidR="00175F6B" w:rsidRPr="00C242B4" w:rsidRDefault="00175F6B" w:rsidP="002A322B">
      <w:pPr>
        <w:ind w:firstLine="709"/>
        <w:jc w:val="both"/>
        <w:rPr>
          <w:kern w:val="2"/>
          <w:sz w:val="28"/>
          <w:szCs w:val="28"/>
        </w:rPr>
      </w:pPr>
      <w:r w:rsidRPr="00C242B4">
        <w:rPr>
          <w:kern w:val="2"/>
          <w:sz w:val="28"/>
          <w:szCs w:val="28"/>
        </w:rPr>
        <w:t>Мероприятие позволит обеспечить проведение обучающих семинаров по различной тематике для представителей сферы ЖКХ и повысить уровень их правовой грамотности.</w:t>
      </w:r>
    </w:p>
    <w:p w:rsidR="00175F6B" w:rsidRPr="00C242B4" w:rsidRDefault="00175F6B" w:rsidP="002A322B">
      <w:pPr>
        <w:ind w:firstLine="709"/>
        <w:jc w:val="both"/>
        <w:rPr>
          <w:kern w:val="2"/>
          <w:sz w:val="28"/>
          <w:szCs w:val="28"/>
        </w:rPr>
      </w:pPr>
      <w:r w:rsidRPr="00C242B4">
        <w:rPr>
          <w:kern w:val="2"/>
          <w:sz w:val="28"/>
          <w:szCs w:val="28"/>
        </w:rPr>
        <w:t>Основное мероприятие 1.8. Сопровождение программного обеспечения «Информационно-аналитическая база данных жилищно-коммунального хозяйства Ростовской области».</w:t>
      </w:r>
    </w:p>
    <w:p w:rsidR="00175F6B" w:rsidRPr="00C242B4" w:rsidRDefault="00175F6B" w:rsidP="002A322B">
      <w:pPr>
        <w:ind w:firstLine="709"/>
        <w:jc w:val="both"/>
        <w:rPr>
          <w:kern w:val="2"/>
          <w:sz w:val="28"/>
          <w:szCs w:val="28"/>
        </w:rPr>
      </w:pPr>
      <w:r w:rsidRPr="00C242B4">
        <w:rPr>
          <w:kern w:val="2"/>
          <w:sz w:val="28"/>
          <w:szCs w:val="28"/>
        </w:rPr>
        <w:t>Мероприятие направлено на обеспечение информационного сопровождения деятельности организаций, осуществляющих управление многоквартирными домами, содержание и ремонт общего имущества собственников помещений в многоквартирных домах. С помощью систематической актуализации программного обеспечения «Информационно-аналитическая база данных жилищно-коммунального хозяйства Ростовской области» будут формироваться сведения, необходимые для подготовки статистической отчетности.</w:t>
      </w:r>
    </w:p>
    <w:p w:rsidR="00175F6B" w:rsidRPr="00C242B4" w:rsidRDefault="00175F6B" w:rsidP="002A322B">
      <w:pPr>
        <w:ind w:firstLine="709"/>
        <w:jc w:val="both"/>
        <w:rPr>
          <w:kern w:val="2"/>
          <w:sz w:val="28"/>
          <w:szCs w:val="28"/>
        </w:rPr>
      </w:pPr>
      <w:r w:rsidRPr="00C242B4">
        <w:rPr>
          <w:kern w:val="2"/>
          <w:sz w:val="28"/>
          <w:szCs w:val="28"/>
        </w:rPr>
        <w:t>Основное мероприятие 1.9. Поощрение победителей по итогам региональных конкурсов в сфере управления многоквартирными домами.</w:t>
      </w:r>
    </w:p>
    <w:p w:rsidR="00175F6B" w:rsidRPr="00C242B4" w:rsidRDefault="00175F6B" w:rsidP="002A322B">
      <w:pPr>
        <w:ind w:firstLine="709"/>
        <w:jc w:val="both"/>
        <w:rPr>
          <w:kern w:val="2"/>
          <w:sz w:val="28"/>
          <w:szCs w:val="28"/>
        </w:rPr>
      </w:pPr>
      <w:r w:rsidRPr="00C242B4">
        <w:rPr>
          <w:kern w:val="2"/>
          <w:sz w:val="28"/>
          <w:szCs w:val="28"/>
        </w:rPr>
        <w:t>Мероприятие создает материальный стимул для улучшения качества обслуживания жилищного фонда, развития конкуренции в сфере управления многоквартирными домами, пропаганды положительного опыта.</w:t>
      </w:r>
    </w:p>
    <w:p w:rsidR="00175F6B" w:rsidRPr="00C242B4" w:rsidRDefault="00175F6B" w:rsidP="002A322B">
      <w:pPr>
        <w:ind w:firstLine="709"/>
        <w:jc w:val="both"/>
        <w:rPr>
          <w:kern w:val="2"/>
          <w:sz w:val="28"/>
          <w:szCs w:val="28"/>
        </w:rPr>
      </w:pPr>
      <w:r w:rsidRPr="00C242B4">
        <w:rPr>
          <w:kern w:val="2"/>
          <w:sz w:val="28"/>
          <w:szCs w:val="28"/>
        </w:rPr>
        <w:t>Основное мероприятие 1.10. Предоставление имущественного взноса Ростовской области некоммерческой организации «Ростовский областной фонд содействия капитальному ремонту», осуществляющей деятельность, направленную на обеспечение проведения капитального ремонта общего имущества в многоквартирных домах.</w:t>
      </w:r>
    </w:p>
    <w:p w:rsidR="00175F6B" w:rsidRPr="00C242B4" w:rsidRDefault="00175F6B" w:rsidP="002A322B">
      <w:pPr>
        <w:ind w:firstLine="709"/>
        <w:jc w:val="both"/>
        <w:rPr>
          <w:kern w:val="2"/>
          <w:sz w:val="28"/>
          <w:szCs w:val="28"/>
        </w:rPr>
      </w:pPr>
      <w:r w:rsidRPr="00C242B4">
        <w:rPr>
          <w:kern w:val="2"/>
          <w:sz w:val="28"/>
          <w:szCs w:val="28"/>
        </w:rPr>
        <w:t>Мероприятие направлено на обеспечение деятельности некоммерческой организации «Ростовский областной фонд содействия капитальному ремонту» по проведению капитального ремонта общего имущества в многоквартирных домах на территории Ростовской области.</w:t>
      </w:r>
    </w:p>
    <w:p w:rsidR="00175F6B" w:rsidRPr="00C242B4" w:rsidRDefault="00175F6B" w:rsidP="002A322B">
      <w:pPr>
        <w:ind w:firstLine="709"/>
        <w:jc w:val="both"/>
        <w:rPr>
          <w:kern w:val="2"/>
          <w:sz w:val="28"/>
          <w:szCs w:val="28"/>
        </w:rPr>
      </w:pPr>
      <w:r w:rsidRPr="00C242B4">
        <w:rPr>
          <w:kern w:val="2"/>
          <w:sz w:val="28"/>
          <w:szCs w:val="28"/>
        </w:rPr>
        <w:t>Основное мероприятие 1.11. Расходы на уплату взносов на капитальный ремонт общего имущества многоквартирных домов по помещениям, находящимся в собственности Ростовской области.</w:t>
      </w:r>
    </w:p>
    <w:p w:rsidR="00175F6B" w:rsidRPr="00C242B4" w:rsidRDefault="00175F6B" w:rsidP="002A322B">
      <w:pPr>
        <w:ind w:firstLine="709"/>
        <w:jc w:val="both"/>
        <w:rPr>
          <w:kern w:val="2"/>
          <w:sz w:val="28"/>
          <w:szCs w:val="28"/>
        </w:rPr>
      </w:pPr>
      <w:r w:rsidRPr="00C242B4">
        <w:rPr>
          <w:kern w:val="2"/>
          <w:sz w:val="28"/>
          <w:szCs w:val="28"/>
        </w:rPr>
        <w:t>Мероприятие направлено на исполнение обязанности Ростовской области, как собственника помещений в многоквартирных домах, по уплате взносов на капитальный ремонт, предусмотренных статьей 169 ЖК РФ.</w:t>
      </w:r>
    </w:p>
    <w:p w:rsidR="00175F6B" w:rsidRPr="00C242B4" w:rsidRDefault="00175F6B" w:rsidP="002A322B">
      <w:pPr>
        <w:ind w:firstLine="709"/>
        <w:jc w:val="both"/>
        <w:rPr>
          <w:kern w:val="2"/>
          <w:sz w:val="28"/>
          <w:szCs w:val="28"/>
        </w:rPr>
      </w:pPr>
      <w:r w:rsidRPr="00C242B4">
        <w:rPr>
          <w:kern w:val="2"/>
          <w:sz w:val="28"/>
          <w:szCs w:val="28"/>
        </w:rPr>
        <w:t>Основное мероприятие 1.12. Предоставление мер государственной поддержки в виде имущественного взноса Ростовской области некоммерческой организации «Ростовский областной фонд содействия капитальному ремонту» на обеспечение мероприятий по замене лифтового оборудования, признанного непригодным для эксплуатации, ремонту лифтовых шахт в многоквартирных домах.</w:t>
      </w:r>
    </w:p>
    <w:p w:rsidR="00175F6B" w:rsidRPr="00C242B4" w:rsidRDefault="00175F6B" w:rsidP="002A322B">
      <w:pPr>
        <w:ind w:firstLine="709"/>
        <w:jc w:val="both"/>
        <w:rPr>
          <w:kern w:val="2"/>
          <w:sz w:val="28"/>
          <w:szCs w:val="28"/>
        </w:rPr>
      </w:pPr>
      <w:r w:rsidRPr="00C242B4">
        <w:rPr>
          <w:kern w:val="2"/>
          <w:sz w:val="28"/>
          <w:szCs w:val="28"/>
        </w:rPr>
        <w:t>Мероприятие направлено на обеспечение выполнения работ по замене лифтового оборудования, признанного непригодным для эксплуатации, ремонту лифтовых шахт в соответствии с Региональной программой и краткосрочным планом реализации Региональной программы на соответствующий год (период).</w:t>
      </w:r>
    </w:p>
    <w:p w:rsidR="00175F6B" w:rsidRPr="00C242B4" w:rsidRDefault="00175F6B" w:rsidP="002A322B">
      <w:pPr>
        <w:ind w:firstLine="709"/>
        <w:jc w:val="both"/>
        <w:rPr>
          <w:kern w:val="2"/>
          <w:sz w:val="28"/>
          <w:szCs w:val="28"/>
        </w:rPr>
      </w:pPr>
      <w:r w:rsidRPr="00C242B4">
        <w:rPr>
          <w:kern w:val="2"/>
          <w:sz w:val="28"/>
          <w:szCs w:val="28"/>
        </w:rPr>
        <w:t>В рамках реализации мероприятия в многоквартирных домах будут проведены замена (модернизация) лифтового оборудования, отработавшего нормативный срок службы, ремонт лифтовых шахт, что позволит обеспечить безопасность граждан при пользовании лифтами в многоквартирных домах, собственники помещений в которых формируют фонд капитального ремонта на счете регионального оператора.</w:t>
      </w:r>
    </w:p>
    <w:p w:rsidR="00175F6B" w:rsidRPr="00C242B4" w:rsidRDefault="00175F6B" w:rsidP="002A322B">
      <w:pPr>
        <w:ind w:firstLine="709"/>
        <w:jc w:val="both"/>
        <w:rPr>
          <w:kern w:val="2"/>
          <w:sz w:val="28"/>
          <w:szCs w:val="28"/>
        </w:rPr>
      </w:pPr>
      <w:r w:rsidRPr="00C242B4">
        <w:rPr>
          <w:kern w:val="2"/>
          <w:sz w:val="28"/>
          <w:szCs w:val="28"/>
        </w:rPr>
        <w:t xml:space="preserve">Основное мероприятие 1.13. Предоставление субсидий муниципальным образованиям на предоставление субсидий управляющим организациям, товариществам собственников жилья, жилищно-строительным, жилищным или иным специализированным потребительским кооперативам, осуществляющим управление многоквартирным домом, на проведение капитального ремонта, </w:t>
      </w:r>
      <w:r w:rsidRPr="00C242B4">
        <w:rPr>
          <w:kern w:val="2"/>
          <w:sz w:val="28"/>
          <w:szCs w:val="28"/>
        </w:rPr>
        <w:br/>
        <w:t>в том числе крыш и фасадов многоквартирных домов в г. Ростове-на-Дону для подготовки и проведения чемпионата мира по футболу ФИФА 2018 года.</w:t>
      </w:r>
    </w:p>
    <w:p w:rsidR="00175F6B" w:rsidRPr="00C242B4" w:rsidRDefault="00175F6B" w:rsidP="002A322B">
      <w:pPr>
        <w:ind w:firstLine="709"/>
        <w:jc w:val="both"/>
        <w:rPr>
          <w:kern w:val="2"/>
          <w:sz w:val="28"/>
          <w:szCs w:val="28"/>
        </w:rPr>
      </w:pPr>
      <w:r w:rsidRPr="00C242B4">
        <w:rPr>
          <w:kern w:val="2"/>
          <w:sz w:val="28"/>
          <w:szCs w:val="28"/>
        </w:rPr>
        <w:t>В рамках реализации мероприятия планируется проведение работ по капитальному ремонту, в том числе крыш и фасадов многоквартирных домов центра г. Ростова-на-Дону, направленных на улучшение внешнего облика города к чемпионату мира по футболу ФИФА 2018 года.</w:t>
      </w:r>
    </w:p>
    <w:p w:rsidR="00175F6B" w:rsidRPr="00C242B4" w:rsidRDefault="00175F6B" w:rsidP="002A322B">
      <w:pPr>
        <w:ind w:firstLine="709"/>
        <w:jc w:val="both"/>
        <w:rPr>
          <w:kern w:val="2"/>
          <w:sz w:val="28"/>
          <w:szCs w:val="28"/>
        </w:rPr>
      </w:pPr>
      <w:r w:rsidRPr="00C242B4">
        <w:rPr>
          <w:kern w:val="2"/>
          <w:sz w:val="28"/>
          <w:szCs w:val="28"/>
        </w:rPr>
        <w:t>Основное мероприятие 1.14. Предоставление имущественного взноса Ростовской области некоммерческой организации «Ростовский областной фонд содействия капитальному ремонту» на проведение капитального ремонта за счет средств областного бюджета.</w:t>
      </w:r>
    </w:p>
    <w:p w:rsidR="00175F6B" w:rsidRPr="00C242B4" w:rsidRDefault="00175F6B" w:rsidP="002A322B">
      <w:pPr>
        <w:ind w:firstLine="709"/>
        <w:jc w:val="both"/>
        <w:rPr>
          <w:kern w:val="2"/>
          <w:sz w:val="28"/>
          <w:szCs w:val="28"/>
        </w:rPr>
      </w:pPr>
      <w:r w:rsidRPr="00C242B4">
        <w:rPr>
          <w:kern w:val="2"/>
          <w:sz w:val="28"/>
          <w:szCs w:val="28"/>
        </w:rPr>
        <w:t>В рамках реализации мероприятия планируется выполнение аварийно-восстановительных и (или) иных работ по капитальному ремонту общего имущества в многоквартирных домах по поручениям Президента Российской Федерации, Правительства Российской Федерации, Губернатора Ростовской области или Правительства Ростовской области, в том числе капитальный ремонт в соответствии со статьей 166 ЖК РФ, замена лифтового оборудования, признанного непригодным для эксплуатации, ремонт лифтовых шахт, усиление грунтов оснований фундаментов и (или) несущих конструкций многоквартирных домов, в том числе разработка проектно-сметной документации с положительным заключением экспертизы.</w:t>
      </w:r>
    </w:p>
    <w:p w:rsidR="00175F6B" w:rsidRPr="00C242B4" w:rsidRDefault="00175F6B" w:rsidP="002A322B">
      <w:pPr>
        <w:ind w:firstLine="709"/>
        <w:jc w:val="both"/>
        <w:rPr>
          <w:kern w:val="2"/>
          <w:sz w:val="28"/>
          <w:szCs w:val="28"/>
        </w:rPr>
      </w:pPr>
      <w:r w:rsidRPr="00C242B4">
        <w:rPr>
          <w:kern w:val="2"/>
          <w:sz w:val="28"/>
          <w:szCs w:val="28"/>
        </w:rPr>
        <w:t>Адресный перечень многоквартирных домов, в которых выполнение работ по капитальному ремонту финансируется в текущем году в рамках основного мероприятия 1.14 подпрограммы, утверждается ответственным исполнителем.</w:t>
      </w:r>
    </w:p>
    <w:p w:rsidR="00175F6B" w:rsidRPr="00C242B4" w:rsidRDefault="00175F6B" w:rsidP="002A322B">
      <w:pPr>
        <w:ind w:firstLine="709"/>
        <w:jc w:val="both"/>
        <w:rPr>
          <w:kern w:val="2"/>
          <w:sz w:val="28"/>
          <w:szCs w:val="28"/>
        </w:rPr>
      </w:pPr>
      <w:r w:rsidRPr="00C242B4">
        <w:rPr>
          <w:kern w:val="2"/>
          <w:sz w:val="28"/>
          <w:szCs w:val="28"/>
        </w:rPr>
        <w:t>Информация об основных мероприятиях подпрограммы приведена в приложении № 6 к государственной программе.</w:t>
      </w:r>
    </w:p>
    <w:p w:rsidR="00175F6B" w:rsidRPr="00C242B4" w:rsidRDefault="00175F6B" w:rsidP="002A322B">
      <w:pPr>
        <w:ind w:firstLine="709"/>
        <w:jc w:val="both"/>
        <w:rPr>
          <w:kern w:val="2"/>
          <w:sz w:val="28"/>
          <w:szCs w:val="28"/>
        </w:rPr>
      </w:pPr>
    </w:p>
    <w:p w:rsidR="00175F6B" w:rsidRPr="00C242B4" w:rsidRDefault="00175F6B" w:rsidP="002A322B">
      <w:pPr>
        <w:suppressAutoHyphens/>
        <w:autoSpaceDE w:val="0"/>
        <w:autoSpaceDN w:val="0"/>
        <w:adjustRightInd w:val="0"/>
        <w:jc w:val="center"/>
        <w:rPr>
          <w:bCs/>
          <w:kern w:val="2"/>
          <w:sz w:val="28"/>
          <w:szCs w:val="28"/>
          <w:lang w:eastAsia="ar-SA"/>
        </w:rPr>
      </w:pPr>
      <w:r w:rsidRPr="00C242B4">
        <w:rPr>
          <w:bCs/>
          <w:kern w:val="2"/>
          <w:sz w:val="28"/>
          <w:szCs w:val="28"/>
          <w:lang w:eastAsia="ar-SA"/>
        </w:rPr>
        <w:t xml:space="preserve">8.5. Информация по ресурсному обеспечению подпрограммы </w:t>
      </w:r>
    </w:p>
    <w:p w:rsidR="00175F6B" w:rsidRPr="00C242B4" w:rsidRDefault="00175F6B" w:rsidP="002A322B">
      <w:pPr>
        <w:autoSpaceDE w:val="0"/>
        <w:autoSpaceDN w:val="0"/>
        <w:adjustRightInd w:val="0"/>
        <w:rPr>
          <w:kern w:val="2"/>
          <w:sz w:val="28"/>
          <w:szCs w:val="28"/>
        </w:rPr>
      </w:pPr>
    </w:p>
    <w:p w:rsidR="00175F6B" w:rsidRPr="00C242B4" w:rsidRDefault="00175F6B" w:rsidP="002A322B">
      <w:pPr>
        <w:autoSpaceDE w:val="0"/>
        <w:autoSpaceDN w:val="0"/>
        <w:adjustRightInd w:val="0"/>
        <w:ind w:firstLine="709"/>
        <w:jc w:val="both"/>
        <w:rPr>
          <w:kern w:val="2"/>
          <w:sz w:val="28"/>
          <w:szCs w:val="28"/>
          <w:lang w:eastAsia="ar-SA"/>
        </w:rPr>
      </w:pPr>
      <w:r w:rsidRPr="00C242B4">
        <w:rPr>
          <w:kern w:val="2"/>
          <w:sz w:val="28"/>
          <w:szCs w:val="28"/>
          <w:lang w:eastAsia="ar-SA"/>
        </w:rPr>
        <w:t>Источниками финансирования подпрограммы являются средства областного, местных бюджетов и средства финансовой поддержки Фонда содействия реформированию жилищно-коммунального хозяйства.</w:t>
      </w:r>
    </w:p>
    <w:p w:rsidR="00175F6B" w:rsidRPr="00C242B4" w:rsidRDefault="00175F6B" w:rsidP="002A322B">
      <w:pPr>
        <w:autoSpaceDE w:val="0"/>
        <w:autoSpaceDN w:val="0"/>
        <w:adjustRightInd w:val="0"/>
        <w:ind w:firstLine="709"/>
        <w:jc w:val="both"/>
        <w:rPr>
          <w:kern w:val="2"/>
          <w:sz w:val="28"/>
          <w:szCs w:val="28"/>
          <w:lang w:eastAsia="ar-SA"/>
        </w:rPr>
      </w:pPr>
      <w:r w:rsidRPr="00C242B4">
        <w:rPr>
          <w:kern w:val="2"/>
          <w:sz w:val="28"/>
          <w:szCs w:val="28"/>
          <w:lang w:eastAsia="ar-SA"/>
        </w:rPr>
        <w:t>Общий объем финансового обеспечения реализации подпрограммы 1</w:t>
      </w:r>
      <w:r w:rsidRPr="00C242B4">
        <w:rPr>
          <w:kern w:val="2"/>
          <w:sz w:val="28"/>
          <w:szCs w:val="28"/>
          <w:lang w:eastAsia="ar-SA"/>
        </w:rPr>
        <w:br/>
        <w:t xml:space="preserve">в </w:t>
      </w:r>
      <w:r>
        <w:rPr>
          <w:kern w:val="2"/>
          <w:sz w:val="28"/>
          <w:szCs w:val="28"/>
          <w:lang w:eastAsia="ar-SA"/>
        </w:rPr>
        <w:t xml:space="preserve">2014 – 2020 годах составляет </w:t>
      </w:r>
      <w:r w:rsidRPr="00C242B4">
        <w:rPr>
          <w:kern w:val="2"/>
          <w:sz w:val="28"/>
          <w:szCs w:val="28"/>
          <w:lang w:eastAsia="ar-SA"/>
        </w:rPr>
        <w:t>4 843 832,6 тыс. рублей (в текущих ценах) за счет всех источников финансирования, в том числе:</w:t>
      </w:r>
    </w:p>
    <w:p w:rsidR="00175F6B" w:rsidRPr="00C242B4" w:rsidRDefault="00175F6B" w:rsidP="002A322B">
      <w:pPr>
        <w:autoSpaceDE w:val="0"/>
        <w:autoSpaceDN w:val="0"/>
        <w:adjustRightInd w:val="0"/>
        <w:ind w:firstLine="709"/>
        <w:jc w:val="both"/>
        <w:rPr>
          <w:kern w:val="2"/>
          <w:sz w:val="28"/>
          <w:szCs w:val="28"/>
          <w:lang w:eastAsia="ar-SA"/>
        </w:rPr>
      </w:pPr>
      <w:r w:rsidRPr="00C242B4">
        <w:rPr>
          <w:kern w:val="2"/>
          <w:sz w:val="28"/>
          <w:szCs w:val="28"/>
          <w:lang w:eastAsia="ar-SA"/>
        </w:rPr>
        <w:t xml:space="preserve">за счет средств областного бюджета – 3 584 814,9 тыс. рублей, из них </w:t>
      </w:r>
      <w:r w:rsidRPr="00C242B4">
        <w:rPr>
          <w:kern w:val="2"/>
          <w:sz w:val="28"/>
          <w:szCs w:val="28"/>
          <w:lang w:eastAsia="ar-SA"/>
        </w:rPr>
        <w:br/>
        <w:t>за счет безвозмездных поступлений в областной бюджет – 243 990,2 тыс. рублей;</w:t>
      </w:r>
    </w:p>
    <w:p w:rsidR="00175F6B" w:rsidRPr="00C242B4" w:rsidRDefault="00175F6B" w:rsidP="002A322B">
      <w:pPr>
        <w:autoSpaceDE w:val="0"/>
        <w:autoSpaceDN w:val="0"/>
        <w:adjustRightInd w:val="0"/>
        <w:ind w:firstLine="709"/>
        <w:jc w:val="both"/>
        <w:rPr>
          <w:kern w:val="2"/>
          <w:sz w:val="28"/>
          <w:szCs w:val="28"/>
          <w:lang w:eastAsia="ar-SA"/>
        </w:rPr>
      </w:pPr>
      <w:r w:rsidRPr="00C242B4">
        <w:rPr>
          <w:kern w:val="2"/>
          <w:sz w:val="28"/>
          <w:szCs w:val="28"/>
          <w:lang w:eastAsia="ar-SA"/>
        </w:rPr>
        <w:t>за счет средств местных бюджетов – 1 295 017,7 тыс. рублей.</w:t>
      </w:r>
    </w:p>
    <w:p w:rsidR="00175F6B" w:rsidRPr="00C242B4" w:rsidRDefault="00175F6B" w:rsidP="002A322B">
      <w:pPr>
        <w:autoSpaceDE w:val="0"/>
        <w:autoSpaceDN w:val="0"/>
        <w:adjustRightInd w:val="0"/>
        <w:ind w:firstLine="709"/>
        <w:jc w:val="both"/>
        <w:rPr>
          <w:kern w:val="2"/>
          <w:sz w:val="28"/>
          <w:szCs w:val="28"/>
          <w:lang w:eastAsia="ar-SA"/>
        </w:rPr>
      </w:pPr>
      <w:r w:rsidRPr="00C242B4">
        <w:rPr>
          <w:kern w:val="2"/>
          <w:sz w:val="28"/>
          <w:szCs w:val="28"/>
          <w:lang w:eastAsia="ar-SA"/>
        </w:rPr>
        <w:t>Объем финансирования подпрограммы подлежит ежегодному уточнению.</w:t>
      </w:r>
    </w:p>
    <w:p w:rsidR="00175F6B" w:rsidRPr="00C242B4" w:rsidRDefault="00175F6B" w:rsidP="002A322B">
      <w:pPr>
        <w:autoSpaceDE w:val="0"/>
        <w:autoSpaceDN w:val="0"/>
        <w:adjustRightInd w:val="0"/>
        <w:ind w:firstLine="709"/>
        <w:jc w:val="both"/>
        <w:rPr>
          <w:kern w:val="2"/>
          <w:sz w:val="28"/>
          <w:szCs w:val="28"/>
          <w:lang w:eastAsia="ar-SA"/>
        </w:rPr>
      </w:pPr>
      <w:r w:rsidRPr="00C242B4">
        <w:rPr>
          <w:kern w:val="2"/>
          <w:sz w:val="28"/>
          <w:szCs w:val="28"/>
          <w:lang w:eastAsia="ar-SA"/>
        </w:rPr>
        <w:t>Государственная программа финансируется из областного бюджета в пределах бюджетных ассигнований, предусмотренных на ее реализацию областным законом об областном бюджете.</w:t>
      </w:r>
    </w:p>
    <w:p w:rsidR="00175F6B" w:rsidRPr="00C242B4" w:rsidRDefault="00175F6B" w:rsidP="002A322B">
      <w:pPr>
        <w:autoSpaceDE w:val="0"/>
        <w:autoSpaceDN w:val="0"/>
        <w:adjustRightInd w:val="0"/>
        <w:ind w:firstLine="709"/>
        <w:jc w:val="both"/>
        <w:rPr>
          <w:kern w:val="2"/>
          <w:sz w:val="28"/>
          <w:szCs w:val="28"/>
          <w:lang w:eastAsia="ar-SA"/>
        </w:rPr>
      </w:pPr>
      <w:r w:rsidRPr="00C242B4">
        <w:rPr>
          <w:kern w:val="2"/>
          <w:sz w:val="28"/>
          <w:szCs w:val="28"/>
          <w:lang w:eastAsia="ar-SA"/>
        </w:rPr>
        <w:t>Средства местных бюджетов, объемы финансирования и направления мероприятий государственной программы определяются нормативными правовыми актами органов местного самоуправления муниципальных образований.</w:t>
      </w:r>
    </w:p>
    <w:p w:rsidR="00175F6B" w:rsidRPr="00C242B4" w:rsidRDefault="00175F6B" w:rsidP="002A322B">
      <w:pPr>
        <w:autoSpaceDE w:val="0"/>
        <w:autoSpaceDN w:val="0"/>
        <w:adjustRightInd w:val="0"/>
        <w:ind w:firstLine="709"/>
        <w:jc w:val="both"/>
        <w:rPr>
          <w:kern w:val="2"/>
          <w:sz w:val="28"/>
          <w:szCs w:val="28"/>
          <w:lang w:eastAsia="ar-SA"/>
        </w:rPr>
      </w:pPr>
      <w:r w:rsidRPr="00C242B4">
        <w:rPr>
          <w:kern w:val="2"/>
          <w:sz w:val="28"/>
          <w:szCs w:val="28"/>
          <w:lang w:eastAsia="ar-SA"/>
        </w:rPr>
        <w:t>Объем ежегодных расходов, связанных с финансовым обеспечением подпрограммы за счет областного бюджета, устанавливается законом Ростовской области об областном бюджете на очередной финансовый год.</w:t>
      </w:r>
    </w:p>
    <w:p w:rsidR="00175F6B" w:rsidRPr="00C242B4" w:rsidRDefault="00175F6B" w:rsidP="002A322B">
      <w:pPr>
        <w:autoSpaceDE w:val="0"/>
        <w:autoSpaceDN w:val="0"/>
        <w:adjustRightInd w:val="0"/>
        <w:ind w:firstLine="709"/>
        <w:jc w:val="both"/>
        <w:rPr>
          <w:kern w:val="2"/>
          <w:sz w:val="28"/>
          <w:szCs w:val="28"/>
          <w:lang w:eastAsia="ar-SA"/>
        </w:rPr>
      </w:pPr>
      <w:r w:rsidRPr="00C242B4">
        <w:rPr>
          <w:kern w:val="2"/>
          <w:sz w:val="28"/>
          <w:szCs w:val="28"/>
          <w:lang w:eastAsia="ar-SA"/>
        </w:rPr>
        <w:t>Средства местных бюджетов, объемы финансирования и направления мероприятий подпрограммы выделяются в рамках муниципальных программ.</w:t>
      </w:r>
    </w:p>
    <w:p w:rsidR="00175F6B" w:rsidRPr="00C242B4" w:rsidRDefault="00175F6B" w:rsidP="002A322B">
      <w:pPr>
        <w:autoSpaceDE w:val="0"/>
        <w:autoSpaceDN w:val="0"/>
        <w:adjustRightInd w:val="0"/>
        <w:ind w:firstLine="709"/>
        <w:jc w:val="both"/>
        <w:rPr>
          <w:kern w:val="2"/>
          <w:sz w:val="28"/>
          <w:szCs w:val="28"/>
          <w:lang w:eastAsia="ar-SA"/>
        </w:rPr>
      </w:pPr>
      <w:r w:rsidRPr="00C242B4">
        <w:rPr>
          <w:kern w:val="2"/>
          <w:sz w:val="28"/>
          <w:szCs w:val="28"/>
          <w:lang w:eastAsia="ar-SA"/>
        </w:rPr>
        <w:t>Средства местных бюджетов, предусмотренные на софинансирование расходов при выделении субсидий областного бюджета, отражаются в подпрограмме в объеме не ниже установленного Правительством Ростовской области уровня софинансирования.</w:t>
      </w:r>
    </w:p>
    <w:p w:rsidR="00175F6B" w:rsidRPr="00C242B4" w:rsidRDefault="00175F6B" w:rsidP="002A322B">
      <w:pPr>
        <w:autoSpaceDE w:val="0"/>
        <w:autoSpaceDN w:val="0"/>
        <w:adjustRightInd w:val="0"/>
        <w:ind w:firstLine="709"/>
        <w:jc w:val="both"/>
        <w:rPr>
          <w:kern w:val="2"/>
          <w:sz w:val="28"/>
          <w:szCs w:val="28"/>
          <w:lang w:eastAsia="ar-SA"/>
        </w:rPr>
      </w:pPr>
      <w:r w:rsidRPr="00C242B4">
        <w:rPr>
          <w:kern w:val="2"/>
          <w:sz w:val="28"/>
          <w:szCs w:val="28"/>
          <w:lang w:eastAsia="ar-SA"/>
        </w:rPr>
        <w:t>Виды и объем государственной поддержки, муниципальной поддержки капитального ремонта предусматриваются в краткосрочных планах реализации региональной программы капитального ремонта, которые утверждаются Правительством Ростовской области, органами местного самоуправления городских округов, городских (сельских) поселений соответственно.</w:t>
      </w:r>
    </w:p>
    <w:p w:rsidR="00175F6B" w:rsidRPr="00C242B4" w:rsidRDefault="00175F6B" w:rsidP="002A322B">
      <w:pPr>
        <w:autoSpaceDE w:val="0"/>
        <w:autoSpaceDN w:val="0"/>
        <w:adjustRightInd w:val="0"/>
        <w:ind w:firstLine="709"/>
        <w:jc w:val="both"/>
        <w:rPr>
          <w:kern w:val="2"/>
          <w:sz w:val="28"/>
          <w:szCs w:val="28"/>
          <w:lang w:eastAsia="ar-SA"/>
        </w:rPr>
      </w:pPr>
      <w:r w:rsidRPr="00C242B4">
        <w:rPr>
          <w:kern w:val="2"/>
          <w:sz w:val="28"/>
          <w:szCs w:val="28"/>
          <w:lang w:eastAsia="ar-SA"/>
        </w:rPr>
        <w:t>Предоставление финансовой поддержки Фонда содействия реформированию жилищно-коммунального хозяйства осуществляется в соответствии с Федеральным законом от 21.07.2007 № 185-ФЗ «О Фонде содействия реформированию жилищно-коммунального хозяйства».</w:t>
      </w:r>
    </w:p>
    <w:p w:rsidR="00175F6B" w:rsidRPr="00C242B4" w:rsidRDefault="00175F6B" w:rsidP="002A322B">
      <w:pPr>
        <w:autoSpaceDE w:val="0"/>
        <w:autoSpaceDN w:val="0"/>
        <w:adjustRightInd w:val="0"/>
        <w:ind w:firstLine="709"/>
        <w:jc w:val="both"/>
        <w:rPr>
          <w:kern w:val="2"/>
          <w:sz w:val="28"/>
          <w:szCs w:val="28"/>
          <w:lang w:eastAsia="ar-SA"/>
        </w:rPr>
      </w:pPr>
      <w:r w:rsidRPr="00C242B4">
        <w:rPr>
          <w:kern w:val="2"/>
          <w:sz w:val="28"/>
          <w:szCs w:val="28"/>
          <w:lang w:eastAsia="ar-SA"/>
        </w:rPr>
        <w:t>В 2014 году размер долевого финансирования капитального ремонта за счет средств собственников помещений в многоквартирном доме, предусмотренного пунктом 2 части 2 статьи 15</w:t>
      </w:r>
      <w:r w:rsidRPr="00C242B4">
        <w:rPr>
          <w:kern w:val="2"/>
          <w:sz w:val="28"/>
          <w:szCs w:val="28"/>
          <w:vertAlign w:val="superscript"/>
          <w:lang w:eastAsia="ar-SA"/>
        </w:rPr>
        <w:t>1</w:t>
      </w:r>
      <w:r w:rsidRPr="00C242B4">
        <w:rPr>
          <w:kern w:val="2"/>
          <w:sz w:val="28"/>
          <w:szCs w:val="28"/>
          <w:lang w:eastAsia="ar-SA"/>
        </w:rPr>
        <w:t xml:space="preserve"> Федерального закона от 21.07.2007 № 185-ФЗ, составил не менее 15 процентов от стоимости капитального ремонта.</w:t>
      </w:r>
    </w:p>
    <w:p w:rsidR="00175F6B" w:rsidRPr="00C242B4" w:rsidRDefault="00175F6B" w:rsidP="002A322B">
      <w:pPr>
        <w:autoSpaceDE w:val="0"/>
        <w:autoSpaceDN w:val="0"/>
        <w:adjustRightInd w:val="0"/>
        <w:ind w:firstLine="709"/>
        <w:jc w:val="both"/>
        <w:rPr>
          <w:kern w:val="2"/>
          <w:sz w:val="28"/>
          <w:szCs w:val="28"/>
          <w:lang w:eastAsia="ar-SA"/>
        </w:rPr>
      </w:pPr>
      <w:r w:rsidRPr="00C242B4">
        <w:rPr>
          <w:kern w:val="2"/>
          <w:sz w:val="28"/>
          <w:szCs w:val="28"/>
          <w:lang w:eastAsia="ar-SA"/>
        </w:rPr>
        <w:t xml:space="preserve">Средства собственников помещений в многоквартирных домах, направленные на долевое финансирование услуг и (или) работ по капитальному ремонту общего имущества в многоквартирном доме, указанных в части 1 </w:t>
      </w:r>
      <w:r w:rsidRPr="00C242B4">
        <w:rPr>
          <w:kern w:val="2"/>
          <w:sz w:val="28"/>
          <w:szCs w:val="28"/>
          <w:lang w:eastAsia="ar-SA"/>
        </w:rPr>
        <w:br/>
        <w:t>статьи 166 ЖК РФ, части 5</w:t>
      </w:r>
      <w:r w:rsidRPr="00C242B4">
        <w:rPr>
          <w:kern w:val="2"/>
          <w:sz w:val="28"/>
          <w:szCs w:val="28"/>
          <w:vertAlign w:val="superscript"/>
          <w:lang w:eastAsia="ar-SA"/>
        </w:rPr>
        <w:t>1</w:t>
      </w:r>
      <w:r w:rsidRPr="00C242B4">
        <w:rPr>
          <w:kern w:val="2"/>
          <w:sz w:val="28"/>
          <w:szCs w:val="28"/>
          <w:lang w:eastAsia="ar-SA"/>
        </w:rPr>
        <w:t xml:space="preserve"> статьи 8 Областного закона от 11.06.2013 </w:t>
      </w:r>
      <w:r w:rsidRPr="00C242B4">
        <w:rPr>
          <w:kern w:val="2"/>
          <w:sz w:val="28"/>
          <w:szCs w:val="28"/>
          <w:lang w:eastAsia="ar-SA"/>
        </w:rPr>
        <w:br/>
        <w:t>№ 1101-ЗС «О капитальном ремонте общего имущества в многоквартирных домах на территории Ростовской области», рассматриваются в качестве досрочной уплаты взносов на капитальный ремонт, предусмотренных статьей 169 ЖК РФ.</w:t>
      </w:r>
    </w:p>
    <w:p w:rsidR="00175F6B" w:rsidRPr="00C242B4" w:rsidRDefault="00175F6B" w:rsidP="002A322B">
      <w:pPr>
        <w:autoSpaceDE w:val="0"/>
        <w:autoSpaceDN w:val="0"/>
        <w:adjustRightInd w:val="0"/>
        <w:ind w:firstLine="709"/>
        <w:jc w:val="both"/>
        <w:rPr>
          <w:kern w:val="2"/>
          <w:sz w:val="28"/>
          <w:szCs w:val="28"/>
          <w:lang w:eastAsia="ar-SA"/>
        </w:rPr>
      </w:pPr>
      <w:r w:rsidRPr="00C242B4">
        <w:rPr>
          <w:kern w:val="2"/>
          <w:sz w:val="28"/>
          <w:szCs w:val="28"/>
          <w:lang w:eastAsia="ar-SA"/>
        </w:rPr>
        <w:t>В 2015 году в целях реализации основного мероприятия 1.2 размер долевого финансирования капитального ремонта за счет средств собственников помещений в многоквартирном доме, предусмотренного пунктом 2 части 2 статьи 15</w:t>
      </w:r>
      <w:r w:rsidRPr="00C242B4">
        <w:rPr>
          <w:kern w:val="2"/>
          <w:sz w:val="28"/>
          <w:szCs w:val="28"/>
          <w:vertAlign w:val="superscript"/>
          <w:lang w:eastAsia="ar-SA"/>
        </w:rPr>
        <w:t>1</w:t>
      </w:r>
      <w:r w:rsidRPr="00C242B4">
        <w:rPr>
          <w:kern w:val="2"/>
          <w:sz w:val="28"/>
          <w:szCs w:val="28"/>
          <w:lang w:eastAsia="ar-SA"/>
        </w:rPr>
        <w:t xml:space="preserve"> Федерального закона от 21.07.2007 № 185-ФЗ, определяется как сумма взносов на капитальный ремонт, рассчитанных исходя из размера минимального взноса, установленного Правительством Ростовской области и действующего </w:t>
      </w:r>
      <w:r w:rsidRPr="00C242B4">
        <w:rPr>
          <w:kern w:val="2"/>
          <w:sz w:val="28"/>
          <w:szCs w:val="28"/>
          <w:lang w:eastAsia="ar-SA"/>
        </w:rPr>
        <w:br/>
        <w:t xml:space="preserve">по состоянию на 1 марта 2015 г., и начисленных собственникам помещений </w:t>
      </w:r>
      <w:r w:rsidRPr="00C242B4">
        <w:rPr>
          <w:kern w:val="2"/>
          <w:sz w:val="28"/>
          <w:szCs w:val="28"/>
          <w:lang w:eastAsia="ar-SA"/>
        </w:rPr>
        <w:br/>
        <w:t>в многоквартирном доме за календарный год.</w:t>
      </w:r>
    </w:p>
    <w:p w:rsidR="00175F6B" w:rsidRPr="00C242B4" w:rsidRDefault="00175F6B" w:rsidP="002A322B">
      <w:pPr>
        <w:autoSpaceDE w:val="0"/>
        <w:autoSpaceDN w:val="0"/>
        <w:adjustRightInd w:val="0"/>
        <w:ind w:firstLine="709"/>
        <w:jc w:val="both"/>
        <w:rPr>
          <w:kern w:val="2"/>
          <w:sz w:val="28"/>
          <w:szCs w:val="28"/>
          <w:lang w:eastAsia="ar-SA"/>
        </w:rPr>
      </w:pPr>
      <w:r w:rsidRPr="00C242B4">
        <w:rPr>
          <w:kern w:val="2"/>
          <w:sz w:val="28"/>
          <w:szCs w:val="28"/>
          <w:lang w:eastAsia="ar-SA"/>
        </w:rPr>
        <w:t>Порядок и особенности реализации мероприятий по капитальному ремонту многоквартирных домов при финансовой поддержке за счет средств Фонда содействия реформированию жилищно-коммунального хозяйства устанавливаются нормативными правовыми актами Правительства Ростовской области, ответственного исполнителя государственной программы. Адресное распределение средств финансовой поддержки Фонда содействия реформированию жилищно-коммунального хозяйства осуществляется в краткосрочном плане реализации региональной программы капитального ремонта, который утверждается постановлением Правительства Ростовской области во исполнение требований Федерального закона от 21.07.2007 № 185-ФЗ «О Фонде содействия реформированию жилищно-коммунального хозяйства».</w:t>
      </w:r>
    </w:p>
    <w:p w:rsidR="00175F6B" w:rsidRPr="00C242B4" w:rsidRDefault="00175F6B" w:rsidP="002A322B">
      <w:pPr>
        <w:shd w:val="clear" w:color="auto" w:fill="FFFFFF"/>
        <w:tabs>
          <w:tab w:val="left" w:pos="0"/>
        </w:tabs>
        <w:autoSpaceDE w:val="0"/>
        <w:autoSpaceDN w:val="0"/>
        <w:adjustRightInd w:val="0"/>
        <w:ind w:firstLine="709"/>
        <w:jc w:val="both"/>
        <w:rPr>
          <w:kern w:val="2"/>
          <w:sz w:val="28"/>
          <w:szCs w:val="28"/>
          <w:lang w:eastAsia="ar-SA"/>
        </w:rPr>
      </w:pPr>
      <w:r w:rsidRPr="00C242B4">
        <w:rPr>
          <w:kern w:val="2"/>
          <w:sz w:val="28"/>
          <w:szCs w:val="28"/>
          <w:lang w:eastAsia="ar-SA"/>
        </w:rPr>
        <w:t xml:space="preserve">Предоставление средств областного бюджета на основные </w:t>
      </w:r>
      <w:r w:rsidRPr="00C242B4">
        <w:rPr>
          <w:kern w:val="2"/>
          <w:sz w:val="28"/>
          <w:szCs w:val="28"/>
          <w:lang w:eastAsia="ar-SA"/>
        </w:rPr>
        <w:br/>
        <w:t xml:space="preserve">мероприятия 1.2, 1.12 и 1.14 производится в соответствии с Положением о порядке и условиях предоставления государственной поддержки на проведение капитального ремонта общего имущества в многоквартирных домах, утвержденным нормативным правовым актом Правительства Ростовской области. Предоставление средств областного бюджета на основное </w:t>
      </w:r>
      <w:r w:rsidRPr="00C242B4">
        <w:rPr>
          <w:kern w:val="2"/>
          <w:sz w:val="28"/>
          <w:szCs w:val="28"/>
          <w:lang w:eastAsia="ar-SA"/>
        </w:rPr>
        <w:br/>
        <w:t>мероприятие 1.13 производится в порядке, установленном подразделом 8.6 настоящей подпрограммы.</w:t>
      </w:r>
    </w:p>
    <w:p w:rsidR="00175F6B" w:rsidRPr="00C242B4" w:rsidRDefault="00175F6B" w:rsidP="002A322B">
      <w:pPr>
        <w:shd w:val="clear" w:color="auto" w:fill="FFFFFF"/>
        <w:autoSpaceDE w:val="0"/>
        <w:autoSpaceDN w:val="0"/>
        <w:adjustRightInd w:val="0"/>
        <w:ind w:firstLine="709"/>
        <w:jc w:val="both"/>
        <w:rPr>
          <w:kern w:val="2"/>
          <w:sz w:val="28"/>
          <w:szCs w:val="28"/>
          <w:lang w:eastAsia="ar-SA"/>
        </w:rPr>
      </w:pPr>
      <w:r w:rsidRPr="00C242B4">
        <w:rPr>
          <w:kern w:val="2"/>
          <w:sz w:val="28"/>
          <w:szCs w:val="28"/>
          <w:lang w:eastAsia="ar-SA"/>
        </w:rPr>
        <w:t xml:space="preserve">Обязательным условием предоставления мер государственной поддержки, предусмотренных в рамках основных мероприятий 1.13 и 1.14, </w:t>
      </w:r>
      <w:r w:rsidRPr="00C242B4">
        <w:rPr>
          <w:kern w:val="2"/>
          <w:sz w:val="28"/>
          <w:szCs w:val="28"/>
          <w:lang w:eastAsia="ar-SA"/>
        </w:rPr>
        <w:br/>
        <w:t>за исключением усиления грунтов оснований фундаментов и (или) несущих конструкций, в том числе разработка проектно-сметной документации с положительным заключением экспертизы, является оплата доли софинансирования капитального ремонта за счет средств собственников помещений в многоквартирном доме.</w:t>
      </w:r>
    </w:p>
    <w:p w:rsidR="00175F6B" w:rsidRPr="00C242B4" w:rsidRDefault="00175F6B" w:rsidP="002A322B">
      <w:pPr>
        <w:shd w:val="clear" w:color="auto" w:fill="FFFFFF"/>
        <w:autoSpaceDE w:val="0"/>
        <w:autoSpaceDN w:val="0"/>
        <w:adjustRightInd w:val="0"/>
        <w:ind w:firstLine="709"/>
        <w:jc w:val="both"/>
        <w:rPr>
          <w:kern w:val="2"/>
          <w:sz w:val="28"/>
          <w:szCs w:val="28"/>
          <w:lang w:eastAsia="ar-SA"/>
        </w:rPr>
      </w:pPr>
      <w:r w:rsidRPr="00C242B4">
        <w:rPr>
          <w:kern w:val="2"/>
          <w:sz w:val="28"/>
          <w:szCs w:val="28"/>
          <w:lang w:eastAsia="ar-SA"/>
        </w:rPr>
        <w:t xml:space="preserve">Доля софинансирования капитального ремонта определяется как сумма взносов на капитальный ремонт, рассчитанных исходя из размера </w:t>
      </w:r>
      <w:r w:rsidRPr="00C242B4">
        <w:rPr>
          <w:kern w:val="2"/>
          <w:sz w:val="28"/>
          <w:szCs w:val="28"/>
          <w:lang w:eastAsia="ar-SA"/>
        </w:rPr>
        <w:br/>
        <w:t xml:space="preserve">минимального взноса, установленного Правительством Ростовской области </w:t>
      </w:r>
      <w:r w:rsidRPr="00C242B4">
        <w:rPr>
          <w:kern w:val="2"/>
          <w:sz w:val="28"/>
          <w:szCs w:val="28"/>
          <w:lang w:eastAsia="ar-SA"/>
        </w:rPr>
        <w:br/>
        <w:t xml:space="preserve">на год, предшествующий году проведения капитального ремонта, </w:t>
      </w:r>
      <w:r w:rsidRPr="00C242B4">
        <w:rPr>
          <w:kern w:val="2"/>
          <w:sz w:val="28"/>
          <w:szCs w:val="28"/>
          <w:lang w:eastAsia="ar-SA"/>
        </w:rPr>
        <w:br/>
        <w:t>и начисленных собственникам помещений в многоквартирном доме за календарный год.</w:t>
      </w:r>
    </w:p>
    <w:p w:rsidR="00175F6B" w:rsidRPr="00C242B4" w:rsidRDefault="00175F6B" w:rsidP="002A322B">
      <w:pPr>
        <w:shd w:val="clear" w:color="auto" w:fill="FFFFFF"/>
        <w:autoSpaceDE w:val="0"/>
        <w:autoSpaceDN w:val="0"/>
        <w:adjustRightInd w:val="0"/>
        <w:ind w:firstLine="709"/>
        <w:jc w:val="both"/>
        <w:rPr>
          <w:kern w:val="2"/>
          <w:sz w:val="28"/>
          <w:szCs w:val="28"/>
        </w:rPr>
      </w:pPr>
      <w:r w:rsidRPr="00C242B4">
        <w:rPr>
          <w:kern w:val="2"/>
          <w:sz w:val="28"/>
          <w:szCs w:val="28"/>
        </w:rPr>
        <w:t>В 2015 году доля софинансирования капитального ремонта определяется как сумма взносов на капитальный ремонт, рассчитанных исходя из размера минимального взноса, установленного Правительством Ростовской области и действующего по состоянию на 1 марта 2015 г., и начисленных собственникам помещений в многоквартирном доме за календарный год.</w:t>
      </w:r>
    </w:p>
    <w:p w:rsidR="00175F6B" w:rsidRPr="00C242B4" w:rsidRDefault="00175F6B" w:rsidP="002A322B">
      <w:pPr>
        <w:shd w:val="clear" w:color="auto" w:fill="FFFFFF"/>
        <w:autoSpaceDE w:val="0"/>
        <w:autoSpaceDN w:val="0"/>
        <w:adjustRightInd w:val="0"/>
        <w:ind w:firstLine="709"/>
        <w:jc w:val="both"/>
        <w:rPr>
          <w:kern w:val="2"/>
          <w:sz w:val="28"/>
          <w:szCs w:val="28"/>
        </w:rPr>
      </w:pPr>
      <w:r w:rsidRPr="00C242B4">
        <w:rPr>
          <w:kern w:val="2"/>
          <w:sz w:val="28"/>
          <w:szCs w:val="28"/>
        </w:rPr>
        <w:t>Стоимость замены лифтового оборудования, признанного непригодным для эксплуатации, ремонт лифтовых шахт, предусмотренных в рамках основного мероприятия 1.12, в части, не покрываемой мерами государственной поддержки, оплачивается из средств фонда капитального ремонта, формируемого за счет ежемесячных взносов на капитальный ремонт собственников помещений в многоквартирных домах.</w:t>
      </w:r>
    </w:p>
    <w:p w:rsidR="00175F6B" w:rsidRPr="00C242B4" w:rsidRDefault="00175F6B" w:rsidP="002A322B">
      <w:pPr>
        <w:shd w:val="clear" w:color="auto" w:fill="FFFFFF"/>
        <w:autoSpaceDE w:val="0"/>
        <w:autoSpaceDN w:val="0"/>
        <w:adjustRightInd w:val="0"/>
        <w:ind w:firstLine="709"/>
        <w:jc w:val="both"/>
        <w:rPr>
          <w:kern w:val="2"/>
          <w:sz w:val="28"/>
          <w:szCs w:val="28"/>
        </w:rPr>
      </w:pPr>
      <w:r w:rsidRPr="00C242B4">
        <w:rPr>
          <w:kern w:val="2"/>
          <w:sz w:val="28"/>
          <w:szCs w:val="28"/>
        </w:rPr>
        <w:t>Средства государственной поддержки по мероприятию 1.12 распределяются пропорционально стоимости замены лифтового оборудования, признанного непригодным для эксплуатации, и ремонта лифтовых шахт по всем многоквартирным домам, оборудованным лифтовым оборудованием, в соответствии с Региональной программой и краткосрочным планом реализации Региональной программы на соответствующий год (период).</w:t>
      </w:r>
    </w:p>
    <w:p w:rsidR="00175F6B" w:rsidRPr="00C242B4" w:rsidRDefault="00175F6B" w:rsidP="002A322B">
      <w:pPr>
        <w:shd w:val="clear" w:color="auto" w:fill="FFFFFF"/>
        <w:autoSpaceDE w:val="0"/>
        <w:autoSpaceDN w:val="0"/>
        <w:adjustRightInd w:val="0"/>
        <w:ind w:firstLine="709"/>
        <w:jc w:val="both"/>
        <w:rPr>
          <w:kern w:val="2"/>
          <w:sz w:val="28"/>
          <w:szCs w:val="28"/>
        </w:rPr>
      </w:pPr>
      <w:r w:rsidRPr="00C242B4">
        <w:rPr>
          <w:kern w:val="2"/>
          <w:sz w:val="28"/>
          <w:szCs w:val="28"/>
        </w:rPr>
        <w:t>В случае изменения стоимости замены лифтового оборудования, признанного непригодным для эксплуатации, ремонта лифтовых шахт, объем средств изменяется пропорционально по всем источникам финансирования.</w:t>
      </w:r>
    </w:p>
    <w:p w:rsidR="00175F6B" w:rsidRPr="00C242B4" w:rsidRDefault="00175F6B" w:rsidP="002A322B">
      <w:pPr>
        <w:shd w:val="clear" w:color="auto" w:fill="FFFFFF"/>
        <w:autoSpaceDE w:val="0"/>
        <w:autoSpaceDN w:val="0"/>
        <w:adjustRightInd w:val="0"/>
        <w:ind w:firstLine="709"/>
        <w:jc w:val="both"/>
        <w:rPr>
          <w:kern w:val="2"/>
          <w:sz w:val="28"/>
          <w:szCs w:val="28"/>
        </w:rPr>
      </w:pPr>
      <w:r w:rsidRPr="00C242B4">
        <w:rPr>
          <w:kern w:val="2"/>
          <w:sz w:val="28"/>
          <w:szCs w:val="28"/>
        </w:rPr>
        <w:t>Обязательным условием предоставления субсидий из областного бюджета, предусмотренных в рамках основных мероприятий 1.13 и 1.14, является софинансирование за счет средств местных бюджетов в объеме не ниже установленного Правительством Ростовской области уровня софинансирования.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Распределение бюджетных ассигнований между мероприятиями осуществляется с учетом целей и задач подпрограммы.</w:t>
      </w:r>
    </w:p>
    <w:p w:rsidR="00175F6B" w:rsidRPr="00C242B4" w:rsidRDefault="00175F6B" w:rsidP="002A322B">
      <w:pPr>
        <w:autoSpaceDE w:val="0"/>
        <w:autoSpaceDN w:val="0"/>
        <w:adjustRightInd w:val="0"/>
        <w:ind w:firstLine="709"/>
        <w:jc w:val="both"/>
        <w:rPr>
          <w:bCs/>
          <w:kern w:val="2"/>
          <w:sz w:val="28"/>
          <w:szCs w:val="28"/>
        </w:rPr>
      </w:pPr>
      <w:r w:rsidRPr="00C242B4">
        <w:rPr>
          <w:bCs/>
          <w:kern w:val="2"/>
          <w:sz w:val="28"/>
          <w:szCs w:val="28"/>
        </w:rPr>
        <w:t>Информация о расходах областного бюджета на реализацию подпрограммы приведена в приложении № 8 к государственной программе.</w:t>
      </w:r>
    </w:p>
    <w:p w:rsidR="00175F6B" w:rsidRPr="00C242B4" w:rsidRDefault="00175F6B" w:rsidP="002A322B">
      <w:pPr>
        <w:autoSpaceDE w:val="0"/>
        <w:autoSpaceDN w:val="0"/>
        <w:adjustRightInd w:val="0"/>
        <w:ind w:firstLine="709"/>
        <w:jc w:val="both"/>
        <w:rPr>
          <w:bCs/>
          <w:kern w:val="2"/>
          <w:sz w:val="28"/>
          <w:szCs w:val="28"/>
        </w:rPr>
      </w:pPr>
      <w:r w:rsidRPr="00C242B4">
        <w:rPr>
          <w:bCs/>
          <w:kern w:val="2"/>
          <w:sz w:val="28"/>
          <w:szCs w:val="28"/>
        </w:rPr>
        <w:t>Информация о расходах областного, местных бюджетов и Фонда содействия реформированию жилищно-коммунального хозяйства на реализацию подпрограммы приведена в приложении № 9 к государственной программе</w:t>
      </w:r>
      <w:r w:rsidRPr="00C242B4">
        <w:rPr>
          <w:bCs/>
          <w:sz w:val="28"/>
          <w:szCs w:val="28"/>
        </w:rPr>
        <w:t>.</w:t>
      </w:r>
    </w:p>
    <w:p w:rsidR="00175F6B" w:rsidRPr="00C242B4" w:rsidRDefault="00175F6B" w:rsidP="002A322B">
      <w:pPr>
        <w:autoSpaceDE w:val="0"/>
        <w:autoSpaceDN w:val="0"/>
        <w:adjustRightInd w:val="0"/>
        <w:ind w:firstLine="709"/>
        <w:jc w:val="both"/>
        <w:rPr>
          <w:bCs/>
          <w:kern w:val="2"/>
          <w:sz w:val="28"/>
          <w:szCs w:val="28"/>
        </w:rPr>
      </w:pPr>
    </w:p>
    <w:p w:rsidR="00175F6B" w:rsidRPr="00C242B4" w:rsidRDefault="00175F6B" w:rsidP="002A322B">
      <w:pPr>
        <w:autoSpaceDE w:val="0"/>
        <w:autoSpaceDN w:val="0"/>
        <w:adjustRightInd w:val="0"/>
        <w:jc w:val="center"/>
        <w:rPr>
          <w:kern w:val="2"/>
          <w:sz w:val="28"/>
          <w:szCs w:val="28"/>
        </w:rPr>
      </w:pPr>
      <w:r w:rsidRPr="00C242B4">
        <w:rPr>
          <w:kern w:val="2"/>
          <w:sz w:val="28"/>
          <w:szCs w:val="28"/>
        </w:rPr>
        <w:t xml:space="preserve">8.6. Участие муниципальных образований </w:t>
      </w:r>
      <w:r w:rsidRPr="00C242B4">
        <w:rPr>
          <w:kern w:val="2"/>
          <w:sz w:val="28"/>
          <w:szCs w:val="28"/>
        </w:rPr>
        <w:br/>
        <w:t xml:space="preserve">Ростовской области в реализации подпрограммы </w:t>
      </w:r>
    </w:p>
    <w:p w:rsidR="00175F6B" w:rsidRPr="00C242B4" w:rsidRDefault="00175F6B" w:rsidP="002A322B">
      <w:pPr>
        <w:autoSpaceDE w:val="0"/>
        <w:autoSpaceDN w:val="0"/>
        <w:adjustRightInd w:val="0"/>
        <w:jc w:val="center"/>
        <w:rPr>
          <w:kern w:val="2"/>
          <w:sz w:val="28"/>
          <w:szCs w:val="28"/>
        </w:rPr>
      </w:pPr>
    </w:p>
    <w:p w:rsidR="00175F6B" w:rsidRPr="00C242B4" w:rsidRDefault="00175F6B" w:rsidP="002A322B">
      <w:pPr>
        <w:autoSpaceDN w:val="0"/>
        <w:ind w:firstLine="709"/>
        <w:jc w:val="both"/>
        <w:rPr>
          <w:kern w:val="2"/>
          <w:sz w:val="28"/>
          <w:szCs w:val="28"/>
        </w:rPr>
      </w:pPr>
      <w:r w:rsidRPr="00C242B4">
        <w:rPr>
          <w:kern w:val="2"/>
          <w:sz w:val="28"/>
          <w:szCs w:val="28"/>
        </w:rPr>
        <w:t>ЖК РФ и Областным законом от 11.06.2013 № 1101-ЗС «О капитальном ремонте общего имущества в многоквартирных домах на территории Ростовской области» органы местного самоуправления поселений и городских округов наделены следующими основными полномочиями в области организации проведения капитального ремонта общего имущества в многоквартирных домах:</w:t>
      </w:r>
    </w:p>
    <w:p w:rsidR="00175F6B" w:rsidRPr="00C242B4" w:rsidRDefault="00175F6B" w:rsidP="002A322B">
      <w:pPr>
        <w:autoSpaceDN w:val="0"/>
        <w:ind w:firstLine="709"/>
        <w:jc w:val="both"/>
        <w:rPr>
          <w:kern w:val="2"/>
          <w:sz w:val="28"/>
          <w:szCs w:val="28"/>
        </w:rPr>
      </w:pPr>
      <w:r w:rsidRPr="00C242B4">
        <w:rPr>
          <w:kern w:val="2"/>
          <w:sz w:val="28"/>
          <w:szCs w:val="28"/>
        </w:rPr>
        <w:t>утверждать краткосрочные (сроком до трех лет) планы реализации Региональной программы в целях определения видов и объема муниципальной поддержки капитального ремонта (часть 7 статьи 168 ЖК РФ, часть 1 статьи 9 Областного закона от 11.06.2013 № 1101-ЗС);</w:t>
      </w:r>
    </w:p>
    <w:p w:rsidR="00175F6B" w:rsidRPr="00C242B4" w:rsidRDefault="00175F6B" w:rsidP="002A322B">
      <w:pPr>
        <w:autoSpaceDN w:val="0"/>
        <w:ind w:firstLine="709"/>
        <w:jc w:val="both"/>
        <w:rPr>
          <w:kern w:val="2"/>
          <w:sz w:val="28"/>
          <w:szCs w:val="28"/>
        </w:rPr>
      </w:pPr>
      <w:r w:rsidRPr="00C242B4">
        <w:rPr>
          <w:kern w:val="2"/>
          <w:sz w:val="28"/>
          <w:szCs w:val="28"/>
        </w:rPr>
        <w:t xml:space="preserve">взаимодействовать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(пункт 5 </w:t>
      </w:r>
      <w:r w:rsidRPr="00C242B4">
        <w:rPr>
          <w:kern w:val="2"/>
          <w:sz w:val="28"/>
          <w:szCs w:val="28"/>
        </w:rPr>
        <w:br/>
        <w:t>части 1 статьи 180 ЖК РФ);</w:t>
      </w:r>
    </w:p>
    <w:p w:rsidR="00175F6B" w:rsidRPr="00C242B4" w:rsidRDefault="00175F6B" w:rsidP="002A322B">
      <w:pPr>
        <w:autoSpaceDN w:val="0"/>
        <w:ind w:firstLine="709"/>
        <w:jc w:val="both"/>
        <w:rPr>
          <w:kern w:val="2"/>
          <w:sz w:val="28"/>
          <w:szCs w:val="28"/>
        </w:rPr>
      </w:pPr>
      <w:r w:rsidRPr="00C242B4">
        <w:rPr>
          <w:kern w:val="2"/>
          <w:sz w:val="28"/>
          <w:szCs w:val="28"/>
        </w:rPr>
        <w:t>принимать решение о проведении капитального ремонта в соответствии с Региональной программой капитального ремонта и предложениями регионального оператора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в соответствии с частями 4 и 5 статьи 189 ЖК РФ (часть 6 статьи 189 ЖК РФ);</w:t>
      </w:r>
    </w:p>
    <w:p w:rsidR="00175F6B" w:rsidRPr="00C242B4" w:rsidRDefault="00175F6B" w:rsidP="002A322B">
      <w:pPr>
        <w:autoSpaceDN w:val="0"/>
        <w:ind w:firstLine="709"/>
        <w:jc w:val="both"/>
        <w:rPr>
          <w:kern w:val="2"/>
          <w:sz w:val="28"/>
          <w:szCs w:val="28"/>
        </w:rPr>
      </w:pPr>
      <w:r w:rsidRPr="00C242B4">
        <w:rPr>
          <w:kern w:val="2"/>
          <w:sz w:val="28"/>
          <w:szCs w:val="28"/>
        </w:rPr>
        <w:t>принимать решение о формировании фонда капитального ремонта на счете регионального оператора и направлять такое решение владельцу специального счета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При этом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если владелец специального счета в установленный срок не перечислил средства, находящиеся на специальном счете, на счет регионального оператора (часть 7 статьи 189 ЖК РФ);</w:t>
      </w:r>
    </w:p>
    <w:p w:rsidR="00175F6B" w:rsidRPr="00C242B4" w:rsidRDefault="00175F6B" w:rsidP="002A322B">
      <w:pPr>
        <w:autoSpaceDN w:val="0"/>
        <w:ind w:firstLine="709"/>
        <w:jc w:val="both"/>
        <w:rPr>
          <w:kern w:val="2"/>
          <w:sz w:val="28"/>
          <w:szCs w:val="28"/>
        </w:rPr>
      </w:pPr>
      <w:r w:rsidRPr="00C242B4">
        <w:rPr>
          <w:kern w:val="2"/>
          <w:sz w:val="28"/>
          <w:szCs w:val="28"/>
        </w:rPr>
        <w:t>согласовывать акты приемки выполненных работ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(часть 2 статьи 190 ЖК РФ).</w:t>
      </w:r>
    </w:p>
    <w:p w:rsidR="00175F6B" w:rsidRPr="00C242B4" w:rsidRDefault="00175F6B" w:rsidP="002A322B">
      <w:pPr>
        <w:ind w:firstLine="709"/>
        <w:jc w:val="both"/>
        <w:rPr>
          <w:kern w:val="2"/>
          <w:sz w:val="28"/>
          <w:szCs w:val="28"/>
        </w:rPr>
      </w:pPr>
      <w:r w:rsidRPr="00C242B4">
        <w:rPr>
          <w:kern w:val="2"/>
          <w:sz w:val="28"/>
          <w:szCs w:val="28"/>
        </w:rPr>
        <w:t>В 2014 году предоставление средств областного бюджета муниципальным образованиям для дальнейшего субсидирования управляющих организаций, ТСЖ, ЖСК либо жилищных кооперативов или иных специализированных потребительских кооперативов на проведение капитального ремонта и (или) изготовление проектно-сметной документации многоквартирных домов, проведение энергетических обследований многоквартирных домов осуществляется в соответствии с бюджетным законодательством.</w:t>
      </w:r>
    </w:p>
    <w:p w:rsidR="00175F6B" w:rsidRPr="00C242B4" w:rsidRDefault="00175F6B" w:rsidP="002A322B">
      <w:pPr>
        <w:autoSpaceDN w:val="0"/>
        <w:ind w:firstLine="709"/>
        <w:jc w:val="both"/>
        <w:rPr>
          <w:kern w:val="2"/>
          <w:sz w:val="28"/>
          <w:szCs w:val="28"/>
        </w:rPr>
      </w:pPr>
      <w:r w:rsidRPr="00C242B4">
        <w:rPr>
          <w:kern w:val="2"/>
          <w:sz w:val="28"/>
          <w:szCs w:val="28"/>
        </w:rPr>
        <w:t>Предоставление и расходование средств областного бюджета на мероприятия, связанные с проведением капитального ремонта многоквартирных домов, производится в порядке, установленном нормативным правовым актом Правительства Ростовской области для расходования субсидии из областного бюджета.</w:t>
      </w:r>
    </w:p>
    <w:p w:rsidR="00175F6B" w:rsidRPr="00C242B4" w:rsidRDefault="00175F6B" w:rsidP="002A322B">
      <w:pPr>
        <w:ind w:firstLine="709"/>
        <w:jc w:val="both"/>
        <w:rPr>
          <w:kern w:val="2"/>
          <w:sz w:val="28"/>
          <w:szCs w:val="28"/>
        </w:rPr>
      </w:pPr>
      <w:r w:rsidRPr="00C242B4">
        <w:rPr>
          <w:kern w:val="2"/>
          <w:sz w:val="28"/>
          <w:szCs w:val="28"/>
        </w:rPr>
        <w:t>Средства областного и местных бюджетов имеют целевое назначение и не могут быть использованы органами местного самоуправления, управляющими организациями, ТСЖ, ЖСК, жилищными или иными специализированными потребительскими кооперативами на иные цели.</w:t>
      </w:r>
    </w:p>
    <w:p w:rsidR="00175F6B" w:rsidRPr="00C242B4" w:rsidRDefault="00175F6B" w:rsidP="002A322B">
      <w:pPr>
        <w:ind w:firstLine="709"/>
        <w:jc w:val="both"/>
        <w:rPr>
          <w:kern w:val="2"/>
          <w:sz w:val="28"/>
          <w:szCs w:val="28"/>
        </w:rPr>
      </w:pPr>
      <w:r w:rsidRPr="00C242B4">
        <w:rPr>
          <w:kern w:val="2"/>
          <w:sz w:val="28"/>
          <w:szCs w:val="28"/>
        </w:rPr>
        <w:t>Субсидии областного бюджета на проведение капитального ремонта многоквартирных домов предоставляются при условии реализации мероприятий по реформированию ЖКХ и выполнения следующих требований.</w:t>
      </w:r>
    </w:p>
    <w:p w:rsidR="00175F6B" w:rsidRPr="00C242B4" w:rsidRDefault="00175F6B" w:rsidP="002A322B">
      <w:pPr>
        <w:ind w:firstLine="709"/>
        <w:jc w:val="both"/>
        <w:rPr>
          <w:kern w:val="2"/>
          <w:sz w:val="28"/>
          <w:szCs w:val="28"/>
        </w:rPr>
      </w:pPr>
      <w:r w:rsidRPr="00C242B4">
        <w:rPr>
          <w:kern w:val="2"/>
          <w:sz w:val="28"/>
          <w:szCs w:val="28"/>
        </w:rPr>
        <w:t>В отношении муниципального образования, претендующего на предоставление субсидий:</w:t>
      </w:r>
    </w:p>
    <w:p w:rsidR="00175F6B" w:rsidRPr="00C242B4" w:rsidRDefault="00175F6B" w:rsidP="002A322B">
      <w:pPr>
        <w:ind w:firstLine="709"/>
        <w:jc w:val="both"/>
        <w:rPr>
          <w:kern w:val="2"/>
          <w:sz w:val="28"/>
          <w:szCs w:val="28"/>
        </w:rPr>
      </w:pPr>
      <w:r w:rsidRPr="00C242B4">
        <w:rPr>
          <w:kern w:val="2"/>
          <w:sz w:val="28"/>
          <w:szCs w:val="28"/>
        </w:rPr>
        <w:t>для городских округов и городских поселений:</w:t>
      </w:r>
    </w:p>
    <w:p w:rsidR="00175F6B" w:rsidRPr="00C242B4" w:rsidRDefault="00175F6B" w:rsidP="002A322B">
      <w:pPr>
        <w:ind w:firstLine="709"/>
        <w:jc w:val="both"/>
        <w:rPr>
          <w:kern w:val="2"/>
          <w:sz w:val="28"/>
          <w:szCs w:val="28"/>
        </w:rPr>
      </w:pPr>
      <w:r w:rsidRPr="00C242B4">
        <w:rPr>
          <w:kern w:val="2"/>
          <w:sz w:val="28"/>
          <w:szCs w:val="28"/>
        </w:rPr>
        <w:t xml:space="preserve">деятельность на территории муниципального образования организаций, осуществляющих управление многоквартирными домами и оказание услуг по содержанию и ремонту общего имущества в многоквартирных домах, с долей участия в уставном капитале субъекта Российской Федерации и муниципальных образований не более чем 25 процентов, и составляющих не менее 50 процентов от общего числа организаций, осуществляющих управление многоквартирными домами на территории данного муниципального образования (кроме ТСЖ, ЖСК, жилищных или иных специализированных потребительских кооперативов), при условии управления и оказания услуг по содержанию и ремонту общего имущества в многоквартирных домах такими организациями не менее чем </w:t>
      </w:r>
      <w:r w:rsidRPr="00C242B4">
        <w:rPr>
          <w:kern w:val="2"/>
          <w:sz w:val="28"/>
          <w:szCs w:val="28"/>
        </w:rPr>
        <w:br/>
        <w:t>в 50 процентах многоквартирных домов;</w:t>
      </w:r>
    </w:p>
    <w:p w:rsidR="00175F6B" w:rsidRPr="00C242B4" w:rsidRDefault="00175F6B" w:rsidP="002A322B">
      <w:pPr>
        <w:ind w:firstLine="709"/>
        <w:jc w:val="both"/>
        <w:rPr>
          <w:kern w:val="2"/>
          <w:sz w:val="28"/>
          <w:szCs w:val="28"/>
        </w:rPr>
      </w:pPr>
      <w:r w:rsidRPr="00C242B4">
        <w:rPr>
          <w:kern w:val="2"/>
          <w:sz w:val="28"/>
          <w:szCs w:val="28"/>
        </w:rPr>
        <w:t>наличие ТСЖ не менее чем в 10 процентах многоквартирных домов, расположенных на территории муниципального образования;</w:t>
      </w:r>
    </w:p>
    <w:p w:rsidR="00175F6B" w:rsidRPr="00C242B4" w:rsidRDefault="00175F6B" w:rsidP="002A322B">
      <w:pPr>
        <w:ind w:firstLine="709"/>
        <w:jc w:val="both"/>
        <w:rPr>
          <w:kern w:val="2"/>
          <w:sz w:val="28"/>
          <w:szCs w:val="28"/>
        </w:rPr>
      </w:pPr>
      <w:r w:rsidRPr="00C242B4">
        <w:rPr>
          <w:kern w:val="2"/>
          <w:sz w:val="28"/>
          <w:szCs w:val="28"/>
        </w:rPr>
        <w:t>для сельских поселений:</w:t>
      </w:r>
    </w:p>
    <w:p w:rsidR="00175F6B" w:rsidRPr="00C242B4" w:rsidRDefault="00175F6B" w:rsidP="002A322B">
      <w:pPr>
        <w:ind w:firstLine="709"/>
        <w:jc w:val="both"/>
        <w:rPr>
          <w:kern w:val="2"/>
          <w:sz w:val="28"/>
          <w:szCs w:val="28"/>
        </w:rPr>
      </w:pPr>
      <w:r w:rsidRPr="00C242B4">
        <w:rPr>
          <w:kern w:val="2"/>
          <w:sz w:val="28"/>
          <w:szCs w:val="28"/>
        </w:rPr>
        <w:t xml:space="preserve">управление не менее 60 процентами многоквартирных домов, расположенных на территории муниципального образования, ТСЖ </w:t>
      </w:r>
      <w:r w:rsidRPr="00C242B4">
        <w:rPr>
          <w:kern w:val="2"/>
          <w:sz w:val="28"/>
          <w:szCs w:val="28"/>
        </w:rPr>
        <w:br/>
        <w:t>и (или) организациями, осуществляющими управление многоквартирными домами и оказание услуг по содержанию и ремонту общего имущества в многоквартирных домах, с долей участия в уставном капитале субъекта Российской Федерации и муниципальных образований не более чем</w:t>
      </w:r>
      <w:r w:rsidRPr="00C242B4">
        <w:rPr>
          <w:kern w:val="2"/>
          <w:sz w:val="28"/>
          <w:szCs w:val="28"/>
        </w:rPr>
        <w:br/>
        <w:t xml:space="preserve">25 процентов. </w:t>
      </w:r>
    </w:p>
    <w:p w:rsidR="00175F6B" w:rsidRPr="00C242B4" w:rsidRDefault="00175F6B" w:rsidP="002A322B">
      <w:pPr>
        <w:ind w:firstLine="709"/>
        <w:jc w:val="both"/>
        <w:rPr>
          <w:kern w:val="2"/>
          <w:sz w:val="28"/>
          <w:szCs w:val="28"/>
        </w:rPr>
      </w:pPr>
      <w:r w:rsidRPr="00C242B4">
        <w:rPr>
          <w:kern w:val="2"/>
          <w:sz w:val="28"/>
          <w:szCs w:val="28"/>
        </w:rPr>
        <w:t>Количество многоквартирных домов на территории муниципального образования в целях выполнения условий, предусмотренных настоящим пунктом, определяется без учета жилых домов блокированной застройки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К домам блокированной застройки относятся также одноэтажные дома на 2 – 4 хозяина, коттеджи, в которых граждане проживают в отдельных жилых помещениях, выход из которых имеется только на земельный участок, а не в помещения общего пользования;</w:t>
      </w:r>
    </w:p>
    <w:p w:rsidR="00175F6B" w:rsidRPr="00C242B4" w:rsidRDefault="00175F6B" w:rsidP="002A322B">
      <w:pPr>
        <w:ind w:firstLine="709"/>
        <w:jc w:val="both"/>
        <w:rPr>
          <w:kern w:val="2"/>
          <w:sz w:val="28"/>
          <w:szCs w:val="28"/>
        </w:rPr>
      </w:pPr>
      <w:r w:rsidRPr="00C242B4">
        <w:rPr>
          <w:kern w:val="2"/>
          <w:sz w:val="28"/>
          <w:szCs w:val="28"/>
        </w:rPr>
        <w:t>наличие муниципальной программы по проведению капитального ремонта с указанием перечня многоквартирных домов, подлежащих капитальному ремонту. Орган местного самоуправления вправе включить в муниципальную программу резервный перечень многоквартирных домов;</w:t>
      </w:r>
    </w:p>
    <w:p w:rsidR="00175F6B" w:rsidRPr="00C242B4" w:rsidRDefault="00175F6B" w:rsidP="002A322B">
      <w:pPr>
        <w:ind w:firstLine="709"/>
        <w:jc w:val="both"/>
        <w:rPr>
          <w:kern w:val="2"/>
          <w:sz w:val="28"/>
          <w:szCs w:val="28"/>
        </w:rPr>
      </w:pPr>
      <w:r w:rsidRPr="00C242B4">
        <w:rPr>
          <w:kern w:val="2"/>
          <w:sz w:val="28"/>
          <w:szCs w:val="28"/>
        </w:rPr>
        <w:t>наличие средств местных бюджетов, направляемых на софинансирование мероприятий государственной программы, в объеме не ниже уровня софинансирования, установленного нормативным правовым актом Правительства Ростовской области.</w:t>
      </w:r>
    </w:p>
    <w:p w:rsidR="00175F6B" w:rsidRPr="00C242B4" w:rsidRDefault="00175F6B" w:rsidP="002A322B">
      <w:pPr>
        <w:ind w:firstLine="709"/>
        <w:jc w:val="both"/>
        <w:rPr>
          <w:kern w:val="2"/>
          <w:sz w:val="28"/>
          <w:szCs w:val="28"/>
        </w:rPr>
      </w:pPr>
      <w:r w:rsidRPr="00C242B4">
        <w:rPr>
          <w:kern w:val="2"/>
          <w:sz w:val="28"/>
          <w:szCs w:val="28"/>
        </w:rPr>
        <w:t>Требования в отношении управляющей организации (ТСЖ, ЖСК, жилищного или иного специализированного потребительского кооператива), претендующей на предоставление субсидий:</w:t>
      </w:r>
    </w:p>
    <w:p w:rsidR="00175F6B" w:rsidRPr="00C242B4" w:rsidRDefault="00175F6B" w:rsidP="002A322B">
      <w:pPr>
        <w:ind w:firstLine="709"/>
        <w:jc w:val="both"/>
        <w:rPr>
          <w:kern w:val="2"/>
          <w:sz w:val="28"/>
          <w:szCs w:val="28"/>
        </w:rPr>
      </w:pPr>
      <w:r w:rsidRPr="00C242B4">
        <w:rPr>
          <w:kern w:val="2"/>
          <w:sz w:val="28"/>
          <w:szCs w:val="28"/>
        </w:rPr>
        <w:t>отсутствие процедур реорганизации, ликвидации или несостоятельности (банкротства);</w:t>
      </w:r>
    </w:p>
    <w:p w:rsidR="00175F6B" w:rsidRPr="00C242B4" w:rsidRDefault="00175F6B" w:rsidP="002A322B">
      <w:pPr>
        <w:ind w:firstLine="709"/>
        <w:jc w:val="both"/>
        <w:rPr>
          <w:kern w:val="2"/>
          <w:sz w:val="28"/>
          <w:szCs w:val="28"/>
        </w:rPr>
      </w:pPr>
      <w:r w:rsidRPr="00C242B4">
        <w:rPr>
          <w:kern w:val="2"/>
          <w:sz w:val="28"/>
          <w:szCs w:val="28"/>
        </w:rPr>
        <w:t xml:space="preserve">отсутствие задолженности перед подрядной организацией за выполненные работы по капитальному ремонту по итогам реализации областных программ капитального ремонта в предыдущем году. </w:t>
      </w:r>
    </w:p>
    <w:p w:rsidR="00175F6B" w:rsidRPr="00C242B4" w:rsidRDefault="00175F6B" w:rsidP="002A322B">
      <w:pPr>
        <w:ind w:firstLine="709"/>
        <w:jc w:val="both"/>
        <w:rPr>
          <w:kern w:val="2"/>
          <w:sz w:val="28"/>
          <w:szCs w:val="28"/>
        </w:rPr>
      </w:pPr>
      <w:r w:rsidRPr="00C242B4">
        <w:rPr>
          <w:kern w:val="2"/>
          <w:sz w:val="28"/>
          <w:szCs w:val="28"/>
        </w:rPr>
        <w:t>Требования в отношении собственников помещений в многоквартирном доме, подлежащем капитальному ремонту в соответствии с государственной программой:</w:t>
      </w:r>
    </w:p>
    <w:p w:rsidR="00175F6B" w:rsidRPr="00C242B4" w:rsidRDefault="00175F6B" w:rsidP="002A322B">
      <w:pPr>
        <w:ind w:firstLine="709"/>
        <w:jc w:val="both"/>
        <w:rPr>
          <w:kern w:val="2"/>
          <w:sz w:val="28"/>
          <w:szCs w:val="28"/>
        </w:rPr>
      </w:pPr>
      <w:r w:rsidRPr="00C242B4">
        <w:rPr>
          <w:kern w:val="2"/>
          <w:sz w:val="28"/>
          <w:szCs w:val="28"/>
        </w:rPr>
        <w:t>принятие решения о выборе способа управления многоквартирным домом (управление управляющей организацией, ТСЖ, ЖСК либо жилищным кооперативом или иным специализированным потребительским кооперативом);</w:t>
      </w:r>
    </w:p>
    <w:p w:rsidR="00175F6B" w:rsidRPr="00C242B4" w:rsidRDefault="00175F6B" w:rsidP="002A322B">
      <w:pPr>
        <w:ind w:firstLine="709"/>
        <w:jc w:val="both"/>
        <w:rPr>
          <w:kern w:val="2"/>
          <w:sz w:val="28"/>
          <w:szCs w:val="28"/>
        </w:rPr>
      </w:pPr>
      <w:r w:rsidRPr="00C242B4">
        <w:rPr>
          <w:kern w:val="2"/>
          <w:sz w:val="28"/>
          <w:szCs w:val="28"/>
        </w:rPr>
        <w:t xml:space="preserve">принятие решения об избрании совета многоквартирного дома </w:t>
      </w:r>
      <w:r w:rsidRPr="00C242B4">
        <w:rPr>
          <w:kern w:val="2"/>
          <w:sz w:val="28"/>
          <w:szCs w:val="28"/>
        </w:rPr>
        <w:br/>
        <w:t>(в случае если в доме выбран способ управления – управление управляющей организацией);</w:t>
      </w:r>
    </w:p>
    <w:p w:rsidR="00175F6B" w:rsidRPr="00C242B4" w:rsidRDefault="00175F6B" w:rsidP="002A322B">
      <w:pPr>
        <w:ind w:firstLine="709"/>
        <w:jc w:val="both"/>
        <w:rPr>
          <w:kern w:val="2"/>
          <w:sz w:val="28"/>
          <w:szCs w:val="28"/>
        </w:rPr>
      </w:pPr>
      <w:r w:rsidRPr="00C242B4">
        <w:rPr>
          <w:kern w:val="2"/>
          <w:sz w:val="28"/>
          <w:szCs w:val="28"/>
        </w:rPr>
        <w:t>принятие решения о проведении капитального ремонта и энергетического обследования, составе работ по капитальному ремонту, общей стоимости капитального ремонта и энергетического обследования, размере доли софинансирования капитального ремонта и энергетического обследования, порядке и сроках сбора средств на софинансирование капитального ремонта и энергетического обследования, порядке расчетов за выполненные работы. Размер софинансирования капитального ремонта и энергетического обследования за счет средств собственников помещений в многоквартирном доме в 2014 году должен составлять не менее 15 процентов от стоимости капитального ремонта и энергетического обследования.</w:t>
      </w:r>
    </w:p>
    <w:p w:rsidR="00175F6B" w:rsidRPr="00C242B4" w:rsidRDefault="00175F6B" w:rsidP="002A322B">
      <w:pPr>
        <w:ind w:firstLine="709"/>
        <w:jc w:val="both"/>
        <w:rPr>
          <w:kern w:val="2"/>
          <w:sz w:val="28"/>
          <w:szCs w:val="28"/>
        </w:rPr>
      </w:pPr>
      <w:r w:rsidRPr="00C242B4">
        <w:rPr>
          <w:kern w:val="2"/>
          <w:sz w:val="28"/>
          <w:szCs w:val="28"/>
        </w:rPr>
        <w:t>Средства собственников помещений в многоквартирных домах, направленные на долевое финансирование услуг и (или) работ по капитальному ремонту общего имущества в таком доме в соответствии с государственной программой, рассматриваются в качестве досрочной уплаты взносов на капитальный ремонт, предусмотренных статьей 169 ЖК РФ, при соблюдении следующих условий:</w:t>
      </w:r>
    </w:p>
    <w:p w:rsidR="00175F6B" w:rsidRPr="00C242B4" w:rsidRDefault="00175F6B" w:rsidP="002A322B">
      <w:pPr>
        <w:ind w:firstLine="709"/>
        <w:jc w:val="both"/>
        <w:rPr>
          <w:kern w:val="2"/>
          <w:sz w:val="28"/>
          <w:szCs w:val="28"/>
        </w:rPr>
      </w:pPr>
      <w:r w:rsidRPr="00C242B4">
        <w:rPr>
          <w:kern w:val="2"/>
          <w:sz w:val="28"/>
          <w:szCs w:val="28"/>
        </w:rPr>
        <w:t>1) соответствие услуг и (или) работ по капитальному ремонту общего имущества в многоквартирном доме, подлежащих выполнению в рамках государственной программы, части 1 статьи 166 ЖК РФ, части 5</w:t>
      </w:r>
      <w:r w:rsidRPr="00C242B4">
        <w:rPr>
          <w:kern w:val="2"/>
          <w:sz w:val="28"/>
          <w:szCs w:val="28"/>
          <w:vertAlign w:val="superscript"/>
        </w:rPr>
        <w:t>1</w:t>
      </w:r>
      <w:r w:rsidRPr="00C242B4">
        <w:rPr>
          <w:kern w:val="2"/>
          <w:sz w:val="28"/>
          <w:szCs w:val="28"/>
        </w:rPr>
        <w:t xml:space="preserve"> статьи 8 Областного закона от 11.06.2013 № 1101-ЗС, а также наличие указанных работ в отношении такого многоквартирного дома в Региональной программе.</w:t>
      </w:r>
    </w:p>
    <w:p w:rsidR="00175F6B" w:rsidRPr="00C242B4" w:rsidRDefault="00175F6B" w:rsidP="002A322B">
      <w:pPr>
        <w:ind w:firstLine="709"/>
        <w:jc w:val="both"/>
        <w:rPr>
          <w:kern w:val="2"/>
          <w:sz w:val="28"/>
          <w:szCs w:val="28"/>
        </w:rPr>
      </w:pPr>
      <w:r w:rsidRPr="00C242B4">
        <w:rPr>
          <w:kern w:val="2"/>
          <w:sz w:val="28"/>
          <w:szCs w:val="28"/>
        </w:rPr>
        <w:t xml:space="preserve">В случае если в рамках государственной программы проводятся работы, </w:t>
      </w:r>
      <w:r w:rsidRPr="00C242B4">
        <w:rPr>
          <w:kern w:val="2"/>
          <w:sz w:val="28"/>
          <w:szCs w:val="28"/>
        </w:rPr>
        <w:br/>
        <w:t>не предусмотренные частью 1 статьи 166 ЖК РФ, частью 5</w:t>
      </w:r>
      <w:r w:rsidRPr="00C242B4">
        <w:rPr>
          <w:kern w:val="2"/>
          <w:sz w:val="28"/>
          <w:szCs w:val="28"/>
          <w:vertAlign w:val="superscript"/>
        </w:rPr>
        <w:t>1</w:t>
      </w:r>
      <w:r w:rsidRPr="00C242B4">
        <w:rPr>
          <w:kern w:val="2"/>
          <w:sz w:val="28"/>
          <w:szCs w:val="28"/>
        </w:rPr>
        <w:t xml:space="preserve"> статьи 8 Областного закона от 11.06.2013 № 1101-ЗС, доля средств собственников помещений в многоквартирном доме, направленных на долевое финансирование таких работ, не рассматривается в качестве досрочного исполнения обязанности по уплате взносов на капитальный ремонт, предусмотренных статьей 169 ЖК РФ;</w:t>
      </w:r>
    </w:p>
    <w:p w:rsidR="00175F6B" w:rsidRPr="00C242B4" w:rsidRDefault="00175F6B" w:rsidP="002A322B">
      <w:pPr>
        <w:ind w:firstLine="709"/>
        <w:jc w:val="both"/>
        <w:rPr>
          <w:kern w:val="2"/>
          <w:sz w:val="28"/>
          <w:szCs w:val="28"/>
        </w:rPr>
      </w:pPr>
      <w:r w:rsidRPr="00C242B4">
        <w:rPr>
          <w:kern w:val="2"/>
          <w:sz w:val="28"/>
          <w:szCs w:val="28"/>
        </w:rPr>
        <w:t>2) принятие собственниками помещений в таком многоквартирном доме решения об исключении из Региональной программы услуг и (или) работ по капитальному ремонту общего имущества в многоквартирном доме, подлежащих выполнению в соответствии с государственной программой. Указанное решение передается собственниками помещений в многоквартирном доме в орган местного самоуправления, который представляет его ответственному исполнителю государственной программы для внесения соответствующих изменений в Региональную программу.</w:t>
      </w:r>
    </w:p>
    <w:p w:rsidR="00175F6B" w:rsidRPr="00C242B4" w:rsidRDefault="00175F6B" w:rsidP="002A322B">
      <w:pPr>
        <w:ind w:firstLine="709"/>
        <w:jc w:val="both"/>
        <w:rPr>
          <w:kern w:val="2"/>
          <w:sz w:val="28"/>
          <w:szCs w:val="28"/>
        </w:rPr>
      </w:pPr>
      <w:r w:rsidRPr="00C242B4">
        <w:rPr>
          <w:kern w:val="2"/>
          <w:sz w:val="28"/>
          <w:szCs w:val="28"/>
        </w:rPr>
        <w:t>Особенности оплаты собственниками помещений в многоквартирных домах доли софинансирования замены или модернизации лифтов, отработавших нормативный срок службы, устанавливаются государственной программой.</w:t>
      </w:r>
    </w:p>
    <w:p w:rsidR="00175F6B" w:rsidRPr="00C242B4" w:rsidRDefault="00175F6B" w:rsidP="002A322B">
      <w:pPr>
        <w:ind w:firstLine="709"/>
        <w:jc w:val="both"/>
        <w:rPr>
          <w:kern w:val="2"/>
          <w:sz w:val="28"/>
          <w:szCs w:val="28"/>
        </w:rPr>
      </w:pPr>
      <w:r w:rsidRPr="00C242B4">
        <w:rPr>
          <w:kern w:val="2"/>
          <w:sz w:val="28"/>
          <w:szCs w:val="28"/>
        </w:rPr>
        <w:t>Требования в отношении многоквартирного дома, подлежащего капитальному ремонту в соответствии с государственной программой:</w:t>
      </w:r>
    </w:p>
    <w:p w:rsidR="00175F6B" w:rsidRPr="00C242B4" w:rsidRDefault="00175F6B" w:rsidP="002A322B">
      <w:pPr>
        <w:ind w:firstLine="709"/>
        <w:jc w:val="both"/>
        <w:rPr>
          <w:kern w:val="2"/>
          <w:sz w:val="28"/>
          <w:szCs w:val="28"/>
        </w:rPr>
      </w:pPr>
      <w:r w:rsidRPr="00C242B4">
        <w:rPr>
          <w:kern w:val="2"/>
          <w:sz w:val="28"/>
          <w:szCs w:val="28"/>
        </w:rPr>
        <w:t xml:space="preserve">проведение в соответствии с Федеральным законом от 29.12.2004 </w:t>
      </w:r>
      <w:r w:rsidRPr="00C242B4">
        <w:rPr>
          <w:kern w:val="2"/>
          <w:sz w:val="28"/>
          <w:szCs w:val="28"/>
        </w:rPr>
        <w:br/>
        <w:t xml:space="preserve">№ 189-ФЗ «О введении в действие Жилищного кодекса Российской Федерации» работ по формированию и проведению государственного кадастрового </w:t>
      </w:r>
      <w:r w:rsidRPr="00C242B4">
        <w:rPr>
          <w:kern w:val="2"/>
          <w:sz w:val="28"/>
          <w:szCs w:val="28"/>
        </w:rPr>
        <w:br/>
        <w:t xml:space="preserve">учета земельного участка под многоквартирным домом или наличие обязательства муниципального образования по проведению данных работ </w:t>
      </w:r>
      <w:r w:rsidRPr="00C242B4">
        <w:rPr>
          <w:kern w:val="2"/>
          <w:sz w:val="28"/>
          <w:szCs w:val="28"/>
        </w:rPr>
        <w:br/>
        <w:t>в срок до 1 января 2016 г.;</w:t>
      </w:r>
    </w:p>
    <w:p w:rsidR="00175F6B" w:rsidRPr="00C242B4" w:rsidRDefault="00175F6B" w:rsidP="002A322B">
      <w:pPr>
        <w:ind w:firstLine="709"/>
        <w:jc w:val="both"/>
        <w:rPr>
          <w:kern w:val="2"/>
          <w:sz w:val="28"/>
          <w:szCs w:val="28"/>
        </w:rPr>
      </w:pPr>
      <w:r w:rsidRPr="00C242B4">
        <w:rPr>
          <w:kern w:val="2"/>
          <w:sz w:val="28"/>
          <w:szCs w:val="28"/>
        </w:rPr>
        <w:t>физический износ многоквартирного дома – 50 и более процентов.</w:t>
      </w:r>
    </w:p>
    <w:p w:rsidR="00175F6B" w:rsidRPr="00C242B4" w:rsidRDefault="00175F6B" w:rsidP="002A322B">
      <w:pPr>
        <w:ind w:firstLine="709"/>
        <w:jc w:val="both"/>
        <w:rPr>
          <w:kern w:val="2"/>
          <w:sz w:val="28"/>
          <w:szCs w:val="28"/>
        </w:rPr>
      </w:pPr>
      <w:r w:rsidRPr="00C242B4">
        <w:rPr>
          <w:kern w:val="2"/>
          <w:sz w:val="28"/>
          <w:szCs w:val="28"/>
        </w:rPr>
        <w:t>Критерии оценки обращений ТСЖ, ЖСК, жилищных или иных специализированных потребительских кооперативов, управляющих организаций для отбора многоквартирных домов с целью включения их в муниципальную программу капитального ремонта устанавливаются органами местного самоуправления.</w:t>
      </w:r>
    </w:p>
    <w:p w:rsidR="00175F6B" w:rsidRPr="00C242B4" w:rsidRDefault="00175F6B" w:rsidP="002A322B">
      <w:pPr>
        <w:ind w:firstLine="709"/>
        <w:jc w:val="both"/>
        <w:rPr>
          <w:kern w:val="2"/>
          <w:sz w:val="28"/>
          <w:szCs w:val="28"/>
        </w:rPr>
      </w:pPr>
      <w:r w:rsidRPr="00C242B4">
        <w:rPr>
          <w:kern w:val="2"/>
          <w:sz w:val="28"/>
          <w:szCs w:val="28"/>
        </w:rPr>
        <w:t>Критериями оценки обращений могут быть:</w:t>
      </w:r>
    </w:p>
    <w:p w:rsidR="00175F6B" w:rsidRPr="00C242B4" w:rsidRDefault="00175F6B" w:rsidP="002A322B">
      <w:pPr>
        <w:ind w:firstLine="709"/>
        <w:jc w:val="both"/>
        <w:rPr>
          <w:kern w:val="2"/>
          <w:sz w:val="28"/>
          <w:szCs w:val="28"/>
        </w:rPr>
      </w:pPr>
      <w:r w:rsidRPr="00C242B4">
        <w:rPr>
          <w:kern w:val="2"/>
          <w:sz w:val="28"/>
          <w:szCs w:val="28"/>
        </w:rPr>
        <w:t>а) технические критерии:</w:t>
      </w:r>
    </w:p>
    <w:p w:rsidR="00175F6B" w:rsidRPr="00C242B4" w:rsidRDefault="00175F6B" w:rsidP="002A322B">
      <w:pPr>
        <w:ind w:firstLine="709"/>
        <w:jc w:val="both"/>
        <w:rPr>
          <w:kern w:val="2"/>
          <w:sz w:val="28"/>
          <w:szCs w:val="28"/>
        </w:rPr>
      </w:pPr>
      <w:r w:rsidRPr="00C242B4">
        <w:rPr>
          <w:kern w:val="2"/>
          <w:sz w:val="28"/>
          <w:szCs w:val="28"/>
        </w:rPr>
        <w:t>техническое состояние объектов общего имущества в многоквартирном доме (наличие угрозы безопасности жизни или здоровью граждан, сохранности общего имущества в многоквартирном доме и имущества граждан);</w:t>
      </w:r>
    </w:p>
    <w:p w:rsidR="00175F6B" w:rsidRPr="00C242B4" w:rsidRDefault="00175F6B" w:rsidP="002A322B">
      <w:pPr>
        <w:ind w:firstLine="709"/>
        <w:jc w:val="both"/>
        <w:rPr>
          <w:kern w:val="2"/>
          <w:sz w:val="28"/>
          <w:szCs w:val="28"/>
        </w:rPr>
      </w:pPr>
      <w:r w:rsidRPr="00C242B4">
        <w:rPr>
          <w:kern w:val="2"/>
          <w:sz w:val="28"/>
          <w:szCs w:val="28"/>
        </w:rPr>
        <w:t>продолжительность эксплуатации многоквартирного дома после ввода в эксплуатацию или последнего комплексного капитального ремонта;</w:t>
      </w:r>
    </w:p>
    <w:p w:rsidR="00175F6B" w:rsidRPr="00C242B4" w:rsidRDefault="00175F6B" w:rsidP="002A322B">
      <w:pPr>
        <w:ind w:firstLine="709"/>
        <w:jc w:val="both"/>
        <w:rPr>
          <w:kern w:val="2"/>
          <w:sz w:val="28"/>
          <w:szCs w:val="28"/>
        </w:rPr>
      </w:pPr>
      <w:r w:rsidRPr="00C242B4">
        <w:rPr>
          <w:kern w:val="2"/>
          <w:sz w:val="28"/>
          <w:szCs w:val="28"/>
        </w:rPr>
        <w:t>комплексность капитального ремонта (включение в него всех или части видов работ при условии объективной потребности в их проведении), реализация требований энергоэффективности;</w:t>
      </w:r>
    </w:p>
    <w:p w:rsidR="00175F6B" w:rsidRPr="00C242B4" w:rsidRDefault="00175F6B" w:rsidP="002A322B">
      <w:pPr>
        <w:ind w:firstLine="709"/>
        <w:jc w:val="both"/>
        <w:rPr>
          <w:kern w:val="2"/>
          <w:sz w:val="28"/>
          <w:szCs w:val="28"/>
        </w:rPr>
      </w:pPr>
      <w:r w:rsidRPr="00C242B4">
        <w:rPr>
          <w:kern w:val="2"/>
          <w:sz w:val="28"/>
          <w:szCs w:val="28"/>
        </w:rPr>
        <w:t>качественное улучшение технических характеристик многоквартирного дома в результате планируемого капитального ремонта (приоритет – повышение энергоэффективности);</w:t>
      </w:r>
    </w:p>
    <w:p w:rsidR="00175F6B" w:rsidRPr="00C242B4" w:rsidRDefault="00175F6B" w:rsidP="002A322B">
      <w:pPr>
        <w:ind w:firstLine="709"/>
        <w:jc w:val="both"/>
        <w:rPr>
          <w:kern w:val="2"/>
          <w:sz w:val="28"/>
          <w:szCs w:val="28"/>
        </w:rPr>
      </w:pPr>
      <w:r w:rsidRPr="00C242B4">
        <w:rPr>
          <w:kern w:val="2"/>
          <w:sz w:val="28"/>
          <w:szCs w:val="28"/>
        </w:rPr>
        <w:t>б) организационные критерии:</w:t>
      </w:r>
    </w:p>
    <w:p w:rsidR="00175F6B" w:rsidRPr="00C242B4" w:rsidRDefault="00175F6B" w:rsidP="002A322B">
      <w:pPr>
        <w:ind w:firstLine="709"/>
        <w:jc w:val="both"/>
        <w:rPr>
          <w:kern w:val="2"/>
          <w:sz w:val="28"/>
          <w:szCs w:val="28"/>
        </w:rPr>
      </w:pPr>
      <w:r w:rsidRPr="00C242B4">
        <w:rPr>
          <w:kern w:val="2"/>
          <w:sz w:val="28"/>
          <w:szCs w:val="28"/>
        </w:rPr>
        <w:t>степень готовности многоквартирного дома к капитальному ремонту (наличие проектно-сметной документации);</w:t>
      </w:r>
    </w:p>
    <w:p w:rsidR="00175F6B" w:rsidRPr="00C242B4" w:rsidRDefault="00175F6B" w:rsidP="002A322B">
      <w:pPr>
        <w:ind w:firstLine="709"/>
        <w:jc w:val="both"/>
        <w:rPr>
          <w:kern w:val="2"/>
          <w:sz w:val="28"/>
          <w:szCs w:val="28"/>
        </w:rPr>
      </w:pPr>
      <w:r w:rsidRPr="00C242B4">
        <w:rPr>
          <w:kern w:val="2"/>
          <w:sz w:val="28"/>
          <w:szCs w:val="28"/>
        </w:rPr>
        <w:t>степень самоорганизации собственников помещений многоквартирного дома (наличие решений общих собраний о выборе совета многоквартирного дома, утверждении плана текущего ремонта);</w:t>
      </w:r>
    </w:p>
    <w:p w:rsidR="00175F6B" w:rsidRPr="00C242B4" w:rsidRDefault="00175F6B" w:rsidP="002A322B">
      <w:pPr>
        <w:ind w:firstLine="709"/>
        <w:jc w:val="both"/>
        <w:rPr>
          <w:kern w:val="2"/>
          <w:sz w:val="28"/>
          <w:szCs w:val="28"/>
        </w:rPr>
      </w:pPr>
      <w:r w:rsidRPr="00C242B4">
        <w:rPr>
          <w:kern w:val="2"/>
          <w:sz w:val="28"/>
          <w:szCs w:val="28"/>
        </w:rPr>
        <w:t>принятие собственниками помещений в многоквартирном доме решения о включении внутридомового газового оборудования в перечень объектов, подлежащих капитальному ремонту (замене);</w:t>
      </w:r>
    </w:p>
    <w:p w:rsidR="00175F6B" w:rsidRPr="00C242B4" w:rsidRDefault="00175F6B" w:rsidP="002A322B">
      <w:pPr>
        <w:ind w:firstLine="709"/>
        <w:jc w:val="both"/>
        <w:rPr>
          <w:kern w:val="2"/>
          <w:sz w:val="28"/>
          <w:szCs w:val="28"/>
        </w:rPr>
      </w:pPr>
      <w:r w:rsidRPr="00C242B4">
        <w:rPr>
          <w:kern w:val="2"/>
          <w:sz w:val="28"/>
          <w:szCs w:val="28"/>
        </w:rPr>
        <w:t>в) финансовые критерии:</w:t>
      </w:r>
    </w:p>
    <w:p w:rsidR="00175F6B" w:rsidRPr="00C242B4" w:rsidRDefault="00175F6B" w:rsidP="002A322B">
      <w:pPr>
        <w:ind w:firstLine="709"/>
        <w:jc w:val="both"/>
        <w:rPr>
          <w:kern w:val="2"/>
          <w:sz w:val="28"/>
          <w:szCs w:val="28"/>
        </w:rPr>
      </w:pPr>
      <w:r w:rsidRPr="00C242B4">
        <w:rPr>
          <w:kern w:val="2"/>
          <w:sz w:val="28"/>
          <w:szCs w:val="28"/>
        </w:rPr>
        <w:t>доля финансирования из внебюджетных источников в общей стоимости капитального ремонта (доля прямых инвестиций частных собственников помещений в многоквартирном доме и заемных средств, привлекаемых собственниками);</w:t>
      </w:r>
    </w:p>
    <w:p w:rsidR="00175F6B" w:rsidRPr="00C242B4" w:rsidRDefault="00175F6B" w:rsidP="002A322B">
      <w:pPr>
        <w:ind w:firstLine="709"/>
        <w:jc w:val="both"/>
        <w:rPr>
          <w:kern w:val="2"/>
          <w:sz w:val="28"/>
          <w:szCs w:val="28"/>
        </w:rPr>
      </w:pPr>
      <w:r w:rsidRPr="00C242B4">
        <w:rPr>
          <w:kern w:val="2"/>
          <w:sz w:val="28"/>
          <w:szCs w:val="28"/>
        </w:rPr>
        <w:t>финансовая дисциплина собственников помещений в многоквартирном доме (уровень суммарной задолженности по оплате за жилое помещение и коммунальные услуги).</w:t>
      </w:r>
    </w:p>
    <w:p w:rsidR="00175F6B" w:rsidRPr="00C242B4" w:rsidRDefault="00175F6B" w:rsidP="002A322B">
      <w:pPr>
        <w:ind w:firstLine="709"/>
        <w:jc w:val="both"/>
        <w:rPr>
          <w:kern w:val="2"/>
          <w:sz w:val="28"/>
          <w:szCs w:val="28"/>
        </w:rPr>
      </w:pPr>
      <w:r w:rsidRPr="00C242B4">
        <w:rPr>
          <w:kern w:val="2"/>
          <w:sz w:val="28"/>
          <w:szCs w:val="28"/>
        </w:rPr>
        <w:t>На основании муниципальных программ капитального ремонта ответственным исполнителем государственной программы утверждается адресный перечень многоквартирных домов, капитальный ремонт которых финансируется в текущем году по настоящей государственной программе за счет средств областного бюджета.</w:t>
      </w:r>
    </w:p>
    <w:p w:rsidR="00175F6B" w:rsidRPr="00C242B4" w:rsidRDefault="00175F6B" w:rsidP="002A322B">
      <w:pPr>
        <w:ind w:firstLine="709"/>
        <w:jc w:val="both"/>
        <w:rPr>
          <w:kern w:val="2"/>
          <w:sz w:val="28"/>
          <w:szCs w:val="28"/>
        </w:rPr>
      </w:pPr>
      <w:r w:rsidRPr="00C242B4">
        <w:rPr>
          <w:kern w:val="2"/>
          <w:sz w:val="28"/>
          <w:szCs w:val="28"/>
        </w:rPr>
        <w:t>Основаниями для включения многоквартирных домов в указанный адресный перечень являются следующие документы, предоставляемые органами местного самоуправления ответственному исполнителю государственной программы:</w:t>
      </w:r>
    </w:p>
    <w:p w:rsidR="00175F6B" w:rsidRPr="00C242B4" w:rsidRDefault="00175F6B" w:rsidP="002A322B">
      <w:pPr>
        <w:ind w:firstLine="709"/>
        <w:jc w:val="both"/>
        <w:rPr>
          <w:kern w:val="2"/>
          <w:sz w:val="28"/>
          <w:szCs w:val="28"/>
        </w:rPr>
      </w:pPr>
      <w:r w:rsidRPr="00C242B4">
        <w:rPr>
          <w:kern w:val="2"/>
          <w:sz w:val="28"/>
          <w:szCs w:val="28"/>
        </w:rPr>
        <w:t>предусмотренный муниципальной программой капитального ремонта сводный перечень многоквартирных домов, подлежащих капитальному ремонту в соответствующем году;</w:t>
      </w:r>
    </w:p>
    <w:p w:rsidR="00175F6B" w:rsidRPr="00C242B4" w:rsidRDefault="00175F6B" w:rsidP="002A322B">
      <w:pPr>
        <w:ind w:firstLine="709"/>
        <w:jc w:val="both"/>
        <w:rPr>
          <w:kern w:val="2"/>
          <w:sz w:val="28"/>
          <w:szCs w:val="28"/>
        </w:rPr>
      </w:pPr>
      <w:r w:rsidRPr="00C242B4">
        <w:rPr>
          <w:kern w:val="2"/>
          <w:sz w:val="28"/>
          <w:szCs w:val="28"/>
        </w:rPr>
        <w:t xml:space="preserve">документы, подтверждающие выполнение условий реформирования </w:t>
      </w:r>
      <w:r w:rsidRPr="00C242B4">
        <w:rPr>
          <w:kern w:val="2"/>
          <w:sz w:val="28"/>
          <w:szCs w:val="28"/>
        </w:rPr>
        <w:br/>
        <w:t>ЖКХ. Состав и порядок оформления указанных документов определяется нормативно-правовым актом ответственного исполнителя государственной программы.</w:t>
      </w:r>
    </w:p>
    <w:p w:rsidR="00175F6B" w:rsidRPr="00C242B4" w:rsidRDefault="00175F6B" w:rsidP="002A322B">
      <w:pPr>
        <w:ind w:firstLine="709"/>
        <w:jc w:val="both"/>
        <w:rPr>
          <w:kern w:val="2"/>
          <w:sz w:val="28"/>
          <w:szCs w:val="28"/>
        </w:rPr>
      </w:pPr>
      <w:r w:rsidRPr="00C242B4">
        <w:rPr>
          <w:kern w:val="2"/>
          <w:sz w:val="28"/>
          <w:szCs w:val="28"/>
        </w:rPr>
        <w:t>Порядок привлечения ТСЖ, ЖСК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утверждается нормативным правовым актом ответственного исполнителя государственной программы.</w:t>
      </w:r>
    </w:p>
    <w:p w:rsidR="00175F6B" w:rsidRPr="00C242B4" w:rsidRDefault="00175F6B" w:rsidP="002A322B">
      <w:pPr>
        <w:ind w:firstLine="709"/>
        <w:jc w:val="both"/>
        <w:rPr>
          <w:kern w:val="2"/>
          <w:sz w:val="28"/>
          <w:szCs w:val="28"/>
        </w:rPr>
      </w:pPr>
      <w:r w:rsidRPr="00C242B4">
        <w:rPr>
          <w:kern w:val="2"/>
          <w:sz w:val="28"/>
          <w:szCs w:val="28"/>
        </w:rPr>
        <w:t>ТСЖ, ЖСК, жилищные или иные специализированные потребительские кооперативы либо выбранные собственниками помещений в многоквартирном доме управляющие организации открывают отдельные банковские счета на каждый дом, который подлежит капитальному ремонту. На указанные банковские счета поступают средства из всех предусмотренных источников,</w:t>
      </w:r>
      <w:r w:rsidRPr="00C242B4">
        <w:rPr>
          <w:kern w:val="2"/>
          <w:sz w:val="28"/>
          <w:szCs w:val="28"/>
        </w:rPr>
        <w:br/>
        <w:t xml:space="preserve">в том числе средства собственников помещений в многоквартирном доме, вносимые в счет оплаты доли софинансирования капитального ремонта многоквартирного дома. </w:t>
      </w:r>
    </w:p>
    <w:p w:rsidR="00175F6B" w:rsidRPr="00C242B4" w:rsidRDefault="00175F6B" w:rsidP="002A322B">
      <w:pPr>
        <w:ind w:firstLine="709"/>
        <w:jc w:val="both"/>
        <w:rPr>
          <w:kern w:val="2"/>
          <w:sz w:val="28"/>
          <w:szCs w:val="28"/>
        </w:rPr>
      </w:pPr>
      <w:r w:rsidRPr="00C242B4">
        <w:rPr>
          <w:kern w:val="2"/>
          <w:sz w:val="28"/>
          <w:szCs w:val="28"/>
        </w:rPr>
        <w:t>ТСЖ, ЖСК, жилищные или иные специализированные потребительские кооперативы либо выбранные собственниками помещений в многоквартирном доме управляющие организации обязаны обеспечить учет средств, вносимых в счет оплаты доли софинансирования капитального ремонта многоквартирного дома.</w:t>
      </w:r>
    </w:p>
    <w:p w:rsidR="00175F6B" w:rsidRPr="00C242B4" w:rsidRDefault="00175F6B" w:rsidP="002A322B">
      <w:pPr>
        <w:ind w:firstLine="709"/>
        <w:jc w:val="both"/>
        <w:rPr>
          <w:kern w:val="2"/>
          <w:sz w:val="28"/>
          <w:szCs w:val="28"/>
        </w:rPr>
      </w:pPr>
      <w:r w:rsidRPr="00C242B4">
        <w:rPr>
          <w:kern w:val="2"/>
          <w:sz w:val="28"/>
          <w:szCs w:val="28"/>
        </w:rPr>
        <w:t>Муниципальное образование также обязано софинансировать капитальный ремонт многоквартирных домов в части, приходящейся на жилые и нежилые помещения муниципальной формы собственности.</w:t>
      </w:r>
    </w:p>
    <w:p w:rsidR="00175F6B" w:rsidRPr="00C242B4" w:rsidRDefault="00175F6B" w:rsidP="002A322B">
      <w:pPr>
        <w:ind w:firstLine="709"/>
        <w:jc w:val="both"/>
        <w:rPr>
          <w:kern w:val="2"/>
          <w:sz w:val="28"/>
          <w:szCs w:val="28"/>
        </w:rPr>
      </w:pPr>
      <w:r w:rsidRPr="00C242B4">
        <w:rPr>
          <w:kern w:val="2"/>
          <w:sz w:val="28"/>
          <w:szCs w:val="28"/>
        </w:rPr>
        <w:t>Предельная стоимость услуг и (или) работ по капитальному ремонту многоквартирных домов в 2014 году в расчете на один квадратный метр общей площади помещений составит 31 159,2 рубля.</w:t>
      </w:r>
    </w:p>
    <w:p w:rsidR="00175F6B" w:rsidRPr="00C242B4" w:rsidRDefault="00175F6B" w:rsidP="002A322B">
      <w:pPr>
        <w:ind w:firstLine="709"/>
        <w:jc w:val="both"/>
        <w:rPr>
          <w:kern w:val="2"/>
          <w:sz w:val="28"/>
          <w:szCs w:val="28"/>
        </w:rPr>
      </w:pPr>
      <w:r w:rsidRPr="00C242B4">
        <w:rPr>
          <w:kern w:val="2"/>
          <w:sz w:val="28"/>
          <w:szCs w:val="28"/>
        </w:rPr>
        <w:t>Капитальному ремонту подлежит общее имущество многоквартирного дома. Состав общего имущества в многоквартирном доме, подлежащего капитальному ремонту, определяется общим собранием собственников многоквартирного дома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75F6B" w:rsidRPr="00C242B4" w:rsidRDefault="00175F6B" w:rsidP="002A322B">
      <w:pPr>
        <w:ind w:firstLine="709"/>
        <w:jc w:val="both"/>
        <w:rPr>
          <w:kern w:val="2"/>
          <w:sz w:val="28"/>
          <w:szCs w:val="28"/>
        </w:rPr>
      </w:pPr>
      <w:r w:rsidRPr="00C242B4">
        <w:rPr>
          <w:kern w:val="2"/>
          <w:sz w:val="28"/>
          <w:szCs w:val="28"/>
        </w:rPr>
        <w:t xml:space="preserve">Работы по капитальному ремонту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w:t>
      </w:r>
      <w:r w:rsidRPr="00C242B4">
        <w:rPr>
          <w:kern w:val="2"/>
          <w:sz w:val="28"/>
          <w:szCs w:val="28"/>
        </w:rPr>
        <w:br/>
        <w:t>в соответствии с законодательством об энергосбережении и о повышении энергетической эффективности.</w:t>
      </w:r>
    </w:p>
    <w:p w:rsidR="00175F6B" w:rsidRPr="00C242B4" w:rsidRDefault="00175F6B" w:rsidP="002A322B">
      <w:pPr>
        <w:ind w:firstLine="709"/>
        <w:jc w:val="both"/>
        <w:rPr>
          <w:kern w:val="2"/>
          <w:sz w:val="28"/>
          <w:szCs w:val="28"/>
        </w:rPr>
      </w:pPr>
      <w:r w:rsidRPr="00C242B4">
        <w:rPr>
          <w:kern w:val="2"/>
          <w:sz w:val="28"/>
          <w:szCs w:val="28"/>
        </w:rPr>
        <w:t>В целях обеспечения требований энергетической эффективности при проведении капитального ремонта многоквартирных домов в рамках государственной программы предусмотрено предоставление средств на проведение энергетических обследований многоквартирных домов, подлежащих капитальному ремонту.</w:t>
      </w:r>
    </w:p>
    <w:p w:rsidR="00175F6B" w:rsidRPr="00C242B4" w:rsidRDefault="00175F6B" w:rsidP="002A322B">
      <w:pPr>
        <w:ind w:firstLine="709"/>
        <w:jc w:val="both"/>
        <w:rPr>
          <w:kern w:val="2"/>
          <w:sz w:val="28"/>
          <w:szCs w:val="28"/>
        </w:rPr>
      </w:pPr>
      <w:r w:rsidRPr="00C242B4">
        <w:rPr>
          <w:kern w:val="2"/>
          <w:sz w:val="28"/>
          <w:szCs w:val="28"/>
        </w:rPr>
        <w:t>Энергетическое обследование проводится с составлением энергетического паспорта и присвоением многоквартирному дому класса энергетической эффективности.</w:t>
      </w:r>
    </w:p>
    <w:p w:rsidR="00175F6B" w:rsidRPr="00C242B4" w:rsidRDefault="00175F6B" w:rsidP="002A322B">
      <w:pPr>
        <w:ind w:firstLine="709"/>
        <w:jc w:val="both"/>
        <w:rPr>
          <w:kern w:val="2"/>
          <w:sz w:val="28"/>
          <w:szCs w:val="28"/>
        </w:rPr>
      </w:pPr>
      <w:r w:rsidRPr="00C242B4">
        <w:rPr>
          <w:kern w:val="2"/>
          <w:sz w:val="28"/>
          <w:szCs w:val="28"/>
        </w:rPr>
        <w:t>Порядок проведения энергетических обследований многоквартирных домов, подлежащих капитальному ремонту, и привлечения подрядных организаций для выполнения работ по проведению энергетических обследований многоквартирных домов утверждается нормативным правовым актом ответственного исполнителя государственной программы.</w:t>
      </w:r>
    </w:p>
    <w:p w:rsidR="00175F6B" w:rsidRPr="00C242B4" w:rsidRDefault="00175F6B" w:rsidP="002A322B">
      <w:pPr>
        <w:ind w:firstLine="709"/>
        <w:jc w:val="both"/>
        <w:rPr>
          <w:kern w:val="2"/>
          <w:sz w:val="28"/>
          <w:szCs w:val="28"/>
        </w:rPr>
      </w:pPr>
      <w:r w:rsidRPr="00C242B4">
        <w:rPr>
          <w:kern w:val="2"/>
          <w:sz w:val="28"/>
          <w:szCs w:val="28"/>
        </w:rPr>
        <w:t>Требования энергетической эффективности не применяются к многоквартирным домам, капитальный ремонт которых осуществляется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175F6B" w:rsidRPr="00C242B4" w:rsidRDefault="00175F6B" w:rsidP="002A322B">
      <w:pPr>
        <w:ind w:firstLine="709"/>
        <w:jc w:val="both"/>
        <w:rPr>
          <w:kern w:val="2"/>
          <w:sz w:val="28"/>
          <w:szCs w:val="28"/>
        </w:rPr>
      </w:pPr>
      <w:r w:rsidRPr="00C242B4">
        <w:rPr>
          <w:kern w:val="2"/>
          <w:sz w:val="28"/>
          <w:szCs w:val="28"/>
        </w:rPr>
        <w:t>Капитальному ремонту не подлежат дома со степенью износа свыше</w:t>
      </w:r>
      <w:r w:rsidRPr="00C242B4">
        <w:rPr>
          <w:kern w:val="2"/>
          <w:sz w:val="28"/>
          <w:szCs w:val="28"/>
        </w:rPr>
        <w:br/>
        <w:t>70 процентов, а также многоквартирные дома, относящиеся к категории непригодных для проживания (аварийных, подлежащих сносу или реконструкции).</w:t>
      </w:r>
    </w:p>
    <w:p w:rsidR="00175F6B" w:rsidRPr="00C242B4" w:rsidRDefault="00175F6B" w:rsidP="002A322B">
      <w:pPr>
        <w:ind w:firstLine="709"/>
        <w:jc w:val="both"/>
        <w:rPr>
          <w:kern w:val="2"/>
          <w:sz w:val="28"/>
          <w:szCs w:val="28"/>
        </w:rPr>
      </w:pPr>
      <w:r w:rsidRPr="00C242B4">
        <w:rPr>
          <w:kern w:val="2"/>
          <w:sz w:val="28"/>
          <w:szCs w:val="28"/>
        </w:rPr>
        <w:t>Функция строительного контроля за проведением капитального ремонта многоквартирного дома выполняется заказчиком работ или иным юридическим (физическим) лицом, наделенным соответствующими правами управляющей организацией, ТСЖ, ЖСК, жилищным кооперативом или иным специализированным потребительским кооперативом, осуществляющим управление данным многоквартирным домом. В случаях, предусмотренных действующим законодательством, лицо, осуществляющее функции строительного контроля, должно иметь выданное саморегулируемой организацией свидетельство о допуске к таким работам. Затраты на проведение строительного контроля включаются в смету на проведение капитального ремонта многоквартирного дома.</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Замена и модернизация лифтов, отработавших нормативный срок службы, производится в целях:</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обеспечения безопасной, эффективной и бесперебойной эксплуатации лифтов в многоквартирных домах;</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внедрения ресурсосберегающих технологий;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внедрения современных систем диспетчерского контроля работы лифтов.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Перечень объектов по замене и модернизации лифтов формируется на основе заявок органов местного самоуправления.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Критерии оценки для отбора объектов устанавливаются органами местного самоуправления и могут включать:</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а) технические критерии: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продолжительность эксплуатации лифтов (срок службы после ввода в эксплуатацию);</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техническое состояние лифтов;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б) организационные критерии: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доля голосов, поданных собственниками за решение о проведении работ по замене (модернизации) лифтов и долевом финансировании, от общего количества голосов собственников помещений в многоквартирном доме;</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наличие проектно-сметной документации;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наличие заключения экспертизы проектно-сметной документации;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финансовые критерии: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размер доли софинансирования расходов на замену (модернизацию) лифтов;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привлечение кредитных средств.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Анализ технического состояния лифтов осуществляется специализированной организацией, обеспечивающей его техническое обслуживание. При достижении предельных нормативных сроков работы оборудования, а также в случаях увеличения количества сбоев в работе лифтов указанная организация вносит организации, управляющей многоквартирным домом, предложение о его замене и, в случае необходимости, модернизации.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Организация, управляющая многоквартирным домом, организует проведение органом по сертификации оценки соответствия лифта, отработавшего нормативный срок службы, с выдачей заключения.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 результатам оценки соответствия лифта организация, управляющая многоквартирным домом, доводит информацию о необходимости замены или модернизации лифтов до сведения собственников помещений и оказывает им содействие в проведении общего собрания по вопросу замены и модернизации лифтов.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Общее собрание собственников решает вопрос о разработке проектно-сметной документации, прохождении ее экспертизы и определении источника финансирования указанных работ.</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 завершении разработки проектно-сметной документации проводится общее собрание собственников по вопросам замены и модернизации лифтов, утверждения проектно-сметной документации, определения доли софинансирования собственниками помещений (ТСЖ, ЖСК либо жилищным кооперативом или иным специализированным потребительским кооперативом) замены или модернизации лифтов, порядка и срока внесения оплаты.</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2014 году доля софинансирования собственниками мероприятий по замене и модернизации лифтов, в том числе лифтовых шахт, должна составлять не менее 30 процентов от сметной стоимости указанных работ.</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Средства собственников помещений в многоквартирных домах, направленные на долевое финансирование услуг и (или) работ по замене или модернизации лифтов, отработавших нормативный срок службы, в соответствии с государственной программой рассматриваются в качестве досрочной уплаты взносов на капитальный ремонт, предусмотренных статьей 169 ЖК РФ.</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случаях</w:t>
      </w:r>
      <w:r>
        <w:rPr>
          <w:kern w:val="2"/>
          <w:sz w:val="28"/>
          <w:szCs w:val="28"/>
        </w:rPr>
        <w:t>,</w:t>
      </w:r>
      <w:r w:rsidRPr="00C242B4">
        <w:rPr>
          <w:kern w:val="2"/>
          <w:sz w:val="28"/>
          <w:szCs w:val="28"/>
        </w:rPr>
        <w:t xml:space="preserve"> когда услуги и (или) работы по ремонту или замене лифтового оборудования, признанного непригодным для эксплуатации, ремонту лифтовых шахт в многоквартирном доме, предусмотренные Региональной программой, выполнены в 2014 году в соответствии с государственной программой, собственникам помещений в таком доме необходимо принять решение о переносе установленного в Региональной программе планового периода проведения указанных работ на более поздний период с учетом нормативных сроков службы лифтового оборудования, установленных действующим законодательством.</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Указанное решение передается собственниками помещений в многоквартирном доме в орган местного самоуправления, который представляет его ответственному исполнителю государственной программы для внесения соответствующих изменений в Региональную программу.</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Для включения в заявку органа местного самоуправления организация, управляющая многоквартирным домом, представляет следующие документы:</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заключение о необходимости замены и модернизации лифтов, выданное по результатам оценки соответствия лифтов;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решение общего собрания собственников по вопросам замены и модернизации лифтов, утверждения проектно-сметной документации, определения доли софинансирования собственниками помещений замены и модернизации лифтов, порядка и сроков внесения оплаты;</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проектно-сметную документацию, прошедшую экспертизу.</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Органы местного самоуправления в пределах предусмотренного финансирования формируют заявку для ее последующей подачи в министерство ЖКХ области с приложением следующих документов: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реестра лифтов, подлежащих замене и модернизации (с копиями заключений о необходимости замены и модернизации лифтов, выданных по результатам оценки соответствия лифтов);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копии решений общих собраний собственников по вопросам замены и модернизации лифтов, утверждения проектно-сметной документации, определения доли софинансирования собственниками помещений замены и модернизации лифтов, порядка и сроков внесения оплаты;</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копии проектно-сметной документации, прошедшей экспертизу.</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работы, финансируемые в рамках государственной программы, включаются: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работы по замене лифтов, отработавших нормативный срок службы;</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работы по оснащению лифтов комплексами диспетчерского контроля, монтажу диспетчерского оборудования и подключению к центральному диспетчерскому пульту;</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работы по модернизации лифтов, обеспечивающие повышение энергетической эффективности устанавливаемого оборудования, а также доступность для инвалидов и других маломобильных групп граждан </w:t>
      </w:r>
      <w:r w:rsidRPr="00C242B4">
        <w:rPr>
          <w:kern w:val="2"/>
          <w:sz w:val="28"/>
          <w:szCs w:val="28"/>
        </w:rPr>
        <w:br/>
        <w:t>(при наличии технической возможности, предусмотренной проектным решением).</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Привлечение подрядной организации для выполнения работ по замене и модернизации лифтов осуществляется в порядке, установленном нормативно-правовым актом ответственного исполнителя государственной программы для привлечения подрядной организации для выполнения работ по капитальному ремонту многоквартирного дома.</w:t>
      </w:r>
    </w:p>
    <w:p w:rsidR="00175F6B" w:rsidRPr="00C242B4" w:rsidRDefault="00175F6B" w:rsidP="002A322B">
      <w:pPr>
        <w:ind w:firstLine="709"/>
        <w:jc w:val="both"/>
        <w:rPr>
          <w:kern w:val="2"/>
          <w:sz w:val="28"/>
          <w:szCs w:val="28"/>
        </w:rPr>
      </w:pPr>
      <w:r w:rsidRPr="00C242B4">
        <w:rPr>
          <w:kern w:val="2"/>
          <w:sz w:val="28"/>
          <w:szCs w:val="28"/>
        </w:rPr>
        <w:t>Расчет межбюджетных субсидий из областного бюджета бюджетам муниципальных образований на предоставление в 2014 году субсидий управляющим организациям, ТСЖ, ЖСК, жилищным или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 без привлечения средств финансовой поддержки Фонда содействия реформированию жилищно-коммунального хозяйства производится по следующей методике.</w:t>
      </w:r>
    </w:p>
    <w:p w:rsidR="00175F6B" w:rsidRPr="00C242B4" w:rsidRDefault="00175F6B" w:rsidP="002A322B">
      <w:pPr>
        <w:autoSpaceDN w:val="0"/>
        <w:ind w:firstLine="709"/>
        <w:jc w:val="both"/>
        <w:rPr>
          <w:kern w:val="2"/>
          <w:sz w:val="28"/>
          <w:szCs w:val="28"/>
        </w:rPr>
      </w:pPr>
      <w:r w:rsidRPr="00C242B4">
        <w:rPr>
          <w:kern w:val="2"/>
          <w:sz w:val="28"/>
          <w:szCs w:val="28"/>
        </w:rPr>
        <w:t xml:space="preserve">Объем субсидий бюджетам муниципальных образований на предоставление субсидий управляющим организациям, ТСЖ либо жилищным кооперативам или иным специализированным потребительским кооперативам, организациям по обслуживанию жилищного фонда на проведение капитального ремонта многоквартирных домов и разработку и (или) изготовление </w:t>
      </w:r>
      <w:r w:rsidRPr="00C242B4">
        <w:rPr>
          <w:kern w:val="2"/>
          <w:sz w:val="28"/>
          <w:szCs w:val="28"/>
        </w:rPr>
        <w:br/>
        <w:t>проектно-сметной документации, проведение энергетических обследований многоквартирных домов рассчитывается по формуле:</w:t>
      </w:r>
    </w:p>
    <w:p w:rsidR="00175F6B" w:rsidRPr="00C242B4" w:rsidRDefault="00175F6B" w:rsidP="002A322B">
      <w:pPr>
        <w:autoSpaceDE w:val="0"/>
        <w:autoSpaceDN w:val="0"/>
        <w:adjustRightInd w:val="0"/>
        <w:ind w:firstLine="709"/>
        <w:jc w:val="both"/>
        <w:rPr>
          <w:kern w:val="2"/>
          <w:sz w:val="28"/>
          <w:szCs w:val="28"/>
        </w:rPr>
      </w:pPr>
    </w:p>
    <w:p w:rsidR="00175F6B" w:rsidRPr="00C242B4" w:rsidRDefault="00175F6B" w:rsidP="002A322B">
      <w:pPr>
        <w:autoSpaceDE w:val="0"/>
        <w:autoSpaceDN w:val="0"/>
        <w:adjustRightInd w:val="0"/>
        <w:jc w:val="center"/>
        <w:rPr>
          <w:kern w:val="2"/>
          <w:sz w:val="28"/>
          <w:szCs w:val="28"/>
          <w:lang w:val="en-US"/>
        </w:rPr>
      </w:pPr>
      <w:r w:rsidRPr="00C242B4">
        <w:rPr>
          <w:kern w:val="2"/>
          <w:sz w:val="28"/>
          <w:szCs w:val="28"/>
        </w:rPr>
        <w:t>С</w:t>
      </w:r>
      <w:r w:rsidRPr="00C242B4">
        <w:rPr>
          <w:kern w:val="2"/>
          <w:sz w:val="28"/>
          <w:szCs w:val="28"/>
          <w:vertAlign w:val="subscript"/>
          <w:lang w:val="en-US"/>
        </w:rPr>
        <w:t>i</w:t>
      </w:r>
      <w:r w:rsidRPr="00C242B4">
        <w:rPr>
          <w:kern w:val="2"/>
          <w:sz w:val="28"/>
          <w:szCs w:val="28"/>
          <w:lang w:val="en-US"/>
        </w:rPr>
        <w:t xml:space="preserve"> = (SUM</w:t>
      </w:r>
      <w:r w:rsidRPr="00C242B4">
        <w:rPr>
          <w:kern w:val="2"/>
          <w:sz w:val="28"/>
          <w:szCs w:val="28"/>
          <w:vertAlign w:val="subscript"/>
          <w:lang w:val="en-US"/>
        </w:rPr>
        <w:t>lim</w:t>
      </w:r>
      <w:r w:rsidRPr="00C242B4">
        <w:rPr>
          <w:kern w:val="2"/>
          <w:sz w:val="28"/>
          <w:szCs w:val="28"/>
          <w:lang w:val="en-US"/>
        </w:rPr>
        <w:t xml:space="preserve"> / S</w:t>
      </w:r>
      <w:r w:rsidRPr="00C242B4">
        <w:rPr>
          <w:kern w:val="2"/>
          <w:sz w:val="28"/>
          <w:szCs w:val="28"/>
          <w:vertAlign w:val="subscript"/>
        </w:rPr>
        <w:t>общ</w:t>
      </w:r>
      <w:r w:rsidRPr="00C242B4">
        <w:rPr>
          <w:kern w:val="2"/>
          <w:sz w:val="28"/>
          <w:szCs w:val="28"/>
          <w:lang w:val="en-US"/>
        </w:rPr>
        <w:t>) x S</w:t>
      </w:r>
      <w:r w:rsidRPr="00C242B4">
        <w:rPr>
          <w:kern w:val="2"/>
          <w:sz w:val="28"/>
          <w:szCs w:val="28"/>
          <w:vertAlign w:val="subscript"/>
          <w:lang w:val="en-US"/>
        </w:rPr>
        <w:t>i</w:t>
      </w:r>
      <w:r w:rsidRPr="00C242B4">
        <w:rPr>
          <w:kern w:val="2"/>
          <w:sz w:val="28"/>
          <w:szCs w:val="28"/>
          <w:lang w:val="en-US"/>
        </w:rPr>
        <w:t xml:space="preserve">, </w:t>
      </w:r>
    </w:p>
    <w:p w:rsidR="00175F6B" w:rsidRPr="00C242B4" w:rsidRDefault="00175F6B" w:rsidP="002A322B">
      <w:pPr>
        <w:autoSpaceDE w:val="0"/>
        <w:autoSpaceDN w:val="0"/>
        <w:adjustRightInd w:val="0"/>
        <w:jc w:val="both"/>
        <w:rPr>
          <w:kern w:val="2"/>
          <w:sz w:val="28"/>
          <w:szCs w:val="28"/>
          <w:lang w:val="en-US"/>
        </w:rPr>
      </w:pPr>
    </w:p>
    <w:p w:rsidR="00175F6B" w:rsidRPr="00C242B4" w:rsidRDefault="00175F6B" w:rsidP="002A322B">
      <w:pPr>
        <w:autoSpaceDN w:val="0"/>
        <w:ind w:firstLine="709"/>
        <w:jc w:val="both"/>
        <w:rPr>
          <w:kern w:val="2"/>
          <w:sz w:val="28"/>
          <w:szCs w:val="28"/>
        </w:rPr>
      </w:pPr>
      <w:r w:rsidRPr="00C242B4">
        <w:rPr>
          <w:kern w:val="2"/>
          <w:sz w:val="28"/>
          <w:szCs w:val="28"/>
        </w:rPr>
        <w:t xml:space="preserve">где </w:t>
      </w:r>
      <w:r w:rsidRPr="00C242B4">
        <w:rPr>
          <w:kern w:val="2"/>
          <w:sz w:val="28"/>
          <w:szCs w:val="28"/>
          <w:lang w:val="en-US"/>
        </w:rPr>
        <w:t>C</w:t>
      </w:r>
      <w:r w:rsidRPr="00C242B4">
        <w:rPr>
          <w:kern w:val="2"/>
          <w:sz w:val="28"/>
          <w:szCs w:val="28"/>
          <w:vertAlign w:val="subscript"/>
          <w:lang w:val="en-US"/>
        </w:rPr>
        <w:t>i</w:t>
      </w:r>
      <w:r w:rsidRPr="00C242B4">
        <w:rPr>
          <w:kern w:val="2"/>
          <w:sz w:val="28"/>
          <w:szCs w:val="28"/>
        </w:rPr>
        <w:t xml:space="preserve"> – объем субсидии, предоставляемой бюджету </w:t>
      </w:r>
      <w:r w:rsidRPr="00C242B4">
        <w:rPr>
          <w:kern w:val="2"/>
          <w:sz w:val="28"/>
          <w:szCs w:val="28"/>
          <w:lang w:val="en-US"/>
        </w:rPr>
        <w:t>i</w:t>
      </w:r>
      <w:r w:rsidRPr="00C242B4">
        <w:rPr>
          <w:kern w:val="2"/>
          <w:sz w:val="28"/>
          <w:szCs w:val="28"/>
        </w:rPr>
        <w:t>-го муниципального образования;</w:t>
      </w:r>
    </w:p>
    <w:p w:rsidR="00175F6B" w:rsidRPr="00C242B4" w:rsidRDefault="00175F6B" w:rsidP="002A322B">
      <w:pPr>
        <w:autoSpaceDN w:val="0"/>
        <w:ind w:firstLine="709"/>
        <w:jc w:val="both"/>
        <w:rPr>
          <w:kern w:val="2"/>
          <w:sz w:val="28"/>
          <w:szCs w:val="28"/>
        </w:rPr>
      </w:pPr>
      <w:r w:rsidRPr="00C242B4">
        <w:rPr>
          <w:kern w:val="2"/>
          <w:sz w:val="28"/>
          <w:szCs w:val="28"/>
          <w:lang w:val="en-US"/>
        </w:rPr>
        <w:t>SUM</w:t>
      </w:r>
      <w:r w:rsidRPr="00C242B4">
        <w:rPr>
          <w:kern w:val="2"/>
          <w:sz w:val="28"/>
          <w:szCs w:val="28"/>
          <w:vertAlign w:val="subscript"/>
          <w:lang w:val="en-US"/>
        </w:rPr>
        <w:t>lim</w:t>
      </w:r>
      <w:r w:rsidRPr="00C242B4">
        <w:rPr>
          <w:kern w:val="2"/>
          <w:sz w:val="28"/>
          <w:szCs w:val="28"/>
        </w:rPr>
        <w:t xml:space="preserve"> – общий объем бюджетных ассигнований, предусмотренных в областном законе об областном бюджете на очередной финансовый год на реализацию мероприятий по проведению капитального ремонта многоквартирных домов;</w:t>
      </w:r>
    </w:p>
    <w:p w:rsidR="00175F6B" w:rsidRPr="00C242B4" w:rsidRDefault="00175F6B" w:rsidP="002A322B">
      <w:pPr>
        <w:autoSpaceDN w:val="0"/>
        <w:ind w:firstLine="709"/>
        <w:jc w:val="both"/>
        <w:rPr>
          <w:kern w:val="2"/>
          <w:sz w:val="28"/>
          <w:szCs w:val="28"/>
        </w:rPr>
      </w:pPr>
      <w:r w:rsidRPr="00C242B4">
        <w:rPr>
          <w:kern w:val="2"/>
          <w:sz w:val="28"/>
          <w:szCs w:val="28"/>
          <w:lang w:val="en-US"/>
        </w:rPr>
        <w:t>S</w:t>
      </w:r>
      <w:r w:rsidRPr="00C242B4">
        <w:rPr>
          <w:kern w:val="2"/>
          <w:sz w:val="28"/>
          <w:szCs w:val="28"/>
          <w:vertAlign w:val="subscript"/>
        </w:rPr>
        <w:t>общ</w:t>
      </w:r>
      <w:r w:rsidRPr="00C242B4">
        <w:rPr>
          <w:kern w:val="2"/>
          <w:sz w:val="28"/>
          <w:szCs w:val="28"/>
        </w:rPr>
        <w:t xml:space="preserve"> – общая площадь многоквартирных домов в муниципальных образованиях, претендующих на получение средств областного бюджета;</w:t>
      </w:r>
    </w:p>
    <w:p w:rsidR="00175F6B" w:rsidRPr="00C242B4" w:rsidRDefault="00175F6B" w:rsidP="002A322B">
      <w:pPr>
        <w:autoSpaceDN w:val="0"/>
        <w:ind w:firstLine="709"/>
        <w:jc w:val="both"/>
        <w:rPr>
          <w:kern w:val="2"/>
          <w:sz w:val="28"/>
          <w:szCs w:val="28"/>
        </w:rPr>
      </w:pPr>
      <w:r w:rsidRPr="00C242B4">
        <w:rPr>
          <w:kern w:val="2"/>
          <w:sz w:val="28"/>
          <w:szCs w:val="28"/>
          <w:lang w:val="en-US"/>
        </w:rPr>
        <w:t>S</w:t>
      </w:r>
      <w:r w:rsidRPr="00C242B4">
        <w:rPr>
          <w:kern w:val="2"/>
          <w:sz w:val="28"/>
          <w:szCs w:val="28"/>
          <w:vertAlign w:val="subscript"/>
          <w:lang w:val="en-US"/>
        </w:rPr>
        <w:t>i</w:t>
      </w:r>
      <w:r w:rsidRPr="00C242B4">
        <w:rPr>
          <w:kern w:val="2"/>
          <w:sz w:val="28"/>
          <w:szCs w:val="28"/>
        </w:rPr>
        <w:t xml:space="preserve"> – общая площадь многоквартирных домов по </w:t>
      </w:r>
      <w:r w:rsidRPr="00C242B4">
        <w:rPr>
          <w:kern w:val="2"/>
          <w:sz w:val="28"/>
          <w:szCs w:val="28"/>
          <w:lang w:val="en-US"/>
        </w:rPr>
        <w:t>i</w:t>
      </w:r>
      <w:r w:rsidRPr="00C242B4">
        <w:rPr>
          <w:kern w:val="2"/>
          <w:sz w:val="28"/>
          <w:szCs w:val="28"/>
        </w:rPr>
        <w:t>-му муниципальному образованию, нуждающихся в капремонте, с износом от 50 до 70 процентов,</w:t>
      </w:r>
      <w:r w:rsidRPr="00C242B4">
        <w:rPr>
          <w:kern w:val="2"/>
          <w:sz w:val="28"/>
          <w:szCs w:val="28"/>
        </w:rPr>
        <w:br/>
        <w:t>с учетом выполненного ремонта.</w:t>
      </w:r>
    </w:p>
    <w:p w:rsidR="00175F6B" w:rsidRPr="00C242B4" w:rsidRDefault="00175F6B" w:rsidP="002A322B">
      <w:pPr>
        <w:autoSpaceDN w:val="0"/>
        <w:ind w:firstLine="709"/>
        <w:jc w:val="both"/>
        <w:rPr>
          <w:kern w:val="2"/>
          <w:sz w:val="28"/>
          <w:szCs w:val="28"/>
        </w:rPr>
      </w:pPr>
      <w:r w:rsidRPr="00C242B4">
        <w:rPr>
          <w:kern w:val="2"/>
          <w:sz w:val="28"/>
          <w:szCs w:val="28"/>
        </w:rPr>
        <w:t>Объем средств от рассчитанного лимита для конкретного муниципального образования, не подтвержденный наличием проектно-сметной (сметной) документации на момент формирования адресного перечня, подлежит распределению между другими муниципальными образованиями по аналогичной методике.</w:t>
      </w:r>
    </w:p>
    <w:p w:rsidR="00175F6B" w:rsidRPr="00C242B4" w:rsidRDefault="00175F6B" w:rsidP="002A322B">
      <w:pPr>
        <w:autoSpaceDN w:val="0"/>
        <w:ind w:firstLine="709"/>
        <w:jc w:val="both"/>
        <w:rPr>
          <w:kern w:val="2"/>
          <w:sz w:val="28"/>
          <w:szCs w:val="28"/>
        </w:rPr>
      </w:pPr>
      <w:r w:rsidRPr="00C242B4">
        <w:rPr>
          <w:kern w:val="2"/>
          <w:sz w:val="28"/>
          <w:szCs w:val="28"/>
        </w:rPr>
        <w:t>Средства областного бюджета на капитальный ремонт многоквартирных домов не предоставляются, если уровень расчетной бюджетной обеспеченности конкретного муниципального образования за год, предшествующий году,</w:t>
      </w:r>
      <w:r w:rsidRPr="00C242B4">
        <w:rPr>
          <w:kern w:val="2"/>
          <w:sz w:val="28"/>
          <w:szCs w:val="28"/>
        </w:rPr>
        <w:br/>
        <w:t>в котором производится расчет межбюджетных субсидий, превышает 2,0.</w:t>
      </w:r>
    </w:p>
    <w:p w:rsidR="00175F6B" w:rsidRPr="00C242B4" w:rsidRDefault="00175F6B" w:rsidP="002A322B">
      <w:pPr>
        <w:autoSpaceDN w:val="0"/>
        <w:ind w:firstLine="709"/>
        <w:jc w:val="both"/>
        <w:rPr>
          <w:kern w:val="2"/>
          <w:sz w:val="28"/>
          <w:szCs w:val="28"/>
        </w:rPr>
      </w:pPr>
      <w:r w:rsidRPr="00C242B4">
        <w:rPr>
          <w:kern w:val="2"/>
          <w:sz w:val="28"/>
          <w:szCs w:val="28"/>
        </w:rPr>
        <w:t>В исключительных случаях (при наличии угрозы безопасности граждан) средства областного бюджета могут выделяться по согласованию с Правительством Ростовской области конкретному муниципальному образованию на неотложный капитальный ремонт многоквартирных домов, имеющих износ до 50 процентов. При этом органы местного самоуправления представляют ответственному исполнителю государственной программы обоснование наличия угрозы безопасности граждан, подтвержденное заключением по результатам технического обследования дома, составленным специализированной организацией.</w:t>
      </w:r>
    </w:p>
    <w:p w:rsidR="00175F6B" w:rsidRPr="00C242B4" w:rsidRDefault="00175F6B" w:rsidP="002A322B">
      <w:pPr>
        <w:ind w:firstLine="709"/>
        <w:jc w:val="both"/>
        <w:rPr>
          <w:kern w:val="2"/>
          <w:sz w:val="28"/>
          <w:szCs w:val="28"/>
        </w:rPr>
      </w:pPr>
      <w:r w:rsidRPr="00C242B4">
        <w:rPr>
          <w:kern w:val="2"/>
          <w:sz w:val="28"/>
          <w:szCs w:val="28"/>
        </w:rPr>
        <w:t xml:space="preserve">С 2015 года государственная поддержка капитального ремонта </w:t>
      </w:r>
      <w:r w:rsidRPr="00C242B4">
        <w:rPr>
          <w:spacing w:val="-2"/>
          <w:kern w:val="2"/>
          <w:sz w:val="28"/>
          <w:szCs w:val="28"/>
        </w:rPr>
        <w:t>осуществляется в рамках основных мероприятий 1.2, 1.12 – 1.14 подпрограммы 1</w:t>
      </w:r>
      <w:r w:rsidRPr="00C242B4">
        <w:rPr>
          <w:kern w:val="2"/>
          <w:sz w:val="28"/>
          <w:szCs w:val="28"/>
        </w:rPr>
        <w:t xml:space="preserve"> в соответствии с бюджетным законодательством. Основные мероприятия 1.2 и 1.12 реализуются в соответствии с Областным законом от 11.06.2013 № 1101-ЗС. Порядок реализации основного мероприятия 1.13 установлен настоящим подразделом.</w:t>
      </w:r>
    </w:p>
    <w:p w:rsidR="00175F6B" w:rsidRPr="00C242B4" w:rsidRDefault="00175F6B" w:rsidP="002A322B">
      <w:pPr>
        <w:ind w:firstLine="709"/>
        <w:jc w:val="both"/>
        <w:rPr>
          <w:kern w:val="2"/>
          <w:sz w:val="28"/>
          <w:szCs w:val="28"/>
        </w:rPr>
      </w:pPr>
      <w:r w:rsidRPr="00C242B4">
        <w:rPr>
          <w:kern w:val="2"/>
          <w:sz w:val="28"/>
          <w:szCs w:val="28"/>
        </w:rPr>
        <w:t>Требованиями в отношении собственников помещений в многоквартирном доме, подлежащем капитальному ремонту в соответствии с основными мероприятиями 1.2, 1.12 – 1.14 подпрограммы 1, являются:</w:t>
      </w:r>
    </w:p>
    <w:p w:rsidR="00175F6B" w:rsidRPr="00C242B4" w:rsidRDefault="00175F6B" w:rsidP="002A322B">
      <w:pPr>
        <w:ind w:firstLine="709"/>
        <w:jc w:val="both"/>
        <w:rPr>
          <w:kern w:val="2"/>
          <w:sz w:val="28"/>
          <w:szCs w:val="28"/>
        </w:rPr>
      </w:pPr>
      <w:r w:rsidRPr="00C242B4">
        <w:rPr>
          <w:kern w:val="2"/>
          <w:sz w:val="28"/>
          <w:szCs w:val="28"/>
        </w:rPr>
        <w:t>принятие решения о выборе способа управления многоквартирным домом (управление управляющей организацией, ТСЖ, ЖСК либо жилищным кооперативом или иным специализированным потребительским кооперативом);</w:t>
      </w:r>
    </w:p>
    <w:p w:rsidR="00175F6B" w:rsidRPr="00C242B4" w:rsidRDefault="00175F6B" w:rsidP="002A322B">
      <w:pPr>
        <w:ind w:firstLine="709"/>
        <w:jc w:val="both"/>
        <w:rPr>
          <w:kern w:val="2"/>
          <w:sz w:val="28"/>
          <w:szCs w:val="28"/>
        </w:rPr>
      </w:pPr>
      <w:r w:rsidRPr="00C242B4">
        <w:rPr>
          <w:kern w:val="2"/>
          <w:sz w:val="28"/>
          <w:szCs w:val="28"/>
        </w:rPr>
        <w:t>принятие решения об избрании совета многоквартирного дома (в случае если в доме выбран способ управления – управление управляющей организацией);</w:t>
      </w:r>
    </w:p>
    <w:p w:rsidR="00175F6B" w:rsidRPr="00C242B4" w:rsidRDefault="00175F6B" w:rsidP="002A322B">
      <w:pPr>
        <w:ind w:firstLine="709"/>
        <w:jc w:val="both"/>
        <w:rPr>
          <w:kern w:val="2"/>
          <w:sz w:val="28"/>
          <w:szCs w:val="28"/>
        </w:rPr>
      </w:pPr>
      <w:r w:rsidRPr="00C242B4">
        <w:rPr>
          <w:kern w:val="2"/>
          <w:sz w:val="28"/>
          <w:szCs w:val="28"/>
        </w:rPr>
        <w:t xml:space="preserve">принятие решения о проведении капитального ремонта общего имущества в многоквартирном доме в соответствии со статьей 189 ЖК РФ, </w:t>
      </w:r>
      <w:r w:rsidRPr="00C242B4">
        <w:rPr>
          <w:kern w:val="2"/>
          <w:sz w:val="28"/>
          <w:szCs w:val="28"/>
        </w:rPr>
        <w:br/>
        <w:t xml:space="preserve">а также о размере доли софинансирования капитального ремонта, порядке </w:t>
      </w:r>
      <w:r w:rsidRPr="00C242B4">
        <w:rPr>
          <w:kern w:val="2"/>
          <w:sz w:val="28"/>
          <w:szCs w:val="28"/>
        </w:rPr>
        <w:br/>
        <w:t xml:space="preserve">и сроках сбора средств на софинансирование капитального ремонта, </w:t>
      </w:r>
      <w:r w:rsidRPr="00C242B4">
        <w:rPr>
          <w:kern w:val="2"/>
          <w:sz w:val="28"/>
          <w:szCs w:val="28"/>
        </w:rPr>
        <w:br/>
        <w:t xml:space="preserve">за исключением установленных подпрограммой случаев, когда оплата доли софинансирования не является обязательным условием предоставления мер государственной поддержки. Размер софинансирования капитального ремонта </w:t>
      </w:r>
      <w:r w:rsidRPr="00C242B4">
        <w:rPr>
          <w:kern w:val="2"/>
          <w:sz w:val="28"/>
          <w:szCs w:val="28"/>
        </w:rPr>
        <w:br/>
        <w:t>за счет средств собственников помещений в многоквартирном доме определяется в соответствии с подразделом 8.5 настоящей подпрограммы.</w:t>
      </w:r>
    </w:p>
    <w:p w:rsidR="00175F6B" w:rsidRPr="00C242B4" w:rsidRDefault="00175F6B" w:rsidP="002A322B">
      <w:pPr>
        <w:ind w:firstLine="709"/>
        <w:jc w:val="both"/>
        <w:rPr>
          <w:kern w:val="2"/>
          <w:sz w:val="28"/>
          <w:szCs w:val="28"/>
        </w:rPr>
      </w:pPr>
      <w:r w:rsidRPr="00C242B4">
        <w:rPr>
          <w:kern w:val="2"/>
          <w:sz w:val="28"/>
          <w:szCs w:val="28"/>
        </w:rPr>
        <w:t>В случае</w:t>
      </w:r>
      <w:r>
        <w:rPr>
          <w:kern w:val="2"/>
          <w:sz w:val="28"/>
          <w:szCs w:val="28"/>
        </w:rPr>
        <w:t>,</w:t>
      </w:r>
      <w:r w:rsidRPr="00C242B4">
        <w:rPr>
          <w:kern w:val="2"/>
          <w:sz w:val="28"/>
          <w:szCs w:val="28"/>
        </w:rPr>
        <w:t xml:space="preserve"> если собственниками помещений в многоквартирном доме, формирующими фонд капитального ремонта на специальном счете, в течение планового года проведения капитального ремонта принято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предоставление мер государственной поддержки капитального ремонта в указанном доме не осуществляется. Вопрос о предоставлении мер государственной поддержки капитального ремонта в году, следующем за текущим финансовым годом, в соответствии с настоящей подпрограммой рассматривается при условии принятия общим собранием собственников помещений в таком доме решения о переносе установленного в Региональной программе планового периода проведения указанных работ на один год.</w:t>
      </w:r>
    </w:p>
    <w:p w:rsidR="00175F6B" w:rsidRPr="00C242B4" w:rsidRDefault="00175F6B" w:rsidP="002A322B">
      <w:pPr>
        <w:ind w:firstLine="709"/>
        <w:jc w:val="both"/>
        <w:rPr>
          <w:kern w:val="2"/>
          <w:sz w:val="28"/>
          <w:szCs w:val="28"/>
        </w:rPr>
      </w:pPr>
      <w:r w:rsidRPr="00C242B4">
        <w:rPr>
          <w:kern w:val="2"/>
          <w:sz w:val="28"/>
          <w:szCs w:val="28"/>
        </w:rPr>
        <w:t>Средства областного и местных бюджетов, средства финансовой поддержки Фонда содействия реформированию жилищно-коммунального хозяйства, средства фондов капитального ремонта, формируемых собственниками помещений в многоквартирных домах, имеют целевое назначение и не могут быть использованы органами местного самоуправления, управляющими организациями, ТСЖ, ЖСК, жилищными или иными специализированными потребительскими кооперативами, региональным оператором на иные цели.</w:t>
      </w:r>
    </w:p>
    <w:p w:rsidR="00175F6B" w:rsidRPr="00C242B4" w:rsidRDefault="00175F6B" w:rsidP="002A322B">
      <w:pPr>
        <w:ind w:firstLine="709"/>
        <w:jc w:val="both"/>
        <w:rPr>
          <w:kern w:val="2"/>
          <w:sz w:val="28"/>
          <w:szCs w:val="28"/>
        </w:rPr>
      </w:pPr>
      <w:r w:rsidRPr="00C242B4">
        <w:rPr>
          <w:kern w:val="2"/>
          <w:sz w:val="28"/>
          <w:szCs w:val="28"/>
        </w:rPr>
        <w:t xml:space="preserve">В рамках основного мероприятия 1.13 муниципальным образованиям предоставляются субсидии на предоставление субсидий управляющим организациям, товариществам собственников жилья, жилищно-строительным, жилищным или иным специализированным потребительским кооперативам, осуществляющим управление многоквартирным домом, на проведение капитального ремонта, в том числе крыш и фасадов многоквартирных домов </w:t>
      </w:r>
      <w:r w:rsidRPr="00C242B4">
        <w:rPr>
          <w:kern w:val="2"/>
          <w:sz w:val="28"/>
          <w:szCs w:val="28"/>
        </w:rPr>
        <w:br/>
        <w:t>в г. Ростове-на-Дону для подготовки и проведения чемпионата мира по футболу ФИФА 2018 года.</w:t>
      </w:r>
    </w:p>
    <w:p w:rsidR="00175F6B" w:rsidRPr="00C242B4" w:rsidRDefault="00175F6B" w:rsidP="002A322B">
      <w:pPr>
        <w:ind w:firstLine="709"/>
        <w:jc w:val="both"/>
        <w:rPr>
          <w:kern w:val="2"/>
          <w:sz w:val="28"/>
          <w:szCs w:val="28"/>
        </w:rPr>
      </w:pPr>
      <w:r w:rsidRPr="00C242B4">
        <w:rPr>
          <w:kern w:val="2"/>
          <w:sz w:val="28"/>
          <w:szCs w:val="28"/>
        </w:rPr>
        <w:t xml:space="preserve">В целях реализации основного мероприятия 1.13 управляющая организация, ТСЖ, ЖСК, жилищный или иной специализированный потребительский кооператив, которые осуществляют управление многоквартирным домом, открывают отдельные банковские счета, </w:t>
      </w:r>
      <w:r w:rsidRPr="00C242B4">
        <w:rPr>
          <w:kern w:val="2"/>
          <w:sz w:val="28"/>
          <w:szCs w:val="28"/>
        </w:rPr>
        <w:br/>
        <w:t>на которые подлежат перечислению средства государственной поддержки. Указанные банковские счета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Для зачисления средств государственной поддержки капитального ремонта многоквартирных домов на каждый многоквартирный дом открывается один банковский счет.</w:t>
      </w:r>
    </w:p>
    <w:p w:rsidR="00175F6B" w:rsidRPr="00C242B4" w:rsidRDefault="00175F6B" w:rsidP="002A322B">
      <w:pPr>
        <w:ind w:firstLine="709"/>
        <w:jc w:val="both"/>
        <w:rPr>
          <w:kern w:val="2"/>
          <w:sz w:val="28"/>
          <w:szCs w:val="28"/>
        </w:rPr>
      </w:pPr>
      <w:r w:rsidRPr="00C242B4">
        <w:rPr>
          <w:kern w:val="2"/>
          <w:sz w:val="28"/>
          <w:szCs w:val="28"/>
        </w:rPr>
        <w:t>В случае предоставления государственной поддержки в рамках основного мероприятия 1.13 подрядные организации для выполнения работ по капитальному ремонту многоквартирного дома привлекаются управляющими организациями, ТСЖ, ЖСК, жилищными или иными специализированными потребительскими кооперативами в порядке, установленном нормативным правовым актом ответственного исполнителя государственной программы.</w:t>
      </w:r>
    </w:p>
    <w:p w:rsidR="00175F6B" w:rsidRPr="00C242B4" w:rsidRDefault="00175F6B" w:rsidP="002A322B">
      <w:pPr>
        <w:ind w:firstLine="709"/>
        <w:jc w:val="both"/>
        <w:rPr>
          <w:kern w:val="2"/>
          <w:sz w:val="28"/>
          <w:szCs w:val="28"/>
        </w:rPr>
      </w:pPr>
      <w:r w:rsidRPr="00C242B4">
        <w:rPr>
          <w:kern w:val="2"/>
          <w:sz w:val="28"/>
          <w:szCs w:val="28"/>
        </w:rPr>
        <w:t>В отношении управляющей организации, ТСЖ, ЖСК, жилищных или иных специализированных потребительских кооперативов, претендующих на получение субсидий, предусмотренных в рамках основного мероприятия 1.13 подпрограммы 1, устанавливаются следующие требования:</w:t>
      </w:r>
    </w:p>
    <w:p w:rsidR="00175F6B" w:rsidRPr="00C242B4" w:rsidRDefault="00175F6B" w:rsidP="002A322B">
      <w:pPr>
        <w:ind w:firstLine="709"/>
        <w:jc w:val="both"/>
        <w:rPr>
          <w:kern w:val="2"/>
          <w:sz w:val="28"/>
          <w:szCs w:val="28"/>
        </w:rPr>
      </w:pPr>
      <w:r w:rsidRPr="00C242B4">
        <w:rPr>
          <w:kern w:val="2"/>
          <w:sz w:val="28"/>
          <w:szCs w:val="28"/>
        </w:rPr>
        <w:t>отсутствие процедур реорганизации, ликвидации или несостоятельности (банкротства);</w:t>
      </w:r>
    </w:p>
    <w:p w:rsidR="00175F6B" w:rsidRPr="00C242B4" w:rsidRDefault="00175F6B" w:rsidP="002A322B">
      <w:pPr>
        <w:ind w:firstLine="709"/>
        <w:jc w:val="both"/>
        <w:rPr>
          <w:kern w:val="2"/>
          <w:sz w:val="28"/>
          <w:szCs w:val="28"/>
        </w:rPr>
      </w:pPr>
      <w:r w:rsidRPr="00C242B4">
        <w:rPr>
          <w:kern w:val="2"/>
          <w:sz w:val="28"/>
          <w:szCs w:val="28"/>
        </w:rPr>
        <w:t>отсутствие задолженности перед подрядной организацией за выполненные работы по капитальному ремонту по итогам реализации областных программ капитального ремонта в предыдущем году.</w:t>
      </w:r>
    </w:p>
    <w:p w:rsidR="00175F6B" w:rsidRPr="00C242B4" w:rsidRDefault="00175F6B" w:rsidP="002A322B">
      <w:pPr>
        <w:ind w:firstLine="709"/>
        <w:jc w:val="both"/>
        <w:rPr>
          <w:kern w:val="2"/>
          <w:sz w:val="28"/>
          <w:szCs w:val="28"/>
        </w:rPr>
      </w:pPr>
      <w:r w:rsidRPr="00C242B4">
        <w:rPr>
          <w:kern w:val="2"/>
          <w:sz w:val="28"/>
          <w:szCs w:val="28"/>
        </w:rPr>
        <w:t>Адресный перечень многоквартирных домов, в которых выполнение работ по капитальному ремонту финансируется в текущем году в рамках основного мероприятия 1.13, утверждается ответственным исполнителем.</w:t>
      </w:r>
    </w:p>
    <w:p w:rsidR="00175F6B" w:rsidRPr="00C242B4" w:rsidRDefault="00175F6B" w:rsidP="002A322B">
      <w:pPr>
        <w:ind w:firstLine="709"/>
        <w:jc w:val="both"/>
        <w:rPr>
          <w:kern w:val="2"/>
          <w:sz w:val="28"/>
          <w:szCs w:val="28"/>
        </w:rPr>
      </w:pPr>
      <w:r w:rsidRPr="00C242B4">
        <w:rPr>
          <w:kern w:val="2"/>
          <w:sz w:val="28"/>
          <w:szCs w:val="28"/>
        </w:rPr>
        <w:t>Указанный адресный перечень многоквартирных домов формируется из многоквартирных домов, расположенных на территории муниципального образования «город Ростов-на-Дону», на основании предложений уполномоченных органов местного самоуправления в целях улучшения внешнего облика города к чемпионату мира по футболу ФИФА 2018 года и при предоставлении следующих документов:</w:t>
      </w:r>
    </w:p>
    <w:p w:rsidR="00175F6B" w:rsidRPr="00C242B4" w:rsidRDefault="00175F6B" w:rsidP="002A322B">
      <w:pPr>
        <w:ind w:firstLine="709"/>
        <w:jc w:val="both"/>
        <w:rPr>
          <w:kern w:val="2"/>
          <w:sz w:val="28"/>
          <w:szCs w:val="28"/>
        </w:rPr>
      </w:pPr>
      <w:r w:rsidRPr="00C242B4">
        <w:rPr>
          <w:kern w:val="2"/>
          <w:sz w:val="28"/>
          <w:szCs w:val="28"/>
        </w:rPr>
        <w:t>1) перечня многоквартирных домов, в которых планируется выполнение работ по капитальному ремонту в рамках указанного основного мероприятия, утвержденного муниципальным правовым актом, или утвержденной в установленном порядке муниципальной программы по проведению капитального ремонта с указанием перечня таких многоквартирных домов;</w:t>
      </w:r>
    </w:p>
    <w:p w:rsidR="00175F6B" w:rsidRPr="00C242B4" w:rsidRDefault="00175F6B" w:rsidP="002A322B">
      <w:pPr>
        <w:ind w:firstLine="709"/>
        <w:jc w:val="both"/>
        <w:rPr>
          <w:kern w:val="2"/>
          <w:sz w:val="28"/>
          <w:szCs w:val="28"/>
        </w:rPr>
      </w:pPr>
      <w:r w:rsidRPr="00C242B4">
        <w:rPr>
          <w:kern w:val="2"/>
          <w:sz w:val="28"/>
          <w:szCs w:val="28"/>
        </w:rPr>
        <w:t xml:space="preserve">2) документов, подтверждающих наличие средств местного бюджета, </w:t>
      </w:r>
      <w:r w:rsidRPr="00C242B4">
        <w:rPr>
          <w:spacing w:val="-4"/>
          <w:kern w:val="2"/>
          <w:sz w:val="28"/>
          <w:szCs w:val="28"/>
        </w:rPr>
        <w:t>направляемых на софинансирование основного мероприятия 1.13 подпрограммы 1,</w:t>
      </w:r>
      <w:r w:rsidRPr="00C242B4">
        <w:rPr>
          <w:kern w:val="2"/>
          <w:sz w:val="28"/>
          <w:szCs w:val="28"/>
        </w:rPr>
        <w:t xml:space="preserve"> в объеме не ниже уровня софинансирования, установленного нормативным правовым актом Правительства Ростовской области;</w:t>
      </w:r>
    </w:p>
    <w:p w:rsidR="00175F6B" w:rsidRPr="00C242B4" w:rsidRDefault="00175F6B" w:rsidP="002A322B">
      <w:pPr>
        <w:ind w:firstLine="709"/>
        <w:jc w:val="both"/>
        <w:rPr>
          <w:kern w:val="2"/>
          <w:sz w:val="28"/>
          <w:szCs w:val="28"/>
        </w:rPr>
      </w:pPr>
      <w:r w:rsidRPr="00C242B4">
        <w:rPr>
          <w:kern w:val="2"/>
          <w:sz w:val="28"/>
          <w:szCs w:val="28"/>
        </w:rPr>
        <w:t>3) проектно-сметной документации, прошедшей экспертизу в установленном действующим законодательством порядке;</w:t>
      </w:r>
    </w:p>
    <w:p w:rsidR="00175F6B" w:rsidRPr="00C242B4" w:rsidRDefault="00175F6B" w:rsidP="002A322B">
      <w:pPr>
        <w:ind w:firstLine="709"/>
        <w:jc w:val="both"/>
        <w:rPr>
          <w:kern w:val="2"/>
          <w:sz w:val="28"/>
          <w:szCs w:val="28"/>
        </w:rPr>
      </w:pPr>
      <w:r w:rsidRPr="00C242B4">
        <w:rPr>
          <w:kern w:val="2"/>
          <w:sz w:val="28"/>
          <w:szCs w:val="28"/>
        </w:rPr>
        <w:t>4) копий протоколов решений общих собраний собственников помещений в многоквартирных домах о проведении работ по капитальному ремонту, принятых в соответствии с ЖК РФ.</w:t>
      </w:r>
    </w:p>
    <w:p w:rsidR="00175F6B" w:rsidRPr="00C242B4" w:rsidRDefault="00175F6B" w:rsidP="002A322B">
      <w:pPr>
        <w:ind w:firstLine="709"/>
        <w:jc w:val="both"/>
        <w:rPr>
          <w:kern w:val="2"/>
          <w:sz w:val="28"/>
          <w:szCs w:val="28"/>
        </w:rPr>
      </w:pPr>
      <w:r w:rsidRPr="00C242B4">
        <w:rPr>
          <w:kern w:val="2"/>
          <w:sz w:val="28"/>
          <w:szCs w:val="28"/>
        </w:rPr>
        <w:t>Итоговый адресный перечень определяется с учетом объемов финансирования, предусмотренных в областном законе об областном бюджете на соответствующий год на указанные цели.</w:t>
      </w:r>
    </w:p>
    <w:p w:rsidR="00175F6B" w:rsidRPr="00C242B4" w:rsidRDefault="00175F6B" w:rsidP="002A322B">
      <w:pPr>
        <w:autoSpaceDN w:val="0"/>
        <w:ind w:firstLine="709"/>
        <w:jc w:val="both"/>
        <w:rPr>
          <w:kern w:val="2"/>
          <w:sz w:val="28"/>
          <w:szCs w:val="28"/>
        </w:rPr>
      </w:pPr>
    </w:p>
    <w:p w:rsidR="00175F6B" w:rsidRPr="00C242B4" w:rsidRDefault="00175F6B" w:rsidP="002A322B">
      <w:pPr>
        <w:autoSpaceDN w:val="0"/>
        <w:jc w:val="center"/>
        <w:rPr>
          <w:kern w:val="2"/>
          <w:sz w:val="28"/>
          <w:szCs w:val="28"/>
        </w:rPr>
      </w:pPr>
      <w:r w:rsidRPr="00C242B4">
        <w:rPr>
          <w:kern w:val="2"/>
          <w:sz w:val="28"/>
          <w:szCs w:val="28"/>
        </w:rPr>
        <w:t>Раздел 9. Подпрограмма</w:t>
      </w:r>
    </w:p>
    <w:p w:rsidR="00175F6B" w:rsidRPr="00C242B4" w:rsidRDefault="00175F6B" w:rsidP="002A322B">
      <w:pPr>
        <w:jc w:val="center"/>
        <w:rPr>
          <w:kern w:val="2"/>
          <w:sz w:val="28"/>
          <w:szCs w:val="28"/>
        </w:rPr>
      </w:pPr>
      <w:r w:rsidRPr="00C242B4">
        <w:rPr>
          <w:kern w:val="2"/>
          <w:sz w:val="28"/>
          <w:szCs w:val="28"/>
        </w:rPr>
        <w:t>«Создание условий для обеспечения качественными</w:t>
      </w:r>
    </w:p>
    <w:p w:rsidR="00175F6B" w:rsidRPr="00C242B4" w:rsidRDefault="00175F6B" w:rsidP="002A322B">
      <w:pPr>
        <w:jc w:val="center"/>
        <w:rPr>
          <w:kern w:val="2"/>
          <w:sz w:val="28"/>
          <w:szCs w:val="28"/>
        </w:rPr>
      </w:pPr>
      <w:r w:rsidRPr="00C242B4">
        <w:rPr>
          <w:kern w:val="2"/>
          <w:sz w:val="28"/>
          <w:szCs w:val="28"/>
        </w:rPr>
        <w:t xml:space="preserve">коммунальными услугами населения Ростовской области» </w:t>
      </w:r>
    </w:p>
    <w:p w:rsidR="00175F6B" w:rsidRPr="00C242B4" w:rsidRDefault="00175F6B" w:rsidP="002A322B">
      <w:pPr>
        <w:jc w:val="center"/>
        <w:rPr>
          <w:kern w:val="2"/>
          <w:sz w:val="28"/>
          <w:szCs w:val="28"/>
        </w:rPr>
      </w:pPr>
    </w:p>
    <w:p w:rsidR="00175F6B" w:rsidRPr="00C242B4" w:rsidRDefault="00175F6B" w:rsidP="002A322B">
      <w:pPr>
        <w:autoSpaceDE w:val="0"/>
        <w:autoSpaceDN w:val="0"/>
        <w:adjustRightInd w:val="0"/>
        <w:jc w:val="center"/>
        <w:rPr>
          <w:bCs/>
          <w:kern w:val="2"/>
          <w:sz w:val="28"/>
          <w:szCs w:val="28"/>
        </w:rPr>
      </w:pPr>
      <w:r w:rsidRPr="00C242B4">
        <w:rPr>
          <w:bCs/>
          <w:kern w:val="2"/>
          <w:sz w:val="28"/>
          <w:szCs w:val="28"/>
        </w:rPr>
        <w:t>9.1. ПАСПОРТ ПОДПРОГРАММЫ</w:t>
      </w:r>
    </w:p>
    <w:p w:rsidR="00175F6B" w:rsidRPr="00C242B4" w:rsidRDefault="00175F6B" w:rsidP="002A322B">
      <w:pPr>
        <w:autoSpaceDE w:val="0"/>
        <w:autoSpaceDN w:val="0"/>
        <w:adjustRightInd w:val="0"/>
        <w:jc w:val="center"/>
        <w:rPr>
          <w:bCs/>
          <w:kern w:val="2"/>
          <w:sz w:val="28"/>
          <w:szCs w:val="28"/>
        </w:rPr>
      </w:pPr>
      <w:r w:rsidRPr="00C242B4">
        <w:rPr>
          <w:bCs/>
          <w:kern w:val="2"/>
          <w:sz w:val="28"/>
          <w:szCs w:val="28"/>
        </w:rPr>
        <w:t>«Создание условий для обеспечения качественными</w:t>
      </w:r>
    </w:p>
    <w:p w:rsidR="00175F6B" w:rsidRPr="00C242B4" w:rsidRDefault="00175F6B" w:rsidP="002A322B">
      <w:pPr>
        <w:autoSpaceDE w:val="0"/>
        <w:autoSpaceDN w:val="0"/>
        <w:adjustRightInd w:val="0"/>
        <w:jc w:val="center"/>
        <w:rPr>
          <w:bCs/>
          <w:kern w:val="2"/>
          <w:sz w:val="28"/>
          <w:szCs w:val="28"/>
        </w:rPr>
      </w:pPr>
      <w:r w:rsidRPr="00C242B4">
        <w:rPr>
          <w:bCs/>
          <w:kern w:val="2"/>
          <w:sz w:val="28"/>
          <w:szCs w:val="28"/>
        </w:rPr>
        <w:t>коммунальными услугами населения Ростовской области»</w:t>
      </w:r>
    </w:p>
    <w:p w:rsidR="00175F6B" w:rsidRPr="00C242B4" w:rsidRDefault="00175F6B" w:rsidP="002A322B">
      <w:pPr>
        <w:autoSpaceDE w:val="0"/>
        <w:autoSpaceDN w:val="0"/>
        <w:adjustRightInd w:val="0"/>
        <w:jc w:val="center"/>
        <w:rPr>
          <w:bCs/>
          <w:kern w:val="2"/>
          <w:sz w:val="28"/>
          <w:szCs w:val="28"/>
        </w:rPr>
      </w:pPr>
    </w:p>
    <w:tbl>
      <w:tblPr>
        <w:tblW w:w="5000" w:type="pct"/>
        <w:tblLayout w:type="fixed"/>
        <w:tblLook w:val="00A0"/>
      </w:tblPr>
      <w:tblGrid>
        <w:gridCol w:w="2438"/>
        <w:gridCol w:w="239"/>
        <w:gridCol w:w="7130"/>
      </w:tblGrid>
      <w:tr w:rsidR="00175F6B" w:rsidRPr="00C242B4" w:rsidTr="002A322B">
        <w:tc>
          <w:tcPr>
            <w:tcW w:w="2480" w:type="dxa"/>
            <w:tcMar>
              <w:top w:w="28" w:type="dxa"/>
              <w:left w:w="28" w:type="dxa"/>
              <w:bottom w:w="28" w:type="dxa"/>
              <w:right w:w="28" w:type="dxa"/>
            </w:tcMar>
          </w:tcPr>
          <w:p w:rsidR="00175F6B" w:rsidRPr="00C242B4" w:rsidRDefault="00175F6B" w:rsidP="002A322B">
            <w:pPr>
              <w:autoSpaceDE w:val="0"/>
              <w:autoSpaceDN w:val="0"/>
              <w:adjustRightInd w:val="0"/>
              <w:rPr>
                <w:kern w:val="2"/>
                <w:sz w:val="28"/>
                <w:szCs w:val="28"/>
              </w:rPr>
            </w:pPr>
            <w:r w:rsidRPr="00C242B4">
              <w:rPr>
                <w:kern w:val="2"/>
                <w:sz w:val="28"/>
                <w:szCs w:val="28"/>
              </w:rPr>
              <w:t>Наименование подпрограммы</w:t>
            </w:r>
          </w:p>
        </w:tc>
        <w:tc>
          <w:tcPr>
            <w:tcW w:w="242" w:type="dxa"/>
            <w:tcMar>
              <w:top w:w="28" w:type="dxa"/>
              <w:left w:w="28" w:type="dxa"/>
              <w:bottom w:w="28" w:type="dxa"/>
              <w:right w:w="28" w:type="dxa"/>
            </w:tcMar>
          </w:tcPr>
          <w:p w:rsidR="00175F6B" w:rsidRPr="00C242B4" w:rsidRDefault="00175F6B" w:rsidP="002A322B">
            <w:pPr>
              <w:jc w:val="center"/>
              <w:rPr>
                <w:kern w:val="2"/>
                <w:sz w:val="28"/>
                <w:szCs w:val="28"/>
              </w:rPr>
            </w:pPr>
            <w:r w:rsidRPr="00C242B4">
              <w:rPr>
                <w:kern w:val="2"/>
                <w:sz w:val="28"/>
                <w:szCs w:val="28"/>
              </w:rPr>
              <w:t>–</w:t>
            </w:r>
          </w:p>
        </w:tc>
        <w:tc>
          <w:tcPr>
            <w:tcW w:w="7255" w:type="dxa"/>
            <w:tcMar>
              <w:top w:w="28" w:type="dxa"/>
              <w:left w:w="28" w:type="dxa"/>
              <w:bottom w:w="28" w:type="dxa"/>
              <w:right w:w="28" w:type="dxa"/>
            </w:tcMar>
          </w:tcPr>
          <w:p w:rsidR="00175F6B" w:rsidRPr="00C242B4" w:rsidRDefault="00175F6B" w:rsidP="002A322B">
            <w:pPr>
              <w:jc w:val="both"/>
              <w:rPr>
                <w:kern w:val="2"/>
                <w:sz w:val="28"/>
                <w:szCs w:val="28"/>
              </w:rPr>
            </w:pPr>
            <w:r w:rsidRPr="00C242B4">
              <w:rPr>
                <w:kern w:val="2"/>
                <w:sz w:val="28"/>
                <w:szCs w:val="28"/>
              </w:rPr>
              <w:t>подпрограмма «Создание условий для обеспечения качественными коммунальными услугами населения Ростовской области» (далее – подпрограмма 2)</w:t>
            </w:r>
          </w:p>
        </w:tc>
      </w:tr>
      <w:tr w:rsidR="00175F6B" w:rsidRPr="00C242B4" w:rsidTr="002A322B">
        <w:tc>
          <w:tcPr>
            <w:tcW w:w="2480"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 xml:space="preserve">Ответственный исполнитель подпрограммы </w:t>
            </w:r>
          </w:p>
        </w:tc>
        <w:tc>
          <w:tcPr>
            <w:tcW w:w="242" w:type="dxa"/>
            <w:tcMar>
              <w:top w:w="28" w:type="dxa"/>
              <w:left w:w="28" w:type="dxa"/>
              <w:bottom w:w="28" w:type="dxa"/>
              <w:right w:w="28" w:type="dxa"/>
            </w:tcMar>
          </w:tcPr>
          <w:p w:rsidR="00175F6B" w:rsidRPr="00C242B4" w:rsidRDefault="00175F6B" w:rsidP="002A322B">
            <w:pPr>
              <w:jc w:val="center"/>
              <w:rPr>
                <w:kern w:val="2"/>
                <w:sz w:val="28"/>
                <w:szCs w:val="28"/>
              </w:rPr>
            </w:pPr>
            <w:r w:rsidRPr="00C242B4">
              <w:rPr>
                <w:kern w:val="2"/>
                <w:sz w:val="28"/>
                <w:szCs w:val="28"/>
              </w:rPr>
              <w:t>–</w:t>
            </w:r>
          </w:p>
        </w:tc>
        <w:tc>
          <w:tcPr>
            <w:tcW w:w="7255" w:type="dxa"/>
            <w:tcMar>
              <w:top w:w="28" w:type="dxa"/>
              <w:left w:w="28" w:type="dxa"/>
              <w:bottom w:w="28" w:type="dxa"/>
              <w:right w:w="28" w:type="dxa"/>
            </w:tcMar>
          </w:tcPr>
          <w:p w:rsidR="00175F6B" w:rsidRPr="00C242B4" w:rsidRDefault="00175F6B" w:rsidP="002A322B">
            <w:pPr>
              <w:jc w:val="both"/>
              <w:rPr>
                <w:kern w:val="2"/>
                <w:sz w:val="28"/>
                <w:szCs w:val="28"/>
              </w:rPr>
            </w:pPr>
            <w:r w:rsidRPr="00C242B4">
              <w:rPr>
                <w:kern w:val="2"/>
                <w:sz w:val="28"/>
                <w:szCs w:val="28"/>
              </w:rPr>
              <w:t>министерство ЖКХ области</w:t>
            </w:r>
          </w:p>
        </w:tc>
      </w:tr>
      <w:tr w:rsidR="00175F6B" w:rsidRPr="00C242B4" w:rsidTr="002A322B">
        <w:tc>
          <w:tcPr>
            <w:tcW w:w="2480" w:type="dxa"/>
            <w:tcMar>
              <w:top w:w="28" w:type="dxa"/>
              <w:left w:w="28" w:type="dxa"/>
              <w:bottom w:w="28" w:type="dxa"/>
              <w:right w:w="28" w:type="dxa"/>
            </w:tcMar>
          </w:tcPr>
          <w:p w:rsidR="00175F6B" w:rsidRPr="00C242B4" w:rsidRDefault="00175F6B" w:rsidP="002A322B">
            <w:pPr>
              <w:rPr>
                <w:sz w:val="28"/>
                <w:szCs w:val="28"/>
              </w:rPr>
            </w:pPr>
            <w:r w:rsidRPr="00C242B4">
              <w:rPr>
                <w:sz w:val="28"/>
                <w:szCs w:val="28"/>
              </w:rPr>
              <w:t>Участники подпрограммы</w:t>
            </w:r>
          </w:p>
        </w:tc>
        <w:tc>
          <w:tcPr>
            <w:tcW w:w="242" w:type="dxa"/>
            <w:tcMar>
              <w:top w:w="28" w:type="dxa"/>
              <w:left w:w="28" w:type="dxa"/>
              <w:bottom w:w="28" w:type="dxa"/>
              <w:right w:w="28" w:type="dxa"/>
            </w:tcMar>
          </w:tcPr>
          <w:p w:rsidR="00175F6B" w:rsidRPr="00C242B4" w:rsidRDefault="00175F6B" w:rsidP="002A322B">
            <w:pPr>
              <w:jc w:val="both"/>
              <w:rPr>
                <w:sz w:val="28"/>
                <w:szCs w:val="28"/>
              </w:rPr>
            </w:pPr>
            <w:r w:rsidRPr="00C242B4">
              <w:rPr>
                <w:sz w:val="28"/>
                <w:szCs w:val="28"/>
              </w:rPr>
              <w:t>–</w:t>
            </w:r>
          </w:p>
        </w:tc>
        <w:tc>
          <w:tcPr>
            <w:tcW w:w="7255" w:type="dxa"/>
            <w:tcMar>
              <w:top w:w="28" w:type="dxa"/>
              <w:left w:w="28" w:type="dxa"/>
              <w:bottom w:w="28" w:type="dxa"/>
              <w:right w:w="28" w:type="dxa"/>
            </w:tcMar>
          </w:tcPr>
          <w:p w:rsidR="00175F6B" w:rsidRPr="00C242B4" w:rsidRDefault="00175F6B" w:rsidP="002A322B">
            <w:pPr>
              <w:jc w:val="both"/>
              <w:rPr>
                <w:sz w:val="28"/>
                <w:szCs w:val="28"/>
              </w:rPr>
            </w:pPr>
            <w:r w:rsidRPr="00C242B4">
              <w:rPr>
                <w:sz w:val="28"/>
                <w:szCs w:val="28"/>
              </w:rPr>
              <w:t>минпромэнерго Ростовской области;</w:t>
            </w:r>
          </w:p>
          <w:p w:rsidR="00175F6B" w:rsidRPr="00C242B4" w:rsidRDefault="00175F6B" w:rsidP="002A322B">
            <w:pPr>
              <w:jc w:val="both"/>
              <w:rPr>
                <w:sz w:val="28"/>
                <w:szCs w:val="28"/>
              </w:rPr>
            </w:pPr>
            <w:r w:rsidRPr="00C242B4">
              <w:rPr>
                <w:sz w:val="28"/>
                <w:szCs w:val="28"/>
              </w:rPr>
              <w:t xml:space="preserve">органы местного самоуправления муниципальных образований Ростовской области </w:t>
            </w:r>
          </w:p>
        </w:tc>
      </w:tr>
      <w:tr w:rsidR="00175F6B" w:rsidRPr="00C242B4" w:rsidTr="002A322B">
        <w:tc>
          <w:tcPr>
            <w:tcW w:w="2480" w:type="dxa"/>
            <w:tcMar>
              <w:top w:w="28" w:type="dxa"/>
              <w:left w:w="28" w:type="dxa"/>
              <w:bottom w:w="28" w:type="dxa"/>
              <w:right w:w="28" w:type="dxa"/>
            </w:tcMar>
          </w:tcPr>
          <w:p w:rsidR="00175F6B" w:rsidRPr="00C242B4" w:rsidRDefault="00175F6B" w:rsidP="005A216D">
            <w:pPr>
              <w:pageBreakBefore/>
              <w:rPr>
                <w:sz w:val="28"/>
                <w:szCs w:val="28"/>
              </w:rPr>
            </w:pPr>
            <w:r w:rsidRPr="00C242B4">
              <w:rPr>
                <w:sz w:val="28"/>
                <w:szCs w:val="28"/>
              </w:rPr>
              <w:t xml:space="preserve">Программно-целевые инструменты </w:t>
            </w:r>
          </w:p>
          <w:p w:rsidR="00175F6B" w:rsidRPr="00C242B4" w:rsidRDefault="00175F6B" w:rsidP="002A322B">
            <w:pPr>
              <w:rPr>
                <w:sz w:val="28"/>
                <w:szCs w:val="28"/>
              </w:rPr>
            </w:pPr>
            <w:r w:rsidRPr="00C242B4">
              <w:rPr>
                <w:sz w:val="28"/>
                <w:szCs w:val="28"/>
              </w:rPr>
              <w:t xml:space="preserve">подпрограммы </w:t>
            </w:r>
          </w:p>
        </w:tc>
        <w:tc>
          <w:tcPr>
            <w:tcW w:w="242" w:type="dxa"/>
            <w:tcMar>
              <w:top w:w="28" w:type="dxa"/>
              <w:left w:w="28" w:type="dxa"/>
              <w:bottom w:w="28" w:type="dxa"/>
              <w:right w:w="28" w:type="dxa"/>
            </w:tcMar>
          </w:tcPr>
          <w:p w:rsidR="00175F6B" w:rsidRPr="00C242B4" w:rsidRDefault="00175F6B" w:rsidP="002A322B">
            <w:pPr>
              <w:jc w:val="both"/>
              <w:rPr>
                <w:sz w:val="28"/>
                <w:szCs w:val="28"/>
              </w:rPr>
            </w:pPr>
            <w:r w:rsidRPr="00C242B4">
              <w:rPr>
                <w:sz w:val="28"/>
                <w:szCs w:val="28"/>
              </w:rPr>
              <w:t>–</w:t>
            </w:r>
          </w:p>
        </w:tc>
        <w:tc>
          <w:tcPr>
            <w:tcW w:w="7255" w:type="dxa"/>
            <w:tcMar>
              <w:top w:w="28" w:type="dxa"/>
              <w:left w:w="28" w:type="dxa"/>
              <w:bottom w:w="28" w:type="dxa"/>
              <w:right w:w="28" w:type="dxa"/>
            </w:tcMar>
          </w:tcPr>
          <w:p w:rsidR="00175F6B" w:rsidRPr="00C242B4" w:rsidRDefault="00175F6B" w:rsidP="002A322B">
            <w:pPr>
              <w:jc w:val="both"/>
              <w:rPr>
                <w:sz w:val="28"/>
                <w:szCs w:val="28"/>
              </w:rPr>
            </w:pPr>
            <w:r w:rsidRPr="00C242B4">
              <w:rPr>
                <w:sz w:val="28"/>
                <w:szCs w:val="28"/>
              </w:rPr>
              <w:t>отсутствуют</w:t>
            </w:r>
          </w:p>
        </w:tc>
      </w:tr>
      <w:tr w:rsidR="00175F6B" w:rsidRPr="00C242B4" w:rsidTr="002A322B">
        <w:tc>
          <w:tcPr>
            <w:tcW w:w="2480" w:type="dxa"/>
            <w:tcMar>
              <w:top w:w="28" w:type="dxa"/>
              <w:left w:w="28" w:type="dxa"/>
              <w:bottom w:w="28" w:type="dxa"/>
              <w:right w:w="28" w:type="dxa"/>
            </w:tcMar>
          </w:tcPr>
          <w:p w:rsidR="00175F6B" w:rsidRPr="00C242B4" w:rsidRDefault="00175F6B" w:rsidP="002A322B">
            <w:pPr>
              <w:rPr>
                <w:sz w:val="28"/>
                <w:szCs w:val="28"/>
              </w:rPr>
            </w:pPr>
            <w:r w:rsidRPr="00C242B4">
              <w:rPr>
                <w:sz w:val="28"/>
                <w:szCs w:val="28"/>
              </w:rPr>
              <w:t>Цель</w:t>
            </w:r>
          </w:p>
          <w:p w:rsidR="00175F6B" w:rsidRPr="00C242B4" w:rsidRDefault="00175F6B" w:rsidP="002A322B">
            <w:pPr>
              <w:rPr>
                <w:sz w:val="28"/>
                <w:szCs w:val="28"/>
              </w:rPr>
            </w:pPr>
            <w:r w:rsidRPr="00C242B4">
              <w:rPr>
                <w:sz w:val="28"/>
                <w:szCs w:val="28"/>
              </w:rPr>
              <w:t>подпрограммы</w:t>
            </w:r>
          </w:p>
        </w:tc>
        <w:tc>
          <w:tcPr>
            <w:tcW w:w="242" w:type="dxa"/>
            <w:tcMar>
              <w:top w:w="28" w:type="dxa"/>
              <w:left w:w="28" w:type="dxa"/>
              <w:bottom w:w="28" w:type="dxa"/>
              <w:right w:w="28" w:type="dxa"/>
            </w:tcMar>
          </w:tcPr>
          <w:p w:rsidR="00175F6B" w:rsidRPr="00C242B4" w:rsidRDefault="00175F6B" w:rsidP="002A322B">
            <w:pPr>
              <w:jc w:val="both"/>
              <w:rPr>
                <w:sz w:val="28"/>
                <w:szCs w:val="28"/>
              </w:rPr>
            </w:pPr>
            <w:r w:rsidRPr="00C242B4">
              <w:rPr>
                <w:sz w:val="28"/>
                <w:szCs w:val="28"/>
              </w:rPr>
              <w:t>–</w:t>
            </w:r>
          </w:p>
        </w:tc>
        <w:tc>
          <w:tcPr>
            <w:tcW w:w="7255" w:type="dxa"/>
            <w:tcMar>
              <w:top w:w="28" w:type="dxa"/>
              <w:left w:w="28" w:type="dxa"/>
              <w:bottom w:w="28" w:type="dxa"/>
              <w:right w:w="28" w:type="dxa"/>
            </w:tcMar>
          </w:tcPr>
          <w:p w:rsidR="00175F6B" w:rsidRPr="00C242B4" w:rsidRDefault="00175F6B" w:rsidP="002A322B">
            <w:pPr>
              <w:jc w:val="both"/>
              <w:rPr>
                <w:sz w:val="28"/>
                <w:szCs w:val="28"/>
              </w:rPr>
            </w:pPr>
            <w:r w:rsidRPr="00C242B4">
              <w:rPr>
                <w:sz w:val="28"/>
                <w:szCs w:val="28"/>
              </w:rPr>
              <w:t>повышение качества и надежности предоставления коммунальных услуг населению;</w:t>
            </w:r>
          </w:p>
          <w:p w:rsidR="00175F6B" w:rsidRPr="00C242B4" w:rsidRDefault="00175F6B" w:rsidP="002A322B">
            <w:pPr>
              <w:rPr>
                <w:sz w:val="28"/>
                <w:szCs w:val="28"/>
              </w:rPr>
            </w:pPr>
            <w:r w:rsidRPr="00C242B4">
              <w:rPr>
                <w:spacing w:val="-10"/>
                <w:sz w:val="28"/>
                <w:szCs w:val="28"/>
              </w:rPr>
              <w:t xml:space="preserve">повышение благоустроенности </w:t>
            </w:r>
            <w:r w:rsidRPr="00C242B4">
              <w:rPr>
                <w:spacing w:val="-10"/>
                <w:kern w:val="2"/>
                <w:sz w:val="28"/>
                <w:szCs w:val="28"/>
              </w:rPr>
              <w:t xml:space="preserve">территорий </w:t>
            </w:r>
            <w:r w:rsidRPr="00C242B4">
              <w:rPr>
                <w:spacing w:val="-10"/>
                <w:sz w:val="28"/>
                <w:szCs w:val="28"/>
              </w:rPr>
              <w:t>муниципальных</w:t>
            </w:r>
            <w:r w:rsidRPr="00C242B4">
              <w:rPr>
                <w:sz w:val="28"/>
                <w:szCs w:val="28"/>
              </w:rPr>
              <w:t xml:space="preserve"> образований </w:t>
            </w:r>
            <w:r w:rsidRPr="00C242B4">
              <w:rPr>
                <w:kern w:val="2"/>
                <w:sz w:val="28"/>
                <w:szCs w:val="28"/>
                <w:lang w:eastAsia="en-US"/>
              </w:rPr>
              <w:t>Ростовской области</w:t>
            </w:r>
          </w:p>
        </w:tc>
      </w:tr>
      <w:tr w:rsidR="00175F6B" w:rsidRPr="00C242B4" w:rsidTr="002A322B">
        <w:tc>
          <w:tcPr>
            <w:tcW w:w="2480" w:type="dxa"/>
            <w:tcMar>
              <w:top w:w="28" w:type="dxa"/>
              <w:left w:w="28" w:type="dxa"/>
              <w:bottom w:w="28" w:type="dxa"/>
              <w:right w:w="28" w:type="dxa"/>
            </w:tcMar>
          </w:tcPr>
          <w:p w:rsidR="00175F6B" w:rsidRPr="00C242B4" w:rsidRDefault="00175F6B" w:rsidP="002A322B">
            <w:pPr>
              <w:rPr>
                <w:sz w:val="28"/>
                <w:szCs w:val="28"/>
              </w:rPr>
            </w:pPr>
            <w:r w:rsidRPr="00C242B4">
              <w:rPr>
                <w:sz w:val="28"/>
                <w:szCs w:val="28"/>
              </w:rPr>
              <w:t xml:space="preserve">Задачи </w:t>
            </w:r>
          </w:p>
          <w:p w:rsidR="00175F6B" w:rsidRPr="00C242B4" w:rsidRDefault="00175F6B" w:rsidP="002A322B">
            <w:pPr>
              <w:rPr>
                <w:sz w:val="28"/>
                <w:szCs w:val="28"/>
              </w:rPr>
            </w:pPr>
            <w:r w:rsidRPr="00C242B4">
              <w:rPr>
                <w:sz w:val="28"/>
                <w:szCs w:val="28"/>
              </w:rPr>
              <w:t>подпрограммы</w:t>
            </w:r>
          </w:p>
        </w:tc>
        <w:tc>
          <w:tcPr>
            <w:tcW w:w="242" w:type="dxa"/>
            <w:tcMar>
              <w:top w:w="28" w:type="dxa"/>
              <w:left w:w="28" w:type="dxa"/>
              <w:bottom w:w="28" w:type="dxa"/>
              <w:right w:w="28" w:type="dxa"/>
            </w:tcMar>
          </w:tcPr>
          <w:p w:rsidR="00175F6B" w:rsidRPr="00C242B4" w:rsidRDefault="00175F6B" w:rsidP="002A322B">
            <w:pPr>
              <w:jc w:val="both"/>
              <w:rPr>
                <w:sz w:val="28"/>
                <w:szCs w:val="28"/>
              </w:rPr>
            </w:pPr>
            <w:r w:rsidRPr="00C242B4">
              <w:rPr>
                <w:sz w:val="28"/>
                <w:szCs w:val="28"/>
              </w:rPr>
              <w:t>–</w:t>
            </w:r>
          </w:p>
        </w:tc>
        <w:tc>
          <w:tcPr>
            <w:tcW w:w="7255" w:type="dxa"/>
            <w:tcMar>
              <w:top w:w="28" w:type="dxa"/>
              <w:left w:w="28" w:type="dxa"/>
              <w:bottom w:w="28" w:type="dxa"/>
              <w:right w:w="28" w:type="dxa"/>
            </w:tcMar>
          </w:tcPr>
          <w:p w:rsidR="00175F6B" w:rsidRPr="00C242B4" w:rsidRDefault="00175F6B" w:rsidP="002A322B">
            <w:pPr>
              <w:jc w:val="both"/>
              <w:rPr>
                <w:sz w:val="28"/>
                <w:szCs w:val="28"/>
              </w:rPr>
            </w:pPr>
            <w:r w:rsidRPr="00C242B4">
              <w:rPr>
                <w:sz w:val="28"/>
                <w:szCs w:val="28"/>
              </w:rPr>
              <w:t>государственная поддержка муниципальных образований в реализации инвестиционных проектов по модернизации коммунальной инфраструктуры и электрических сетей наружного (уличного) освещения;</w:t>
            </w:r>
          </w:p>
          <w:p w:rsidR="00175F6B" w:rsidRPr="00C242B4" w:rsidRDefault="00175F6B" w:rsidP="002A322B">
            <w:pPr>
              <w:jc w:val="both"/>
              <w:rPr>
                <w:sz w:val="28"/>
                <w:szCs w:val="28"/>
              </w:rPr>
            </w:pPr>
            <w:r w:rsidRPr="00C242B4">
              <w:rPr>
                <w:sz w:val="28"/>
                <w:szCs w:val="28"/>
              </w:rPr>
              <w:t>повышение качества водоснабжения, водоотведения и очистки сточных вод;</w:t>
            </w:r>
          </w:p>
          <w:p w:rsidR="00175F6B" w:rsidRPr="00C242B4" w:rsidRDefault="00175F6B" w:rsidP="002A322B">
            <w:pPr>
              <w:contextualSpacing/>
              <w:jc w:val="both"/>
              <w:rPr>
                <w:kern w:val="2"/>
                <w:sz w:val="28"/>
                <w:szCs w:val="28"/>
                <w:lang w:eastAsia="en-US"/>
              </w:rPr>
            </w:pPr>
            <w:r w:rsidRPr="00C242B4">
              <w:rPr>
                <w:kern w:val="2"/>
                <w:sz w:val="28"/>
                <w:szCs w:val="28"/>
                <w:lang w:eastAsia="en-US"/>
              </w:rPr>
              <w:t>повышение уровня благоустроенных дворовых территорий</w:t>
            </w:r>
            <w:r w:rsidRPr="00C242B4">
              <w:rPr>
                <w:sz w:val="28"/>
                <w:szCs w:val="28"/>
              </w:rPr>
              <w:t xml:space="preserve"> </w:t>
            </w:r>
            <w:r w:rsidRPr="00C242B4">
              <w:rPr>
                <w:spacing w:val="-14"/>
                <w:sz w:val="28"/>
                <w:szCs w:val="28"/>
              </w:rPr>
              <w:t>муниципальных</w:t>
            </w:r>
            <w:r w:rsidRPr="00C242B4">
              <w:rPr>
                <w:sz w:val="28"/>
                <w:szCs w:val="28"/>
              </w:rPr>
              <w:t xml:space="preserve"> образований</w:t>
            </w:r>
            <w:r w:rsidRPr="00C242B4">
              <w:rPr>
                <w:kern w:val="2"/>
                <w:sz w:val="28"/>
                <w:szCs w:val="28"/>
                <w:lang w:eastAsia="en-US"/>
              </w:rPr>
              <w:t xml:space="preserve"> Ростовской области;</w:t>
            </w:r>
          </w:p>
          <w:p w:rsidR="00175F6B" w:rsidRPr="00C242B4" w:rsidRDefault="00175F6B" w:rsidP="002A322B">
            <w:pPr>
              <w:contextualSpacing/>
              <w:jc w:val="both"/>
              <w:rPr>
                <w:kern w:val="2"/>
                <w:sz w:val="28"/>
                <w:szCs w:val="28"/>
                <w:lang w:eastAsia="en-US"/>
              </w:rPr>
            </w:pPr>
            <w:r w:rsidRPr="00C242B4">
              <w:rPr>
                <w:kern w:val="2"/>
                <w:sz w:val="28"/>
                <w:szCs w:val="28"/>
                <w:lang w:eastAsia="en-US"/>
              </w:rPr>
              <w:t xml:space="preserve">повышение уровня благоустроенных общественных территорий </w:t>
            </w:r>
            <w:r w:rsidRPr="00C242B4">
              <w:rPr>
                <w:spacing w:val="-14"/>
                <w:sz w:val="28"/>
                <w:szCs w:val="28"/>
              </w:rPr>
              <w:t>муниципальных</w:t>
            </w:r>
            <w:r w:rsidRPr="00C242B4">
              <w:rPr>
                <w:sz w:val="28"/>
                <w:szCs w:val="28"/>
              </w:rPr>
              <w:t xml:space="preserve"> образований</w:t>
            </w:r>
            <w:r w:rsidRPr="00C242B4">
              <w:rPr>
                <w:kern w:val="2"/>
                <w:sz w:val="28"/>
                <w:szCs w:val="28"/>
                <w:lang w:eastAsia="en-US"/>
              </w:rPr>
              <w:t xml:space="preserve"> Ростовской области;</w:t>
            </w:r>
          </w:p>
          <w:p w:rsidR="00175F6B" w:rsidRPr="00C242B4" w:rsidRDefault="00175F6B" w:rsidP="002A322B">
            <w:pPr>
              <w:contextualSpacing/>
              <w:jc w:val="both"/>
              <w:rPr>
                <w:sz w:val="28"/>
                <w:szCs w:val="28"/>
              </w:rPr>
            </w:pPr>
            <w:r w:rsidRPr="00C242B4">
              <w:rPr>
                <w:kern w:val="2"/>
                <w:sz w:val="28"/>
                <w:szCs w:val="28"/>
                <w:lang w:eastAsia="en-US"/>
              </w:rPr>
              <w:t>повышение уровня благоустроенных мест массового отдыха населения</w:t>
            </w:r>
            <w:r w:rsidRPr="00C242B4">
              <w:rPr>
                <w:spacing w:val="-14"/>
                <w:sz w:val="28"/>
                <w:szCs w:val="28"/>
              </w:rPr>
              <w:t xml:space="preserve"> муниципальных</w:t>
            </w:r>
            <w:r w:rsidRPr="00C242B4">
              <w:rPr>
                <w:sz w:val="28"/>
                <w:szCs w:val="28"/>
              </w:rPr>
              <w:t xml:space="preserve"> образований </w:t>
            </w:r>
            <w:r w:rsidRPr="00C242B4">
              <w:rPr>
                <w:kern w:val="2"/>
                <w:sz w:val="28"/>
                <w:szCs w:val="28"/>
                <w:lang w:eastAsia="en-US"/>
              </w:rPr>
              <w:t>Ростовской области</w:t>
            </w:r>
          </w:p>
        </w:tc>
      </w:tr>
      <w:tr w:rsidR="00175F6B" w:rsidRPr="00C242B4" w:rsidTr="002A322B">
        <w:tc>
          <w:tcPr>
            <w:tcW w:w="2480"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Целевые индикаторы и показатели подпрограммы</w:t>
            </w:r>
          </w:p>
        </w:tc>
        <w:tc>
          <w:tcPr>
            <w:tcW w:w="242"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w:t>
            </w:r>
          </w:p>
        </w:tc>
        <w:tc>
          <w:tcPr>
            <w:tcW w:w="7255" w:type="dxa"/>
            <w:tcMar>
              <w:top w:w="28" w:type="dxa"/>
              <w:left w:w="28" w:type="dxa"/>
              <w:bottom w:w="28" w:type="dxa"/>
              <w:right w:w="28" w:type="dxa"/>
            </w:tcMar>
          </w:tcPr>
          <w:p w:rsidR="00175F6B" w:rsidRPr="00C242B4" w:rsidRDefault="00175F6B" w:rsidP="002A322B">
            <w:pPr>
              <w:jc w:val="both"/>
              <w:rPr>
                <w:kern w:val="2"/>
                <w:sz w:val="28"/>
                <w:szCs w:val="28"/>
              </w:rPr>
            </w:pPr>
            <w:r w:rsidRPr="00C242B4">
              <w:rPr>
                <w:kern w:val="2"/>
                <w:sz w:val="28"/>
                <w:szCs w:val="28"/>
              </w:rPr>
              <w:t>доля населения, обеспеченного питьевой водой, отвечающей требованиям безопасности, в общей численности населения области;</w:t>
            </w:r>
          </w:p>
          <w:p w:rsidR="00175F6B" w:rsidRPr="00C242B4" w:rsidRDefault="00175F6B" w:rsidP="002A322B">
            <w:pPr>
              <w:jc w:val="both"/>
              <w:rPr>
                <w:kern w:val="2"/>
                <w:sz w:val="28"/>
                <w:szCs w:val="28"/>
              </w:rPr>
            </w:pPr>
            <w:r w:rsidRPr="00C242B4">
              <w:rPr>
                <w:kern w:val="2"/>
                <w:sz w:val="28"/>
                <w:szCs w:val="28"/>
              </w:rPr>
              <w:t>доля уличных водопроводных сетей, нуждающихся в замене;</w:t>
            </w:r>
          </w:p>
          <w:p w:rsidR="00175F6B" w:rsidRPr="00C242B4" w:rsidRDefault="00175F6B" w:rsidP="002A322B">
            <w:pPr>
              <w:jc w:val="both"/>
              <w:rPr>
                <w:kern w:val="2"/>
                <w:sz w:val="28"/>
                <w:szCs w:val="28"/>
              </w:rPr>
            </w:pPr>
            <w:r w:rsidRPr="00C242B4">
              <w:rPr>
                <w:kern w:val="2"/>
                <w:sz w:val="28"/>
                <w:szCs w:val="28"/>
              </w:rPr>
              <w:t xml:space="preserve">доля сточных вод, очищенных до нормативных значений, </w:t>
            </w:r>
            <w:r w:rsidRPr="00C242B4">
              <w:rPr>
                <w:kern w:val="2"/>
                <w:sz w:val="28"/>
                <w:szCs w:val="28"/>
              </w:rPr>
              <w:br/>
              <w:t>в общем объеме сточных вод, пропущенных через очистные сооружения;</w:t>
            </w:r>
          </w:p>
          <w:p w:rsidR="00175F6B" w:rsidRPr="00C242B4" w:rsidRDefault="00175F6B" w:rsidP="002A322B">
            <w:pPr>
              <w:jc w:val="both"/>
              <w:rPr>
                <w:kern w:val="2"/>
                <w:sz w:val="28"/>
                <w:szCs w:val="28"/>
              </w:rPr>
            </w:pPr>
            <w:r w:rsidRPr="00C242B4">
              <w:rPr>
                <w:kern w:val="2"/>
                <w:sz w:val="28"/>
                <w:szCs w:val="28"/>
              </w:rPr>
              <w:t>доля потерь тепловой энергии в суммарном объеме отпуска тепловой энергии;</w:t>
            </w:r>
          </w:p>
          <w:p w:rsidR="00175F6B" w:rsidRPr="00C242B4" w:rsidRDefault="00175F6B" w:rsidP="002A322B">
            <w:pPr>
              <w:jc w:val="both"/>
              <w:rPr>
                <w:kern w:val="2"/>
                <w:sz w:val="28"/>
                <w:szCs w:val="28"/>
              </w:rPr>
            </w:pPr>
            <w:r w:rsidRPr="00C242B4">
              <w:rPr>
                <w:kern w:val="2"/>
                <w:sz w:val="28"/>
                <w:szCs w:val="28"/>
              </w:rPr>
              <w:t>доля фактически освещенных улиц в общей протяженности улиц населенных пунктов муниципальных образований Ростовской области;</w:t>
            </w:r>
          </w:p>
          <w:p w:rsidR="00175F6B" w:rsidRPr="00C242B4" w:rsidRDefault="00175F6B" w:rsidP="002A322B">
            <w:pPr>
              <w:jc w:val="both"/>
              <w:rPr>
                <w:kern w:val="2"/>
                <w:sz w:val="28"/>
                <w:szCs w:val="28"/>
              </w:rPr>
            </w:pPr>
            <w:r w:rsidRPr="00C242B4">
              <w:rPr>
                <w:kern w:val="2"/>
                <w:sz w:val="28"/>
                <w:szCs w:val="28"/>
              </w:rPr>
              <w:t>уровень газификации Ростовской области;</w:t>
            </w:r>
          </w:p>
          <w:p w:rsidR="00175F6B" w:rsidRPr="00C242B4" w:rsidRDefault="00175F6B" w:rsidP="002A322B">
            <w:pPr>
              <w:jc w:val="both"/>
              <w:rPr>
                <w:kern w:val="2"/>
                <w:sz w:val="28"/>
                <w:szCs w:val="28"/>
              </w:rPr>
            </w:pPr>
            <w:r w:rsidRPr="00C242B4">
              <w:rPr>
                <w:kern w:val="2"/>
                <w:sz w:val="28"/>
                <w:szCs w:val="28"/>
              </w:rPr>
              <w:t xml:space="preserve">обеспечение эксплуатационной надежности жилых домов </w:t>
            </w:r>
            <w:r w:rsidRPr="00C242B4">
              <w:rPr>
                <w:kern w:val="2"/>
                <w:sz w:val="28"/>
                <w:szCs w:val="28"/>
              </w:rPr>
              <w:br/>
              <w:t>г. Волгодонска (строительство которых завершено) нарастающим итогом</w:t>
            </w:r>
            <w:r>
              <w:rPr>
                <w:kern w:val="2"/>
                <w:sz w:val="28"/>
                <w:szCs w:val="28"/>
              </w:rPr>
              <w:t>;</w:t>
            </w:r>
          </w:p>
          <w:p w:rsidR="00175F6B" w:rsidRPr="00C242B4" w:rsidRDefault="00175F6B" w:rsidP="002A322B">
            <w:pPr>
              <w:contextualSpacing/>
              <w:jc w:val="both"/>
              <w:rPr>
                <w:kern w:val="2"/>
                <w:sz w:val="28"/>
                <w:szCs w:val="28"/>
                <w:lang w:eastAsia="en-US"/>
              </w:rPr>
            </w:pPr>
            <w:r w:rsidRPr="00C242B4">
              <w:rPr>
                <w:kern w:val="2"/>
                <w:sz w:val="28"/>
                <w:szCs w:val="28"/>
              </w:rPr>
              <w:t xml:space="preserve">доля благоустроенных дворовых территорий многоквартирных домов от общего количества дворовых территорий многоквартирных домов </w:t>
            </w:r>
            <w:r w:rsidRPr="00C242B4">
              <w:rPr>
                <w:kern w:val="2"/>
                <w:sz w:val="28"/>
                <w:szCs w:val="28"/>
                <w:lang w:eastAsia="en-US"/>
              </w:rPr>
              <w:t>Ростовской области;</w:t>
            </w:r>
          </w:p>
          <w:p w:rsidR="00175F6B" w:rsidRPr="00C242B4" w:rsidRDefault="00175F6B" w:rsidP="002A322B">
            <w:pPr>
              <w:jc w:val="both"/>
              <w:rPr>
                <w:kern w:val="2"/>
                <w:sz w:val="28"/>
                <w:szCs w:val="28"/>
              </w:rPr>
            </w:pPr>
            <w:r w:rsidRPr="00C242B4">
              <w:rPr>
                <w:kern w:val="2"/>
                <w:sz w:val="28"/>
                <w:szCs w:val="28"/>
              </w:rPr>
              <w:t xml:space="preserve">доля благоустроенных </w:t>
            </w:r>
            <w:r w:rsidRPr="00C242B4">
              <w:rPr>
                <w:kern w:val="2"/>
                <w:sz w:val="28"/>
                <w:szCs w:val="28"/>
                <w:lang w:eastAsia="en-US"/>
              </w:rPr>
              <w:t xml:space="preserve">общественных территорий </w:t>
            </w:r>
            <w:r w:rsidRPr="00C242B4">
              <w:rPr>
                <w:kern w:val="2"/>
                <w:sz w:val="28"/>
                <w:szCs w:val="28"/>
              </w:rPr>
              <w:t xml:space="preserve">от общего количества </w:t>
            </w:r>
            <w:r w:rsidRPr="00C242B4">
              <w:rPr>
                <w:kern w:val="2"/>
                <w:sz w:val="28"/>
                <w:szCs w:val="28"/>
                <w:lang w:eastAsia="en-US"/>
              </w:rPr>
              <w:t>общественных территорий;</w:t>
            </w:r>
          </w:p>
          <w:p w:rsidR="00175F6B" w:rsidRPr="00C242B4" w:rsidRDefault="00175F6B" w:rsidP="002A322B">
            <w:pPr>
              <w:jc w:val="both"/>
              <w:rPr>
                <w:kern w:val="2"/>
                <w:sz w:val="28"/>
                <w:szCs w:val="28"/>
              </w:rPr>
            </w:pPr>
            <w:r w:rsidRPr="00C242B4">
              <w:rPr>
                <w:kern w:val="2"/>
                <w:sz w:val="28"/>
                <w:szCs w:val="28"/>
              </w:rPr>
              <w:t xml:space="preserve">доля обустроенных мест массового отдыха населения (городских парков) от общего количества таких территорий </w:t>
            </w:r>
          </w:p>
        </w:tc>
      </w:tr>
      <w:tr w:rsidR="00175F6B" w:rsidRPr="00C242B4" w:rsidTr="002A322B">
        <w:tc>
          <w:tcPr>
            <w:tcW w:w="2480"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Этапы и сроки</w:t>
            </w:r>
          </w:p>
          <w:p w:rsidR="00175F6B" w:rsidRPr="00C242B4" w:rsidRDefault="00175F6B" w:rsidP="002A322B">
            <w:pPr>
              <w:rPr>
                <w:kern w:val="2"/>
                <w:sz w:val="28"/>
                <w:szCs w:val="28"/>
              </w:rPr>
            </w:pPr>
            <w:r w:rsidRPr="00C242B4">
              <w:rPr>
                <w:kern w:val="2"/>
                <w:sz w:val="28"/>
                <w:szCs w:val="28"/>
              </w:rPr>
              <w:t>реализации подпрограммы</w:t>
            </w:r>
          </w:p>
        </w:tc>
        <w:tc>
          <w:tcPr>
            <w:tcW w:w="242" w:type="dxa"/>
            <w:tcMar>
              <w:top w:w="28" w:type="dxa"/>
              <w:left w:w="28" w:type="dxa"/>
              <w:bottom w:w="28" w:type="dxa"/>
              <w:right w:w="28" w:type="dxa"/>
            </w:tcMar>
          </w:tcPr>
          <w:p w:rsidR="00175F6B" w:rsidRPr="00C242B4" w:rsidRDefault="00175F6B" w:rsidP="002A322B">
            <w:pPr>
              <w:jc w:val="center"/>
              <w:rPr>
                <w:kern w:val="2"/>
                <w:sz w:val="28"/>
                <w:szCs w:val="28"/>
              </w:rPr>
            </w:pPr>
            <w:r w:rsidRPr="00C242B4">
              <w:rPr>
                <w:kern w:val="2"/>
                <w:sz w:val="28"/>
                <w:szCs w:val="28"/>
              </w:rPr>
              <w:t>–</w:t>
            </w:r>
          </w:p>
        </w:tc>
        <w:tc>
          <w:tcPr>
            <w:tcW w:w="7255" w:type="dxa"/>
            <w:tcMar>
              <w:top w:w="28" w:type="dxa"/>
              <w:left w:w="28" w:type="dxa"/>
              <w:bottom w:w="28" w:type="dxa"/>
              <w:right w:w="28" w:type="dxa"/>
            </w:tcMar>
          </w:tcPr>
          <w:p w:rsidR="00175F6B" w:rsidRPr="00C242B4" w:rsidRDefault="00175F6B" w:rsidP="002A322B">
            <w:pPr>
              <w:jc w:val="both"/>
              <w:rPr>
                <w:kern w:val="2"/>
                <w:sz w:val="28"/>
                <w:szCs w:val="28"/>
              </w:rPr>
            </w:pPr>
            <w:r w:rsidRPr="00C242B4">
              <w:rPr>
                <w:kern w:val="2"/>
                <w:sz w:val="28"/>
                <w:szCs w:val="28"/>
              </w:rPr>
              <w:t>два этапа:</w:t>
            </w:r>
          </w:p>
          <w:p w:rsidR="00175F6B" w:rsidRPr="00C242B4" w:rsidRDefault="00175F6B" w:rsidP="002A322B">
            <w:pPr>
              <w:jc w:val="both"/>
              <w:rPr>
                <w:kern w:val="2"/>
                <w:sz w:val="28"/>
                <w:szCs w:val="28"/>
              </w:rPr>
            </w:pPr>
            <w:r>
              <w:rPr>
                <w:kern w:val="2"/>
                <w:sz w:val="28"/>
                <w:szCs w:val="28"/>
                <w:lang w:val="en-US"/>
              </w:rPr>
              <w:t>I</w:t>
            </w:r>
            <w:r w:rsidRPr="00C242B4">
              <w:rPr>
                <w:kern w:val="2"/>
                <w:sz w:val="28"/>
                <w:szCs w:val="28"/>
              </w:rPr>
              <w:t xml:space="preserve"> этап </w:t>
            </w:r>
            <w:r>
              <w:rPr>
                <w:kern w:val="2"/>
                <w:sz w:val="28"/>
                <w:szCs w:val="28"/>
              </w:rPr>
              <w:t>–</w:t>
            </w:r>
            <w:r w:rsidRPr="00C242B4">
              <w:rPr>
                <w:kern w:val="2"/>
                <w:sz w:val="28"/>
                <w:szCs w:val="28"/>
              </w:rPr>
              <w:t xml:space="preserve"> 2014 – 2016 годы;</w:t>
            </w:r>
          </w:p>
          <w:p w:rsidR="00175F6B" w:rsidRPr="00C242B4" w:rsidRDefault="00175F6B" w:rsidP="0038068C">
            <w:pPr>
              <w:jc w:val="both"/>
              <w:rPr>
                <w:kern w:val="2"/>
                <w:sz w:val="28"/>
                <w:szCs w:val="28"/>
              </w:rPr>
            </w:pPr>
            <w:r>
              <w:rPr>
                <w:kern w:val="2"/>
                <w:sz w:val="28"/>
                <w:szCs w:val="28"/>
                <w:lang w:val="en-US"/>
              </w:rPr>
              <w:t>II</w:t>
            </w:r>
            <w:r w:rsidRPr="00C242B4">
              <w:rPr>
                <w:kern w:val="2"/>
                <w:sz w:val="28"/>
                <w:szCs w:val="28"/>
              </w:rPr>
              <w:t xml:space="preserve"> этап </w:t>
            </w:r>
            <w:r>
              <w:rPr>
                <w:kern w:val="2"/>
                <w:sz w:val="28"/>
                <w:szCs w:val="28"/>
              </w:rPr>
              <w:t>–</w:t>
            </w:r>
            <w:r w:rsidRPr="00C242B4">
              <w:rPr>
                <w:kern w:val="2"/>
                <w:sz w:val="28"/>
                <w:szCs w:val="28"/>
              </w:rPr>
              <w:t xml:space="preserve"> 2017</w:t>
            </w:r>
            <w:r>
              <w:rPr>
                <w:kern w:val="2"/>
                <w:sz w:val="28"/>
                <w:szCs w:val="28"/>
              </w:rPr>
              <w:t xml:space="preserve"> </w:t>
            </w:r>
            <w:r w:rsidRPr="00C242B4">
              <w:rPr>
                <w:kern w:val="2"/>
                <w:sz w:val="28"/>
                <w:szCs w:val="28"/>
              </w:rPr>
              <w:t>– 2020 годы</w:t>
            </w:r>
          </w:p>
        </w:tc>
      </w:tr>
      <w:tr w:rsidR="00175F6B" w:rsidRPr="00C242B4" w:rsidTr="002A322B">
        <w:tc>
          <w:tcPr>
            <w:tcW w:w="2480"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Ресурсное обеспечение подпрограммы</w:t>
            </w:r>
          </w:p>
        </w:tc>
        <w:tc>
          <w:tcPr>
            <w:tcW w:w="242" w:type="dxa"/>
            <w:tcMar>
              <w:top w:w="28" w:type="dxa"/>
              <w:left w:w="28" w:type="dxa"/>
              <w:bottom w:w="28" w:type="dxa"/>
              <w:right w:w="28" w:type="dxa"/>
            </w:tcMar>
          </w:tcPr>
          <w:p w:rsidR="00175F6B" w:rsidRPr="00C242B4" w:rsidRDefault="00175F6B" w:rsidP="002A322B">
            <w:pPr>
              <w:jc w:val="center"/>
              <w:rPr>
                <w:kern w:val="2"/>
                <w:sz w:val="28"/>
                <w:szCs w:val="28"/>
              </w:rPr>
            </w:pPr>
            <w:r w:rsidRPr="00C242B4">
              <w:rPr>
                <w:kern w:val="2"/>
                <w:sz w:val="28"/>
                <w:szCs w:val="28"/>
              </w:rPr>
              <w:t>–</w:t>
            </w:r>
          </w:p>
        </w:tc>
        <w:tc>
          <w:tcPr>
            <w:tcW w:w="7255" w:type="dxa"/>
            <w:tcMar>
              <w:top w:w="28" w:type="dxa"/>
              <w:left w:w="28" w:type="dxa"/>
              <w:bottom w:w="28" w:type="dxa"/>
              <w:right w:w="28" w:type="dxa"/>
            </w:tcMar>
          </w:tcPr>
          <w:p w:rsidR="00175F6B" w:rsidRPr="00C242B4" w:rsidRDefault="00175F6B" w:rsidP="002A322B">
            <w:pPr>
              <w:jc w:val="both"/>
              <w:rPr>
                <w:kern w:val="2"/>
                <w:sz w:val="28"/>
                <w:szCs w:val="28"/>
              </w:rPr>
            </w:pPr>
            <w:r w:rsidRPr="00C242B4">
              <w:rPr>
                <w:kern w:val="2"/>
                <w:sz w:val="28"/>
                <w:szCs w:val="28"/>
              </w:rPr>
              <w:t>28 351 619,3</w:t>
            </w:r>
            <w:r w:rsidRPr="00C242B4">
              <w:t xml:space="preserve"> </w:t>
            </w:r>
            <w:r w:rsidRPr="00C242B4">
              <w:rPr>
                <w:kern w:val="2"/>
                <w:sz w:val="28"/>
                <w:szCs w:val="28"/>
              </w:rPr>
              <w:t>тыс. рублей, в том числе:</w:t>
            </w:r>
          </w:p>
          <w:p w:rsidR="00175F6B" w:rsidRPr="00C242B4" w:rsidRDefault="00175F6B" w:rsidP="002A322B">
            <w:pPr>
              <w:jc w:val="both"/>
              <w:rPr>
                <w:kern w:val="2"/>
                <w:sz w:val="28"/>
                <w:szCs w:val="28"/>
              </w:rPr>
            </w:pPr>
            <w:r w:rsidRPr="00C242B4">
              <w:rPr>
                <w:kern w:val="2"/>
                <w:sz w:val="28"/>
                <w:szCs w:val="28"/>
              </w:rPr>
              <w:t xml:space="preserve">в 2014 году </w:t>
            </w:r>
            <w:r w:rsidRPr="00C242B4">
              <w:rPr>
                <w:kern w:val="2"/>
                <w:sz w:val="28"/>
                <w:szCs w:val="28"/>
                <w:shd w:val="clear" w:color="auto" w:fill="FFFFFF"/>
              </w:rPr>
              <w:t>– 5 373 252,1 тыс.</w:t>
            </w:r>
            <w:r w:rsidRPr="00C242B4">
              <w:rPr>
                <w:kern w:val="2"/>
                <w:sz w:val="28"/>
                <w:szCs w:val="28"/>
              </w:rPr>
              <w:t xml:space="preserve"> рублей;</w:t>
            </w:r>
          </w:p>
          <w:p w:rsidR="00175F6B" w:rsidRPr="00C242B4" w:rsidRDefault="00175F6B" w:rsidP="002A322B">
            <w:pPr>
              <w:jc w:val="both"/>
              <w:rPr>
                <w:kern w:val="2"/>
                <w:sz w:val="28"/>
                <w:szCs w:val="28"/>
              </w:rPr>
            </w:pPr>
            <w:r w:rsidRPr="00C242B4">
              <w:rPr>
                <w:kern w:val="2"/>
                <w:sz w:val="28"/>
                <w:szCs w:val="28"/>
              </w:rPr>
              <w:t xml:space="preserve">в 2015 году – 4 867 930,1 тыс. рублей, </w:t>
            </w:r>
          </w:p>
          <w:p w:rsidR="00175F6B" w:rsidRPr="00C242B4" w:rsidRDefault="00175F6B" w:rsidP="002A322B">
            <w:pPr>
              <w:shd w:val="clear" w:color="auto" w:fill="FFFFFF"/>
              <w:jc w:val="both"/>
              <w:rPr>
                <w:kern w:val="2"/>
                <w:sz w:val="28"/>
                <w:szCs w:val="28"/>
              </w:rPr>
            </w:pPr>
            <w:r w:rsidRPr="00C242B4">
              <w:rPr>
                <w:kern w:val="2"/>
                <w:sz w:val="28"/>
                <w:szCs w:val="28"/>
              </w:rPr>
              <w:t xml:space="preserve">из них неисполненные расходные обязательства </w:t>
            </w:r>
            <w:r w:rsidRPr="00C242B4">
              <w:rPr>
                <w:kern w:val="2"/>
                <w:sz w:val="28"/>
                <w:szCs w:val="28"/>
              </w:rPr>
              <w:br/>
              <w:t>2014 года – 1 358 482,6 тыс. рублей;</w:t>
            </w:r>
          </w:p>
          <w:p w:rsidR="00175F6B" w:rsidRPr="00C242B4" w:rsidRDefault="00175F6B" w:rsidP="002A322B">
            <w:pPr>
              <w:shd w:val="clear" w:color="auto" w:fill="FFFFFF"/>
              <w:jc w:val="both"/>
              <w:rPr>
                <w:kern w:val="2"/>
                <w:sz w:val="28"/>
                <w:szCs w:val="28"/>
              </w:rPr>
            </w:pPr>
            <w:r w:rsidRPr="00C242B4">
              <w:rPr>
                <w:kern w:val="2"/>
                <w:sz w:val="28"/>
                <w:szCs w:val="28"/>
              </w:rPr>
              <w:t xml:space="preserve">в 2016 году – 4 294 760,0 тыс. рублей, </w:t>
            </w:r>
          </w:p>
          <w:p w:rsidR="00175F6B" w:rsidRPr="00C242B4" w:rsidRDefault="00175F6B" w:rsidP="002A322B">
            <w:pPr>
              <w:shd w:val="clear" w:color="auto" w:fill="FFFFFF"/>
              <w:jc w:val="both"/>
              <w:rPr>
                <w:kern w:val="2"/>
                <w:sz w:val="28"/>
                <w:szCs w:val="28"/>
              </w:rPr>
            </w:pPr>
            <w:r w:rsidRPr="00C242B4">
              <w:rPr>
                <w:kern w:val="2"/>
                <w:sz w:val="28"/>
                <w:szCs w:val="28"/>
              </w:rPr>
              <w:t xml:space="preserve">из них неисполненные расходные обязательства: </w:t>
            </w:r>
            <w:r w:rsidRPr="00C242B4">
              <w:rPr>
                <w:kern w:val="2"/>
                <w:sz w:val="28"/>
                <w:szCs w:val="28"/>
              </w:rPr>
              <w:br/>
              <w:t xml:space="preserve">2014 года – </w:t>
            </w:r>
            <w:r w:rsidRPr="00C242B4">
              <w:rPr>
                <w:bCs/>
                <w:sz w:val="28"/>
                <w:szCs w:val="28"/>
              </w:rPr>
              <w:t>16 769,6</w:t>
            </w:r>
            <w:r w:rsidRPr="00C242B4">
              <w:rPr>
                <w:b/>
                <w:bCs/>
                <w:sz w:val="16"/>
                <w:szCs w:val="16"/>
              </w:rPr>
              <w:t xml:space="preserve"> </w:t>
            </w:r>
            <w:r w:rsidRPr="00C242B4">
              <w:rPr>
                <w:kern w:val="2"/>
                <w:sz w:val="28"/>
                <w:szCs w:val="28"/>
              </w:rPr>
              <w:t>тыс. рублей;</w:t>
            </w:r>
          </w:p>
          <w:p w:rsidR="00175F6B" w:rsidRPr="00C242B4" w:rsidRDefault="00175F6B" w:rsidP="002A322B">
            <w:pPr>
              <w:shd w:val="clear" w:color="auto" w:fill="FFFFFF"/>
              <w:jc w:val="both"/>
              <w:rPr>
                <w:kern w:val="2"/>
                <w:sz w:val="28"/>
                <w:szCs w:val="28"/>
              </w:rPr>
            </w:pPr>
            <w:r w:rsidRPr="00C242B4">
              <w:rPr>
                <w:kern w:val="2"/>
                <w:sz w:val="28"/>
                <w:szCs w:val="28"/>
              </w:rPr>
              <w:t>2015 года – 496 591,6 тыс. рублей;</w:t>
            </w:r>
          </w:p>
          <w:p w:rsidR="00175F6B" w:rsidRPr="00C242B4" w:rsidRDefault="00175F6B" w:rsidP="002A322B">
            <w:pPr>
              <w:jc w:val="both"/>
              <w:rPr>
                <w:kern w:val="2"/>
                <w:sz w:val="28"/>
                <w:szCs w:val="28"/>
              </w:rPr>
            </w:pPr>
            <w:r w:rsidRPr="00C242B4">
              <w:rPr>
                <w:kern w:val="2"/>
                <w:sz w:val="28"/>
                <w:szCs w:val="28"/>
              </w:rPr>
              <w:t>в 2017 году – 7 630 073,6 тыс. рублей;</w:t>
            </w:r>
          </w:p>
          <w:p w:rsidR="00175F6B" w:rsidRPr="00C242B4" w:rsidRDefault="00175F6B" w:rsidP="002A322B">
            <w:pPr>
              <w:shd w:val="clear" w:color="auto" w:fill="FFFFFF"/>
              <w:jc w:val="both"/>
              <w:rPr>
                <w:kern w:val="2"/>
                <w:sz w:val="28"/>
                <w:szCs w:val="28"/>
              </w:rPr>
            </w:pPr>
            <w:r w:rsidRPr="00C242B4">
              <w:rPr>
                <w:kern w:val="2"/>
                <w:sz w:val="28"/>
                <w:szCs w:val="28"/>
              </w:rPr>
              <w:t xml:space="preserve">из них неисполненные расходные обязательства: </w:t>
            </w:r>
            <w:r w:rsidRPr="00C242B4">
              <w:rPr>
                <w:kern w:val="2"/>
                <w:sz w:val="28"/>
                <w:szCs w:val="28"/>
              </w:rPr>
              <w:br/>
              <w:t>2014 года – 46 238,5</w:t>
            </w:r>
            <w:r w:rsidRPr="00C242B4">
              <w:rPr>
                <w:b/>
                <w:bCs/>
                <w:sz w:val="16"/>
                <w:szCs w:val="16"/>
              </w:rPr>
              <w:t xml:space="preserve"> </w:t>
            </w:r>
            <w:r w:rsidRPr="00C242B4">
              <w:rPr>
                <w:kern w:val="2"/>
                <w:sz w:val="28"/>
                <w:szCs w:val="28"/>
              </w:rPr>
              <w:t>тыс. рублей;</w:t>
            </w:r>
          </w:p>
          <w:p w:rsidR="00175F6B" w:rsidRPr="00C242B4" w:rsidRDefault="00175F6B" w:rsidP="002A322B">
            <w:pPr>
              <w:shd w:val="clear" w:color="auto" w:fill="FFFFFF"/>
              <w:jc w:val="both"/>
              <w:rPr>
                <w:kern w:val="2"/>
                <w:sz w:val="28"/>
                <w:szCs w:val="28"/>
              </w:rPr>
            </w:pPr>
            <w:r w:rsidRPr="00C242B4">
              <w:rPr>
                <w:kern w:val="2"/>
                <w:sz w:val="28"/>
                <w:szCs w:val="28"/>
              </w:rPr>
              <w:t>2015 года – 44 313,7 тыс. рублей;</w:t>
            </w:r>
          </w:p>
          <w:p w:rsidR="00175F6B" w:rsidRPr="00C242B4" w:rsidRDefault="00175F6B" w:rsidP="002A322B">
            <w:pPr>
              <w:shd w:val="clear" w:color="auto" w:fill="FFFFFF"/>
              <w:jc w:val="both"/>
              <w:rPr>
                <w:kern w:val="2"/>
                <w:sz w:val="28"/>
                <w:szCs w:val="28"/>
              </w:rPr>
            </w:pPr>
            <w:r w:rsidRPr="00C242B4">
              <w:rPr>
                <w:kern w:val="2"/>
                <w:sz w:val="28"/>
                <w:szCs w:val="28"/>
              </w:rPr>
              <w:t>2016 года – 713 328,8 тыс. рублей;</w:t>
            </w:r>
          </w:p>
          <w:p w:rsidR="00175F6B" w:rsidRPr="00C242B4" w:rsidRDefault="00175F6B" w:rsidP="002A322B">
            <w:pPr>
              <w:jc w:val="both"/>
              <w:rPr>
                <w:kern w:val="2"/>
                <w:sz w:val="28"/>
                <w:szCs w:val="28"/>
              </w:rPr>
            </w:pPr>
            <w:r w:rsidRPr="00C242B4">
              <w:rPr>
                <w:kern w:val="2"/>
                <w:sz w:val="28"/>
                <w:szCs w:val="28"/>
              </w:rPr>
              <w:t>в 2018 году – 2 134 643,0 тыс. рублей;</w:t>
            </w:r>
          </w:p>
          <w:p w:rsidR="00175F6B" w:rsidRPr="00C242B4" w:rsidRDefault="00175F6B" w:rsidP="002A322B">
            <w:pPr>
              <w:jc w:val="both"/>
              <w:rPr>
                <w:kern w:val="2"/>
                <w:sz w:val="28"/>
                <w:szCs w:val="28"/>
              </w:rPr>
            </w:pPr>
            <w:r w:rsidRPr="00C242B4">
              <w:rPr>
                <w:kern w:val="2"/>
                <w:sz w:val="28"/>
                <w:szCs w:val="28"/>
              </w:rPr>
              <w:t>в 2019 году – 1 208 442,4 тыс. рублей;</w:t>
            </w:r>
          </w:p>
          <w:p w:rsidR="00175F6B" w:rsidRPr="00C242B4" w:rsidRDefault="00175F6B" w:rsidP="002A322B">
            <w:pPr>
              <w:jc w:val="both"/>
              <w:rPr>
                <w:kern w:val="2"/>
                <w:sz w:val="28"/>
                <w:szCs w:val="28"/>
              </w:rPr>
            </w:pPr>
            <w:r w:rsidRPr="00C242B4">
              <w:rPr>
                <w:kern w:val="2"/>
                <w:sz w:val="28"/>
                <w:szCs w:val="28"/>
              </w:rPr>
              <w:t>в 2020 году – 5 248 242,9 тыс. рублей;</w:t>
            </w:r>
          </w:p>
          <w:p w:rsidR="00175F6B" w:rsidRPr="00C242B4" w:rsidRDefault="00175F6B" w:rsidP="002A322B">
            <w:pPr>
              <w:jc w:val="both"/>
              <w:rPr>
                <w:kern w:val="2"/>
                <w:sz w:val="28"/>
                <w:szCs w:val="28"/>
              </w:rPr>
            </w:pPr>
            <w:r w:rsidRPr="00C242B4">
              <w:rPr>
                <w:kern w:val="2"/>
                <w:sz w:val="28"/>
                <w:szCs w:val="28"/>
              </w:rPr>
              <w:t>за счет средств областного бюджета –</w:t>
            </w:r>
          </w:p>
          <w:p w:rsidR="00175F6B" w:rsidRPr="00C242B4" w:rsidRDefault="00175F6B" w:rsidP="002A322B">
            <w:pPr>
              <w:jc w:val="both"/>
              <w:rPr>
                <w:kern w:val="2"/>
                <w:sz w:val="28"/>
                <w:szCs w:val="28"/>
              </w:rPr>
            </w:pPr>
            <w:r w:rsidRPr="00C242B4">
              <w:rPr>
                <w:kern w:val="2"/>
                <w:sz w:val="28"/>
                <w:szCs w:val="28"/>
              </w:rPr>
              <w:t>24 033 072,2 тыс. рублей, в том числе:</w:t>
            </w:r>
          </w:p>
          <w:p w:rsidR="00175F6B" w:rsidRPr="00C242B4" w:rsidRDefault="00175F6B" w:rsidP="002A322B">
            <w:pPr>
              <w:jc w:val="both"/>
              <w:rPr>
                <w:kern w:val="2"/>
                <w:sz w:val="28"/>
                <w:szCs w:val="28"/>
              </w:rPr>
            </w:pPr>
            <w:r w:rsidRPr="00C242B4">
              <w:rPr>
                <w:kern w:val="2"/>
                <w:sz w:val="28"/>
                <w:szCs w:val="28"/>
              </w:rPr>
              <w:t>в 2014 году – 5 012 422,6 тыс. рублей;</w:t>
            </w:r>
          </w:p>
          <w:p w:rsidR="00175F6B" w:rsidRPr="00C242B4" w:rsidRDefault="00175F6B" w:rsidP="002A322B">
            <w:pPr>
              <w:jc w:val="both"/>
              <w:rPr>
                <w:kern w:val="2"/>
                <w:sz w:val="28"/>
                <w:szCs w:val="28"/>
              </w:rPr>
            </w:pPr>
            <w:r w:rsidRPr="00C242B4">
              <w:rPr>
                <w:kern w:val="2"/>
                <w:sz w:val="28"/>
                <w:szCs w:val="28"/>
              </w:rPr>
              <w:t xml:space="preserve">в 2015 году – 4 300 796,7 тыс. рублей; </w:t>
            </w:r>
          </w:p>
          <w:p w:rsidR="00175F6B" w:rsidRPr="00C242B4" w:rsidRDefault="00175F6B" w:rsidP="002A322B">
            <w:pPr>
              <w:jc w:val="both"/>
              <w:rPr>
                <w:kern w:val="2"/>
                <w:sz w:val="28"/>
                <w:szCs w:val="28"/>
              </w:rPr>
            </w:pPr>
            <w:r w:rsidRPr="00C242B4">
              <w:rPr>
                <w:kern w:val="2"/>
                <w:sz w:val="28"/>
                <w:szCs w:val="28"/>
              </w:rPr>
              <w:t xml:space="preserve">из них неисполненные расходные обязательства </w:t>
            </w:r>
            <w:r w:rsidRPr="00C242B4">
              <w:rPr>
                <w:kern w:val="2"/>
                <w:sz w:val="28"/>
                <w:szCs w:val="28"/>
              </w:rPr>
              <w:br/>
              <w:t>2014 года – 1 334 486,7 тыс. рублей;</w:t>
            </w:r>
          </w:p>
          <w:p w:rsidR="00175F6B" w:rsidRPr="00C242B4" w:rsidRDefault="00175F6B" w:rsidP="002A322B">
            <w:pPr>
              <w:jc w:val="both"/>
              <w:rPr>
                <w:kern w:val="2"/>
                <w:sz w:val="28"/>
                <w:szCs w:val="28"/>
              </w:rPr>
            </w:pPr>
            <w:r w:rsidRPr="00C242B4">
              <w:rPr>
                <w:kern w:val="2"/>
                <w:sz w:val="28"/>
                <w:szCs w:val="28"/>
              </w:rPr>
              <w:t xml:space="preserve">в 2016 году – 3 404 289,2 тыс. рублей, </w:t>
            </w:r>
          </w:p>
          <w:p w:rsidR="00175F6B" w:rsidRPr="00C242B4" w:rsidRDefault="00175F6B" w:rsidP="002A322B">
            <w:pPr>
              <w:jc w:val="both"/>
              <w:rPr>
                <w:kern w:val="2"/>
                <w:sz w:val="28"/>
                <w:szCs w:val="28"/>
              </w:rPr>
            </w:pPr>
            <w:r w:rsidRPr="00C242B4">
              <w:rPr>
                <w:kern w:val="2"/>
                <w:sz w:val="28"/>
                <w:szCs w:val="28"/>
              </w:rPr>
              <w:t xml:space="preserve">из них неисполненные расходные обязательства: </w:t>
            </w:r>
            <w:r w:rsidRPr="00C242B4">
              <w:rPr>
                <w:kern w:val="2"/>
                <w:sz w:val="28"/>
                <w:szCs w:val="28"/>
              </w:rPr>
              <w:br/>
              <w:t>2014 года – 16 528,2 тыс. рублей;</w:t>
            </w:r>
          </w:p>
          <w:p w:rsidR="00175F6B" w:rsidRPr="00C242B4" w:rsidRDefault="00175F6B" w:rsidP="002A322B">
            <w:pPr>
              <w:jc w:val="both"/>
              <w:rPr>
                <w:kern w:val="2"/>
                <w:sz w:val="28"/>
                <w:szCs w:val="28"/>
              </w:rPr>
            </w:pPr>
            <w:r w:rsidRPr="00C242B4">
              <w:rPr>
                <w:kern w:val="2"/>
                <w:sz w:val="28"/>
                <w:szCs w:val="28"/>
              </w:rPr>
              <w:t>2015 года – 324 622,9 тыс. рублей;</w:t>
            </w:r>
          </w:p>
          <w:p w:rsidR="00175F6B" w:rsidRPr="00C242B4" w:rsidRDefault="00175F6B" w:rsidP="002A322B">
            <w:pPr>
              <w:jc w:val="both"/>
              <w:rPr>
                <w:kern w:val="2"/>
                <w:sz w:val="28"/>
                <w:szCs w:val="28"/>
              </w:rPr>
            </w:pPr>
            <w:r w:rsidRPr="00C242B4">
              <w:rPr>
                <w:kern w:val="2"/>
                <w:sz w:val="28"/>
                <w:szCs w:val="28"/>
              </w:rPr>
              <w:t>в 2017 году – 6 270 470,5 тыс. рублей;</w:t>
            </w:r>
          </w:p>
          <w:p w:rsidR="00175F6B" w:rsidRPr="00C242B4" w:rsidRDefault="00175F6B" w:rsidP="002A322B">
            <w:pPr>
              <w:jc w:val="both"/>
              <w:rPr>
                <w:kern w:val="2"/>
                <w:sz w:val="28"/>
                <w:szCs w:val="28"/>
              </w:rPr>
            </w:pPr>
            <w:r w:rsidRPr="00C242B4">
              <w:rPr>
                <w:kern w:val="2"/>
                <w:sz w:val="28"/>
                <w:szCs w:val="28"/>
              </w:rPr>
              <w:t xml:space="preserve">из них неисполненные расходные обязательства: </w:t>
            </w:r>
            <w:r w:rsidRPr="00C242B4">
              <w:rPr>
                <w:kern w:val="2"/>
                <w:sz w:val="28"/>
                <w:szCs w:val="28"/>
              </w:rPr>
              <w:br/>
              <w:t>2014 года – 38 416,6 тыс. рублей;</w:t>
            </w:r>
          </w:p>
          <w:p w:rsidR="00175F6B" w:rsidRPr="00C242B4" w:rsidRDefault="00175F6B" w:rsidP="002A322B">
            <w:pPr>
              <w:jc w:val="both"/>
              <w:rPr>
                <w:kern w:val="2"/>
                <w:sz w:val="28"/>
                <w:szCs w:val="28"/>
              </w:rPr>
            </w:pPr>
            <w:r w:rsidRPr="00C242B4">
              <w:rPr>
                <w:kern w:val="2"/>
                <w:sz w:val="28"/>
                <w:szCs w:val="28"/>
              </w:rPr>
              <w:t>2015 года – 44 313,7 тыс. рублей;</w:t>
            </w:r>
          </w:p>
          <w:p w:rsidR="00175F6B" w:rsidRPr="00C242B4" w:rsidRDefault="00175F6B" w:rsidP="002A322B">
            <w:pPr>
              <w:jc w:val="both"/>
              <w:rPr>
                <w:kern w:val="2"/>
                <w:sz w:val="28"/>
                <w:szCs w:val="28"/>
              </w:rPr>
            </w:pPr>
            <w:r w:rsidRPr="00C242B4">
              <w:rPr>
                <w:kern w:val="2"/>
                <w:sz w:val="28"/>
                <w:szCs w:val="28"/>
              </w:rPr>
              <w:t>2016 года – 294 854,1 тыс. рублей;</w:t>
            </w:r>
          </w:p>
          <w:p w:rsidR="00175F6B" w:rsidRPr="00C242B4" w:rsidRDefault="00175F6B" w:rsidP="002A322B">
            <w:pPr>
              <w:jc w:val="both"/>
              <w:rPr>
                <w:kern w:val="2"/>
                <w:sz w:val="28"/>
                <w:szCs w:val="28"/>
              </w:rPr>
            </w:pPr>
            <w:r w:rsidRPr="00C242B4">
              <w:rPr>
                <w:kern w:val="2"/>
                <w:sz w:val="28"/>
                <w:szCs w:val="28"/>
              </w:rPr>
              <w:t>в 2018 году – 1 988 923,9 тыс. рублей;</w:t>
            </w:r>
          </w:p>
          <w:p w:rsidR="00175F6B" w:rsidRPr="00C242B4" w:rsidRDefault="00175F6B" w:rsidP="002A322B">
            <w:pPr>
              <w:jc w:val="both"/>
              <w:rPr>
                <w:kern w:val="2"/>
                <w:sz w:val="28"/>
                <w:szCs w:val="28"/>
              </w:rPr>
            </w:pPr>
            <w:r w:rsidRPr="00C242B4">
              <w:rPr>
                <w:kern w:val="2"/>
                <w:sz w:val="28"/>
                <w:szCs w:val="28"/>
              </w:rPr>
              <w:t>в 2019 году – 790 887,3  тыс. рублей;</w:t>
            </w:r>
          </w:p>
          <w:p w:rsidR="00175F6B" w:rsidRPr="00C242B4" w:rsidRDefault="00175F6B" w:rsidP="002A322B">
            <w:pPr>
              <w:jc w:val="both"/>
              <w:rPr>
                <w:kern w:val="2"/>
                <w:sz w:val="28"/>
                <w:szCs w:val="28"/>
              </w:rPr>
            </w:pPr>
            <w:r w:rsidRPr="00C242B4">
              <w:rPr>
                <w:kern w:val="2"/>
                <w:sz w:val="28"/>
                <w:szCs w:val="28"/>
              </w:rPr>
              <w:t>в 2020 году – 4 318 504,2 тыс. рублей;</w:t>
            </w:r>
          </w:p>
          <w:p w:rsidR="00175F6B" w:rsidRPr="00C242B4" w:rsidRDefault="00175F6B" w:rsidP="002A322B">
            <w:pPr>
              <w:jc w:val="both"/>
              <w:rPr>
                <w:kern w:val="2"/>
                <w:sz w:val="28"/>
                <w:szCs w:val="28"/>
              </w:rPr>
            </w:pPr>
            <w:r w:rsidRPr="00C242B4">
              <w:rPr>
                <w:kern w:val="2"/>
                <w:sz w:val="28"/>
                <w:szCs w:val="28"/>
              </w:rPr>
              <w:t xml:space="preserve">из них безвозмездные поступления в областной бюджет – </w:t>
            </w:r>
          </w:p>
          <w:p w:rsidR="00175F6B" w:rsidRPr="00C242B4" w:rsidRDefault="00175F6B" w:rsidP="002A322B">
            <w:pPr>
              <w:jc w:val="both"/>
              <w:rPr>
                <w:kern w:val="2"/>
                <w:sz w:val="28"/>
                <w:szCs w:val="28"/>
              </w:rPr>
            </w:pPr>
            <w:r w:rsidRPr="00C242B4">
              <w:rPr>
                <w:kern w:val="2"/>
                <w:sz w:val="28"/>
                <w:szCs w:val="28"/>
              </w:rPr>
              <w:t>4 315 652,5 тыс. рублей, в том числе:</w:t>
            </w:r>
          </w:p>
          <w:p w:rsidR="00175F6B" w:rsidRPr="00C242B4" w:rsidRDefault="00175F6B" w:rsidP="002A322B">
            <w:pPr>
              <w:jc w:val="both"/>
              <w:rPr>
                <w:kern w:val="2"/>
                <w:sz w:val="28"/>
                <w:szCs w:val="28"/>
              </w:rPr>
            </w:pPr>
            <w:r w:rsidRPr="00C242B4">
              <w:rPr>
                <w:kern w:val="2"/>
                <w:sz w:val="28"/>
                <w:szCs w:val="28"/>
              </w:rPr>
              <w:t>в 2014 году – 1 854 974,3 тыс. рублей;</w:t>
            </w:r>
          </w:p>
          <w:p w:rsidR="00175F6B" w:rsidRPr="00C242B4" w:rsidRDefault="00175F6B" w:rsidP="002A322B">
            <w:pPr>
              <w:jc w:val="both"/>
              <w:rPr>
                <w:kern w:val="2"/>
                <w:sz w:val="28"/>
                <w:szCs w:val="28"/>
              </w:rPr>
            </w:pPr>
            <w:r w:rsidRPr="00C242B4">
              <w:rPr>
                <w:kern w:val="2"/>
                <w:sz w:val="28"/>
                <w:szCs w:val="28"/>
              </w:rPr>
              <w:t>в 2015 году – 790 833,4 тыс. рублей,</w:t>
            </w:r>
          </w:p>
          <w:p w:rsidR="00175F6B" w:rsidRPr="00C242B4" w:rsidRDefault="00175F6B" w:rsidP="002A322B">
            <w:pPr>
              <w:jc w:val="both"/>
              <w:rPr>
                <w:kern w:val="2"/>
                <w:sz w:val="28"/>
                <w:szCs w:val="28"/>
              </w:rPr>
            </w:pPr>
            <w:r w:rsidRPr="00C242B4">
              <w:rPr>
                <w:kern w:val="2"/>
                <w:sz w:val="28"/>
                <w:szCs w:val="28"/>
              </w:rPr>
              <w:t>из них неиспользованные средства 2014 года –</w:t>
            </w:r>
          </w:p>
          <w:p w:rsidR="00175F6B" w:rsidRPr="00C242B4" w:rsidRDefault="00175F6B" w:rsidP="002A322B">
            <w:pPr>
              <w:jc w:val="both"/>
              <w:rPr>
                <w:kern w:val="2"/>
                <w:sz w:val="28"/>
                <w:szCs w:val="28"/>
              </w:rPr>
            </w:pPr>
            <w:r w:rsidRPr="00C242B4">
              <w:rPr>
                <w:bCs/>
                <w:kern w:val="2"/>
                <w:sz w:val="28"/>
                <w:szCs w:val="28"/>
              </w:rPr>
              <w:t xml:space="preserve">656 643,4 </w:t>
            </w:r>
            <w:r w:rsidRPr="00C242B4">
              <w:rPr>
                <w:kern w:val="2"/>
                <w:sz w:val="28"/>
                <w:szCs w:val="28"/>
              </w:rPr>
              <w:t>тыс. рублей,</w:t>
            </w:r>
          </w:p>
          <w:p w:rsidR="00175F6B" w:rsidRPr="00C242B4" w:rsidRDefault="00175F6B" w:rsidP="002A322B">
            <w:pPr>
              <w:rPr>
                <w:kern w:val="2"/>
                <w:sz w:val="28"/>
                <w:szCs w:val="28"/>
              </w:rPr>
            </w:pPr>
            <w:r w:rsidRPr="00C242B4">
              <w:rPr>
                <w:kern w:val="2"/>
                <w:sz w:val="28"/>
                <w:szCs w:val="28"/>
              </w:rPr>
              <w:t xml:space="preserve">в том числе неиспользованные средства федерального бюджета – </w:t>
            </w:r>
            <w:r w:rsidRPr="00C242B4">
              <w:rPr>
                <w:bCs/>
                <w:kern w:val="2"/>
                <w:sz w:val="28"/>
                <w:szCs w:val="28"/>
              </w:rPr>
              <w:t xml:space="preserve">656 643,4 </w:t>
            </w:r>
            <w:r w:rsidRPr="00C242B4">
              <w:rPr>
                <w:kern w:val="2"/>
                <w:sz w:val="28"/>
                <w:szCs w:val="28"/>
              </w:rPr>
              <w:t>тыс. рублей;</w:t>
            </w:r>
          </w:p>
          <w:p w:rsidR="00175F6B" w:rsidRPr="00C242B4" w:rsidRDefault="00175F6B" w:rsidP="002A322B">
            <w:pPr>
              <w:jc w:val="both"/>
              <w:rPr>
                <w:kern w:val="2"/>
                <w:sz w:val="28"/>
                <w:szCs w:val="28"/>
              </w:rPr>
            </w:pPr>
            <w:r w:rsidRPr="00C242B4">
              <w:rPr>
                <w:kern w:val="2"/>
                <w:sz w:val="28"/>
                <w:szCs w:val="28"/>
              </w:rPr>
              <w:t xml:space="preserve">в 2016 году – 596 062,3 тыс. рублей, </w:t>
            </w:r>
          </w:p>
          <w:p w:rsidR="00175F6B" w:rsidRPr="00C242B4" w:rsidRDefault="00175F6B" w:rsidP="002A322B">
            <w:pPr>
              <w:jc w:val="both"/>
              <w:rPr>
                <w:kern w:val="2"/>
                <w:sz w:val="28"/>
                <w:szCs w:val="28"/>
              </w:rPr>
            </w:pPr>
            <w:r w:rsidRPr="00C242B4">
              <w:rPr>
                <w:kern w:val="2"/>
                <w:sz w:val="28"/>
                <w:szCs w:val="28"/>
              </w:rPr>
              <w:t>из них неиспользованные средства 2015 года –</w:t>
            </w:r>
          </w:p>
          <w:p w:rsidR="00175F6B" w:rsidRPr="00C242B4" w:rsidRDefault="00175F6B" w:rsidP="002A322B">
            <w:pPr>
              <w:jc w:val="both"/>
              <w:rPr>
                <w:kern w:val="2"/>
                <w:sz w:val="28"/>
                <w:szCs w:val="28"/>
              </w:rPr>
            </w:pPr>
            <w:r w:rsidRPr="00C242B4">
              <w:rPr>
                <w:bCs/>
                <w:kern w:val="2"/>
                <w:sz w:val="28"/>
                <w:szCs w:val="28"/>
              </w:rPr>
              <w:t>120 019,7</w:t>
            </w:r>
            <w:r w:rsidRPr="00C242B4">
              <w:rPr>
                <w:b/>
                <w:bCs/>
                <w:kern w:val="2"/>
                <w:sz w:val="28"/>
                <w:szCs w:val="28"/>
              </w:rPr>
              <w:t xml:space="preserve"> </w:t>
            </w:r>
            <w:r w:rsidRPr="00C242B4">
              <w:rPr>
                <w:kern w:val="2"/>
                <w:sz w:val="28"/>
                <w:szCs w:val="28"/>
              </w:rPr>
              <w:t>тыс. рублей;</w:t>
            </w:r>
          </w:p>
          <w:p w:rsidR="00175F6B" w:rsidRPr="00C242B4" w:rsidRDefault="00175F6B" w:rsidP="002A322B">
            <w:pPr>
              <w:jc w:val="both"/>
              <w:rPr>
                <w:kern w:val="2"/>
                <w:sz w:val="28"/>
                <w:szCs w:val="28"/>
              </w:rPr>
            </w:pPr>
            <w:r w:rsidRPr="00C242B4">
              <w:rPr>
                <w:kern w:val="2"/>
                <w:sz w:val="28"/>
                <w:szCs w:val="28"/>
              </w:rPr>
              <w:t xml:space="preserve">в 2017 году – 1 787 135,8 тыс. рублей; </w:t>
            </w:r>
          </w:p>
          <w:p w:rsidR="00175F6B" w:rsidRPr="00C242B4" w:rsidRDefault="00175F6B" w:rsidP="002A322B">
            <w:pPr>
              <w:jc w:val="both"/>
              <w:rPr>
                <w:kern w:val="2"/>
                <w:sz w:val="28"/>
                <w:szCs w:val="28"/>
              </w:rPr>
            </w:pPr>
            <w:r w:rsidRPr="00C242B4">
              <w:rPr>
                <w:kern w:val="2"/>
                <w:sz w:val="28"/>
                <w:szCs w:val="28"/>
              </w:rPr>
              <w:t>из них неиспользованные средства 2016 года –</w:t>
            </w:r>
          </w:p>
          <w:p w:rsidR="00175F6B" w:rsidRPr="00C242B4" w:rsidRDefault="00175F6B" w:rsidP="002A322B">
            <w:pPr>
              <w:jc w:val="both"/>
              <w:rPr>
                <w:kern w:val="2"/>
                <w:sz w:val="28"/>
                <w:szCs w:val="28"/>
              </w:rPr>
            </w:pPr>
            <w:r w:rsidRPr="00C242B4">
              <w:rPr>
                <w:bCs/>
                <w:kern w:val="2"/>
                <w:sz w:val="28"/>
                <w:szCs w:val="28"/>
              </w:rPr>
              <w:t>89 815,2</w:t>
            </w:r>
            <w:r w:rsidRPr="00C242B4">
              <w:rPr>
                <w:b/>
                <w:bCs/>
                <w:kern w:val="2"/>
                <w:sz w:val="28"/>
                <w:szCs w:val="28"/>
              </w:rPr>
              <w:t xml:space="preserve"> </w:t>
            </w:r>
            <w:r w:rsidRPr="00C242B4">
              <w:rPr>
                <w:kern w:val="2"/>
                <w:sz w:val="28"/>
                <w:szCs w:val="28"/>
              </w:rPr>
              <w:t>тыс. рублей;</w:t>
            </w:r>
          </w:p>
          <w:p w:rsidR="00175F6B" w:rsidRPr="00C242B4" w:rsidRDefault="00175F6B" w:rsidP="002A322B">
            <w:pPr>
              <w:jc w:val="both"/>
              <w:rPr>
                <w:kern w:val="2"/>
                <w:sz w:val="28"/>
                <w:szCs w:val="28"/>
              </w:rPr>
            </w:pPr>
            <w:r w:rsidRPr="00C242B4">
              <w:rPr>
                <w:kern w:val="2"/>
                <w:sz w:val="28"/>
                <w:szCs w:val="28"/>
              </w:rPr>
              <w:t xml:space="preserve">в 2018 году – 76 562,5 тыс. рублей; </w:t>
            </w:r>
          </w:p>
          <w:p w:rsidR="00175F6B" w:rsidRPr="00C242B4" w:rsidRDefault="00175F6B" w:rsidP="002A322B">
            <w:pPr>
              <w:jc w:val="both"/>
              <w:rPr>
                <w:kern w:val="2"/>
                <w:sz w:val="28"/>
                <w:szCs w:val="28"/>
              </w:rPr>
            </w:pPr>
            <w:r w:rsidRPr="00C242B4">
              <w:rPr>
                <w:kern w:val="2"/>
                <w:sz w:val="28"/>
                <w:szCs w:val="28"/>
              </w:rPr>
              <w:t xml:space="preserve">в 2019 году – 76 562,5  тыс. рублей; </w:t>
            </w:r>
          </w:p>
          <w:p w:rsidR="00175F6B" w:rsidRPr="00C242B4" w:rsidRDefault="00175F6B" w:rsidP="002A322B">
            <w:pPr>
              <w:jc w:val="both"/>
              <w:rPr>
                <w:kern w:val="2"/>
                <w:sz w:val="28"/>
                <w:szCs w:val="28"/>
              </w:rPr>
            </w:pPr>
            <w:r w:rsidRPr="00C242B4">
              <w:rPr>
                <w:kern w:val="2"/>
                <w:sz w:val="28"/>
                <w:szCs w:val="28"/>
              </w:rPr>
              <w:t xml:space="preserve">в 2020 году – 0,0 тыс. рублей; </w:t>
            </w:r>
          </w:p>
          <w:p w:rsidR="00175F6B" w:rsidRPr="00C242B4" w:rsidRDefault="00175F6B" w:rsidP="002A322B">
            <w:pPr>
              <w:jc w:val="both"/>
              <w:rPr>
                <w:kern w:val="2"/>
                <w:sz w:val="28"/>
                <w:szCs w:val="28"/>
              </w:rPr>
            </w:pPr>
            <w:r w:rsidRPr="00C242B4">
              <w:rPr>
                <w:kern w:val="2"/>
                <w:sz w:val="28"/>
                <w:szCs w:val="28"/>
              </w:rPr>
              <w:t>за счет средств местных бюджетов –</w:t>
            </w:r>
          </w:p>
          <w:p w:rsidR="00175F6B" w:rsidRPr="00C242B4" w:rsidRDefault="00175F6B" w:rsidP="002A322B">
            <w:pPr>
              <w:shd w:val="clear" w:color="auto" w:fill="FFFFFF"/>
              <w:jc w:val="both"/>
              <w:rPr>
                <w:kern w:val="2"/>
                <w:sz w:val="28"/>
                <w:szCs w:val="28"/>
              </w:rPr>
            </w:pPr>
            <w:r w:rsidRPr="00C242B4">
              <w:rPr>
                <w:sz w:val="28"/>
                <w:szCs w:val="28"/>
                <w:shd w:val="clear" w:color="auto" w:fill="FFFFFF"/>
              </w:rPr>
              <w:t>3 968 111,2</w:t>
            </w:r>
            <w:r w:rsidRPr="00C242B4">
              <w:rPr>
                <w:sz w:val="28"/>
                <w:szCs w:val="28"/>
              </w:rPr>
              <w:t xml:space="preserve">  </w:t>
            </w:r>
            <w:r w:rsidRPr="00C242B4">
              <w:rPr>
                <w:kern w:val="2"/>
                <w:sz w:val="28"/>
                <w:szCs w:val="28"/>
              </w:rPr>
              <w:t>тыс. рублей, в том числе:</w:t>
            </w:r>
          </w:p>
          <w:p w:rsidR="00175F6B" w:rsidRPr="00C242B4" w:rsidRDefault="00175F6B" w:rsidP="002A322B">
            <w:pPr>
              <w:shd w:val="clear" w:color="auto" w:fill="FFFFFF"/>
              <w:jc w:val="both"/>
              <w:rPr>
                <w:kern w:val="2"/>
                <w:sz w:val="28"/>
                <w:szCs w:val="28"/>
              </w:rPr>
            </w:pPr>
            <w:r w:rsidRPr="00C242B4">
              <w:rPr>
                <w:kern w:val="2"/>
                <w:sz w:val="28"/>
                <w:szCs w:val="28"/>
              </w:rPr>
              <w:t>в 2014 году – 360 829,5 тыс. рублей;</w:t>
            </w:r>
          </w:p>
          <w:p w:rsidR="00175F6B" w:rsidRPr="00C242B4" w:rsidRDefault="00175F6B" w:rsidP="002A322B">
            <w:pPr>
              <w:shd w:val="clear" w:color="auto" w:fill="FFFFFF"/>
              <w:jc w:val="both"/>
              <w:rPr>
                <w:kern w:val="2"/>
                <w:sz w:val="28"/>
                <w:szCs w:val="28"/>
              </w:rPr>
            </w:pPr>
            <w:r w:rsidRPr="00C242B4">
              <w:rPr>
                <w:kern w:val="2"/>
                <w:sz w:val="28"/>
                <w:szCs w:val="28"/>
              </w:rPr>
              <w:t>в 2015 году – 567 133,4 тыс. рублей;</w:t>
            </w:r>
          </w:p>
          <w:p w:rsidR="00175F6B" w:rsidRPr="00C242B4" w:rsidRDefault="00175F6B" w:rsidP="002A322B">
            <w:pPr>
              <w:shd w:val="clear" w:color="auto" w:fill="FFFFFF"/>
              <w:jc w:val="both"/>
              <w:rPr>
                <w:kern w:val="2"/>
                <w:sz w:val="28"/>
                <w:szCs w:val="28"/>
              </w:rPr>
            </w:pPr>
            <w:r w:rsidRPr="00C242B4">
              <w:rPr>
                <w:kern w:val="2"/>
                <w:sz w:val="28"/>
                <w:szCs w:val="28"/>
              </w:rPr>
              <w:t xml:space="preserve">в 2016 году </w:t>
            </w:r>
            <w:r w:rsidRPr="00C242B4">
              <w:rPr>
                <w:kern w:val="2"/>
                <w:sz w:val="28"/>
                <w:szCs w:val="28"/>
                <w:shd w:val="clear" w:color="auto" w:fill="FFFFFF"/>
              </w:rPr>
              <w:t xml:space="preserve">– </w:t>
            </w:r>
            <w:r w:rsidRPr="00C242B4">
              <w:rPr>
                <w:kern w:val="2"/>
                <w:sz w:val="28"/>
                <w:szCs w:val="28"/>
              </w:rPr>
              <w:t xml:space="preserve">777 798,9 тыс. рублей; </w:t>
            </w:r>
          </w:p>
          <w:p w:rsidR="00175F6B" w:rsidRPr="00C242B4" w:rsidRDefault="00175F6B" w:rsidP="002A322B">
            <w:pPr>
              <w:shd w:val="clear" w:color="auto" w:fill="FFFFFF"/>
              <w:jc w:val="both"/>
              <w:rPr>
                <w:kern w:val="2"/>
                <w:sz w:val="28"/>
                <w:szCs w:val="28"/>
              </w:rPr>
            </w:pPr>
            <w:r w:rsidRPr="00C242B4">
              <w:rPr>
                <w:kern w:val="2"/>
                <w:sz w:val="28"/>
                <w:szCs w:val="28"/>
              </w:rPr>
              <w:t>в 2017 году – 1 009 167,2</w:t>
            </w:r>
            <w:r w:rsidRPr="00C242B4">
              <w:t xml:space="preserve"> </w:t>
            </w:r>
            <w:r w:rsidRPr="00C242B4">
              <w:rPr>
                <w:kern w:val="2"/>
                <w:sz w:val="28"/>
                <w:szCs w:val="28"/>
              </w:rPr>
              <w:t>тыс. рублей;</w:t>
            </w:r>
          </w:p>
          <w:p w:rsidR="00175F6B" w:rsidRPr="00C242B4" w:rsidRDefault="00175F6B" w:rsidP="002A322B">
            <w:pPr>
              <w:shd w:val="clear" w:color="auto" w:fill="FFFFFF"/>
              <w:jc w:val="both"/>
              <w:rPr>
                <w:kern w:val="2"/>
                <w:sz w:val="28"/>
                <w:szCs w:val="28"/>
              </w:rPr>
            </w:pPr>
            <w:r w:rsidRPr="00C242B4">
              <w:rPr>
                <w:kern w:val="2"/>
                <w:sz w:val="28"/>
                <w:szCs w:val="28"/>
              </w:rPr>
              <w:t>в 2018 году – 145 719,1 тыс. рублей;</w:t>
            </w:r>
          </w:p>
          <w:p w:rsidR="00175F6B" w:rsidRPr="00C242B4" w:rsidRDefault="00175F6B" w:rsidP="002A322B">
            <w:pPr>
              <w:shd w:val="clear" w:color="auto" w:fill="FFFFFF"/>
              <w:jc w:val="both"/>
              <w:rPr>
                <w:kern w:val="2"/>
                <w:sz w:val="28"/>
                <w:szCs w:val="28"/>
              </w:rPr>
            </w:pPr>
            <w:r w:rsidRPr="00C242B4">
              <w:rPr>
                <w:kern w:val="2"/>
                <w:sz w:val="28"/>
                <w:szCs w:val="28"/>
              </w:rPr>
              <w:t>в 2019 году – 417 555,1 тыс. рублей;</w:t>
            </w:r>
          </w:p>
          <w:p w:rsidR="00175F6B" w:rsidRPr="00C242B4" w:rsidRDefault="00175F6B" w:rsidP="002A322B">
            <w:pPr>
              <w:jc w:val="both"/>
              <w:rPr>
                <w:kern w:val="2"/>
                <w:sz w:val="28"/>
                <w:szCs w:val="28"/>
              </w:rPr>
            </w:pPr>
            <w:r w:rsidRPr="00C242B4">
              <w:rPr>
                <w:kern w:val="2"/>
                <w:sz w:val="28"/>
                <w:szCs w:val="28"/>
              </w:rPr>
              <w:t>в 2020 году – 929 738,7 тыс. рублей;</w:t>
            </w:r>
          </w:p>
          <w:p w:rsidR="00175F6B" w:rsidRPr="00C242B4" w:rsidRDefault="00175F6B" w:rsidP="002A322B">
            <w:pPr>
              <w:jc w:val="both"/>
              <w:rPr>
                <w:kern w:val="2"/>
                <w:sz w:val="28"/>
                <w:szCs w:val="28"/>
              </w:rPr>
            </w:pPr>
            <w:r w:rsidRPr="00C242B4">
              <w:rPr>
                <w:kern w:val="2"/>
                <w:sz w:val="28"/>
                <w:szCs w:val="28"/>
              </w:rPr>
              <w:t>за счет средств внебюджетных источников –</w:t>
            </w:r>
          </w:p>
          <w:p w:rsidR="00175F6B" w:rsidRPr="00C242B4" w:rsidRDefault="00175F6B" w:rsidP="002A322B">
            <w:pPr>
              <w:jc w:val="both"/>
              <w:rPr>
                <w:kern w:val="2"/>
                <w:sz w:val="28"/>
                <w:szCs w:val="28"/>
              </w:rPr>
            </w:pPr>
            <w:r w:rsidRPr="00C242B4">
              <w:rPr>
                <w:kern w:val="2"/>
                <w:sz w:val="28"/>
                <w:szCs w:val="28"/>
              </w:rPr>
              <w:t>350 435,9 тыс. рублей, в том числе:</w:t>
            </w:r>
          </w:p>
          <w:p w:rsidR="00175F6B" w:rsidRPr="00C242B4" w:rsidRDefault="00175F6B" w:rsidP="002A322B">
            <w:pPr>
              <w:jc w:val="both"/>
              <w:rPr>
                <w:kern w:val="2"/>
                <w:sz w:val="28"/>
                <w:szCs w:val="28"/>
              </w:rPr>
            </w:pPr>
            <w:r w:rsidRPr="00C242B4">
              <w:rPr>
                <w:kern w:val="2"/>
                <w:sz w:val="28"/>
                <w:szCs w:val="28"/>
              </w:rPr>
              <w:t>в 2014 году – 0,0 тыс. рублей;</w:t>
            </w:r>
          </w:p>
          <w:p w:rsidR="00175F6B" w:rsidRPr="00C242B4" w:rsidRDefault="00175F6B" w:rsidP="002A322B">
            <w:pPr>
              <w:jc w:val="both"/>
              <w:rPr>
                <w:kern w:val="2"/>
                <w:sz w:val="28"/>
                <w:szCs w:val="28"/>
              </w:rPr>
            </w:pPr>
            <w:r w:rsidRPr="00C242B4">
              <w:rPr>
                <w:kern w:val="2"/>
                <w:sz w:val="28"/>
                <w:szCs w:val="28"/>
              </w:rPr>
              <w:t>в 2015 году – 0,0 тыс. рублей;</w:t>
            </w:r>
          </w:p>
          <w:p w:rsidR="00175F6B" w:rsidRPr="00C242B4" w:rsidRDefault="00175F6B" w:rsidP="002A322B">
            <w:pPr>
              <w:jc w:val="both"/>
              <w:rPr>
                <w:kern w:val="2"/>
                <w:sz w:val="28"/>
                <w:szCs w:val="28"/>
              </w:rPr>
            </w:pPr>
            <w:r w:rsidRPr="00C242B4">
              <w:rPr>
                <w:kern w:val="2"/>
                <w:sz w:val="28"/>
                <w:szCs w:val="28"/>
              </w:rPr>
              <w:t>в 2016 году – 112 671,9 тыс. рублей;</w:t>
            </w:r>
          </w:p>
          <w:p w:rsidR="00175F6B" w:rsidRPr="00C242B4" w:rsidRDefault="00175F6B" w:rsidP="002A322B">
            <w:pPr>
              <w:jc w:val="both"/>
              <w:rPr>
                <w:kern w:val="2"/>
                <w:sz w:val="28"/>
                <w:szCs w:val="28"/>
              </w:rPr>
            </w:pPr>
            <w:r w:rsidRPr="00C242B4">
              <w:rPr>
                <w:kern w:val="2"/>
                <w:sz w:val="28"/>
                <w:szCs w:val="28"/>
              </w:rPr>
              <w:t>в 2017 году – 350 435,9 тыс. рублей;</w:t>
            </w:r>
          </w:p>
          <w:p w:rsidR="00175F6B" w:rsidRPr="00C242B4" w:rsidRDefault="00175F6B" w:rsidP="002A322B">
            <w:pPr>
              <w:jc w:val="both"/>
              <w:rPr>
                <w:kern w:val="2"/>
                <w:sz w:val="28"/>
                <w:szCs w:val="28"/>
              </w:rPr>
            </w:pPr>
            <w:r w:rsidRPr="00C242B4">
              <w:rPr>
                <w:kern w:val="2"/>
                <w:sz w:val="28"/>
                <w:szCs w:val="28"/>
              </w:rPr>
              <w:t>в 2018 году – 0,0 тыс. рублей;</w:t>
            </w:r>
          </w:p>
          <w:p w:rsidR="00175F6B" w:rsidRPr="00C242B4" w:rsidRDefault="00175F6B" w:rsidP="002A322B">
            <w:pPr>
              <w:jc w:val="both"/>
              <w:rPr>
                <w:kern w:val="2"/>
                <w:sz w:val="28"/>
                <w:szCs w:val="28"/>
              </w:rPr>
            </w:pPr>
            <w:r w:rsidRPr="00C242B4">
              <w:rPr>
                <w:kern w:val="2"/>
                <w:sz w:val="28"/>
                <w:szCs w:val="28"/>
              </w:rPr>
              <w:t>в 2019 году – 0,0 тыс. рублей;</w:t>
            </w:r>
          </w:p>
          <w:p w:rsidR="00175F6B" w:rsidRPr="00C242B4" w:rsidRDefault="00175F6B" w:rsidP="002A322B">
            <w:pPr>
              <w:jc w:val="both"/>
              <w:rPr>
                <w:kern w:val="2"/>
                <w:sz w:val="28"/>
                <w:szCs w:val="28"/>
              </w:rPr>
            </w:pPr>
            <w:r w:rsidRPr="00C242B4">
              <w:rPr>
                <w:kern w:val="2"/>
                <w:sz w:val="28"/>
                <w:szCs w:val="28"/>
              </w:rPr>
              <w:t>в 2020 году – 0,0 тыс. рублей</w:t>
            </w:r>
          </w:p>
        </w:tc>
      </w:tr>
      <w:tr w:rsidR="00175F6B" w:rsidRPr="00C242B4" w:rsidTr="002A322B">
        <w:tc>
          <w:tcPr>
            <w:tcW w:w="2480" w:type="dxa"/>
            <w:tcMar>
              <w:top w:w="28" w:type="dxa"/>
              <w:left w:w="28" w:type="dxa"/>
              <w:bottom w:w="28" w:type="dxa"/>
              <w:right w:w="28" w:type="dxa"/>
            </w:tcMar>
          </w:tcPr>
          <w:p w:rsidR="00175F6B" w:rsidRPr="00C242B4" w:rsidRDefault="00175F6B" w:rsidP="002A322B">
            <w:pPr>
              <w:rPr>
                <w:kern w:val="2"/>
                <w:sz w:val="28"/>
                <w:szCs w:val="28"/>
              </w:rPr>
            </w:pPr>
            <w:r w:rsidRPr="00C242B4">
              <w:rPr>
                <w:kern w:val="2"/>
                <w:sz w:val="28"/>
                <w:szCs w:val="28"/>
              </w:rPr>
              <w:t>Ожидаемые результаты реализации подпрограммы</w:t>
            </w:r>
          </w:p>
        </w:tc>
        <w:tc>
          <w:tcPr>
            <w:tcW w:w="242" w:type="dxa"/>
            <w:tcMar>
              <w:top w:w="28" w:type="dxa"/>
              <w:left w:w="28" w:type="dxa"/>
              <w:bottom w:w="28" w:type="dxa"/>
              <w:right w:w="28" w:type="dxa"/>
            </w:tcMar>
          </w:tcPr>
          <w:p w:rsidR="00175F6B" w:rsidRPr="00C242B4" w:rsidRDefault="00175F6B" w:rsidP="002A322B">
            <w:pPr>
              <w:jc w:val="both"/>
              <w:rPr>
                <w:kern w:val="2"/>
                <w:sz w:val="28"/>
                <w:szCs w:val="28"/>
              </w:rPr>
            </w:pPr>
            <w:r w:rsidRPr="00C242B4">
              <w:rPr>
                <w:kern w:val="2"/>
                <w:sz w:val="28"/>
                <w:szCs w:val="28"/>
              </w:rPr>
              <w:t>–</w:t>
            </w:r>
          </w:p>
        </w:tc>
        <w:tc>
          <w:tcPr>
            <w:tcW w:w="7255" w:type="dxa"/>
            <w:tcMar>
              <w:top w:w="28" w:type="dxa"/>
              <w:left w:w="28" w:type="dxa"/>
              <w:bottom w:w="28" w:type="dxa"/>
              <w:right w:w="28" w:type="dxa"/>
            </w:tcMar>
          </w:tcPr>
          <w:p w:rsidR="00175F6B" w:rsidRPr="00C242B4" w:rsidRDefault="00175F6B" w:rsidP="002A322B">
            <w:pPr>
              <w:autoSpaceDE w:val="0"/>
              <w:autoSpaceDN w:val="0"/>
              <w:adjustRightInd w:val="0"/>
              <w:jc w:val="both"/>
              <w:rPr>
                <w:kern w:val="2"/>
                <w:sz w:val="28"/>
                <w:szCs w:val="28"/>
              </w:rPr>
            </w:pPr>
            <w:r w:rsidRPr="00C242B4">
              <w:rPr>
                <w:kern w:val="2"/>
                <w:sz w:val="28"/>
                <w:szCs w:val="28"/>
              </w:rPr>
              <w:t>повышение удовлетворенности населения Ростовской области уровнем коммунального обслуживания;</w:t>
            </w:r>
          </w:p>
          <w:p w:rsidR="00175F6B" w:rsidRPr="00C242B4" w:rsidRDefault="00175F6B" w:rsidP="002A322B">
            <w:pPr>
              <w:autoSpaceDE w:val="0"/>
              <w:autoSpaceDN w:val="0"/>
              <w:adjustRightInd w:val="0"/>
              <w:jc w:val="both"/>
              <w:rPr>
                <w:kern w:val="2"/>
                <w:sz w:val="28"/>
                <w:szCs w:val="28"/>
              </w:rPr>
            </w:pPr>
            <w:r w:rsidRPr="00C242B4">
              <w:rPr>
                <w:kern w:val="2"/>
                <w:sz w:val="28"/>
                <w:szCs w:val="28"/>
              </w:rPr>
              <w:t>снижение уровня потерь при производстве, транспортировке и распределении коммунальных ресурсов;</w:t>
            </w:r>
          </w:p>
          <w:p w:rsidR="00175F6B" w:rsidRPr="00C242B4" w:rsidRDefault="00175F6B" w:rsidP="002A322B">
            <w:pPr>
              <w:autoSpaceDE w:val="0"/>
              <w:autoSpaceDN w:val="0"/>
              <w:adjustRightInd w:val="0"/>
              <w:jc w:val="both"/>
              <w:rPr>
                <w:kern w:val="2"/>
                <w:sz w:val="28"/>
                <w:szCs w:val="28"/>
              </w:rPr>
            </w:pPr>
            <w:r w:rsidRPr="00C242B4">
              <w:rPr>
                <w:kern w:val="2"/>
                <w:sz w:val="28"/>
                <w:szCs w:val="28"/>
              </w:rPr>
              <w:t>повышение протяженности освещенных улиц населенных пунктов Ростовской области;</w:t>
            </w:r>
          </w:p>
          <w:p w:rsidR="00175F6B" w:rsidRPr="00C242B4" w:rsidRDefault="00175F6B" w:rsidP="002A322B">
            <w:pPr>
              <w:jc w:val="both"/>
              <w:rPr>
                <w:kern w:val="2"/>
                <w:sz w:val="28"/>
                <w:szCs w:val="28"/>
              </w:rPr>
            </w:pPr>
            <w:r w:rsidRPr="00C242B4">
              <w:rPr>
                <w:kern w:val="2"/>
                <w:sz w:val="28"/>
                <w:szCs w:val="28"/>
              </w:rPr>
              <w:t xml:space="preserve">повышение удовлетворенности населения муниципальных образований Ростовской области уровнем благоустроенности </w:t>
            </w:r>
            <w:r w:rsidRPr="00C242B4">
              <w:rPr>
                <w:kern w:val="2"/>
                <w:sz w:val="28"/>
                <w:szCs w:val="28"/>
                <w:lang w:eastAsia="en-US"/>
              </w:rPr>
              <w:t>дворовых территорий, общественных территорий и мест массового отдыха населения</w:t>
            </w:r>
            <w:r w:rsidRPr="00C242B4">
              <w:rPr>
                <w:spacing w:val="-14"/>
                <w:sz w:val="28"/>
                <w:szCs w:val="28"/>
              </w:rPr>
              <w:t xml:space="preserve"> </w:t>
            </w:r>
          </w:p>
        </w:tc>
      </w:tr>
    </w:tbl>
    <w:p w:rsidR="00175F6B" w:rsidRPr="00C242B4" w:rsidRDefault="00175F6B" w:rsidP="002A322B">
      <w:pPr>
        <w:jc w:val="center"/>
        <w:rPr>
          <w:kern w:val="2"/>
          <w:sz w:val="28"/>
          <w:szCs w:val="28"/>
        </w:rPr>
      </w:pPr>
    </w:p>
    <w:p w:rsidR="00175F6B" w:rsidRPr="00C242B4" w:rsidRDefault="00175F6B" w:rsidP="0038068C">
      <w:pPr>
        <w:pageBreakBefore/>
        <w:jc w:val="center"/>
        <w:rPr>
          <w:kern w:val="2"/>
          <w:sz w:val="28"/>
          <w:szCs w:val="28"/>
        </w:rPr>
      </w:pPr>
      <w:r w:rsidRPr="00C242B4">
        <w:rPr>
          <w:kern w:val="2"/>
          <w:sz w:val="28"/>
          <w:szCs w:val="28"/>
        </w:rPr>
        <w:t xml:space="preserve">9.2. Характеристика сферы реализации подпрограммы </w:t>
      </w:r>
    </w:p>
    <w:p w:rsidR="00175F6B" w:rsidRPr="00C242B4" w:rsidRDefault="00175F6B" w:rsidP="002A322B">
      <w:pPr>
        <w:jc w:val="center"/>
        <w:rPr>
          <w:kern w:val="2"/>
          <w:sz w:val="28"/>
          <w:szCs w:val="28"/>
        </w:rPr>
      </w:pPr>
    </w:p>
    <w:p w:rsidR="00175F6B" w:rsidRPr="00C242B4" w:rsidRDefault="00175F6B" w:rsidP="002A322B">
      <w:pPr>
        <w:ind w:firstLine="709"/>
        <w:jc w:val="both"/>
        <w:rPr>
          <w:kern w:val="2"/>
          <w:sz w:val="28"/>
          <w:szCs w:val="28"/>
        </w:rPr>
      </w:pPr>
      <w:r w:rsidRPr="00C242B4">
        <w:rPr>
          <w:kern w:val="2"/>
          <w:sz w:val="28"/>
          <w:szCs w:val="28"/>
        </w:rPr>
        <w:t>В настоящее время деятельность коммунального комплекса Ростовской области характеризуется неравномерным развитием систем коммунальной инфраструктуры муниципальных образований, высоким уровнем износа, низким качеством предоставления коммунальных услуг, неэффективным использованием природных ресурсов и загрязнением окружающей среды.</w:t>
      </w:r>
    </w:p>
    <w:p w:rsidR="00175F6B" w:rsidRPr="00C242B4" w:rsidRDefault="00175F6B" w:rsidP="002A322B">
      <w:pPr>
        <w:ind w:firstLine="709"/>
        <w:jc w:val="both"/>
        <w:rPr>
          <w:kern w:val="2"/>
          <w:sz w:val="28"/>
          <w:szCs w:val="28"/>
        </w:rPr>
      </w:pPr>
      <w:r w:rsidRPr="00C242B4">
        <w:rPr>
          <w:kern w:val="2"/>
          <w:sz w:val="28"/>
          <w:szCs w:val="28"/>
        </w:rPr>
        <w:t>Данная ситуация в коммунальном хозяйстве порождена неудовлетворительным финансовым положением организаций, осуществляющих деятельность в указанной сфере, высокими затратами и отсутствием экономических стимулов для снижения издержек, неэффективной системой управления, неразвитостью конкурентной среды.</w:t>
      </w:r>
    </w:p>
    <w:p w:rsidR="00175F6B" w:rsidRPr="00C242B4" w:rsidRDefault="00175F6B" w:rsidP="002A322B">
      <w:pPr>
        <w:ind w:firstLine="709"/>
        <w:jc w:val="both"/>
        <w:rPr>
          <w:kern w:val="2"/>
          <w:sz w:val="28"/>
          <w:szCs w:val="28"/>
        </w:rPr>
      </w:pPr>
      <w:r w:rsidRPr="00C242B4">
        <w:rPr>
          <w:kern w:val="2"/>
          <w:sz w:val="28"/>
          <w:szCs w:val="28"/>
        </w:rP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w:t>
      </w:r>
    </w:p>
    <w:p w:rsidR="00175F6B" w:rsidRPr="00C242B4" w:rsidRDefault="00175F6B" w:rsidP="002A322B">
      <w:pPr>
        <w:ind w:firstLine="709"/>
        <w:jc w:val="both"/>
        <w:rPr>
          <w:kern w:val="2"/>
          <w:sz w:val="28"/>
          <w:szCs w:val="28"/>
        </w:rPr>
      </w:pPr>
      <w:r w:rsidRPr="00C242B4">
        <w:rPr>
          <w:kern w:val="2"/>
          <w:sz w:val="28"/>
          <w:szCs w:val="28"/>
        </w:rPr>
        <w:t>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w:t>
      </w:r>
    </w:p>
    <w:p w:rsidR="00175F6B" w:rsidRPr="00C242B4" w:rsidRDefault="00175F6B" w:rsidP="002A322B">
      <w:pPr>
        <w:ind w:firstLine="709"/>
        <w:jc w:val="both"/>
        <w:rPr>
          <w:kern w:val="2"/>
          <w:sz w:val="28"/>
          <w:szCs w:val="28"/>
        </w:rPr>
      </w:pPr>
      <w:r w:rsidRPr="00C242B4">
        <w:rPr>
          <w:kern w:val="2"/>
          <w:sz w:val="28"/>
          <w:szCs w:val="28"/>
        </w:rPr>
        <w:t>Во многих муниципальных образованиях отмечается несоответствие требуемого и фактического объема инвестиций в модернизацию и реконструкцию основных фондов коммунальной инфраструктуры. Планово-предупредительный ремонт сетей и оборудования систем уступил место аварийно-восстановительным работам.</w:t>
      </w:r>
    </w:p>
    <w:p w:rsidR="00175F6B" w:rsidRPr="00C242B4" w:rsidRDefault="00175F6B" w:rsidP="002A322B">
      <w:pPr>
        <w:ind w:firstLine="709"/>
        <w:jc w:val="both"/>
        <w:rPr>
          <w:kern w:val="2"/>
          <w:sz w:val="28"/>
          <w:szCs w:val="28"/>
        </w:rPr>
      </w:pPr>
      <w:r w:rsidRPr="00C242B4">
        <w:rPr>
          <w:kern w:val="2"/>
          <w:sz w:val="28"/>
          <w:szCs w:val="28"/>
        </w:rP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175F6B" w:rsidRPr="00C242B4" w:rsidRDefault="00175F6B" w:rsidP="002A322B">
      <w:pPr>
        <w:ind w:firstLine="709"/>
        <w:jc w:val="both"/>
        <w:rPr>
          <w:kern w:val="2"/>
          <w:sz w:val="28"/>
          <w:szCs w:val="28"/>
        </w:rPr>
      </w:pPr>
      <w:r w:rsidRPr="00C242B4">
        <w:rPr>
          <w:kern w:val="2"/>
          <w:sz w:val="28"/>
          <w:szCs w:val="28"/>
        </w:rPr>
        <w:t>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175F6B" w:rsidRPr="00C242B4" w:rsidRDefault="00175F6B" w:rsidP="002A322B">
      <w:pPr>
        <w:ind w:firstLine="709"/>
        <w:jc w:val="both"/>
        <w:rPr>
          <w:kern w:val="2"/>
          <w:sz w:val="28"/>
          <w:szCs w:val="28"/>
        </w:rPr>
      </w:pPr>
      <w:r w:rsidRPr="00C242B4">
        <w:rPr>
          <w:kern w:val="2"/>
          <w:sz w:val="28"/>
          <w:szCs w:val="28"/>
        </w:rPr>
        <w:t>В 2012 году, по данным территориального органа Федеральной службы государственной статистики по Ростовской области (далее – Ростовстат), объем инвестиций в коммунальный сектор Ростовской области, освоенный крупными и средними орга</w:t>
      </w:r>
      <w:r>
        <w:rPr>
          <w:kern w:val="2"/>
          <w:sz w:val="28"/>
          <w:szCs w:val="28"/>
        </w:rPr>
        <w:t>низациями, составил 3 997,0 млн</w:t>
      </w:r>
      <w:r w:rsidRPr="00C242B4">
        <w:rPr>
          <w:kern w:val="2"/>
          <w:sz w:val="28"/>
          <w:szCs w:val="28"/>
        </w:rPr>
        <w:t xml:space="preserve"> рублей, из них на долю внебюджетных средств (частных инвестиций) приходилось 2 142,3 млн рублей, или 53,6 процента.</w:t>
      </w:r>
    </w:p>
    <w:p w:rsidR="00175F6B" w:rsidRPr="00C242B4" w:rsidRDefault="00175F6B" w:rsidP="002A322B">
      <w:pPr>
        <w:ind w:firstLine="709"/>
        <w:jc w:val="both"/>
        <w:rPr>
          <w:kern w:val="2"/>
          <w:sz w:val="28"/>
          <w:szCs w:val="28"/>
        </w:rPr>
      </w:pPr>
      <w:r w:rsidRPr="00C242B4">
        <w:rPr>
          <w:kern w:val="2"/>
          <w:sz w:val="28"/>
          <w:szCs w:val="28"/>
        </w:rPr>
        <w:t>Общая ежегодная потребность в средствах на модернизацию объектов коммунальной инфраструктуры Ростовской области оценивается более чем в 15,0 мл</w:t>
      </w:r>
      <w:r>
        <w:rPr>
          <w:kern w:val="2"/>
          <w:sz w:val="28"/>
          <w:szCs w:val="28"/>
        </w:rPr>
        <w:t>рд</w:t>
      </w:r>
      <w:r w:rsidRPr="00C242B4">
        <w:rPr>
          <w:kern w:val="2"/>
          <w:sz w:val="28"/>
          <w:szCs w:val="28"/>
        </w:rPr>
        <w:t xml:space="preserve"> рублей. Такой объем инвестиций не может быть обеспечен только за счет инвестиционных составляющих тарифа и бюджетных вложений, требуется создание условий для привлечения внебюджетных источников. Поэтому основная система мер в рамках государственной программы направлена на формирование инвестиционной привлекательности коммунального сектора экономики Ростовской области.</w:t>
      </w:r>
    </w:p>
    <w:p w:rsidR="00175F6B" w:rsidRPr="00C242B4" w:rsidRDefault="00175F6B" w:rsidP="002A322B">
      <w:pPr>
        <w:ind w:firstLine="709"/>
        <w:jc w:val="both"/>
        <w:rPr>
          <w:kern w:val="2"/>
          <w:sz w:val="28"/>
          <w:szCs w:val="28"/>
        </w:rPr>
      </w:pPr>
      <w:r w:rsidRPr="00C242B4">
        <w:rPr>
          <w:kern w:val="2"/>
          <w:sz w:val="28"/>
          <w:szCs w:val="28"/>
        </w:rPr>
        <w:t>Обеспечение населения чистой питьевой водой является важнейшим направлением социально-экономического развития России и Ростовской области.</w:t>
      </w:r>
    </w:p>
    <w:p w:rsidR="00175F6B" w:rsidRPr="00C242B4" w:rsidRDefault="00175F6B" w:rsidP="002A322B">
      <w:pPr>
        <w:ind w:firstLine="709"/>
        <w:jc w:val="both"/>
        <w:rPr>
          <w:kern w:val="2"/>
          <w:sz w:val="28"/>
          <w:szCs w:val="28"/>
        </w:rPr>
      </w:pPr>
      <w:r w:rsidRPr="00C242B4">
        <w:rPr>
          <w:kern w:val="2"/>
          <w:sz w:val="28"/>
          <w:szCs w:val="28"/>
        </w:rPr>
        <w:t>Согласно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 реконструкция, модернизация и новое строительство водопроводных и канализационных сооружений, в том числе использование наиболее экологически безопасных и эффективных реагентов для очистки воды, внедрение новых технологий водоочистки, модернизация промышленных предприятий и внедрение в технологические схемы производственных объектов оборотного водоснабжения.</w:t>
      </w:r>
    </w:p>
    <w:p w:rsidR="00175F6B" w:rsidRPr="00C242B4" w:rsidRDefault="00175F6B" w:rsidP="002A322B">
      <w:pPr>
        <w:ind w:firstLine="709"/>
        <w:jc w:val="both"/>
        <w:rPr>
          <w:kern w:val="2"/>
          <w:sz w:val="28"/>
          <w:szCs w:val="28"/>
        </w:rPr>
      </w:pPr>
      <w:r w:rsidRPr="00C242B4">
        <w:rPr>
          <w:kern w:val="2"/>
          <w:sz w:val="28"/>
          <w:szCs w:val="28"/>
        </w:rPr>
        <w:t xml:space="preserve">В соответствии с Водной стратегией Российской Федерации на период </w:t>
      </w:r>
      <w:r w:rsidRPr="00C242B4">
        <w:rPr>
          <w:kern w:val="2"/>
          <w:sz w:val="28"/>
          <w:szCs w:val="28"/>
        </w:rPr>
        <w:br/>
        <w:t>до 2020 года, утвержденной распоряжением Правительства Росси</w:t>
      </w:r>
      <w:r>
        <w:rPr>
          <w:kern w:val="2"/>
          <w:sz w:val="28"/>
          <w:szCs w:val="28"/>
        </w:rPr>
        <w:t>йской Федерации от 27.08.2009 № </w:t>
      </w:r>
      <w:r w:rsidRPr="00C242B4">
        <w:rPr>
          <w:kern w:val="2"/>
          <w:sz w:val="28"/>
          <w:szCs w:val="28"/>
        </w:rPr>
        <w:t>1235-р, развитие жилищно-коммунального комплекса, ориентированное на обеспечение гарантированного доступа населения России к качественной питьевой воде, рассматривается как задача общегосударственного масштаба, решение которой должно быть осуществлено за счет реализации мероприятий федеральной целевой программы «Чистая вода» на 2011 – 2017 годы.</w:t>
      </w:r>
    </w:p>
    <w:p w:rsidR="00175F6B" w:rsidRPr="00C242B4" w:rsidRDefault="00175F6B" w:rsidP="002A322B">
      <w:pPr>
        <w:ind w:firstLine="709"/>
        <w:jc w:val="both"/>
        <w:rPr>
          <w:kern w:val="2"/>
          <w:sz w:val="28"/>
          <w:szCs w:val="28"/>
        </w:rPr>
      </w:pPr>
      <w:r w:rsidRPr="00C242B4">
        <w:rPr>
          <w:kern w:val="2"/>
          <w:sz w:val="28"/>
          <w:szCs w:val="28"/>
        </w:rPr>
        <w:t xml:space="preserve">В соответствии со 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 одним из ключевых направлений развития региона является повышение уровня и качества жизни населения, важнейшей составляющей которого является экологическая обстановка, в том числе обеспечение населения качественной питьевой водой. </w:t>
      </w:r>
      <w:r w:rsidRPr="00C242B4">
        <w:rPr>
          <w:kern w:val="2"/>
          <w:sz w:val="28"/>
          <w:szCs w:val="28"/>
        </w:rPr>
        <w:br/>
        <w:t xml:space="preserve">В рамках реализации данного направления необходимо решение задачи повышения инфраструктурной обеспеченности населения. </w:t>
      </w:r>
    </w:p>
    <w:p w:rsidR="00175F6B" w:rsidRPr="00C242B4" w:rsidRDefault="00175F6B" w:rsidP="002A322B">
      <w:pPr>
        <w:ind w:firstLine="709"/>
        <w:jc w:val="both"/>
        <w:rPr>
          <w:kern w:val="2"/>
          <w:sz w:val="28"/>
          <w:szCs w:val="28"/>
        </w:rPr>
      </w:pPr>
      <w:r w:rsidRPr="00C242B4">
        <w:rPr>
          <w:kern w:val="2"/>
          <w:sz w:val="28"/>
          <w:szCs w:val="28"/>
        </w:rPr>
        <w:t xml:space="preserve">Водные ресурсы Ростовской области составляют 27,7 куб. километра, </w:t>
      </w:r>
      <w:r w:rsidRPr="00C242B4">
        <w:rPr>
          <w:kern w:val="2"/>
          <w:sz w:val="28"/>
          <w:szCs w:val="28"/>
        </w:rPr>
        <w:br/>
        <w:t xml:space="preserve">из них 2,7 куб. километра – сток, формирующийся в пределах Ростовской области, и 25,0 куб. километра – сток, поступающий со смежных территорий. </w:t>
      </w:r>
      <w:r w:rsidRPr="00C242B4">
        <w:rPr>
          <w:kern w:val="2"/>
          <w:sz w:val="28"/>
          <w:szCs w:val="28"/>
        </w:rPr>
        <w:br/>
        <w:t xml:space="preserve">В Ростовской области насчитывается 4 991 река и водоток, отличающиеся по длине, площади водосбора и объему годового стока. Преимущественное развитие получили малые реки. Водотоков протяженностью более 10 километров насчитывается 904, менее 10 километров – 4 576, больших и средних рек – </w:t>
      </w:r>
      <w:r w:rsidRPr="00C242B4">
        <w:rPr>
          <w:kern w:val="2"/>
          <w:sz w:val="28"/>
          <w:szCs w:val="28"/>
        </w:rPr>
        <w:br/>
        <w:t xml:space="preserve">всего 11. Самая крупная водная система – река Дон с основным притоком – рекой Северский Донец, средние – реки Миус и Кагальник, малые – реки Мокрый Еланчик, Самбек, Мокрый Чулек, Сухая и Мокрая Чумбурки. </w:t>
      </w:r>
    </w:p>
    <w:p w:rsidR="00175F6B" w:rsidRPr="00C242B4" w:rsidRDefault="00175F6B" w:rsidP="005036AD">
      <w:pPr>
        <w:ind w:firstLine="709"/>
        <w:jc w:val="both"/>
        <w:rPr>
          <w:kern w:val="2"/>
          <w:sz w:val="28"/>
          <w:szCs w:val="28"/>
        </w:rPr>
      </w:pPr>
      <w:r w:rsidRPr="00C242B4">
        <w:rPr>
          <w:kern w:val="2"/>
          <w:sz w:val="28"/>
          <w:szCs w:val="28"/>
        </w:rPr>
        <w:t xml:space="preserve">Все реки относятся к бассейну Азовского моря. Протяженность рек, протекающих по территории Ростовской области, составляет 9 565 километров. </w:t>
      </w:r>
    </w:p>
    <w:p w:rsidR="00175F6B" w:rsidRPr="00C242B4" w:rsidRDefault="00175F6B" w:rsidP="002A322B">
      <w:pPr>
        <w:ind w:firstLine="709"/>
        <w:jc w:val="both"/>
        <w:rPr>
          <w:kern w:val="2"/>
          <w:sz w:val="28"/>
          <w:szCs w:val="28"/>
        </w:rPr>
      </w:pPr>
      <w:r w:rsidRPr="00C242B4">
        <w:rPr>
          <w:kern w:val="2"/>
          <w:sz w:val="28"/>
          <w:szCs w:val="28"/>
        </w:rPr>
        <w:t>В настоящее время в Ростовской области эксплуатируется</w:t>
      </w:r>
      <w:r w:rsidRPr="00C242B4">
        <w:rPr>
          <w:kern w:val="2"/>
          <w:sz w:val="28"/>
          <w:szCs w:val="28"/>
        </w:rPr>
        <w:br/>
        <w:t>1 576 водопроводов, из них для населения используется 1 190 водопроводов и водопроводных сетей.</w:t>
      </w:r>
    </w:p>
    <w:p w:rsidR="00175F6B" w:rsidRPr="00C242B4" w:rsidRDefault="00175F6B" w:rsidP="002A322B">
      <w:pPr>
        <w:ind w:firstLine="709"/>
        <w:jc w:val="both"/>
        <w:rPr>
          <w:kern w:val="2"/>
          <w:sz w:val="28"/>
          <w:szCs w:val="28"/>
        </w:rPr>
      </w:pPr>
      <w:r w:rsidRPr="00C242B4">
        <w:rPr>
          <w:kern w:val="2"/>
          <w:sz w:val="28"/>
          <w:szCs w:val="28"/>
        </w:rPr>
        <w:t>Утечки и неучтенный расход воды в системах водоснабжения составляют 41,48 процента от всего объема воды, поданной в сеть. Основными причинами высоких потерь воды являются изношенность сетей и отсутствие систем противоаварийной защиты. Износ водопроводных сооружений составил</w:t>
      </w:r>
      <w:r w:rsidRPr="00C242B4">
        <w:rPr>
          <w:kern w:val="2"/>
          <w:sz w:val="28"/>
          <w:szCs w:val="28"/>
        </w:rPr>
        <w:br/>
        <w:t>49 процентов.</w:t>
      </w:r>
    </w:p>
    <w:p w:rsidR="00175F6B" w:rsidRPr="00C242B4" w:rsidRDefault="00175F6B" w:rsidP="002A322B">
      <w:pPr>
        <w:ind w:firstLine="709"/>
        <w:jc w:val="both"/>
        <w:rPr>
          <w:kern w:val="2"/>
          <w:sz w:val="28"/>
          <w:szCs w:val="28"/>
        </w:rPr>
      </w:pPr>
      <w:r w:rsidRPr="00C242B4">
        <w:rPr>
          <w:kern w:val="2"/>
          <w:sz w:val="28"/>
          <w:szCs w:val="28"/>
        </w:rPr>
        <w:t xml:space="preserve">По итогам 2012 года (данные Ростовстата), в Ростовской области объем подачи воды насосными станциями 1-го подъема составил 475 </w:t>
      </w:r>
      <w:r>
        <w:rPr>
          <w:kern w:val="2"/>
          <w:sz w:val="28"/>
          <w:szCs w:val="28"/>
        </w:rPr>
        <w:t>млн</w:t>
      </w:r>
      <w:r w:rsidRPr="00C242B4">
        <w:rPr>
          <w:kern w:val="2"/>
          <w:sz w:val="28"/>
          <w:szCs w:val="28"/>
        </w:rPr>
        <w:t xml:space="preserve"> куб. метров, при этом их установленная производственная мощность составляет </w:t>
      </w:r>
      <w:r w:rsidRPr="00C242B4">
        <w:rPr>
          <w:kern w:val="2"/>
          <w:sz w:val="28"/>
          <w:szCs w:val="28"/>
        </w:rPr>
        <w:br/>
        <w:t xml:space="preserve">3,405 </w:t>
      </w:r>
      <w:r>
        <w:rPr>
          <w:kern w:val="2"/>
          <w:sz w:val="28"/>
          <w:szCs w:val="28"/>
        </w:rPr>
        <w:t>млн</w:t>
      </w:r>
      <w:r w:rsidRPr="00C242B4">
        <w:rPr>
          <w:kern w:val="2"/>
          <w:sz w:val="28"/>
          <w:szCs w:val="28"/>
        </w:rPr>
        <w:t xml:space="preserve"> куб. метров/сутки, или 1 242,8 </w:t>
      </w:r>
      <w:r>
        <w:rPr>
          <w:kern w:val="2"/>
          <w:sz w:val="28"/>
          <w:szCs w:val="28"/>
        </w:rPr>
        <w:t>млн</w:t>
      </w:r>
      <w:r w:rsidRPr="00C242B4">
        <w:rPr>
          <w:kern w:val="2"/>
          <w:sz w:val="28"/>
          <w:szCs w:val="28"/>
        </w:rPr>
        <w:t xml:space="preserve"> куб. метров/год. Установленная производственная мощность водопроводных очистных сооружений – </w:t>
      </w:r>
      <w:r w:rsidRPr="00C242B4">
        <w:rPr>
          <w:kern w:val="2"/>
          <w:sz w:val="28"/>
          <w:szCs w:val="28"/>
        </w:rPr>
        <w:br/>
        <w:t xml:space="preserve">1,7 </w:t>
      </w:r>
      <w:r>
        <w:rPr>
          <w:kern w:val="2"/>
          <w:sz w:val="28"/>
          <w:szCs w:val="28"/>
        </w:rPr>
        <w:t>млн</w:t>
      </w:r>
      <w:r w:rsidRPr="00C242B4">
        <w:rPr>
          <w:kern w:val="2"/>
          <w:sz w:val="28"/>
          <w:szCs w:val="28"/>
        </w:rPr>
        <w:t xml:space="preserve"> куб. метров/сутки, или 615 </w:t>
      </w:r>
      <w:r>
        <w:rPr>
          <w:kern w:val="2"/>
          <w:sz w:val="28"/>
          <w:szCs w:val="28"/>
        </w:rPr>
        <w:t>млн</w:t>
      </w:r>
      <w:r w:rsidRPr="00C242B4">
        <w:rPr>
          <w:kern w:val="2"/>
          <w:sz w:val="28"/>
          <w:szCs w:val="28"/>
        </w:rPr>
        <w:t xml:space="preserve"> куб. метров/год. Пропуск воды через очистные сооружения водоснабжения за 2012 год составил 353 </w:t>
      </w:r>
      <w:r>
        <w:rPr>
          <w:kern w:val="2"/>
          <w:sz w:val="28"/>
          <w:szCs w:val="28"/>
        </w:rPr>
        <w:t>млн</w:t>
      </w:r>
      <w:r w:rsidRPr="00C242B4">
        <w:rPr>
          <w:kern w:val="2"/>
          <w:sz w:val="28"/>
          <w:szCs w:val="28"/>
        </w:rPr>
        <w:t xml:space="preserve"> куб. метров, в том числе нормативно очищенной – 330 </w:t>
      </w:r>
      <w:r>
        <w:rPr>
          <w:kern w:val="2"/>
          <w:sz w:val="28"/>
          <w:szCs w:val="28"/>
        </w:rPr>
        <w:t>млн</w:t>
      </w:r>
      <w:r w:rsidRPr="00C242B4">
        <w:rPr>
          <w:kern w:val="2"/>
          <w:sz w:val="28"/>
          <w:szCs w:val="28"/>
        </w:rPr>
        <w:t xml:space="preserve"> куб. метров.</w:t>
      </w:r>
    </w:p>
    <w:p w:rsidR="00175F6B" w:rsidRPr="00C242B4" w:rsidRDefault="00175F6B" w:rsidP="002A322B">
      <w:pPr>
        <w:ind w:firstLine="709"/>
        <w:jc w:val="both"/>
        <w:rPr>
          <w:kern w:val="2"/>
          <w:sz w:val="28"/>
          <w:szCs w:val="28"/>
        </w:rPr>
      </w:pPr>
      <w:r w:rsidRPr="00C242B4">
        <w:rPr>
          <w:kern w:val="2"/>
          <w:sz w:val="28"/>
          <w:szCs w:val="28"/>
        </w:rPr>
        <w:t>Протяженность водопроводных сетей составляет:</w:t>
      </w:r>
    </w:p>
    <w:p w:rsidR="00175F6B" w:rsidRPr="00C242B4" w:rsidRDefault="00175F6B" w:rsidP="002A322B">
      <w:pPr>
        <w:ind w:firstLine="709"/>
        <w:jc w:val="both"/>
        <w:rPr>
          <w:kern w:val="2"/>
          <w:sz w:val="28"/>
          <w:szCs w:val="28"/>
        </w:rPr>
      </w:pPr>
      <w:r w:rsidRPr="00C242B4">
        <w:rPr>
          <w:kern w:val="2"/>
          <w:sz w:val="28"/>
          <w:szCs w:val="28"/>
        </w:rPr>
        <w:t xml:space="preserve">водоводов – 5 026,3 километра, в том числе нуждающихся в замене – </w:t>
      </w:r>
      <w:r w:rsidRPr="00C242B4">
        <w:rPr>
          <w:kern w:val="2"/>
          <w:sz w:val="28"/>
          <w:szCs w:val="28"/>
        </w:rPr>
        <w:br/>
        <w:t>2 120,6 километра (42,2 процента);</w:t>
      </w:r>
    </w:p>
    <w:p w:rsidR="00175F6B" w:rsidRPr="00C242B4" w:rsidRDefault="00175F6B" w:rsidP="002A322B">
      <w:pPr>
        <w:ind w:firstLine="709"/>
        <w:jc w:val="both"/>
        <w:rPr>
          <w:kern w:val="2"/>
          <w:sz w:val="28"/>
          <w:szCs w:val="28"/>
        </w:rPr>
      </w:pPr>
      <w:r w:rsidRPr="00C242B4">
        <w:rPr>
          <w:kern w:val="2"/>
          <w:sz w:val="28"/>
          <w:szCs w:val="28"/>
        </w:rPr>
        <w:t>уличной водопроводной сети – 16 277,1 километра, в том числе нуждающейся в замене – 8 102,8 километра (49,8 процента);</w:t>
      </w:r>
    </w:p>
    <w:p w:rsidR="00175F6B" w:rsidRPr="00C242B4" w:rsidRDefault="00175F6B" w:rsidP="002A322B">
      <w:pPr>
        <w:ind w:firstLine="709"/>
        <w:jc w:val="both"/>
        <w:rPr>
          <w:kern w:val="2"/>
          <w:sz w:val="28"/>
          <w:szCs w:val="28"/>
        </w:rPr>
      </w:pPr>
      <w:r w:rsidRPr="00C242B4">
        <w:rPr>
          <w:kern w:val="2"/>
          <w:sz w:val="28"/>
          <w:szCs w:val="28"/>
        </w:rPr>
        <w:t>внутриквартальной и внутридворовой сети – 2 407,8 километра, в том числе нуждающейся в замене – 984,1 километра (40,9 процента).</w:t>
      </w:r>
    </w:p>
    <w:p w:rsidR="00175F6B" w:rsidRPr="00C242B4" w:rsidRDefault="00175F6B" w:rsidP="002A322B">
      <w:pPr>
        <w:ind w:firstLine="709"/>
        <w:jc w:val="both"/>
        <w:rPr>
          <w:kern w:val="2"/>
          <w:sz w:val="28"/>
          <w:szCs w:val="28"/>
        </w:rPr>
      </w:pPr>
      <w:r w:rsidRPr="00C242B4">
        <w:rPr>
          <w:kern w:val="2"/>
          <w:sz w:val="28"/>
          <w:szCs w:val="28"/>
        </w:rPr>
        <w:t xml:space="preserve">В целом по Российской Федерации около 30 процентов сетей водоснабжения и канализации требуют замены. По Ростовской области данный показатель выше и составляет на конец 2012 года 47,3 процента. </w:t>
      </w:r>
    </w:p>
    <w:p w:rsidR="00175F6B" w:rsidRPr="00C242B4" w:rsidRDefault="00175F6B" w:rsidP="002A322B">
      <w:pPr>
        <w:ind w:firstLine="709"/>
        <w:jc w:val="both"/>
        <w:rPr>
          <w:kern w:val="2"/>
          <w:sz w:val="28"/>
          <w:szCs w:val="28"/>
        </w:rPr>
      </w:pPr>
      <w:r w:rsidRPr="00C242B4">
        <w:rPr>
          <w:kern w:val="2"/>
          <w:sz w:val="28"/>
          <w:szCs w:val="28"/>
        </w:rPr>
        <w:t xml:space="preserve">В 2012 году заменено и отремонтировано 288,3 километра сетей – </w:t>
      </w:r>
      <w:r w:rsidRPr="00C242B4">
        <w:rPr>
          <w:kern w:val="2"/>
          <w:sz w:val="28"/>
          <w:szCs w:val="28"/>
        </w:rPr>
        <w:br/>
        <w:t>2,6 процента от общей протяжности сетей, нуждающихся в замене, в том числе:</w:t>
      </w:r>
    </w:p>
    <w:p w:rsidR="00175F6B" w:rsidRPr="00C242B4" w:rsidRDefault="00175F6B" w:rsidP="002A322B">
      <w:pPr>
        <w:ind w:firstLine="709"/>
        <w:jc w:val="both"/>
        <w:rPr>
          <w:kern w:val="2"/>
          <w:sz w:val="28"/>
          <w:szCs w:val="28"/>
        </w:rPr>
      </w:pPr>
      <w:r w:rsidRPr="00C242B4">
        <w:rPr>
          <w:kern w:val="2"/>
          <w:sz w:val="28"/>
          <w:szCs w:val="28"/>
        </w:rPr>
        <w:t>водоводов – 24,2 километра;</w:t>
      </w:r>
    </w:p>
    <w:p w:rsidR="00175F6B" w:rsidRPr="00C242B4" w:rsidRDefault="00175F6B" w:rsidP="002A322B">
      <w:pPr>
        <w:ind w:firstLine="709"/>
        <w:jc w:val="both"/>
        <w:rPr>
          <w:kern w:val="2"/>
          <w:sz w:val="28"/>
          <w:szCs w:val="28"/>
        </w:rPr>
      </w:pPr>
      <w:r w:rsidRPr="00C242B4">
        <w:rPr>
          <w:kern w:val="2"/>
          <w:sz w:val="28"/>
          <w:szCs w:val="28"/>
        </w:rPr>
        <w:t>уличной водопроводной сети – 244,9 километра;</w:t>
      </w:r>
    </w:p>
    <w:p w:rsidR="00175F6B" w:rsidRPr="00C242B4" w:rsidRDefault="00175F6B" w:rsidP="002A322B">
      <w:pPr>
        <w:ind w:firstLine="709"/>
        <w:jc w:val="both"/>
        <w:rPr>
          <w:kern w:val="2"/>
          <w:sz w:val="28"/>
          <w:szCs w:val="28"/>
        </w:rPr>
      </w:pPr>
      <w:r w:rsidRPr="00C242B4">
        <w:rPr>
          <w:kern w:val="2"/>
          <w:sz w:val="28"/>
          <w:szCs w:val="28"/>
        </w:rPr>
        <w:t>внутриквартальной и внутридворовой сети – 19,2 километра.</w:t>
      </w:r>
    </w:p>
    <w:p w:rsidR="00175F6B" w:rsidRPr="00C242B4" w:rsidRDefault="00175F6B" w:rsidP="002A322B">
      <w:pPr>
        <w:ind w:firstLine="709"/>
        <w:jc w:val="both"/>
        <w:rPr>
          <w:kern w:val="2"/>
          <w:sz w:val="28"/>
          <w:szCs w:val="28"/>
        </w:rPr>
      </w:pPr>
      <w:r w:rsidRPr="00C242B4">
        <w:rPr>
          <w:kern w:val="2"/>
          <w:sz w:val="28"/>
          <w:szCs w:val="28"/>
        </w:rPr>
        <w:t>Количество аварий и порывов на объектах водоснабжения в Ростовской области за последние годы увеличивается. В целом в 2012 году на водопроводах области их было зарегистрировано 3 163, в том числе 2 911 на водопроводных сетях.</w:t>
      </w:r>
    </w:p>
    <w:p w:rsidR="00175F6B" w:rsidRPr="00C242B4" w:rsidRDefault="00175F6B" w:rsidP="002A322B">
      <w:pPr>
        <w:ind w:firstLine="709"/>
        <w:jc w:val="both"/>
        <w:rPr>
          <w:kern w:val="2"/>
          <w:sz w:val="28"/>
          <w:szCs w:val="28"/>
        </w:rPr>
      </w:pPr>
      <w:r w:rsidRPr="00C242B4">
        <w:rPr>
          <w:kern w:val="2"/>
          <w:sz w:val="28"/>
          <w:szCs w:val="28"/>
        </w:rPr>
        <w:t>Сооружениями централизованного водоснабжения в Ростовской области по состоянию на конец 2012 года были оборудованы:</w:t>
      </w:r>
    </w:p>
    <w:p w:rsidR="00175F6B" w:rsidRPr="00C242B4" w:rsidRDefault="00175F6B" w:rsidP="002A322B">
      <w:pPr>
        <w:ind w:firstLine="709"/>
        <w:jc w:val="both"/>
        <w:rPr>
          <w:kern w:val="2"/>
          <w:sz w:val="28"/>
          <w:szCs w:val="28"/>
        </w:rPr>
      </w:pPr>
      <w:r w:rsidRPr="00C242B4">
        <w:rPr>
          <w:kern w:val="2"/>
          <w:sz w:val="28"/>
          <w:szCs w:val="28"/>
        </w:rPr>
        <w:t>23 города (100 процентов);</w:t>
      </w:r>
    </w:p>
    <w:p w:rsidR="00175F6B" w:rsidRPr="00C242B4" w:rsidRDefault="00175F6B" w:rsidP="002A322B">
      <w:pPr>
        <w:ind w:firstLine="709"/>
        <w:jc w:val="both"/>
        <w:rPr>
          <w:kern w:val="2"/>
          <w:sz w:val="28"/>
          <w:szCs w:val="28"/>
        </w:rPr>
      </w:pPr>
      <w:r w:rsidRPr="00C242B4">
        <w:rPr>
          <w:kern w:val="2"/>
          <w:sz w:val="28"/>
          <w:szCs w:val="28"/>
        </w:rPr>
        <w:t>7 поселков городского типа (100 процентов);</w:t>
      </w:r>
    </w:p>
    <w:p w:rsidR="00175F6B" w:rsidRPr="00C242B4" w:rsidRDefault="00175F6B" w:rsidP="002A322B">
      <w:pPr>
        <w:ind w:firstLine="709"/>
        <w:jc w:val="both"/>
        <w:rPr>
          <w:kern w:val="2"/>
          <w:sz w:val="28"/>
          <w:szCs w:val="28"/>
        </w:rPr>
      </w:pPr>
      <w:r w:rsidRPr="00C242B4">
        <w:rPr>
          <w:kern w:val="2"/>
          <w:sz w:val="28"/>
          <w:szCs w:val="28"/>
        </w:rPr>
        <w:t>1 249 сельских населенных пунктов (55,2 процента).</w:t>
      </w:r>
    </w:p>
    <w:p w:rsidR="00175F6B" w:rsidRPr="00C242B4" w:rsidRDefault="00175F6B" w:rsidP="002A322B">
      <w:pPr>
        <w:ind w:firstLine="709"/>
        <w:jc w:val="both"/>
        <w:rPr>
          <w:kern w:val="2"/>
          <w:sz w:val="28"/>
          <w:szCs w:val="28"/>
        </w:rPr>
      </w:pPr>
      <w:r w:rsidRPr="00C242B4">
        <w:rPr>
          <w:kern w:val="2"/>
          <w:sz w:val="28"/>
          <w:szCs w:val="28"/>
        </w:rPr>
        <w:t>Для питьевых целей воду общественных и индивидуальных колодцев, родников использует 5,9 процента населения, привозную воду – 2,1 процента населения, качество которой не отвечает гигиеническим требованиям по химическим показателям в 63,2 процента случаев, микробиологическим –</w:t>
      </w:r>
      <w:r w:rsidRPr="00C242B4">
        <w:rPr>
          <w:kern w:val="2"/>
          <w:sz w:val="28"/>
          <w:szCs w:val="28"/>
        </w:rPr>
        <w:br/>
        <w:t xml:space="preserve">26,4 процента проб. </w:t>
      </w:r>
    </w:p>
    <w:p w:rsidR="00175F6B" w:rsidRPr="00C242B4" w:rsidRDefault="00175F6B" w:rsidP="002A322B">
      <w:pPr>
        <w:ind w:firstLine="709"/>
        <w:jc w:val="both"/>
        <w:rPr>
          <w:kern w:val="2"/>
          <w:sz w:val="28"/>
          <w:szCs w:val="28"/>
        </w:rPr>
      </w:pPr>
      <w:r w:rsidRPr="00C242B4">
        <w:rPr>
          <w:kern w:val="2"/>
          <w:sz w:val="28"/>
          <w:szCs w:val="28"/>
        </w:rPr>
        <w:t xml:space="preserve">В целом по Ростовской области более 89 922 человек (2,1 процента) обеспечиваются привозным водоснабжением, которое не гарантирует эпидемиологическую безопасность воды. Продолжается использование для питьевых целей эпидемически опасной воды непосредственно из реки Дон, </w:t>
      </w:r>
      <w:r w:rsidRPr="00C242B4">
        <w:rPr>
          <w:kern w:val="2"/>
          <w:sz w:val="28"/>
          <w:szCs w:val="28"/>
        </w:rPr>
        <w:br/>
        <w:t>без очистки и обеззараживания, в населенных местах Азовского и Багаевского районов.</w:t>
      </w:r>
    </w:p>
    <w:p w:rsidR="00175F6B" w:rsidRPr="00C242B4" w:rsidRDefault="00175F6B" w:rsidP="002A322B">
      <w:pPr>
        <w:ind w:firstLine="709"/>
        <w:jc w:val="both"/>
        <w:rPr>
          <w:kern w:val="2"/>
          <w:sz w:val="28"/>
          <w:szCs w:val="28"/>
        </w:rPr>
      </w:pPr>
      <w:r w:rsidRPr="00C242B4">
        <w:rPr>
          <w:kern w:val="2"/>
          <w:sz w:val="28"/>
          <w:szCs w:val="28"/>
        </w:rPr>
        <w:t>Основными источниками водоснабжения в Ростовской области по объему поднятой воды являются поверхностные источники – 84,9 процента, на долю подземных источников приходится 15,1 процента.</w:t>
      </w:r>
    </w:p>
    <w:p w:rsidR="00175F6B" w:rsidRPr="00C242B4" w:rsidRDefault="00175F6B" w:rsidP="002A322B">
      <w:pPr>
        <w:ind w:firstLine="709"/>
        <w:jc w:val="both"/>
        <w:rPr>
          <w:kern w:val="2"/>
          <w:sz w:val="28"/>
          <w:szCs w:val="28"/>
        </w:rPr>
      </w:pPr>
      <w:r w:rsidRPr="00C242B4">
        <w:rPr>
          <w:kern w:val="2"/>
          <w:sz w:val="28"/>
          <w:szCs w:val="28"/>
        </w:rPr>
        <w:t xml:space="preserve">В Ростовской области из 2 282 населенных пунктов централизованные системы канализации имеют только 92 (4,0 процента), в том числе 23 города </w:t>
      </w:r>
      <w:r w:rsidRPr="00C242B4">
        <w:rPr>
          <w:kern w:val="2"/>
          <w:sz w:val="28"/>
          <w:szCs w:val="28"/>
        </w:rPr>
        <w:br/>
        <w:t>(100 процентов), 6 поселков городского типа (85,7 процента) и 63 сельских населенных пункта (2,8 процента).</w:t>
      </w:r>
    </w:p>
    <w:p w:rsidR="00175F6B" w:rsidRPr="00C242B4" w:rsidRDefault="00175F6B" w:rsidP="002A322B">
      <w:pPr>
        <w:ind w:firstLine="709"/>
        <w:jc w:val="both"/>
        <w:rPr>
          <w:kern w:val="2"/>
          <w:sz w:val="28"/>
          <w:szCs w:val="28"/>
        </w:rPr>
      </w:pPr>
      <w:r w:rsidRPr="00C242B4">
        <w:rPr>
          <w:kern w:val="2"/>
          <w:sz w:val="28"/>
          <w:szCs w:val="28"/>
        </w:rPr>
        <w:t>В 2012 году отведение сточных вод в Ростовской области осуществляли 142 системы канализации и отдельные канализационные сети.</w:t>
      </w:r>
    </w:p>
    <w:p w:rsidR="00175F6B" w:rsidRPr="00C242B4" w:rsidRDefault="00175F6B" w:rsidP="002A322B">
      <w:pPr>
        <w:ind w:firstLine="709"/>
        <w:jc w:val="both"/>
        <w:rPr>
          <w:kern w:val="2"/>
          <w:sz w:val="28"/>
          <w:szCs w:val="28"/>
        </w:rPr>
      </w:pPr>
      <w:r w:rsidRPr="00C242B4">
        <w:rPr>
          <w:kern w:val="2"/>
          <w:sz w:val="28"/>
          <w:szCs w:val="28"/>
        </w:rPr>
        <w:t xml:space="preserve">Протяженность канализационных сетей составляет: </w:t>
      </w:r>
    </w:p>
    <w:p w:rsidR="00175F6B" w:rsidRPr="00C242B4" w:rsidRDefault="00175F6B" w:rsidP="002A322B">
      <w:pPr>
        <w:ind w:firstLine="709"/>
        <w:jc w:val="both"/>
        <w:rPr>
          <w:kern w:val="2"/>
          <w:sz w:val="28"/>
          <w:szCs w:val="28"/>
        </w:rPr>
      </w:pPr>
      <w:r w:rsidRPr="00C242B4">
        <w:rPr>
          <w:kern w:val="2"/>
          <w:sz w:val="28"/>
          <w:szCs w:val="28"/>
        </w:rPr>
        <w:t>главных коллекторов – 1 489,7 километра, в том числе нуждающихся в замене – 519,9 километра (34,9 процента);</w:t>
      </w:r>
    </w:p>
    <w:p w:rsidR="00175F6B" w:rsidRPr="00C242B4" w:rsidRDefault="00175F6B" w:rsidP="002A322B">
      <w:pPr>
        <w:ind w:firstLine="709"/>
        <w:jc w:val="both"/>
        <w:rPr>
          <w:kern w:val="2"/>
          <w:sz w:val="28"/>
          <w:szCs w:val="28"/>
        </w:rPr>
      </w:pPr>
      <w:r w:rsidRPr="00C242B4">
        <w:rPr>
          <w:kern w:val="2"/>
          <w:sz w:val="28"/>
          <w:szCs w:val="28"/>
        </w:rPr>
        <w:t>уличной канализационной сети – 2 209,7 километра, в том числе нуждающейся в замене – 1 059,8 километра (48,0 процента);</w:t>
      </w:r>
    </w:p>
    <w:p w:rsidR="00175F6B" w:rsidRPr="00C242B4" w:rsidRDefault="00175F6B" w:rsidP="002A322B">
      <w:pPr>
        <w:ind w:firstLine="709"/>
        <w:jc w:val="both"/>
        <w:rPr>
          <w:kern w:val="2"/>
          <w:sz w:val="28"/>
          <w:szCs w:val="28"/>
        </w:rPr>
      </w:pPr>
      <w:r w:rsidRPr="00C242B4">
        <w:rPr>
          <w:kern w:val="2"/>
          <w:sz w:val="28"/>
          <w:szCs w:val="28"/>
        </w:rPr>
        <w:t>внутриквартальной и внутридворовой сети – 1 284,4 километра, в том числе нуждающейся в замене – 641,5 километра (49,9 процента).</w:t>
      </w:r>
    </w:p>
    <w:p w:rsidR="00175F6B" w:rsidRPr="00C242B4" w:rsidRDefault="00175F6B" w:rsidP="002A322B">
      <w:pPr>
        <w:ind w:firstLine="709"/>
        <w:jc w:val="both"/>
        <w:rPr>
          <w:kern w:val="2"/>
          <w:sz w:val="28"/>
          <w:szCs w:val="28"/>
        </w:rPr>
      </w:pPr>
      <w:r w:rsidRPr="00C242B4">
        <w:rPr>
          <w:kern w:val="2"/>
          <w:sz w:val="28"/>
          <w:szCs w:val="28"/>
        </w:rPr>
        <w:t xml:space="preserve">В целом по Ростовской области в 2012 году на централизованных системах канализации было зарегистрировано 215 аварий и забоев с изливом сточных вод на поверхность. </w:t>
      </w:r>
    </w:p>
    <w:p w:rsidR="00175F6B" w:rsidRPr="00C242B4" w:rsidRDefault="00175F6B" w:rsidP="002A322B">
      <w:pPr>
        <w:ind w:firstLine="709"/>
        <w:jc w:val="both"/>
        <w:rPr>
          <w:kern w:val="2"/>
          <w:sz w:val="28"/>
          <w:szCs w:val="28"/>
        </w:rPr>
      </w:pPr>
      <w:r w:rsidRPr="00C242B4">
        <w:rPr>
          <w:kern w:val="2"/>
          <w:sz w:val="28"/>
          <w:szCs w:val="28"/>
        </w:rPr>
        <w:t>Изношенность сетей является причиной сохраняющегося высокого уровня аварийности в канализационном хозяйстве.</w:t>
      </w:r>
    </w:p>
    <w:p w:rsidR="00175F6B" w:rsidRPr="00C242B4" w:rsidRDefault="00175F6B" w:rsidP="002A322B">
      <w:pPr>
        <w:ind w:firstLine="709"/>
        <w:jc w:val="both"/>
        <w:rPr>
          <w:kern w:val="2"/>
          <w:sz w:val="28"/>
          <w:szCs w:val="28"/>
        </w:rPr>
      </w:pPr>
      <w:r w:rsidRPr="00C242B4">
        <w:rPr>
          <w:kern w:val="2"/>
          <w:sz w:val="28"/>
          <w:szCs w:val="28"/>
        </w:rPr>
        <w:t xml:space="preserve">В 2012 году заменено 11,1 километра канализационных сетей, </w:t>
      </w:r>
      <w:r w:rsidRPr="00C242B4">
        <w:rPr>
          <w:kern w:val="2"/>
          <w:sz w:val="28"/>
          <w:szCs w:val="28"/>
        </w:rPr>
        <w:br/>
        <w:t xml:space="preserve">или 0,5 процента от общей протяженности сетей, нуждающихся в замене, </w:t>
      </w:r>
      <w:r w:rsidRPr="00C242B4">
        <w:rPr>
          <w:kern w:val="2"/>
          <w:sz w:val="28"/>
          <w:szCs w:val="28"/>
        </w:rPr>
        <w:br/>
        <w:t>в том числе:</w:t>
      </w:r>
    </w:p>
    <w:p w:rsidR="00175F6B" w:rsidRPr="00C242B4" w:rsidRDefault="00175F6B" w:rsidP="002A322B">
      <w:pPr>
        <w:ind w:firstLine="709"/>
        <w:jc w:val="both"/>
        <w:rPr>
          <w:kern w:val="2"/>
          <w:sz w:val="28"/>
          <w:szCs w:val="28"/>
        </w:rPr>
      </w:pPr>
      <w:r w:rsidRPr="00C242B4">
        <w:rPr>
          <w:kern w:val="2"/>
          <w:sz w:val="28"/>
          <w:szCs w:val="28"/>
        </w:rPr>
        <w:t>главных коллекторов – 4,3 километра;</w:t>
      </w:r>
    </w:p>
    <w:p w:rsidR="00175F6B" w:rsidRPr="00C242B4" w:rsidRDefault="00175F6B" w:rsidP="002A322B">
      <w:pPr>
        <w:ind w:firstLine="709"/>
        <w:jc w:val="both"/>
        <w:rPr>
          <w:kern w:val="2"/>
          <w:sz w:val="28"/>
          <w:szCs w:val="28"/>
        </w:rPr>
      </w:pPr>
      <w:r w:rsidRPr="00C242B4">
        <w:rPr>
          <w:kern w:val="2"/>
          <w:sz w:val="28"/>
          <w:szCs w:val="28"/>
        </w:rPr>
        <w:t>уличной канализационной сети – 3,16 километра;</w:t>
      </w:r>
    </w:p>
    <w:p w:rsidR="00175F6B" w:rsidRPr="00C242B4" w:rsidRDefault="00175F6B" w:rsidP="002A322B">
      <w:pPr>
        <w:ind w:firstLine="709"/>
        <w:jc w:val="both"/>
        <w:rPr>
          <w:kern w:val="2"/>
          <w:sz w:val="28"/>
          <w:szCs w:val="28"/>
        </w:rPr>
      </w:pPr>
      <w:r w:rsidRPr="00C242B4">
        <w:rPr>
          <w:kern w:val="2"/>
          <w:sz w:val="28"/>
          <w:szCs w:val="28"/>
        </w:rPr>
        <w:t>внутриквартальной и внутридворовой сети – 3,7 километра.</w:t>
      </w:r>
    </w:p>
    <w:p w:rsidR="00175F6B" w:rsidRPr="00C242B4" w:rsidRDefault="00175F6B" w:rsidP="002A322B">
      <w:pPr>
        <w:ind w:firstLine="709"/>
        <w:jc w:val="both"/>
        <w:rPr>
          <w:kern w:val="2"/>
          <w:sz w:val="28"/>
          <w:szCs w:val="28"/>
        </w:rPr>
      </w:pPr>
      <w:r w:rsidRPr="00C242B4">
        <w:rPr>
          <w:kern w:val="2"/>
          <w:sz w:val="28"/>
          <w:szCs w:val="28"/>
        </w:rPr>
        <w:t xml:space="preserve">Общая пропускная способность очистных сооружений канализационного хозяйства Ростовской области по состоянию на конец 2012 года составила </w:t>
      </w:r>
      <w:r w:rsidRPr="00C242B4">
        <w:rPr>
          <w:kern w:val="2"/>
          <w:sz w:val="28"/>
          <w:szCs w:val="28"/>
        </w:rPr>
        <w:br/>
        <w:t>1 202,6 тыс. куб. метров/сутки.</w:t>
      </w:r>
    </w:p>
    <w:p w:rsidR="00175F6B" w:rsidRPr="00C242B4" w:rsidRDefault="00175F6B" w:rsidP="002A322B">
      <w:pPr>
        <w:ind w:firstLine="709"/>
        <w:jc w:val="both"/>
        <w:rPr>
          <w:kern w:val="2"/>
          <w:sz w:val="28"/>
          <w:szCs w:val="28"/>
        </w:rPr>
      </w:pPr>
      <w:r w:rsidRPr="00C242B4">
        <w:rPr>
          <w:kern w:val="2"/>
          <w:sz w:val="28"/>
          <w:szCs w:val="28"/>
        </w:rPr>
        <w:t>В течение 2012 года по канализационным сетям было пропущено</w:t>
      </w:r>
      <w:r w:rsidRPr="00C242B4">
        <w:rPr>
          <w:kern w:val="2"/>
          <w:sz w:val="28"/>
          <w:szCs w:val="28"/>
        </w:rPr>
        <w:br/>
        <w:t xml:space="preserve">194,0 </w:t>
      </w:r>
      <w:r>
        <w:rPr>
          <w:kern w:val="2"/>
          <w:sz w:val="28"/>
          <w:szCs w:val="28"/>
        </w:rPr>
        <w:t>млн</w:t>
      </w:r>
      <w:r w:rsidRPr="00C242B4">
        <w:rPr>
          <w:kern w:val="2"/>
          <w:sz w:val="28"/>
          <w:szCs w:val="28"/>
        </w:rPr>
        <w:t xml:space="preserve"> куб. метров сточных вод, из них 179,2 </w:t>
      </w:r>
      <w:r>
        <w:rPr>
          <w:kern w:val="2"/>
          <w:sz w:val="28"/>
          <w:szCs w:val="28"/>
        </w:rPr>
        <w:t>млн</w:t>
      </w:r>
      <w:r w:rsidRPr="00C242B4">
        <w:rPr>
          <w:kern w:val="2"/>
          <w:sz w:val="28"/>
          <w:szCs w:val="28"/>
        </w:rPr>
        <w:t xml:space="preserve"> куб. метров </w:t>
      </w:r>
      <w:r w:rsidRPr="00C242B4">
        <w:rPr>
          <w:kern w:val="2"/>
          <w:sz w:val="28"/>
          <w:szCs w:val="28"/>
        </w:rPr>
        <w:br/>
        <w:t>(92,4 процента) было доставлено на очистные сооружения.</w:t>
      </w:r>
    </w:p>
    <w:p w:rsidR="00175F6B" w:rsidRPr="00C242B4" w:rsidRDefault="00175F6B" w:rsidP="002A322B">
      <w:pPr>
        <w:ind w:firstLine="709"/>
        <w:jc w:val="both"/>
        <w:rPr>
          <w:kern w:val="2"/>
          <w:sz w:val="28"/>
          <w:szCs w:val="28"/>
        </w:rPr>
      </w:pPr>
      <w:r w:rsidRPr="00C242B4">
        <w:rPr>
          <w:kern w:val="2"/>
          <w:sz w:val="28"/>
          <w:szCs w:val="28"/>
        </w:rPr>
        <w:t>Из общего объема сточных вод, пропущенных через очистные сооружения, до категории нормативно очищенных доведено 20,4 процента.</w:t>
      </w:r>
    </w:p>
    <w:p w:rsidR="00175F6B" w:rsidRPr="00C242B4" w:rsidRDefault="00175F6B" w:rsidP="002A322B">
      <w:pPr>
        <w:ind w:firstLine="709"/>
        <w:jc w:val="both"/>
        <w:rPr>
          <w:kern w:val="2"/>
          <w:sz w:val="28"/>
          <w:szCs w:val="28"/>
        </w:rPr>
      </w:pPr>
      <w:r w:rsidRPr="00C242B4">
        <w:rPr>
          <w:kern w:val="2"/>
          <w:sz w:val="28"/>
          <w:szCs w:val="28"/>
        </w:rPr>
        <w:t>Существующие очистные сооружения сточных вод на территории Ростовской области в большинстве своем находятся в неудовлетворительном состоянии, морально устарели и физически изношены. Некоторые очистные сооружения не обеспечивают нормативной очистки сточных вод из-за неполного состава сооружений.</w:t>
      </w:r>
    </w:p>
    <w:p w:rsidR="00175F6B" w:rsidRPr="00C242B4" w:rsidRDefault="00175F6B" w:rsidP="002A322B">
      <w:pPr>
        <w:ind w:firstLine="709"/>
        <w:jc w:val="both"/>
        <w:rPr>
          <w:kern w:val="2"/>
          <w:sz w:val="28"/>
          <w:szCs w:val="28"/>
        </w:rPr>
      </w:pPr>
      <w:r w:rsidRPr="00C242B4">
        <w:rPr>
          <w:kern w:val="2"/>
          <w:sz w:val="28"/>
          <w:szCs w:val="28"/>
        </w:rPr>
        <w:t>В неудовлетворительном состоянии находятся очистные сооружения канализации в городах: Гуково, Зверево, Новочеркасск, Шахты, Новошахтинск, Красный Сулин, Пролетарск, Донецк, Миллерово, Константиновск, Цимлянск, Аксай, Сальск; в поселках: Гигант Сальского района, Чистоозерный Каменского района; селе Песчанокопском, станице Обливская и других муниципальных образованиях Ростовской области, что приводит к сбросу практически неочищенных и необеззараженных сточных вод в водные объекты и на рельеф местности, загрязнению водоемов, почв и подземных вод.</w:t>
      </w:r>
    </w:p>
    <w:p w:rsidR="00175F6B" w:rsidRPr="00C242B4" w:rsidRDefault="00175F6B" w:rsidP="002A322B">
      <w:pPr>
        <w:ind w:firstLine="709"/>
        <w:jc w:val="both"/>
        <w:rPr>
          <w:kern w:val="2"/>
          <w:sz w:val="28"/>
          <w:szCs w:val="28"/>
        </w:rPr>
      </w:pPr>
      <w:r w:rsidRPr="00C242B4">
        <w:rPr>
          <w:kern w:val="2"/>
          <w:sz w:val="28"/>
          <w:szCs w:val="28"/>
        </w:rPr>
        <w:t>К основным проблемам водоснабжения и водоотведения населения Ростовской области относятся:</w:t>
      </w:r>
    </w:p>
    <w:p w:rsidR="00175F6B" w:rsidRPr="00C242B4" w:rsidRDefault="00175F6B" w:rsidP="002A322B">
      <w:pPr>
        <w:ind w:firstLine="709"/>
        <w:jc w:val="both"/>
        <w:rPr>
          <w:kern w:val="2"/>
          <w:sz w:val="28"/>
          <w:szCs w:val="28"/>
        </w:rPr>
      </w:pPr>
      <w:r w:rsidRPr="00C242B4">
        <w:rPr>
          <w:kern w:val="2"/>
          <w:sz w:val="28"/>
          <w:szCs w:val="28"/>
        </w:rPr>
        <w:t>дефицит доброкачественной воды, обусловленный недостаточной мощностью отдельных водопроводов, нерациональным ее использованием в летний период года на полив приусадебных участков, значительными потерями воды в изношенных системах транспортировки;</w:t>
      </w:r>
    </w:p>
    <w:p w:rsidR="00175F6B" w:rsidRPr="00C242B4" w:rsidRDefault="00175F6B" w:rsidP="002A322B">
      <w:pPr>
        <w:ind w:firstLine="709"/>
        <w:jc w:val="both"/>
        <w:rPr>
          <w:kern w:val="2"/>
          <w:sz w:val="28"/>
          <w:szCs w:val="28"/>
        </w:rPr>
      </w:pPr>
      <w:r w:rsidRPr="00C242B4">
        <w:rPr>
          <w:kern w:val="2"/>
          <w:sz w:val="28"/>
          <w:szCs w:val="28"/>
        </w:rPr>
        <w:t>использование водоисточников, в том числе без очистки и обеззараживания, и питьевой воды, не отвечающих гигиеническим требованиям;</w:t>
      </w:r>
    </w:p>
    <w:p w:rsidR="00175F6B" w:rsidRPr="00C242B4" w:rsidRDefault="00175F6B" w:rsidP="002A322B">
      <w:pPr>
        <w:ind w:firstLine="709"/>
        <w:jc w:val="both"/>
        <w:rPr>
          <w:kern w:val="2"/>
          <w:sz w:val="28"/>
          <w:szCs w:val="28"/>
        </w:rPr>
      </w:pPr>
      <w:r w:rsidRPr="00C242B4">
        <w:rPr>
          <w:kern w:val="2"/>
          <w:sz w:val="28"/>
          <w:szCs w:val="28"/>
        </w:rPr>
        <w:t>отсутствие ограждений зон санитарной охраны подземных источников водоснабжения;</w:t>
      </w:r>
    </w:p>
    <w:p w:rsidR="00175F6B" w:rsidRPr="00C242B4" w:rsidRDefault="00175F6B" w:rsidP="002A322B">
      <w:pPr>
        <w:ind w:firstLine="709"/>
        <w:jc w:val="both"/>
        <w:rPr>
          <w:kern w:val="2"/>
          <w:sz w:val="28"/>
          <w:szCs w:val="28"/>
        </w:rPr>
      </w:pPr>
      <w:r w:rsidRPr="00C242B4">
        <w:rPr>
          <w:kern w:val="2"/>
          <w:sz w:val="28"/>
          <w:szCs w:val="28"/>
        </w:rPr>
        <w:t>невостребованность большинства разведанных участков месторождений подземных вод из-за удаленности их от потребителей и необходимости прокладки магистральных водоводов;</w:t>
      </w:r>
    </w:p>
    <w:p w:rsidR="00175F6B" w:rsidRPr="00C242B4" w:rsidRDefault="00175F6B" w:rsidP="002A322B">
      <w:pPr>
        <w:ind w:firstLine="709"/>
        <w:jc w:val="both"/>
        <w:rPr>
          <w:kern w:val="2"/>
          <w:sz w:val="28"/>
          <w:szCs w:val="28"/>
        </w:rPr>
      </w:pPr>
      <w:r w:rsidRPr="00C242B4">
        <w:rPr>
          <w:kern w:val="2"/>
          <w:sz w:val="28"/>
          <w:szCs w:val="28"/>
        </w:rPr>
        <w:t>неудовлетворительное санитарно-техническое состояние водопроводных и канализационных сооружений и сетей;</w:t>
      </w:r>
    </w:p>
    <w:p w:rsidR="00175F6B" w:rsidRPr="00C242B4" w:rsidRDefault="00175F6B" w:rsidP="002A322B">
      <w:pPr>
        <w:ind w:firstLine="709"/>
        <w:jc w:val="both"/>
        <w:rPr>
          <w:kern w:val="2"/>
          <w:sz w:val="28"/>
          <w:szCs w:val="28"/>
        </w:rPr>
      </w:pPr>
      <w:r w:rsidRPr="00C242B4">
        <w:rPr>
          <w:kern w:val="2"/>
          <w:sz w:val="28"/>
          <w:szCs w:val="28"/>
        </w:rPr>
        <w:t>отсутствие в крупных городах развитой системы ливневой канализации, низкий уровень обеспеченности сельских населенных пунктов централизованными системами канализации;</w:t>
      </w:r>
    </w:p>
    <w:p w:rsidR="00175F6B" w:rsidRPr="00C242B4" w:rsidRDefault="00175F6B" w:rsidP="002A322B">
      <w:pPr>
        <w:ind w:firstLine="709"/>
        <w:jc w:val="both"/>
        <w:rPr>
          <w:kern w:val="2"/>
          <w:sz w:val="28"/>
          <w:szCs w:val="28"/>
        </w:rPr>
      </w:pPr>
      <w:r w:rsidRPr="00C242B4">
        <w:rPr>
          <w:kern w:val="2"/>
          <w:sz w:val="28"/>
          <w:szCs w:val="28"/>
        </w:rPr>
        <w:t>ухудшение качества воды поверхностных и подземных водных объектов,</w:t>
      </w:r>
      <w:r w:rsidRPr="00C242B4">
        <w:rPr>
          <w:kern w:val="2"/>
          <w:sz w:val="28"/>
          <w:szCs w:val="28"/>
        </w:rPr>
        <w:br/>
        <w:t xml:space="preserve">в ряде случае до уровня, делающего их непригодными для хозяйственно-питьевого, а иногда и технического водоснабжения. </w:t>
      </w:r>
    </w:p>
    <w:p w:rsidR="00175F6B" w:rsidRPr="00C242B4" w:rsidRDefault="00175F6B" w:rsidP="002A322B">
      <w:pPr>
        <w:ind w:firstLine="709"/>
        <w:jc w:val="both"/>
        <w:rPr>
          <w:kern w:val="2"/>
          <w:sz w:val="28"/>
          <w:szCs w:val="28"/>
        </w:rPr>
      </w:pPr>
      <w:r w:rsidRPr="00C242B4">
        <w:rPr>
          <w:kern w:val="2"/>
          <w:sz w:val="28"/>
          <w:szCs w:val="28"/>
        </w:rPr>
        <w:t>Наблюдение за качеством воды в водных объектах осуществляет Управление Федеральной службы по надзору в сфере защиты прав потребителей и благополучия человека по Ростовской области, Донское бассейновое водное управление Федерального агентства водных ресурсов (Росводресурсы), федеральное государственное бюджетное учреждение «Ростовский центр по гидрометеорологии и мониторингу окружающей среды с региональными функциями».</w:t>
      </w:r>
    </w:p>
    <w:p w:rsidR="00175F6B" w:rsidRPr="00C242B4" w:rsidRDefault="00175F6B" w:rsidP="002A322B">
      <w:pPr>
        <w:ind w:firstLine="709"/>
        <w:jc w:val="both"/>
        <w:rPr>
          <w:kern w:val="2"/>
          <w:sz w:val="28"/>
          <w:szCs w:val="28"/>
        </w:rPr>
      </w:pPr>
      <w:r w:rsidRPr="00C242B4">
        <w:rPr>
          <w:kern w:val="2"/>
          <w:sz w:val="28"/>
          <w:szCs w:val="28"/>
        </w:rPr>
        <w:t>Качество воды малых рек и Таганрогского залива Ростовской области характеризуется в основном повышенными солесодержанием, жесткостью, значениями биохимической потребности в кислороде за 5 суток (БПК5), химической потребности в кислороде (ХПК), сульфатов, хлоридов, магния, железа (реки Миус, Кундрючья, Сал, Подпольная, Средний Егорлык, Тузлов, Чир, Калитва и другие).</w:t>
      </w:r>
    </w:p>
    <w:p w:rsidR="00175F6B" w:rsidRPr="00C242B4" w:rsidRDefault="00175F6B" w:rsidP="002A322B">
      <w:pPr>
        <w:ind w:firstLine="709"/>
        <w:jc w:val="both"/>
        <w:rPr>
          <w:kern w:val="2"/>
          <w:sz w:val="28"/>
          <w:szCs w:val="28"/>
        </w:rPr>
      </w:pPr>
      <w:r w:rsidRPr="00C242B4">
        <w:rPr>
          <w:kern w:val="2"/>
          <w:sz w:val="28"/>
          <w:szCs w:val="28"/>
        </w:rPr>
        <w:t>Причинами загрязнения поверхностных водных объектов в Ростовской области являются сброс неочищенных, недостаточно очищенных и необеззараженных сточных вод с коммунальных, промышленных, сельскохозяйственных объектов, а также сброс ливневых, талых, шахтных, дренажных вод с оросительных систем и так далее.</w:t>
      </w:r>
    </w:p>
    <w:p w:rsidR="00175F6B" w:rsidRPr="00C242B4" w:rsidRDefault="00175F6B" w:rsidP="002A322B">
      <w:pPr>
        <w:ind w:firstLine="709"/>
        <w:jc w:val="both"/>
        <w:rPr>
          <w:kern w:val="2"/>
          <w:sz w:val="28"/>
          <w:szCs w:val="28"/>
        </w:rPr>
      </w:pPr>
      <w:r w:rsidRPr="00C242B4">
        <w:rPr>
          <w:kern w:val="2"/>
          <w:sz w:val="28"/>
          <w:szCs w:val="28"/>
        </w:rPr>
        <w:t>Территориями риска по уровню загрязнения питьевой воды являются Чертковский, Красносулинский, Мартыновский, Кагальницкий, Орловский, Сальский районы Ростовской области и города Донецк, Новошахтинск, Зверево.</w:t>
      </w:r>
    </w:p>
    <w:p w:rsidR="00175F6B" w:rsidRPr="00C242B4" w:rsidRDefault="00175F6B" w:rsidP="002A322B">
      <w:pPr>
        <w:ind w:firstLine="709"/>
        <w:jc w:val="both"/>
        <w:rPr>
          <w:kern w:val="2"/>
          <w:sz w:val="28"/>
          <w:szCs w:val="28"/>
        </w:rPr>
      </w:pPr>
      <w:r w:rsidRPr="00C242B4">
        <w:rPr>
          <w:kern w:val="2"/>
          <w:sz w:val="28"/>
          <w:szCs w:val="28"/>
        </w:rPr>
        <w:t xml:space="preserve">Сектор водоснабжения и водоотведения является наиболее капиталоемким из всех секторов коммунального хозяйства. Многие инвестиционные проекты имеют срок окупаемости в 10 и более лет, что делает их непривлекательными для частных инвесторов. Возможности органов местного самоуправления по привлечению инвестиций ограничены. Организации коммунального комплекса также не в состоянии реализовывать затратные проекты в секторе водоснабжения и водоотведения. </w:t>
      </w:r>
    </w:p>
    <w:p w:rsidR="00175F6B" w:rsidRPr="00C242B4" w:rsidRDefault="00175F6B" w:rsidP="002A322B">
      <w:pPr>
        <w:ind w:firstLine="709"/>
        <w:jc w:val="both"/>
        <w:rPr>
          <w:kern w:val="2"/>
          <w:sz w:val="28"/>
          <w:szCs w:val="28"/>
        </w:rPr>
      </w:pPr>
      <w:r w:rsidRPr="00C242B4">
        <w:rPr>
          <w:kern w:val="2"/>
          <w:sz w:val="28"/>
          <w:szCs w:val="28"/>
        </w:rPr>
        <w:t xml:space="preserve">Неудовлетворительное состояние систем водоснабжения и водоотведения населенных пунктов вызвано недостаточным финансированием отрасли. </w:t>
      </w:r>
    </w:p>
    <w:p w:rsidR="00175F6B" w:rsidRPr="00C242B4" w:rsidRDefault="00175F6B" w:rsidP="002A322B">
      <w:pPr>
        <w:ind w:firstLine="709"/>
        <w:jc w:val="both"/>
        <w:rPr>
          <w:kern w:val="2"/>
          <w:sz w:val="28"/>
          <w:szCs w:val="28"/>
        </w:rPr>
      </w:pPr>
      <w:r w:rsidRPr="00C242B4">
        <w:rPr>
          <w:kern w:val="2"/>
          <w:sz w:val="28"/>
          <w:szCs w:val="28"/>
        </w:rPr>
        <w:t xml:space="preserve">Для решения существующих проблем водоснабжения и водоотведения в Ростовской области с 2004 года реализуется «Комплексная программа строительства и реконструкции объектов водоснабжения и водоотведения </w:t>
      </w:r>
      <w:r w:rsidRPr="00C242B4">
        <w:rPr>
          <w:kern w:val="2"/>
          <w:sz w:val="28"/>
          <w:szCs w:val="28"/>
        </w:rPr>
        <w:br/>
        <w:t xml:space="preserve">г. Ростова-на-Дону и юго-запада Ростовской области». Общий объем финансирования проекта из всех источников составляет более 37,1 </w:t>
      </w:r>
      <w:r>
        <w:rPr>
          <w:kern w:val="2"/>
          <w:sz w:val="28"/>
          <w:szCs w:val="28"/>
        </w:rPr>
        <w:t>млрд</w:t>
      </w:r>
      <w:r w:rsidRPr="00C242B4">
        <w:rPr>
          <w:kern w:val="2"/>
          <w:sz w:val="28"/>
          <w:szCs w:val="28"/>
        </w:rPr>
        <w:t xml:space="preserve"> рублей. </w:t>
      </w:r>
    </w:p>
    <w:p w:rsidR="00175F6B" w:rsidRPr="00C242B4" w:rsidRDefault="00175F6B" w:rsidP="002A322B">
      <w:pPr>
        <w:ind w:firstLine="709"/>
        <w:jc w:val="both"/>
        <w:rPr>
          <w:kern w:val="2"/>
          <w:sz w:val="28"/>
          <w:szCs w:val="28"/>
        </w:rPr>
      </w:pPr>
      <w:r w:rsidRPr="00C242B4">
        <w:rPr>
          <w:kern w:val="2"/>
          <w:sz w:val="28"/>
          <w:szCs w:val="28"/>
        </w:rPr>
        <w:t xml:space="preserve">В результате реализации проекта планируется к 2016 году в г. Ростове-на-Дону улучшение условий проживания: строительство объектов инфраструктуры водоснабжения для обеспечения 6 </w:t>
      </w:r>
      <w:r>
        <w:rPr>
          <w:kern w:val="2"/>
          <w:sz w:val="28"/>
          <w:szCs w:val="28"/>
        </w:rPr>
        <w:t>млн</w:t>
      </w:r>
      <w:r w:rsidRPr="00C242B4">
        <w:rPr>
          <w:kern w:val="2"/>
          <w:sz w:val="28"/>
          <w:szCs w:val="28"/>
        </w:rPr>
        <w:t xml:space="preserve"> кв. метров жилищного строительства </w:t>
      </w:r>
      <w:r w:rsidRPr="00C242B4">
        <w:rPr>
          <w:kern w:val="2"/>
          <w:sz w:val="28"/>
          <w:szCs w:val="28"/>
        </w:rPr>
        <w:br/>
        <w:t xml:space="preserve">(330 тыс. жителей) и 2 </w:t>
      </w:r>
      <w:r>
        <w:rPr>
          <w:kern w:val="2"/>
          <w:sz w:val="28"/>
          <w:szCs w:val="28"/>
        </w:rPr>
        <w:t>млн</w:t>
      </w:r>
      <w:r w:rsidRPr="00C242B4">
        <w:rPr>
          <w:kern w:val="2"/>
          <w:sz w:val="28"/>
          <w:szCs w:val="28"/>
        </w:rPr>
        <w:t xml:space="preserve"> кв. метров коммерческой недвижимости – подключение к водопроводу 98 процентов населения (прирост на </w:t>
      </w:r>
      <w:r w:rsidRPr="00C242B4">
        <w:rPr>
          <w:kern w:val="2"/>
          <w:sz w:val="28"/>
          <w:szCs w:val="28"/>
        </w:rPr>
        <w:br/>
        <w:t>22 тыс. жителей), стабильное гарантированное круглосуточное оказание услуг водоснабжения, снижение количества аварий на сетях, сокращение эксплуатационных затрат водоснабжения, сокращение времени допустимого аварийного отключения на 25 процентов, улучшение качества подаваемой воды, соответствие 98 процентов общего количества проб питьевой воды требованиям санитарных правил и норм, подключение к канализации 80 процентов населения (прирост на 66 тысяч жителей), соответствие 75 процентов анализов сточных вод нормативным требованиям (рост на 10 процентов).</w:t>
      </w:r>
    </w:p>
    <w:p w:rsidR="00175F6B" w:rsidRPr="00C242B4" w:rsidRDefault="00175F6B" w:rsidP="002A322B">
      <w:pPr>
        <w:ind w:firstLine="709"/>
        <w:jc w:val="both"/>
        <w:rPr>
          <w:kern w:val="2"/>
          <w:sz w:val="28"/>
          <w:szCs w:val="28"/>
        </w:rPr>
      </w:pPr>
      <w:r w:rsidRPr="00C242B4">
        <w:rPr>
          <w:kern w:val="2"/>
          <w:sz w:val="28"/>
          <w:szCs w:val="28"/>
        </w:rPr>
        <w:t>В настоящее время коммунальная теплоэнергетика в Ростовской области характеризуется низким качеством предоставления услуг теплоснабжения, которое, по итогам 2012 года, обусловлено увеличением удельного веса потерь в общем количестве тепла, поданного в сеть, до 10,5 процента. В то же время к увеличению потерь и перебоям в подаче тепловой энергии потребителям приводят аварии в системах теплоснабжения. Присоединенные тепловые нагрузки значительно ниже установленных мощностей, что приводит к значительному перерасходу топливно-энергетических ресурсов, неоправданно высоким затратам на ремонт и обслуживание котельных и тепловых сетей.</w:t>
      </w:r>
    </w:p>
    <w:p w:rsidR="00175F6B" w:rsidRPr="00C242B4" w:rsidRDefault="00175F6B" w:rsidP="002A322B">
      <w:pPr>
        <w:ind w:firstLine="709"/>
        <w:jc w:val="both"/>
        <w:rPr>
          <w:kern w:val="2"/>
          <w:sz w:val="28"/>
          <w:szCs w:val="28"/>
        </w:rPr>
      </w:pPr>
      <w:r w:rsidRPr="00C242B4">
        <w:rPr>
          <w:kern w:val="2"/>
          <w:sz w:val="28"/>
          <w:szCs w:val="28"/>
        </w:rPr>
        <w:t>В городах Ростов-на-Дону, Азов, Таганрог, Новочеркасск, Каменск-Шахтинский часть газовых котельных, встроенных в подвальные помещения жилых домов, общественных зданий и школьных учреждений, не отвечает требованиям безопасности. Они являются потенциально опасными для жизни и здоровья граждан объектами. Установленная в котельных автоматика безопасности не обеспечивает срабатывание по всем предаварийным параметрам.</w:t>
      </w:r>
    </w:p>
    <w:p w:rsidR="00175F6B" w:rsidRPr="00C242B4" w:rsidRDefault="00175F6B" w:rsidP="002A322B">
      <w:pPr>
        <w:ind w:firstLine="709"/>
        <w:jc w:val="both"/>
        <w:rPr>
          <w:kern w:val="2"/>
          <w:sz w:val="28"/>
          <w:szCs w:val="28"/>
        </w:rPr>
      </w:pPr>
      <w:r w:rsidRPr="00C242B4">
        <w:rPr>
          <w:kern w:val="2"/>
          <w:sz w:val="28"/>
          <w:szCs w:val="28"/>
        </w:rPr>
        <w:t>В 2012 году на территории Ростовской области снабжение населения и финансируемых из бюджета организаций теплом и горячей водой осуществляли 3 814 источников теплоснабжения суммарной мощностью 11,3 тыс. Гкал/ч.</w:t>
      </w:r>
    </w:p>
    <w:p w:rsidR="00175F6B" w:rsidRPr="00C242B4" w:rsidRDefault="00175F6B" w:rsidP="002A322B">
      <w:pPr>
        <w:ind w:firstLine="709"/>
        <w:jc w:val="both"/>
        <w:rPr>
          <w:kern w:val="2"/>
          <w:sz w:val="28"/>
          <w:szCs w:val="28"/>
        </w:rPr>
      </w:pPr>
      <w:r w:rsidRPr="00C242B4">
        <w:rPr>
          <w:kern w:val="2"/>
          <w:sz w:val="28"/>
          <w:szCs w:val="28"/>
        </w:rPr>
        <w:t>Основная часть теплоисточников Ростовской области (66,1 процента) работает на газообразном топливе. На твердом и жидком топливе работают</w:t>
      </w:r>
      <w:r w:rsidRPr="00C242B4">
        <w:rPr>
          <w:kern w:val="2"/>
          <w:sz w:val="28"/>
          <w:szCs w:val="28"/>
        </w:rPr>
        <w:br/>
        <w:t>31,6 и 0,9 процента источников теплоснабжения соответственно.</w:t>
      </w:r>
    </w:p>
    <w:p w:rsidR="00175F6B" w:rsidRPr="00C242B4" w:rsidRDefault="00175F6B" w:rsidP="002A322B">
      <w:pPr>
        <w:tabs>
          <w:tab w:val="left" w:pos="360"/>
          <w:tab w:val="left" w:pos="540"/>
        </w:tabs>
        <w:ind w:firstLine="709"/>
        <w:jc w:val="both"/>
        <w:rPr>
          <w:kern w:val="2"/>
          <w:sz w:val="28"/>
          <w:szCs w:val="28"/>
        </w:rPr>
      </w:pPr>
      <w:r w:rsidRPr="00C242B4">
        <w:rPr>
          <w:kern w:val="2"/>
          <w:sz w:val="28"/>
          <w:szCs w:val="28"/>
        </w:rPr>
        <w:t>Протяженность тепловых сетей в двухтрубном исчислении составила</w:t>
      </w:r>
      <w:r w:rsidRPr="00C242B4">
        <w:rPr>
          <w:kern w:val="2"/>
          <w:sz w:val="28"/>
          <w:szCs w:val="28"/>
        </w:rPr>
        <w:br/>
        <w:t xml:space="preserve">2 459,8 километра. Из общей протяженности трубопроводов 375,3 километра (15,3 процента) нуждаются в замене, из них 321,8 километра (85,7 процента) имеют степень износа свыше 60 процентов. Изношенность тепловых сетей приводит к возникновению аварий и потерям тепловой энергии при подаче и распределении ее потребителям. Потери тепловой энергии за 2012 год составили 10,5 процента от общего объема тепла, поданного в сеть.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Уровень газификации Ростовской области по состоянию на 1 января 2013 г. составляет 85,00 процента, в том числе по городским округам –</w:t>
      </w:r>
      <w:r w:rsidRPr="00C242B4">
        <w:rPr>
          <w:kern w:val="2"/>
          <w:sz w:val="28"/>
          <w:szCs w:val="28"/>
        </w:rPr>
        <w:br/>
        <w:t>94,04 процента, по муниципальным районам – 71,50 процента.</w:t>
      </w:r>
    </w:p>
    <w:p w:rsidR="00175F6B" w:rsidRPr="00C242B4" w:rsidRDefault="00175F6B" w:rsidP="002A322B">
      <w:pPr>
        <w:ind w:firstLine="709"/>
        <w:jc w:val="both"/>
        <w:rPr>
          <w:kern w:val="2"/>
          <w:sz w:val="28"/>
          <w:szCs w:val="28"/>
        </w:rPr>
      </w:pPr>
      <w:r w:rsidRPr="00C242B4">
        <w:rPr>
          <w:kern w:val="2"/>
          <w:sz w:val="28"/>
          <w:szCs w:val="28"/>
        </w:rPr>
        <w:t xml:space="preserve">Успешно реализуется план-график синхронизации работ по выполнению программы газификации, утвержденный Правительством Ростовской области и ОАО «Газпром», в соответствии с которым Правительство Ростовской области обеспечивает проектирование и строительство внутрипоселковых газопроводов и готовность потребителей к приему газа, а ОАО «Газпром» осуществляет проектирование и строительство межпоселковых газопроводов. </w:t>
      </w:r>
    </w:p>
    <w:p w:rsidR="00175F6B" w:rsidRPr="00C242B4" w:rsidRDefault="00175F6B" w:rsidP="002A322B">
      <w:pPr>
        <w:ind w:firstLine="709"/>
        <w:jc w:val="both"/>
        <w:rPr>
          <w:kern w:val="2"/>
          <w:sz w:val="28"/>
          <w:szCs w:val="28"/>
        </w:rPr>
      </w:pPr>
      <w:r w:rsidRPr="00C242B4">
        <w:rPr>
          <w:kern w:val="2"/>
          <w:sz w:val="28"/>
          <w:szCs w:val="28"/>
        </w:rPr>
        <w:t>Основными направлениями стратегии развития газоснабжения потребителей Ростовской области являются:</w:t>
      </w:r>
    </w:p>
    <w:p w:rsidR="00175F6B" w:rsidRPr="00C242B4" w:rsidRDefault="00175F6B" w:rsidP="002A322B">
      <w:pPr>
        <w:ind w:firstLine="709"/>
        <w:jc w:val="both"/>
        <w:rPr>
          <w:kern w:val="2"/>
          <w:sz w:val="28"/>
          <w:szCs w:val="28"/>
        </w:rPr>
      </w:pPr>
      <w:r w:rsidRPr="00C242B4">
        <w:rPr>
          <w:kern w:val="2"/>
          <w:sz w:val="28"/>
          <w:szCs w:val="28"/>
        </w:rPr>
        <w:t>дальнейшее повышение уровня газификации и надежности газоснабжения Ростовской области;</w:t>
      </w:r>
    </w:p>
    <w:p w:rsidR="00175F6B" w:rsidRPr="00C242B4" w:rsidRDefault="00175F6B" w:rsidP="002A322B">
      <w:pPr>
        <w:ind w:firstLine="709"/>
        <w:jc w:val="both"/>
        <w:rPr>
          <w:kern w:val="2"/>
          <w:sz w:val="28"/>
          <w:szCs w:val="28"/>
        </w:rPr>
      </w:pPr>
      <w:r w:rsidRPr="00C242B4">
        <w:rPr>
          <w:kern w:val="2"/>
          <w:sz w:val="28"/>
          <w:szCs w:val="28"/>
        </w:rPr>
        <w:t>повышение экономического потенциала Ростовской области;</w:t>
      </w:r>
    </w:p>
    <w:p w:rsidR="00175F6B" w:rsidRPr="00C242B4" w:rsidRDefault="00175F6B" w:rsidP="002A322B">
      <w:pPr>
        <w:ind w:firstLine="709"/>
        <w:jc w:val="both"/>
        <w:rPr>
          <w:kern w:val="2"/>
          <w:sz w:val="28"/>
          <w:szCs w:val="28"/>
        </w:rPr>
      </w:pPr>
      <w:r w:rsidRPr="00C242B4">
        <w:rPr>
          <w:kern w:val="2"/>
          <w:sz w:val="28"/>
          <w:szCs w:val="28"/>
        </w:rPr>
        <w:t>обеспечение перспективной потребности в природном газе и недопущение инфраструктурного ограничения роста экономики Ростовской области;</w:t>
      </w:r>
    </w:p>
    <w:p w:rsidR="00175F6B" w:rsidRPr="00C242B4" w:rsidRDefault="00175F6B" w:rsidP="002A322B">
      <w:pPr>
        <w:ind w:firstLine="709"/>
        <w:jc w:val="both"/>
        <w:rPr>
          <w:kern w:val="2"/>
          <w:sz w:val="28"/>
          <w:szCs w:val="28"/>
        </w:rPr>
      </w:pPr>
      <w:r w:rsidRPr="00C242B4">
        <w:rPr>
          <w:kern w:val="2"/>
          <w:sz w:val="28"/>
          <w:szCs w:val="28"/>
        </w:rPr>
        <w:t>улучшение бытовых условий жизни населения, прежде всего в сельской местности;</w:t>
      </w:r>
    </w:p>
    <w:p w:rsidR="00175F6B" w:rsidRPr="00C242B4" w:rsidRDefault="00175F6B" w:rsidP="002A322B">
      <w:pPr>
        <w:ind w:firstLine="709"/>
        <w:jc w:val="both"/>
        <w:rPr>
          <w:kern w:val="2"/>
          <w:sz w:val="28"/>
          <w:szCs w:val="28"/>
        </w:rPr>
      </w:pPr>
      <w:r w:rsidRPr="00C242B4">
        <w:rPr>
          <w:kern w:val="2"/>
          <w:sz w:val="28"/>
          <w:szCs w:val="28"/>
        </w:rPr>
        <w:t>обеспечение подключения к газораспределительным сетям домовладений, коммунально-бытовых и социальных объектов;</w:t>
      </w:r>
    </w:p>
    <w:p w:rsidR="00175F6B" w:rsidRPr="00C242B4" w:rsidRDefault="00175F6B" w:rsidP="002A322B">
      <w:pPr>
        <w:ind w:firstLine="709"/>
        <w:jc w:val="both"/>
        <w:rPr>
          <w:kern w:val="2"/>
          <w:sz w:val="28"/>
          <w:szCs w:val="28"/>
        </w:rPr>
      </w:pPr>
      <w:r w:rsidRPr="00C242B4">
        <w:rPr>
          <w:kern w:val="2"/>
          <w:sz w:val="28"/>
          <w:szCs w:val="28"/>
        </w:rPr>
        <w:t>внедрение новых технологий при строительстве объектов газоснабжения, позволяющих увеличить срок их эксплуатации;</w:t>
      </w:r>
    </w:p>
    <w:p w:rsidR="00175F6B" w:rsidRPr="00C242B4" w:rsidRDefault="00175F6B" w:rsidP="002A322B">
      <w:pPr>
        <w:ind w:firstLine="709"/>
        <w:jc w:val="both"/>
        <w:rPr>
          <w:kern w:val="2"/>
          <w:sz w:val="28"/>
          <w:szCs w:val="28"/>
        </w:rPr>
      </w:pPr>
      <w:r w:rsidRPr="00C242B4">
        <w:rPr>
          <w:kern w:val="2"/>
          <w:sz w:val="28"/>
          <w:szCs w:val="28"/>
        </w:rPr>
        <w:t>реконструкция и перекладка существующих объектов газораспределения;</w:t>
      </w:r>
    </w:p>
    <w:p w:rsidR="00175F6B" w:rsidRPr="00C242B4" w:rsidRDefault="00175F6B" w:rsidP="002A322B">
      <w:pPr>
        <w:ind w:firstLine="709"/>
        <w:jc w:val="both"/>
        <w:rPr>
          <w:kern w:val="2"/>
          <w:sz w:val="28"/>
          <w:szCs w:val="28"/>
        </w:rPr>
      </w:pPr>
      <w:r w:rsidRPr="00C242B4">
        <w:rPr>
          <w:kern w:val="2"/>
          <w:sz w:val="28"/>
          <w:szCs w:val="28"/>
        </w:rPr>
        <w:t xml:space="preserve">повышение энергоэффективности и безопасности газопотребления </w:t>
      </w:r>
      <w:r w:rsidRPr="00C242B4">
        <w:rPr>
          <w:kern w:val="2"/>
          <w:sz w:val="28"/>
          <w:szCs w:val="28"/>
        </w:rPr>
        <w:br/>
        <w:t>за счет стимулирования внедрения энергосберегающих технологий, высокоэффективного газоиспользующего оборудования, замены морально устаревшего и обеспечения технического обслуживания внутридомового газового оборудования, пропаганды безопасного использования газа в быту;</w:t>
      </w:r>
    </w:p>
    <w:p w:rsidR="00175F6B" w:rsidRPr="00C242B4" w:rsidRDefault="00175F6B" w:rsidP="002A322B">
      <w:pPr>
        <w:ind w:firstLine="709"/>
        <w:jc w:val="both"/>
        <w:rPr>
          <w:kern w:val="2"/>
          <w:sz w:val="28"/>
          <w:szCs w:val="28"/>
        </w:rPr>
      </w:pPr>
      <w:r w:rsidRPr="00C242B4">
        <w:rPr>
          <w:kern w:val="2"/>
          <w:sz w:val="28"/>
          <w:szCs w:val="28"/>
        </w:rPr>
        <w:t>повышение платежной дисциплины газопотребления;</w:t>
      </w:r>
    </w:p>
    <w:p w:rsidR="00175F6B" w:rsidRPr="00C242B4" w:rsidRDefault="00175F6B" w:rsidP="002A322B">
      <w:pPr>
        <w:ind w:firstLine="709"/>
        <w:jc w:val="both"/>
        <w:rPr>
          <w:kern w:val="2"/>
          <w:sz w:val="28"/>
          <w:szCs w:val="28"/>
        </w:rPr>
      </w:pPr>
      <w:r w:rsidRPr="00C242B4">
        <w:rPr>
          <w:kern w:val="2"/>
          <w:sz w:val="28"/>
          <w:szCs w:val="28"/>
        </w:rPr>
        <w:t>определение бесхозяйных газопроводов и оформление их в муниципальную собственность.</w:t>
      </w:r>
    </w:p>
    <w:p w:rsidR="00175F6B" w:rsidRPr="00C242B4" w:rsidRDefault="00175F6B" w:rsidP="002A322B">
      <w:pPr>
        <w:ind w:firstLine="709"/>
        <w:jc w:val="both"/>
        <w:rPr>
          <w:kern w:val="2"/>
          <w:sz w:val="28"/>
          <w:szCs w:val="28"/>
        </w:rPr>
      </w:pPr>
      <w:r w:rsidRPr="00C242B4">
        <w:rPr>
          <w:kern w:val="2"/>
          <w:sz w:val="28"/>
          <w:szCs w:val="28"/>
        </w:rPr>
        <w:t xml:space="preserve">На низком уровне находится организация освещения многих муниципальных образований Ростовской области. </w:t>
      </w:r>
    </w:p>
    <w:p w:rsidR="00175F6B" w:rsidRPr="00C242B4" w:rsidRDefault="00175F6B" w:rsidP="002A322B">
      <w:pPr>
        <w:ind w:firstLine="709"/>
        <w:jc w:val="both"/>
        <w:rPr>
          <w:kern w:val="2"/>
          <w:sz w:val="28"/>
          <w:szCs w:val="28"/>
        </w:rPr>
      </w:pPr>
      <w:r w:rsidRPr="00C242B4">
        <w:rPr>
          <w:kern w:val="2"/>
          <w:sz w:val="28"/>
          <w:szCs w:val="28"/>
        </w:rPr>
        <w:t>По состоянию на 1 сентября 2012 г. доля фактически освещенных улиц муниципальных образований Ростовской области в общей протяженности улиц населенных пунктов составляет 47,28 процента, в том числе по городским округам – 54,15 процента, по муниципальным районам – 45,35 процента.</w:t>
      </w:r>
    </w:p>
    <w:p w:rsidR="00175F6B" w:rsidRPr="00C242B4" w:rsidRDefault="00175F6B" w:rsidP="002A322B">
      <w:pPr>
        <w:ind w:firstLine="709"/>
        <w:jc w:val="both"/>
        <w:rPr>
          <w:kern w:val="2"/>
          <w:sz w:val="28"/>
          <w:szCs w:val="28"/>
        </w:rPr>
      </w:pPr>
      <w:r w:rsidRPr="00C242B4">
        <w:rPr>
          <w:kern w:val="2"/>
          <w:sz w:val="28"/>
          <w:szCs w:val="28"/>
        </w:rPr>
        <w:t xml:space="preserve">Для организации бесперебойной работы объектов коммунальной инфраструктуры, как объектов жизнеобеспечения, их необходимо обеспечить резервными источниками электроснабжения. </w:t>
      </w:r>
    </w:p>
    <w:p w:rsidR="00175F6B" w:rsidRPr="00C242B4" w:rsidRDefault="00175F6B" w:rsidP="002A322B">
      <w:pPr>
        <w:ind w:firstLine="709"/>
        <w:jc w:val="both"/>
        <w:rPr>
          <w:kern w:val="2"/>
          <w:sz w:val="28"/>
          <w:szCs w:val="28"/>
        </w:rPr>
      </w:pPr>
      <w:r w:rsidRPr="00C242B4">
        <w:rPr>
          <w:kern w:val="2"/>
          <w:sz w:val="28"/>
          <w:szCs w:val="28"/>
        </w:rPr>
        <w:t xml:space="preserve">Имеет место недостаточное оснащение организаций, предоставляющих коммунальные услуги в муниципальных образованиях Ростовской области, коммунальной техникой. </w:t>
      </w:r>
    </w:p>
    <w:p w:rsidR="00175F6B" w:rsidRPr="00C242B4" w:rsidRDefault="00175F6B" w:rsidP="002A322B">
      <w:pPr>
        <w:ind w:firstLine="709"/>
        <w:jc w:val="both"/>
        <w:rPr>
          <w:kern w:val="2"/>
          <w:sz w:val="28"/>
          <w:szCs w:val="28"/>
        </w:rPr>
      </w:pPr>
      <w:r w:rsidRPr="00C242B4">
        <w:rPr>
          <w:kern w:val="2"/>
          <w:sz w:val="28"/>
          <w:szCs w:val="28"/>
        </w:rPr>
        <w:t>В связи с повышением уровня подземных вод в ряде муниципальных образований Ростовской области продолжается неравномерная просадка оснований фундаментов зданий и сооружений, а также повреждение инженерных сетей.</w:t>
      </w:r>
    </w:p>
    <w:p w:rsidR="00175F6B" w:rsidRPr="00C242B4" w:rsidRDefault="00175F6B" w:rsidP="005036AD">
      <w:pPr>
        <w:autoSpaceDE w:val="0"/>
        <w:autoSpaceDN w:val="0"/>
        <w:adjustRightInd w:val="0"/>
        <w:ind w:firstLine="709"/>
        <w:jc w:val="both"/>
        <w:rPr>
          <w:kern w:val="2"/>
          <w:sz w:val="28"/>
          <w:szCs w:val="28"/>
        </w:rPr>
      </w:pPr>
      <w:r w:rsidRPr="00C242B4">
        <w:rPr>
          <w:kern w:val="2"/>
          <w:sz w:val="28"/>
          <w:szCs w:val="28"/>
        </w:rPr>
        <w:t>Город Волгодонск Ростовской области расположен на берегу Цимлянского водохранилища на лессовых макропористых просадочных грунтах. Особенностью этого вида грунтов является снижение прочностных и деформационных характеристик при их замачивании. По</w:t>
      </w:r>
      <w:r>
        <w:rPr>
          <w:kern w:val="2"/>
          <w:sz w:val="28"/>
          <w:szCs w:val="28"/>
        </w:rPr>
        <w:t xml:space="preserve"> ряду причин, а именно из-за не </w:t>
      </w:r>
      <w:r w:rsidRPr="00C242B4">
        <w:rPr>
          <w:kern w:val="2"/>
          <w:sz w:val="28"/>
          <w:szCs w:val="28"/>
        </w:rPr>
        <w:t xml:space="preserve">комплексности застройки микрорайонов города, отсутствия ливневой канализации происходило замачивание просадочной толщи грунтов, а в застраиваемой части города начался интенсивный неравномерный подъем уровня подземных вод. </w:t>
      </w:r>
    </w:p>
    <w:p w:rsidR="00175F6B" w:rsidRPr="00C242B4" w:rsidRDefault="00175F6B" w:rsidP="005036AD">
      <w:pPr>
        <w:autoSpaceDE w:val="0"/>
        <w:autoSpaceDN w:val="0"/>
        <w:adjustRightInd w:val="0"/>
        <w:ind w:firstLine="709"/>
        <w:jc w:val="both"/>
        <w:rPr>
          <w:kern w:val="2"/>
          <w:sz w:val="28"/>
          <w:szCs w:val="28"/>
        </w:rPr>
      </w:pPr>
      <w:r w:rsidRPr="00C242B4">
        <w:rPr>
          <w:kern w:val="2"/>
          <w:sz w:val="28"/>
          <w:szCs w:val="28"/>
        </w:rPr>
        <w:t>В настоящее время в рамках реализации ФЦП «Жилище» проведены мероприятия на шести объектах по приведению их в состояние, обеспечивающее безопасное проживание жителей, а в период с 2017 по 2019</w:t>
      </w:r>
      <w:r>
        <w:rPr>
          <w:kern w:val="2"/>
          <w:sz w:val="28"/>
          <w:szCs w:val="28"/>
        </w:rPr>
        <w:t xml:space="preserve"> год</w:t>
      </w:r>
      <w:r w:rsidRPr="00C242B4">
        <w:rPr>
          <w:kern w:val="2"/>
          <w:sz w:val="28"/>
          <w:szCs w:val="28"/>
        </w:rPr>
        <w:t xml:space="preserve"> планируется повысить эксплуатационную надежность еще семи жилых домов.</w:t>
      </w:r>
    </w:p>
    <w:p w:rsidR="00175F6B" w:rsidRPr="00C242B4" w:rsidRDefault="00175F6B" w:rsidP="005036AD">
      <w:pPr>
        <w:shd w:val="clear" w:color="auto" w:fill="FFFFFF"/>
        <w:autoSpaceDE w:val="0"/>
        <w:autoSpaceDN w:val="0"/>
        <w:adjustRightInd w:val="0"/>
        <w:ind w:firstLine="709"/>
        <w:jc w:val="both"/>
        <w:rPr>
          <w:kern w:val="2"/>
          <w:sz w:val="28"/>
          <w:szCs w:val="28"/>
        </w:rPr>
      </w:pPr>
      <w:r w:rsidRPr="00C242B4">
        <w:rPr>
          <w:spacing w:val="3"/>
          <w:sz w:val="28"/>
          <w:szCs w:val="28"/>
          <w:shd w:val="clear" w:color="auto" w:fill="FFFFFF"/>
        </w:rPr>
        <w:t xml:space="preserve">Особой составляющей деятельности </w:t>
      </w:r>
      <w:r w:rsidRPr="00C242B4">
        <w:rPr>
          <w:sz w:val="28"/>
          <w:szCs w:val="28"/>
          <w:shd w:val="clear" w:color="auto" w:fill="FFFFFF"/>
        </w:rPr>
        <w:t>муниципального хозяйства является</w:t>
      </w:r>
      <w:r w:rsidRPr="00C242B4">
        <w:rPr>
          <w:sz w:val="28"/>
          <w:szCs w:val="28"/>
        </w:rPr>
        <w:t xml:space="preserve"> благоустройство, включающее</w:t>
      </w:r>
      <w:r w:rsidRPr="00C242B4">
        <w:rPr>
          <w:kern w:val="2"/>
          <w:sz w:val="28"/>
          <w:szCs w:val="28"/>
        </w:rPr>
        <w:t xml:space="preserve"> освещение улиц, обустройство тротуаров, парков, площадей, дворовых территорий, качество уборки улиц</w:t>
      </w:r>
      <w:r w:rsidRPr="00C242B4">
        <w:rPr>
          <w:kern w:val="2"/>
          <w:sz w:val="28"/>
          <w:szCs w:val="28"/>
          <w:shd w:val="clear" w:color="auto" w:fill="FFFFFF"/>
        </w:rPr>
        <w:t>.</w:t>
      </w:r>
    </w:p>
    <w:p w:rsidR="00175F6B" w:rsidRPr="00C242B4" w:rsidRDefault="00175F6B" w:rsidP="005036AD">
      <w:pPr>
        <w:ind w:firstLine="709"/>
        <w:jc w:val="both"/>
        <w:rPr>
          <w:sz w:val="28"/>
          <w:szCs w:val="28"/>
        </w:rPr>
      </w:pPr>
      <w:r>
        <w:rPr>
          <w:sz w:val="28"/>
          <w:szCs w:val="28"/>
        </w:rPr>
        <w:t xml:space="preserve">Площадь территорий </w:t>
      </w:r>
      <w:r w:rsidRPr="00C242B4">
        <w:rPr>
          <w:sz w:val="28"/>
          <w:szCs w:val="28"/>
        </w:rPr>
        <w:t>муниципальных образований Ростовской области составляет 100,8 тыс. кв.</w:t>
      </w:r>
      <w:r>
        <w:rPr>
          <w:sz w:val="28"/>
          <w:szCs w:val="28"/>
        </w:rPr>
        <w:t xml:space="preserve"> </w:t>
      </w:r>
      <w:r w:rsidRPr="00C242B4">
        <w:rPr>
          <w:sz w:val="28"/>
          <w:szCs w:val="28"/>
        </w:rPr>
        <w:t>км. Численнос</w:t>
      </w:r>
      <w:r>
        <w:rPr>
          <w:sz w:val="28"/>
          <w:szCs w:val="28"/>
        </w:rPr>
        <w:t>ть населения более 4,2 млн</w:t>
      </w:r>
      <w:r w:rsidRPr="00C242B4">
        <w:rPr>
          <w:sz w:val="28"/>
          <w:szCs w:val="28"/>
        </w:rPr>
        <w:t xml:space="preserve"> </w:t>
      </w:r>
      <w:r w:rsidRPr="005F3112">
        <w:rPr>
          <w:spacing w:val="-4"/>
          <w:sz w:val="28"/>
          <w:szCs w:val="28"/>
        </w:rPr>
        <w:t>человек. По данным муниципальных образований по состоянию на 1 января 2016 г.</w:t>
      </w:r>
      <w:r>
        <w:rPr>
          <w:spacing w:val="-4"/>
          <w:sz w:val="28"/>
          <w:szCs w:val="28"/>
        </w:rPr>
        <w:t>,</w:t>
      </w:r>
      <w:r w:rsidRPr="005F3112">
        <w:rPr>
          <w:spacing w:val="-4"/>
          <w:sz w:val="28"/>
          <w:szCs w:val="28"/>
        </w:rPr>
        <w:t xml:space="preserve"> </w:t>
      </w:r>
      <w:r w:rsidRPr="00C242B4">
        <w:rPr>
          <w:sz w:val="28"/>
          <w:szCs w:val="28"/>
        </w:rPr>
        <w:t>на территории области: общее количество объектов благоустройства – 21 667, из них: 762 – скверы, площади, аллеи, пляжи, в том числе неблагоустроенных 317</w:t>
      </w:r>
      <w:r>
        <w:rPr>
          <w:sz w:val="28"/>
          <w:szCs w:val="28"/>
        </w:rPr>
        <w:t> </w:t>
      </w:r>
      <w:r w:rsidRPr="00C242B4">
        <w:rPr>
          <w:sz w:val="28"/>
          <w:szCs w:val="28"/>
        </w:rPr>
        <w:t>(41,7%), парков – 421, из них неблагоустроенных 161 (38,4%), дворовых территорий – 20 484, из них неблагоустроенных 11 437 (55,83%). Протяженность улиц – 21,3 тыс. км, пешеходных тротуаров – 6,9 тыс. км, установлено 3</w:t>
      </w:r>
      <w:r>
        <w:rPr>
          <w:sz w:val="28"/>
          <w:szCs w:val="28"/>
        </w:rPr>
        <w:t> </w:t>
      </w:r>
      <w:r w:rsidRPr="00C242B4">
        <w:rPr>
          <w:sz w:val="28"/>
          <w:szCs w:val="28"/>
        </w:rPr>
        <w:t>783</w:t>
      </w:r>
      <w:r>
        <w:rPr>
          <w:sz w:val="28"/>
          <w:szCs w:val="28"/>
        </w:rPr>
        <w:t> </w:t>
      </w:r>
      <w:r w:rsidRPr="00C242B4">
        <w:rPr>
          <w:sz w:val="28"/>
          <w:szCs w:val="28"/>
        </w:rPr>
        <w:t xml:space="preserve">игровых и 1 194 спортивных площадок. </w:t>
      </w:r>
    </w:p>
    <w:p w:rsidR="00175F6B" w:rsidRPr="00C242B4" w:rsidRDefault="00175F6B" w:rsidP="005036AD">
      <w:pPr>
        <w:ind w:firstLine="709"/>
        <w:jc w:val="both"/>
        <w:rPr>
          <w:spacing w:val="3"/>
          <w:sz w:val="28"/>
          <w:szCs w:val="28"/>
        </w:rPr>
      </w:pPr>
      <w:r w:rsidRPr="00C242B4">
        <w:rPr>
          <w:sz w:val="28"/>
          <w:szCs w:val="28"/>
        </w:rPr>
        <w:t xml:space="preserve">В настоящее время данному направлению уделяется большое значение. </w:t>
      </w:r>
      <w:r w:rsidRPr="00C242B4">
        <w:rPr>
          <w:sz w:val="28"/>
          <w:szCs w:val="28"/>
        </w:rPr>
        <w:br/>
        <w:t xml:space="preserve">С целью </w:t>
      </w:r>
      <w:r w:rsidRPr="00C242B4">
        <w:rPr>
          <w:spacing w:val="3"/>
          <w:sz w:val="28"/>
          <w:szCs w:val="28"/>
        </w:rPr>
        <w:t xml:space="preserve">создания условий для системного повышения качества и комфорта городской среды путем реализации ежегодно комплекса первоочередных мероприятий по благоустройству президиумом Совета при Президенте Российской </w:t>
      </w:r>
      <w:r>
        <w:rPr>
          <w:spacing w:val="3"/>
          <w:sz w:val="28"/>
          <w:szCs w:val="28"/>
        </w:rPr>
        <w:t>Федерации от 21 ноября 2016 г.</w:t>
      </w:r>
      <w:r w:rsidRPr="00C242B4">
        <w:rPr>
          <w:spacing w:val="3"/>
          <w:sz w:val="28"/>
          <w:szCs w:val="28"/>
        </w:rPr>
        <w:t xml:space="preserve"> №</w:t>
      </w:r>
      <w:r>
        <w:rPr>
          <w:spacing w:val="3"/>
          <w:sz w:val="28"/>
          <w:szCs w:val="28"/>
        </w:rPr>
        <w:t> </w:t>
      </w:r>
      <w:r w:rsidRPr="00C242B4">
        <w:rPr>
          <w:spacing w:val="3"/>
          <w:sz w:val="28"/>
          <w:szCs w:val="28"/>
        </w:rPr>
        <w:t>10 утвержден паспорт приоритетного проекта «Формирование современной г</w:t>
      </w:r>
      <w:r>
        <w:rPr>
          <w:spacing w:val="3"/>
          <w:sz w:val="28"/>
          <w:szCs w:val="28"/>
        </w:rPr>
        <w:t>ородской среды».</w:t>
      </w:r>
    </w:p>
    <w:p w:rsidR="00175F6B" w:rsidRPr="00C242B4" w:rsidRDefault="00175F6B" w:rsidP="005036AD">
      <w:pPr>
        <w:ind w:firstLine="709"/>
        <w:jc w:val="both"/>
        <w:rPr>
          <w:sz w:val="28"/>
          <w:szCs w:val="28"/>
        </w:rPr>
      </w:pPr>
      <w:r w:rsidRPr="00C242B4">
        <w:rPr>
          <w:sz w:val="28"/>
          <w:szCs w:val="28"/>
        </w:rPr>
        <w:t xml:space="preserve">В 2017 году для реализации мероприятий по благоустройству отобрано </w:t>
      </w:r>
      <w:r>
        <w:rPr>
          <w:sz w:val="28"/>
          <w:szCs w:val="28"/>
        </w:rPr>
        <w:br/>
      </w:r>
      <w:r w:rsidRPr="00C242B4">
        <w:rPr>
          <w:sz w:val="28"/>
          <w:szCs w:val="28"/>
        </w:rPr>
        <w:t xml:space="preserve">6 муниципальных образований Ростовской области – города: Ростов-на-Дону, Азов, </w:t>
      </w:r>
      <w:r w:rsidRPr="00C242B4">
        <w:rPr>
          <w:sz w:val="28"/>
          <w:szCs w:val="28"/>
          <w:shd w:val="clear" w:color="auto" w:fill="FFFFFF"/>
        </w:rPr>
        <w:t>Гуково, Донецк, Зверево, Таганрог. Площадь выбранных территорий составляет 683 кв.</w:t>
      </w:r>
      <w:r>
        <w:rPr>
          <w:sz w:val="28"/>
          <w:szCs w:val="28"/>
          <w:shd w:val="clear" w:color="auto" w:fill="FFFFFF"/>
        </w:rPr>
        <w:t xml:space="preserve"> </w:t>
      </w:r>
      <w:r w:rsidRPr="00C242B4">
        <w:rPr>
          <w:sz w:val="28"/>
          <w:szCs w:val="28"/>
          <w:shd w:val="clear" w:color="auto" w:fill="FFFFFF"/>
        </w:rPr>
        <w:t>км, числе</w:t>
      </w:r>
      <w:r>
        <w:rPr>
          <w:sz w:val="28"/>
          <w:szCs w:val="28"/>
          <w:shd w:val="clear" w:color="auto" w:fill="FFFFFF"/>
        </w:rPr>
        <w:t>нность населения – более 1,5 млн</w:t>
      </w:r>
      <w:r w:rsidRPr="00C242B4">
        <w:rPr>
          <w:sz w:val="28"/>
          <w:szCs w:val="28"/>
          <w:shd w:val="clear" w:color="auto" w:fill="FFFFFF"/>
        </w:rPr>
        <w:t xml:space="preserve"> человек. Общее количество об</w:t>
      </w:r>
      <w:r>
        <w:rPr>
          <w:sz w:val="28"/>
          <w:szCs w:val="28"/>
          <w:shd w:val="clear" w:color="auto" w:fill="FFFFFF"/>
        </w:rPr>
        <w:t>ъектов благоустройства – 160 единиц</w:t>
      </w:r>
      <w:r w:rsidRPr="00C242B4">
        <w:rPr>
          <w:sz w:val="28"/>
          <w:szCs w:val="28"/>
          <w:shd w:val="clear" w:color="auto" w:fill="FFFFFF"/>
        </w:rPr>
        <w:t xml:space="preserve"> (скверы, площади, аллеи, пляжи), парков – 32, дворовых территорий – 10 274 общей площадью более </w:t>
      </w:r>
      <w:r w:rsidRPr="00C242B4">
        <w:rPr>
          <w:sz w:val="28"/>
          <w:szCs w:val="28"/>
          <w:shd w:val="clear" w:color="auto" w:fill="FFFFFF"/>
        </w:rPr>
        <w:br/>
        <w:t>21,1  кв. км. Протяженность улиц составляет порядка 3,2 тыс. км, пешеходных тротуаров – 2,0 тыс. км. На указанных территориях установлено 1 382 игровых и 279 спортивных площадок.</w:t>
      </w:r>
    </w:p>
    <w:p w:rsidR="00175F6B" w:rsidRPr="00C242B4" w:rsidRDefault="00175F6B" w:rsidP="005036AD">
      <w:pPr>
        <w:autoSpaceDE w:val="0"/>
        <w:autoSpaceDN w:val="0"/>
        <w:adjustRightInd w:val="0"/>
        <w:ind w:firstLine="709"/>
        <w:jc w:val="both"/>
        <w:rPr>
          <w:kern w:val="2"/>
          <w:sz w:val="28"/>
          <w:szCs w:val="28"/>
        </w:rPr>
      </w:pPr>
      <w:r w:rsidRPr="00C242B4">
        <w:rPr>
          <w:kern w:val="2"/>
          <w:sz w:val="28"/>
          <w:szCs w:val="28"/>
        </w:rPr>
        <w:t>Анализ современного состояния жилищно-коммунальной сферы и благоустройства показывает, что коммунальный сектор, несмотря на все усилия по реформированию, пока не стал инвестиционно-привлекательным для частного бизнеса сектором экономики. Вопросы коммунального обслуживания занимают первые места в перечне проблем граждан России. Проблемы обеспечения населения качественными и надежными коммунальными услугам</w:t>
      </w:r>
      <w:r>
        <w:rPr>
          <w:kern w:val="2"/>
          <w:sz w:val="28"/>
          <w:szCs w:val="28"/>
        </w:rPr>
        <w:t>и и благоустройством территорий</w:t>
      </w:r>
      <w:r w:rsidRPr="00C242B4">
        <w:rPr>
          <w:kern w:val="2"/>
          <w:sz w:val="28"/>
          <w:szCs w:val="28"/>
        </w:rPr>
        <w:t xml:space="preserve">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Без принятия срочных мер правового и институционального характера на государственном уровне переломить эти тенденции, обеспечить решение задачи повышения качества жизни и коммунальных услуг для населения при обеспечении доступности тарифов на эти услуги не представляется возможным.</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При разработке вариантов реформирования коммунальной инфраструктуры в качестве возможных подходов к решению вышеизложенных проблем рассматривались два основных.</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Один из подходов – пассивный заключается в прямой государственной поддержке проектов по осуществлению инвестиций в сектор коммунальной инфраструктуры. К преимуществам этого варианта можно отнести наличие опыта и отработанной нормативно-методической базы в области разработки и реализации подобных программ.</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Применение этого подхода дает возможность реализовать отдельные проекты, но не позволяет создать эффективную модель развития сектора, работающего без регулярного вмешательства государства. В частности, реализация этого подхода не обеспечивает создание условий, предпосылок и стимулов для повышения инвестиционной привлекательности и развития сектора коммунальной инфраструктуры на новой технологической основе, повышения качества предоставляемых коммунальных услуг. Наиболее эффективным механизмом, использующим этот подход, является реализация региональных программ в коммунальном секторе, финансирование которых осуществляется из федерального бюджета, бюджетов субъектов Российской Федерации и за счет средств внебюджетных источников.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Второй подход, направленный на достижение поставленных целей, предполагает запуск новых экономических, организационных и правовых механизмов, способствующих развитию конкурентного бизнеса, привлечению частных инвестиций и передовых технологий в коммунальный сектор и расширению механизмов государственно-частного партнерства.</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Предлагаемые в рамках второго варианта механизмы взаимодействия различных уровней власти, частных операторов и инвесторов носят институциональный характер и призваны сформировать долгосрочную систему отношений, основанную на создании условий для привлечения долгосрочных частных инвестиций в коммунальный сектор путем совершенствования законодательства Российской Федерации о тарифном регулировании в сфере ЖКХ в части долгосрочного тарифообразования, законодательства Российской Федерации о государственно-частном партнерстве в части упрощения </w:t>
      </w:r>
      <w:r w:rsidRPr="00C242B4">
        <w:rPr>
          <w:kern w:val="2"/>
          <w:sz w:val="28"/>
          <w:szCs w:val="28"/>
        </w:rPr>
        <w:br/>
        <w:t>процедур заключения концессионных соглашений, экологического и иного законодательства Российской Федерации. Вместе с тем предлагается осуществлять поддержку реализации региональных программ в коммунальном секторе.</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К рискам реализации подпрограммы, которыми могут управлять ответственный исполнитель и участники подпрограммы, уменьшая вероятность их возникновения, необходимо отнести следующие:</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(например, развитие коммунальной инфраструктуры в рамках проектов государственно-частного партнерства и другие), может затруднить выполнение подпрограммы. Данный риск можно оценить как высокий, поскольку формирование новых институтов </w:t>
      </w:r>
      <w:r w:rsidRPr="00C242B4">
        <w:rPr>
          <w:kern w:val="2"/>
          <w:sz w:val="28"/>
          <w:szCs w:val="28"/>
        </w:rPr>
        <w:br/>
        <w:t>в рамках подпрограммы в большинстве случаев требует не только законодательного регулирования, но, как показывает предыдущий опыт, также может потребовать значительных сроков практического внедрения;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за счет средств бюджетов, а также предусмотренные подпрограммой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Реализации подпрограммы также угрожают следующие риски, которые связаны с изменениями внешней среды и которыми невозможно управлять в рамках реализации подпрограммы:</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риск ухудшения состояния экономики, который может привести </w:t>
      </w:r>
      <w:r w:rsidRPr="00C242B4">
        <w:rPr>
          <w:kern w:val="2"/>
          <w:sz w:val="28"/>
          <w:szCs w:val="28"/>
        </w:rPr>
        <w:br/>
        <w:t>к снижению бюджетных доходов, ухудшению динамики основных макроэкономических показателей, в том числе к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риск возникновения обстоятельств непреодолимой силы, в том числе природных и техногенных катастроф и катаклизмов, который может привести к существенному ухудшению состояния коммунальной инфраструктуры в отдельных муниципалитетах, а также потребовать концентрации средств областного бюджета на преодоление последствий таких катастроф. </w:t>
      </w:r>
      <w:r w:rsidRPr="00C242B4">
        <w:rPr>
          <w:kern w:val="2"/>
          <w:sz w:val="28"/>
          <w:szCs w:val="28"/>
        </w:rPr>
        <w:br/>
        <w:t xml:space="preserve">На качественном уровне такой риск для подпрограммы можно оценить как умеренный.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Существенное влияние на инвестиционные риски оказывает существующая тарифная политика и политические ограничения, связанные с доступностью оплаты жилья и коммунальных услуг, а также высокая зависимость жилищно-коммунальной сферы от динамики макроэкономических показателей, влияющей на доходы населения, процентную ставку и иные параметры кредитования, определяющие уровень их доступности. </w:t>
      </w:r>
    </w:p>
    <w:p w:rsidR="00175F6B" w:rsidRPr="00C242B4" w:rsidRDefault="00175F6B" w:rsidP="002A322B">
      <w:pPr>
        <w:ind w:firstLine="709"/>
        <w:jc w:val="both"/>
        <w:rPr>
          <w:kern w:val="2"/>
          <w:sz w:val="28"/>
          <w:szCs w:val="28"/>
          <w:lang w:eastAsia="en-US"/>
        </w:rPr>
      </w:pPr>
      <w:r w:rsidRPr="00C242B4">
        <w:rPr>
          <w:kern w:val="2"/>
          <w:sz w:val="28"/>
          <w:szCs w:val="28"/>
        </w:rPr>
        <w:t>Кроме того, в вопросах благоустройства территорий возможно н</w:t>
      </w:r>
      <w:r w:rsidRPr="00C242B4">
        <w:rPr>
          <w:kern w:val="2"/>
          <w:sz w:val="28"/>
          <w:szCs w:val="28"/>
          <w:lang w:eastAsia="en-US"/>
        </w:rPr>
        <w:t>епринятие муниципальными образованиями новых современных, соответствующих федеральным методическим документам, правил благоустройства, отсутствие средств федерального, регионального и  муниципальных бюджетов для финансирования проектов по благоустройству и недостаточно высокий уровень качества проектов по благоустройству, представленных органами местного самоуправления.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Меры управления рисками реализации подпрограммы основываются на следующих обстоятельствах:</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наибольшее отрицательное влияние из вышеперечисленных рисков на реализацию подпрограммы может оказать реализация институционально-правового риска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риском;</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государственной власти и организаций, задействованных в реализации подпрограммы.</w:t>
      </w:r>
    </w:p>
    <w:p w:rsidR="00175F6B" w:rsidRPr="00C242B4" w:rsidRDefault="00175F6B" w:rsidP="002A322B">
      <w:pPr>
        <w:autoSpaceDE w:val="0"/>
        <w:autoSpaceDN w:val="0"/>
        <w:adjustRightInd w:val="0"/>
        <w:ind w:firstLine="709"/>
        <w:jc w:val="both"/>
        <w:rPr>
          <w:kern w:val="2"/>
          <w:sz w:val="28"/>
          <w:szCs w:val="28"/>
        </w:rPr>
      </w:pPr>
    </w:p>
    <w:p w:rsidR="00175F6B" w:rsidRPr="00C242B4" w:rsidRDefault="00175F6B" w:rsidP="002A322B">
      <w:pPr>
        <w:autoSpaceDE w:val="0"/>
        <w:autoSpaceDN w:val="0"/>
        <w:adjustRightInd w:val="0"/>
        <w:jc w:val="center"/>
        <w:rPr>
          <w:kern w:val="2"/>
          <w:sz w:val="28"/>
          <w:szCs w:val="28"/>
        </w:rPr>
      </w:pPr>
      <w:r w:rsidRPr="00C242B4">
        <w:rPr>
          <w:kern w:val="2"/>
          <w:sz w:val="28"/>
          <w:szCs w:val="28"/>
        </w:rPr>
        <w:t xml:space="preserve">9.3. Цели, задачи и показатели (индикаторы), основные </w:t>
      </w:r>
      <w:r w:rsidRPr="00C242B4">
        <w:rPr>
          <w:kern w:val="2"/>
          <w:sz w:val="28"/>
          <w:szCs w:val="28"/>
        </w:rPr>
        <w:br/>
        <w:t>ожидаемые конечные результаты, сроки и этапы реализации подпрограммы</w:t>
      </w:r>
    </w:p>
    <w:p w:rsidR="00175F6B" w:rsidRPr="00C242B4" w:rsidRDefault="00175F6B" w:rsidP="002A322B">
      <w:pPr>
        <w:autoSpaceDE w:val="0"/>
        <w:autoSpaceDN w:val="0"/>
        <w:adjustRightInd w:val="0"/>
        <w:jc w:val="center"/>
        <w:rPr>
          <w:kern w:val="2"/>
          <w:sz w:val="28"/>
          <w:szCs w:val="28"/>
        </w:rPr>
      </w:pP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будут реализованы меры по обеспечению благоприятных условий для привлечения частных инвестиций в сферу ЖКХ в целях решения задач модернизации и повышения энергоэффективности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надежности предоставляемых ресурсов.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Будут внедрены новые кредитно-финансовые механизмы в сфере развития и модернизации коммунальной инфраструктуры.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 коммунальных предприятий, девелоперов, банков для развития и реконструкции коммунальной инфраструктуры, а также содействие в привлечении заемного финансирования для развития и реконструкции коммунальной инфраструктуры.</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результате будут созданы благоприятные условия для реализации инвестиционных проектов на основе государственно-частного партнерства,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 повысить надежность и эффективность производства и поставки коммунальных ресурсов.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Целью подпрограммы 2 является повышение качества и надежности предоставления коммунальных услуг населению и </w:t>
      </w:r>
      <w:r w:rsidRPr="00C242B4">
        <w:rPr>
          <w:sz w:val="28"/>
          <w:szCs w:val="28"/>
        </w:rPr>
        <w:t xml:space="preserve">повышение благоустроенности </w:t>
      </w:r>
      <w:r w:rsidRPr="00C242B4">
        <w:rPr>
          <w:kern w:val="2"/>
          <w:sz w:val="28"/>
          <w:szCs w:val="28"/>
        </w:rPr>
        <w:t xml:space="preserve">территорий </w:t>
      </w:r>
      <w:r w:rsidRPr="00C242B4">
        <w:rPr>
          <w:sz w:val="28"/>
          <w:szCs w:val="28"/>
        </w:rPr>
        <w:t xml:space="preserve">муниципальных образований </w:t>
      </w:r>
      <w:r w:rsidRPr="00C242B4">
        <w:rPr>
          <w:kern w:val="2"/>
          <w:sz w:val="28"/>
          <w:szCs w:val="28"/>
          <w:lang w:eastAsia="en-US"/>
        </w:rPr>
        <w:t>Ростовской области.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Цель подпрограммы соответствует приоритетам государственной жилищной политики, Концепции долгосрочного социально-экономического развития Российской Федерации на период до 2020 года, определенной Указом Президента Российской Федерации от 07.05.2012 №</w:t>
      </w:r>
      <w:r>
        <w:rPr>
          <w:kern w:val="2"/>
          <w:sz w:val="28"/>
          <w:szCs w:val="28"/>
        </w:rPr>
        <w:t> </w:t>
      </w:r>
      <w:r w:rsidRPr="00C242B4">
        <w:rPr>
          <w:kern w:val="2"/>
          <w:sz w:val="28"/>
          <w:szCs w:val="28"/>
        </w:rPr>
        <w:t>600 «О мерах по обеспечению граждан Российской Федерации доступным комфортным жильем и повышению качества жилищно-коммунальных услуг», а также Стратегии социально-экономического развития Ростовской области до 2020 года.</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Для достижения целей подпрограммы 2 необходимо решение следующих задач:</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государственная поддержка муниципальных образований в реализации инвестиционных проектов по модернизации коммунальной инфраструктуры и электрических сетей наружного (уличного) освещения;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повышение качества водоснабжения, водоотведения и очистки сточных вод;</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повышение удовлетворенности населения муниципальных образований Ростовской области уровнем благоустроенности </w:t>
      </w:r>
      <w:r w:rsidRPr="00C242B4">
        <w:rPr>
          <w:kern w:val="2"/>
          <w:sz w:val="28"/>
          <w:szCs w:val="28"/>
          <w:lang w:eastAsia="en-US"/>
        </w:rPr>
        <w:t>дворовых территорий, общественных территорий и мест массового отдыха населения.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К показателям (индикаторам) подпрограммы 2 относятся следующие:</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целевой показатель (индикатор) 2.1. Доля населения, обеспеченного питьевой водой, отвечающей требованиям безопасности, в общей численности населения области;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целевой показатель (индикатор) 2.2. Доля уличных водопроводных сетей, нуждающихся в замене;</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целевой показатель (индикатор) 2.3. Доля сточных вод, очищенных до нормативных значений, в общем объеме сточных вод, пропущенных через очистные сооружения;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целевой показатель (индикатор) 2.4. Доля потерь тепловой энергии в суммарном объеме отпуска тепловой энергии;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целевой показатель (индикатор) 2.5. Доля фактически освещенных улиц в общей протяженности улиц населенных пунктов муниципальных образований Ростовской области;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целевой показатель (индикатор) 2.6. Уровень газификации Ростовской области;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целевой показатель (индикатор) 2.7. Обеспечение эксплуатационной надежности жилых домов г. Волгодонска (строительство которых завершено) нарастающим итогом;</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целевой показатель (индикатор) 2.8. Экономия от проведенных мероприятий по энергосбережению</w:t>
      </w:r>
      <w:r>
        <w:rPr>
          <w:kern w:val="2"/>
          <w:sz w:val="28"/>
          <w:szCs w:val="28"/>
        </w:rPr>
        <w:t>;</w:t>
      </w:r>
    </w:p>
    <w:p w:rsidR="00175F6B" w:rsidRPr="00C242B4" w:rsidRDefault="00175F6B" w:rsidP="00C242B4">
      <w:pPr>
        <w:ind w:firstLine="709"/>
        <w:jc w:val="both"/>
        <w:rPr>
          <w:kern w:val="2"/>
          <w:sz w:val="28"/>
          <w:szCs w:val="28"/>
        </w:rPr>
      </w:pPr>
      <w:r w:rsidRPr="00C242B4">
        <w:rPr>
          <w:kern w:val="2"/>
          <w:sz w:val="28"/>
          <w:szCs w:val="28"/>
        </w:rPr>
        <w:t xml:space="preserve">целевой показатель (индикатор) 2.9. Доля благоустроенных дворовых территорий многоквартирных домов от общего количества дворовых территорий многоквартирных домов </w:t>
      </w:r>
      <w:r w:rsidRPr="00C242B4">
        <w:rPr>
          <w:kern w:val="2"/>
          <w:sz w:val="28"/>
          <w:szCs w:val="28"/>
          <w:lang w:eastAsia="en-US"/>
        </w:rPr>
        <w:t>Ростовской области</w:t>
      </w:r>
      <w:r w:rsidRPr="00C242B4">
        <w:rPr>
          <w:kern w:val="2"/>
          <w:sz w:val="28"/>
          <w:szCs w:val="28"/>
        </w:rPr>
        <w:t>;</w:t>
      </w:r>
    </w:p>
    <w:p w:rsidR="00175F6B" w:rsidRPr="00C242B4" w:rsidRDefault="00175F6B" w:rsidP="00C242B4">
      <w:pPr>
        <w:ind w:firstLine="709"/>
        <w:jc w:val="both"/>
        <w:rPr>
          <w:kern w:val="2"/>
          <w:sz w:val="28"/>
          <w:szCs w:val="28"/>
        </w:rPr>
      </w:pPr>
      <w:r w:rsidRPr="00C242B4">
        <w:rPr>
          <w:kern w:val="2"/>
          <w:sz w:val="28"/>
          <w:szCs w:val="28"/>
        </w:rPr>
        <w:t xml:space="preserve">целевой показатель (индикатор) 2.10. Доля благоустроенных </w:t>
      </w:r>
      <w:r w:rsidRPr="00C242B4">
        <w:rPr>
          <w:kern w:val="2"/>
          <w:sz w:val="28"/>
          <w:szCs w:val="28"/>
          <w:lang w:eastAsia="en-US"/>
        </w:rPr>
        <w:t xml:space="preserve">общественных территорий </w:t>
      </w:r>
      <w:r w:rsidRPr="00C242B4">
        <w:rPr>
          <w:kern w:val="2"/>
          <w:sz w:val="28"/>
          <w:szCs w:val="28"/>
        </w:rPr>
        <w:t xml:space="preserve">от общего количества </w:t>
      </w:r>
      <w:r w:rsidRPr="00C242B4">
        <w:rPr>
          <w:kern w:val="2"/>
          <w:sz w:val="28"/>
          <w:szCs w:val="28"/>
          <w:lang w:eastAsia="en-US"/>
        </w:rPr>
        <w:t>общественных территорий</w:t>
      </w:r>
      <w:r w:rsidRPr="00C242B4">
        <w:rPr>
          <w:kern w:val="2"/>
          <w:sz w:val="28"/>
          <w:szCs w:val="28"/>
        </w:rPr>
        <w:t>;</w:t>
      </w:r>
    </w:p>
    <w:p w:rsidR="00175F6B" w:rsidRPr="00C242B4" w:rsidRDefault="00175F6B" w:rsidP="00C242B4">
      <w:pPr>
        <w:ind w:firstLine="709"/>
        <w:jc w:val="both"/>
        <w:rPr>
          <w:kern w:val="2"/>
          <w:sz w:val="28"/>
          <w:szCs w:val="28"/>
        </w:rPr>
      </w:pPr>
      <w:r w:rsidRPr="00C242B4">
        <w:rPr>
          <w:kern w:val="2"/>
          <w:sz w:val="28"/>
          <w:szCs w:val="28"/>
        </w:rPr>
        <w:t>целевой показатель (индикатор) 2.11. Доля обустроенных мест массового отдыха населения (городских парков) от общего количества таких территорий.</w:t>
      </w:r>
    </w:p>
    <w:p w:rsidR="00175F6B" w:rsidRPr="00C242B4" w:rsidRDefault="00175F6B" w:rsidP="00C242B4">
      <w:pPr>
        <w:autoSpaceDE w:val="0"/>
        <w:autoSpaceDN w:val="0"/>
        <w:adjustRightInd w:val="0"/>
        <w:ind w:firstLine="709"/>
        <w:jc w:val="both"/>
        <w:rPr>
          <w:kern w:val="2"/>
          <w:sz w:val="28"/>
          <w:szCs w:val="28"/>
        </w:rPr>
      </w:pPr>
      <w:r w:rsidRPr="00C242B4">
        <w:rPr>
          <w:kern w:val="2"/>
          <w:sz w:val="28"/>
          <w:szCs w:val="28"/>
        </w:rPr>
        <w:t xml:space="preserve">Информация о значениях показателей (индикаторов) приводится </w:t>
      </w:r>
      <w:r w:rsidRPr="005F3112">
        <w:rPr>
          <w:kern w:val="2"/>
          <w:sz w:val="28"/>
          <w:szCs w:val="28"/>
        </w:rPr>
        <w:br/>
      </w:r>
      <w:r w:rsidRPr="00C242B4">
        <w:rPr>
          <w:kern w:val="2"/>
          <w:sz w:val="28"/>
          <w:szCs w:val="28"/>
        </w:rPr>
        <w:t xml:space="preserve">в приложении № 2 к государственной программе. Показатели, значения которых определяются исходя из данных государственного (федерального, регионального) статистического наблюдения, представлены в приложении № 3 </w:t>
      </w:r>
      <w:r w:rsidRPr="005F3112">
        <w:rPr>
          <w:kern w:val="2"/>
          <w:sz w:val="28"/>
          <w:szCs w:val="28"/>
        </w:rPr>
        <w:br/>
      </w:r>
      <w:r w:rsidRPr="00C242B4">
        <w:rPr>
          <w:kern w:val="2"/>
          <w:sz w:val="28"/>
          <w:szCs w:val="28"/>
        </w:rPr>
        <w:t>к государственной программе. Если показатель (индикатор) не входит в состав данных официальной статистики, то методика расчета таких целевых показателей (индикаторов) приводится в приложении № 4 к государственной программе.</w:t>
      </w:r>
    </w:p>
    <w:p w:rsidR="00175F6B" w:rsidRPr="00C242B4" w:rsidRDefault="00175F6B" w:rsidP="00C242B4">
      <w:pPr>
        <w:autoSpaceDE w:val="0"/>
        <w:autoSpaceDN w:val="0"/>
        <w:adjustRightInd w:val="0"/>
        <w:ind w:firstLine="709"/>
        <w:jc w:val="both"/>
        <w:rPr>
          <w:kern w:val="2"/>
          <w:sz w:val="28"/>
          <w:szCs w:val="28"/>
        </w:rPr>
      </w:pPr>
      <w:r w:rsidRPr="00C242B4">
        <w:rPr>
          <w:kern w:val="2"/>
          <w:sz w:val="28"/>
          <w:szCs w:val="28"/>
        </w:rPr>
        <w:t>В связи с включением с 2017 года в государственную программу мероприятий по благоустройству территорий и появлением новой цели «П</w:t>
      </w:r>
      <w:r w:rsidRPr="00C242B4">
        <w:rPr>
          <w:sz w:val="28"/>
          <w:szCs w:val="28"/>
        </w:rPr>
        <w:t xml:space="preserve">овышение уровня благоустройства территории </w:t>
      </w:r>
      <w:r w:rsidRPr="00C242B4">
        <w:rPr>
          <w:kern w:val="2"/>
          <w:sz w:val="28"/>
          <w:szCs w:val="28"/>
          <w:lang w:eastAsia="en-US"/>
        </w:rPr>
        <w:t>Ростовской области»</w:t>
      </w:r>
      <w:r w:rsidRPr="00C242B4">
        <w:rPr>
          <w:kern w:val="2"/>
          <w:sz w:val="28"/>
          <w:szCs w:val="28"/>
        </w:rPr>
        <w:t xml:space="preserve"> реализация подпрограммы разделена на </w:t>
      </w:r>
      <w:r>
        <w:rPr>
          <w:kern w:val="2"/>
          <w:sz w:val="28"/>
          <w:szCs w:val="28"/>
        </w:rPr>
        <w:t xml:space="preserve">два этапа: </w:t>
      </w:r>
      <w:r>
        <w:rPr>
          <w:kern w:val="2"/>
          <w:sz w:val="28"/>
          <w:szCs w:val="28"/>
          <w:lang w:val="en-US"/>
        </w:rPr>
        <w:t>I</w:t>
      </w:r>
      <w:r w:rsidRPr="00C242B4">
        <w:rPr>
          <w:kern w:val="2"/>
          <w:sz w:val="28"/>
          <w:szCs w:val="28"/>
        </w:rPr>
        <w:t xml:space="preserve"> этап </w:t>
      </w:r>
      <w:r>
        <w:rPr>
          <w:kern w:val="2"/>
          <w:sz w:val="28"/>
          <w:szCs w:val="28"/>
        </w:rPr>
        <w:t>–</w:t>
      </w:r>
      <w:r w:rsidRPr="00C242B4">
        <w:rPr>
          <w:kern w:val="2"/>
          <w:sz w:val="28"/>
          <w:szCs w:val="28"/>
        </w:rPr>
        <w:t xml:space="preserve"> 2014 – 2016 годы </w:t>
      </w:r>
      <w:r w:rsidRPr="005F3112">
        <w:rPr>
          <w:kern w:val="2"/>
          <w:sz w:val="28"/>
          <w:szCs w:val="28"/>
        </w:rPr>
        <w:br/>
      </w:r>
      <w:r w:rsidRPr="00C242B4">
        <w:rPr>
          <w:kern w:val="2"/>
          <w:sz w:val="28"/>
          <w:szCs w:val="28"/>
        </w:rPr>
        <w:t xml:space="preserve">и </w:t>
      </w:r>
      <w:r>
        <w:rPr>
          <w:kern w:val="2"/>
          <w:sz w:val="28"/>
          <w:szCs w:val="28"/>
          <w:lang w:val="en-US"/>
        </w:rPr>
        <w:t>II</w:t>
      </w:r>
      <w:r w:rsidRPr="00C242B4">
        <w:rPr>
          <w:kern w:val="2"/>
          <w:sz w:val="28"/>
          <w:szCs w:val="28"/>
        </w:rPr>
        <w:t xml:space="preserve"> этап </w:t>
      </w:r>
      <w:r>
        <w:rPr>
          <w:kern w:val="2"/>
          <w:sz w:val="28"/>
          <w:szCs w:val="28"/>
        </w:rPr>
        <w:t>–</w:t>
      </w:r>
      <w:r w:rsidRPr="00C242B4">
        <w:rPr>
          <w:kern w:val="2"/>
          <w:sz w:val="28"/>
          <w:szCs w:val="28"/>
        </w:rPr>
        <w:t xml:space="preserve"> 2017</w:t>
      </w:r>
      <w:r>
        <w:rPr>
          <w:kern w:val="2"/>
          <w:sz w:val="28"/>
          <w:szCs w:val="28"/>
        </w:rPr>
        <w:t xml:space="preserve"> </w:t>
      </w:r>
      <w:r w:rsidRPr="00C242B4">
        <w:rPr>
          <w:kern w:val="2"/>
          <w:sz w:val="28"/>
          <w:szCs w:val="28"/>
        </w:rPr>
        <w:t>–</w:t>
      </w:r>
      <w:r>
        <w:rPr>
          <w:kern w:val="2"/>
          <w:sz w:val="28"/>
          <w:szCs w:val="28"/>
        </w:rPr>
        <w:t xml:space="preserve"> </w:t>
      </w:r>
      <w:r w:rsidRPr="00C242B4">
        <w:rPr>
          <w:kern w:val="2"/>
          <w:sz w:val="28"/>
          <w:szCs w:val="28"/>
        </w:rPr>
        <w:t>2020 годы.</w:t>
      </w:r>
    </w:p>
    <w:p w:rsidR="00175F6B" w:rsidRPr="00C242B4" w:rsidRDefault="00175F6B" w:rsidP="00C242B4">
      <w:pPr>
        <w:autoSpaceDE w:val="0"/>
        <w:autoSpaceDN w:val="0"/>
        <w:adjustRightInd w:val="0"/>
        <w:ind w:firstLine="709"/>
        <w:jc w:val="both"/>
        <w:rPr>
          <w:kern w:val="2"/>
          <w:sz w:val="28"/>
          <w:szCs w:val="28"/>
        </w:rPr>
      </w:pPr>
      <w:r w:rsidRPr="00C242B4">
        <w:rPr>
          <w:kern w:val="2"/>
          <w:sz w:val="28"/>
          <w:szCs w:val="28"/>
        </w:rPr>
        <w:t>В результате реализации подпрограммы 2 планируется:</w:t>
      </w:r>
    </w:p>
    <w:p w:rsidR="00175F6B" w:rsidRPr="00C242B4" w:rsidRDefault="00175F6B" w:rsidP="00C242B4">
      <w:pPr>
        <w:autoSpaceDE w:val="0"/>
        <w:autoSpaceDN w:val="0"/>
        <w:adjustRightInd w:val="0"/>
        <w:ind w:firstLine="709"/>
        <w:jc w:val="both"/>
        <w:rPr>
          <w:kern w:val="2"/>
          <w:sz w:val="28"/>
          <w:szCs w:val="28"/>
        </w:rPr>
      </w:pPr>
      <w:r w:rsidRPr="00C242B4">
        <w:rPr>
          <w:kern w:val="2"/>
          <w:sz w:val="28"/>
          <w:szCs w:val="28"/>
        </w:rPr>
        <w:t>утверждение органами исполнительной власти субъектов Российской Федерации, органами местного самоуправления программ комплексного развития систем коммунальной инфраструктуры и входящих в их состав схем водоснабжения, водоотведения и теплоснабжения;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развитие кредитно-финансовых механизмов модернизации коммунальной инфраструктуры;</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переход организаций коммунального комплекса на долгосрочное тарифное регулирование;</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Реализация подпрограммы должна привести к созданию современной среды обитания и жизнедеятельности населения Ростовской области.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результате реализации подпрограммы 2 к 2020 году должен сложиться качественно новый уровень состояния коммунальной сферы, характеризуемый следующими целевыми ориентирами: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повышением удовлетворенности населения Ростовской области уровнем коммунального обслуживания;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снижением уровня потерь при производстве, транспортировке и распределении коммунальных ресурсов;</w:t>
      </w:r>
    </w:p>
    <w:p w:rsidR="00175F6B" w:rsidRPr="005F3112" w:rsidRDefault="00175F6B" w:rsidP="002A322B">
      <w:pPr>
        <w:autoSpaceDE w:val="0"/>
        <w:autoSpaceDN w:val="0"/>
        <w:adjustRightInd w:val="0"/>
        <w:ind w:firstLine="709"/>
        <w:jc w:val="both"/>
        <w:rPr>
          <w:kern w:val="2"/>
          <w:sz w:val="28"/>
          <w:szCs w:val="28"/>
        </w:rPr>
      </w:pPr>
      <w:r w:rsidRPr="00C242B4">
        <w:rPr>
          <w:kern w:val="2"/>
          <w:sz w:val="28"/>
          <w:szCs w:val="28"/>
        </w:rPr>
        <w:t>повышением протяженности освещенных улиц населе</w:t>
      </w:r>
      <w:r>
        <w:rPr>
          <w:kern w:val="2"/>
          <w:sz w:val="28"/>
          <w:szCs w:val="28"/>
        </w:rPr>
        <w:t>нных пунктов Ростовской области;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повышение удовлетворенности населения Ростовской области уровнем благоустроенности </w:t>
      </w:r>
      <w:r w:rsidRPr="00C242B4">
        <w:rPr>
          <w:kern w:val="2"/>
          <w:sz w:val="28"/>
          <w:szCs w:val="28"/>
          <w:lang w:eastAsia="en-US"/>
        </w:rPr>
        <w:t>дворовых территорий, общественных территорий и мест  массового отдыха населения.</w:t>
      </w:r>
    </w:p>
    <w:p w:rsidR="00175F6B" w:rsidRPr="00C242B4" w:rsidRDefault="00175F6B" w:rsidP="002A322B">
      <w:pPr>
        <w:autoSpaceDE w:val="0"/>
        <w:autoSpaceDN w:val="0"/>
        <w:adjustRightInd w:val="0"/>
        <w:ind w:firstLine="709"/>
        <w:jc w:val="both"/>
        <w:rPr>
          <w:kern w:val="2"/>
          <w:sz w:val="28"/>
          <w:szCs w:val="28"/>
        </w:rPr>
      </w:pPr>
    </w:p>
    <w:p w:rsidR="00175F6B" w:rsidRPr="00C242B4" w:rsidRDefault="00175F6B" w:rsidP="002A322B">
      <w:pPr>
        <w:autoSpaceDE w:val="0"/>
        <w:autoSpaceDN w:val="0"/>
        <w:adjustRightInd w:val="0"/>
        <w:jc w:val="center"/>
        <w:rPr>
          <w:bCs/>
          <w:kern w:val="2"/>
          <w:sz w:val="28"/>
          <w:szCs w:val="28"/>
        </w:rPr>
      </w:pPr>
      <w:r w:rsidRPr="00C242B4">
        <w:rPr>
          <w:bCs/>
          <w:kern w:val="2"/>
          <w:sz w:val="28"/>
          <w:szCs w:val="28"/>
        </w:rPr>
        <w:t>9.4. Характеристика основных мероприятий подпрограммы</w:t>
      </w:r>
    </w:p>
    <w:p w:rsidR="00175F6B" w:rsidRPr="00C242B4" w:rsidRDefault="00175F6B" w:rsidP="002A322B">
      <w:pPr>
        <w:autoSpaceDE w:val="0"/>
        <w:autoSpaceDN w:val="0"/>
        <w:adjustRightInd w:val="0"/>
        <w:jc w:val="center"/>
        <w:rPr>
          <w:bCs/>
          <w:kern w:val="2"/>
          <w:sz w:val="28"/>
          <w:szCs w:val="28"/>
        </w:rPr>
      </w:pP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Реализация подпрограммы 2 осуществляется по следующим направлениям:</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подготовка и утверждение программ комплексного развития систем коммунальной инфраструктуры муниципальных образований и входящих в их состав схем водоснабжения, водоотведения и теплоснабжения в соответствии с требованиями, установленными Правительством Российской Федерации;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подготовка и утверждение муниципальных программ модернизации систем коммунальной инфраструктуры муниципальных образований в соответствии с Федеральным законом от 21.07.2007 № 185-ФЗ «О Фонде содействия реформированию жилищно-коммунального хозяйства»;</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установление в правилах предоставления субсидий муниципальным бюджетам на софинансирование сферы коммунального хозяйства (при их наличии) в качестве одного из условий наличие утвержденных в установленном порядке программ комплексного развития систем коммунальной инфраструктуры;</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утверждение графиков передачи в концессию или долгосрочную (более</w:t>
      </w:r>
      <w:r w:rsidRPr="00C242B4">
        <w:rPr>
          <w:kern w:val="2"/>
          <w:sz w:val="28"/>
          <w:szCs w:val="28"/>
        </w:rPr>
        <w:br/>
        <w:t>одного года) аренду объектов энергетики и коммунальной сферы;</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реализация муниципальных программ модернизации систем коммунальной инфраструктуры в рамках основного мероприятия «Поддержка частных инвестиций в виде субсидий бюджетам субъектов Российской Федерации на софинансирование мероприятий региональных программ модернизации систем коммунальной инфраструктуры»;</w:t>
      </w:r>
    </w:p>
    <w:p w:rsidR="00175F6B" w:rsidRPr="00C242B4" w:rsidRDefault="00175F6B" w:rsidP="00C242B4">
      <w:pPr>
        <w:ind w:firstLine="709"/>
        <w:jc w:val="both"/>
        <w:rPr>
          <w:kern w:val="2"/>
          <w:sz w:val="28"/>
          <w:szCs w:val="28"/>
          <w:lang w:eastAsia="en-US"/>
        </w:rPr>
      </w:pPr>
      <w:r w:rsidRPr="00C242B4">
        <w:rPr>
          <w:kern w:val="2"/>
          <w:sz w:val="28"/>
          <w:szCs w:val="28"/>
          <w:lang w:eastAsia="en-US"/>
        </w:rPr>
        <w:t>принятие (актуализация действующих) новых правил благоустройства, соответствующих федеральным методическим рекомендациям;</w:t>
      </w:r>
    </w:p>
    <w:p w:rsidR="00175F6B" w:rsidRPr="00C242B4" w:rsidRDefault="00175F6B" w:rsidP="00C242B4">
      <w:pPr>
        <w:ind w:firstLine="709"/>
        <w:jc w:val="both"/>
        <w:rPr>
          <w:kern w:val="2"/>
          <w:sz w:val="28"/>
          <w:szCs w:val="28"/>
          <w:lang w:eastAsia="en-US"/>
        </w:rPr>
      </w:pPr>
      <w:r w:rsidRPr="00C242B4">
        <w:rPr>
          <w:sz w:val="28"/>
          <w:szCs w:val="28"/>
        </w:rPr>
        <w:t>п</w:t>
      </w:r>
      <w:r w:rsidRPr="00C242B4">
        <w:rPr>
          <w:kern w:val="2"/>
          <w:sz w:val="28"/>
          <w:szCs w:val="28"/>
          <w:lang w:eastAsia="en-US"/>
        </w:rPr>
        <w:t>ринятие в соответствии с федеральными методическими рекомендациями и реализация муниципальных программ на период 2017 – 2020 годы с адресным перечнем объектов по благоустройству;</w:t>
      </w:r>
    </w:p>
    <w:p w:rsidR="00175F6B" w:rsidRPr="00C242B4" w:rsidRDefault="00175F6B" w:rsidP="00C242B4">
      <w:pPr>
        <w:ind w:firstLine="709"/>
        <w:jc w:val="both"/>
        <w:rPr>
          <w:sz w:val="28"/>
          <w:szCs w:val="28"/>
        </w:rPr>
      </w:pPr>
      <w:r w:rsidRPr="00C242B4">
        <w:rPr>
          <w:sz w:val="28"/>
          <w:szCs w:val="28"/>
        </w:rPr>
        <w:t>о</w:t>
      </w:r>
      <w:r w:rsidRPr="00C242B4">
        <w:rPr>
          <w:kern w:val="2"/>
          <w:sz w:val="28"/>
          <w:szCs w:val="28"/>
          <w:lang w:eastAsia="en-US"/>
        </w:rPr>
        <w:t>бучение представителей Ростовской области в соответствии с программой «Создание комфортной городской среды</w:t>
      </w:r>
      <w:r>
        <w:rPr>
          <w:sz w:val="28"/>
          <w:szCs w:val="28"/>
        </w:rPr>
        <w:t>».</w:t>
      </w:r>
    </w:p>
    <w:p w:rsidR="00175F6B" w:rsidRPr="00C242B4" w:rsidRDefault="00175F6B" w:rsidP="00C242B4">
      <w:pPr>
        <w:autoSpaceDE w:val="0"/>
        <w:autoSpaceDN w:val="0"/>
        <w:adjustRightInd w:val="0"/>
        <w:ind w:firstLine="709"/>
        <w:jc w:val="both"/>
        <w:rPr>
          <w:kern w:val="2"/>
          <w:sz w:val="28"/>
          <w:szCs w:val="28"/>
        </w:rPr>
      </w:pPr>
      <w:r w:rsidRPr="00C242B4">
        <w:rPr>
          <w:kern w:val="2"/>
          <w:sz w:val="28"/>
          <w:szCs w:val="28"/>
        </w:rPr>
        <w:t>В рамках подпрограммы 2 предполагается реализация следующих основных мероприятий.</w:t>
      </w:r>
    </w:p>
    <w:p w:rsidR="00175F6B" w:rsidRPr="00C242B4" w:rsidRDefault="00175F6B" w:rsidP="00C242B4">
      <w:pPr>
        <w:autoSpaceDE w:val="0"/>
        <w:autoSpaceDN w:val="0"/>
        <w:adjustRightInd w:val="0"/>
        <w:ind w:firstLine="709"/>
        <w:jc w:val="both"/>
        <w:rPr>
          <w:kern w:val="2"/>
          <w:sz w:val="28"/>
          <w:szCs w:val="28"/>
        </w:rPr>
      </w:pPr>
      <w:r w:rsidRPr="00C242B4">
        <w:rPr>
          <w:kern w:val="2"/>
          <w:sz w:val="28"/>
          <w:szCs w:val="28"/>
        </w:rPr>
        <w:t>Основное мероприятие 2.1. Строительство, реконструкция и капитальный ремонт объектов водопроводно-канализационного хозяйства, включая разработку проектно-сметной документации.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Данное мероприятие включает предоставление субсидий областного бюджета бюджетам муниципальных образований Ростовской области на софинансирование мероприятий по модернизации систем водопроводно-канализационного хозяйства.</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Основное мероприятие 2.2. Строительство, реконструкция и капитальный ремонт объектов теплоэнергетики, включая разработку проектно-сметной документации.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Данное мероприятие включает предоставление субсидий областного бюджета бюджетам муниципальных образований Ростовской области на софинансирование мероприятий по модернизации систем теплоэнергетики.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Основное мероприятие 2.3. Мероприятия по приведению объектов </w:t>
      </w:r>
      <w:r w:rsidRPr="00C242B4">
        <w:rPr>
          <w:kern w:val="2"/>
          <w:sz w:val="28"/>
          <w:szCs w:val="28"/>
        </w:rPr>
        <w:br/>
        <w:t>г. Волгодонска в состояние, обеспечивающее безопасное проживание его жителей.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Данное мероприятие включает предоставление субсидий федерального и областного бюджетов бюджету г. Волгодонска на софинансирование мероприятий по обеспечению эксплуатационной надёжности жилых домов.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Основное мероприятие 2.4. Мероприятия по обеспечению резервными источниками электроснабжения объектов жизнеобеспечения.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Данное мероприятие включает предоставление субсидий областного бюджета бюджетам муниципальных образований Ростовской области на софинансирование мероприятий по приобретению резервных источников электроснабжения.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Основное мероприятие 2.5. Приведение размера платы граждан за коммунальные услуги в соответствие с индексами максимального роста размера платы граждан за коммунальные услуги.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Данное мероприятие предусматривает предоставление субсидий областного бюджета бюджетам муниципальных образований Ростовской области на софинансирование возмещения предприятиям ЖКХ части платы граждан </w:t>
      </w:r>
      <w:r w:rsidRPr="00C242B4">
        <w:rPr>
          <w:kern w:val="2"/>
          <w:sz w:val="28"/>
          <w:szCs w:val="28"/>
        </w:rPr>
        <w:br/>
        <w:t>за коммунальные услуги в объеме свыше установленных индексов максимального роста размера платы граждан за коммунальные услуги, а также иных межбюджетных тран</w:t>
      </w:r>
      <w:r>
        <w:rPr>
          <w:kern w:val="2"/>
          <w:sz w:val="28"/>
          <w:szCs w:val="28"/>
        </w:rPr>
        <w:t>с</w:t>
      </w:r>
      <w:r w:rsidRPr="00C242B4">
        <w:rPr>
          <w:kern w:val="2"/>
          <w:sz w:val="28"/>
          <w:szCs w:val="28"/>
        </w:rPr>
        <w:t>фертов на возмещение части платы граждан за потребленную тепловую энергию в связи с решением, принятым Региональной службой по тарифам Ростовской области в соответствии с ее полномочиями по установлению тарифов, которое привело к превышению максимального роста размера платы граждан за коммунальные услуги по отоплению и горячему водоснабжению, с целью ограничения роста платы граждан за коммунальные услуги.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Основное мероприятие 2.6. Строительство газовых сетей, включая разработку проектно-сметной документации.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Данное мероприятие включает предоставление субсидий областного бюджета бюджетам муниципальных образований Ростовской области на софинансирование мероприятий по модернизации систем газоснабжения.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Основное мероприятие 2.7. Строительство, реконструкция объектов электрических сетей наружного (уличного) освещения муниципальных образований, включая разработку проектно-сметной документации.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Данное мероприятие включает предоставление субсидий областного бюджета бюджетам муниципальных образований Ростовской области на софинансирование мероприятий по модернизации систем наружного (уличного) освещения.</w:t>
      </w:r>
    </w:p>
    <w:p w:rsidR="00175F6B" w:rsidRPr="00C242B4" w:rsidRDefault="00175F6B" w:rsidP="002A322B">
      <w:pPr>
        <w:ind w:firstLine="709"/>
        <w:jc w:val="both"/>
        <w:rPr>
          <w:sz w:val="28"/>
          <w:szCs w:val="28"/>
        </w:rPr>
      </w:pPr>
      <w:r w:rsidRPr="00C242B4">
        <w:rPr>
          <w:sz w:val="28"/>
          <w:szCs w:val="28"/>
        </w:rPr>
        <w:t xml:space="preserve">Основное мероприятие 2.8. Модернизация систем коммунальной инфраструктуры. </w:t>
      </w:r>
    </w:p>
    <w:p w:rsidR="00175F6B" w:rsidRPr="00C242B4" w:rsidRDefault="00175F6B" w:rsidP="00C242B4">
      <w:pPr>
        <w:ind w:firstLine="709"/>
        <w:jc w:val="both"/>
        <w:rPr>
          <w:sz w:val="28"/>
          <w:szCs w:val="28"/>
        </w:rPr>
      </w:pPr>
      <w:r w:rsidRPr="00C242B4">
        <w:rPr>
          <w:sz w:val="28"/>
          <w:szCs w:val="28"/>
        </w:rPr>
        <w:t xml:space="preserve">Данное мероприятие включает предоставление субсидий областного бюджета и средств Фонда содействия реформированию жилищно-коммунального хозяйства бюджетам муниципальных образований Ростовской области на софинансирование мероприятий по модернизации систем коммунальной инфраструктуры. </w:t>
      </w:r>
    </w:p>
    <w:p w:rsidR="00175F6B" w:rsidRPr="00C242B4" w:rsidRDefault="00175F6B" w:rsidP="00C242B4">
      <w:pPr>
        <w:ind w:firstLine="709"/>
        <w:jc w:val="both"/>
        <w:rPr>
          <w:bCs/>
          <w:sz w:val="28"/>
          <w:szCs w:val="28"/>
        </w:rPr>
      </w:pPr>
      <w:r w:rsidRPr="00C242B4">
        <w:rPr>
          <w:bCs/>
          <w:sz w:val="28"/>
          <w:szCs w:val="28"/>
        </w:rPr>
        <w:t>Основное мероприятие 2.9. Формирование современной городской среды.</w:t>
      </w:r>
    </w:p>
    <w:p w:rsidR="00175F6B" w:rsidRPr="00C242B4" w:rsidRDefault="00175F6B" w:rsidP="00C242B4">
      <w:pPr>
        <w:ind w:firstLine="709"/>
        <w:jc w:val="both"/>
        <w:rPr>
          <w:bCs/>
          <w:sz w:val="28"/>
          <w:szCs w:val="28"/>
        </w:rPr>
      </w:pPr>
      <w:r w:rsidRPr="00C242B4">
        <w:rPr>
          <w:sz w:val="28"/>
          <w:szCs w:val="28"/>
        </w:rPr>
        <w:t xml:space="preserve">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дворовых территорий многоквартирных домов и </w:t>
      </w:r>
      <w:r w:rsidRPr="00C242B4">
        <w:rPr>
          <w:kern w:val="2"/>
          <w:sz w:val="28"/>
          <w:szCs w:val="28"/>
          <w:lang w:eastAsia="en-US"/>
        </w:rPr>
        <w:t>общественных территорий</w:t>
      </w:r>
      <w:r w:rsidRPr="00C242B4">
        <w:rPr>
          <w:sz w:val="28"/>
          <w:szCs w:val="28"/>
        </w:rPr>
        <w:t>.</w:t>
      </w:r>
    </w:p>
    <w:p w:rsidR="00175F6B" w:rsidRPr="00C242B4" w:rsidRDefault="00175F6B" w:rsidP="00C242B4">
      <w:pPr>
        <w:ind w:firstLine="709"/>
        <w:jc w:val="both"/>
        <w:rPr>
          <w:bCs/>
          <w:sz w:val="28"/>
          <w:szCs w:val="28"/>
        </w:rPr>
      </w:pPr>
      <w:r w:rsidRPr="00C242B4">
        <w:rPr>
          <w:bCs/>
          <w:sz w:val="28"/>
          <w:szCs w:val="28"/>
        </w:rPr>
        <w:t>Основное мероприятие 2.10. Содействие обустройству мест массового отдыха населения (городских парков).</w:t>
      </w:r>
    </w:p>
    <w:p w:rsidR="00175F6B" w:rsidRPr="00C242B4" w:rsidRDefault="00175F6B" w:rsidP="00C242B4">
      <w:pPr>
        <w:ind w:firstLine="709"/>
        <w:jc w:val="both"/>
        <w:rPr>
          <w:bCs/>
          <w:sz w:val="28"/>
          <w:szCs w:val="28"/>
        </w:rPr>
      </w:pPr>
      <w:r w:rsidRPr="00C242B4">
        <w:rPr>
          <w:sz w:val="28"/>
          <w:szCs w:val="28"/>
        </w:rPr>
        <w:t xml:space="preserve">Данное мероприятие предусматривает предоставление субсидий федерального и областного бюджетов муниципальным образованиям на поддержку обустройства </w:t>
      </w:r>
      <w:r w:rsidRPr="00C242B4">
        <w:rPr>
          <w:bCs/>
          <w:sz w:val="28"/>
          <w:szCs w:val="28"/>
        </w:rPr>
        <w:t>мест массового отдыха населения (городских парков).</w:t>
      </w:r>
    </w:p>
    <w:p w:rsidR="00175F6B" w:rsidRPr="00C242B4" w:rsidRDefault="00175F6B" w:rsidP="00C242B4">
      <w:pPr>
        <w:autoSpaceDE w:val="0"/>
        <w:autoSpaceDN w:val="0"/>
        <w:adjustRightInd w:val="0"/>
        <w:ind w:firstLine="709"/>
        <w:jc w:val="both"/>
        <w:rPr>
          <w:kern w:val="2"/>
          <w:sz w:val="28"/>
          <w:szCs w:val="28"/>
        </w:rPr>
      </w:pPr>
      <w:r w:rsidRPr="00C242B4">
        <w:rPr>
          <w:kern w:val="2"/>
          <w:sz w:val="28"/>
          <w:szCs w:val="28"/>
        </w:rPr>
        <w:t>Также планируется включение основного мероприятия «Поддержка частных инвестиций в виде субсидий организациям – участникам муниципальных программ по модернизации системы коммунальной инфраструктуры».</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Данное мероприятие включает предоставление субсидий из средств Фонда содействия реформированию жилищно-коммунального хозяйства, средств долевого финансирования бюджета Ростовской области и (или) местных бюджетов на софинансирование мероприятий муниципальных программ модернизации систем коммунальной инфраструктуры, при условии осуществления органами государственной власти Ростовской области и органами местного самоуправления преобразований по реформированию ЖКХ.</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результате реализации данных мероприятий подпрограммы прогнозируется достижение следующих результатов: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повышение удовлетворенности населения Ростовской области уровнем коммунального обслуживания;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снижение уровня потерь при производстве, транспортировке и распределении коммунальных ресурсов;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повышение протяженности освещенных улиц населенных пунктов Ростовской области;</w:t>
      </w:r>
    </w:p>
    <w:p w:rsidR="00175F6B" w:rsidRPr="00C242B4" w:rsidRDefault="00175F6B" w:rsidP="00C242B4">
      <w:pPr>
        <w:autoSpaceDE w:val="0"/>
        <w:autoSpaceDN w:val="0"/>
        <w:adjustRightInd w:val="0"/>
        <w:ind w:firstLine="709"/>
        <w:jc w:val="both"/>
        <w:rPr>
          <w:kern w:val="2"/>
          <w:sz w:val="28"/>
          <w:szCs w:val="28"/>
        </w:rPr>
      </w:pPr>
      <w:r w:rsidRPr="00C242B4">
        <w:rPr>
          <w:kern w:val="2"/>
          <w:sz w:val="28"/>
          <w:szCs w:val="28"/>
        </w:rPr>
        <w:t xml:space="preserve">повышение удовлетворенности населения муниципальных образований Ростовской области уровнем благоустроенности </w:t>
      </w:r>
      <w:r w:rsidRPr="00C242B4">
        <w:rPr>
          <w:kern w:val="2"/>
          <w:sz w:val="28"/>
          <w:szCs w:val="28"/>
          <w:lang w:eastAsia="en-US"/>
        </w:rPr>
        <w:t>дворовых территорий, общественных территорий и мест массового отдыха населения.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Информация об основных мероприятиях подпрограммы приводится в приложении № 6 к государственной программе.</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Перечень инвестиционных проектов (объекты строительства, реконструкции, капитального ремонта, находящиеся в государственной собственности Ростовской области) приведен в приложении №</w:t>
      </w:r>
      <w:r>
        <w:rPr>
          <w:kern w:val="2"/>
          <w:sz w:val="28"/>
          <w:szCs w:val="28"/>
        </w:rPr>
        <w:t> </w:t>
      </w:r>
      <w:r w:rsidRPr="00C242B4">
        <w:rPr>
          <w:kern w:val="2"/>
          <w:sz w:val="28"/>
          <w:szCs w:val="28"/>
        </w:rPr>
        <w:t>7 к государственной программе.</w:t>
      </w:r>
    </w:p>
    <w:p w:rsidR="00175F6B" w:rsidRPr="00C242B4" w:rsidRDefault="00175F6B" w:rsidP="002A322B">
      <w:pPr>
        <w:suppressAutoHyphens/>
        <w:autoSpaceDE w:val="0"/>
        <w:autoSpaceDN w:val="0"/>
        <w:adjustRightInd w:val="0"/>
        <w:jc w:val="center"/>
        <w:rPr>
          <w:bCs/>
          <w:kern w:val="2"/>
          <w:sz w:val="28"/>
          <w:szCs w:val="28"/>
        </w:rPr>
      </w:pPr>
    </w:p>
    <w:p w:rsidR="00175F6B" w:rsidRPr="00C242B4" w:rsidRDefault="00175F6B" w:rsidP="002A322B">
      <w:pPr>
        <w:suppressAutoHyphens/>
        <w:autoSpaceDE w:val="0"/>
        <w:autoSpaceDN w:val="0"/>
        <w:adjustRightInd w:val="0"/>
        <w:jc w:val="center"/>
        <w:rPr>
          <w:bCs/>
          <w:kern w:val="2"/>
          <w:sz w:val="28"/>
          <w:szCs w:val="28"/>
        </w:rPr>
      </w:pPr>
      <w:r w:rsidRPr="00C242B4">
        <w:rPr>
          <w:bCs/>
          <w:kern w:val="2"/>
          <w:sz w:val="28"/>
          <w:szCs w:val="28"/>
        </w:rPr>
        <w:t>9.5. Информация</w:t>
      </w:r>
    </w:p>
    <w:p w:rsidR="00175F6B" w:rsidRPr="00C242B4" w:rsidRDefault="00175F6B" w:rsidP="002A322B">
      <w:pPr>
        <w:suppressAutoHyphens/>
        <w:autoSpaceDE w:val="0"/>
        <w:autoSpaceDN w:val="0"/>
        <w:adjustRightInd w:val="0"/>
        <w:jc w:val="center"/>
        <w:rPr>
          <w:bCs/>
          <w:kern w:val="2"/>
          <w:sz w:val="28"/>
          <w:szCs w:val="28"/>
        </w:rPr>
      </w:pPr>
      <w:r w:rsidRPr="00C242B4">
        <w:rPr>
          <w:bCs/>
          <w:kern w:val="2"/>
          <w:sz w:val="28"/>
          <w:szCs w:val="28"/>
        </w:rPr>
        <w:t xml:space="preserve"> по ресурсному обеспечению подпрограммы </w:t>
      </w:r>
    </w:p>
    <w:p w:rsidR="00175F6B" w:rsidRPr="00C242B4" w:rsidRDefault="00175F6B" w:rsidP="002A322B">
      <w:pPr>
        <w:autoSpaceDE w:val="0"/>
        <w:autoSpaceDN w:val="0"/>
        <w:adjustRightInd w:val="0"/>
        <w:ind w:firstLine="709"/>
        <w:jc w:val="both"/>
        <w:rPr>
          <w:kern w:val="2"/>
          <w:sz w:val="28"/>
          <w:szCs w:val="28"/>
        </w:rPr>
      </w:pPr>
    </w:p>
    <w:p w:rsidR="00175F6B" w:rsidRPr="00C242B4" w:rsidRDefault="00175F6B" w:rsidP="002A322B">
      <w:pPr>
        <w:ind w:firstLine="709"/>
        <w:jc w:val="both"/>
        <w:rPr>
          <w:kern w:val="2"/>
          <w:sz w:val="28"/>
          <w:szCs w:val="28"/>
        </w:rPr>
      </w:pPr>
      <w:r w:rsidRPr="00C242B4">
        <w:rPr>
          <w:kern w:val="2"/>
          <w:sz w:val="28"/>
          <w:szCs w:val="28"/>
        </w:rPr>
        <w:t xml:space="preserve">Источниками финансирования подпрограммы являются средства областного и местных бюджетов. Общий объем финансового обеспечения реализации подпрограммы 2 в 2014 – 2020 годах составляет </w:t>
      </w:r>
      <w:r w:rsidRPr="00422A58">
        <w:rPr>
          <w:kern w:val="2"/>
          <w:sz w:val="28"/>
          <w:szCs w:val="28"/>
        </w:rPr>
        <w:t xml:space="preserve">28 351 619,3 </w:t>
      </w:r>
      <w:r w:rsidRPr="00C242B4">
        <w:rPr>
          <w:kern w:val="2"/>
          <w:sz w:val="28"/>
          <w:szCs w:val="28"/>
        </w:rPr>
        <w:t>тыс. рублей (в текущих ценах) за счет всех источников финансирования, в том числе:</w:t>
      </w:r>
    </w:p>
    <w:p w:rsidR="00175F6B" w:rsidRPr="00C242B4" w:rsidRDefault="00175F6B" w:rsidP="002A322B">
      <w:pPr>
        <w:jc w:val="both"/>
        <w:rPr>
          <w:kern w:val="2"/>
          <w:sz w:val="28"/>
          <w:szCs w:val="28"/>
        </w:rPr>
      </w:pPr>
      <w:r w:rsidRPr="00C242B4">
        <w:rPr>
          <w:kern w:val="2"/>
          <w:sz w:val="28"/>
          <w:szCs w:val="28"/>
        </w:rPr>
        <w:t xml:space="preserve">за счет средств областного бюджета – </w:t>
      </w:r>
      <w:r w:rsidRPr="00422A58">
        <w:rPr>
          <w:kern w:val="2"/>
          <w:sz w:val="28"/>
          <w:szCs w:val="28"/>
        </w:rPr>
        <w:t>24 033 072,2</w:t>
      </w:r>
      <w:r w:rsidRPr="00C242B4">
        <w:rPr>
          <w:kern w:val="2"/>
          <w:sz w:val="28"/>
          <w:szCs w:val="28"/>
        </w:rPr>
        <w:t xml:space="preserve"> тыс. рублей, из них безвозмездные поступления в областной бюджет – </w:t>
      </w:r>
      <w:r w:rsidRPr="00422A58">
        <w:rPr>
          <w:kern w:val="2"/>
          <w:sz w:val="28"/>
          <w:szCs w:val="28"/>
        </w:rPr>
        <w:t>4 315</w:t>
      </w:r>
      <w:r w:rsidRPr="00C242B4">
        <w:rPr>
          <w:sz w:val="28"/>
          <w:szCs w:val="28"/>
        </w:rPr>
        <w:t> 652,5</w:t>
      </w:r>
      <w:r w:rsidRPr="00C242B4">
        <w:rPr>
          <w:sz w:val="24"/>
          <w:szCs w:val="24"/>
        </w:rPr>
        <w:t xml:space="preserve"> </w:t>
      </w:r>
      <w:r w:rsidRPr="00C242B4">
        <w:rPr>
          <w:kern w:val="2"/>
          <w:sz w:val="28"/>
          <w:szCs w:val="28"/>
          <w:shd w:val="clear" w:color="auto" w:fill="FFFFFF"/>
        </w:rPr>
        <w:t>тыс</w:t>
      </w:r>
      <w:r w:rsidRPr="00C242B4">
        <w:rPr>
          <w:kern w:val="2"/>
          <w:sz w:val="28"/>
          <w:szCs w:val="28"/>
        </w:rPr>
        <w:t>. рублей;</w:t>
      </w:r>
    </w:p>
    <w:p w:rsidR="00175F6B" w:rsidRPr="00C242B4" w:rsidRDefault="00175F6B" w:rsidP="002A322B">
      <w:pPr>
        <w:jc w:val="both"/>
        <w:rPr>
          <w:kern w:val="2"/>
          <w:sz w:val="28"/>
          <w:szCs w:val="28"/>
        </w:rPr>
      </w:pPr>
      <w:r w:rsidRPr="00C242B4">
        <w:rPr>
          <w:kern w:val="2"/>
          <w:sz w:val="28"/>
          <w:szCs w:val="28"/>
        </w:rPr>
        <w:t>за счет средств местных бюджетов – 3 968 111,2</w:t>
      </w:r>
      <w:r w:rsidRPr="00C242B4">
        <w:rPr>
          <w:sz w:val="28"/>
          <w:szCs w:val="28"/>
        </w:rPr>
        <w:t xml:space="preserve">  </w:t>
      </w:r>
      <w:r w:rsidRPr="00C242B4">
        <w:rPr>
          <w:kern w:val="2"/>
          <w:sz w:val="28"/>
          <w:szCs w:val="28"/>
        </w:rPr>
        <w:t xml:space="preserve">тыс. рублей. </w:t>
      </w:r>
    </w:p>
    <w:p w:rsidR="00175F6B" w:rsidRPr="00C242B4" w:rsidRDefault="00175F6B" w:rsidP="002A322B">
      <w:pPr>
        <w:jc w:val="both"/>
        <w:rPr>
          <w:kern w:val="2"/>
          <w:sz w:val="28"/>
          <w:szCs w:val="28"/>
        </w:rPr>
      </w:pPr>
      <w:r w:rsidRPr="00C242B4">
        <w:rPr>
          <w:kern w:val="2"/>
          <w:sz w:val="28"/>
          <w:szCs w:val="28"/>
        </w:rPr>
        <w:t xml:space="preserve">за счет средств внебюджетных </w:t>
      </w:r>
      <w:r w:rsidRPr="00C242B4">
        <w:rPr>
          <w:kern w:val="2"/>
          <w:sz w:val="28"/>
          <w:szCs w:val="28"/>
          <w:shd w:val="clear" w:color="auto" w:fill="FFFFFF"/>
        </w:rPr>
        <w:t>источников – 463 107,8</w:t>
      </w:r>
      <w:r w:rsidRPr="00C242B4">
        <w:rPr>
          <w:sz w:val="24"/>
          <w:szCs w:val="24"/>
          <w:shd w:val="clear" w:color="auto" w:fill="FFFFFF"/>
        </w:rPr>
        <w:t xml:space="preserve"> </w:t>
      </w:r>
      <w:r w:rsidRPr="00C242B4">
        <w:rPr>
          <w:kern w:val="2"/>
          <w:sz w:val="28"/>
          <w:szCs w:val="28"/>
          <w:shd w:val="clear" w:color="auto" w:fill="FFFFFF"/>
        </w:rPr>
        <w:t>тыс. рублей</w:t>
      </w:r>
      <w:r w:rsidRPr="00C242B4">
        <w:rPr>
          <w:kern w:val="2"/>
          <w:sz w:val="28"/>
          <w:szCs w:val="28"/>
        </w:rPr>
        <w:t xml:space="preserve">.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Объем финансирования подпрограммы подлежит ежегодному уточнению.</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Средства федерального бюджета будут привлекаться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15.04.2014 № 323. Объемы финансирования из федерального бюджета подлежат уточнению по итогам участия Ростовской области в конкурсном отборе.</w:t>
      </w:r>
    </w:p>
    <w:p w:rsidR="00175F6B" w:rsidRPr="00C242B4" w:rsidRDefault="00175F6B" w:rsidP="002A322B">
      <w:pPr>
        <w:ind w:firstLine="709"/>
        <w:jc w:val="both"/>
        <w:rPr>
          <w:kern w:val="2"/>
          <w:sz w:val="28"/>
          <w:szCs w:val="28"/>
        </w:rPr>
      </w:pPr>
      <w:r w:rsidRPr="00C242B4">
        <w:rPr>
          <w:kern w:val="2"/>
          <w:sz w:val="28"/>
          <w:szCs w:val="28"/>
        </w:rPr>
        <w:t xml:space="preserve">Средства федерального бюджета привлекаются на основании распоряжения Правительства Российской Федерации от 08.12.2014 № 2486-р </w:t>
      </w:r>
      <w:r w:rsidRPr="00C242B4">
        <w:rPr>
          <w:kern w:val="2"/>
          <w:sz w:val="28"/>
          <w:szCs w:val="28"/>
        </w:rPr>
        <w:br/>
        <w:t xml:space="preserve">о распределении субсидий, предоставляемых из федерального бюджета бюджетам субъектов Российской Федерации на софинансирование объектов инфраструктуры, обеспечивающих функционирование спортивных объектов, необходимых для подготовки к проведению в 2018 году в Российской Федерации чемпионата мира по футболу, включенных в подпрограмму «Подготовка инфраструктуры, обеспечивающей функционирование спортивных объектов» Программы подготовки к проведению в 2018 году в Российской Федерации чемпионата мира по футболу, утвержденной </w:t>
      </w:r>
      <w:r w:rsidRPr="00C242B4">
        <w:rPr>
          <w:iCs/>
          <w:kern w:val="2"/>
          <w:sz w:val="28"/>
          <w:szCs w:val="28"/>
          <w:shd w:val="clear" w:color="auto" w:fill="FDFDFD"/>
        </w:rPr>
        <w:t xml:space="preserve">Постановлением </w:t>
      </w:r>
      <w:r w:rsidRPr="00C242B4">
        <w:rPr>
          <w:kern w:val="2"/>
          <w:sz w:val="28"/>
          <w:szCs w:val="28"/>
        </w:rPr>
        <w:t xml:space="preserve">Правительства Российской Федерации </w:t>
      </w:r>
      <w:r w:rsidRPr="00C242B4">
        <w:rPr>
          <w:iCs/>
          <w:kern w:val="2"/>
          <w:sz w:val="28"/>
          <w:szCs w:val="28"/>
          <w:shd w:val="clear" w:color="auto" w:fill="FDFDFD"/>
        </w:rPr>
        <w:t xml:space="preserve">от 20.06.2013 № 518. </w:t>
      </w:r>
    </w:p>
    <w:p w:rsidR="00175F6B" w:rsidRPr="00C242B4" w:rsidRDefault="00175F6B" w:rsidP="002A322B">
      <w:pPr>
        <w:ind w:firstLine="709"/>
        <w:jc w:val="both"/>
        <w:rPr>
          <w:kern w:val="2"/>
          <w:sz w:val="28"/>
          <w:szCs w:val="28"/>
        </w:rPr>
      </w:pPr>
      <w:r w:rsidRPr="00C242B4">
        <w:rPr>
          <w:kern w:val="2"/>
          <w:sz w:val="28"/>
          <w:szCs w:val="28"/>
        </w:rPr>
        <w:t>Значения показателей результативности предоставления субсидий из федерального бюджета бюджету Ростовской области в 2016 году:</w:t>
      </w:r>
    </w:p>
    <w:p w:rsidR="00175F6B" w:rsidRPr="00C242B4" w:rsidRDefault="00175F6B" w:rsidP="002A322B">
      <w:pPr>
        <w:ind w:firstLine="709"/>
        <w:jc w:val="both"/>
        <w:rPr>
          <w:kern w:val="2"/>
          <w:sz w:val="28"/>
          <w:szCs w:val="28"/>
        </w:rPr>
      </w:pPr>
      <w:r w:rsidRPr="00C242B4">
        <w:rPr>
          <w:kern w:val="2"/>
          <w:sz w:val="28"/>
          <w:szCs w:val="28"/>
        </w:rPr>
        <w:t>по мероприятию «Строительство системы водоснабжения аэропортового комплекса «Южный» и прилегающих населенных пунктов» этап 1.1 «Строительство сооружения питьевой воды аэропортового комплекса «Южный»:</w:t>
      </w:r>
    </w:p>
    <w:p w:rsidR="00175F6B" w:rsidRPr="00C242B4" w:rsidRDefault="00175F6B" w:rsidP="002A322B">
      <w:pPr>
        <w:ind w:firstLine="709"/>
        <w:jc w:val="both"/>
        <w:rPr>
          <w:kern w:val="2"/>
          <w:sz w:val="28"/>
          <w:szCs w:val="28"/>
        </w:rPr>
      </w:pPr>
      <w:r w:rsidRPr="00C242B4">
        <w:rPr>
          <w:kern w:val="2"/>
          <w:sz w:val="28"/>
          <w:szCs w:val="28"/>
        </w:rPr>
        <w:t>техническая готовность объекта за год – 100</w:t>
      </w:r>
      <w:r>
        <w:rPr>
          <w:kern w:val="2"/>
          <w:sz w:val="28"/>
          <w:szCs w:val="28"/>
        </w:rPr>
        <w:t xml:space="preserve"> процентов</w:t>
      </w:r>
      <w:r w:rsidRPr="00C242B4">
        <w:rPr>
          <w:kern w:val="2"/>
          <w:sz w:val="28"/>
          <w:szCs w:val="28"/>
        </w:rPr>
        <w:t>;</w:t>
      </w:r>
    </w:p>
    <w:p w:rsidR="00175F6B" w:rsidRPr="00C242B4" w:rsidRDefault="00175F6B" w:rsidP="002A322B">
      <w:pPr>
        <w:ind w:firstLine="709"/>
        <w:jc w:val="both"/>
        <w:rPr>
          <w:kern w:val="2"/>
          <w:sz w:val="28"/>
          <w:szCs w:val="28"/>
        </w:rPr>
      </w:pPr>
      <w:r w:rsidRPr="00C242B4">
        <w:rPr>
          <w:kern w:val="2"/>
          <w:sz w:val="28"/>
          <w:szCs w:val="28"/>
        </w:rPr>
        <w:t>прирост технической готовности объекта за год – 27,8</w:t>
      </w:r>
      <w:r>
        <w:rPr>
          <w:kern w:val="2"/>
          <w:sz w:val="28"/>
          <w:szCs w:val="28"/>
        </w:rPr>
        <w:t xml:space="preserve"> процента</w:t>
      </w:r>
      <w:r w:rsidRPr="00C242B4">
        <w:rPr>
          <w:kern w:val="2"/>
          <w:sz w:val="28"/>
          <w:szCs w:val="28"/>
        </w:rPr>
        <w:t>;</w:t>
      </w:r>
    </w:p>
    <w:p w:rsidR="00175F6B" w:rsidRPr="00C242B4" w:rsidRDefault="00175F6B" w:rsidP="002A322B">
      <w:pPr>
        <w:ind w:firstLine="709"/>
        <w:jc w:val="both"/>
        <w:rPr>
          <w:kern w:val="2"/>
          <w:sz w:val="28"/>
          <w:szCs w:val="28"/>
        </w:rPr>
      </w:pPr>
      <w:r w:rsidRPr="00C242B4">
        <w:rPr>
          <w:kern w:val="2"/>
          <w:sz w:val="28"/>
          <w:szCs w:val="28"/>
        </w:rPr>
        <w:t>по мероприятию «Строительство системы водоотведения аэропортового комплекса «Южный» и прилегающих населенных пунктов»:</w:t>
      </w:r>
    </w:p>
    <w:p w:rsidR="00175F6B" w:rsidRPr="00C242B4" w:rsidRDefault="00175F6B" w:rsidP="002A322B">
      <w:pPr>
        <w:ind w:firstLine="709"/>
        <w:jc w:val="both"/>
        <w:rPr>
          <w:kern w:val="2"/>
          <w:sz w:val="28"/>
          <w:szCs w:val="28"/>
        </w:rPr>
      </w:pPr>
      <w:r w:rsidRPr="00C242B4">
        <w:rPr>
          <w:kern w:val="2"/>
          <w:sz w:val="28"/>
          <w:szCs w:val="28"/>
        </w:rPr>
        <w:t>техническая готовность объекта за год – 92,1</w:t>
      </w:r>
      <w:r>
        <w:rPr>
          <w:kern w:val="2"/>
          <w:sz w:val="28"/>
          <w:szCs w:val="28"/>
        </w:rPr>
        <w:t xml:space="preserve"> процента</w:t>
      </w:r>
      <w:r w:rsidRPr="00C242B4">
        <w:rPr>
          <w:kern w:val="2"/>
          <w:sz w:val="28"/>
          <w:szCs w:val="28"/>
        </w:rPr>
        <w:t>;</w:t>
      </w:r>
    </w:p>
    <w:p w:rsidR="00175F6B" w:rsidRPr="00C242B4" w:rsidRDefault="00175F6B" w:rsidP="002A322B">
      <w:pPr>
        <w:ind w:firstLine="709"/>
        <w:jc w:val="both"/>
        <w:rPr>
          <w:kern w:val="2"/>
          <w:sz w:val="28"/>
          <w:szCs w:val="28"/>
          <w:lang w:eastAsia="en-US"/>
        </w:rPr>
      </w:pPr>
      <w:r w:rsidRPr="00C242B4">
        <w:rPr>
          <w:kern w:val="2"/>
          <w:sz w:val="28"/>
          <w:szCs w:val="28"/>
        </w:rPr>
        <w:t>прирост технической готовности объекта за год – 92,1</w:t>
      </w:r>
      <w:r>
        <w:rPr>
          <w:kern w:val="2"/>
          <w:sz w:val="28"/>
          <w:szCs w:val="28"/>
        </w:rPr>
        <w:t xml:space="preserve"> процента</w:t>
      </w:r>
      <w:r w:rsidRPr="00C242B4">
        <w:rPr>
          <w:kern w:val="2"/>
          <w:sz w:val="28"/>
          <w:szCs w:val="28"/>
        </w:rPr>
        <w:t>.</w:t>
      </w:r>
      <w:r w:rsidRPr="00C242B4">
        <w:rPr>
          <w:kern w:val="2"/>
          <w:sz w:val="28"/>
          <w:szCs w:val="28"/>
          <w:lang w:eastAsia="en-US"/>
        </w:rPr>
        <w:t xml:space="preserve"> </w:t>
      </w:r>
    </w:p>
    <w:p w:rsidR="00175F6B" w:rsidRPr="00C242B4" w:rsidRDefault="00175F6B" w:rsidP="00C242B4">
      <w:pPr>
        <w:ind w:firstLine="709"/>
        <w:jc w:val="both"/>
        <w:rPr>
          <w:kern w:val="2"/>
          <w:sz w:val="28"/>
          <w:szCs w:val="28"/>
        </w:rPr>
      </w:pPr>
      <w:r w:rsidRPr="00C242B4">
        <w:rPr>
          <w:kern w:val="2"/>
          <w:sz w:val="28"/>
          <w:szCs w:val="28"/>
        </w:rPr>
        <w:t>Значения показателей результативности предоставления субсидий из федерального бюджета бюджету Ростовской области в 2017 году:</w:t>
      </w:r>
    </w:p>
    <w:p w:rsidR="00175F6B" w:rsidRPr="00C242B4" w:rsidRDefault="00175F6B" w:rsidP="00C242B4">
      <w:pPr>
        <w:ind w:firstLine="709"/>
        <w:jc w:val="both"/>
        <w:rPr>
          <w:kern w:val="2"/>
          <w:sz w:val="28"/>
          <w:szCs w:val="28"/>
        </w:rPr>
      </w:pPr>
      <w:r w:rsidRPr="00C242B4">
        <w:rPr>
          <w:kern w:val="2"/>
          <w:sz w:val="28"/>
          <w:szCs w:val="28"/>
        </w:rPr>
        <w:t>по мероприятию «Строительство системы водоотведения аэропортового комплекса «Южный» и прилегающих населенных пунктов»:</w:t>
      </w:r>
    </w:p>
    <w:p w:rsidR="00175F6B" w:rsidRPr="00C242B4" w:rsidRDefault="00175F6B" w:rsidP="00C242B4">
      <w:pPr>
        <w:ind w:firstLine="709"/>
        <w:jc w:val="both"/>
        <w:rPr>
          <w:kern w:val="2"/>
          <w:sz w:val="28"/>
          <w:szCs w:val="28"/>
        </w:rPr>
      </w:pPr>
      <w:r w:rsidRPr="00C242B4">
        <w:rPr>
          <w:kern w:val="2"/>
          <w:sz w:val="28"/>
          <w:szCs w:val="28"/>
        </w:rPr>
        <w:t>техническая готовность объекта капитального строительства – 100</w:t>
      </w:r>
      <w:r>
        <w:rPr>
          <w:kern w:val="2"/>
          <w:sz w:val="28"/>
          <w:szCs w:val="28"/>
        </w:rPr>
        <w:t> процентов</w:t>
      </w:r>
      <w:r w:rsidRPr="00C242B4">
        <w:rPr>
          <w:kern w:val="2"/>
          <w:sz w:val="28"/>
          <w:szCs w:val="28"/>
        </w:rPr>
        <w:t>;</w:t>
      </w:r>
    </w:p>
    <w:p w:rsidR="00175F6B" w:rsidRPr="00C242B4" w:rsidRDefault="00175F6B" w:rsidP="00C242B4">
      <w:pPr>
        <w:ind w:firstLine="709"/>
        <w:jc w:val="both"/>
        <w:rPr>
          <w:kern w:val="2"/>
          <w:sz w:val="28"/>
          <w:szCs w:val="28"/>
        </w:rPr>
      </w:pPr>
      <w:r w:rsidRPr="00C242B4">
        <w:rPr>
          <w:kern w:val="2"/>
          <w:sz w:val="28"/>
          <w:szCs w:val="28"/>
        </w:rPr>
        <w:t>прирост технической готовности объекта капитального строительства за год – 7,9</w:t>
      </w:r>
      <w:r>
        <w:rPr>
          <w:kern w:val="2"/>
          <w:sz w:val="28"/>
          <w:szCs w:val="28"/>
        </w:rPr>
        <w:t xml:space="preserve"> процента</w:t>
      </w:r>
      <w:r w:rsidRPr="00C242B4">
        <w:rPr>
          <w:kern w:val="2"/>
          <w:sz w:val="28"/>
          <w:szCs w:val="28"/>
        </w:rPr>
        <w:t>;</w:t>
      </w:r>
    </w:p>
    <w:p w:rsidR="00175F6B" w:rsidRPr="00C242B4" w:rsidRDefault="00175F6B" w:rsidP="00C242B4">
      <w:pPr>
        <w:ind w:firstLine="709"/>
        <w:jc w:val="both"/>
        <w:rPr>
          <w:kern w:val="2"/>
          <w:sz w:val="28"/>
          <w:szCs w:val="28"/>
        </w:rPr>
      </w:pPr>
      <w:r w:rsidRPr="00C242B4">
        <w:rPr>
          <w:kern w:val="2"/>
          <w:sz w:val="28"/>
          <w:szCs w:val="28"/>
        </w:rPr>
        <w:t>срок ввода объекта капитального строительства в эксплуатацию – 2017 год;</w:t>
      </w:r>
    </w:p>
    <w:p w:rsidR="00175F6B" w:rsidRPr="00C242B4" w:rsidRDefault="00175F6B" w:rsidP="00C242B4">
      <w:pPr>
        <w:ind w:firstLine="709"/>
        <w:jc w:val="both"/>
        <w:rPr>
          <w:kern w:val="2"/>
          <w:sz w:val="28"/>
          <w:szCs w:val="28"/>
          <w:lang w:eastAsia="en-US"/>
        </w:rPr>
      </w:pPr>
      <w:r w:rsidRPr="00C242B4">
        <w:rPr>
          <w:kern w:val="2"/>
          <w:sz w:val="28"/>
          <w:szCs w:val="28"/>
        </w:rPr>
        <w:t>предельная (максимальная) стоимость реализации объекта капитального строительства – 799 978 050,0</w:t>
      </w:r>
      <w:r w:rsidRPr="00C242B4">
        <w:rPr>
          <w:kern w:val="2"/>
          <w:sz w:val="28"/>
          <w:szCs w:val="28"/>
          <w:lang w:eastAsia="en-US"/>
        </w:rPr>
        <w:t xml:space="preserve"> рублей.</w:t>
      </w:r>
    </w:p>
    <w:p w:rsidR="00175F6B" w:rsidRPr="00C242B4" w:rsidRDefault="00175F6B" w:rsidP="00C242B4">
      <w:pPr>
        <w:ind w:firstLine="709"/>
        <w:jc w:val="both"/>
        <w:rPr>
          <w:bCs/>
          <w:kern w:val="2"/>
          <w:sz w:val="28"/>
          <w:szCs w:val="28"/>
        </w:rPr>
      </w:pPr>
      <w:r w:rsidRPr="00C242B4">
        <w:rPr>
          <w:kern w:val="2"/>
          <w:sz w:val="28"/>
          <w:szCs w:val="28"/>
        </w:rPr>
        <w:t xml:space="preserve">Средства федерального бюджета привлекаются на основании постановления Правительства Российской Федерации от </w:t>
      </w:r>
      <w:r w:rsidRPr="00C242B4">
        <w:rPr>
          <w:bCs/>
          <w:kern w:val="2"/>
          <w:sz w:val="28"/>
          <w:szCs w:val="28"/>
        </w:rPr>
        <w:t xml:space="preserve">17.12.2010 № 1050 </w:t>
      </w:r>
      <w:r w:rsidRPr="00C242B4">
        <w:rPr>
          <w:bCs/>
          <w:kern w:val="2"/>
          <w:sz w:val="28"/>
          <w:szCs w:val="28"/>
        </w:rPr>
        <w:br/>
        <w:t xml:space="preserve">«О федеральной целевой программе «Жилище» на 2015 – 2020 годы» на реализацию мероприятий по приведению объектов г. Волгодонска в состояние, обеспечивающее безопасное проживание его жителей. </w:t>
      </w:r>
    </w:p>
    <w:p w:rsidR="00175F6B" w:rsidRPr="00C242B4" w:rsidRDefault="00175F6B" w:rsidP="002A322B">
      <w:pPr>
        <w:ind w:firstLine="709"/>
        <w:jc w:val="both"/>
        <w:rPr>
          <w:bCs/>
          <w:kern w:val="2"/>
          <w:sz w:val="28"/>
          <w:szCs w:val="28"/>
        </w:rPr>
      </w:pPr>
      <w:r w:rsidRPr="00C242B4">
        <w:rPr>
          <w:kern w:val="2"/>
          <w:sz w:val="28"/>
          <w:szCs w:val="28"/>
        </w:rPr>
        <w:t xml:space="preserve">В 2016 году </w:t>
      </w:r>
      <w:r w:rsidRPr="00C242B4">
        <w:rPr>
          <w:bCs/>
          <w:kern w:val="2"/>
          <w:sz w:val="28"/>
          <w:szCs w:val="28"/>
        </w:rPr>
        <w:t>р</w:t>
      </w:r>
      <w:r w:rsidRPr="00C242B4">
        <w:rPr>
          <w:kern w:val="2"/>
          <w:sz w:val="28"/>
          <w:szCs w:val="28"/>
        </w:rPr>
        <w:t xml:space="preserve">еализованы следующие </w:t>
      </w:r>
      <w:r w:rsidRPr="00C242B4">
        <w:rPr>
          <w:bCs/>
          <w:kern w:val="2"/>
          <w:sz w:val="28"/>
          <w:szCs w:val="28"/>
        </w:rPr>
        <w:t>мероприятия (объекты):</w:t>
      </w:r>
    </w:p>
    <w:p w:rsidR="00175F6B" w:rsidRPr="00C242B4" w:rsidRDefault="00175F6B" w:rsidP="002A322B">
      <w:pPr>
        <w:ind w:firstLine="709"/>
        <w:jc w:val="both"/>
        <w:rPr>
          <w:bCs/>
          <w:kern w:val="2"/>
          <w:sz w:val="28"/>
          <w:szCs w:val="28"/>
        </w:rPr>
      </w:pPr>
      <w:r w:rsidRPr="00C242B4">
        <w:rPr>
          <w:bCs/>
          <w:kern w:val="2"/>
          <w:sz w:val="28"/>
          <w:szCs w:val="28"/>
        </w:rPr>
        <w:t xml:space="preserve"> «Мероприятия по приведению объектов г. Волгодонска в состояние, обеспечивающее безопасное проживание его жителей. Повышение эксплуатационной надежности жилого дома № 13 по пер. Донскому в </w:t>
      </w:r>
      <w:r w:rsidRPr="00C242B4">
        <w:rPr>
          <w:bCs/>
          <w:kern w:val="2"/>
          <w:sz w:val="28"/>
          <w:szCs w:val="28"/>
        </w:rPr>
        <w:br/>
        <w:t>г. Волгодонске Ростовской области» (I этап);</w:t>
      </w:r>
    </w:p>
    <w:p w:rsidR="00175F6B" w:rsidRPr="00C242B4" w:rsidRDefault="00175F6B" w:rsidP="002A322B">
      <w:pPr>
        <w:ind w:firstLine="709"/>
        <w:jc w:val="both"/>
        <w:rPr>
          <w:bCs/>
          <w:kern w:val="2"/>
          <w:sz w:val="28"/>
          <w:szCs w:val="28"/>
        </w:rPr>
      </w:pPr>
      <w:r w:rsidRPr="00C242B4">
        <w:rPr>
          <w:bCs/>
          <w:kern w:val="2"/>
          <w:sz w:val="28"/>
          <w:szCs w:val="28"/>
        </w:rPr>
        <w:t xml:space="preserve">«Мероприятия по приведению объектов г. Волгодонска в состояние, обеспечивающее безопасное проживание его жителей. Повышение эксплуатационной надежности жилого дома № 1 по ул. 50 лет СССР в </w:t>
      </w:r>
      <w:r w:rsidRPr="00C242B4">
        <w:rPr>
          <w:bCs/>
          <w:kern w:val="2"/>
          <w:sz w:val="28"/>
          <w:szCs w:val="28"/>
        </w:rPr>
        <w:br/>
        <w:t>г. Волгодонске Ростовской области».</w:t>
      </w:r>
    </w:p>
    <w:p w:rsidR="00175F6B" w:rsidRPr="00C242B4" w:rsidRDefault="00175F6B" w:rsidP="002A322B">
      <w:pPr>
        <w:ind w:firstLine="709"/>
        <w:jc w:val="both"/>
        <w:rPr>
          <w:bCs/>
          <w:kern w:val="2"/>
          <w:sz w:val="28"/>
          <w:szCs w:val="28"/>
        </w:rPr>
      </w:pPr>
      <w:r w:rsidRPr="00C242B4">
        <w:rPr>
          <w:kern w:val="2"/>
          <w:sz w:val="28"/>
          <w:szCs w:val="28"/>
        </w:rPr>
        <w:t xml:space="preserve">В 2017 году </w:t>
      </w:r>
      <w:r w:rsidRPr="00C242B4">
        <w:rPr>
          <w:bCs/>
          <w:kern w:val="2"/>
          <w:sz w:val="28"/>
          <w:szCs w:val="28"/>
        </w:rPr>
        <w:t>р</w:t>
      </w:r>
      <w:r w:rsidRPr="00C242B4">
        <w:rPr>
          <w:kern w:val="2"/>
          <w:sz w:val="28"/>
          <w:szCs w:val="28"/>
        </w:rPr>
        <w:t xml:space="preserve">еализуются следующие </w:t>
      </w:r>
      <w:r w:rsidRPr="00C242B4">
        <w:rPr>
          <w:bCs/>
          <w:kern w:val="2"/>
          <w:sz w:val="28"/>
          <w:szCs w:val="28"/>
        </w:rPr>
        <w:t>мероприятия (объекты):</w:t>
      </w:r>
    </w:p>
    <w:p w:rsidR="00175F6B" w:rsidRPr="00C242B4" w:rsidRDefault="00175F6B" w:rsidP="002A322B">
      <w:pPr>
        <w:ind w:firstLine="709"/>
        <w:jc w:val="both"/>
        <w:rPr>
          <w:bCs/>
          <w:kern w:val="2"/>
          <w:sz w:val="28"/>
          <w:szCs w:val="28"/>
        </w:rPr>
      </w:pPr>
      <w:r w:rsidRPr="00C242B4">
        <w:rPr>
          <w:bCs/>
          <w:kern w:val="2"/>
          <w:sz w:val="28"/>
          <w:szCs w:val="28"/>
        </w:rPr>
        <w:t xml:space="preserve">«Мероприятия по приведению объектов г. Волгодонска в состояние, обеспечивающее безопасное проживание его жителей. Повышение эксплуатационной надежности жилого дома № 7/22 по ул. Дружбы в </w:t>
      </w:r>
      <w:r w:rsidRPr="00C242B4">
        <w:rPr>
          <w:bCs/>
          <w:kern w:val="2"/>
          <w:sz w:val="28"/>
          <w:szCs w:val="28"/>
        </w:rPr>
        <w:br/>
        <w:t>г. Волгодонске Ростовской области» (I этап);</w:t>
      </w:r>
    </w:p>
    <w:p w:rsidR="00175F6B" w:rsidRPr="00C242B4" w:rsidRDefault="00175F6B" w:rsidP="002A322B">
      <w:pPr>
        <w:ind w:firstLine="709"/>
        <w:jc w:val="both"/>
        <w:rPr>
          <w:bCs/>
          <w:kern w:val="2"/>
          <w:sz w:val="28"/>
          <w:szCs w:val="28"/>
        </w:rPr>
      </w:pPr>
      <w:r w:rsidRPr="00C242B4">
        <w:rPr>
          <w:bCs/>
          <w:kern w:val="2"/>
          <w:sz w:val="28"/>
          <w:szCs w:val="28"/>
        </w:rPr>
        <w:t xml:space="preserve">«Мероприятия по приведению объектов г. Волгодонска в состояние, обеспечивающее безопасное проживание его жителей. Повышение эксплуатационной надежности жилого дома № 163 по ул. Степной  в </w:t>
      </w:r>
      <w:r w:rsidRPr="00C242B4">
        <w:rPr>
          <w:bCs/>
          <w:kern w:val="2"/>
          <w:sz w:val="28"/>
          <w:szCs w:val="28"/>
        </w:rPr>
        <w:br/>
        <w:t>г. Волгодонске Ростовской области» (I этап).</w:t>
      </w:r>
    </w:p>
    <w:p w:rsidR="00175F6B" w:rsidRPr="00C242B4" w:rsidRDefault="00175F6B" w:rsidP="00C242B4">
      <w:pPr>
        <w:ind w:firstLine="709"/>
        <w:jc w:val="both"/>
        <w:rPr>
          <w:bCs/>
          <w:sz w:val="28"/>
          <w:szCs w:val="28"/>
        </w:rPr>
      </w:pPr>
      <w:r w:rsidRPr="00C242B4">
        <w:rPr>
          <w:sz w:val="28"/>
          <w:szCs w:val="28"/>
        </w:rPr>
        <w:t xml:space="preserve">Средства федерального бюджета привлекаются на основании постановления Правительства Российской Федерации от </w:t>
      </w:r>
      <w:r w:rsidRPr="00C242B4">
        <w:rPr>
          <w:bCs/>
          <w:sz w:val="28"/>
          <w:szCs w:val="28"/>
        </w:rPr>
        <w:t>28.01.2017 № 112-р о распределении субсидий из федерального бюджета на 2017 год, главным распорядителем в отношении которых является Минстрой России, предоставляемых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w:t>
      </w:r>
    </w:p>
    <w:p w:rsidR="00175F6B" w:rsidRPr="00C242B4" w:rsidRDefault="00175F6B" w:rsidP="00C242B4">
      <w:pPr>
        <w:ind w:firstLine="709"/>
        <w:jc w:val="both"/>
        <w:rPr>
          <w:sz w:val="28"/>
          <w:szCs w:val="28"/>
        </w:rPr>
      </w:pPr>
      <w:r w:rsidRPr="00C242B4">
        <w:rPr>
          <w:sz w:val="28"/>
          <w:szCs w:val="28"/>
        </w:rPr>
        <w:t>Значение показателей результативности предоставления субсидий из федерального бюджета бюджету Ростовской области в 2017 году по объекту «Строительство третьей очереди канализационного коллектора №</w:t>
      </w:r>
      <w:r>
        <w:rPr>
          <w:sz w:val="28"/>
          <w:szCs w:val="28"/>
        </w:rPr>
        <w:t> </w:t>
      </w:r>
      <w:r w:rsidRPr="00C242B4">
        <w:rPr>
          <w:sz w:val="28"/>
          <w:szCs w:val="28"/>
        </w:rPr>
        <w:t xml:space="preserve">53 </w:t>
      </w:r>
      <w:r>
        <w:rPr>
          <w:sz w:val="28"/>
          <w:szCs w:val="28"/>
        </w:rPr>
        <w:br/>
      </w:r>
      <w:r w:rsidRPr="00C242B4">
        <w:rPr>
          <w:sz w:val="28"/>
          <w:szCs w:val="28"/>
        </w:rPr>
        <w:t>г. Ростова-на-Дону (IV</w:t>
      </w:r>
      <w:r>
        <w:rPr>
          <w:sz w:val="28"/>
          <w:szCs w:val="28"/>
        </w:rPr>
        <w:t xml:space="preserve"> </w:t>
      </w:r>
      <w:r w:rsidRPr="00C242B4">
        <w:rPr>
          <w:sz w:val="28"/>
          <w:szCs w:val="28"/>
        </w:rPr>
        <w:t>этап)». Этап IV.I :</w:t>
      </w:r>
    </w:p>
    <w:p w:rsidR="00175F6B" w:rsidRPr="00C242B4" w:rsidRDefault="00175F6B" w:rsidP="00C242B4">
      <w:pPr>
        <w:ind w:firstLine="709"/>
        <w:jc w:val="both"/>
        <w:rPr>
          <w:sz w:val="28"/>
          <w:szCs w:val="28"/>
        </w:rPr>
      </w:pPr>
      <w:r w:rsidRPr="00C242B4">
        <w:rPr>
          <w:sz w:val="28"/>
          <w:szCs w:val="28"/>
        </w:rPr>
        <w:t xml:space="preserve"> срок выполнения работ на объекте капитального строительства («Строительство третьей очереди канализационного коллектора №</w:t>
      </w:r>
      <w:r>
        <w:rPr>
          <w:sz w:val="28"/>
          <w:szCs w:val="28"/>
        </w:rPr>
        <w:t> </w:t>
      </w:r>
      <w:r w:rsidRPr="00C242B4">
        <w:rPr>
          <w:sz w:val="28"/>
          <w:szCs w:val="28"/>
        </w:rPr>
        <w:t xml:space="preserve">53 </w:t>
      </w:r>
      <w:r>
        <w:rPr>
          <w:sz w:val="28"/>
          <w:szCs w:val="28"/>
        </w:rPr>
        <w:br/>
      </w:r>
      <w:r w:rsidRPr="00C242B4">
        <w:rPr>
          <w:sz w:val="28"/>
          <w:szCs w:val="28"/>
        </w:rPr>
        <w:t>г. Ростова-на-Дону (IV</w:t>
      </w:r>
      <w:r>
        <w:rPr>
          <w:sz w:val="28"/>
          <w:szCs w:val="28"/>
        </w:rPr>
        <w:t xml:space="preserve"> </w:t>
      </w:r>
      <w:r w:rsidRPr="00C242B4">
        <w:rPr>
          <w:sz w:val="28"/>
          <w:szCs w:val="28"/>
        </w:rPr>
        <w:t>этап)». Этап IV.I) – 2017 год;</w:t>
      </w:r>
    </w:p>
    <w:p w:rsidR="00175F6B" w:rsidRPr="00C242B4" w:rsidRDefault="00175F6B" w:rsidP="00C242B4">
      <w:pPr>
        <w:ind w:firstLine="709"/>
        <w:jc w:val="both"/>
        <w:rPr>
          <w:sz w:val="28"/>
          <w:szCs w:val="28"/>
        </w:rPr>
      </w:pPr>
      <w:r w:rsidRPr="00C242B4">
        <w:rPr>
          <w:sz w:val="28"/>
          <w:szCs w:val="28"/>
        </w:rPr>
        <w:t>срок ввода объекта в эксплуатацию («Строительство третьей очереди канализационного коллектора №</w:t>
      </w:r>
      <w:r>
        <w:rPr>
          <w:sz w:val="28"/>
          <w:szCs w:val="28"/>
        </w:rPr>
        <w:t xml:space="preserve"> </w:t>
      </w:r>
      <w:r w:rsidRPr="00C242B4">
        <w:rPr>
          <w:sz w:val="28"/>
          <w:szCs w:val="28"/>
        </w:rPr>
        <w:t>53 г. Ростова-на-Дону (IV</w:t>
      </w:r>
      <w:r>
        <w:rPr>
          <w:sz w:val="28"/>
          <w:szCs w:val="28"/>
        </w:rPr>
        <w:t xml:space="preserve"> </w:t>
      </w:r>
      <w:r w:rsidRPr="00C242B4">
        <w:rPr>
          <w:sz w:val="28"/>
          <w:szCs w:val="28"/>
        </w:rPr>
        <w:t>этап)». Этап IV.I) – 2020 год;</w:t>
      </w:r>
    </w:p>
    <w:p w:rsidR="00175F6B" w:rsidRPr="00C242B4" w:rsidRDefault="00175F6B" w:rsidP="00C242B4">
      <w:pPr>
        <w:ind w:firstLine="709"/>
        <w:jc w:val="both"/>
        <w:rPr>
          <w:sz w:val="28"/>
          <w:szCs w:val="28"/>
        </w:rPr>
      </w:pPr>
      <w:r w:rsidRPr="00C242B4">
        <w:rPr>
          <w:sz w:val="28"/>
          <w:szCs w:val="28"/>
        </w:rPr>
        <w:t>техническая готовность объекта за год («Строительство третьей очереди канализационного коллектора №</w:t>
      </w:r>
      <w:r>
        <w:rPr>
          <w:sz w:val="28"/>
          <w:szCs w:val="28"/>
        </w:rPr>
        <w:t xml:space="preserve"> </w:t>
      </w:r>
      <w:r w:rsidRPr="00C242B4">
        <w:rPr>
          <w:sz w:val="28"/>
          <w:szCs w:val="28"/>
        </w:rPr>
        <w:t>53 г. Ростова-на-Дону (IV</w:t>
      </w:r>
      <w:r>
        <w:rPr>
          <w:sz w:val="28"/>
          <w:szCs w:val="28"/>
        </w:rPr>
        <w:t xml:space="preserve"> </w:t>
      </w:r>
      <w:r w:rsidRPr="00C242B4">
        <w:rPr>
          <w:sz w:val="28"/>
          <w:szCs w:val="28"/>
        </w:rPr>
        <w:t>э</w:t>
      </w:r>
      <w:r>
        <w:rPr>
          <w:sz w:val="28"/>
          <w:szCs w:val="28"/>
        </w:rPr>
        <w:t>тап)». Этап IV.I) – 35 процентов</w:t>
      </w:r>
      <w:r w:rsidRPr="00C242B4">
        <w:rPr>
          <w:sz w:val="28"/>
          <w:szCs w:val="28"/>
        </w:rPr>
        <w:t>;</w:t>
      </w:r>
    </w:p>
    <w:p w:rsidR="00175F6B" w:rsidRPr="00C242B4" w:rsidRDefault="00175F6B" w:rsidP="00C242B4">
      <w:pPr>
        <w:ind w:firstLine="709"/>
        <w:jc w:val="both"/>
        <w:rPr>
          <w:bCs/>
          <w:kern w:val="2"/>
          <w:sz w:val="28"/>
          <w:szCs w:val="28"/>
        </w:rPr>
      </w:pPr>
      <w:r w:rsidRPr="00C242B4">
        <w:rPr>
          <w:sz w:val="28"/>
          <w:szCs w:val="28"/>
        </w:rPr>
        <w:t>непревышение фактической стоимости работ в отношении объектов капитального строительства стоимости, утвержденной нормативными правовыми актами высшего исполнительного органа государственной власти субъекта Российской Федерации (местной администрации), в ценах соответствующих лет («Строительство третьей очереди канализационного коллектора №53 г. Ростов</w:t>
      </w:r>
      <w:r>
        <w:rPr>
          <w:sz w:val="28"/>
          <w:szCs w:val="28"/>
        </w:rPr>
        <w:t>а-на-Дону (IV этап)». Этап IV.I)</w:t>
      </w:r>
      <w:r w:rsidRPr="00C242B4">
        <w:rPr>
          <w:sz w:val="28"/>
          <w:szCs w:val="28"/>
        </w:rPr>
        <w:t xml:space="preserve"> – 603 314,51</w:t>
      </w:r>
      <w:r>
        <w:rPr>
          <w:sz w:val="28"/>
          <w:szCs w:val="28"/>
        </w:rPr>
        <w:t> </w:t>
      </w:r>
      <w:r w:rsidRPr="00C242B4">
        <w:rPr>
          <w:sz w:val="28"/>
          <w:szCs w:val="28"/>
        </w:rPr>
        <w:t>тыс.</w:t>
      </w:r>
      <w:r>
        <w:rPr>
          <w:sz w:val="28"/>
          <w:szCs w:val="28"/>
        </w:rPr>
        <w:t> </w:t>
      </w:r>
      <w:r w:rsidRPr="00C242B4">
        <w:rPr>
          <w:sz w:val="28"/>
          <w:szCs w:val="28"/>
        </w:rPr>
        <w:t>рублей</w:t>
      </w:r>
      <w:r>
        <w:rPr>
          <w:sz w:val="28"/>
          <w:szCs w:val="28"/>
        </w:rPr>
        <w:t>.</w:t>
      </w:r>
    </w:p>
    <w:p w:rsidR="00175F6B" w:rsidRPr="00C242B4" w:rsidRDefault="00175F6B" w:rsidP="00C242B4">
      <w:pPr>
        <w:autoSpaceDE w:val="0"/>
        <w:autoSpaceDN w:val="0"/>
        <w:adjustRightInd w:val="0"/>
        <w:ind w:firstLine="709"/>
        <w:jc w:val="both"/>
        <w:rPr>
          <w:kern w:val="2"/>
          <w:sz w:val="28"/>
          <w:szCs w:val="28"/>
        </w:rPr>
      </w:pPr>
      <w:r w:rsidRPr="00C242B4">
        <w:rPr>
          <w:kern w:val="2"/>
          <w:sz w:val="28"/>
          <w:szCs w:val="28"/>
        </w:rPr>
        <w:t>Объем ежегодных расходов, связанных с финансовым обеспечением подпрограммы за счет областного бюджета, устанавливается законом Ростовской области об областном бюджете на очередной финансовый год.</w:t>
      </w:r>
    </w:p>
    <w:p w:rsidR="00175F6B" w:rsidRPr="00C242B4" w:rsidRDefault="00175F6B" w:rsidP="00C242B4">
      <w:pPr>
        <w:autoSpaceDE w:val="0"/>
        <w:autoSpaceDN w:val="0"/>
        <w:adjustRightInd w:val="0"/>
        <w:ind w:firstLine="709"/>
        <w:jc w:val="both"/>
        <w:rPr>
          <w:kern w:val="2"/>
          <w:sz w:val="28"/>
          <w:szCs w:val="28"/>
        </w:rPr>
      </w:pPr>
      <w:r w:rsidRPr="00C242B4">
        <w:rPr>
          <w:kern w:val="2"/>
          <w:sz w:val="28"/>
          <w:szCs w:val="28"/>
        </w:rPr>
        <w:t>Средства местных бюджетов, объемы финансирования и направления мероприятий подпрограммы выделяются в рамках муниципальных программ.</w:t>
      </w:r>
    </w:p>
    <w:p w:rsidR="00175F6B" w:rsidRPr="00C242B4" w:rsidRDefault="00175F6B" w:rsidP="00C242B4">
      <w:pPr>
        <w:autoSpaceDE w:val="0"/>
        <w:autoSpaceDN w:val="0"/>
        <w:adjustRightInd w:val="0"/>
        <w:ind w:firstLine="709"/>
        <w:jc w:val="both"/>
        <w:rPr>
          <w:kern w:val="2"/>
          <w:sz w:val="28"/>
          <w:szCs w:val="28"/>
        </w:rPr>
      </w:pPr>
      <w:r w:rsidRPr="00C242B4">
        <w:rPr>
          <w:kern w:val="2"/>
          <w:sz w:val="28"/>
          <w:szCs w:val="28"/>
        </w:rPr>
        <w:t>Средства местных бюджетов, предусмотренные на софинансирование расходов по объектам и направлениям за счет субсидий областного бюджета, отражаются в подпрограмме в объеме не ниже установленного Правительством Ростовской области уровня софинансирования.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Объем средств на реализацию подпрограммы определен в соответствии с проектной документацией и с учетом сметной стоимости аналогичных проектов.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Распределение бюджетных ассигнований между мероприятиями осуществляется с учетом целей и задач подпрограммы.</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Информация о расходах областного бюджета на реализацию подпрограммы приведена в приложении № 8 к государственной программе.</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Информация о расходах областного и местных бюджетов, внебюджетных источников на реализацию подпрограммы приведена в приложении № 9 к государственной программе.</w:t>
      </w:r>
    </w:p>
    <w:p w:rsidR="00175F6B" w:rsidRPr="00C242B4" w:rsidRDefault="00175F6B" w:rsidP="002A322B">
      <w:pPr>
        <w:autoSpaceDE w:val="0"/>
        <w:autoSpaceDN w:val="0"/>
        <w:adjustRightInd w:val="0"/>
        <w:ind w:firstLine="709"/>
        <w:jc w:val="both"/>
        <w:rPr>
          <w:kern w:val="2"/>
          <w:sz w:val="28"/>
          <w:szCs w:val="28"/>
        </w:rPr>
      </w:pPr>
    </w:p>
    <w:p w:rsidR="00175F6B" w:rsidRPr="00C242B4" w:rsidRDefault="00175F6B" w:rsidP="002A322B">
      <w:pPr>
        <w:autoSpaceDE w:val="0"/>
        <w:autoSpaceDN w:val="0"/>
        <w:adjustRightInd w:val="0"/>
        <w:jc w:val="center"/>
        <w:rPr>
          <w:bCs/>
          <w:kern w:val="2"/>
          <w:sz w:val="28"/>
          <w:szCs w:val="28"/>
        </w:rPr>
      </w:pPr>
      <w:r w:rsidRPr="00C242B4">
        <w:rPr>
          <w:bCs/>
          <w:kern w:val="2"/>
          <w:sz w:val="28"/>
          <w:szCs w:val="28"/>
        </w:rPr>
        <w:t>9.6. Участие муниципальных образований</w:t>
      </w:r>
      <w:r w:rsidRPr="00C242B4">
        <w:rPr>
          <w:bCs/>
          <w:kern w:val="2"/>
          <w:sz w:val="28"/>
          <w:szCs w:val="28"/>
        </w:rPr>
        <w:br/>
        <w:t xml:space="preserve">Ростовской области в реализации подпрограммы </w:t>
      </w:r>
    </w:p>
    <w:p w:rsidR="00175F6B" w:rsidRPr="00C242B4" w:rsidRDefault="00175F6B" w:rsidP="002A322B">
      <w:pPr>
        <w:autoSpaceDE w:val="0"/>
        <w:autoSpaceDN w:val="0"/>
        <w:adjustRightInd w:val="0"/>
        <w:jc w:val="center"/>
        <w:rPr>
          <w:kern w:val="2"/>
          <w:sz w:val="28"/>
          <w:szCs w:val="28"/>
        </w:rPr>
      </w:pPr>
    </w:p>
    <w:p w:rsidR="00175F6B" w:rsidRPr="00C242B4" w:rsidRDefault="00175F6B" w:rsidP="002A322B">
      <w:pPr>
        <w:ind w:firstLine="709"/>
        <w:jc w:val="both"/>
        <w:rPr>
          <w:kern w:val="2"/>
          <w:sz w:val="28"/>
          <w:szCs w:val="28"/>
        </w:rPr>
      </w:pPr>
      <w:r w:rsidRPr="00C242B4">
        <w:rPr>
          <w:kern w:val="2"/>
          <w:sz w:val="28"/>
          <w:szCs w:val="28"/>
        </w:rPr>
        <w:t>9.6.1.</w:t>
      </w:r>
      <w:r>
        <w:rPr>
          <w:kern w:val="2"/>
          <w:sz w:val="28"/>
          <w:szCs w:val="28"/>
        </w:rPr>
        <w:t> </w:t>
      </w:r>
      <w:r w:rsidRPr="00C242B4">
        <w:rPr>
          <w:kern w:val="2"/>
          <w:sz w:val="28"/>
          <w:szCs w:val="28"/>
        </w:rPr>
        <w:t xml:space="preserve">Участие муниципальных образований Ростовской области в мероприятиях, направленных на создание условий для обеспечения доступными и качественными коммунальными услугами, </w:t>
      </w:r>
      <w:r w:rsidRPr="00C242B4">
        <w:rPr>
          <w:kern w:val="2"/>
          <w:sz w:val="28"/>
          <w:szCs w:val="28"/>
          <w:lang w:eastAsia="en-US"/>
        </w:rPr>
        <w:t>формирования современной городской среды на территории Ростовской области и поддержку</w:t>
      </w:r>
      <w:r w:rsidRPr="00C242B4">
        <w:rPr>
          <w:bCs/>
          <w:sz w:val="28"/>
          <w:szCs w:val="28"/>
        </w:rPr>
        <w:t xml:space="preserve"> обустройства мест массового отдыха населения (городских парков)</w:t>
      </w:r>
      <w:r w:rsidRPr="00C242B4">
        <w:rPr>
          <w:kern w:val="2"/>
          <w:sz w:val="28"/>
          <w:szCs w:val="28"/>
        </w:rPr>
        <w:t>, заключается в разработке и реализации соответствующих муниципальных программ.</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Муниципальные программы должны представлять собой взаимоувязанный комплекс мероприятий, направленных на достижение целевых показателей.</w:t>
      </w:r>
    </w:p>
    <w:p w:rsidR="00175F6B" w:rsidRPr="00C242B4" w:rsidRDefault="00175F6B" w:rsidP="002A322B">
      <w:pPr>
        <w:ind w:firstLine="709"/>
        <w:jc w:val="both"/>
        <w:rPr>
          <w:kern w:val="2"/>
          <w:sz w:val="28"/>
          <w:szCs w:val="28"/>
        </w:rPr>
      </w:pPr>
      <w:r w:rsidRPr="00C242B4">
        <w:rPr>
          <w:kern w:val="2"/>
          <w:sz w:val="28"/>
          <w:szCs w:val="28"/>
        </w:rPr>
        <w:t>Муниципальные программы могут предусматривать также меры, способствующие:</w:t>
      </w:r>
    </w:p>
    <w:p w:rsidR="00175F6B" w:rsidRPr="00C242B4" w:rsidRDefault="00175F6B" w:rsidP="002A322B">
      <w:pPr>
        <w:ind w:firstLine="709"/>
        <w:jc w:val="both"/>
        <w:rPr>
          <w:kern w:val="2"/>
          <w:sz w:val="28"/>
          <w:szCs w:val="28"/>
        </w:rPr>
      </w:pPr>
      <w:r w:rsidRPr="00C242B4">
        <w:rPr>
          <w:kern w:val="2"/>
          <w:sz w:val="28"/>
          <w:szCs w:val="28"/>
        </w:rPr>
        <w:t>снижению административных барьеров при предоставлении земельных участков для строительства объектов коммунальной инфраструктуры, проведении государственной экспертизы проектной документации и результатов инженерных изысканий, выдаче разрешений на строительство и разрешений на ввод объектов в эксплуатацию;</w:t>
      </w:r>
    </w:p>
    <w:p w:rsidR="00175F6B" w:rsidRPr="00C242B4" w:rsidRDefault="00175F6B" w:rsidP="002A322B">
      <w:pPr>
        <w:ind w:firstLine="709"/>
        <w:jc w:val="both"/>
        <w:rPr>
          <w:kern w:val="2"/>
          <w:sz w:val="28"/>
          <w:szCs w:val="28"/>
        </w:rPr>
      </w:pPr>
      <w:r w:rsidRPr="00C242B4">
        <w:rPr>
          <w:kern w:val="2"/>
          <w:sz w:val="28"/>
          <w:szCs w:val="28"/>
        </w:rPr>
        <w:t>развитию кредитования строительства коммунальной инфраструктуры;</w:t>
      </w:r>
    </w:p>
    <w:p w:rsidR="00175F6B" w:rsidRPr="00C242B4" w:rsidRDefault="00175F6B" w:rsidP="002A322B">
      <w:pPr>
        <w:ind w:firstLine="709"/>
        <w:jc w:val="both"/>
        <w:rPr>
          <w:kern w:val="2"/>
          <w:sz w:val="28"/>
          <w:szCs w:val="28"/>
        </w:rPr>
      </w:pPr>
      <w:r>
        <w:rPr>
          <w:kern w:val="2"/>
          <w:sz w:val="28"/>
          <w:szCs w:val="28"/>
        </w:rPr>
        <w:t>содействию</w:t>
      </w:r>
      <w:r w:rsidRPr="00C242B4">
        <w:rPr>
          <w:kern w:val="2"/>
          <w:sz w:val="28"/>
          <w:szCs w:val="28"/>
        </w:rPr>
        <w:t xml:space="preserve"> профессиональной переподготовке и повышению квалификации специалистов в сфере ЖКХ и благоустройства территорий;</w:t>
      </w:r>
    </w:p>
    <w:p w:rsidR="00175F6B" w:rsidRPr="00C242B4" w:rsidRDefault="00175F6B" w:rsidP="002A322B">
      <w:pPr>
        <w:ind w:firstLine="709"/>
        <w:jc w:val="both"/>
        <w:rPr>
          <w:kern w:val="2"/>
          <w:sz w:val="28"/>
          <w:szCs w:val="28"/>
        </w:rPr>
      </w:pPr>
      <w:r>
        <w:rPr>
          <w:kern w:val="2"/>
          <w:sz w:val="28"/>
          <w:szCs w:val="28"/>
          <w:lang w:eastAsia="en-US"/>
        </w:rPr>
        <w:t>созданию</w:t>
      </w:r>
      <w:r w:rsidRPr="00C242B4">
        <w:rPr>
          <w:kern w:val="2"/>
          <w:sz w:val="28"/>
          <w:szCs w:val="28"/>
          <w:lang w:eastAsia="en-US"/>
        </w:rPr>
        <w:t xml:space="preserve"> механизма реализации мероприятий по благоустройству</w:t>
      </w:r>
      <w:r w:rsidRPr="00C242B4">
        <w:rPr>
          <w:kern w:val="2"/>
          <w:sz w:val="28"/>
          <w:szCs w:val="28"/>
        </w:rPr>
        <w:t xml:space="preserve"> территорий</w:t>
      </w:r>
      <w:r w:rsidRPr="00C242B4">
        <w:rPr>
          <w:kern w:val="2"/>
          <w:sz w:val="28"/>
          <w:szCs w:val="28"/>
          <w:lang w:eastAsia="en-US"/>
        </w:rPr>
        <w:t>, предполагающего масштабное вовлечение граждан в реализацию указанных мероприятий, что позволит увеличить объем реализуемых мероприятий и реально улучшить качество среды проживания в населенных пунктах.</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Сведения о показателях (индикаторах) подпрограммы по муниципальным образованиям Ростовской обла</w:t>
      </w:r>
      <w:r>
        <w:rPr>
          <w:kern w:val="2"/>
          <w:sz w:val="28"/>
          <w:szCs w:val="28"/>
        </w:rPr>
        <w:t>сти представлены в приложении № </w:t>
      </w:r>
      <w:r w:rsidRPr="00C242B4">
        <w:rPr>
          <w:kern w:val="2"/>
          <w:sz w:val="28"/>
          <w:szCs w:val="28"/>
        </w:rPr>
        <w:t xml:space="preserve">10 </w:t>
      </w:r>
      <w:r>
        <w:rPr>
          <w:kern w:val="2"/>
          <w:sz w:val="28"/>
          <w:szCs w:val="28"/>
        </w:rPr>
        <w:br/>
      </w:r>
      <w:r w:rsidRPr="00C242B4">
        <w:rPr>
          <w:kern w:val="2"/>
          <w:sz w:val="28"/>
          <w:szCs w:val="28"/>
        </w:rPr>
        <w:t>к государственной программе.</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Распределение субсидий местным бюджетам по муниципальным образованиям и направлениям расходования средств на очередной финансовый год и на плановый период приведено в приложения № 11 к государственной программе.</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Перечень инвестиционных проектов (объектов строительства, реконструкции, капитального ремонта, находящихся в муниципальной собственности) формируется в соответствии с приложением №</w:t>
      </w:r>
      <w:r>
        <w:rPr>
          <w:kern w:val="2"/>
          <w:sz w:val="28"/>
          <w:szCs w:val="28"/>
        </w:rPr>
        <w:t> </w:t>
      </w:r>
      <w:r w:rsidRPr="00C242B4">
        <w:rPr>
          <w:kern w:val="2"/>
          <w:sz w:val="28"/>
          <w:szCs w:val="28"/>
        </w:rPr>
        <w:t xml:space="preserve">12 </w:t>
      </w:r>
      <w:r>
        <w:rPr>
          <w:kern w:val="2"/>
          <w:sz w:val="28"/>
          <w:szCs w:val="28"/>
        </w:rPr>
        <w:br/>
      </w:r>
      <w:r w:rsidRPr="00C242B4">
        <w:rPr>
          <w:kern w:val="2"/>
          <w:sz w:val="28"/>
          <w:szCs w:val="28"/>
        </w:rPr>
        <w:t>к государственной программе.</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Субсидии из областного бюджета выделяются бюджетам муниципальных образований для софинансирования расходных обязательств на строительство, реконструкцию и капитальный ремонт муниципальных объектов водопроводно-канализационного хозяйства и теплоэнергетики включая разработку проектно-сметной документации.</w:t>
      </w:r>
    </w:p>
    <w:p w:rsidR="00175F6B" w:rsidRPr="00C242B4" w:rsidRDefault="00175F6B" w:rsidP="002A322B">
      <w:pPr>
        <w:ind w:firstLine="709"/>
        <w:jc w:val="both"/>
        <w:rPr>
          <w:kern w:val="2"/>
          <w:sz w:val="28"/>
          <w:szCs w:val="28"/>
        </w:rPr>
      </w:pPr>
      <w:r w:rsidRPr="00C242B4">
        <w:rPr>
          <w:kern w:val="2"/>
          <w:sz w:val="28"/>
          <w:szCs w:val="28"/>
        </w:rPr>
        <w:t xml:space="preserve">9.6.2. Условия предоставления и методика расчета субсидий из областного бюджета для софинансирования расходных обязательств, возникающих при выполнении полномочий органов местного самоуправления по строительству, реконструкции и капитальному ремонту муниципальных объектов водопроводно-канализационного хозяйства и теплоэнергетики включая разработку проектно-сметной документации.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1. Межбюджетные субсидии из областного бюджета (далее – субсидия) предоставляются бюджетам муниципальных образований на строительство, реконструкцию и капитальный ремонт муниципальных объектов водопроводно-канализационного хозяйства и теплоэнергетики, включая разработку проектно-сметной документации, и расходуются в соответствии с нормативными правовыми актами представительных и исполнительных органов поселений.</w:t>
      </w:r>
    </w:p>
    <w:p w:rsidR="00175F6B" w:rsidRPr="00C242B4" w:rsidRDefault="00175F6B" w:rsidP="002A322B">
      <w:pPr>
        <w:ind w:firstLine="709"/>
        <w:jc w:val="both"/>
        <w:rPr>
          <w:kern w:val="2"/>
          <w:sz w:val="28"/>
          <w:szCs w:val="28"/>
        </w:rPr>
      </w:pPr>
      <w:r w:rsidRPr="00C242B4">
        <w:rPr>
          <w:kern w:val="2"/>
          <w:sz w:val="28"/>
          <w:szCs w:val="28"/>
        </w:rPr>
        <w:t>2. Основными критериями отбора муниципальных программ являются:</w:t>
      </w:r>
    </w:p>
    <w:p w:rsidR="00175F6B" w:rsidRPr="00C242B4" w:rsidRDefault="00175F6B" w:rsidP="002A322B">
      <w:pPr>
        <w:ind w:firstLine="709"/>
        <w:jc w:val="both"/>
        <w:rPr>
          <w:kern w:val="2"/>
          <w:sz w:val="28"/>
          <w:szCs w:val="28"/>
        </w:rPr>
      </w:pPr>
      <w:r w:rsidRPr="00C242B4">
        <w:rPr>
          <w:kern w:val="2"/>
          <w:sz w:val="28"/>
          <w:szCs w:val="28"/>
        </w:rPr>
        <w:t xml:space="preserve">отсутствие доступа к источникам водоснабжения или их низкое качество; </w:t>
      </w:r>
    </w:p>
    <w:p w:rsidR="00175F6B" w:rsidRPr="00C242B4" w:rsidRDefault="00175F6B" w:rsidP="002A322B">
      <w:pPr>
        <w:ind w:firstLine="709"/>
        <w:jc w:val="both"/>
        <w:rPr>
          <w:kern w:val="2"/>
          <w:sz w:val="28"/>
          <w:szCs w:val="28"/>
        </w:rPr>
      </w:pPr>
      <w:r w:rsidRPr="00C242B4">
        <w:rPr>
          <w:kern w:val="2"/>
          <w:sz w:val="28"/>
          <w:szCs w:val="28"/>
        </w:rPr>
        <w:t>бюджетная обеспеченность муниципального образования;</w:t>
      </w:r>
    </w:p>
    <w:p w:rsidR="00175F6B" w:rsidRPr="00C242B4" w:rsidRDefault="00175F6B" w:rsidP="002A322B">
      <w:pPr>
        <w:ind w:firstLine="709"/>
        <w:jc w:val="both"/>
        <w:rPr>
          <w:kern w:val="2"/>
          <w:sz w:val="28"/>
          <w:szCs w:val="28"/>
        </w:rPr>
      </w:pPr>
      <w:r w:rsidRPr="00C242B4">
        <w:rPr>
          <w:kern w:val="2"/>
          <w:sz w:val="28"/>
          <w:szCs w:val="28"/>
        </w:rPr>
        <w:t xml:space="preserve">эффективность вложения средств, которая определяется исходя из стоимости строительства объектов инфраструктуры и планируемых результатов.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3. Условиями предоставления средств областного бюджета являются: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наличие муниципальных долгосрочных целевых программ, утвержденных в установленном порядке и предусматривающих средства местных бюджетов, направляемые на софинансирование расходов по объектам и направлениям в соответствии с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наличие в правовых актах представительных органов муниципальных образований о местных бюджетах средств местных бюджетов, направляемых на софинансирование расходов по объектам и направлениям в соответствии с постановлением Правительства Ростовской области от 28.12.2011 № 302 </w:t>
      </w:r>
      <w:r w:rsidRPr="00C242B4">
        <w:rPr>
          <w:kern w:val="2"/>
          <w:sz w:val="28"/>
          <w:szCs w:val="28"/>
        </w:rPr>
        <w:br/>
        <w:t>«Об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наличие в правовых актах представительных органов муниципальных образований о местных бюджетах кодов бюджетной классификации доходов для предоставления субсидий, закрепленных за соответствующими главными администраторами доходов местных бюджетов;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наличие утвержденной проектной документации на объекты строительства, реконструкции, капитального ремонта муниципальной собственности, на софинансирование которых предоставляются субсидии;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подтверждение права муниципальной собственности на соответствующие объекты, отсутствие обременений, исков, судебных решений или иных обстоятельств, которые могут повлечь прекращение права муниципальной собственности; </w:t>
      </w:r>
    </w:p>
    <w:p w:rsidR="00175F6B" w:rsidRPr="00C242B4" w:rsidRDefault="00175F6B" w:rsidP="002A322B">
      <w:pPr>
        <w:ind w:firstLine="709"/>
        <w:jc w:val="both"/>
        <w:rPr>
          <w:kern w:val="2"/>
          <w:sz w:val="28"/>
          <w:szCs w:val="28"/>
        </w:rPr>
      </w:pPr>
      <w:r w:rsidRPr="00C242B4">
        <w:rPr>
          <w:kern w:val="2"/>
          <w:sz w:val="28"/>
          <w:szCs w:val="28"/>
        </w:rPr>
        <w:t>наличие разработанных и утвержденных в установленном порядке программ комплексного развития систем коммунальной инфраструктуры</w:t>
      </w:r>
      <w:r w:rsidRPr="00C242B4">
        <w:rPr>
          <w:kern w:val="2"/>
          <w:sz w:val="28"/>
          <w:szCs w:val="28"/>
        </w:rPr>
        <w:br/>
        <w:t>(с 1 января 2013 г.).</w:t>
      </w:r>
    </w:p>
    <w:p w:rsidR="00175F6B" w:rsidRPr="00C242B4" w:rsidRDefault="00175F6B" w:rsidP="002A322B">
      <w:pPr>
        <w:ind w:firstLine="709"/>
        <w:jc w:val="both"/>
        <w:rPr>
          <w:kern w:val="2"/>
          <w:sz w:val="28"/>
          <w:szCs w:val="28"/>
        </w:rPr>
      </w:pPr>
      <w:r w:rsidRPr="00C242B4">
        <w:rPr>
          <w:kern w:val="2"/>
          <w:sz w:val="28"/>
          <w:szCs w:val="28"/>
        </w:rPr>
        <w:t xml:space="preserve">4. В приоритетном (первоочередном) порядке подлежат финансированию объекты, соответствующие следующим условиям: </w:t>
      </w:r>
    </w:p>
    <w:p w:rsidR="00175F6B" w:rsidRPr="00C242B4" w:rsidRDefault="00175F6B" w:rsidP="002A322B">
      <w:pPr>
        <w:ind w:firstLine="709"/>
        <w:jc w:val="both"/>
        <w:rPr>
          <w:kern w:val="2"/>
          <w:sz w:val="28"/>
          <w:szCs w:val="28"/>
        </w:rPr>
      </w:pPr>
      <w:r w:rsidRPr="00C242B4">
        <w:rPr>
          <w:kern w:val="2"/>
          <w:sz w:val="28"/>
          <w:szCs w:val="28"/>
        </w:rPr>
        <w:t>наличие соглашения «Об участии сторон государственно-частного партнерства в реализации инвестиционного проекта», заключенного с участником, отобранным в соответствии с постановлением Правительства Ростовской области от 13.12.2012 № 1073 «О порядке участия сторон государственно-частного партнерства в реализации инвестиционного проекта на территории Ростовской области», условием которого является софинансирование средствами областного бюджета мероприятий, направленных на реализацию инвестиционного проекта;</w:t>
      </w:r>
    </w:p>
    <w:p w:rsidR="00175F6B" w:rsidRPr="00C242B4" w:rsidRDefault="00175F6B" w:rsidP="002A322B">
      <w:pPr>
        <w:ind w:firstLine="709"/>
        <w:jc w:val="both"/>
        <w:rPr>
          <w:kern w:val="2"/>
          <w:sz w:val="28"/>
          <w:szCs w:val="28"/>
        </w:rPr>
      </w:pPr>
      <w:r w:rsidRPr="00C242B4">
        <w:rPr>
          <w:kern w:val="2"/>
          <w:sz w:val="28"/>
          <w:szCs w:val="28"/>
        </w:rPr>
        <w:t>наличие инвестиционного проекта или соглашения, условием которого является софинансирование средствами областного бюджета мероприятий, предусматривающих долевое финансирование из федерального бюджета;</w:t>
      </w:r>
    </w:p>
    <w:p w:rsidR="00175F6B" w:rsidRPr="00C242B4" w:rsidRDefault="00175F6B" w:rsidP="002A322B">
      <w:pPr>
        <w:ind w:firstLine="709"/>
        <w:jc w:val="both"/>
        <w:rPr>
          <w:kern w:val="2"/>
          <w:sz w:val="28"/>
          <w:szCs w:val="28"/>
        </w:rPr>
      </w:pPr>
      <w:r w:rsidRPr="00C242B4">
        <w:rPr>
          <w:kern w:val="2"/>
          <w:sz w:val="28"/>
          <w:szCs w:val="28"/>
        </w:rPr>
        <w:t>наличие проектов, имеющих максимальную степень завершенности (готовности) объекта, при выделении средств на которые будет обеспечен ввод объекта в эксплуатацию.</w:t>
      </w:r>
    </w:p>
    <w:p w:rsidR="00175F6B" w:rsidRPr="00C242B4" w:rsidRDefault="00175F6B" w:rsidP="002A322B">
      <w:pPr>
        <w:ind w:firstLine="709"/>
        <w:jc w:val="both"/>
        <w:rPr>
          <w:kern w:val="2"/>
          <w:sz w:val="28"/>
          <w:szCs w:val="28"/>
        </w:rPr>
      </w:pPr>
      <w:r w:rsidRPr="00C242B4">
        <w:rPr>
          <w:kern w:val="2"/>
          <w:sz w:val="28"/>
          <w:szCs w:val="28"/>
        </w:rPr>
        <w:t>5. По муниципальным образованиям, не вошедшим в первоочередной порядок предоставления субсидий, субсидии предоставляются на основании расчета.</w:t>
      </w:r>
    </w:p>
    <w:p w:rsidR="00175F6B" w:rsidRPr="00C242B4" w:rsidRDefault="00175F6B" w:rsidP="002A322B">
      <w:pPr>
        <w:ind w:firstLine="709"/>
        <w:jc w:val="both"/>
        <w:rPr>
          <w:kern w:val="2"/>
          <w:sz w:val="28"/>
          <w:szCs w:val="28"/>
        </w:rPr>
      </w:pPr>
      <w:r w:rsidRPr="00C242B4">
        <w:rPr>
          <w:kern w:val="2"/>
          <w:sz w:val="28"/>
          <w:szCs w:val="28"/>
        </w:rPr>
        <w:t xml:space="preserve">Размеры субсидий определяются по формуле: </w:t>
      </w:r>
    </w:p>
    <w:p w:rsidR="00175F6B" w:rsidRPr="00C242B4" w:rsidRDefault="00175F6B" w:rsidP="002A322B">
      <w:pPr>
        <w:ind w:firstLine="709"/>
        <w:jc w:val="both"/>
        <w:rPr>
          <w:kern w:val="2"/>
          <w:sz w:val="28"/>
          <w:szCs w:val="28"/>
        </w:rPr>
      </w:pPr>
    </w:p>
    <w:p w:rsidR="00175F6B" w:rsidRPr="00C242B4" w:rsidRDefault="00175F6B" w:rsidP="002A322B">
      <w:pPr>
        <w:jc w:val="center"/>
        <w:rPr>
          <w:kern w:val="2"/>
          <w:sz w:val="28"/>
          <w:szCs w:val="28"/>
        </w:rPr>
      </w:pPr>
      <w:r w:rsidRPr="00C242B4">
        <w:rPr>
          <w:kern w:val="2"/>
          <w:sz w:val="28"/>
          <w:szCs w:val="28"/>
        </w:rPr>
        <w:t xml:space="preserve">Собл = Собл вк + Собл тэ, </w:t>
      </w:r>
    </w:p>
    <w:p w:rsidR="00175F6B" w:rsidRPr="00C242B4" w:rsidRDefault="00175F6B" w:rsidP="002A322B">
      <w:pPr>
        <w:jc w:val="center"/>
        <w:rPr>
          <w:kern w:val="2"/>
          <w:sz w:val="28"/>
          <w:szCs w:val="28"/>
        </w:rPr>
      </w:pPr>
    </w:p>
    <w:p w:rsidR="00175F6B" w:rsidRPr="00C242B4" w:rsidRDefault="00175F6B" w:rsidP="002A322B">
      <w:pPr>
        <w:ind w:firstLine="709"/>
        <w:jc w:val="both"/>
        <w:rPr>
          <w:kern w:val="2"/>
          <w:sz w:val="28"/>
          <w:szCs w:val="28"/>
        </w:rPr>
      </w:pPr>
      <w:r w:rsidRPr="00C242B4">
        <w:rPr>
          <w:kern w:val="2"/>
          <w:sz w:val="28"/>
          <w:szCs w:val="28"/>
        </w:rPr>
        <w:t>где Собл – общий размер субсидий из областного бюджета бюджетам муниципальных образований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на строительство, реконструкцию и капитальный ремонт муниципальных объектов водопроводно-канализационного хозяйства и теплоэнергетики, включая разработку проектно-сметной документации, предусмотренный государственной программой на соответствующий год;</w:t>
      </w:r>
    </w:p>
    <w:p w:rsidR="00175F6B" w:rsidRPr="00C242B4" w:rsidRDefault="00175F6B" w:rsidP="002A322B">
      <w:pPr>
        <w:ind w:firstLine="709"/>
        <w:jc w:val="both"/>
        <w:rPr>
          <w:kern w:val="2"/>
          <w:sz w:val="28"/>
          <w:szCs w:val="28"/>
        </w:rPr>
      </w:pPr>
      <w:r w:rsidRPr="00C242B4">
        <w:rPr>
          <w:kern w:val="2"/>
          <w:sz w:val="28"/>
          <w:szCs w:val="28"/>
        </w:rPr>
        <w:t xml:space="preserve">Собл вк – общий размер субсидий из областного бюджета бюджетам муниципальных образований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на строительство, реконструкцию и капитальный ремонт муниципальных объектов водопроводно-канализационного хозяйства, включая разработку проектно-сметной документации; </w:t>
      </w:r>
    </w:p>
    <w:p w:rsidR="00175F6B" w:rsidRPr="00C242B4" w:rsidRDefault="00175F6B" w:rsidP="002A322B">
      <w:pPr>
        <w:ind w:firstLine="709"/>
        <w:jc w:val="both"/>
        <w:rPr>
          <w:kern w:val="2"/>
          <w:sz w:val="28"/>
          <w:szCs w:val="28"/>
        </w:rPr>
      </w:pPr>
      <w:r w:rsidRPr="00C242B4">
        <w:rPr>
          <w:kern w:val="2"/>
          <w:sz w:val="28"/>
          <w:szCs w:val="28"/>
        </w:rPr>
        <w:t>Собл тэ – общий размер субсидий из областного бюджета бюджетам муниципальных образований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на строительство, реконструкцию и капитальный ремонт муниципальных объектов теплоэнергетики, включая разработку проектно-сметной документации.</w:t>
      </w:r>
    </w:p>
    <w:p w:rsidR="00175F6B" w:rsidRPr="00C242B4" w:rsidRDefault="00175F6B" w:rsidP="002A322B">
      <w:pPr>
        <w:ind w:firstLine="709"/>
        <w:jc w:val="both"/>
        <w:rPr>
          <w:kern w:val="2"/>
          <w:sz w:val="28"/>
          <w:szCs w:val="28"/>
        </w:rPr>
      </w:pPr>
      <w:r w:rsidRPr="00C242B4">
        <w:rPr>
          <w:kern w:val="2"/>
          <w:sz w:val="28"/>
          <w:szCs w:val="28"/>
        </w:rPr>
        <w:t>Общий размер субсидий из областного бюджета, предоставляемых бюджету i-го муниципального образования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на строительство, реконструкцию и капитальный ремонт муниципальных объектов водопроводно-канализационного хозяйства и теплоэнергетики, включая разработку проектно-сметной документации, рассчитывается по формуле:</w:t>
      </w:r>
    </w:p>
    <w:p w:rsidR="00175F6B" w:rsidRPr="00C242B4" w:rsidRDefault="00175F6B" w:rsidP="002A322B">
      <w:pPr>
        <w:ind w:firstLine="709"/>
        <w:jc w:val="both"/>
        <w:rPr>
          <w:kern w:val="2"/>
          <w:sz w:val="28"/>
          <w:szCs w:val="28"/>
        </w:rPr>
      </w:pPr>
    </w:p>
    <w:p w:rsidR="00175F6B" w:rsidRPr="00C242B4" w:rsidRDefault="00175F6B" w:rsidP="002A322B">
      <w:pPr>
        <w:jc w:val="center"/>
        <w:rPr>
          <w:kern w:val="2"/>
          <w:sz w:val="28"/>
          <w:szCs w:val="28"/>
        </w:rPr>
      </w:pPr>
      <w:r w:rsidRPr="00C242B4">
        <w:rPr>
          <w:kern w:val="2"/>
          <w:sz w:val="28"/>
          <w:szCs w:val="28"/>
        </w:rPr>
        <w:t xml:space="preserve">Сi = Сi вк + Сi тэ, </w:t>
      </w:r>
    </w:p>
    <w:p w:rsidR="00175F6B" w:rsidRPr="00C242B4" w:rsidRDefault="00175F6B" w:rsidP="002A322B">
      <w:pPr>
        <w:jc w:val="center"/>
        <w:rPr>
          <w:kern w:val="2"/>
          <w:sz w:val="28"/>
          <w:szCs w:val="28"/>
        </w:rPr>
      </w:pPr>
    </w:p>
    <w:p w:rsidR="00175F6B" w:rsidRPr="00C242B4" w:rsidRDefault="00175F6B" w:rsidP="002A322B">
      <w:pPr>
        <w:ind w:firstLine="709"/>
        <w:jc w:val="both"/>
        <w:rPr>
          <w:kern w:val="2"/>
          <w:sz w:val="28"/>
          <w:szCs w:val="28"/>
        </w:rPr>
      </w:pPr>
      <w:r w:rsidRPr="00C242B4">
        <w:rPr>
          <w:kern w:val="2"/>
          <w:sz w:val="28"/>
          <w:szCs w:val="28"/>
        </w:rPr>
        <w:t>где Сi – общий размер субсидий из областного бюджета, предоставляемых бюджету i-го муниципального образования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на строительство, реконструкцию и капитальный ремонт муниципальных объектов водопроводно-канализационного хозяйства, включая разработку проектно-сметной документации;</w:t>
      </w:r>
    </w:p>
    <w:p w:rsidR="00175F6B" w:rsidRPr="00C242B4" w:rsidRDefault="00175F6B" w:rsidP="002A322B">
      <w:pPr>
        <w:ind w:firstLine="709"/>
        <w:jc w:val="both"/>
        <w:rPr>
          <w:kern w:val="2"/>
          <w:sz w:val="28"/>
          <w:szCs w:val="28"/>
        </w:rPr>
      </w:pPr>
      <w:r w:rsidRPr="00C242B4">
        <w:rPr>
          <w:kern w:val="2"/>
          <w:sz w:val="28"/>
          <w:szCs w:val="28"/>
        </w:rPr>
        <w:t xml:space="preserve">Сi вк – размер субсидии из областного бюджета, предоставляемой бюджету i-го муниципального образования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на строительство, реконструкцию и капитальный ремонт муниципальных объектов водопроводно-канализационного хозяйства, включая разработку проектно-сметной документации, который рассчитывается по формуле: </w:t>
      </w:r>
    </w:p>
    <w:p w:rsidR="00175F6B" w:rsidRPr="00C242B4" w:rsidRDefault="00175F6B" w:rsidP="002A322B">
      <w:pPr>
        <w:ind w:firstLine="709"/>
        <w:jc w:val="both"/>
        <w:rPr>
          <w:kern w:val="2"/>
          <w:sz w:val="28"/>
          <w:szCs w:val="28"/>
        </w:rPr>
      </w:pPr>
    </w:p>
    <w:p w:rsidR="00175F6B" w:rsidRPr="00C242B4" w:rsidRDefault="00175F6B" w:rsidP="002A322B">
      <w:pPr>
        <w:jc w:val="center"/>
        <w:rPr>
          <w:kern w:val="2"/>
          <w:sz w:val="28"/>
          <w:szCs w:val="28"/>
        </w:rPr>
      </w:pPr>
      <w:r w:rsidRPr="00C242B4">
        <w:rPr>
          <w:kern w:val="2"/>
          <w:sz w:val="28"/>
          <w:szCs w:val="28"/>
        </w:rPr>
        <w:t xml:space="preserve">Сi вк = Пi вк / П вк х Собл вк, </w:t>
      </w:r>
    </w:p>
    <w:p w:rsidR="00175F6B" w:rsidRPr="00C242B4" w:rsidRDefault="00175F6B" w:rsidP="002A322B">
      <w:pPr>
        <w:jc w:val="center"/>
        <w:rPr>
          <w:kern w:val="2"/>
          <w:sz w:val="28"/>
          <w:szCs w:val="28"/>
        </w:rPr>
      </w:pPr>
    </w:p>
    <w:p w:rsidR="00175F6B" w:rsidRPr="00C242B4" w:rsidRDefault="00175F6B" w:rsidP="002A322B">
      <w:pPr>
        <w:ind w:firstLine="709"/>
        <w:jc w:val="both"/>
        <w:rPr>
          <w:kern w:val="2"/>
          <w:sz w:val="28"/>
          <w:szCs w:val="28"/>
        </w:rPr>
      </w:pPr>
      <w:r w:rsidRPr="00C242B4">
        <w:rPr>
          <w:kern w:val="2"/>
          <w:sz w:val="28"/>
          <w:szCs w:val="28"/>
        </w:rPr>
        <w:t>где Пi вк – протяженность водопроводно-канализационных сетей, требующих замены, на территории i-го муниципального образования, определяемая на основании данных государственного статистического наблюдения по состоянию на 1 января года, предшествующего финансовому году, в котором осуществляется распределение субсидий;</w:t>
      </w:r>
    </w:p>
    <w:p w:rsidR="00175F6B" w:rsidRPr="00C242B4" w:rsidRDefault="00175F6B" w:rsidP="002A322B">
      <w:pPr>
        <w:ind w:firstLine="709"/>
        <w:jc w:val="both"/>
        <w:rPr>
          <w:kern w:val="2"/>
          <w:sz w:val="28"/>
          <w:szCs w:val="28"/>
        </w:rPr>
      </w:pPr>
      <w:r w:rsidRPr="00C242B4">
        <w:rPr>
          <w:kern w:val="2"/>
          <w:sz w:val="28"/>
          <w:szCs w:val="28"/>
        </w:rPr>
        <w:t>П вк – протяженность водопроводно-канализационных сетей, требующих замены, на территории Ростовской области, определяемая на основании данных государственного статистического наблюдения по состоянию на 1 января года, предшествующего финансовому году, в котором осуществляется распределение субсидий;</w:t>
      </w:r>
    </w:p>
    <w:p w:rsidR="00175F6B" w:rsidRPr="00C242B4" w:rsidRDefault="00175F6B" w:rsidP="002A322B">
      <w:pPr>
        <w:ind w:firstLine="709"/>
        <w:jc w:val="both"/>
        <w:rPr>
          <w:kern w:val="2"/>
          <w:sz w:val="28"/>
          <w:szCs w:val="28"/>
        </w:rPr>
      </w:pPr>
      <w:r w:rsidRPr="00C242B4">
        <w:rPr>
          <w:kern w:val="2"/>
          <w:sz w:val="28"/>
          <w:szCs w:val="28"/>
        </w:rPr>
        <w:t xml:space="preserve">Сi тэ – размер субсидии из областного бюджета, предоставляемой бюджету i-го муниципального образования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на строительство, реконструкцию и капитальный ремонт муниципальных объектов теплоэнергетики, включая разработку проектно-сметной документации, который рассчитывается по формуле: </w:t>
      </w:r>
    </w:p>
    <w:p w:rsidR="00175F6B" w:rsidRPr="00C242B4" w:rsidRDefault="00175F6B" w:rsidP="002A322B">
      <w:pPr>
        <w:jc w:val="center"/>
        <w:rPr>
          <w:kern w:val="2"/>
          <w:sz w:val="28"/>
          <w:szCs w:val="28"/>
        </w:rPr>
      </w:pPr>
      <w:r w:rsidRPr="00C242B4">
        <w:rPr>
          <w:kern w:val="2"/>
          <w:sz w:val="28"/>
          <w:szCs w:val="28"/>
        </w:rPr>
        <w:t xml:space="preserve">Сi тэ = Пi тэ / П тэ х Собл тэ, </w:t>
      </w:r>
    </w:p>
    <w:p w:rsidR="00175F6B" w:rsidRPr="00C242B4" w:rsidRDefault="00175F6B" w:rsidP="002A322B">
      <w:pPr>
        <w:jc w:val="center"/>
        <w:rPr>
          <w:kern w:val="2"/>
          <w:sz w:val="28"/>
          <w:szCs w:val="28"/>
        </w:rPr>
      </w:pPr>
    </w:p>
    <w:p w:rsidR="00175F6B" w:rsidRPr="00C242B4" w:rsidRDefault="00175F6B" w:rsidP="002A322B">
      <w:pPr>
        <w:ind w:firstLine="709"/>
        <w:jc w:val="both"/>
        <w:rPr>
          <w:kern w:val="2"/>
          <w:sz w:val="28"/>
          <w:szCs w:val="28"/>
        </w:rPr>
      </w:pPr>
      <w:r w:rsidRPr="00C242B4">
        <w:rPr>
          <w:kern w:val="2"/>
          <w:sz w:val="28"/>
          <w:szCs w:val="28"/>
        </w:rPr>
        <w:t>где Пi тэ – протяженность тепловых и паровых сетей в двухтрубном исчислении, требующих замены, на территории i-го муниципального образования, определяемая на основании данных государственного статистического наблюдения по состоянию на 1 января года, предшествующего финансовому году, в котором осуществляется распределение субсидий;</w:t>
      </w:r>
    </w:p>
    <w:p w:rsidR="00175F6B" w:rsidRPr="00C242B4" w:rsidRDefault="00175F6B" w:rsidP="002A322B">
      <w:pPr>
        <w:ind w:firstLine="709"/>
        <w:jc w:val="both"/>
        <w:rPr>
          <w:kern w:val="2"/>
          <w:sz w:val="28"/>
          <w:szCs w:val="28"/>
        </w:rPr>
      </w:pPr>
      <w:r w:rsidRPr="00C242B4">
        <w:rPr>
          <w:kern w:val="2"/>
          <w:sz w:val="28"/>
          <w:szCs w:val="28"/>
        </w:rPr>
        <w:t>П тэ – протяженность тепловых и паровых сетей в двухтрубном исчислении, требующих замены, на территории Ростовской области, определяемая на основании данных государственного статистического наблюдения по состоянию на 1 января года, предшествующего финансовому году, в котором осуществляется распределение субсидий.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6. Требования к содержанию соглашения о предоставлении субсидий между главным распорядителем средств областного бюджета и администрацией муниципального образования устанавливаются главными распорядителями средств областного бюджета.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Соглашения о предоставлении субсидий должны предусматривать следующие условия: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пропорциональное уменьшение расходов на сумму экономии, сложившейся по результатам проведенных торгов, в части софинансирования из областного бюджета и финансирования за счет средств местного бюджета при заключении муниципальных контрактов на строительство, реконструкцию, капитальный ремонт объектов муниципальной собственности, а также приобретение основных средств в муниципальную собственность;</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осуществление авансовых платежей и окончательного расчета по муниципальным контрактам пропорционально, за счет средств софинансирования из областного бюджета и за счет средств местного бюджета;</w:t>
      </w:r>
    </w:p>
    <w:p w:rsidR="00175F6B" w:rsidRPr="00C242B4" w:rsidRDefault="00175F6B" w:rsidP="002A322B">
      <w:pPr>
        <w:ind w:firstLine="709"/>
        <w:jc w:val="both"/>
        <w:rPr>
          <w:kern w:val="2"/>
          <w:sz w:val="28"/>
          <w:szCs w:val="28"/>
        </w:rPr>
      </w:pPr>
      <w:r w:rsidRPr="00C242B4">
        <w:rPr>
          <w:kern w:val="2"/>
          <w:sz w:val="28"/>
          <w:szCs w:val="28"/>
        </w:rPr>
        <w:t>обязательства администраций муниципальных образований по обеспечению возврата в доход областного бюджета неиспользованных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r w:rsidRPr="00C242B4">
        <w:rPr>
          <w:kern w:val="2"/>
          <w:sz w:val="28"/>
          <w:szCs w:val="28"/>
        </w:rPr>
        <w:br/>
        <w:t>в случаях, предусмотренных бюджетным законодательством Российской Федерации;</w:t>
      </w:r>
    </w:p>
    <w:p w:rsidR="00175F6B" w:rsidRPr="00C242B4" w:rsidRDefault="00175F6B" w:rsidP="002A322B">
      <w:pPr>
        <w:ind w:firstLine="709"/>
        <w:jc w:val="both"/>
        <w:rPr>
          <w:kern w:val="2"/>
          <w:sz w:val="28"/>
          <w:szCs w:val="28"/>
        </w:rPr>
      </w:pPr>
      <w:r w:rsidRPr="00C242B4">
        <w:rPr>
          <w:kern w:val="2"/>
          <w:sz w:val="28"/>
          <w:szCs w:val="28"/>
        </w:rPr>
        <w:t>обязательства муниципальных районов по заключению аналогичных соглашений о предоставлении субсидий бюджетам поселений в случаях выполнения работ на объектах муниципальной собственности поселений;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обязательства администраций муниципальных районов и городских округов о представлении отчетов в порядке, сроки и по формам, установленным главными распорядителями средств областного бюджета;</w:t>
      </w:r>
    </w:p>
    <w:p w:rsidR="00175F6B" w:rsidRPr="00C242B4" w:rsidRDefault="00175F6B" w:rsidP="002A322B">
      <w:pPr>
        <w:ind w:firstLine="709"/>
        <w:jc w:val="both"/>
        <w:rPr>
          <w:kern w:val="2"/>
          <w:sz w:val="28"/>
          <w:szCs w:val="28"/>
        </w:rPr>
      </w:pPr>
      <w:r w:rsidRPr="00C242B4">
        <w:rPr>
          <w:kern w:val="2"/>
          <w:sz w:val="28"/>
          <w:szCs w:val="28"/>
        </w:rPr>
        <w:t>критерии, порядок и сроки осуществления оценки эффективности использования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75F6B" w:rsidRPr="00C242B4" w:rsidRDefault="00175F6B" w:rsidP="002A322B">
      <w:pPr>
        <w:ind w:firstLine="709"/>
        <w:jc w:val="both"/>
        <w:rPr>
          <w:kern w:val="2"/>
          <w:sz w:val="28"/>
          <w:szCs w:val="28"/>
        </w:rPr>
      </w:pPr>
      <w:r w:rsidRPr="00C242B4">
        <w:rPr>
          <w:kern w:val="2"/>
          <w:sz w:val="28"/>
          <w:szCs w:val="28"/>
        </w:rPr>
        <w:t>обязательства администраций муниципальных образований по обеспечению подписания актов выполненных работ и их представления главным распорядителям средств областного бюджета только после осуществления контроля по всем объектам и направлениям на соответствие фактическим объемам выполненных работ;</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контроль за исполнением условий соглашения, основания и порядок приостановления и прекращения предоставления субсидий;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ответственность сторон за нарушение условий соглашения.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соглашении о предоставлении субсидии на объекты строительства, реконструкции, капитального ремонта в обязательном порядке должны содержаться следующие сведения:</w:t>
      </w:r>
    </w:p>
    <w:p w:rsidR="00175F6B" w:rsidRPr="00C242B4" w:rsidRDefault="00175F6B" w:rsidP="002A322B">
      <w:pPr>
        <w:tabs>
          <w:tab w:val="center" w:pos="5230"/>
        </w:tabs>
        <w:autoSpaceDE w:val="0"/>
        <w:autoSpaceDN w:val="0"/>
        <w:adjustRightInd w:val="0"/>
        <w:ind w:firstLine="709"/>
        <w:jc w:val="both"/>
        <w:rPr>
          <w:kern w:val="2"/>
          <w:sz w:val="28"/>
          <w:szCs w:val="28"/>
        </w:rPr>
      </w:pPr>
      <w:r w:rsidRPr="00C242B4">
        <w:rPr>
          <w:kern w:val="2"/>
          <w:sz w:val="28"/>
          <w:szCs w:val="28"/>
        </w:rPr>
        <w:t>наименования объектов;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пообъектное распределение субсидий областного бюджета, предоставляемых бюджетам муниципальных районов и городских округов для софинансирования выполнения работ;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пообъектное распределение средств местного бюджета, направляемых на софинансирование выполнения работ;</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пообъектный график производства работ, сроки ввода объектов;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порядок перечисления субсидий и проведения расчетов, включая условия и размеры авансирования работ, а также требования к оформлению контрактов (договоров) и иных документов.</w:t>
      </w:r>
    </w:p>
    <w:p w:rsidR="00175F6B" w:rsidRPr="00C242B4" w:rsidRDefault="00175F6B" w:rsidP="002A322B">
      <w:pPr>
        <w:ind w:firstLine="709"/>
        <w:jc w:val="both"/>
        <w:rPr>
          <w:kern w:val="2"/>
          <w:sz w:val="28"/>
          <w:szCs w:val="28"/>
        </w:rPr>
      </w:pPr>
      <w:r w:rsidRPr="00C242B4">
        <w:rPr>
          <w:kern w:val="2"/>
          <w:sz w:val="28"/>
          <w:szCs w:val="28"/>
        </w:rPr>
        <w:t>7. Доля софинансирования субсидий местным бюджетам из консолидированных бюджетов муниципальных районов и бюджетов городских округов определяется в соответствии с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8. Предоставление субсидий бюджетам муниципальных районов и городских округов осуществляется главными распорядителями средств областного бюджета только после представления им администрациями муниципальных районов и городских округов документов, подтверждающих факт перечисления средств местных бюджетов, предусмотренных на софинансирование расходов по объектам и направлениям, в соответствии с соглашением.</w:t>
      </w:r>
    </w:p>
    <w:p w:rsidR="00175F6B" w:rsidRPr="00C242B4" w:rsidRDefault="00175F6B" w:rsidP="002A322B">
      <w:pPr>
        <w:ind w:firstLine="709"/>
        <w:jc w:val="both"/>
        <w:rPr>
          <w:kern w:val="2"/>
          <w:sz w:val="28"/>
          <w:szCs w:val="28"/>
        </w:rPr>
      </w:pPr>
      <w:r w:rsidRPr="00C242B4">
        <w:rPr>
          <w:kern w:val="2"/>
          <w:sz w:val="28"/>
          <w:szCs w:val="28"/>
        </w:rPr>
        <w:t>9. В случае невыполнения местными бюджетами установленных уровней софинансирования, средства областного бюджета перераспределяются между муниципальными образованиями Ростовской области, имеющими право на получение субсидии.</w:t>
      </w:r>
    </w:p>
    <w:p w:rsidR="00175F6B" w:rsidRPr="00C242B4" w:rsidRDefault="00175F6B" w:rsidP="002A322B">
      <w:pPr>
        <w:shd w:val="clear" w:color="auto" w:fill="FFFFFF"/>
        <w:ind w:firstLine="709"/>
        <w:jc w:val="both"/>
        <w:rPr>
          <w:kern w:val="2"/>
          <w:sz w:val="28"/>
          <w:szCs w:val="28"/>
        </w:rPr>
      </w:pPr>
      <w:r w:rsidRPr="00C242B4">
        <w:rPr>
          <w:sz w:val="28"/>
          <w:szCs w:val="28"/>
        </w:rPr>
        <w:t>9.6.3. </w:t>
      </w:r>
      <w:r w:rsidRPr="00C242B4">
        <w:rPr>
          <w:kern w:val="2"/>
          <w:sz w:val="28"/>
          <w:szCs w:val="28"/>
        </w:rPr>
        <w:t>Субсидии из областного бюджета выделяются бюджетам муниципальных образований для софинансирования расходных обязательств и из федерального бюджета на софинансирование мероприятий по приведению объектов г. Волгодонска в состояние, обеспечивающее безопасное проживание его жителей. Условия предоставления и методика расчета субсидий из областного бюджета для софинансирования расходных обязательств, возникающих при выполнении полномочий органов местного самоуправления по вопросам местного значения, и федерального бюджета – на софинансирование мероприятий по приведению объектов г. Волгодонска в состояние, обеспечивающее безопасное проживание его жителей.</w:t>
      </w:r>
    </w:p>
    <w:p w:rsidR="00175F6B" w:rsidRPr="00C242B4" w:rsidRDefault="00175F6B" w:rsidP="002A322B">
      <w:pPr>
        <w:shd w:val="clear" w:color="auto" w:fill="FFFFFF"/>
        <w:ind w:firstLine="709"/>
        <w:jc w:val="both"/>
        <w:rPr>
          <w:kern w:val="2"/>
          <w:sz w:val="28"/>
          <w:szCs w:val="28"/>
        </w:rPr>
      </w:pPr>
      <w:r w:rsidRPr="00C242B4">
        <w:rPr>
          <w:kern w:val="2"/>
          <w:sz w:val="28"/>
          <w:szCs w:val="28"/>
        </w:rPr>
        <w:t>1. Для выполнения мероприятий по приведению объектов г. Волгодонска в состояние, обеспечивающее безопасное проживание его жителей, бюджету Ростовской области предоставляется поддержка за счет средств федерального бюджета в соответствии с постановлением Правительства Российской Федерации от 17.12.2010 № 1050 «О федеральной целевой программе «Жилище» на 2015 – 2020 годы».</w:t>
      </w:r>
    </w:p>
    <w:p w:rsidR="00175F6B" w:rsidRPr="00C242B4" w:rsidRDefault="00175F6B" w:rsidP="002A322B">
      <w:pPr>
        <w:shd w:val="clear" w:color="auto" w:fill="FFFFFF"/>
        <w:ind w:firstLine="709"/>
        <w:jc w:val="both"/>
        <w:rPr>
          <w:kern w:val="2"/>
          <w:sz w:val="28"/>
          <w:szCs w:val="28"/>
        </w:rPr>
      </w:pPr>
      <w:r w:rsidRPr="00C242B4">
        <w:rPr>
          <w:kern w:val="2"/>
          <w:sz w:val="28"/>
          <w:szCs w:val="28"/>
        </w:rPr>
        <w:t xml:space="preserve">2. Правила предоставления субсидии из федерального бюджета бюджету Ростовской области на выполнение соответствующих мероприятий устанавливаются федеральной целевой программой «Жилище» на 2015 – </w:t>
      </w:r>
      <w:r w:rsidRPr="00C242B4">
        <w:rPr>
          <w:kern w:val="2"/>
          <w:sz w:val="28"/>
          <w:szCs w:val="28"/>
        </w:rPr>
        <w:br/>
        <w:t>2020 годы, утвержденной постановлением Правительства Российской Федерации от 17.12.2010 № 1050.</w:t>
      </w:r>
    </w:p>
    <w:p w:rsidR="00175F6B" w:rsidRPr="00C242B4" w:rsidRDefault="00175F6B" w:rsidP="002A322B">
      <w:pPr>
        <w:shd w:val="clear" w:color="auto" w:fill="FFFFFF"/>
        <w:ind w:firstLine="709"/>
        <w:jc w:val="both"/>
        <w:rPr>
          <w:kern w:val="2"/>
          <w:sz w:val="28"/>
          <w:szCs w:val="28"/>
        </w:rPr>
      </w:pPr>
      <w:r w:rsidRPr="00C242B4">
        <w:rPr>
          <w:kern w:val="2"/>
          <w:sz w:val="28"/>
          <w:szCs w:val="28"/>
        </w:rPr>
        <w:t>3. Уровень софинансирования расходного обязательства Ростовской области за счет субсидии не может превышать 65 процентов.</w:t>
      </w:r>
    </w:p>
    <w:p w:rsidR="00175F6B" w:rsidRPr="00C242B4" w:rsidRDefault="00175F6B" w:rsidP="002A322B">
      <w:pPr>
        <w:shd w:val="clear" w:color="auto" w:fill="FFFFFF"/>
        <w:ind w:firstLine="709"/>
        <w:jc w:val="both"/>
        <w:rPr>
          <w:kern w:val="2"/>
          <w:sz w:val="28"/>
          <w:szCs w:val="28"/>
        </w:rPr>
      </w:pPr>
      <w:r w:rsidRPr="00C242B4">
        <w:rPr>
          <w:kern w:val="2"/>
          <w:sz w:val="28"/>
          <w:szCs w:val="28"/>
        </w:rPr>
        <w:t>4. Субсидия предоставляется на основании соглашения, заключаемого в соответствии с Правилами предоставления субсидий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 утвержденными постановлением Правительства Российской Федерации от 17.12.2010 № 1050 «О федеральной целевой программе «Жилище» на 2015 – 2020 годы».</w:t>
      </w:r>
    </w:p>
    <w:p w:rsidR="00175F6B" w:rsidRPr="00C242B4" w:rsidRDefault="00175F6B" w:rsidP="002A322B">
      <w:pPr>
        <w:shd w:val="clear" w:color="auto" w:fill="FFFFFF"/>
        <w:ind w:firstLine="709"/>
        <w:jc w:val="both"/>
        <w:rPr>
          <w:kern w:val="2"/>
          <w:sz w:val="28"/>
          <w:szCs w:val="28"/>
        </w:rPr>
      </w:pPr>
      <w:r w:rsidRPr="00C242B4">
        <w:rPr>
          <w:kern w:val="2"/>
          <w:sz w:val="28"/>
          <w:szCs w:val="28"/>
        </w:rPr>
        <w:t>5. Перечень объектов реконструкции утверждается Министерством регионального развития Российской Федерации (до 8 сентября 2014 г.),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175F6B" w:rsidRPr="00C242B4" w:rsidRDefault="00175F6B" w:rsidP="002A322B">
      <w:pPr>
        <w:shd w:val="clear" w:color="auto" w:fill="FFFFFF"/>
        <w:ind w:firstLine="709"/>
        <w:jc w:val="both"/>
        <w:rPr>
          <w:kern w:val="2"/>
          <w:sz w:val="28"/>
          <w:szCs w:val="28"/>
        </w:rPr>
      </w:pPr>
      <w:r w:rsidRPr="00C242B4">
        <w:rPr>
          <w:kern w:val="2"/>
          <w:sz w:val="28"/>
          <w:szCs w:val="28"/>
        </w:rPr>
        <w:t xml:space="preserve">6. Расходование субсидий, направленных на финансирование мероприятий по приведению объектов г. Волгодонска в состояние, обеспечивающее безопасное проживание его жителей, осуществляется в порядке, установленном постановлением Правительства Ростовской области от 30.08.2012 № 834 </w:t>
      </w:r>
      <w:r w:rsidRPr="00C242B4">
        <w:rPr>
          <w:kern w:val="2"/>
          <w:sz w:val="28"/>
          <w:szCs w:val="28"/>
        </w:rPr>
        <w:br/>
        <w:t>«О порядке расходования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Муниципальные образования обеспечивают софинансирование проводимых мероприятий из местного бюджета в размере не ниже установленного в постановлении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75F6B" w:rsidRPr="00C242B4" w:rsidRDefault="00175F6B" w:rsidP="002A322B">
      <w:pPr>
        <w:shd w:val="clear" w:color="auto" w:fill="FFFFFF"/>
        <w:ind w:firstLine="709"/>
        <w:jc w:val="both"/>
        <w:rPr>
          <w:kern w:val="2"/>
          <w:sz w:val="28"/>
          <w:szCs w:val="28"/>
        </w:rPr>
      </w:pPr>
      <w:r w:rsidRPr="00C242B4">
        <w:rPr>
          <w:kern w:val="2"/>
          <w:sz w:val="28"/>
          <w:szCs w:val="28"/>
        </w:rPr>
        <w:t xml:space="preserve">7. Эффективность использования субсидии оценивается Министерством регионального развития Российской Федерации (до 8 сентября 2014 г.), Министерством строительства и жилищно-коммунального хозяйства Российской Федерации на основании показателей, предусмотренных Правилами предоставления субсидии из федерального бюджета бюджету Ростовской области на софинансирование мероприятий по приведению объектов </w:t>
      </w:r>
      <w:r w:rsidRPr="00C242B4">
        <w:rPr>
          <w:kern w:val="2"/>
          <w:sz w:val="28"/>
          <w:szCs w:val="28"/>
        </w:rPr>
        <w:br/>
        <w:t xml:space="preserve">г. Волгодонска в состояние, обеспечивающее безопасное проживание его жителей (приложение № 8 к федеральной целевой программе «Жилище» на </w:t>
      </w:r>
      <w:r w:rsidRPr="00C242B4">
        <w:rPr>
          <w:kern w:val="2"/>
          <w:sz w:val="28"/>
          <w:szCs w:val="28"/>
        </w:rPr>
        <w:br/>
        <w:t>2015 – 2020 годы, утвержденной постановлением Правительства Российской Федерации от 17.12.2010 № 1050)</w:t>
      </w:r>
      <w:r w:rsidRPr="00C242B4">
        <w:rPr>
          <w:sz w:val="28"/>
          <w:szCs w:val="28"/>
        </w:rPr>
        <w:t>.</w:t>
      </w:r>
    </w:p>
    <w:p w:rsidR="00175F6B" w:rsidRPr="00C242B4" w:rsidRDefault="00175F6B" w:rsidP="002A322B">
      <w:pPr>
        <w:ind w:firstLine="709"/>
        <w:jc w:val="both"/>
        <w:rPr>
          <w:kern w:val="2"/>
          <w:sz w:val="28"/>
          <w:szCs w:val="28"/>
        </w:rPr>
      </w:pPr>
      <w:r w:rsidRPr="00C242B4">
        <w:rPr>
          <w:kern w:val="2"/>
          <w:sz w:val="28"/>
          <w:szCs w:val="28"/>
        </w:rPr>
        <w:t>9.6.4. Субсидии из областного бюджета выделяются бюджетам муниципальных образований для софинансирования расходных обязательств на реализацию мероприятий по обеспечению объектов жизнеобеспечения резервными источниками электроснабжения за счет средств областного бюджета. Условия предоставления и методика расчета субсидий из областного бюджета для софинансирования расходных обязательств, возникающих при выполнении полномочий органов местного самоуправления на реализацию мероприятий по обеспечению объектов жизнеобеспечения резервными источниками электроснабжения за счет средств областного бюджета.</w:t>
      </w:r>
    </w:p>
    <w:p w:rsidR="00175F6B" w:rsidRPr="00C242B4" w:rsidRDefault="00175F6B" w:rsidP="002A322B">
      <w:pPr>
        <w:ind w:firstLine="709"/>
        <w:jc w:val="both"/>
        <w:rPr>
          <w:kern w:val="2"/>
          <w:sz w:val="28"/>
          <w:szCs w:val="28"/>
        </w:rPr>
      </w:pPr>
      <w:r w:rsidRPr="00C242B4">
        <w:rPr>
          <w:kern w:val="2"/>
          <w:sz w:val="28"/>
          <w:szCs w:val="28"/>
        </w:rPr>
        <w:t>1. Межбюджетные субсидии из областного бюджета (далее – субсидия) предоставляются бюджетам муниципальных образований на закупку резервных источников электроснабжения.</w:t>
      </w:r>
    </w:p>
    <w:p w:rsidR="00175F6B" w:rsidRPr="00C242B4" w:rsidRDefault="00175F6B" w:rsidP="002A322B">
      <w:pPr>
        <w:ind w:firstLine="709"/>
        <w:jc w:val="both"/>
        <w:rPr>
          <w:kern w:val="2"/>
          <w:sz w:val="28"/>
          <w:szCs w:val="28"/>
        </w:rPr>
      </w:pPr>
      <w:r w:rsidRPr="00C242B4">
        <w:rPr>
          <w:kern w:val="2"/>
          <w:sz w:val="28"/>
          <w:szCs w:val="28"/>
        </w:rPr>
        <w:t>2. Основными критериями отбора объектов являются:</w:t>
      </w:r>
    </w:p>
    <w:p w:rsidR="00175F6B" w:rsidRPr="00C242B4" w:rsidRDefault="00175F6B" w:rsidP="002A322B">
      <w:pPr>
        <w:ind w:firstLine="709"/>
        <w:jc w:val="both"/>
        <w:rPr>
          <w:kern w:val="2"/>
          <w:sz w:val="28"/>
          <w:szCs w:val="28"/>
        </w:rPr>
      </w:pPr>
      <w:r w:rsidRPr="00C242B4">
        <w:rPr>
          <w:kern w:val="2"/>
          <w:sz w:val="28"/>
          <w:szCs w:val="28"/>
        </w:rPr>
        <w:t xml:space="preserve">недостаточный уровень обеспеченности резервными источниками электроснабжения муниципальных образований Ростовской области; </w:t>
      </w:r>
    </w:p>
    <w:p w:rsidR="00175F6B" w:rsidRPr="00C242B4" w:rsidRDefault="00175F6B" w:rsidP="002A322B">
      <w:pPr>
        <w:ind w:firstLine="709"/>
        <w:jc w:val="both"/>
        <w:rPr>
          <w:kern w:val="2"/>
          <w:sz w:val="28"/>
          <w:szCs w:val="28"/>
        </w:rPr>
      </w:pPr>
      <w:r w:rsidRPr="00C242B4">
        <w:rPr>
          <w:kern w:val="2"/>
          <w:sz w:val="28"/>
          <w:szCs w:val="28"/>
        </w:rPr>
        <w:t xml:space="preserve">бюджетная обеспеченность муниципального образования. </w:t>
      </w:r>
    </w:p>
    <w:p w:rsidR="00175F6B" w:rsidRPr="00C242B4" w:rsidRDefault="00175F6B" w:rsidP="002A322B">
      <w:pPr>
        <w:ind w:firstLine="709"/>
        <w:jc w:val="both"/>
        <w:rPr>
          <w:kern w:val="2"/>
          <w:sz w:val="28"/>
          <w:szCs w:val="28"/>
        </w:rPr>
      </w:pPr>
      <w:r w:rsidRPr="00C242B4">
        <w:rPr>
          <w:kern w:val="2"/>
          <w:sz w:val="28"/>
          <w:szCs w:val="28"/>
        </w:rPr>
        <w:t>3. Субсидии предоставляются бюджетам муниципальных образований на следующих условиях:</w:t>
      </w:r>
    </w:p>
    <w:p w:rsidR="00175F6B" w:rsidRPr="00C242B4" w:rsidRDefault="00175F6B" w:rsidP="002A322B">
      <w:pPr>
        <w:ind w:firstLine="709"/>
        <w:jc w:val="both"/>
        <w:rPr>
          <w:kern w:val="2"/>
          <w:sz w:val="28"/>
          <w:szCs w:val="28"/>
        </w:rPr>
      </w:pPr>
      <w:r w:rsidRPr="00C242B4">
        <w:rPr>
          <w:kern w:val="2"/>
          <w:sz w:val="28"/>
          <w:szCs w:val="28"/>
        </w:rPr>
        <w:t>наличие заявки муниципального образования на закупку резервных источников электроснабжения;</w:t>
      </w:r>
    </w:p>
    <w:p w:rsidR="00175F6B" w:rsidRPr="00C242B4" w:rsidRDefault="00175F6B" w:rsidP="002A322B">
      <w:pPr>
        <w:ind w:firstLine="709"/>
        <w:jc w:val="both"/>
        <w:rPr>
          <w:kern w:val="2"/>
          <w:sz w:val="28"/>
          <w:szCs w:val="28"/>
        </w:rPr>
      </w:pPr>
      <w:r w:rsidRPr="00C242B4">
        <w:rPr>
          <w:kern w:val="2"/>
          <w:sz w:val="28"/>
          <w:szCs w:val="28"/>
        </w:rPr>
        <w:t>наличие в бюджетах муниципальных образований Ростовской области средств местных бюджетов, направляемых на софинансирование мероприятий по закупке резервных источников электроснабжения;</w:t>
      </w:r>
    </w:p>
    <w:p w:rsidR="00175F6B" w:rsidRPr="00C242B4" w:rsidRDefault="00175F6B" w:rsidP="002A322B">
      <w:pPr>
        <w:ind w:firstLine="709"/>
        <w:jc w:val="both"/>
        <w:rPr>
          <w:kern w:val="2"/>
          <w:sz w:val="28"/>
          <w:szCs w:val="28"/>
        </w:rPr>
      </w:pPr>
      <w:r w:rsidRPr="00C242B4">
        <w:rPr>
          <w:kern w:val="2"/>
          <w:sz w:val="28"/>
          <w:szCs w:val="28"/>
        </w:rPr>
        <w:t xml:space="preserve">наличие сведений о резервных источниках электроснабжения, используемых для обеспечения объектов жизнеобеспечения. </w:t>
      </w:r>
    </w:p>
    <w:p w:rsidR="00175F6B" w:rsidRPr="00C242B4" w:rsidRDefault="00175F6B" w:rsidP="002A322B">
      <w:pPr>
        <w:ind w:firstLine="709"/>
        <w:jc w:val="both"/>
        <w:rPr>
          <w:kern w:val="2"/>
          <w:sz w:val="28"/>
          <w:szCs w:val="28"/>
        </w:rPr>
      </w:pPr>
      <w:r w:rsidRPr="00C242B4">
        <w:rPr>
          <w:kern w:val="2"/>
          <w:sz w:val="28"/>
          <w:szCs w:val="28"/>
        </w:rPr>
        <w:t>4. Расчет субсидии производится по следующей формуле:</w:t>
      </w:r>
    </w:p>
    <w:p w:rsidR="00175F6B" w:rsidRPr="00C242B4" w:rsidRDefault="00175F6B" w:rsidP="002A322B">
      <w:pPr>
        <w:ind w:firstLine="709"/>
        <w:jc w:val="both"/>
        <w:rPr>
          <w:kern w:val="2"/>
          <w:sz w:val="28"/>
          <w:szCs w:val="28"/>
        </w:rPr>
      </w:pPr>
    </w:p>
    <w:p w:rsidR="00175F6B" w:rsidRPr="00C242B4" w:rsidRDefault="00175F6B" w:rsidP="002A322B">
      <w:pPr>
        <w:rPr>
          <w:kern w:val="2"/>
          <w:sz w:val="28"/>
          <w:szCs w:val="28"/>
        </w:rPr>
      </w:pPr>
      <w:r w:rsidRPr="00C242B4">
        <w:rPr>
          <w:kern w:val="2"/>
          <w:sz w:val="28"/>
          <w:szCs w:val="28"/>
        </w:rPr>
        <w:t xml:space="preserve">                                                                           </w:t>
      </w:r>
      <w:r w:rsidRPr="00C242B4">
        <w:rPr>
          <w:kern w:val="2"/>
          <w:sz w:val="28"/>
          <w:szCs w:val="28"/>
          <w:lang w:val="en-US"/>
        </w:rPr>
        <w:t>S</w:t>
      </w:r>
      <w:r w:rsidRPr="00C242B4">
        <w:rPr>
          <w:kern w:val="2"/>
          <w:sz w:val="28"/>
          <w:szCs w:val="28"/>
          <w:vertAlign w:val="subscript"/>
          <w:lang w:val="en-US"/>
        </w:rPr>
        <w:t>i</w:t>
      </w:r>
      <w:r w:rsidRPr="00C242B4">
        <w:rPr>
          <w:kern w:val="2"/>
          <w:sz w:val="28"/>
          <w:szCs w:val="28"/>
        </w:rPr>
        <w:t xml:space="preserve"> </w:t>
      </w:r>
    </w:p>
    <w:p w:rsidR="00175F6B" w:rsidRPr="00C242B4" w:rsidRDefault="00175F6B" w:rsidP="002A322B">
      <w:pPr>
        <w:jc w:val="center"/>
        <w:rPr>
          <w:kern w:val="2"/>
          <w:sz w:val="28"/>
          <w:szCs w:val="28"/>
        </w:rPr>
      </w:pPr>
      <w:r w:rsidRPr="00C242B4">
        <w:rPr>
          <w:kern w:val="2"/>
          <w:sz w:val="28"/>
          <w:szCs w:val="28"/>
          <w:lang w:val="en-US"/>
        </w:rPr>
        <w:t>S</w:t>
      </w:r>
      <w:r w:rsidRPr="00C242B4">
        <w:rPr>
          <w:kern w:val="2"/>
          <w:sz w:val="28"/>
          <w:szCs w:val="28"/>
          <w:vertAlign w:val="subscript"/>
          <w:lang w:val="en-US"/>
        </w:rPr>
        <w:t>pi</w:t>
      </w:r>
      <w:r w:rsidRPr="00C242B4">
        <w:rPr>
          <w:kern w:val="2"/>
          <w:sz w:val="28"/>
          <w:szCs w:val="28"/>
        </w:rPr>
        <w:t xml:space="preserve"> = </w:t>
      </w:r>
      <w:r w:rsidRPr="00C242B4">
        <w:rPr>
          <w:kern w:val="2"/>
          <w:sz w:val="28"/>
          <w:szCs w:val="28"/>
          <w:lang w:val="en-US"/>
        </w:rPr>
        <w:t>S</w:t>
      </w:r>
      <w:r w:rsidRPr="00C242B4">
        <w:rPr>
          <w:kern w:val="2"/>
          <w:sz w:val="28"/>
          <w:szCs w:val="28"/>
          <w:vertAlign w:val="subscript"/>
        </w:rPr>
        <w:t>Э</w:t>
      </w:r>
      <w:r w:rsidRPr="00C242B4">
        <w:rPr>
          <w:kern w:val="2"/>
          <w:sz w:val="28"/>
          <w:szCs w:val="28"/>
        </w:rPr>
        <w:t xml:space="preserve"> х ––––– , </w:t>
      </w:r>
    </w:p>
    <w:p w:rsidR="00175F6B" w:rsidRPr="00C242B4" w:rsidRDefault="00175F6B" w:rsidP="002A322B">
      <w:pPr>
        <w:rPr>
          <w:kern w:val="2"/>
          <w:sz w:val="28"/>
          <w:szCs w:val="28"/>
        </w:rPr>
      </w:pPr>
      <w:r w:rsidRPr="00C242B4">
        <w:rPr>
          <w:kern w:val="2"/>
          <w:sz w:val="28"/>
          <w:szCs w:val="28"/>
        </w:rPr>
        <w:t xml:space="preserve">                                                                          Σ</w:t>
      </w:r>
      <w:r w:rsidRPr="00C242B4">
        <w:rPr>
          <w:kern w:val="2"/>
          <w:sz w:val="28"/>
          <w:szCs w:val="28"/>
          <w:lang w:val="en-US"/>
        </w:rPr>
        <w:t>S</w:t>
      </w:r>
      <w:r w:rsidRPr="00C242B4">
        <w:rPr>
          <w:kern w:val="2"/>
          <w:sz w:val="28"/>
          <w:szCs w:val="28"/>
          <w:vertAlign w:val="subscript"/>
          <w:lang w:val="en-US"/>
        </w:rPr>
        <w:t>i</w:t>
      </w:r>
      <w:r w:rsidRPr="00C242B4">
        <w:rPr>
          <w:kern w:val="2"/>
          <w:sz w:val="28"/>
          <w:szCs w:val="28"/>
        </w:rPr>
        <w:t xml:space="preserve">, </w:t>
      </w:r>
    </w:p>
    <w:p w:rsidR="00175F6B" w:rsidRPr="00C242B4" w:rsidRDefault="00175F6B" w:rsidP="002A322B">
      <w:pPr>
        <w:ind w:firstLine="709"/>
        <w:jc w:val="both"/>
        <w:rPr>
          <w:kern w:val="2"/>
          <w:sz w:val="28"/>
          <w:szCs w:val="28"/>
        </w:rPr>
      </w:pPr>
    </w:p>
    <w:p w:rsidR="00175F6B" w:rsidRPr="00C242B4" w:rsidRDefault="00175F6B" w:rsidP="002A322B">
      <w:pPr>
        <w:ind w:firstLine="709"/>
        <w:jc w:val="both"/>
        <w:rPr>
          <w:kern w:val="2"/>
          <w:sz w:val="28"/>
          <w:szCs w:val="28"/>
        </w:rPr>
      </w:pPr>
      <w:r w:rsidRPr="00C242B4">
        <w:rPr>
          <w:kern w:val="2"/>
          <w:sz w:val="28"/>
          <w:szCs w:val="28"/>
        </w:rPr>
        <w:t>где S</w:t>
      </w:r>
      <w:r w:rsidRPr="00C242B4">
        <w:rPr>
          <w:kern w:val="2"/>
          <w:sz w:val="28"/>
          <w:szCs w:val="28"/>
          <w:vertAlign w:val="subscript"/>
        </w:rPr>
        <w:t>pi</w:t>
      </w:r>
      <w:r w:rsidRPr="00C242B4">
        <w:rPr>
          <w:kern w:val="2"/>
          <w:sz w:val="28"/>
          <w:szCs w:val="28"/>
        </w:rPr>
        <w:t xml:space="preserve"> – размер субсидии, предоставляемой i-му муниципальному образованию;</w:t>
      </w:r>
    </w:p>
    <w:p w:rsidR="00175F6B" w:rsidRPr="00C242B4" w:rsidRDefault="00175F6B" w:rsidP="002A322B">
      <w:pPr>
        <w:ind w:firstLine="709"/>
        <w:jc w:val="both"/>
        <w:rPr>
          <w:kern w:val="2"/>
          <w:sz w:val="28"/>
          <w:szCs w:val="28"/>
        </w:rPr>
      </w:pPr>
      <w:r w:rsidRPr="00C242B4">
        <w:rPr>
          <w:kern w:val="2"/>
          <w:sz w:val="28"/>
          <w:szCs w:val="28"/>
        </w:rPr>
        <w:t>S</w:t>
      </w:r>
      <w:r w:rsidRPr="00C242B4">
        <w:rPr>
          <w:kern w:val="2"/>
          <w:sz w:val="28"/>
          <w:szCs w:val="28"/>
          <w:vertAlign w:val="subscript"/>
        </w:rPr>
        <w:t>i</w:t>
      </w:r>
      <w:r w:rsidRPr="00C242B4">
        <w:rPr>
          <w:kern w:val="2"/>
          <w:sz w:val="28"/>
          <w:szCs w:val="28"/>
        </w:rPr>
        <w:t xml:space="preserve"> – размер субсидии по заявке i-го муниципального образования, для которого осуществляется закупка резервных источников электроснабжения;</w:t>
      </w:r>
    </w:p>
    <w:p w:rsidR="00175F6B" w:rsidRPr="00C242B4" w:rsidRDefault="00175F6B" w:rsidP="002A322B">
      <w:pPr>
        <w:ind w:firstLine="709"/>
        <w:jc w:val="both"/>
        <w:rPr>
          <w:kern w:val="2"/>
          <w:sz w:val="28"/>
          <w:szCs w:val="28"/>
        </w:rPr>
      </w:pPr>
      <w:r w:rsidRPr="00C242B4">
        <w:rPr>
          <w:kern w:val="2"/>
          <w:sz w:val="28"/>
          <w:szCs w:val="28"/>
        </w:rPr>
        <w:t>S</w:t>
      </w:r>
      <w:r w:rsidRPr="00C242B4">
        <w:rPr>
          <w:kern w:val="2"/>
          <w:sz w:val="28"/>
          <w:szCs w:val="28"/>
          <w:vertAlign w:val="subscript"/>
        </w:rPr>
        <w:t>Э</w:t>
      </w:r>
      <w:r w:rsidRPr="00C242B4">
        <w:rPr>
          <w:kern w:val="2"/>
          <w:sz w:val="28"/>
          <w:szCs w:val="28"/>
        </w:rPr>
        <w:t xml:space="preserve"> – ассигнования, предусмотренные министерству ЖКХ области </w:t>
      </w:r>
      <w:r w:rsidRPr="00C242B4">
        <w:rPr>
          <w:kern w:val="2"/>
          <w:sz w:val="28"/>
          <w:szCs w:val="28"/>
        </w:rPr>
        <w:br/>
        <w:t>в текущем году на реализацию мероприятий по обеспечению объектов жизнеобеспечения резервными источниками электроснабжения за счет средств областного бюджета.</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5. Требования к содержанию соглашения о предоставлении субсидий между главным распорядителем средств областного бюджета и администрацией муниципального образования устанавливаются главными распорядителями средств областного бюджета. </w:t>
      </w:r>
    </w:p>
    <w:p w:rsidR="00175F6B" w:rsidRPr="00C242B4" w:rsidRDefault="00175F6B" w:rsidP="002A322B">
      <w:pPr>
        <w:ind w:firstLine="709"/>
        <w:jc w:val="both"/>
        <w:rPr>
          <w:kern w:val="2"/>
          <w:sz w:val="28"/>
          <w:szCs w:val="28"/>
        </w:rPr>
      </w:pPr>
      <w:r w:rsidRPr="00C242B4">
        <w:rPr>
          <w:kern w:val="2"/>
          <w:sz w:val="28"/>
          <w:szCs w:val="28"/>
        </w:rPr>
        <w:t>Соглашения о предоставлении субсидий должны предусматривать следующие условия: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пропорциональное уменьшение расходов на сумму экономии, сложившейся по результатам проведенных торгов, в части софинансирования из областного бюджета и финансирования за счет средств местного бюджета при заключении муниципальных контрактов на строительство, реконструкцию, капитальный ремонт объектов муниципальной собственности, а также приобретение основных средств в муниципальную собственность;</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осуществление авансовых платежей и окончательного расчета по муниципальным контрактам пропорционально, за счет средств софинансирования из областного бюджета и за счет средств местного бюджета;</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обязательства администраций муниципальных образований по обеспечению возврата в доход областного бюджета неиспользованных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в случаях, предусмотренных бюджетным законодательством Российской Федерации;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обязательства муниципальных районов по заключению аналогичных соглашений о предоставлении субсидий бюджетам поселений в случаях выполнения работ на объектах муниципальной собственности поселений;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обязательства администраций муниципальных районов и городских округов о представлении отчетов в порядке, сроки и по формам, установленным главными распорядителями средств областного бюджета;</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критерии, порядок и сроки осуществления оценки эффективности использования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обязательства администраций муниципальных образований по обеспечению подписания актов выполненных работ и их представления главным распорядителям средств областного бюджета только после осуществления контроля по всем объектам и направлениям на соответствие фактическим объемам выполненных работ;</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контроль за исполнением условий соглашения, основания и порядок приостановления и прекращения предоставления субсидий;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ответственность сторон за нарушение условий соглашения.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соглашении на объекты строительства, реконструкции, капитального ремонта в обязательном порядке должны содержаться следующие сведения:</w:t>
      </w:r>
    </w:p>
    <w:p w:rsidR="00175F6B" w:rsidRPr="00C242B4" w:rsidRDefault="00175F6B" w:rsidP="002A322B">
      <w:pPr>
        <w:tabs>
          <w:tab w:val="center" w:pos="5230"/>
        </w:tabs>
        <w:autoSpaceDE w:val="0"/>
        <w:autoSpaceDN w:val="0"/>
        <w:adjustRightInd w:val="0"/>
        <w:ind w:firstLine="709"/>
        <w:jc w:val="both"/>
        <w:rPr>
          <w:kern w:val="2"/>
          <w:sz w:val="28"/>
          <w:szCs w:val="28"/>
        </w:rPr>
      </w:pPr>
      <w:r w:rsidRPr="00C242B4">
        <w:rPr>
          <w:kern w:val="2"/>
          <w:sz w:val="28"/>
          <w:szCs w:val="28"/>
        </w:rPr>
        <w:t>наименования объектов;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пообъектное распределение субсидий областного бюджета, предоставляемых бюджетам муниципальных районов и городских округов для софинансирования выполнения работ;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пообъектное распределение средств местного бюджета, направляемых на софинансирование выполнения работ;</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пообъектный график производства работ, сроки ввода объектов;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порядок перечисления субсидий и проведения расчетов, включая условия и размеры авансирования работ, а также требования к оформлению контрактов (договоров) и иных документов.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6. Предоставление субсидий бюджетам муниципальных районов и городских округов осуществляется главными распорядителями средств областного бюджета только после представления им администрациями муниципальных районов и городских округов документов, подтверждающих факт перечисления средств местных бюджетов, предусмотренных на софинансирование расходов по объектам и направлениям, в соответствии с соглашением.</w:t>
      </w:r>
    </w:p>
    <w:p w:rsidR="00175F6B" w:rsidRPr="00C242B4" w:rsidRDefault="00175F6B" w:rsidP="002A322B">
      <w:pPr>
        <w:ind w:firstLine="709"/>
        <w:jc w:val="both"/>
        <w:rPr>
          <w:kern w:val="2"/>
          <w:sz w:val="28"/>
          <w:szCs w:val="28"/>
        </w:rPr>
      </w:pPr>
      <w:r w:rsidRPr="00C242B4">
        <w:rPr>
          <w:kern w:val="2"/>
          <w:sz w:val="28"/>
          <w:szCs w:val="28"/>
        </w:rPr>
        <w:t xml:space="preserve">7. Доля софинансирования субсидий местным бюджетам из консолидированных бюджетов муниципальных районов и бюджетов городских округов определяется в соответствии с действующими постановлениями Правительства Ростовской области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p>
    <w:p w:rsidR="00175F6B" w:rsidRPr="00C242B4" w:rsidRDefault="00175F6B" w:rsidP="002A322B">
      <w:pPr>
        <w:ind w:firstLine="709"/>
        <w:jc w:val="both"/>
        <w:rPr>
          <w:kern w:val="2"/>
          <w:sz w:val="28"/>
          <w:szCs w:val="28"/>
        </w:rPr>
      </w:pPr>
      <w:r w:rsidRPr="00C242B4">
        <w:rPr>
          <w:kern w:val="2"/>
          <w:sz w:val="28"/>
          <w:szCs w:val="28"/>
        </w:rPr>
        <w:t>8. В случае невыполнения местными бюджетами установленных уровней софинансирования средства областного бюджета перераспределяются между муниципальными образованиями Ростовской области, имеющими право на получение субсидии.</w:t>
      </w:r>
    </w:p>
    <w:p w:rsidR="00175F6B" w:rsidRPr="00C242B4" w:rsidRDefault="00175F6B" w:rsidP="002A322B">
      <w:pPr>
        <w:ind w:firstLine="709"/>
        <w:jc w:val="both"/>
        <w:rPr>
          <w:kern w:val="2"/>
          <w:sz w:val="28"/>
          <w:szCs w:val="28"/>
        </w:rPr>
      </w:pPr>
      <w:r w:rsidRPr="00C242B4">
        <w:rPr>
          <w:kern w:val="2"/>
          <w:sz w:val="28"/>
          <w:szCs w:val="28"/>
        </w:rPr>
        <w:t>9.6.5. Условия предоставления и методика расчета с</w:t>
      </w:r>
      <w:r w:rsidRPr="00C242B4">
        <w:rPr>
          <w:rFonts w:eastAsia="TimesNewRoman"/>
          <w:kern w:val="2"/>
          <w:sz w:val="28"/>
          <w:szCs w:val="28"/>
        </w:rPr>
        <w:t xml:space="preserve">убсидий из областного бюджета, выделяемых бюджетам муниципальных районов и городских округов </w:t>
      </w:r>
      <w:r w:rsidRPr="00C242B4">
        <w:rPr>
          <w:kern w:val="2"/>
          <w:sz w:val="28"/>
          <w:szCs w:val="28"/>
        </w:rPr>
        <w:t>для софинансирования расходных обязательств, возникающих при выполнении полномочий органов местного самоуправления по вопросам местного значения</w:t>
      </w:r>
      <w:r w:rsidRPr="00C242B4">
        <w:rPr>
          <w:rFonts w:eastAsia="TimesNewRoman"/>
          <w:kern w:val="2"/>
          <w:sz w:val="28"/>
          <w:szCs w:val="28"/>
        </w:rPr>
        <w:t xml:space="preserve"> на возмещение предприятиям ЖКХ части платы граждан </w:t>
      </w:r>
      <w:r w:rsidRPr="00C242B4">
        <w:rPr>
          <w:kern w:val="2"/>
          <w:sz w:val="28"/>
          <w:szCs w:val="28"/>
        </w:rPr>
        <w:t>за коммунальные услуги в объеме свыше установленных индексов максимального роста размера платы граждан за коммунальные услуги установлены постановлением Правительства Ростовской области от 24.11.2011 № 171 «Об условиях предоставления и о методике расчета субсидий, предоставляемых из областного бюджета на возмещение предприятиям жилищно-коммунального хозяйства части платы граждан за коммунальные услуги, а также распределении субсидий между муниципальными образованиями Ростовской области».</w:t>
      </w:r>
    </w:p>
    <w:p w:rsidR="00175F6B" w:rsidRPr="00C242B4" w:rsidRDefault="00175F6B" w:rsidP="002A322B">
      <w:pPr>
        <w:ind w:firstLine="709"/>
        <w:jc w:val="both"/>
        <w:rPr>
          <w:kern w:val="2"/>
          <w:sz w:val="28"/>
          <w:szCs w:val="28"/>
        </w:rPr>
      </w:pPr>
      <w:r w:rsidRPr="00C242B4">
        <w:rPr>
          <w:kern w:val="2"/>
          <w:sz w:val="28"/>
          <w:szCs w:val="28"/>
        </w:rPr>
        <w:t>9.6.6. Условия предоставления и методика расчета субсидий из областного бюджета для софинансирования расходных обязательств, возникающих при выполнении полномочий органов местного самоуправления по строительству газовых сетей, включая разработку проектно-сметной документации:</w:t>
      </w:r>
    </w:p>
    <w:p w:rsidR="00175F6B" w:rsidRPr="00C242B4" w:rsidRDefault="00175F6B" w:rsidP="002A322B">
      <w:pPr>
        <w:ind w:firstLine="709"/>
        <w:jc w:val="both"/>
        <w:rPr>
          <w:kern w:val="2"/>
          <w:sz w:val="28"/>
          <w:szCs w:val="28"/>
        </w:rPr>
      </w:pPr>
      <w:r w:rsidRPr="00C242B4">
        <w:rPr>
          <w:kern w:val="2"/>
          <w:sz w:val="28"/>
          <w:szCs w:val="28"/>
        </w:rPr>
        <w:t xml:space="preserve">1. Межбюджетные субсидии из областного бюджета предоставляются бюджетам муниципальных образований на строительство объектов газовых сетей в порядке софинансирования проектов по объектам, расположенным на шахтерских территориях, финансируемым с долевым участием средств федерального бюджета в рамках реализации постановления Правительства Российской Федерации от 24.12.2004 № 840 «О перечне мероприятий по реструктуризации угольной промышленности и порядке их финансирования». </w:t>
      </w:r>
    </w:p>
    <w:p w:rsidR="00175F6B" w:rsidRPr="00C242B4" w:rsidRDefault="00175F6B" w:rsidP="002A322B">
      <w:pPr>
        <w:ind w:firstLine="709"/>
        <w:jc w:val="both"/>
        <w:rPr>
          <w:kern w:val="2"/>
          <w:sz w:val="28"/>
          <w:szCs w:val="28"/>
        </w:rPr>
      </w:pPr>
      <w:r w:rsidRPr="00C242B4">
        <w:rPr>
          <w:kern w:val="2"/>
          <w:sz w:val="28"/>
          <w:szCs w:val="28"/>
        </w:rPr>
        <w:t>2. Субсидии муниципальным образованиям шахтерских территорий предоставляются при условии:</w:t>
      </w:r>
    </w:p>
    <w:p w:rsidR="00175F6B" w:rsidRPr="00C242B4" w:rsidRDefault="00175F6B" w:rsidP="002A322B">
      <w:pPr>
        <w:ind w:firstLine="709"/>
        <w:jc w:val="both"/>
        <w:rPr>
          <w:kern w:val="2"/>
          <w:sz w:val="28"/>
          <w:szCs w:val="28"/>
        </w:rPr>
      </w:pPr>
      <w:r w:rsidRPr="00C242B4">
        <w:rPr>
          <w:kern w:val="2"/>
          <w:sz w:val="28"/>
          <w:szCs w:val="28"/>
        </w:rPr>
        <w:t>повышения качества коммунальных услуг, предоставляемых населению,</w:t>
      </w:r>
      <w:r w:rsidRPr="00C242B4">
        <w:rPr>
          <w:kern w:val="2"/>
          <w:sz w:val="28"/>
          <w:szCs w:val="28"/>
        </w:rPr>
        <w:br/>
        <w:t>и уровня газификации населенных пунктов;</w:t>
      </w:r>
    </w:p>
    <w:p w:rsidR="00175F6B" w:rsidRPr="00C242B4" w:rsidRDefault="00175F6B" w:rsidP="002A322B">
      <w:pPr>
        <w:ind w:firstLine="709"/>
        <w:jc w:val="both"/>
        <w:rPr>
          <w:kern w:val="2"/>
          <w:sz w:val="28"/>
          <w:szCs w:val="28"/>
        </w:rPr>
      </w:pPr>
      <w:r w:rsidRPr="00C242B4">
        <w:rPr>
          <w:kern w:val="2"/>
          <w:sz w:val="28"/>
          <w:szCs w:val="28"/>
        </w:rPr>
        <w:t>соблюдения доли софинансирования субсидий местным бюджетам из консолидированных бюджетов муниципальных районов и бюджетов городских округов, определенных в соответствии с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3. Условиями предоставления средств областного бюджета являются: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наличие муниципальных долгосрочных целевых программ, утвержденных в установленном порядке и предусматривающих средства местных бюджетов, направляемые на софинансирование расходов по объектам и направлениям в соответствии с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наличие в правовых актах представительных органов муниципальных образований о местных бюджетах средств местных бюджетов, направляемых на софинансирование расходов по объектам и направлениям в соответствии с постановлением Правительства Ростовской области от 28.12.2011 № 302 </w:t>
      </w:r>
      <w:r w:rsidRPr="00C242B4">
        <w:rPr>
          <w:kern w:val="2"/>
          <w:sz w:val="28"/>
          <w:szCs w:val="28"/>
        </w:rPr>
        <w:br/>
        <w:t>«Об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наличие в правовых актах представительных органов муниципальных образований о местных бюджетах кодов бюджетной классификации доходов для предоставления субсидий, закрепленных за соответствующими главными администраторами доходов местных бюджетов;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наличие утвержденной проектной документации на объекты строительства, реконструкции, капитального ремонта муниципальной собственности, на софинансирование которых предоставляются субсидии;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подтверждение права муниципальной собственности на соответствующие объекты, отсутствие обременений, исков, судебных решений или иных обстоятельств, которые могут повлечь прекращение права муниципальной собственности.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4. Требования к содержанию соглашения о предоставлении субсидий между главным распорядителем средств областного бюджета и администрацией муниципального образования устанавливаются главными распорядителями средств областного бюджета. </w:t>
      </w:r>
    </w:p>
    <w:p w:rsidR="00175F6B" w:rsidRPr="00C242B4" w:rsidRDefault="00175F6B" w:rsidP="002A322B">
      <w:pPr>
        <w:ind w:firstLine="709"/>
        <w:jc w:val="both"/>
        <w:rPr>
          <w:kern w:val="2"/>
          <w:sz w:val="28"/>
          <w:szCs w:val="28"/>
        </w:rPr>
      </w:pPr>
      <w:r w:rsidRPr="00C242B4">
        <w:rPr>
          <w:kern w:val="2"/>
          <w:sz w:val="28"/>
          <w:szCs w:val="28"/>
        </w:rPr>
        <w:t>Соглашения о предоставлении субсидий должны предусматривать следующие условия: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пропорциональное уменьшение расходов на сумму экономии, сложившейся по результатам проведенных торгов, в части софинансирования из областного бюджета и финансирования за счет средств местного бюджета при заключении муниципальных контрактов на строительство, реконструкцию, капитальный ремонт объектов муниципальной собственности, а также приобретение основных средств в муниципальную собственность;</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осуществление авансовых платежей и окончательного расчета по муниципальным контрактам пропорционально, за счет средств софинансирования из областного бюджета и за счет средств местного бюджета;</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обязательства администраций муниципальных образований по обеспечению возврата в доход областного бюджета неиспользованных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в случаях, предусмотренных бюджетным законодательством Российской Федерации;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обязательства муниципальных районов по заключению аналогичных соглашений о предоставлении субсидий бюджетам поселений в случаях выполнения работ на объектах муниципальной собственности поселений;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обязательства администраций муниципальных районов и городских округов о представлении отчетов в порядке, сроки и по формам, установленным главными распорядителями средств областного бюджета;</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критерии, порядок и сроки осуществления оценки эффективности использования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обязательства администраций муниципальных образований по обеспечению подписания актов выполненных работ и их представление главным распорядителям средств областного бюджета только после осуществления контроля по всем объектам и направлениям на соответствие фактическим объемам выполненных работ;</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контроль за исполнением условий соглашения, основания и порядок приостановления и прекращения предоставления субсидий;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ответственность сторон за нарушение условий соглашения.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соглашении на объекты строительства, реконструкции, капитального ремонта в обязательном порядке должны содержаться следующие сведения:</w:t>
      </w:r>
    </w:p>
    <w:p w:rsidR="00175F6B" w:rsidRPr="00C242B4" w:rsidRDefault="00175F6B" w:rsidP="002A322B">
      <w:pPr>
        <w:tabs>
          <w:tab w:val="center" w:pos="5230"/>
        </w:tabs>
        <w:autoSpaceDE w:val="0"/>
        <w:autoSpaceDN w:val="0"/>
        <w:adjustRightInd w:val="0"/>
        <w:ind w:firstLine="709"/>
        <w:jc w:val="both"/>
        <w:rPr>
          <w:kern w:val="2"/>
          <w:sz w:val="28"/>
          <w:szCs w:val="28"/>
        </w:rPr>
      </w:pPr>
      <w:r w:rsidRPr="00C242B4">
        <w:rPr>
          <w:kern w:val="2"/>
          <w:sz w:val="28"/>
          <w:szCs w:val="28"/>
        </w:rPr>
        <w:t>наименования объектов;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пообъектное распределение субсидий областного бюджета, предоставляемых бюджетам муниципальных районов и городских округов для софинансирования выполнения работ;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пообъектное распределение средств местного бюджета, направляемых на софинансирование выполнения работ;</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пообъектный график производства работ, сроки ввода объектов;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порядок перечисления субсидий и проведения расчетов, включая условия и размеры авансирования работ, а также требования к оформлению контрактов (договоров) и иных документов.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5. Предоставление субсидий бюджетам муниципальных районов и городских округов осуществляется главными распорядителями средств областного бюджета только после представления им администрациями муниципальных районов и городских округов документов, подтверждающих факт перечисления средств местных бюджетов, предусмотренных на софинансирование расходов по объектам и направлениям, в соответствии с соглашением.</w:t>
      </w:r>
    </w:p>
    <w:p w:rsidR="00175F6B" w:rsidRPr="00C242B4" w:rsidRDefault="00175F6B" w:rsidP="002A322B">
      <w:pPr>
        <w:ind w:firstLine="709"/>
        <w:jc w:val="both"/>
        <w:rPr>
          <w:kern w:val="2"/>
          <w:sz w:val="28"/>
          <w:szCs w:val="28"/>
        </w:rPr>
      </w:pPr>
      <w:r w:rsidRPr="00C242B4">
        <w:rPr>
          <w:kern w:val="2"/>
          <w:sz w:val="28"/>
          <w:szCs w:val="28"/>
        </w:rPr>
        <w:t xml:space="preserve">Субсидии из областного бюджета выделяются бюджетам муниципальных образований и для софинансирования расходных обязательств на строительство и реконструкцию объектов электрических сетей наружного (уличного) освещения муниципальных образований, включая разработку проектно-сметной документации. </w:t>
      </w:r>
    </w:p>
    <w:p w:rsidR="00175F6B" w:rsidRPr="00C242B4" w:rsidRDefault="00175F6B" w:rsidP="002A322B">
      <w:pPr>
        <w:ind w:firstLine="709"/>
        <w:jc w:val="both"/>
        <w:rPr>
          <w:kern w:val="2"/>
          <w:sz w:val="28"/>
          <w:szCs w:val="28"/>
        </w:rPr>
      </w:pPr>
      <w:r w:rsidRPr="00C242B4">
        <w:rPr>
          <w:kern w:val="2"/>
          <w:sz w:val="28"/>
          <w:szCs w:val="28"/>
        </w:rPr>
        <w:t>9.6.7. Условия предоставления и методика расчета субсидий из областного бюджета для софинансирования расходных обязательств, возникающих при выполнении полномочий органов местного самоуправления на строительство и реконструкцию объектов электрических сетей наружного (уличного) освещения муниципальных образований, включая разработку проектно-сметной документации: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1. Межбюджетные субсидии из областного бюджета предоставляются бюджетам муниципальных образований для софинансирования строительства и реконструкции муниципальных объектов электрических сетей наружного (уличного) освещения, включая разработку проектно-сметной документации, </w:t>
      </w:r>
      <w:r w:rsidRPr="00C242B4">
        <w:rPr>
          <w:kern w:val="2"/>
          <w:sz w:val="28"/>
          <w:szCs w:val="28"/>
        </w:rPr>
        <w:br/>
        <w:t>и расходуются в соответствии с нормативными правовыми актами представительных и исполнительных органов поселений.</w:t>
      </w:r>
    </w:p>
    <w:p w:rsidR="00175F6B" w:rsidRPr="00C242B4" w:rsidRDefault="00175F6B" w:rsidP="002A322B">
      <w:pPr>
        <w:ind w:firstLine="709"/>
        <w:jc w:val="both"/>
        <w:rPr>
          <w:kern w:val="2"/>
          <w:sz w:val="28"/>
          <w:szCs w:val="28"/>
        </w:rPr>
      </w:pPr>
      <w:r w:rsidRPr="00C242B4">
        <w:rPr>
          <w:kern w:val="2"/>
          <w:sz w:val="28"/>
          <w:szCs w:val="28"/>
        </w:rPr>
        <w:t>2. Основными критериями отбора муниципальных программ являются:</w:t>
      </w:r>
    </w:p>
    <w:p w:rsidR="00175F6B" w:rsidRPr="00C242B4" w:rsidRDefault="00175F6B" w:rsidP="002A322B">
      <w:pPr>
        <w:ind w:firstLine="709"/>
        <w:jc w:val="both"/>
        <w:rPr>
          <w:kern w:val="2"/>
          <w:sz w:val="28"/>
          <w:szCs w:val="28"/>
        </w:rPr>
      </w:pPr>
      <w:r w:rsidRPr="00C242B4">
        <w:rPr>
          <w:kern w:val="2"/>
          <w:sz w:val="28"/>
          <w:szCs w:val="28"/>
        </w:rPr>
        <w:t xml:space="preserve">недостаточный уровень освещенности муниципальных образований; </w:t>
      </w:r>
    </w:p>
    <w:p w:rsidR="00175F6B" w:rsidRPr="00C242B4" w:rsidRDefault="00175F6B" w:rsidP="002A322B">
      <w:pPr>
        <w:ind w:firstLine="709"/>
        <w:jc w:val="both"/>
        <w:rPr>
          <w:kern w:val="2"/>
          <w:sz w:val="28"/>
          <w:szCs w:val="28"/>
        </w:rPr>
      </w:pPr>
      <w:r w:rsidRPr="00C242B4">
        <w:rPr>
          <w:kern w:val="2"/>
          <w:sz w:val="28"/>
          <w:szCs w:val="28"/>
        </w:rPr>
        <w:t>бюджетная обеспеченность муниципального образования;</w:t>
      </w:r>
    </w:p>
    <w:p w:rsidR="00175F6B" w:rsidRPr="00C242B4" w:rsidRDefault="00175F6B" w:rsidP="002A322B">
      <w:pPr>
        <w:ind w:firstLine="709"/>
        <w:jc w:val="both"/>
        <w:rPr>
          <w:kern w:val="2"/>
          <w:sz w:val="28"/>
          <w:szCs w:val="28"/>
        </w:rPr>
      </w:pPr>
      <w:r w:rsidRPr="00C242B4">
        <w:rPr>
          <w:kern w:val="2"/>
          <w:sz w:val="28"/>
          <w:szCs w:val="28"/>
        </w:rPr>
        <w:t xml:space="preserve">эффективность вложения средств, которая определяется исходя из стоимости строительства (реконструкции) объектов инфраструктуры и планируемых результатов. </w:t>
      </w:r>
    </w:p>
    <w:p w:rsidR="00175F6B" w:rsidRPr="00C242B4" w:rsidRDefault="00175F6B" w:rsidP="002A322B">
      <w:pPr>
        <w:ind w:firstLine="709"/>
        <w:jc w:val="both"/>
        <w:rPr>
          <w:kern w:val="2"/>
          <w:sz w:val="28"/>
          <w:szCs w:val="28"/>
        </w:rPr>
      </w:pPr>
      <w:r w:rsidRPr="00C242B4">
        <w:rPr>
          <w:kern w:val="2"/>
          <w:sz w:val="28"/>
          <w:szCs w:val="28"/>
        </w:rPr>
        <w:t>3. Условиями предоставления средств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являются:</w:t>
      </w:r>
    </w:p>
    <w:p w:rsidR="00175F6B" w:rsidRPr="00C242B4" w:rsidRDefault="00175F6B" w:rsidP="002A322B">
      <w:pPr>
        <w:ind w:firstLine="709"/>
        <w:jc w:val="both"/>
        <w:rPr>
          <w:kern w:val="2"/>
          <w:sz w:val="28"/>
          <w:szCs w:val="28"/>
        </w:rPr>
      </w:pPr>
      <w:r w:rsidRPr="00C242B4">
        <w:rPr>
          <w:kern w:val="2"/>
          <w:sz w:val="28"/>
          <w:szCs w:val="28"/>
        </w:rPr>
        <w:t>наличие муниципальных долгосрочных целевых программ, утвержденных в установленном порядке и предусматривающих средства местных бюджетов, направляемые на софинансирование расходов по объектам и направлениям в соответствии с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наличие в правовых актах представительных органов муниципальных образований о местных бюджетах средств местных бюджетов, направляемых на софинансирование расходов по объектам и направлениям в соответствии с постановлением Правительства Ростовской области от 28.12.2011 № 302 </w:t>
      </w:r>
      <w:r w:rsidRPr="00C242B4">
        <w:rPr>
          <w:kern w:val="2"/>
          <w:sz w:val="28"/>
          <w:szCs w:val="28"/>
        </w:rPr>
        <w:br/>
        <w:t>«Об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наличие в правовых актах представительных органов муниципальных образований о местных бюджетах кодов бюджетной классификации доходов для предоставления субсидий, закрепленных за соответствующими главными администраторами доходов местных бюджетов;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наличие утвержденной проектной документации на объекты строительства, реконструкции, капитального ремонта муниципальной собственности, на софинансирование которых предоставляются субсидии;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подтверждение права муниципальной собственности на соответствующие объекты, отсутствие обременений, исков, судебных решений или иных обстоятельств, которые могут повлечь прекращение права муниципальной собственности. </w:t>
      </w:r>
    </w:p>
    <w:p w:rsidR="00175F6B" w:rsidRPr="00C242B4" w:rsidRDefault="00175F6B" w:rsidP="002A322B">
      <w:pPr>
        <w:ind w:firstLine="709"/>
        <w:jc w:val="both"/>
        <w:rPr>
          <w:kern w:val="2"/>
          <w:sz w:val="28"/>
          <w:szCs w:val="28"/>
        </w:rPr>
      </w:pPr>
      <w:r w:rsidRPr="00C242B4">
        <w:rPr>
          <w:kern w:val="2"/>
          <w:sz w:val="28"/>
          <w:szCs w:val="28"/>
        </w:rPr>
        <w:t>4. В приоритетном (первоочередном) порядке подлежат финансированию объекты, соответствующие следующим условиям:</w:t>
      </w:r>
    </w:p>
    <w:p w:rsidR="00175F6B" w:rsidRPr="00C242B4" w:rsidRDefault="00175F6B" w:rsidP="002A322B">
      <w:pPr>
        <w:ind w:firstLine="709"/>
        <w:jc w:val="both"/>
        <w:rPr>
          <w:kern w:val="2"/>
          <w:sz w:val="28"/>
          <w:szCs w:val="28"/>
        </w:rPr>
      </w:pPr>
      <w:r w:rsidRPr="00C242B4">
        <w:rPr>
          <w:kern w:val="2"/>
          <w:sz w:val="28"/>
          <w:szCs w:val="28"/>
        </w:rPr>
        <w:t>наличие инвестиционного проекта или соглашения, условием которого является софинансирование средствами областного бюджета мероприятий, предусматривающих долевое финансирование из федерального бюджета;</w:t>
      </w:r>
    </w:p>
    <w:p w:rsidR="00175F6B" w:rsidRPr="00C242B4" w:rsidRDefault="00175F6B" w:rsidP="002A322B">
      <w:pPr>
        <w:ind w:firstLine="709"/>
        <w:jc w:val="both"/>
        <w:rPr>
          <w:kern w:val="2"/>
          <w:sz w:val="28"/>
          <w:szCs w:val="28"/>
        </w:rPr>
      </w:pPr>
      <w:r w:rsidRPr="00C242B4">
        <w:rPr>
          <w:kern w:val="2"/>
          <w:sz w:val="28"/>
          <w:szCs w:val="28"/>
        </w:rPr>
        <w:t>наличие проектов, имеющих максимальную степень завершенности (готовности) объекта, при выделении средств на которые будет обеспечен ввод объекта в эксплуатацию.</w:t>
      </w:r>
    </w:p>
    <w:p w:rsidR="00175F6B" w:rsidRPr="00C242B4" w:rsidRDefault="00175F6B" w:rsidP="002A322B">
      <w:pPr>
        <w:ind w:firstLine="709"/>
        <w:jc w:val="both"/>
        <w:rPr>
          <w:kern w:val="2"/>
          <w:sz w:val="28"/>
          <w:szCs w:val="28"/>
        </w:rPr>
      </w:pPr>
      <w:r w:rsidRPr="00C242B4">
        <w:rPr>
          <w:kern w:val="2"/>
          <w:sz w:val="28"/>
          <w:szCs w:val="28"/>
        </w:rPr>
        <w:t>5. По муниципальным образованиям, не вошедшим в первоочередной порядок предоставления субсидий, субсидии предоставляются на основании процента освещенности улиц.</w:t>
      </w:r>
    </w:p>
    <w:p w:rsidR="00175F6B" w:rsidRPr="00C242B4" w:rsidRDefault="00175F6B" w:rsidP="002A322B">
      <w:pPr>
        <w:ind w:firstLine="709"/>
        <w:jc w:val="both"/>
        <w:rPr>
          <w:kern w:val="2"/>
          <w:sz w:val="28"/>
          <w:szCs w:val="28"/>
        </w:rPr>
      </w:pPr>
      <w:r w:rsidRPr="00C242B4">
        <w:rPr>
          <w:kern w:val="2"/>
          <w:sz w:val="28"/>
          <w:szCs w:val="28"/>
        </w:rPr>
        <w:t>6.</w:t>
      </w:r>
      <w:r>
        <w:rPr>
          <w:kern w:val="2"/>
          <w:sz w:val="28"/>
          <w:szCs w:val="28"/>
        </w:rPr>
        <w:t> </w:t>
      </w:r>
      <w:r w:rsidRPr="00C242B4">
        <w:rPr>
          <w:kern w:val="2"/>
          <w:sz w:val="28"/>
          <w:szCs w:val="28"/>
        </w:rPr>
        <w:t>Процент освещенности улиц муниципального образования рассчитывается по формуле:</w:t>
      </w:r>
    </w:p>
    <w:p w:rsidR="00175F6B" w:rsidRPr="00C242B4" w:rsidRDefault="00175F6B" w:rsidP="002A322B">
      <w:pPr>
        <w:ind w:firstLine="709"/>
        <w:jc w:val="both"/>
        <w:rPr>
          <w:kern w:val="2"/>
          <w:sz w:val="28"/>
          <w:szCs w:val="28"/>
        </w:rPr>
      </w:pPr>
    </w:p>
    <w:p w:rsidR="00175F6B" w:rsidRPr="00C242B4" w:rsidRDefault="00175F6B" w:rsidP="002A322B">
      <w:pPr>
        <w:ind w:firstLine="709"/>
        <w:jc w:val="both"/>
        <w:rPr>
          <w:kern w:val="2"/>
          <w:sz w:val="28"/>
          <w:szCs w:val="28"/>
        </w:rPr>
      </w:pPr>
      <w:r w:rsidRPr="00C242B4">
        <w:rPr>
          <w:kern w:val="2"/>
          <w:sz w:val="28"/>
          <w:szCs w:val="28"/>
        </w:rPr>
        <w:t xml:space="preserve">                                                    Поi</w:t>
      </w:r>
    </w:p>
    <w:p w:rsidR="00175F6B" w:rsidRPr="00C242B4" w:rsidRDefault="00175F6B" w:rsidP="002A322B">
      <w:pPr>
        <w:jc w:val="center"/>
        <w:rPr>
          <w:kern w:val="2"/>
          <w:sz w:val="28"/>
          <w:szCs w:val="28"/>
        </w:rPr>
      </w:pPr>
      <w:r w:rsidRPr="00C242B4">
        <w:rPr>
          <w:kern w:val="2"/>
          <w:sz w:val="28"/>
          <w:szCs w:val="28"/>
        </w:rPr>
        <w:t>Поуi = –––– х 100%,</w:t>
      </w:r>
    </w:p>
    <w:p w:rsidR="00175F6B" w:rsidRPr="00C242B4" w:rsidRDefault="00175F6B" w:rsidP="002A322B">
      <w:pPr>
        <w:rPr>
          <w:kern w:val="2"/>
          <w:sz w:val="28"/>
          <w:szCs w:val="28"/>
        </w:rPr>
      </w:pPr>
      <w:r w:rsidRPr="00C242B4">
        <w:rPr>
          <w:kern w:val="2"/>
          <w:sz w:val="28"/>
          <w:szCs w:val="28"/>
        </w:rPr>
        <w:t xml:space="preserve">                                                                   Пi </w:t>
      </w:r>
    </w:p>
    <w:p w:rsidR="00175F6B" w:rsidRPr="00C242B4" w:rsidRDefault="00175F6B" w:rsidP="002A322B">
      <w:pPr>
        <w:rPr>
          <w:kern w:val="2"/>
          <w:sz w:val="28"/>
          <w:szCs w:val="28"/>
        </w:rPr>
      </w:pPr>
    </w:p>
    <w:p w:rsidR="00175F6B" w:rsidRPr="00C242B4" w:rsidRDefault="00175F6B" w:rsidP="002A322B">
      <w:pPr>
        <w:ind w:firstLine="709"/>
        <w:jc w:val="both"/>
        <w:rPr>
          <w:kern w:val="2"/>
          <w:sz w:val="28"/>
          <w:szCs w:val="28"/>
        </w:rPr>
      </w:pPr>
      <w:r w:rsidRPr="00C242B4">
        <w:rPr>
          <w:kern w:val="2"/>
          <w:sz w:val="28"/>
          <w:szCs w:val="28"/>
        </w:rPr>
        <w:t xml:space="preserve">где Поуi – процент освещенности улиц </w:t>
      </w:r>
      <w:r w:rsidRPr="00C242B4">
        <w:rPr>
          <w:kern w:val="2"/>
          <w:sz w:val="28"/>
          <w:szCs w:val="28"/>
          <w:lang w:val="en-US"/>
        </w:rPr>
        <w:t>i</w:t>
      </w:r>
      <w:r w:rsidRPr="00C242B4">
        <w:rPr>
          <w:kern w:val="2"/>
          <w:sz w:val="28"/>
          <w:szCs w:val="28"/>
        </w:rPr>
        <w:t>-го муниципального образования;</w:t>
      </w:r>
    </w:p>
    <w:p w:rsidR="00175F6B" w:rsidRPr="00C242B4" w:rsidRDefault="00175F6B" w:rsidP="002A322B">
      <w:pPr>
        <w:ind w:firstLine="709"/>
        <w:jc w:val="both"/>
        <w:rPr>
          <w:kern w:val="2"/>
          <w:sz w:val="28"/>
          <w:szCs w:val="28"/>
        </w:rPr>
      </w:pPr>
      <w:r w:rsidRPr="00C242B4">
        <w:rPr>
          <w:kern w:val="2"/>
          <w:sz w:val="28"/>
          <w:szCs w:val="28"/>
        </w:rPr>
        <w:t xml:space="preserve">Поi – протяженность сети уличного освещения </w:t>
      </w:r>
      <w:r w:rsidRPr="00C242B4">
        <w:rPr>
          <w:kern w:val="2"/>
          <w:sz w:val="28"/>
          <w:szCs w:val="28"/>
          <w:lang w:val="en-US"/>
        </w:rPr>
        <w:t>i</w:t>
      </w:r>
      <w:r w:rsidRPr="00C242B4">
        <w:rPr>
          <w:kern w:val="2"/>
          <w:sz w:val="28"/>
          <w:szCs w:val="28"/>
        </w:rPr>
        <w:t>-го муниципального образования;</w:t>
      </w:r>
    </w:p>
    <w:p w:rsidR="00175F6B" w:rsidRPr="00C242B4" w:rsidRDefault="00175F6B" w:rsidP="002A322B">
      <w:pPr>
        <w:ind w:firstLine="709"/>
        <w:jc w:val="both"/>
        <w:rPr>
          <w:kern w:val="2"/>
          <w:sz w:val="28"/>
          <w:szCs w:val="28"/>
        </w:rPr>
      </w:pPr>
      <w:r w:rsidRPr="00C242B4">
        <w:rPr>
          <w:kern w:val="2"/>
          <w:sz w:val="28"/>
          <w:szCs w:val="28"/>
        </w:rPr>
        <w:t xml:space="preserve">Пi – общая протяженность улично-дорожной сети </w:t>
      </w:r>
      <w:r w:rsidRPr="00C242B4">
        <w:rPr>
          <w:kern w:val="2"/>
          <w:sz w:val="28"/>
          <w:szCs w:val="28"/>
          <w:lang w:val="en-US"/>
        </w:rPr>
        <w:t>i</w:t>
      </w:r>
      <w:r w:rsidRPr="00C242B4">
        <w:rPr>
          <w:kern w:val="2"/>
          <w:sz w:val="28"/>
          <w:szCs w:val="28"/>
        </w:rPr>
        <w:t>-го муниципального образования.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7. Требования к содержанию соглашения о предоставлении субсидий между главным распорядителем средств областного бюджета и администрацией муниципального образования устанавливаются главными распорядителями средств областного бюджета. </w:t>
      </w:r>
    </w:p>
    <w:p w:rsidR="00175F6B" w:rsidRPr="00C242B4" w:rsidRDefault="00175F6B" w:rsidP="002A322B">
      <w:pPr>
        <w:ind w:firstLine="709"/>
        <w:jc w:val="both"/>
        <w:rPr>
          <w:kern w:val="2"/>
          <w:sz w:val="28"/>
          <w:szCs w:val="28"/>
        </w:rPr>
      </w:pPr>
      <w:r w:rsidRPr="00C242B4">
        <w:rPr>
          <w:kern w:val="2"/>
          <w:sz w:val="28"/>
          <w:szCs w:val="28"/>
        </w:rPr>
        <w:t>Соглашения о предоставлении субсидий должны предусматривать следующие условия: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пропорциональное уменьшение расходов на сумму экономии, сложившейся по результатам проведенных торгов, в части софинансирования из областного бюджета и финансирования за счет средств местного бюджета при заключении муниципальных контрактов на строительство, реконструкцию, капитальный ремонт объектов муниципальной собственности, а также приобретение основных средств в муниципальную собственность;</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осуществление авансовых платежей и окончательного расчета по муниципальным контрактам пропорционально, за счет средств софинансирования из областного бюджета и за счет средств местного бюджета;</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обязательства администраций муниципальных образований по обеспечению возврата в доход областного бюджета неиспользованных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в случаях, предусмотренных бюджетным законодательством Российской Федерации;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обязательства муниципальных районов по заключению аналогичных соглашений о предоставлении субсидий бюджетам поселений в случаях выполнения работ на объектах муниципальной собственности поселений;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обязательства администраций муниципальных районов и городских округов о представлении отчетов в порядке, сроки и по формам, установленным главными распорядителями средств областного бюджета;</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критерии, порядок и сроки осуществления оценки эффективности использования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обязательства администраций муниципальных образований по обеспечению подписания актов выполненных работ и их представления главным распорядителям средств областного бюджета только после осуществления контроля по всем объектам и направлениям на соответствие фактическим объемам выполненных работ;</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контроль за исполнением условий соглашения, основания и порядок приостановления и прекращения предоставления субсидий;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ответственность сторон за нарушение условий соглашения.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соглашении на объекты строительства, реконструкции, капитального ремонта в обязательном порядке должны содержаться следующие сведения:</w:t>
      </w:r>
    </w:p>
    <w:p w:rsidR="00175F6B" w:rsidRPr="00C242B4" w:rsidRDefault="00175F6B" w:rsidP="002A322B">
      <w:pPr>
        <w:tabs>
          <w:tab w:val="center" w:pos="5230"/>
        </w:tabs>
        <w:autoSpaceDE w:val="0"/>
        <w:autoSpaceDN w:val="0"/>
        <w:adjustRightInd w:val="0"/>
        <w:ind w:firstLine="709"/>
        <w:jc w:val="both"/>
        <w:rPr>
          <w:kern w:val="2"/>
          <w:sz w:val="28"/>
          <w:szCs w:val="28"/>
        </w:rPr>
      </w:pPr>
      <w:r w:rsidRPr="00C242B4">
        <w:rPr>
          <w:kern w:val="2"/>
          <w:sz w:val="28"/>
          <w:szCs w:val="28"/>
        </w:rPr>
        <w:t xml:space="preserve">наименования объектов;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пообъектное распределение субсидий областного бюджета, предоставляемых бюджетам муниципальных районов и городских округов для софинансирования выполнения работ;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пообъектное распределение средств местного бюджета, направляемых на софинансирование выполнения работ;</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пообъектный график производства работ, сроки ввода объектов;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порядок перечисления субсидий и проведения расчетов, включая условия и размеры авансирования работ, а также требования к оформлению контрактов (договоров) и иных документов.</w:t>
      </w:r>
    </w:p>
    <w:p w:rsidR="00175F6B" w:rsidRPr="00C242B4" w:rsidRDefault="00175F6B" w:rsidP="002A322B">
      <w:pPr>
        <w:ind w:firstLine="709"/>
        <w:jc w:val="both"/>
        <w:rPr>
          <w:kern w:val="2"/>
          <w:sz w:val="28"/>
          <w:szCs w:val="28"/>
        </w:rPr>
      </w:pPr>
      <w:r w:rsidRPr="00C242B4">
        <w:rPr>
          <w:kern w:val="2"/>
          <w:sz w:val="28"/>
          <w:szCs w:val="28"/>
        </w:rPr>
        <w:t xml:space="preserve">8. Доля софинансирования субсидий местным бюджетам из консолидированных бюджетов муниципальных районов и бюджетов городских округов определяется в соответствии с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9. Предоставление субсидий бюджетам муниципальных районов и городских округов осуществляется главными распорядителями средств областного бюджета только после представления им администрациями муниципальных районов и городских округов документов, подтверждающих факт перечисления средств местных бюджетов, предусмотренных на софинансирование расходов по объектам и направлениям, в соответствии с соглашением.</w:t>
      </w:r>
    </w:p>
    <w:p w:rsidR="00175F6B" w:rsidRPr="00C242B4" w:rsidRDefault="00175F6B" w:rsidP="002A322B">
      <w:pPr>
        <w:ind w:firstLine="709"/>
        <w:jc w:val="both"/>
        <w:rPr>
          <w:kern w:val="2"/>
          <w:sz w:val="28"/>
          <w:szCs w:val="28"/>
        </w:rPr>
      </w:pPr>
      <w:r w:rsidRPr="00C242B4">
        <w:rPr>
          <w:kern w:val="2"/>
          <w:sz w:val="28"/>
          <w:szCs w:val="28"/>
        </w:rPr>
        <w:t>10. В случае невыполнения местными бюджетами установленных уровней софинансирования, средства областного бюджета перераспределяются между муниципальными образованиями Ростовской области, имеющими право на получение субсидии.</w:t>
      </w:r>
    </w:p>
    <w:p w:rsidR="00175F6B" w:rsidRPr="00C242B4" w:rsidRDefault="00175F6B" w:rsidP="00C242B4">
      <w:pPr>
        <w:ind w:firstLine="709"/>
        <w:jc w:val="both"/>
        <w:rPr>
          <w:kern w:val="2"/>
          <w:sz w:val="28"/>
          <w:szCs w:val="28"/>
        </w:rPr>
      </w:pPr>
      <w:r w:rsidRPr="00C242B4">
        <w:rPr>
          <w:kern w:val="2"/>
          <w:sz w:val="28"/>
          <w:szCs w:val="28"/>
        </w:rPr>
        <w:t>9.6.8. Субсидии из областного бюджета выделяются бюджетам муниципальных образований на софинансирование муниципальных программ формирования современной городской среды на реализацию мероприятий по благоустройству дворовых территорий многоквартирных домов и общественных территорий и расходуются в соответствии с Правилами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 на 2017 го</w:t>
      </w:r>
      <w:r>
        <w:rPr>
          <w:kern w:val="2"/>
          <w:sz w:val="28"/>
          <w:szCs w:val="28"/>
        </w:rPr>
        <w:t>д, приведенными в приложении № </w:t>
      </w:r>
      <w:r w:rsidRPr="00C242B4">
        <w:rPr>
          <w:kern w:val="2"/>
          <w:sz w:val="28"/>
          <w:szCs w:val="28"/>
        </w:rPr>
        <w:t xml:space="preserve">13 </w:t>
      </w:r>
      <w:r>
        <w:rPr>
          <w:kern w:val="2"/>
          <w:sz w:val="28"/>
          <w:szCs w:val="28"/>
        </w:rPr>
        <w:br/>
      </w:r>
      <w:r w:rsidRPr="00C242B4">
        <w:rPr>
          <w:kern w:val="2"/>
          <w:sz w:val="28"/>
          <w:szCs w:val="28"/>
        </w:rPr>
        <w:t>к государственной программе.</w:t>
      </w:r>
    </w:p>
    <w:p w:rsidR="00175F6B" w:rsidRPr="00C242B4" w:rsidRDefault="00175F6B" w:rsidP="00C242B4">
      <w:pPr>
        <w:ind w:firstLine="709"/>
        <w:jc w:val="both"/>
        <w:rPr>
          <w:kern w:val="2"/>
          <w:sz w:val="28"/>
          <w:szCs w:val="28"/>
        </w:rPr>
      </w:pPr>
      <w:r w:rsidRPr="00C242B4">
        <w:rPr>
          <w:kern w:val="2"/>
          <w:sz w:val="28"/>
          <w:szCs w:val="28"/>
        </w:rPr>
        <w:t xml:space="preserve">Для выполнения мероприятий по благоустройству дворовых территорий многоквартирных домов и общественных территорий бюджету Ростовской области предоставляется субсидия федерального бюджета в соответствии </w:t>
      </w:r>
      <w:r>
        <w:rPr>
          <w:kern w:val="2"/>
          <w:sz w:val="28"/>
          <w:szCs w:val="28"/>
        </w:rPr>
        <w:br/>
      </w:r>
      <w:r w:rsidRPr="00C242B4">
        <w:rPr>
          <w:kern w:val="2"/>
          <w:sz w:val="28"/>
          <w:szCs w:val="28"/>
        </w:rPr>
        <w:t xml:space="preserve">с постановлением Правительства Российской Федерации от 10.02.2017 № 169 </w:t>
      </w:r>
      <w:r>
        <w:rPr>
          <w:kern w:val="2"/>
          <w:sz w:val="28"/>
          <w:szCs w:val="28"/>
        </w:rPr>
        <w:br/>
      </w:r>
      <w:r w:rsidRPr="00C242B4">
        <w:rPr>
          <w:kern w:val="2"/>
          <w:sz w:val="28"/>
          <w:szCs w:val="28"/>
        </w:rPr>
        <w:t xml:space="preserve">«Об утверждении Правил предоставления и распределения субсидий </w:t>
      </w:r>
      <w:r>
        <w:rPr>
          <w:kern w:val="2"/>
          <w:sz w:val="28"/>
          <w:szCs w:val="28"/>
        </w:rPr>
        <w:br/>
      </w:r>
      <w:r w:rsidRPr="00C242B4">
        <w:rPr>
          <w:kern w:val="2"/>
          <w:sz w:val="28"/>
          <w:szCs w:val="28"/>
        </w:rPr>
        <w:t xml:space="preserve">из федерального бюджета бюджетам субъектов Российской Федерации </w:t>
      </w:r>
      <w:r>
        <w:rPr>
          <w:kern w:val="2"/>
          <w:sz w:val="28"/>
          <w:szCs w:val="28"/>
        </w:rPr>
        <w:br/>
      </w:r>
      <w:r w:rsidRPr="00C242B4">
        <w:rPr>
          <w:kern w:val="2"/>
          <w:sz w:val="28"/>
          <w:szCs w:val="28"/>
        </w:rPr>
        <w:t xml:space="preserve">на поддержку государственных программ субъектов Российской Федерации </w:t>
      </w:r>
      <w:r>
        <w:rPr>
          <w:kern w:val="2"/>
          <w:sz w:val="28"/>
          <w:szCs w:val="28"/>
        </w:rPr>
        <w:br/>
      </w:r>
      <w:r w:rsidRPr="00C242B4">
        <w:rPr>
          <w:kern w:val="2"/>
          <w:sz w:val="28"/>
          <w:szCs w:val="28"/>
        </w:rPr>
        <w:t>и муниципальных программ формирования современной городской среды».</w:t>
      </w:r>
    </w:p>
    <w:p w:rsidR="00175F6B" w:rsidRPr="00C242B4" w:rsidRDefault="00175F6B" w:rsidP="00C242B4">
      <w:pPr>
        <w:ind w:firstLine="709"/>
        <w:jc w:val="both"/>
        <w:rPr>
          <w:kern w:val="2"/>
          <w:sz w:val="28"/>
          <w:szCs w:val="28"/>
        </w:rPr>
      </w:pPr>
      <w:r w:rsidRPr="00C242B4">
        <w:rPr>
          <w:kern w:val="2"/>
          <w:sz w:val="28"/>
          <w:szCs w:val="28"/>
        </w:rPr>
        <w:t>9.6.9. Субсидии из областного бюджета выделяются бюджетам муниципальных образований для софинансирования расходных обязательств на поддержку обустройства мест массового отдыха населения (городских парков)</w:t>
      </w:r>
      <w:r w:rsidRPr="00C242B4">
        <w:rPr>
          <w:bCs/>
          <w:sz w:val="28"/>
          <w:szCs w:val="28"/>
        </w:rPr>
        <w:t xml:space="preserve"> </w:t>
      </w:r>
      <w:r w:rsidRPr="00C242B4">
        <w:rPr>
          <w:kern w:val="2"/>
          <w:sz w:val="28"/>
          <w:szCs w:val="28"/>
        </w:rPr>
        <w:t>за счет средств областного бюджета и расходуются в соответствии с</w:t>
      </w:r>
      <w:r w:rsidRPr="00C242B4">
        <w:rPr>
          <w:sz w:val="28"/>
          <w:szCs w:val="28"/>
        </w:rPr>
        <w:t xml:space="preserve"> </w:t>
      </w:r>
      <w:r w:rsidRPr="00C242B4">
        <w:rPr>
          <w:sz w:val="28"/>
          <w:szCs w:val="28"/>
          <w:shd w:val="clear" w:color="auto" w:fill="FFFFFF"/>
        </w:rPr>
        <w:t>Правилами предоставления и распределения в 2017 году субсидий из областного бюджета местным бюджетам на поддержку обустройства мест массового отдыха населения (городских парков)</w:t>
      </w:r>
      <w:r w:rsidRPr="00C242B4">
        <w:rPr>
          <w:sz w:val="28"/>
          <w:szCs w:val="28"/>
        </w:rPr>
        <w:t xml:space="preserve">, </w:t>
      </w:r>
      <w:r>
        <w:rPr>
          <w:kern w:val="2"/>
          <w:sz w:val="28"/>
          <w:szCs w:val="28"/>
        </w:rPr>
        <w:t>приведенными в приложении № </w:t>
      </w:r>
      <w:r w:rsidRPr="00C242B4">
        <w:rPr>
          <w:kern w:val="2"/>
          <w:sz w:val="28"/>
          <w:szCs w:val="28"/>
        </w:rPr>
        <w:t xml:space="preserve">14 </w:t>
      </w:r>
      <w:r>
        <w:rPr>
          <w:kern w:val="2"/>
          <w:sz w:val="28"/>
          <w:szCs w:val="28"/>
        </w:rPr>
        <w:br/>
      </w:r>
      <w:r w:rsidRPr="00C242B4">
        <w:rPr>
          <w:kern w:val="2"/>
          <w:sz w:val="28"/>
          <w:szCs w:val="28"/>
        </w:rPr>
        <w:t>к государственной программе.</w:t>
      </w:r>
    </w:p>
    <w:p w:rsidR="00175F6B" w:rsidRPr="00C242B4" w:rsidRDefault="00175F6B" w:rsidP="00D34D32">
      <w:pPr>
        <w:ind w:firstLine="709"/>
        <w:jc w:val="both"/>
        <w:rPr>
          <w:sz w:val="28"/>
          <w:szCs w:val="28"/>
        </w:rPr>
      </w:pPr>
      <w:r w:rsidRPr="00C242B4">
        <w:rPr>
          <w:kern w:val="2"/>
          <w:sz w:val="28"/>
          <w:szCs w:val="28"/>
        </w:rPr>
        <w:t xml:space="preserve">Для выполнения мероприятий по </w:t>
      </w:r>
      <w:r w:rsidRPr="00C242B4">
        <w:rPr>
          <w:bCs/>
          <w:sz w:val="28"/>
          <w:szCs w:val="28"/>
        </w:rPr>
        <w:t xml:space="preserve">обустройству мест массового отдыха населения (городских парков) </w:t>
      </w:r>
      <w:r w:rsidRPr="00C242B4">
        <w:rPr>
          <w:kern w:val="2"/>
          <w:sz w:val="28"/>
          <w:szCs w:val="28"/>
          <w:lang w:eastAsia="en-US"/>
        </w:rPr>
        <w:t xml:space="preserve">бюджету Ростовской области предоставляется субсидия </w:t>
      </w:r>
      <w:r w:rsidRPr="00C242B4">
        <w:rPr>
          <w:kern w:val="2"/>
          <w:sz w:val="28"/>
          <w:szCs w:val="28"/>
        </w:rPr>
        <w:t xml:space="preserve">федерального бюджета в соответствии с </w:t>
      </w:r>
      <w:r w:rsidRPr="00C242B4">
        <w:rPr>
          <w:sz w:val="28"/>
          <w:szCs w:val="28"/>
        </w:rPr>
        <w:t>постановлением Правительства Российской Федерации от</w:t>
      </w:r>
      <w:r w:rsidRPr="00C242B4">
        <w:rPr>
          <w:kern w:val="2"/>
          <w:sz w:val="28"/>
          <w:szCs w:val="28"/>
        </w:rPr>
        <w:t xml:space="preserve"> 30.01.2017 № 101</w:t>
      </w:r>
      <w:r w:rsidRPr="00C242B4">
        <w:rPr>
          <w:sz w:val="28"/>
          <w:szCs w:val="28"/>
        </w:rPr>
        <w:t xml:space="preserve">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175F6B" w:rsidRPr="00C242B4" w:rsidRDefault="00175F6B" w:rsidP="002A322B">
      <w:pPr>
        <w:ind w:firstLine="709"/>
        <w:jc w:val="both"/>
        <w:rPr>
          <w:kern w:val="2"/>
          <w:sz w:val="28"/>
          <w:szCs w:val="28"/>
        </w:rPr>
      </w:pPr>
      <w:r w:rsidRPr="00C242B4">
        <w:rPr>
          <w:sz w:val="28"/>
          <w:szCs w:val="28"/>
        </w:rPr>
        <w:t xml:space="preserve">Перечень муниципальных образований, бюджетам которых предоставляются средства на поддержку обустройства мест массового отдыха населения (городских парков) в 2017 году </w:t>
      </w:r>
      <w:r w:rsidRPr="00C242B4">
        <w:rPr>
          <w:kern w:val="2"/>
          <w:sz w:val="28"/>
          <w:szCs w:val="28"/>
        </w:rPr>
        <w:t>приведен в  приложении № 15 к государственной программе.</w:t>
      </w:r>
    </w:p>
    <w:p w:rsidR="00175F6B" w:rsidRPr="00C242B4" w:rsidRDefault="00175F6B" w:rsidP="002A322B">
      <w:pPr>
        <w:jc w:val="center"/>
        <w:rPr>
          <w:sz w:val="28"/>
          <w:szCs w:val="28"/>
        </w:rPr>
      </w:pPr>
    </w:p>
    <w:p w:rsidR="00175F6B" w:rsidRPr="00C242B4" w:rsidRDefault="00175F6B" w:rsidP="00C242B4">
      <w:pPr>
        <w:keepNext/>
        <w:jc w:val="center"/>
        <w:rPr>
          <w:kern w:val="2"/>
          <w:sz w:val="28"/>
          <w:szCs w:val="28"/>
        </w:rPr>
      </w:pPr>
      <w:r w:rsidRPr="00C242B4">
        <w:rPr>
          <w:kern w:val="2"/>
          <w:sz w:val="28"/>
          <w:szCs w:val="28"/>
        </w:rPr>
        <w:t>Раздел 10. Подпрограмма</w:t>
      </w:r>
    </w:p>
    <w:p w:rsidR="00175F6B" w:rsidRPr="00C242B4" w:rsidRDefault="00175F6B" w:rsidP="002A322B">
      <w:pPr>
        <w:jc w:val="center"/>
        <w:rPr>
          <w:bCs/>
          <w:kern w:val="2"/>
          <w:sz w:val="28"/>
          <w:szCs w:val="28"/>
        </w:rPr>
      </w:pPr>
      <w:r w:rsidRPr="00C242B4">
        <w:rPr>
          <w:kern w:val="2"/>
          <w:sz w:val="28"/>
          <w:szCs w:val="28"/>
        </w:rPr>
        <w:t xml:space="preserve">«Обеспечение реализации государственной программы» </w:t>
      </w:r>
    </w:p>
    <w:p w:rsidR="00175F6B" w:rsidRPr="00C242B4" w:rsidRDefault="00175F6B" w:rsidP="002A322B">
      <w:pPr>
        <w:autoSpaceDE w:val="0"/>
        <w:autoSpaceDN w:val="0"/>
        <w:adjustRightInd w:val="0"/>
        <w:jc w:val="center"/>
        <w:rPr>
          <w:bCs/>
          <w:kern w:val="2"/>
          <w:sz w:val="28"/>
          <w:szCs w:val="28"/>
        </w:rPr>
      </w:pPr>
    </w:p>
    <w:p w:rsidR="00175F6B" w:rsidRPr="00C242B4" w:rsidRDefault="00175F6B" w:rsidP="002A322B">
      <w:pPr>
        <w:autoSpaceDE w:val="0"/>
        <w:autoSpaceDN w:val="0"/>
        <w:adjustRightInd w:val="0"/>
        <w:jc w:val="center"/>
        <w:rPr>
          <w:bCs/>
          <w:kern w:val="2"/>
          <w:sz w:val="28"/>
          <w:szCs w:val="28"/>
        </w:rPr>
      </w:pPr>
    </w:p>
    <w:p w:rsidR="00175F6B" w:rsidRPr="00C242B4" w:rsidRDefault="00175F6B" w:rsidP="002A322B">
      <w:pPr>
        <w:autoSpaceDE w:val="0"/>
        <w:autoSpaceDN w:val="0"/>
        <w:adjustRightInd w:val="0"/>
        <w:jc w:val="center"/>
        <w:rPr>
          <w:bCs/>
          <w:kern w:val="2"/>
          <w:sz w:val="28"/>
          <w:szCs w:val="28"/>
        </w:rPr>
      </w:pPr>
      <w:r w:rsidRPr="00C242B4">
        <w:rPr>
          <w:bCs/>
          <w:kern w:val="2"/>
          <w:sz w:val="28"/>
          <w:szCs w:val="28"/>
        </w:rPr>
        <w:t>10.1. ПАСПОРТ ПОДПРОГРАММЫ</w:t>
      </w:r>
    </w:p>
    <w:p w:rsidR="00175F6B" w:rsidRPr="00C242B4" w:rsidRDefault="00175F6B" w:rsidP="002A322B">
      <w:pPr>
        <w:jc w:val="center"/>
        <w:rPr>
          <w:kern w:val="2"/>
          <w:sz w:val="28"/>
          <w:szCs w:val="28"/>
        </w:rPr>
      </w:pPr>
      <w:r w:rsidRPr="00C242B4">
        <w:rPr>
          <w:kern w:val="2"/>
          <w:sz w:val="28"/>
          <w:szCs w:val="28"/>
        </w:rPr>
        <w:t>«Обеспечение реализации государственной программы»</w:t>
      </w:r>
    </w:p>
    <w:p w:rsidR="00175F6B" w:rsidRPr="00C242B4" w:rsidRDefault="00175F6B" w:rsidP="002A322B">
      <w:pPr>
        <w:autoSpaceDE w:val="0"/>
        <w:autoSpaceDN w:val="0"/>
        <w:adjustRightInd w:val="0"/>
        <w:jc w:val="both"/>
        <w:rPr>
          <w:bCs/>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45" w:type="dxa"/>
          <w:right w:w="57" w:type="dxa"/>
        </w:tblCellMar>
        <w:tblLook w:val="00A0"/>
      </w:tblPr>
      <w:tblGrid>
        <w:gridCol w:w="2739"/>
        <w:gridCol w:w="428"/>
        <w:gridCol w:w="6698"/>
      </w:tblGrid>
      <w:tr w:rsidR="00175F6B" w:rsidRPr="00C242B4" w:rsidTr="002A322B">
        <w:tc>
          <w:tcPr>
            <w:tcW w:w="1388" w:type="pct"/>
            <w:tcBorders>
              <w:top w:val="nil"/>
              <w:left w:val="nil"/>
              <w:bottom w:val="nil"/>
              <w:right w:val="nil"/>
            </w:tcBorders>
            <w:tcMar>
              <w:top w:w="0" w:type="dxa"/>
              <w:left w:w="57" w:type="dxa"/>
              <w:bottom w:w="0" w:type="dxa"/>
              <w:right w:w="57" w:type="dxa"/>
            </w:tcMar>
          </w:tcPr>
          <w:p w:rsidR="00175F6B" w:rsidRPr="00C242B4" w:rsidRDefault="00175F6B" w:rsidP="002A322B">
            <w:pPr>
              <w:autoSpaceDE w:val="0"/>
              <w:autoSpaceDN w:val="0"/>
              <w:adjustRightInd w:val="0"/>
              <w:rPr>
                <w:kern w:val="2"/>
                <w:sz w:val="28"/>
                <w:szCs w:val="28"/>
              </w:rPr>
            </w:pPr>
            <w:r w:rsidRPr="00C242B4">
              <w:rPr>
                <w:kern w:val="2"/>
                <w:sz w:val="28"/>
                <w:szCs w:val="28"/>
              </w:rPr>
              <w:t>«Наименование подпрограммы</w:t>
            </w:r>
          </w:p>
        </w:tc>
        <w:tc>
          <w:tcPr>
            <w:tcW w:w="217" w:type="pct"/>
            <w:tcBorders>
              <w:top w:val="nil"/>
              <w:left w:val="nil"/>
              <w:bottom w:val="nil"/>
              <w:right w:val="nil"/>
            </w:tcBorders>
            <w:tcMar>
              <w:top w:w="0" w:type="dxa"/>
              <w:left w:w="57" w:type="dxa"/>
              <w:bottom w:w="0" w:type="dxa"/>
              <w:right w:w="57" w:type="dxa"/>
            </w:tcMar>
          </w:tcPr>
          <w:p w:rsidR="00175F6B" w:rsidRPr="00C242B4" w:rsidRDefault="00175F6B" w:rsidP="002A322B">
            <w:pPr>
              <w:jc w:val="center"/>
              <w:rPr>
                <w:kern w:val="2"/>
                <w:sz w:val="28"/>
                <w:szCs w:val="28"/>
              </w:rPr>
            </w:pPr>
            <w:r w:rsidRPr="00C242B4">
              <w:rPr>
                <w:kern w:val="2"/>
                <w:sz w:val="28"/>
                <w:szCs w:val="28"/>
              </w:rPr>
              <w:t>–</w:t>
            </w:r>
          </w:p>
        </w:tc>
        <w:tc>
          <w:tcPr>
            <w:tcW w:w="3395" w:type="pct"/>
            <w:tcBorders>
              <w:top w:val="nil"/>
              <w:left w:val="nil"/>
              <w:bottom w:val="nil"/>
              <w:right w:val="nil"/>
            </w:tcBorders>
            <w:tcMar>
              <w:top w:w="0" w:type="dxa"/>
              <w:left w:w="57" w:type="dxa"/>
              <w:bottom w:w="0" w:type="dxa"/>
              <w:right w:w="57" w:type="dxa"/>
            </w:tcMar>
          </w:tcPr>
          <w:p w:rsidR="00175F6B" w:rsidRPr="00C242B4" w:rsidRDefault="00175F6B" w:rsidP="002A322B">
            <w:pPr>
              <w:jc w:val="both"/>
              <w:rPr>
                <w:kern w:val="2"/>
                <w:sz w:val="28"/>
                <w:szCs w:val="28"/>
              </w:rPr>
            </w:pPr>
            <w:r w:rsidRPr="00C242B4">
              <w:rPr>
                <w:kern w:val="2"/>
                <w:sz w:val="28"/>
                <w:szCs w:val="28"/>
              </w:rPr>
              <w:t>«Обеспечение реализации государственной программы» (далее – подпрограмма 3)</w:t>
            </w:r>
          </w:p>
        </w:tc>
      </w:tr>
      <w:tr w:rsidR="00175F6B" w:rsidRPr="00C242B4" w:rsidTr="002A322B">
        <w:tc>
          <w:tcPr>
            <w:tcW w:w="1388" w:type="pct"/>
            <w:tcBorders>
              <w:top w:val="nil"/>
              <w:left w:val="nil"/>
              <w:bottom w:val="nil"/>
              <w:right w:val="nil"/>
            </w:tcBorders>
            <w:tcMar>
              <w:top w:w="0" w:type="dxa"/>
              <w:left w:w="57" w:type="dxa"/>
              <w:bottom w:w="0" w:type="dxa"/>
              <w:right w:w="57" w:type="dxa"/>
            </w:tcMar>
          </w:tcPr>
          <w:p w:rsidR="00175F6B" w:rsidRPr="00C242B4" w:rsidRDefault="00175F6B" w:rsidP="002A322B">
            <w:pPr>
              <w:autoSpaceDE w:val="0"/>
              <w:autoSpaceDN w:val="0"/>
              <w:adjustRightInd w:val="0"/>
              <w:rPr>
                <w:kern w:val="2"/>
                <w:sz w:val="28"/>
                <w:szCs w:val="28"/>
              </w:rPr>
            </w:pPr>
            <w:r w:rsidRPr="00C242B4">
              <w:rPr>
                <w:kern w:val="2"/>
                <w:sz w:val="28"/>
                <w:szCs w:val="28"/>
              </w:rPr>
              <w:t>Ответственный исполнитель подпрограммы</w:t>
            </w:r>
          </w:p>
        </w:tc>
        <w:tc>
          <w:tcPr>
            <w:tcW w:w="217" w:type="pct"/>
            <w:tcBorders>
              <w:top w:val="nil"/>
              <w:left w:val="nil"/>
              <w:bottom w:val="nil"/>
              <w:right w:val="nil"/>
            </w:tcBorders>
            <w:tcMar>
              <w:top w:w="0" w:type="dxa"/>
              <w:left w:w="57" w:type="dxa"/>
              <w:bottom w:w="0" w:type="dxa"/>
              <w:right w:w="57" w:type="dxa"/>
            </w:tcMar>
          </w:tcPr>
          <w:p w:rsidR="00175F6B" w:rsidRPr="00C242B4" w:rsidRDefault="00175F6B" w:rsidP="002A322B">
            <w:pPr>
              <w:jc w:val="center"/>
              <w:rPr>
                <w:kern w:val="2"/>
                <w:sz w:val="28"/>
                <w:szCs w:val="28"/>
              </w:rPr>
            </w:pPr>
            <w:r w:rsidRPr="00C242B4">
              <w:rPr>
                <w:kern w:val="2"/>
                <w:sz w:val="28"/>
                <w:szCs w:val="28"/>
              </w:rPr>
              <w:t>–</w:t>
            </w:r>
          </w:p>
        </w:tc>
        <w:tc>
          <w:tcPr>
            <w:tcW w:w="3395" w:type="pct"/>
            <w:tcBorders>
              <w:top w:val="nil"/>
              <w:left w:val="nil"/>
              <w:bottom w:val="nil"/>
              <w:right w:val="nil"/>
            </w:tcBorders>
            <w:tcMar>
              <w:top w:w="0" w:type="dxa"/>
              <w:left w:w="57" w:type="dxa"/>
              <w:bottom w:w="0" w:type="dxa"/>
              <w:right w:w="57" w:type="dxa"/>
            </w:tcMar>
          </w:tcPr>
          <w:p w:rsidR="00175F6B" w:rsidRPr="00C242B4" w:rsidRDefault="00175F6B" w:rsidP="002A322B">
            <w:pPr>
              <w:jc w:val="both"/>
              <w:rPr>
                <w:kern w:val="2"/>
                <w:sz w:val="28"/>
                <w:szCs w:val="28"/>
              </w:rPr>
            </w:pPr>
            <w:r w:rsidRPr="00C242B4">
              <w:rPr>
                <w:kern w:val="2"/>
                <w:sz w:val="28"/>
                <w:szCs w:val="28"/>
              </w:rPr>
              <w:t>министерство ЖКХ области</w:t>
            </w:r>
          </w:p>
        </w:tc>
      </w:tr>
      <w:tr w:rsidR="00175F6B" w:rsidRPr="00C242B4" w:rsidTr="002A322B">
        <w:tc>
          <w:tcPr>
            <w:tcW w:w="1388" w:type="pct"/>
            <w:tcBorders>
              <w:top w:val="nil"/>
              <w:left w:val="nil"/>
              <w:bottom w:val="nil"/>
              <w:right w:val="nil"/>
            </w:tcBorders>
            <w:tcMar>
              <w:top w:w="0" w:type="dxa"/>
              <w:left w:w="57" w:type="dxa"/>
              <w:bottom w:w="0" w:type="dxa"/>
              <w:right w:w="57" w:type="dxa"/>
            </w:tcMar>
          </w:tcPr>
          <w:p w:rsidR="00175F6B" w:rsidRPr="00C242B4" w:rsidRDefault="00175F6B" w:rsidP="002A322B">
            <w:pPr>
              <w:rPr>
                <w:kern w:val="2"/>
                <w:sz w:val="28"/>
                <w:szCs w:val="28"/>
              </w:rPr>
            </w:pPr>
            <w:r w:rsidRPr="00C242B4">
              <w:rPr>
                <w:kern w:val="2"/>
                <w:sz w:val="28"/>
                <w:szCs w:val="28"/>
              </w:rPr>
              <w:t>Участники подпрограммы</w:t>
            </w:r>
          </w:p>
        </w:tc>
        <w:tc>
          <w:tcPr>
            <w:tcW w:w="217" w:type="pct"/>
            <w:tcBorders>
              <w:top w:val="nil"/>
              <w:left w:val="nil"/>
              <w:bottom w:val="nil"/>
              <w:right w:val="nil"/>
            </w:tcBorders>
            <w:tcMar>
              <w:top w:w="0" w:type="dxa"/>
              <w:left w:w="57" w:type="dxa"/>
              <w:bottom w:w="0" w:type="dxa"/>
              <w:right w:w="57" w:type="dxa"/>
            </w:tcMar>
          </w:tcPr>
          <w:p w:rsidR="00175F6B" w:rsidRPr="00C242B4" w:rsidRDefault="00175F6B" w:rsidP="002A322B">
            <w:pPr>
              <w:jc w:val="center"/>
              <w:rPr>
                <w:kern w:val="2"/>
                <w:sz w:val="28"/>
                <w:szCs w:val="28"/>
              </w:rPr>
            </w:pPr>
            <w:r w:rsidRPr="00C242B4">
              <w:rPr>
                <w:kern w:val="2"/>
                <w:sz w:val="28"/>
                <w:szCs w:val="28"/>
              </w:rPr>
              <w:t>–</w:t>
            </w:r>
          </w:p>
        </w:tc>
        <w:tc>
          <w:tcPr>
            <w:tcW w:w="3395" w:type="pct"/>
            <w:tcBorders>
              <w:top w:val="nil"/>
              <w:left w:val="nil"/>
              <w:bottom w:val="nil"/>
              <w:right w:val="nil"/>
            </w:tcBorders>
            <w:tcMar>
              <w:top w:w="0" w:type="dxa"/>
              <w:left w:w="57" w:type="dxa"/>
              <w:bottom w:w="0" w:type="dxa"/>
              <w:right w:w="57" w:type="dxa"/>
            </w:tcMar>
          </w:tcPr>
          <w:p w:rsidR="00175F6B" w:rsidRPr="00C242B4" w:rsidRDefault="00175F6B" w:rsidP="002A322B">
            <w:pPr>
              <w:jc w:val="both"/>
              <w:rPr>
                <w:kern w:val="2"/>
                <w:sz w:val="28"/>
                <w:szCs w:val="28"/>
              </w:rPr>
            </w:pPr>
            <w:r w:rsidRPr="00C242B4">
              <w:rPr>
                <w:kern w:val="2"/>
                <w:sz w:val="28"/>
                <w:szCs w:val="28"/>
              </w:rPr>
              <w:t>отсутствуют</w:t>
            </w:r>
          </w:p>
        </w:tc>
      </w:tr>
      <w:tr w:rsidR="00175F6B" w:rsidRPr="00C242B4" w:rsidTr="002A322B">
        <w:tc>
          <w:tcPr>
            <w:tcW w:w="1388" w:type="pct"/>
            <w:tcBorders>
              <w:top w:val="nil"/>
              <w:left w:val="nil"/>
              <w:bottom w:val="nil"/>
              <w:right w:val="nil"/>
            </w:tcBorders>
            <w:tcMar>
              <w:top w:w="0" w:type="dxa"/>
              <w:left w:w="57" w:type="dxa"/>
              <w:bottom w:w="0" w:type="dxa"/>
              <w:right w:w="57" w:type="dxa"/>
            </w:tcMar>
          </w:tcPr>
          <w:p w:rsidR="00175F6B" w:rsidRPr="00C242B4" w:rsidRDefault="00175F6B" w:rsidP="002A322B">
            <w:pPr>
              <w:rPr>
                <w:kern w:val="2"/>
                <w:sz w:val="28"/>
                <w:szCs w:val="28"/>
              </w:rPr>
            </w:pPr>
            <w:r w:rsidRPr="00C242B4">
              <w:rPr>
                <w:kern w:val="2"/>
                <w:sz w:val="28"/>
                <w:szCs w:val="28"/>
              </w:rPr>
              <w:t>Программно-целевые инструменты подпрограммы</w:t>
            </w:r>
          </w:p>
        </w:tc>
        <w:tc>
          <w:tcPr>
            <w:tcW w:w="217" w:type="pct"/>
            <w:tcBorders>
              <w:top w:val="nil"/>
              <w:left w:val="nil"/>
              <w:bottom w:val="nil"/>
              <w:right w:val="nil"/>
            </w:tcBorders>
            <w:tcMar>
              <w:top w:w="0" w:type="dxa"/>
              <w:left w:w="57" w:type="dxa"/>
              <w:bottom w:w="0" w:type="dxa"/>
              <w:right w:w="57" w:type="dxa"/>
            </w:tcMar>
          </w:tcPr>
          <w:p w:rsidR="00175F6B" w:rsidRPr="00C242B4" w:rsidRDefault="00175F6B" w:rsidP="002A322B">
            <w:pPr>
              <w:jc w:val="center"/>
              <w:rPr>
                <w:kern w:val="2"/>
                <w:sz w:val="28"/>
                <w:szCs w:val="28"/>
              </w:rPr>
            </w:pPr>
            <w:r w:rsidRPr="00C242B4">
              <w:rPr>
                <w:kern w:val="2"/>
                <w:sz w:val="28"/>
                <w:szCs w:val="28"/>
              </w:rPr>
              <w:t>–</w:t>
            </w:r>
          </w:p>
        </w:tc>
        <w:tc>
          <w:tcPr>
            <w:tcW w:w="3395" w:type="pct"/>
            <w:tcBorders>
              <w:top w:val="nil"/>
              <w:left w:val="nil"/>
              <w:bottom w:val="nil"/>
              <w:right w:val="nil"/>
            </w:tcBorders>
            <w:tcMar>
              <w:top w:w="0" w:type="dxa"/>
              <w:left w:w="57" w:type="dxa"/>
              <w:bottom w:w="0" w:type="dxa"/>
              <w:right w:w="57" w:type="dxa"/>
            </w:tcMar>
          </w:tcPr>
          <w:p w:rsidR="00175F6B" w:rsidRPr="00C242B4" w:rsidRDefault="00175F6B" w:rsidP="002A322B">
            <w:pPr>
              <w:jc w:val="both"/>
              <w:rPr>
                <w:kern w:val="2"/>
                <w:sz w:val="28"/>
                <w:szCs w:val="28"/>
              </w:rPr>
            </w:pPr>
            <w:r w:rsidRPr="00C242B4">
              <w:rPr>
                <w:kern w:val="2"/>
                <w:sz w:val="28"/>
                <w:szCs w:val="28"/>
              </w:rPr>
              <w:t>отсутствуют</w:t>
            </w:r>
          </w:p>
        </w:tc>
      </w:tr>
      <w:tr w:rsidR="00175F6B" w:rsidRPr="00C242B4" w:rsidTr="002A322B">
        <w:tc>
          <w:tcPr>
            <w:tcW w:w="1388" w:type="pct"/>
            <w:tcBorders>
              <w:top w:val="nil"/>
              <w:left w:val="nil"/>
              <w:bottom w:val="nil"/>
              <w:right w:val="nil"/>
            </w:tcBorders>
            <w:tcMar>
              <w:top w:w="0" w:type="dxa"/>
              <w:left w:w="57" w:type="dxa"/>
              <w:bottom w:w="0" w:type="dxa"/>
              <w:right w:w="57" w:type="dxa"/>
            </w:tcMar>
          </w:tcPr>
          <w:p w:rsidR="00175F6B" w:rsidRPr="00C242B4" w:rsidRDefault="00175F6B" w:rsidP="002A322B">
            <w:pPr>
              <w:rPr>
                <w:kern w:val="2"/>
                <w:sz w:val="28"/>
                <w:szCs w:val="28"/>
              </w:rPr>
            </w:pPr>
            <w:r w:rsidRPr="00C242B4">
              <w:rPr>
                <w:kern w:val="2"/>
                <w:sz w:val="28"/>
                <w:szCs w:val="28"/>
              </w:rPr>
              <w:t>Цель подпрограммы</w:t>
            </w:r>
          </w:p>
        </w:tc>
        <w:tc>
          <w:tcPr>
            <w:tcW w:w="217" w:type="pct"/>
            <w:tcBorders>
              <w:top w:val="nil"/>
              <w:left w:val="nil"/>
              <w:bottom w:val="nil"/>
              <w:right w:val="nil"/>
            </w:tcBorders>
            <w:tcMar>
              <w:top w:w="0" w:type="dxa"/>
              <w:left w:w="57" w:type="dxa"/>
              <w:bottom w:w="0" w:type="dxa"/>
              <w:right w:w="57" w:type="dxa"/>
            </w:tcMar>
          </w:tcPr>
          <w:p w:rsidR="00175F6B" w:rsidRPr="00C242B4" w:rsidRDefault="00175F6B" w:rsidP="002A322B">
            <w:pPr>
              <w:jc w:val="center"/>
              <w:rPr>
                <w:kern w:val="2"/>
                <w:sz w:val="28"/>
                <w:szCs w:val="28"/>
              </w:rPr>
            </w:pPr>
            <w:r w:rsidRPr="00C242B4">
              <w:rPr>
                <w:kern w:val="2"/>
                <w:sz w:val="28"/>
                <w:szCs w:val="28"/>
              </w:rPr>
              <w:t>–</w:t>
            </w:r>
          </w:p>
        </w:tc>
        <w:tc>
          <w:tcPr>
            <w:tcW w:w="3395" w:type="pct"/>
            <w:tcBorders>
              <w:top w:val="nil"/>
              <w:left w:val="nil"/>
              <w:bottom w:val="nil"/>
              <w:right w:val="nil"/>
            </w:tcBorders>
            <w:tcMar>
              <w:top w:w="0" w:type="dxa"/>
              <w:left w:w="57" w:type="dxa"/>
              <w:bottom w:w="0" w:type="dxa"/>
              <w:right w:w="57" w:type="dxa"/>
            </w:tcMar>
          </w:tcPr>
          <w:p w:rsidR="00175F6B" w:rsidRPr="00C242B4" w:rsidRDefault="00175F6B" w:rsidP="002A322B">
            <w:pPr>
              <w:jc w:val="both"/>
              <w:rPr>
                <w:kern w:val="2"/>
                <w:sz w:val="28"/>
                <w:szCs w:val="28"/>
              </w:rPr>
            </w:pPr>
            <w:r w:rsidRPr="00C242B4">
              <w:rPr>
                <w:kern w:val="2"/>
                <w:sz w:val="28"/>
                <w:szCs w:val="28"/>
              </w:rPr>
              <w:t>обеспечение эффективной деятельности органов исполнительной власти Ростовской области в сфере жилищно-коммунального хозяйства</w:t>
            </w:r>
          </w:p>
        </w:tc>
      </w:tr>
      <w:tr w:rsidR="00175F6B" w:rsidRPr="00C242B4" w:rsidTr="002A322B">
        <w:tc>
          <w:tcPr>
            <w:tcW w:w="1388" w:type="pct"/>
            <w:tcBorders>
              <w:top w:val="nil"/>
              <w:left w:val="nil"/>
              <w:bottom w:val="nil"/>
              <w:right w:val="nil"/>
            </w:tcBorders>
            <w:tcMar>
              <w:top w:w="0" w:type="dxa"/>
              <w:left w:w="57" w:type="dxa"/>
              <w:bottom w:w="0" w:type="dxa"/>
              <w:right w:w="57" w:type="dxa"/>
            </w:tcMar>
          </w:tcPr>
          <w:p w:rsidR="00175F6B" w:rsidRPr="00C242B4" w:rsidRDefault="00175F6B" w:rsidP="002A322B">
            <w:pPr>
              <w:rPr>
                <w:kern w:val="2"/>
                <w:sz w:val="28"/>
                <w:szCs w:val="28"/>
              </w:rPr>
            </w:pPr>
            <w:r w:rsidRPr="00C242B4">
              <w:rPr>
                <w:kern w:val="2"/>
                <w:sz w:val="28"/>
                <w:szCs w:val="28"/>
              </w:rPr>
              <w:t>Задачи подпрограммы</w:t>
            </w:r>
          </w:p>
        </w:tc>
        <w:tc>
          <w:tcPr>
            <w:tcW w:w="217" w:type="pct"/>
            <w:tcBorders>
              <w:top w:val="nil"/>
              <w:left w:val="nil"/>
              <w:bottom w:val="nil"/>
              <w:right w:val="nil"/>
            </w:tcBorders>
            <w:tcMar>
              <w:top w:w="0" w:type="dxa"/>
              <w:left w:w="57" w:type="dxa"/>
              <w:bottom w:w="0" w:type="dxa"/>
              <w:right w:w="57" w:type="dxa"/>
            </w:tcMar>
          </w:tcPr>
          <w:p w:rsidR="00175F6B" w:rsidRPr="00C242B4" w:rsidRDefault="00175F6B" w:rsidP="002A322B">
            <w:pPr>
              <w:rPr>
                <w:kern w:val="2"/>
                <w:sz w:val="28"/>
                <w:szCs w:val="28"/>
              </w:rPr>
            </w:pPr>
            <w:r w:rsidRPr="00C242B4">
              <w:rPr>
                <w:kern w:val="2"/>
                <w:sz w:val="28"/>
                <w:szCs w:val="28"/>
              </w:rPr>
              <w:t>–</w:t>
            </w:r>
          </w:p>
        </w:tc>
        <w:tc>
          <w:tcPr>
            <w:tcW w:w="3395" w:type="pct"/>
            <w:tcBorders>
              <w:top w:val="nil"/>
              <w:left w:val="nil"/>
              <w:bottom w:val="nil"/>
              <w:right w:val="nil"/>
            </w:tcBorders>
            <w:tcMar>
              <w:top w:w="0" w:type="dxa"/>
              <w:left w:w="57" w:type="dxa"/>
              <w:bottom w:w="0" w:type="dxa"/>
              <w:right w:w="57" w:type="dxa"/>
            </w:tcMar>
          </w:tcPr>
          <w:p w:rsidR="00175F6B" w:rsidRPr="00C242B4" w:rsidRDefault="00175F6B" w:rsidP="002A322B">
            <w:pPr>
              <w:jc w:val="both"/>
              <w:rPr>
                <w:kern w:val="2"/>
                <w:sz w:val="28"/>
                <w:szCs w:val="28"/>
              </w:rPr>
            </w:pPr>
            <w:r w:rsidRPr="00C242B4">
              <w:rPr>
                <w:kern w:val="2"/>
                <w:sz w:val="28"/>
                <w:szCs w:val="28"/>
              </w:rPr>
              <w:t>стимулирование и развитие жилищного хозяйства;</w:t>
            </w:r>
          </w:p>
          <w:p w:rsidR="00175F6B" w:rsidRPr="00C242B4" w:rsidRDefault="00175F6B" w:rsidP="002A322B">
            <w:pPr>
              <w:jc w:val="both"/>
              <w:rPr>
                <w:kern w:val="2"/>
                <w:sz w:val="28"/>
                <w:szCs w:val="28"/>
              </w:rPr>
            </w:pPr>
            <w:r w:rsidRPr="00C242B4">
              <w:rPr>
                <w:kern w:val="2"/>
                <w:sz w:val="28"/>
                <w:szCs w:val="28"/>
              </w:rPr>
              <w:t>развитие коммунальной инфраструктуры</w:t>
            </w:r>
          </w:p>
        </w:tc>
      </w:tr>
      <w:tr w:rsidR="00175F6B" w:rsidRPr="00C242B4" w:rsidTr="002A322B">
        <w:tc>
          <w:tcPr>
            <w:tcW w:w="1388" w:type="pct"/>
            <w:tcBorders>
              <w:top w:val="nil"/>
              <w:left w:val="nil"/>
              <w:bottom w:val="nil"/>
              <w:right w:val="nil"/>
            </w:tcBorders>
            <w:tcMar>
              <w:top w:w="0" w:type="dxa"/>
              <w:left w:w="57" w:type="dxa"/>
              <w:bottom w:w="0" w:type="dxa"/>
              <w:right w:w="57" w:type="dxa"/>
            </w:tcMar>
          </w:tcPr>
          <w:p w:rsidR="00175F6B" w:rsidRPr="00C242B4" w:rsidRDefault="00175F6B" w:rsidP="002A322B">
            <w:pPr>
              <w:rPr>
                <w:kern w:val="2"/>
                <w:sz w:val="28"/>
                <w:szCs w:val="28"/>
              </w:rPr>
            </w:pPr>
            <w:r w:rsidRPr="00C242B4">
              <w:rPr>
                <w:kern w:val="2"/>
                <w:sz w:val="28"/>
                <w:szCs w:val="28"/>
              </w:rPr>
              <w:t>Целевые индикаторы и показатели подпрограммы</w:t>
            </w:r>
          </w:p>
        </w:tc>
        <w:tc>
          <w:tcPr>
            <w:tcW w:w="217" w:type="pct"/>
            <w:tcBorders>
              <w:top w:val="nil"/>
              <w:left w:val="nil"/>
              <w:bottom w:val="nil"/>
              <w:right w:val="nil"/>
            </w:tcBorders>
            <w:tcMar>
              <w:top w:w="0" w:type="dxa"/>
              <w:left w:w="57" w:type="dxa"/>
              <w:bottom w:w="0" w:type="dxa"/>
              <w:right w:w="57" w:type="dxa"/>
            </w:tcMar>
          </w:tcPr>
          <w:p w:rsidR="00175F6B" w:rsidRPr="00C242B4" w:rsidRDefault="00175F6B" w:rsidP="002A322B">
            <w:pPr>
              <w:jc w:val="center"/>
              <w:rPr>
                <w:kern w:val="2"/>
                <w:sz w:val="28"/>
                <w:szCs w:val="28"/>
              </w:rPr>
            </w:pPr>
            <w:r w:rsidRPr="00C242B4">
              <w:rPr>
                <w:kern w:val="2"/>
                <w:sz w:val="28"/>
                <w:szCs w:val="28"/>
              </w:rPr>
              <w:t>–</w:t>
            </w:r>
          </w:p>
        </w:tc>
        <w:tc>
          <w:tcPr>
            <w:tcW w:w="3395" w:type="pct"/>
            <w:tcBorders>
              <w:top w:val="nil"/>
              <w:left w:val="nil"/>
              <w:bottom w:val="nil"/>
              <w:right w:val="nil"/>
            </w:tcBorders>
            <w:tcMar>
              <w:top w:w="0" w:type="dxa"/>
              <w:left w:w="57" w:type="dxa"/>
              <w:bottom w:w="0" w:type="dxa"/>
              <w:right w:w="57" w:type="dxa"/>
            </w:tcMar>
          </w:tcPr>
          <w:p w:rsidR="00175F6B" w:rsidRPr="00C242B4" w:rsidRDefault="00175F6B" w:rsidP="002A322B">
            <w:pPr>
              <w:jc w:val="both"/>
              <w:rPr>
                <w:kern w:val="2"/>
                <w:sz w:val="28"/>
                <w:szCs w:val="28"/>
              </w:rPr>
            </w:pPr>
            <w:r w:rsidRPr="00C242B4">
              <w:rPr>
                <w:kern w:val="2"/>
                <w:sz w:val="28"/>
                <w:szCs w:val="28"/>
              </w:rPr>
              <w:t>уровень экономии бюджетных средств по результатам размещения заказов для государственных нужд</w:t>
            </w:r>
          </w:p>
        </w:tc>
      </w:tr>
      <w:tr w:rsidR="00175F6B" w:rsidRPr="00C242B4" w:rsidTr="002A322B">
        <w:tc>
          <w:tcPr>
            <w:tcW w:w="1388" w:type="pct"/>
            <w:tcBorders>
              <w:top w:val="nil"/>
              <w:left w:val="nil"/>
              <w:bottom w:val="nil"/>
              <w:right w:val="nil"/>
            </w:tcBorders>
            <w:tcMar>
              <w:top w:w="0" w:type="dxa"/>
              <w:left w:w="57" w:type="dxa"/>
              <w:bottom w:w="0" w:type="dxa"/>
              <w:right w:w="57" w:type="dxa"/>
            </w:tcMar>
          </w:tcPr>
          <w:p w:rsidR="00175F6B" w:rsidRPr="00C242B4" w:rsidRDefault="00175F6B" w:rsidP="002A322B">
            <w:pPr>
              <w:rPr>
                <w:kern w:val="2"/>
                <w:sz w:val="28"/>
                <w:szCs w:val="28"/>
              </w:rPr>
            </w:pPr>
            <w:r w:rsidRPr="00C242B4">
              <w:rPr>
                <w:bCs/>
                <w:kern w:val="2"/>
                <w:sz w:val="28"/>
                <w:szCs w:val="28"/>
              </w:rPr>
              <w:t xml:space="preserve">Этапы и сроки </w:t>
            </w:r>
            <w:r w:rsidRPr="00C242B4">
              <w:rPr>
                <w:kern w:val="2"/>
                <w:sz w:val="28"/>
                <w:szCs w:val="28"/>
              </w:rPr>
              <w:t>реализации подпрограммы</w:t>
            </w:r>
          </w:p>
        </w:tc>
        <w:tc>
          <w:tcPr>
            <w:tcW w:w="217" w:type="pct"/>
            <w:tcBorders>
              <w:top w:val="nil"/>
              <w:left w:val="nil"/>
              <w:bottom w:val="nil"/>
              <w:right w:val="nil"/>
            </w:tcBorders>
            <w:tcMar>
              <w:top w:w="0" w:type="dxa"/>
              <w:left w:w="57" w:type="dxa"/>
              <w:bottom w:w="0" w:type="dxa"/>
              <w:right w:w="57" w:type="dxa"/>
            </w:tcMar>
          </w:tcPr>
          <w:p w:rsidR="00175F6B" w:rsidRPr="00C242B4" w:rsidRDefault="00175F6B" w:rsidP="002A322B">
            <w:pPr>
              <w:rPr>
                <w:kern w:val="2"/>
                <w:sz w:val="28"/>
                <w:szCs w:val="28"/>
              </w:rPr>
            </w:pPr>
            <w:r w:rsidRPr="00C242B4">
              <w:rPr>
                <w:kern w:val="2"/>
                <w:sz w:val="28"/>
                <w:szCs w:val="28"/>
              </w:rPr>
              <w:t>–</w:t>
            </w:r>
          </w:p>
        </w:tc>
        <w:tc>
          <w:tcPr>
            <w:tcW w:w="3395" w:type="pct"/>
            <w:tcBorders>
              <w:top w:val="nil"/>
              <w:left w:val="nil"/>
              <w:bottom w:val="nil"/>
              <w:right w:val="nil"/>
            </w:tcBorders>
            <w:tcMar>
              <w:top w:w="0" w:type="dxa"/>
              <w:left w:w="57" w:type="dxa"/>
              <w:bottom w:w="0" w:type="dxa"/>
              <w:right w:w="57" w:type="dxa"/>
            </w:tcMar>
          </w:tcPr>
          <w:p w:rsidR="00175F6B" w:rsidRPr="00C242B4" w:rsidRDefault="00175F6B" w:rsidP="002A322B">
            <w:pPr>
              <w:jc w:val="both"/>
              <w:rPr>
                <w:kern w:val="2"/>
                <w:sz w:val="28"/>
                <w:szCs w:val="28"/>
              </w:rPr>
            </w:pPr>
            <w:r w:rsidRPr="00C242B4">
              <w:rPr>
                <w:kern w:val="2"/>
                <w:sz w:val="28"/>
                <w:szCs w:val="28"/>
              </w:rPr>
              <w:t xml:space="preserve">сроки реализации: 2014 – 2020 годы; </w:t>
            </w:r>
          </w:p>
          <w:p w:rsidR="00175F6B" w:rsidRPr="00C242B4" w:rsidRDefault="00175F6B" w:rsidP="002A322B">
            <w:pPr>
              <w:jc w:val="both"/>
              <w:rPr>
                <w:kern w:val="2"/>
                <w:sz w:val="28"/>
                <w:szCs w:val="28"/>
              </w:rPr>
            </w:pPr>
            <w:r w:rsidRPr="00C242B4">
              <w:rPr>
                <w:kern w:val="2"/>
                <w:sz w:val="28"/>
                <w:szCs w:val="28"/>
              </w:rPr>
              <w:t>этапы реализации подпрограммы не выделяются</w:t>
            </w:r>
          </w:p>
        </w:tc>
      </w:tr>
      <w:tr w:rsidR="00175F6B" w:rsidRPr="00C242B4" w:rsidTr="002A322B">
        <w:tc>
          <w:tcPr>
            <w:tcW w:w="1388" w:type="pct"/>
            <w:tcBorders>
              <w:top w:val="nil"/>
              <w:left w:val="nil"/>
              <w:bottom w:val="nil"/>
              <w:right w:val="nil"/>
            </w:tcBorders>
            <w:tcMar>
              <w:top w:w="0" w:type="dxa"/>
              <w:left w:w="57" w:type="dxa"/>
              <w:bottom w:w="0" w:type="dxa"/>
              <w:right w:w="57" w:type="dxa"/>
            </w:tcMar>
          </w:tcPr>
          <w:p w:rsidR="00175F6B" w:rsidRPr="00C242B4" w:rsidRDefault="00175F6B" w:rsidP="002A322B">
            <w:pPr>
              <w:rPr>
                <w:bCs/>
                <w:kern w:val="2"/>
                <w:sz w:val="28"/>
                <w:szCs w:val="28"/>
              </w:rPr>
            </w:pPr>
            <w:r w:rsidRPr="00C242B4">
              <w:rPr>
                <w:bCs/>
                <w:kern w:val="2"/>
                <w:sz w:val="28"/>
                <w:szCs w:val="28"/>
              </w:rPr>
              <w:t xml:space="preserve">Ресурсное обеспечение </w:t>
            </w:r>
            <w:r w:rsidRPr="00C242B4">
              <w:rPr>
                <w:kern w:val="2"/>
                <w:sz w:val="28"/>
                <w:szCs w:val="28"/>
              </w:rPr>
              <w:t>подпрограммы</w:t>
            </w:r>
          </w:p>
        </w:tc>
        <w:tc>
          <w:tcPr>
            <w:tcW w:w="217" w:type="pct"/>
            <w:tcBorders>
              <w:top w:val="nil"/>
              <w:left w:val="nil"/>
              <w:bottom w:val="nil"/>
              <w:right w:val="nil"/>
            </w:tcBorders>
            <w:tcMar>
              <w:top w:w="0" w:type="dxa"/>
              <w:left w:w="57" w:type="dxa"/>
              <w:bottom w:w="0" w:type="dxa"/>
              <w:right w:w="57" w:type="dxa"/>
            </w:tcMar>
          </w:tcPr>
          <w:p w:rsidR="00175F6B" w:rsidRPr="00C242B4" w:rsidRDefault="00175F6B" w:rsidP="002A322B">
            <w:pPr>
              <w:jc w:val="center"/>
              <w:rPr>
                <w:kern w:val="2"/>
                <w:sz w:val="28"/>
                <w:szCs w:val="28"/>
              </w:rPr>
            </w:pPr>
            <w:r w:rsidRPr="00C242B4">
              <w:rPr>
                <w:kern w:val="2"/>
                <w:sz w:val="28"/>
                <w:szCs w:val="28"/>
              </w:rPr>
              <w:t>–</w:t>
            </w:r>
          </w:p>
        </w:tc>
        <w:tc>
          <w:tcPr>
            <w:tcW w:w="3395" w:type="pct"/>
            <w:tcBorders>
              <w:top w:val="nil"/>
              <w:left w:val="nil"/>
              <w:bottom w:val="nil"/>
              <w:right w:val="nil"/>
            </w:tcBorders>
            <w:tcMar>
              <w:top w:w="0" w:type="dxa"/>
              <w:left w:w="57" w:type="dxa"/>
              <w:bottom w:w="0" w:type="dxa"/>
              <w:right w:w="57" w:type="dxa"/>
            </w:tcMar>
          </w:tcPr>
          <w:p w:rsidR="00175F6B" w:rsidRPr="00C242B4" w:rsidRDefault="00175F6B" w:rsidP="002A322B">
            <w:pPr>
              <w:jc w:val="both"/>
              <w:rPr>
                <w:kern w:val="2"/>
                <w:sz w:val="28"/>
                <w:szCs w:val="28"/>
              </w:rPr>
            </w:pPr>
            <w:r w:rsidRPr="00C242B4">
              <w:rPr>
                <w:kern w:val="2"/>
                <w:sz w:val="28"/>
                <w:szCs w:val="28"/>
              </w:rPr>
              <w:t xml:space="preserve">общий объем финансирования подпрограммы 3 </w:t>
            </w:r>
            <w:r w:rsidRPr="00C242B4">
              <w:rPr>
                <w:kern w:val="2"/>
                <w:sz w:val="28"/>
                <w:szCs w:val="28"/>
              </w:rPr>
              <w:br/>
              <w:t>в 2014 – 2020 годах составляет 496 190,1 тыс. рублей за счет средств областного бюджета, в том числе:</w:t>
            </w:r>
          </w:p>
          <w:p w:rsidR="00175F6B" w:rsidRPr="00C242B4" w:rsidRDefault="00175F6B" w:rsidP="002A322B">
            <w:pPr>
              <w:jc w:val="both"/>
              <w:rPr>
                <w:kern w:val="2"/>
                <w:sz w:val="28"/>
                <w:szCs w:val="28"/>
              </w:rPr>
            </w:pPr>
            <w:r w:rsidRPr="00C242B4">
              <w:rPr>
                <w:kern w:val="2"/>
                <w:sz w:val="28"/>
                <w:szCs w:val="28"/>
              </w:rPr>
              <w:t>в 2014 году – 66 634,6 тыс. рублей;</w:t>
            </w:r>
          </w:p>
          <w:p w:rsidR="00175F6B" w:rsidRPr="00C242B4" w:rsidRDefault="00175F6B" w:rsidP="002A322B">
            <w:pPr>
              <w:jc w:val="both"/>
              <w:rPr>
                <w:kern w:val="2"/>
                <w:sz w:val="28"/>
                <w:szCs w:val="28"/>
              </w:rPr>
            </w:pPr>
            <w:r w:rsidRPr="00C242B4">
              <w:rPr>
                <w:kern w:val="2"/>
                <w:sz w:val="28"/>
                <w:szCs w:val="28"/>
              </w:rPr>
              <w:t>в 2015 году – 68 686,9 тыс. рублей;</w:t>
            </w:r>
          </w:p>
          <w:p w:rsidR="00175F6B" w:rsidRPr="00C242B4" w:rsidRDefault="00175F6B" w:rsidP="002A322B">
            <w:pPr>
              <w:jc w:val="both"/>
              <w:rPr>
                <w:kern w:val="2"/>
                <w:sz w:val="28"/>
                <w:szCs w:val="28"/>
              </w:rPr>
            </w:pPr>
            <w:r w:rsidRPr="00C242B4">
              <w:rPr>
                <w:kern w:val="2"/>
                <w:sz w:val="28"/>
                <w:szCs w:val="28"/>
              </w:rPr>
              <w:t>в 2016 году – 69 825,0 тыс. рублей;</w:t>
            </w:r>
          </w:p>
          <w:p w:rsidR="00175F6B" w:rsidRPr="00C242B4" w:rsidRDefault="00175F6B" w:rsidP="002A322B">
            <w:pPr>
              <w:autoSpaceDE w:val="0"/>
              <w:autoSpaceDN w:val="0"/>
              <w:adjustRightInd w:val="0"/>
              <w:jc w:val="both"/>
              <w:rPr>
                <w:kern w:val="2"/>
                <w:sz w:val="28"/>
                <w:szCs w:val="28"/>
              </w:rPr>
            </w:pPr>
            <w:r w:rsidRPr="00C242B4">
              <w:rPr>
                <w:kern w:val="2"/>
                <w:sz w:val="28"/>
                <w:szCs w:val="28"/>
              </w:rPr>
              <w:t>в 2017 году – 72 061,3 тыс. рублей;</w:t>
            </w:r>
          </w:p>
          <w:p w:rsidR="00175F6B" w:rsidRPr="00C242B4" w:rsidRDefault="00175F6B" w:rsidP="002A322B">
            <w:pPr>
              <w:autoSpaceDE w:val="0"/>
              <w:autoSpaceDN w:val="0"/>
              <w:adjustRightInd w:val="0"/>
              <w:jc w:val="both"/>
              <w:rPr>
                <w:kern w:val="2"/>
                <w:sz w:val="28"/>
                <w:szCs w:val="28"/>
              </w:rPr>
            </w:pPr>
            <w:r w:rsidRPr="00C242B4">
              <w:rPr>
                <w:kern w:val="2"/>
                <w:sz w:val="28"/>
                <w:szCs w:val="28"/>
              </w:rPr>
              <w:t>в 2018 году – 72 061,3 тыс. рублей;</w:t>
            </w:r>
          </w:p>
          <w:p w:rsidR="00175F6B" w:rsidRPr="00C242B4" w:rsidRDefault="00175F6B" w:rsidP="002A322B">
            <w:pPr>
              <w:autoSpaceDE w:val="0"/>
              <w:autoSpaceDN w:val="0"/>
              <w:adjustRightInd w:val="0"/>
              <w:jc w:val="both"/>
              <w:rPr>
                <w:kern w:val="2"/>
                <w:sz w:val="28"/>
                <w:szCs w:val="28"/>
              </w:rPr>
            </w:pPr>
            <w:r w:rsidRPr="00C242B4">
              <w:rPr>
                <w:kern w:val="2"/>
                <w:sz w:val="28"/>
                <w:szCs w:val="28"/>
              </w:rPr>
              <w:t>в 2019 году – 73 992,4 тыс. рублей;</w:t>
            </w:r>
          </w:p>
          <w:p w:rsidR="00175F6B" w:rsidRPr="00C242B4" w:rsidRDefault="00175F6B" w:rsidP="00B2624E">
            <w:pPr>
              <w:jc w:val="both"/>
              <w:rPr>
                <w:kern w:val="2"/>
                <w:sz w:val="28"/>
                <w:szCs w:val="28"/>
              </w:rPr>
            </w:pPr>
            <w:r w:rsidRPr="00C242B4">
              <w:rPr>
                <w:kern w:val="2"/>
                <w:sz w:val="28"/>
                <w:szCs w:val="28"/>
              </w:rPr>
              <w:t>в 2020 году – 72 928,6 тыс. рублей</w:t>
            </w:r>
          </w:p>
        </w:tc>
      </w:tr>
      <w:tr w:rsidR="00175F6B" w:rsidRPr="00C242B4" w:rsidTr="002A322B">
        <w:tc>
          <w:tcPr>
            <w:tcW w:w="1388" w:type="pct"/>
            <w:tcBorders>
              <w:top w:val="nil"/>
              <w:left w:val="nil"/>
              <w:bottom w:val="nil"/>
              <w:right w:val="nil"/>
            </w:tcBorders>
            <w:tcMar>
              <w:top w:w="0" w:type="dxa"/>
              <w:left w:w="57" w:type="dxa"/>
              <w:bottom w:w="0" w:type="dxa"/>
              <w:right w:w="57" w:type="dxa"/>
            </w:tcMar>
          </w:tcPr>
          <w:p w:rsidR="00175F6B" w:rsidRPr="00C242B4" w:rsidRDefault="00175F6B" w:rsidP="002A322B">
            <w:pPr>
              <w:rPr>
                <w:kern w:val="2"/>
                <w:sz w:val="28"/>
                <w:szCs w:val="28"/>
              </w:rPr>
            </w:pPr>
            <w:r w:rsidRPr="00C242B4">
              <w:rPr>
                <w:kern w:val="2"/>
                <w:sz w:val="28"/>
                <w:szCs w:val="28"/>
              </w:rPr>
              <w:t>Ожидаемые результаты реализации подпрограммы</w:t>
            </w:r>
          </w:p>
        </w:tc>
        <w:tc>
          <w:tcPr>
            <w:tcW w:w="217" w:type="pct"/>
            <w:tcBorders>
              <w:top w:val="nil"/>
              <w:left w:val="nil"/>
              <w:bottom w:val="nil"/>
              <w:right w:val="nil"/>
            </w:tcBorders>
            <w:tcMar>
              <w:top w:w="0" w:type="dxa"/>
              <w:left w:w="57" w:type="dxa"/>
              <w:bottom w:w="0" w:type="dxa"/>
              <w:right w:w="57" w:type="dxa"/>
            </w:tcMar>
          </w:tcPr>
          <w:p w:rsidR="00175F6B" w:rsidRPr="00C242B4" w:rsidRDefault="00175F6B" w:rsidP="002A322B">
            <w:pPr>
              <w:jc w:val="center"/>
              <w:rPr>
                <w:kern w:val="2"/>
                <w:sz w:val="28"/>
                <w:szCs w:val="28"/>
              </w:rPr>
            </w:pPr>
            <w:r w:rsidRPr="00C242B4">
              <w:rPr>
                <w:kern w:val="2"/>
                <w:sz w:val="28"/>
                <w:szCs w:val="28"/>
              </w:rPr>
              <w:t>–</w:t>
            </w:r>
          </w:p>
        </w:tc>
        <w:tc>
          <w:tcPr>
            <w:tcW w:w="3395" w:type="pct"/>
            <w:tcBorders>
              <w:top w:val="nil"/>
              <w:left w:val="nil"/>
              <w:bottom w:val="nil"/>
              <w:right w:val="nil"/>
            </w:tcBorders>
            <w:tcMar>
              <w:top w:w="0" w:type="dxa"/>
              <w:left w:w="57" w:type="dxa"/>
              <w:bottom w:w="0" w:type="dxa"/>
              <w:right w:w="57" w:type="dxa"/>
            </w:tcMar>
          </w:tcPr>
          <w:p w:rsidR="00175F6B" w:rsidRPr="00C242B4" w:rsidRDefault="00175F6B" w:rsidP="002A322B">
            <w:pPr>
              <w:jc w:val="both"/>
              <w:rPr>
                <w:kern w:val="2"/>
                <w:sz w:val="28"/>
                <w:szCs w:val="28"/>
              </w:rPr>
            </w:pPr>
            <w:r w:rsidRPr="00C242B4">
              <w:rPr>
                <w:kern w:val="2"/>
                <w:sz w:val="28"/>
                <w:szCs w:val="28"/>
              </w:rPr>
              <w:t>создание условий для достижения целей государственной программы в целом и входящих в ее состав подпрограмм</w:t>
            </w:r>
          </w:p>
        </w:tc>
      </w:tr>
    </w:tbl>
    <w:p w:rsidR="00175F6B" w:rsidRPr="00C242B4" w:rsidRDefault="00175F6B" w:rsidP="002A322B">
      <w:pPr>
        <w:autoSpaceDE w:val="0"/>
        <w:autoSpaceDN w:val="0"/>
        <w:adjustRightInd w:val="0"/>
        <w:ind w:firstLine="709"/>
        <w:jc w:val="both"/>
        <w:rPr>
          <w:kern w:val="2"/>
          <w:sz w:val="28"/>
          <w:szCs w:val="28"/>
          <w:lang w:eastAsia="en-US"/>
        </w:rPr>
      </w:pPr>
    </w:p>
    <w:p w:rsidR="00175F6B" w:rsidRPr="00C242B4" w:rsidRDefault="00175F6B" w:rsidP="002A322B">
      <w:pPr>
        <w:jc w:val="center"/>
        <w:rPr>
          <w:kern w:val="2"/>
          <w:sz w:val="28"/>
          <w:szCs w:val="28"/>
        </w:rPr>
      </w:pPr>
    </w:p>
    <w:p w:rsidR="00175F6B" w:rsidRPr="00C242B4" w:rsidRDefault="00175F6B" w:rsidP="00B2624E">
      <w:pPr>
        <w:pageBreakBefore/>
        <w:jc w:val="center"/>
        <w:rPr>
          <w:kern w:val="2"/>
          <w:sz w:val="28"/>
          <w:szCs w:val="28"/>
        </w:rPr>
      </w:pPr>
      <w:r w:rsidRPr="00C242B4">
        <w:rPr>
          <w:kern w:val="2"/>
          <w:sz w:val="28"/>
          <w:szCs w:val="28"/>
        </w:rPr>
        <w:t>10.2. Характеристика сферы реализации подпрограммы</w:t>
      </w:r>
    </w:p>
    <w:p w:rsidR="00175F6B" w:rsidRPr="00C242B4" w:rsidRDefault="00175F6B" w:rsidP="002A322B">
      <w:pPr>
        <w:jc w:val="center"/>
        <w:rPr>
          <w:kern w:val="2"/>
          <w:sz w:val="28"/>
          <w:szCs w:val="28"/>
        </w:rPr>
      </w:pP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Реализация подпрограммы 3 направлена на обеспечение реализации государственной программы Ростовский области «Обеспечение качественными жилищно-коммунальными услугами населения Ростовской области».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Сферой реализации подпрограммы является обеспечение деятельности министерства ЖКХ области, направленной на стимулирование и развитие жилищного хозяйства и коммунальной инфраструктуры.</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Эффективность деятельности министерства ЖКХ области обеспечивается за счет эффективного расходования бюджетных средств по результатам размещения заказов для государственных нужд.</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Отсутствие или недостаточное финансирование указанных мероприятий может стать причиной неэффективной деятельности министерства ЖКХ области и расходования бюджетных средств.</w:t>
      </w:r>
    </w:p>
    <w:p w:rsidR="00175F6B" w:rsidRPr="00C242B4" w:rsidRDefault="00175F6B" w:rsidP="002A322B">
      <w:pPr>
        <w:autoSpaceDE w:val="0"/>
        <w:autoSpaceDN w:val="0"/>
        <w:adjustRightInd w:val="0"/>
        <w:ind w:firstLine="709"/>
        <w:jc w:val="both"/>
        <w:rPr>
          <w:kern w:val="2"/>
          <w:sz w:val="28"/>
          <w:szCs w:val="28"/>
        </w:rPr>
      </w:pPr>
    </w:p>
    <w:p w:rsidR="00175F6B" w:rsidRPr="00C242B4" w:rsidRDefault="00175F6B" w:rsidP="002A322B">
      <w:pPr>
        <w:jc w:val="center"/>
        <w:rPr>
          <w:kern w:val="2"/>
          <w:sz w:val="28"/>
          <w:szCs w:val="28"/>
        </w:rPr>
      </w:pPr>
      <w:r w:rsidRPr="00C242B4">
        <w:rPr>
          <w:kern w:val="2"/>
          <w:sz w:val="28"/>
          <w:szCs w:val="28"/>
        </w:rPr>
        <w:t xml:space="preserve">10.3. Цели, задачи и показатели (индикаторы), основные </w:t>
      </w:r>
      <w:r w:rsidRPr="00C242B4">
        <w:rPr>
          <w:kern w:val="2"/>
          <w:sz w:val="28"/>
          <w:szCs w:val="28"/>
        </w:rPr>
        <w:br/>
        <w:t>ожидаемые конечные результаты, сроки и этапы реализации подпрограммы</w:t>
      </w:r>
    </w:p>
    <w:p w:rsidR="00175F6B" w:rsidRPr="00C242B4" w:rsidRDefault="00175F6B" w:rsidP="002A322B">
      <w:pPr>
        <w:jc w:val="center"/>
        <w:rPr>
          <w:kern w:val="2"/>
          <w:sz w:val="28"/>
          <w:szCs w:val="28"/>
        </w:rPr>
      </w:pP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С учетом приоритетов в рассматриваемой сфере сформулирована цель реализации подпрограммы 3 – обеспечение эффективной деятельности министерства ЖКХ области в сфере жилищно-коммунального хозяйства.</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Залогом успешного достижения цели подпрограммы является решение задачи в рамках обеспечения деятельности министерства ЖКХ области, осуществляющего управление в сфере ЖКХ, – стимулирование и развитие жилищного хозяйства, развитие коммунальной инфраструктуры.</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настоящее время государственные функции в сфере ЖКХ осуществляет министерство ЖКХ области.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Основным целевым показателем (индикатором) подпрограммы 3 является уровень экономии бюджетных средств по результатам размещения заказов для государственных нужд.</w:t>
      </w:r>
    </w:p>
    <w:p w:rsidR="00175F6B" w:rsidRPr="00C242B4" w:rsidRDefault="00175F6B" w:rsidP="002A322B">
      <w:pPr>
        <w:autoSpaceDE w:val="0"/>
        <w:autoSpaceDN w:val="0"/>
        <w:adjustRightInd w:val="0"/>
        <w:ind w:firstLine="709"/>
        <w:jc w:val="both"/>
        <w:rPr>
          <w:kern w:val="2"/>
          <w:sz w:val="28"/>
          <w:szCs w:val="28"/>
        </w:rPr>
      </w:pPr>
      <w:r>
        <w:rPr>
          <w:kern w:val="2"/>
          <w:sz w:val="28"/>
          <w:szCs w:val="28"/>
        </w:rPr>
        <w:t>Срок реализации подпрограммы –</w:t>
      </w:r>
      <w:r w:rsidRPr="00C242B4">
        <w:rPr>
          <w:kern w:val="2"/>
          <w:sz w:val="28"/>
          <w:szCs w:val="28"/>
        </w:rPr>
        <w:t xml:space="preserve"> 2014 – 2020 годы, без выделения этапов.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Реализация подпрограммы позволит создать условия для достижения целей государственной программы в целом и входящих в ее состав подпрограмм.</w:t>
      </w:r>
    </w:p>
    <w:p w:rsidR="00175F6B" w:rsidRPr="00C242B4" w:rsidRDefault="00175F6B" w:rsidP="002A322B">
      <w:pPr>
        <w:autoSpaceDE w:val="0"/>
        <w:autoSpaceDN w:val="0"/>
        <w:adjustRightInd w:val="0"/>
        <w:ind w:firstLine="709"/>
        <w:jc w:val="both"/>
        <w:rPr>
          <w:kern w:val="2"/>
          <w:sz w:val="28"/>
          <w:szCs w:val="28"/>
        </w:rPr>
      </w:pPr>
    </w:p>
    <w:p w:rsidR="00175F6B" w:rsidRPr="00C242B4" w:rsidRDefault="00175F6B" w:rsidP="002A322B">
      <w:pPr>
        <w:jc w:val="center"/>
        <w:rPr>
          <w:kern w:val="2"/>
          <w:sz w:val="28"/>
          <w:szCs w:val="28"/>
        </w:rPr>
      </w:pPr>
      <w:r w:rsidRPr="00C242B4">
        <w:rPr>
          <w:kern w:val="2"/>
          <w:sz w:val="28"/>
          <w:szCs w:val="28"/>
        </w:rPr>
        <w:t>10.4. Характеристика основных мероприятий подпрограммы</w:t>
      </w:r>
    </w:p>
    <w:p w:rsidR="00175F6B" w:rsidRPr="00C242B4" w:rsidRDefault="00175F6B" w:rsidP="002A322B">
      <w:pPr>
        <w:jc w:val="center"/>
        <w:rPr>
          <w:kern w:val="2"/>
          <w:sz w:val="28"/>
          <w:szCs w:val="28"/>
        </w:rPr>
      </w:pP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рамках подпрограммы 3 реализуется основное мероприятие 3.1 «Обеспечение деятельности министерства жилищно-коммунального хозяйства Ростовской области».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Данное мероприятие содержит расходы на финансовое обеспечение министерства ЖКХ области и носит вспомогательный характер. Подпрограмма не оказывает непосредственного влияния на показатели социально-экономического развития Ростовской области в сфере ЖКХ, однако ее реализация косвенно обеспечивает достижение всех целевых значений показателей государственной программы.</w:t>
      </w:r>
    </w:p>
    <w:p w:rsidR="00175F6B" w:rsidRPr="00C242B4" w:rsidRDefault="00175F6B" w:rsidP="002A322B">
      <w:pPr>
        <w:autoSpaceDE w:val="0"/>
        <w:autoSpaceDN w:val="0"/>
        <w:adjustRightInd w:val="0"/>
        <w:ind w:firstLine="709"/>
        <w:jc w:val="both"/>
        <w:rPr>
          <w:kern w:val="2"/>
          <w:sz w:val="28"/>
          <w:szCs w:val="28"/>
        </w:rPr>
      </w:pPr>
    </w:p>
    <w:p w:rsidR="00175F6B" w:rsidRPr="00C242B4" w:rsidRDefault="00175F6B" w:rsidP="002A322B">
      <w:pPr>
        <w:jc w:val="center"/>
        <w:rPr>
          <w:kern w:val="2"/>
          <w:sz w:val="28"/>
          <w:szCs w:val="28"/>
        </w:rPr>
      </w:pPr>
      <w:r w:rsidRPr="00C242B4">
        <w:rPr>
          <w:kern w:val="2"/>
          <w:sz w:val="28"/>
          <w:szCs w:val="28"/>
        </w:rPr>
        <w:t xml:space="preserve">10.5. Информация по ресурсному обеспечению подпрограммы </w:t>
      </w:r>
    </w:p>
    <w:p w:rsidR="00175F6B" w:rsidRPr="00C242B4" w:rsidRDefault="00175F6B" w:rsidP="002A322B">
      <w:pPr>
        <w:autoSpaceDE w:val="0"/>
        <w:autoSpaceDN w:val="0"/>
        <w:adjustRightInd w:val="0"/>
        <w:ind w:firstLine="709"/>
        <w:jc w:val="both"/>
        <w:rPr>
          <w:kern w:val="2"/>
          <w:sz w:val="28"/>
          <w:szCs w:val="28"/>
        </w:rPr>
      </w:pP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Финансирование основного мероприятия 3.1 «Финансовое обеспечение аппарата управления министерства жилищно-коммунального хозяйства Ростовской области» предусмотрено за счет средств областного бюджета.</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Объем финансового обеспечения подпрограммы 3 в 2014 – 2020 годах составит 496 190,1 тыс. рублей, в том числе:</w:t>
      </w:r>
    </w:p>
    <w:p w:rsidR="00175F6B" w:rsidRPr="00C242B4" w:rsidRDefault="00175F6B" w:rsidP="002A322B">
      <w:pPr>
        <w:ind w:firstLine="709"/>
        <w:jc w:val="both"/>
        <w:rPr>
          <w:kern w:val="2"/>
          <w:sz w:val="28"/>
          <w:szCs w:val="28"/>
        </w:rPr>
      </w:pPr>
      <w:r w:rsidRPr="00C242B4">
        <w:rPr>
          <w:kern w:val="2"/>
          <w:sz w:val="28"/>
          <w:szCs w:val="28"/>
        </w:rPr>
        <w:t>в 2014 году – 66 634,6 тыс. рублей;</w:t>
      </w:r>
    </w:p>
    <w:p w:rsidR="00175F6B" w:rsidRPr="00C242B4" w:rsidRDefault="00175F6B" w:rsidP="002A322B">
      <w:pPr>
        <w:ind w:firstLine="709"/>
        <w:jc w:val="both"/>
        <w:rPr>
          <w:kern w:val="2"/>
          <w:sz w:val="28"/>
          <w:szCs w:val="28"/>
        </w:rPr>
      </w:pPr>
      <w:r w:rsidRPr="00C242B4">
        <w:rPr>
          <w:kern w:val="2"/>
          <w:sz w:val="28"/>
          <w:szCs w:val="28"/>
        </w:rPr>
        <w:t>в 2015 году – 68 686,9 тыс. рублей;</w:t>
      </w:r>
    </w:p>
    <w:p w:rsidR="00175F6B" w:rsidRPr="00C242B4" w:rsidRDefault="00175F6B" w:rsidP="002A322B">
      <w:pPr>
        <w:ind w:firstLine="709"/>
        <w:jc w:val="both"/>
        <w:rPr>
          <w:kern w:val="2"/>
          <w:sz w:val="28"/>
          <w:szCs w:val="28"/>
        </w:rPr>
      </w:pPr>
      <w:r w:rsidRPr="00C242B4">
        <w:rPr>
          <w:kern w:val="2"/>
          <w:sz w:val="28"/>
          <w:szCs w:val="28"/>
        </w:rPr>
        <w:t>в 2016 году – 69 825,0 тыс. рублей;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2017 году – 72 061,3 тыс. рублей;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2018 году – 72 061,3 тыс. рублей;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2019 году – 73 992,4 тыс. рублей;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 2020 году – 72 928,6 тыс. рублей.</w:t>
      </w:r>
    </w:p>
    <w:p w:rsidR="00175F6B" w:rsidRPr="00C242B4" w:rsidRDefault="00175F6B" w:rsidP="002A322B">
      <w:pPr>
        <w:ind w:right="4649"/>
        <w:jc w:val="center"/>
        <w:rPr>
          <w:sz w:val="28"/>
        </w:rPr>
      </w:pPr>
    </w:p>
    <w:p w:rsidR="00175F6B" w:rsidRPr="00C242B4" w:rsidRDefault="00175F6B" w:rsidP="002A322B">
      <w:pPr>
        <w:ind w:right="4649"/>
        <w:jc w:val="center"/>
        <w:rPr>
          <w:sz w:val="28"/>
        </w:rPr>
      </w:pPr>
    </w:p>
    <w:p w:rsidR="00175F6B" w:rsidRPr="00C242B4" w:rsidRDefault="00175F6B" w:rsidP="002A322B">
      <w:pPr>
        <w:ind w:right="4649"/>
        <w:jc w:val="center"/>
        <w:rPr>
          <w:sz w:val="28"/>
        </w:rPr>
      </w:pPr>
    </w:p>
    <w:p w:rsidR="00175F6B" w:rsidRPr="00C242B4" w:rsidRDefault="00175F6B" w:rsidP="00C242B4">
      <w:pPr>
        <w:ind w:right="5551"/>
        <w:jc w:val="center"/>
        <w:rPr>
          <w:sz w:val="28"/>
          <w:szCs w:val="28"/>
        </w:rPr>
      </w:pPr>
      <w:r w:rsidRPr="00C242B4">
        <w:rPr>
          <w:sz w:val="28"/>
          <w:szCs w:val="28"/>
        </w:rPr>
        <w:t>Начальник управления</w:t>
      </w:r>
    </w:p>
    <w:p w:rsidR="00175F6B" w:rsidRPr="00C242B4" w:rsidRDefault="00175F6B" w:rsidP="00C242B4">
      <w:pPr>
        <w:ind w:right="5551"/>
        <w:jc w:val="center"/>
        <w:rPr>
          <w:sz w:val="28"/>
          <w:szCs w:val="28"/>
        </w:rPr>
      </w:pPr>
      <w:r w:rsidRPr="00C242B4">
        <w:rPr>
          <w:sz w:val="28"/>
          <w:szCs w:val="28"/>
        </w:rPr>
        <w:t>документационного обеспечения</w:t>
      </w:r>
    </w:p>
    <w:p w:rsidR="00175F6B" w:rsidRPr="00C242B4" w:rsidRDefault="00175F6B" w:rsidP="00C242B4">
      <w:pPr>
        <w:rPr>
          <w:sz w:val="28"/>
        </w:rPr>
      </w:pPr>
      <w:r w:rsidRPr="00C242B4">
        <w:rPr>
          <w:sz w:val="28"/>
        </w:rPr>
        <w:t>Правительства Ростовской области                                                Т.А. Родионченко</w:t>
      </w:r>
    </w:p>
    <w:p w:rsidR="00175F6B" w:rsidRPr="00C242B4" w:rsidRDefault="00175F6B" w:rsidP="002A322B">
      <w:pPr>
        <w:ind w:firstLine="142"/>
        <w:jc w:val="center"/>
        <w:rPr>
          <w:sz w:val="28"/>
          <w:szCs w:val="28"/>
        </w:rPr>
      </w:pPr>
    </w:p>
    <w:p w:rsidR="00175F6B" w:rsidRPr="00C242B4" w:rsidRDefault="00175F6B" w:rsidP="002A322B">
      <w:pPr>
        <w:ind w:firstLine="142"/>
        <w:jc w:val="center"/>
        <w:rPr>
          <w:sz w:val="28"/>
        </w:rPr>
      </w:pPr>
    </w:p>
    <w:p w:rsidR="00175F6B" w:rsidRPr="00C242B4" w:rsidRDefault="00175F6B" w:rsidP="002A322B">
      <w:pPr>
        <w:rPr>
          <w:bCs/>
          <w:kern w:val="2"/>
          <w:sz w:val="28"/>
          <w:szCs w:val="28"/>
        </w:rPr>
      </w:pPr>
    </w:p>
    <w:p w:rsidR="00175F6B" w:rsidRPr="00C242B4" w:rsidRDefault="00175F6B" w:rsidP="002A322B">
      <w:pPr>
        <w:rPr>
          <w:kern w:val="2"/>
          <w:sz w:val="28"/>
          <w:szCs w:val="28"/>
        </w:rPr>
        <w:sectPr w:rsidR="00175F6B" w:rsidRPr="00C242B4" w:rsidSect="00386849">
          <w:footerReference w:type="default" r:id="rId13"/>
          <w:pgSz w:w="11906" w:h="16838" w:code="9"/>
          <w:pgMar w:top="709" w:right="851" w:bottom="1134" w:left="1304" w:header="709" w:footer="709" w:gutter="0"/>
          <w:cols w:space="720"/>
        </w:sectPr>
      </w:pPr>
    </w:p>
    <w:p w:rsidR="00175F6B" w:rsidRPr="00C242B4" w:rsidRDefault="00175F6B" w:rsidP="002A322B">
      <w:pPr>
        <w:ind w:left="10490"/>
        <w:jc w:val="center"/>
        <w:rPr>
          <w:kern w:val="2"/>
          <w:sz w:val="28"/>
          <w:szCs w:val="28"/>
        </w:rPr>
      </w:pPr>
      <w:r w:rsidRPr="00C242B4">
        <w:rPr>
          <w:kern w:val="2"/>
          <w:sz w:val="28"/>
          <w:szCs w:val="28"/>
        </w:rPr>
        <w:t xml:space="preserve">Приложение № 1 </w:t>
      </w:r>
    </w:p>
    <w:p w:rsidR="00175F6B" w:rsidRPr="00C242B4" w:rsidRDefault="00175F6B" w:rsidP="002A322B">
      <w:pPr>
        <w:autoSpaceDE w:val="0"/>
        <w:autoSpaceDN w:val="0"/>
        <w:adjustRightInd w:val="0"/>
        <w:ind w:left="10490"/>
        <w:jc w:val="center"/>
        <w:rPr>
          <w:kern w:val="2"/>
          <w:sz w:val="28"/>
          <w:szCs w:val="28"/>
        </w:rPr>
      </w:pPr>
      <w:r w:rsidRPr="00C242B4">
        <w:rPr>
          <w:kern w:val="2"/>
          <w:sz w:val="28"/>
          <w:szCs w:val="28"/>
        </w:rPr>
        <w:t>к государственной программе Ростовской области «Обеспечение качественными жилищно-коммунальными услугами населения Ростовской области»</w:t>
      </w:r>
    </w:p>
    <w:p w:rsidR="00175F6B" w:rsidRPr="00C242B4" w:rsidRDefault="00175F6B" w:rsidP="002A322B">
      <w:pPr>
        <w:tabs>
          <w:tab w:val="left" w:pos="9610"/>
        </w:tabs>
        <w:autoSpaceDE w:val="0"/>
        <w:autoSpaceDN w:val="0"/>
        <w:adjustRightInd w:val="0"/>
        <w:jc w:val="center"/>
        <w:rPr>
          <w:kern w:val="2"/>
          <w:sz w:val="28"/>
          <w:szCs w:val="28"/>
        </w:rPr>
      </w:pPr>
    </w:p>
    <w:p w:rsidR="00175F6B" w:rsidRPr="00C242B4" w:rsidRDefault="00175F6B" w:rsidP="002A322B">
      <w:pPr>
        <w:tabs>
          <w:tab w:val="left" w:pos="9610"/>
        </w:tabs>
        <w:autoSpaceDE w:val="0"/>
        <w:autoSpaceDN w:val="0"/>
        <w:adjustRightInd w:val="0"/>
        <w:jc w:val="center"/>
        <w:rPr>
          <w:kern w:val="2"/>
          <w:sz w:val="28"/>
          <w:szCs w:val="28"/>
        </w:rPr>
      </w:pPr>
    </w:p>
    <w:p w:rsidR="00175F6B" w:rsidRPr="00C242B4" w:rsidRDefault="00175F6B" w:rsidP="002A322B">
      <w:pPr>
        <w:tabs>
          <w:tab w:val="right" w:pos="14570"/>
        </w:tabs>
        <w:suppressAutoHyphens/>
        <w:autoSpaceDE w:val="0"/>
        <w:autoSpaceDN w:val="0"/>
        <w:adjustRightInd w:val="0"/>
        <w:jc w:val="center"/>
        <w:rPr>
          <w:kern w:val="2"/>
          <w:sz w:val="28"/>
          <w:szCs w:val="28"/>
        </w:rPr>
      </w:pPr>
      <w:r w:rsidRPr="00C242B4">
        <w:rPr>
          <w:kern w:val="2"/>
          <w:sz w:val="28"/>
          <w:szCs w:val="28"/>
        </w:rPr>
        <w:t>СВЕДЕНИЯ</w:t>
      </w:r>
    </w:p>
    <w:p w:rsidR="00175F6B" w:rsidRPr="00C242B4" w:rsidRDefault="00175F6B" w:rsidP="002A322B">
      <w:pPr>
        <w:tabs>
          <w:tab w:val="right" w:pos="14570"/>
        </w:tabs>
        <w:suppressAutoHyphens/>
        <w:autoSpaceDE w:val="0"/>
        <w:autoSpaceDN w:val="0"/>
        <w:adjustRightInd w:val="0"/>
        <w:jc w:val="center"/>
        <w:rPr>
          <w:kern w:val="2"/>
          <w:sz w:val="28"/>
          <w:szCs w:val="28"/>
        </w:rPr>
      </w:pPr>
      <w:r w:rsidRPr="00C242B4">
        <w:rPr>
          <w:kern w:val="2"/>
          <w:sz w:val="28"/>
          <w:szCs w:val="28"/>
        </w:rPr>
        <w:t>об основных мерах правового регулирования в сфере реализации государственной программы Ростовской области «Обеспечение качественными жилищно-коммунальными услугами населения Ростовской области»</w:t>
      </w:r>
    </w:p>
    <w:p w:rsidR="00175F6B" w:rsidRPr="00C242B4" w:rsidRDefault="00175F6B" w:rsidP="002A322B">
      <w:pPr>
        <w:tabs>
          <w:tab w:val="right" w:pos="14570"/>
        </w:tabs>
        <w:suppressAutoHyphens/>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94"/>
        <w:gridCol w:w="4259"/>
        <w:gridCol w:w="5082"/>
        <w:gridCol w:w="2542"/>
        <w:gridCol w:w="2292"/>
      </w:tblGrid>
      <w:tr w:rsidR="00175F6B" w:rsidRPr="00C242B4" w:rsidTr="002A322B">
        <w:trPr>
          <w:tblHeader/>
        </w:trPr>
        <w:tc>
          <w:tcPr>
            <w:tcW w:w="801"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 xml:space="preserve">№ </w:t>
            </w:r>
          </w:p>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п/п</w:t>
            </w:r>
          </w:p>
        </w:tc>
        <w:tc>
          <w:tcPr>
            <w:tcW w:w="4300"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 xml:space="preserve">Вид </w:t>
            </w:r>
          </w:p>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нормативного правового акта</w:t>
            </w:r>
          </w:p>
        </w:tc>
        <w:tc>
          <w:tcPr>
            <w:tcW w:w="5131"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Основные положения</w:t>
            </w:r>
            <w:r w:rsidRPr="00C242B4">
              <w:rPr>
                <w:kern w:val="2"/>
                <w:sz w:val="28"/>
                <w:szCs w:val="28"/>
              </w:rPr>
              <w:br/>
              <w:t>нормативного правового акта</w:t>
            </w:r>
          </w:p>
        </w:tc>
        <w:tc>
          <w:tcPr>
            <w:tcW w:w="2566"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Ответственный исполнитель, соисполнитель, участник</w:t>
            </w:r>
          </w:p>
        </w:tc>
        <w:tc>
          <w:tcPr>
            <w:tcW w:w="2313"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Ожидаемые</w:t>
            </w:r>
          </w:p>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сроки принятия</w:t>
            </w:r>
          </w:p>
        </w:tc>
      </w:tr>
    </w:tbl>
    <w:p w:rsidR="00175F6B" w:rsidRPr="00C242B4" w:rsidRDefault="00175F6B" w:rsidP="002A322B">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94"/>
        <w:gridCol w:w="4259"/>
        <w:gridCol w:w="5082"/>
        <w:gridCol w:w="2542"/>
        <w:gridCol w:w="2292"/>
      </w:tblGrid>
      <w:tr w:rsidR="00175F6B" w:rsidRPr="00C242B4" w:rsidTr="002A322B">
        <w:trPr>
          <w:tblHeader/>
        </w:trPr>
        <w:tc>
          <w:tcPr>
            <w:tcW w:w="794"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1</w:t>
            </w:r>
          </w:p>
        </w:tc>
        <w:tc>
          <w:tcPr>
            <w:tcW w:w="4259"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2</w:t>
            </w:r>
          </w:p>
        </w:tc>
        <w:tc>
          <w:tcPr>
            <w:tcW w:w="5082"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3</w:t>
            </w:r>
          </w:p>
        </w:tc>
        <w:tc>
          <w:tcPr>
            <w:tcW w:w="2542" w:type="dxa"/>
          </w:tcPr>
          <w:p w:rsidR="00175F6B" w:rsidRPr="00C242B4" w:rsidRDefault="00175F6B" w:rsidP="00247B3C">
            <w:pPr>
              <w:tabs>
                <w:tab w:val="left" w:pos="9610"/>
              </w:tabs>
              <w:autoSpaceDE w:val="0"/>
              <w:autoSpaceDN w:val="0"/>
              <w:adjustRightInd w:val="0"/>
              <w:jc w:val="center"/>
              <w:rPr>
                <w:kern w:val="2"/>
                <w:sz w:val="28"/>
                <w:szCs w:val="28"/>
              </w:rPr>
            </w:pPr>
            <w:r w:rsidRPr="00C242B4">
              <w:rPr>
                <w:kern w:val="2"/>
                <w:sz w:val="28"/>
                <w:szCs w:val="28"/>
              </w:rPr>
              <w:t>4</w:t>
            </w:r>
          </w:p>
        </w:tc>
        <w:tc>
          <w:tcPr>
            <w:tcW w:w="2292"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5</w:t>
            </w:r>
          </w:p>
        </w:tc>
      </w:tr>
      <w:tr w:rsidR="00175F6B" w:rsidRPr="00C242B4" w:rsidTr="002A322B">
        <w:tc>
          <w:tcPr>
            <w:tcW w:w="14969" w:type="dxa"/>
            <w:gridSpan w:val="5"/>
          </w:tcPr>
          <w:p w:rsidR="00175F6B" w:rsidRPr="00C242B4" w:rsidRDefault="00175F6B" w:rsidP="00247B3C">
            <w:pPr>
              <w:tabs>
                <w:tab w:val="left" w:pos="9610"/>
              </w:tabs>
              <w:autoSpaceDE w:val="0"/>
              <w:autoSpaceDN w:val="0"/>
              <w:adjustRightInd w:val="0"/>
              <w:jc w:val="center"/>
              <w:rPr>
                <w:kern w:val="2"/>
                <w:sz w:val="28"/>
                <w:szCs w:val="28"/>
              </w:rPr>
            </w:pPr>
            <w:r w:rsidRPr="00C242B4">
              <w:rPr>
                <w:kern w:val="2"/>
                <w:sz w:val="28"/>
                <w:szCs w:val="28"/>
              </w:rPr>
              <w:t>Подпрограмма 1 «Развитие жилищного хозяйства в Ростовской области»</w:t>
            </w:r>
          </w:p>
        </w:tc>
      </w:tr>
      <w:tr w:rsidR="00175F6B" w:rsidRPr="00C242B4" w:rsidTr="002A322B">
        <w:tc>
          <w:tcPr>
            <w:tcW w:w="14969" w:type="dxa"/>
            <w:gridSpan w:val="5"/>
          </w:tcPr>
          <w:p w:rsidR="00175F6B" w:rsidRPr="00C242B4" w:rsidRDefault="00175F6B" w:rsidP="00247B3C">
            <w:pPr>
              <w:autoSpaceDE w:val="0"/>
              <w:autoSpaceDN w:val="0"/>
              <w:adjustRightInd w:val="0"/>
              <w:ind w:firstLine="540"/>
              <w:jc w:val="center"/>
              <w:rPr>
                <w:kern w:val="2"/>
                <w:sz w:val="28"/>
                <w:szCs w:val="28"/>
              </w:rPr>
            </w:pPr>
            <w:r w:rsidRPr="00C242B4">
              <w:rPr>
                <w:kern w:val="2"/>
                <w:sz w:val="28"/>
                <w:szCs w:val="28"/>
              </w:rPr>
              <w:t>Основное мероприятие 1.1. Предоставление субсидий бюджетам муниципальных образований</w:t>
            </w:r>
            <w:r w:rsidRPr="00C242B4">
              <w:rPr>
                <w:kern w:val="2"/>
                <w:sz w:val="28"/>
                <w:szCs w:val="28"/>
              </w:rPr>
              <w:br/>
              <w:t xml:space="preserve">на предоставление субсидий управляющим организациям, товариществам собственников жилья, </w:t>
            </w:r>
            <w:r w:rsidRPr="00C242B4">
              <w:rPr>
                <w:kern w:val="2"/>
                <w:sz w:val="28"/>
                <w:szCs w:val="28"/>
              </w:rPr>
              <w:br/>
              <w:t xml:space="preserve">жилищно-строительным кооперативам, жилищным или иным специализированным потребительским </w:t>
            </w:r>
            <w:r w:rsidRPr="00C242B4">
              <w:rPr>
                <w:kern w:val="2"/>
                <w:sz w:val="28"/>
                <w:szCs w:val="28"/>
              </w:rPr>
              <w:br/>
              <w:t xml:space="preserve">кооперативам на проведение капитального ремонта многоквартирных домов, разработку и (или) изготовление </w:t>
            </w:r>
            <w:r w:rsidRPr="00C242B4">
              <w:rPr>
                <w:kern w:val="2"/>
                <w:sz w:val="28"/>
                <w:szCs w:val="28"/>
              </w:rPr>
              <w:br/>
              <w:t>проектно-сметной документации, проведение энергетических обследований многоквартирных домов</w:t>
            </w:r>
          </w:p>
        </w:tc>
      </w:tr>
      <w:tr w:rsidR="00175F6B" w:rsidRPr="00C242B4" w:rsidTr="002A322B">
        <w:tc>
          <w:tcPr>
            <w:tcW w:w="794"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1.</w:t>
            </w:r>
          </w:p>
        </w:tc>
        <w:tc>
          <w:tcPr>
            <w:tcW w:w="4259" w:type="dxa"/>
          </w:tcPr>
          <w:p w:rsidR="00175F6B" w:rsidRPr="00C242B4" w:rsidRDefault="00175F6B" w:rsidP="002A322B">
            <w:pPr>
              <w:rPr>
                <w:kern w:val="2"/>
                <w:sz w:val="28"/>
                <w:szCs w:val="28"/>
              </w:rPr>
            </w:pPr>
            <w:r w:rsidRPr="00C242B4">
              <w:rPr>
                <w:kern w:val="2"/>
                <w:sz w:val="28"/>
                <w:szCs w:val="28"/>
              </w:rPr>
              <w:t>Приказ «О внесении изменений в приказ министерства жилищно-коммунального хозяйства Ростовской области от 09.04.2012 № 49»</w:t>
            </w:r>
          </w:p>
        </w:tc>
        <w:tc>
          <w:tcPr>
            <w:tcW w:w="5082" w:type="dxa"/>
          </w:tcPr>
          <w:p w:rsidR="00175F6B" w:rsidRPr="00C242B4" w:rsidRDefault="00175F6B" w:rsidP="002A322B">
            <w:pPr>
              <w:rPr>
                <w:kern w:val="2"/>
                <w:sz w:val="28"/>
                <w:szCs w:val="28"/>
              </w:rPr>
            </w:pPr>
            <w:r w:rsidRPr="00C242B4">
              <w:rPr>
                <w:kern w:val="2"/>
                <w:sz w:val="28"/>
                <w:szCs w:val="28"/>
              </w:rPr>
              <w:t>в части приведения в соответствие с государственной программой Ростовской области «Обеспечение качественными жилищно-коммунальными услугами населения Ростовской области»</w:t>
            </w:r>
          </w:p>
          <w:p w:rsidR="00175F6B" w:rsidRPr="00C242B4" w:rsidRDefault="00175F6B" w:rsidP="002A322B">
            <w:pPr>
              <w:rPr>
                <w:kern w:val="2"/>
                <w:sz w:val="28"/>
                <w:szCs w:val="28"/>
              </w:rPr>
            </w:pPr>
          </w:p>
          <w:p w:rsidR="00175F6B" w:rsidRPr="00C242B4" w:rsidRDefault="00175F6B" w:rsidP="002A322B">
            <w:pPr>
              <w:rPr>
                <w:kern w:val="2"/>
                <w:sz w:val="28"/>
                <w:szCs w:val="28"/>
              </w:rPr>
            </w:pPr>
          </w:p>
        </w:tc>
        <w:tc>
          <w:tcPr>
            <w:tcW w:w="2542" w:type="dxa"/>
          </w:tcPr>
          <w:p w:rsidR="00175F6B" w:rsidRPr="00C242B4" w:rsidRDefault="00175F6B" w:rsidP="00247B3C">
            <w:pPr>
              <w:jc w:val="center"/>
              <w:rPr>
                <w:kern w:val="2"/>
                <w:sz w:val="28"/>
                <w:szCs w:val="28"/>
              </w:rPr>
            </w:pPr>
            <w:r w:rsidRPr="00C242B4">
              <w:rPr>
                <w:kern w:val="2"/>
                <w:sz w:val="28"/>
                <w:szCs w:val="28"/>
              </w:rPr>
              <w:t>министерство ЖКХ области</w:t>
            </w:r>
          </w:p>
        </w:tc>
        <w:tc>
          <w:tcPr>
            <w:tcW w:w="2292" w:type="dxa"/>
          </w:tcPr>
          <w:p w:rsidR="00175F6B" w:rsidRPr="00C242B4" w:rsidRDefault="00175F6B" w:rsidP="002A322B">
            <w:pPr>
              <w:jc w:val="center"/>
              <w:rPr>
                <w:kern w:val="2"/>
                <w:sz w:val="28"/>
                <w:szCs w:val="28"/>
              </w:rPr>
            </w:pPr>
            <w:r w:rsidRPr="00C242B4">
              <w:rPr>
                <w:kern w:val="2"/>
                <w:sz w:val="28"/>
                <w:szCs w:val="28"/>
              </w:rPr>
              <w:t>15 мая 2014 г.</w:t>
            </w:r>
          </w:p>
        </w:tc>
      </w:tr>
      <w:tr w:rsidR="00175F6B" w:rsidRPr="00C242B4" w:rsidTr="002A322B">
        <w:tc>
          <w:tcPr>
            <w:tcW w:w="794"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2.</w:t>
            </w:r>
          </w:p>
        </w:tc>
        <w:tc>
          <w:tcPr>
            <w:tcW w:w="4259" w:type="dxa"/>
          </w:tcPr>
          <w:p w:rsidR="00175F6B" w:rsidRPr="00C242B4" w:rsidRDefault="00175F6B" w:rsidP="002A322B">
            <w:pPr>
              <w:rPr>
                <w:kern w:val="2"/>
                <w:sz w:val="28"/>
                <w:szCs w:val="28"/>
              </w:rPr>
            </w:pPr>
            <w:r w:rsidRPr="00C242B4">
              <w:rPr>
                <w:kern w:val="2"/>
                <w:sz w:val="28"/>
                <w:szCs w:val="28"/>
              </w:rPr>
              <w:t>Приказ «О внесении изменений в приказ министерства жилищно-коммунального хозяйства Ростовской области от 03.07.2012 № 90»</w:t>
            </w:r>
          </w:p>
        </w:tc>
        <w:tc>
          <w:tcPr>
            <w:tcW w:w="5082" w:type="dxa"/>
          </w:tcPr>
          <w:p w:rsidR="00175F6B" w:rsidRPr="00C242B4" w:rsidRDefault="00175F6B" w:rsidP="002A322B">
            <w:pPr>
              <w:rPr>
                <w:kern w:val="2"/>
                <w:sz w:val="28"/>
                <w:szCs w:val="28"/>
              </w:rPr>
            </w:pPr>
            <w:r w:rsidRPr="00C242B4">
              <w:rPr>
                <w:kern w:val="2"/>
                <w:sz w:val="28"/>
                <w:szCs w:val="28"/>
              </w:rPr>
              <w:t>в части приведения в соответствие с государственной программой Ростовской области «Обеспечение качественными жилищно-коммунальными услугами населения Ростовской области»</w:t>
            </w:r>
          </w:p>
        </w:tc>
        <w:tc>
          <w:tcPr>
            <w:tcW w:w="2542" w:type="dxa"/>
          </w:tcPr>
          <w:p w:rsidR="00175F6B" w:rsidRPr="00C242B4" w:rsidRDefault="00175F6B" w:rsidP="00247B3C">
            <w:pPr>
              <w:jc w:val="center"/>
              <w:rPr>
                <w:kern w:val="2"/>
                <w:sz w:val="28"/>
                <w:szCs w:val="28"/>
              </w:rPr>
            </w:pPr>
            <w:r w:rsidRPr="00C242B4">
              <w:rPr>
                <w:kern w:val="2"/>
                <w:sz w:val="28"/>
                <w:szCs w:val="28"/>
              </w:rPr>
              <w:t>министерство ЖКХ области</w:t>
            </w:r>
          </w:p>
        </w:tc>
        <w:tc>
          <w:tcPr>
            <w:tcW w:w="2292" w:type="dxa"/>
          </w:tcPr>
          <w:p w:rsidR="00175F6B" w:rsidRPr="00C242B4" w:rsidRDefault="00175F6B" w:rsidP="002A322B">
            <w:pPr>
              <w:jc w:val="center"/>
              <w:rPr>
                <w:kern w:val="2"/>
                <w:sz w:val="28"/>
                <w:szCs w:val="28"/>
              </w:rPr>
            </w:pPr>
            <w:r w:rsidRPr="00C242B4">
              <w:rPr>
                <w:kern w:val="2"/>
                <w:sz w:val="28"/>
                <w:szCs w:val="28"/>
              </w:rPr>
              <w:t>15 мая 2014 г.</w:t>
            </w:r>
          </w:p>
        </w:tc>
      </w:tr>
      <w:tr w:rsidR="00175F6B" w:rsidRPr="00C242B4" w:rsidTr="002A322B">
        <w:tc>
          <w:tcPr>
            <w:tcW w:w="14969" w:type="dxa"/>
            <w:gridSpan w:val="5"/>
          </w:tcPr>
          <w:p w:rsidR="00175F6B" w:rsidRPr="00C242B4" w:rsidRDefault="00175F6B" w:rsidP="00247B3C">
            <w:pPr>
              <w:tabs>
                <w:tab w:val="left" w:pos="9610"/>
              </w:tabs>
              <w:autoSpaceDE w:val="0"/>
              <w:autoSpaceDN w:val="0"/>
              <w:adjustRightInd w:val="0"/>
              <w:jc w:val="center"/>
              <w:rPr>
                <w:kern w:val="2"/>
                <w:sz w:val="28"/>
                <w:szCs w:val="28"/>
              </w:rPr>
            </w:pPr>
            <w:r w:rsidRPr="00C242B4">
              <w:rPr>
                <w:kern w:val="2"/>
                <w:sz w:val="28"/>
                <w:szCs w:val="28"/>
              </w:rPr>
              <w:t>Подпрограмма 2 «Создание условий для обеспечения качественными</w:t>
            </w:r>
          </w:p>
          <w:p w:rsidR="00175F6B" w:rsidRPr="00C242B4" w:rsidRDefault="00175F6B" w:rsidP="00247B3C">
            <w:pPr>
              <w:tabs>
                <w:tab w:val="left" w:pos="9610"/>
              </w:tabs>
              <w:autoSpaceDE w:val="0"/>
              <w:autoSpaceDN w:val="0"/>
              <w:adjustRightInd w:val="0"/>
              <w:jc w:val="center"/>
              <w:rPr>
                <w:kern w:val="2"/>
                <w:sz w:val="28"/>
                <w:szCs w:val="28"/>
              </w:rPr>
            </w:pPr>
            <w:r w:rsidRPr="00C242B4">
              <w:rPr>
                <w:kern w:val="2"/>
                <w:sz w:val="28"/>
                <w:szCs w:val="28"/>
              </w:rPr>
              <w:t>коммунальными услугами населения Ростовской области»</w:t>
            </w:r>
          </w:p>
        </w:tc>
      </w:tr>
      <w:tr w:rsidR="00175F6B" w:rsidRPr="00C242B4" w:rsidTr="002A322B">
        <w:tc>
          <w:tcPr>
            <w:tcW w:w="14969" w:type="dxa"/>
            <w:gridSpan w:val="5"/>
          </w:tcPr>
          <w:p w:rsidR="00175F6B" w:rsidRPr="00C242B4" w:rsidRDefault="00175F6B" w:rsidP="00247B3C">
            <w:pPr>
              <w:tabs>
                <w:tab w:val="left" w:pos="9610"/>
              </w:tabs>
              <w:autoSpaceDE w:val="0"/>
              <w:autoSpaceDN w:val="0"/>
              <w:adjustRightInd w:val="0"/>
              <w:jc w:val="center"/>
              <w:rPr>
                <w:kern w:val="2"/>
                <w:sz w:val="28"/>
                <w:szCs w:val="28"/>
              </w:rPr>
            </w:pPr>
            <w:r w:rsidRPr="00C242B4">
              <w:rPr>
                <w:kern w:val="2"/>
                <w:sz w:val="28"/>
                <w:szCs w:val="28"/>
              </w:rPr>
              <w:t>Основное мероприятие 2.1. Мероприятия по приведению объектов г. Волгодонска</w:t>
            </w:r>
            <w:r w:rsidRPr="00C242B4">
              <w:rPr>
                <w:kern w:val="2"/>
                <w:sz w:val="28"/>
                <w:szCs w:val="28"/>
              </w:rPr>
              <w:br/>
              <w:t>в состояние, обеспечивающее безопасное проживание его жителей</w:t>
            </w:r>
          </w:p>
        </w:tc>
      </w:tr>
      <w:tr w:rsidR="00175F6B" w:rsidRPr="00C242B4" w:rsidTr="002A322B">
        <w:tc>
          <w:tcPr>
            <w:tcW w:w="794"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3.</w:t>
            </w:r>
          </w:p>
        </w:tc>
        <w:tc>
          <w:tcPr>
            <w:tcW w:w="4259" w:type="dxa"/>
          </w:tcPr>
          <w:p w:rsidR="00175F6B" w:rsidRPr="00C242B4" w:rsidRDefault="00175F6B" w:rsidP="002A322B">
            <w:pPr>
              <w:autoSpaceDE w:val="0"/>
              <w:autoSpaceDN w:val="0"/>
              <w:adjustRightInd w:val="0"/>
              <w:rPr>
                <w:kern w:val="2"/>
                <w:sz w:val="28"/>
                <w:szCs w:val="28"/>
              </w:rPr>
            </w:pPr>
            <w:r w:rsidRPr="00C242B4">
              <w:rPr>
                <w:kern w:val="2"/>
                <w:sz w:val="28"/>
                <w:szCs w:val="28"/>
              </w:rPr>
              <w:t>Соглашение о предоставлении субсидий из федерального бюджета бюджету Ростовской области на софинансирование расходных обязательств субъекта Российской Федерации (муниципальных образований):</w:t>
            </w:r>
          </w:p>
          <w:p w:rsidR="00175F6B" w:rsidRPr="00C242B4" w:rsidRDefault="00175F6B" w:rsidP="002A322B">
            <w:pPr>
              <w:autoSpaceDE w:val="0"/>
              <w:autoSpaceDN w:val="0"/>
              <w:adjustRightInd w:val="0"/>
              <w:rPr>
                <w:kern w:val="2"/>
                <w:sz w:val="28"/>
                <w:szCs w:val="28"/>
              </w:rPr>
            </w:pPr>
            <w:r w:rsidRPr="00C242B4">
              <w:rPr>
                <w:kern w:val="2"/>
                <w:sz w:val="28"/>
                <w:szCs w:val="28"/>
              </w:rPr>
              <w:t>по реализации мероприятий федеральной целевой программы «Жилище» на 2011 – 2015 годы;</w:t>
            </w:r>
          </w:p>
          <w:p w:rsidR="00175F6B" w:rsidRPr="00C242B4" w:rsidRDefault="00175F6B" w:rsidP="002A322B">
            <w:pPr>
              <w:autoSpaceDE w:val="0"/>
              <w:autoSpaceDN w:val="0"/>
              <w:adjustRightInd w:val="0"/>
              <w:rPr>
                <w:kern w:val="2"/>
                <w:sz w:val="28"/>
                <w:szCs w:val="28"/>
              </w:rPr>
            </w:pPr>
            <w:r w:rsidRPr="00C242B4">
              <w:rPr>
                <w:kern w:val="2"/>
                <w:sz w:val="28"/>
                <w:szCs w:val="28"/>
              </w:rPr>
              <w:t xml:space="preserve">по реализации мероприятий федеральной целевой программы «Жилище» </w:t>
            </w:r>
            <w:r w:rsidRPr="00C242B4">
              <w:rPr>
                <w:bCs/>
                <w:kern w:val="2"/>
                <w:sz w:val="28"/>
                <w:szCs w:val="28"/>
              </w:rPr>
              <w:t>на 2015 – 2020 годы</w:t>
            </w:r>
          </w:p>
        </w:tc>
        <w:tc>
          <w:tcPr>
            <w:tcW w:w="5082" w:type="dxa"/>
          </w:tcPr>
          <w:p w:rsidR="00175F6B" w:rsidRPr="00C242B4" w:rsidRDefault="00175F6B" w:rsidP="002A322B">
            <w:pPr>
              <w:rPr>
                <w:kern w:val="2"/>
                <w:sz w:val="28"/>
                <w:szCs w:val="28"/>
              </w:rPr>
            </w:pPr>
            <w:r w:rsidRPr="00C242B4">
              <w:rPr>
                <w:kern w:val="2"/>
                <w:sz w:val="28"/>
                <w:szCs w:val="28"/>
              </w:rPr>
              <w:t>в части условий и порядка предоставления субсидий из федерального бюджета бюджету Ростовской области</w:t>
            </w:r>
          </w:p>
        </w:tc>
        <w:tc>
          <w:tcPr>
            <w:tcW w:w="2542" w:type="dxa"/>
          </w:tcPr>
          <w:p w:rsidR="00175F6B" w:rsidRPr="00C242B4" w:rsidRDefault="00175F6B" w:rsidP="00247B3C">
            <w:pPr>
              <w:autoSpaceDE w:val="0"/>
              <w:autoSpaceDN w:val="0"/>
              <w:adjustRightInd w:val="0"/>
              <w:jc w:val="center"/>
              <w:rPr>
                <w:kern w:val="2"/>
                <w:sz w:val="28"/>
                <w:szCs w:val="28"/>
              </w:rPr>
            </w:pPr>
            <w:r w:rsidRPr="00C242B4">
              <w:rPr>
                <w:kern w:val="2"/>
                <w:sz w:val="28"/>
                <w:szCs w:val="28"/>
              </w:rPr>
              <w:t>Правительство Ростовской области</w:t>
            </w:r>
          </w:p>
        </w:tc>
        <w:tc>
          <w:tcPr>
            <w:tcW w:w="2292" w:type="dxa"/>
          </w:tcPr>
          <w:p w:rsidR="00175F6B" w:rsidRPr="00C242B4" w:rsidRDefault="00175F6B" w:rsidP="002A322B">
            <w:pPr>
              <w:autoSpaceDE w:val="0"/>
              <w:autoSpaceDN w:val="0"/>
              <w:adjustRightInd w:val="0"/>
              <w:jc w:val="center"/>
              <w:rPr>
                <w:kern w:val="2"/>
                <w:sz w:val="28"/>
                <w:szCs w:val="28"/>
              </w:rPr>
            </w:pPr>
          </w:p>
          <w:p w:rsidR="00175F6B" w:rsidRPr="00C242B4" w:rsidRDefault="00175F6B" w:rsidP="002A322B">
            <w:pPr>
              <w:autoSpaceDE w:val="0"/>
              <w:autoSpaceDN w:val="0"/>
              <w:adjustRightInd w:val="0"/>
              <w:jc w:val="center"/>
              <w:rPr>
                <w:kern w:val="2"/>
                <w:sz w:val="28"/>
                <w:szCs w:val="28"/>
              </w:rPr>
            </w:pPr>
          </w:p>
          <w:p w:rsidR="00175F6B" w:rsidRPr="00C242B4" w:rsidRDefault="00175F6B" w:rsidP="002A322B">
            <w:pPr>
              <w:autoSpaceDE w:val="0"/>
              <w:autoSpaceDN w:val="0"/>
              <w:adjustRightInd w:val="0"/>
              <w:jc w:val="center"/>
              <w:rPr>
                <w:kern w:val="2"/>
                <w:sz w:val="28"/>
                <w:szCs w:val="28"/>
              </w:rPr>
            </w:pPr>
          </w:p>
          <w:p w:rsidR="00175F6B" w:rsidRPr="00C242B4" w:rsidRDefault="00175F6B" w:rsidP="002A322B">
            <w:pPr>
              <w:autoSpaceDE w:val="0"/>
              <w:autoSpaceDN w:val="0"/>
              <w:adjustRightInd w:val="0"/>
              <w:jc w:val="center"/>
              <w:rPr>
                <w:kern w:val="2"/>
                <w:sz w:val="28"/>
                <w:szCs w:val="28"/>
              </w:rPr>
            </w:pPr>
          </w:p>
          <w:p w:rsidR="00175F6B" w:rsidRPr="00C242B4" w:rsidRDefault="00175F6B" w:rsidP="002A322B">
            <w:pPr>
              <w:autoSpaceDE w:val="0"/>
              <w:autoSpaceDN w:val="0"/>
              <w:adjustRightInd w:val="0"/>
              <w:jc w:val="center"/>
              <w:rPr>
                <w:kern w:val="2"/>
                <w:sz w:val="28"/>
                <w:szCs w:val="28"/>
              </w:rPr>
            </w:pPr>
          </w:p>
          <w:p w:rsidR="00175F6B" w:rsidRPr="00C242B4" w:rsidRDefault="00175F6B" w:rsidP="002A322B">
            <w:pPr>
              <w:autoSpaceDE w:val="0"/>
              <w:autoSpaceDN w:val="0"/>
              <w:adjustRightInd w:val="0"/>
              <w:jc w:val="center"/>
              <w:rPr>
                <w:kern w:val="2"/>
                <w:sz w:val="28"/>
                <w:szCs w:val="28"/>
              </w:rPr>
            </w:pPr>
          </w:p>
          <w:p w:rsidR="00175F6B" w:rsidRPr="00C242B4" w:rsidRDefault="00175F6B" w:rsidP="002A322B">
            <w:pPr>
              <w:autoSpaceDE w:val="0"/>
              <w:autoSpaceDN w:val="0"/>
              <w:adjustRightInd w:val="0"/>
              <w:jc w:val="center"/>
              <w:rPr>
                <w:kern w:val="2"/>
                <w:sz w:val="28"/>
                <w:szCs w:val="28"/>
              </w:rPr>
            </w:pPr>
          </w:p>
          <w:p w:rsidR="00175F6B" w:rsidRPr="00C242B4" w:rsidRDefault="00175F6B" w:rsidP="002A322B">
            <w:pPr>
              <w:autoSpaceDE w:val="0"/>
              <w:autoSpaceDN w:val="0"/>
              <w:adjustRightInd w:val="0"/>
              <w:jc w:val="center"/>
              <w:rPr>
                <w:kern w:val="2"/>
                <w:sz w:val="28"/>
                <w:szCs w:val="28"/>
              </w:rPr>
            </w:pPr>
            <w:r w:rsidRPr="00C242B4">
              <w:rPr>
                <w:kern w:val="2"/>
                <w:sz w:val="28"/>
                <w:szCs w:val="28"/>
              </w:rPr>
              <w:t>2014 – 2015 год</w:t>
            </w:r>
          </w:p>
          <w:p w:rsidR="00175F6B" w:rsidRPr="00C242B4" w:rsidRDefault="00175F6B" w:rsidP="002A322B">
            <w:pPr>
              <w:autoSpaceDE w:val="0"/>
              <w:autoSpaceDN w:val="0"/>
              <w:adjustRightInd w:val="0"/>
              <w:jc w:val="center"/>
              <w:rPr>
                <w:kern w:val="2"/>
                <w:sz w:val="28"/>
                <w:szCs w:val="28"/>
              </w:rPr>
            </w:pPr>
          </w:p>
          <w:p w:rsidR="00175F6B" w:rsidRPr="00C242B4" w:rsidRDefault="00175F6B" w:rsidP="002A322B">
            <w:pPr>
              <w:autoSpaceDE w:val="0"/>
              <w:autoSpaceDN w:val="0"/>
              <w:adjustRightInd w:val="0"/>
              <w:jc w:val="center"/>
              <w:rPr>
                <w:kern w:val="2"/>
                <w:sz w:val="28"/>
                <w:szCs w:val="28"/>
              </w:rPr>
            </w:pPr>
          </w:p>
          <w:p w:rsidR="00175F6B" w:rsidRPr="00C242B4" w:rsidRDefault="00175F6B" w:rsidP="002A322B">
            <w:pPr>
              <w:autoSpaceDE w:val="0"/>
              <w:autoSpaceDN w:val="0"/>
              <w:adjustRightInd w:val="0"/>
              <w:jc w:val="center"/>
              <w:rPr>
                <w:kern w:val="2"/>
                <w:sz w:val="28"/>
                <w:szCs w:val="28"/>
              </w:rPr>
            </w:pPr>
            <w:r w:rsidRPr="00C242B4">
              <w:rPr>
                <w:kern w:val="2"/>
                <w:sz w:val="28"/>
                <w:szCs w:val="28"/>
              </w:rPr>
              <w:t>с 2016 года</w:t>
            </w:r>
          </w:p>
          <w:p w:rsidR="00175F6B" w:rsidRPr="00C242B4" w:rsidRDefault="00175F6B" w:rsidP="002A322B">
            <w:pPr>
              <w:autoSpaceDE w:val="0"/>
              <w:autoSpaceDN w:val="0"/>
              <w:adjustRightInd w:val="0"/>
              <w:jc w:val="center"/>
              <w:rPr>
                <w:kern w:val="2"/>
                <w:sz w:val="28"/>
                <w:szCs w:val="28"/>
              </w:rPr>
            </w:pPr>
            <w:r w:rsidRPr="00C242B4">
              <w:rPr>
                <w:kern w:val="2"/>
                <w:sz w:val="28"/>
                <w:szCs w:val="28"/>
              </w:rPr>
              <w:t>ежегодно</w:t>
            </w:r>
          </w:p>
        </w:tc>
      </w:tr>
    </w:tbl>
    <w:p w:rsidR="00175F6B" w:rsidRPr="00C242B4" w:rsidRDefault="00175F6B" w:rsidP="002A322B">
      <w:pPr>
        <w:tabs>
          <w:tab w:val="left" w:pos="9610"/>
        </w:tabs>
        <w:autoSpaceDE w:val="0"/>
        <w:autoSpaceDN w:val="0"/>
        <w:adjustRightInd w:val="0"/>
        <w:ind w:firstLine="709"/>
        <w:jc w:val="both"/>
        <w:rPr>
          <w:kern w:val="2"/>
          <w:sz w:val="28"/>
          <w:szCs w:val="28"/>
        </w:rPr>
      </w:pPr>
    </w:p>
    <w:p w:rsidR="00175F6B" w:rsidRPr="00C242B4" w:rsidRDefault="00175F6B" w:rsidP="002A322B">
      <w:pPr>
        <w:tabs>
          <w:tab w:val="left" w:pos="9610"/>
        </w:tabs>
        <w:autoSpaceDE w:val="0"/>
        <w:autoSpaceDN w:val="0"/>
        <w:adjustRightInd w:val="0"/>
        <w:ind w:firstLine="709"/>
        <w:jc w:val="both"/>
        <w:rPr>
          <w:kern w:val="2"/>
          <w:sz w:val="28"/>
          <w:szCs w:val="28"/>
        </w:rPr>
      </w:pPr>
      <w:r w:rsidRPr="00C242B4">
        <w:rPr>
          <w:kern w:val="2"/>
          <w:sz w:val="28"/>
          <w:szCs w:val="28"/>
        </w:rPr>
        <w:t>Примечание.</w:t>
      </w:r>
    </w:p>
    <w:p w:rsidR="00175F6B" w:rsidRPr="00C242B4" w:rsidRDefault="00175F6B" w:rsidP="002A322B">
      <w:pPr>
        <w:tabs>
          <w:tab w:val="left" w:pos="9610"/>
        </w:tabs>
        <w:autoSpaceDE w:val="0"/>
        <w:autoSpaceDN w:val="0"/>
        <w:adjustRightInd w:val="0"/>
        <w:ind w:firstLine="709"/>
        <w:jc w:val="both"/>
        <w:rPr>
          <w:kern w:val="2"/>
          <w:sz w:val="28"/>
          <w:szCs w:val="28"/>
        </w:rPr>
      </w:pPr>
      <w:r w:rsidRPr="00C242B4">
        <w:rPr>
          <w:kern w:val="2"/>
          <w:sz w:val="28"/>
          <w:szCs w:val="28"/>
        </w:rPr>
        <w:t>Используемое сокращение:</w:t>
      </w:r>
    </w:p>
    <w:p w:rsidR="00175F6B" w:rsidRPr="00C242B4" w:rsidRDefault="00175F6B" w:rsidP="002A322B">
      <w:pPr>
        <w:tabs>
          <w:tab w:val="left" w:pos="9610"/>
        </w:tabs>
        <w:autoSpaceDE w:val="0"/>
        <w:autoSpaceDN w:val="0"/>
        <w:adjustRightInd w:val="0"/>
        <w:ind w:firstLine="709"/>
        <w:jc w:val="both"/>
        <w:rPr>
          <w:kern w:val="2"/>
          <w:sz w:val="28"/>
          <w:szCs w:val="28"/>
        </w:rPr>
      </w:pPr>
      <w:r w:rsidRPr="00C242B4">
        <w:rPr>
          <w:kern w:val="2"/>
          <w:sz w:val="28"/>
          <w:szCs w:val="28"/>
        </w:rPr>
        <w:t>министерство ЖКХ области – министерство жилищно-коммунального хозяйства Ростовской области.</w:t>
      </w:r>
    </w:p>
    <w:p w:rsidR="00175F6B" w:rsidRPr="00C242B4" w:rsidRDefault="00175F6B" w:rsidP="00247B3C">
      <w:pPr>
        <w:pageBreakBefore/>
        <w:tabs>
          <w:tab w:val="right" w:pos="14570"/>
        </w:tabs>
        <w:suppressAutoHyphens/>
        <w:autoSpaceDE w:val="0"/>
        <w:autoSpaceDN w:val="0"/>
        <w:adjustRightInd w:val="0"/>
        <w:ind w:left="10490"/>
        <w:jc w:val="center"/>
        <w:rPr>
          <w:kern w:val="2"/>
          <w:sz w:val="28"/>
          <w:szCs w:val="28"/>
        </w:rPr>
      </w:pPr>
      <w:r w:rsidRPr="00C242B4">
        <w:rPr>
          <w:kern w:val="2"/>
          <w:sz w:val="28"/>
          <w:szCs w:val="28"/>
        </w:rPr>
        <w:t>Приложение № 2</w:t>
      </w:r>
    </w:p>
    <w:p w:rsidR="00175F6B" w:rsidRPr="00C242B4" w:rsidRDefault="00175F6B" w:rsidP="002A322B">
      <w:pPr>
        <w:suppressAutoHyphens/>
        <w:autoSpaceDE w:val="0"/>
        <w:autoSpaceDN w:val="0"/>
        <w:adjustRightInd w:val="0"/>
        <w:ind w:left="10490"/>
        <w:jc w:val="center"/>
        <w:rPr>
          <w:kern w:val="2"/>
          <w:sz w:val="28"/>
          <w:szCs w:val="28"/>
        </w:rPr>
      </w:pPr>
      <w:r w:rsidRPr="00C242B4">
        <w:rPr>
          <w:kern w:val="2"/>
          <w:sz w:val="28"/>
          <w:szCs w:val="28"/>
        </w:rPr>
        <w:t>к государственной программе Ростовской области «Обеспечение качественными жилищно-коммунальными услугами населения Ростовской области»</w:t>
      </w:r>
    </w:p>
    <w:p w:rsidR="00175F6B" w:rsidRPr="00C242B4" w:rsidRDefault="00175F6B" w:rsidP="002A322B">
      <w:pPr>
        <w:jc w:val="center"/>
        <w:rPr>
          <w:kern w:val="2"/>
          <w:sz w:val="28"/>
          <w:szCs w:val="28"/>
        </w:rPr>
      </w:pPr>
    </w:p>
    <w:p w:rsidR="00175F6B" w:rsidRPr="00C242B4" w:rsidRDefault="00175F6B" w:rsidP="002A322B">
      <w:pPr>
        <w:jc w:val="center"/>
        <w:rPr>
          <w:kern w:val="2"/>
          <w:sz w:val="28"/>
          <w:szCs w:val="28"/>
        </w:rPr>
      </w:pPr>
      <w:r w:rsidRPr="00C242B4">
        <w:rPr>
          <w:kern w:val="2"/>
          <w:sz w:val="28"/>
          <w:szCs w:val="28"/>
        </w:rPr>
        <w:t xml:space="preserve">СВЕДЕНИЯ </w:t>
      </w:r>
    </w:p>
    <w:p w:rsidR="00175F6B" w:rsidRPr="00C242B4" w:rsidRDefault="00175F6B" w:rsidP="002A322B">
      <w:pPr>
        <w:jc w:val="center"/>
        <w:rPr>
          <w:kern w:val="2"/>
          <w:sz w:val="28"/>
          <w:szCs w:val="28"/>
        </w:rPr>
      </w:pPr>
      <w:r w:rsidRPr="00C242B4">
        <w:rPr>
          <w:kern w:val="2"/>
          <w:sz w:val="28"/>
          <w:szCs w:val="28"/>
        </w:rPr>
        <w:t>о показателях (индикаторах) государственной программы, подпрограмм государственной программы и их значения</w:t>
      </w:r>
    </w:p>
    <w:p w:rsidR="00175F6B" w:rsidRPr="00C242B4" w:rsidRDefault="00175F6B" w:rsidP="002A322B">
      <w:pPr>
        <w:jc w:val="center"/>
        <w:rPr>
          <w:kern w:val="2"/>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53"/>
        <w:gridCol w:w="4193"/>
        <w:gridCol w:w="1203"/>
        <w:gridCol w:w="987"/>
        <w:gridCol w:w="985"/>
        <w:gridCol w:w="983"/>
        <w:gridCol w:w="982"/>
        <w:gridCol w:w="979"/>
        <w:gridCol w:w="979"/>
        <w:gridCol w:w="979"/>
        <w:gridCol w:w="974"/>
        <w:gridCol w:w="1172"/>
      </w:tblGrid>
      <w:tr w:rsidR="00175F6B" w:rsidRPr="00C242B4" w:rsidTr="002A322B">
        <w:tc>
          <w:tcPr>
            <w:tcW w:w="553" w:type="dxa"/>
            <w:vMerge w:val="restart"/>
          </w:tcPr>
          <w:p w:rsidR="00175F6B" w:rsidRPr="00C242B4" w:rsidRDefault="00175F6B" w:rsidP="002A322B">
            <w:pPr>
              <w:jc w:val="center"/>
              <w:rPr>
                <w:kern w:val="2"/>
                <w:sz w:val="28"/>
                <w:szCs w:val="28"/>
              </w:rPr>
            </w:pPr>
            <w:r w:rsidRPr="00C242B4">
              <w:rPr>
                <w:kern w:val="2"/>
                <w:sz w:val="28"/>
                <w:szCs w:val="28"/>
              </w:rPr>
              <w:t>№ п/п</w:t>
            </w:r>
          </w:p>
        </w:tc>
        <w:tc>
          <w:tcPr>
            <w:tcW w:w="4193" w:type="dxa"/>
            <w:vMerge w:val="restart"/>
          </w:tcPr>
          <w:p w:rsidR="00175F6B" w:rsidRPr="00C242B4" w:rsidRDefault="00175F6B" w:rsidP="002A322B">
            <w:pPr>
              <w:jc w:val="center"/>
              <w:rPr>
                <w:kern w:val="2"/>
                <w:sz w:val="28"/>
                <w:szCs w:val="28"/>
              </w:rPr>
            </w:pPr>
            <w:r w:rsidRPr="00C242B4">
              <w:rPr>
                <w:kern w:val="2"/>
                <w:sz w:val="28"/>
                <w:szCs w:val="28"/>
              </w:rPr>
              <w:t xml:space="preserve">Номер и наименование </w:t>
            </w:r>
          </w:p>
          <w:p w:rsidR="00175F6B" w:rsidRPr="00C242B4" w:rsidRDefault="00175F6B" w:rsidP="002A322B">
            <w:pPr>
              <w:jc w:val="center"/>
              <w:rPr>
                <w:kern w:val="2"/>
                <w:sz w:val="28"/>
                <w:szCs w:val="28"/>
              </w:rPr>
            </w:pPr>
            <w:r w:rsidRPr="00C242B4">
              <w:rPr>
                <w:kern w:val="2"/>
                <w:sz w:val="28"/>
                <w:szCs w:val="28"/>
              </w:rPr>
              <w:t>показателя (индикатора)</w:t>
            </w:r>
          </w:p>
        </w:tc>
        <w:tc>
          <w:tcPr>
            <w:tcW w:w="1203" w:type="dxa"/>
            <w:vMerge w:val="restart"/>
          </w:tcPr>
          <w:p w:rsidR="00175F6B" w:rsidRPr="00C242B4" w:rsidRDefault="00175F6B" w:rsidP="002A322B">
            <w:pPr>
              <w:jc w:val="center"/>
              <w:rPr>
                <w:kern w:val="2"/>
                <w:sz w:val="28"/>
                <w:szCs w:val="28"/>
              </w:rPr>
            </w:pPr>
            <w:r w:rsidRPr="00C242B4">
              <w:rPr>
                <w:kern w:val="2"/>
                <w:sz w:val="28"/>
                <w:szCs w:val="28"/>
              </w:rPr>
              <w:t>Единица изме-рения</w:t>
            </w:r>
          </w:p>
        </w:tc>
        <w:tc>
          <w:tcPr>
            <w:tcW w:w="9020" w:type="dxa"/>
            <w:gridSpan w:val="9"/>
          </w:tcPr>
          <w:p w:rsidR="00175F6B" w:rsidRPr="00C242B4" w:rsidRDefault="00175F6B" w:rsidP="002A322B">
            <w:pPr>
              <w:jc w:val="center"/>
              <w:rPr>
                <w:kern w:val="2"/>
                <w:sz w:val="28"/>
                <w:szCs w:val="28"/>
              </w:rPr>
            </w:pPr>
            <w:r w:rsidRPr="00C242B4">
              <w:rPr>
                <w:kern w:val="2"/>
                <w:sz w:val="28"/>
                <w:szCs w:val="28"/>
              </w:rPr>
              <w:t>Значения показателей</w:t>
            </w:r>
          </w:p>
        </w:tc>
      </w:tr>
      <w:tr w:rsidR="00175F6B" w:rsidRPr="00C242B4" w:rsidTr="002A322B">
        <w:tc>
          <w:tcPr>
            <w:tcW w:w="553" w:type="dxa"/>
            <w:vMerge/>
          </w:tcPr>
          <w:p w:rsidR="00175F6B" w:rsidRPr="00C242B4" w:rsidRDefault="00175F6B" w:rsidP="002A322B">
            <w:pPr>
              <w:rPr>
                <w:kern w:val="2"/>
                <w:sz w:val="28"/>
                <w:szCs w:val="28"/>
              </w:rPr>
            </w:pPr>
          </w:p>
        </w:tc>
        <w:tc>
          <w:tcPr>
            <w:tcW w:w="4193" w:type="dxa"/>
            <w:vMerge/>
          </w:tcPr>
          <w:p w:rsidR="00175F6B" w:rsidRPr="00C242B4" w:rsidRDefault="00175F6B" w:rsidP="002A322B">
            <w:pPr>
              <w:rPr>
                <w:kern w:val="2"/>
                <w:sz w:val="28"/>
                <w:szCs w:val="28"/>
              </w:rPr>
            </w:pPr>
          </w:p>
        </w:tc>
        <w:tc>
          <w:tcPr>
            <w:tcW w:w="1203" w:type="dxa"/>
            <w:vMerge/>
          </w:tcPr>
          <w:p w:rsidR="00175F6B" w:rsidRPr="00C242B4" w:rsidRDefault="00175F6B" w:rsidP="002A322B">
            <w:pPr>
              <w:rPr>
                <w:kern w:val="2"/>
                <w:sz w:val="28"/>
                <w:szCs w:val="28"/>
              </w:rPr>
            </w:pPr>
          </w:p>
        </w:tc>
        <w:tc>
          <w:tcPr>
            <w:tcW w:w="987" w:type="dxa"/>
          </w:tcPr>
          <w:p w:rsidR="00175F6B" w:rsidRPr="00C242B4" w:rsidRDefault="00175F6B" w:rsidP="002A322B">
            <w:pPr>
              <w:jc w:val="center"/>
              <w:rPr>
                <w:kern w:val="2"/>
                <w:sz w:val="28"/>
                <w:szCs w:val="28"/>
              </w:rPr>
            </w:pPr>
            <w:r w:rsidRPr="00C242B4">
              <w:rPr>
                <w:kern w:val="2"/>
                <w:sz w:val="28"/>
                <w:szCs w:val="28"/>
              </w:rPr>
              <w:t>2012 год</w:t>
            </w:r>
          </w:p>
        </w:tc>
        <w:tc>
          <w:tcPr>
            <w:tcW w:w="985" w:type="dxa"/>
          </w:tcPr>
          <w:p w:rsidR="00175F6B" w:rsidRPr="00C242B4" w:rsidRDefault="00175F6B" w:rsidP="002A322B">
            <w:pPr>
              <w:jc w:val="center"/>
              <w:rPr>
                <w:kern w:val="2"/>
                <w:sz w:val="28"/>
                <w:szCs w:val="28"/>
              </w:rPr>
            </w:pPr>
            <w:r w:rsidRPr="00C242B4">
              <w:rPr>
                <w:kern w:val="2"/>
                <w:sz w:val="28"/>
                <w:szCs w:val="28"/>
              </w:rPr>
              <w:t>2013 год</w:t>
            </w:r>
          </w:p>
        </w:tc>
        <w:tc>
          <w:tcPr>
            <w:tcW w:w="983" w:type="dxa"/>
          </w:tcPr>
          <w:p w:rsidR="00175F6B" w:rsidRPr="00C242B4" w:rsidRDefault="00175F6B" w:rsidP="002A322B">
            <w:pPr>
              <w:jc w:val="center"/>
              <w:rPr>
                <w:kern w:val="2"/>
                <w:sz w:val="28"/>
                <w:szCs w:val="28"/>
              </w:rPr>
            </w:pPr>
            <w:r w:rsidRPr="00C242B4">
              <w:rPr>
                <w:kern w:val="2"/>
                <w:sz w:val="28"/>
                <w:szCs w:val="28"/>
              </w:rPr>
              <w:t>2014 год</w:t>
            </w:r>
          </w:p>
        </w:tc>
        <w:tc>
          <w:tcPr>
            <w:tcW w:w="982" w:type="dxa"/>
          </w:tcPr>
          <w:p w:rsidR="00175F6B" w:rsidRPr="00C242B4" w:rsidRDefault="00175F6B" w:rsidP="002A322B">
            <w:pPr>
              <w:jc w:val="center"/>
              <w:rPr>
                <w:kern w:val="2"/>
                <w:sz w:val="28"/>
                <w:szCs w:val="28"/>
              </w:rPr>
            </w:pPr>
            <w:r w:rsidRPr="00C242B4">
              <w:rPr>
                <w:kern w:val="2"/>
                <w:sz w:val="28"/>
                <w:szCs w:val="28"/>
              </w:rPr>
              <w:t>2015 год</w:t>
            </w:r>
          </w:p>
        </w:tc>
        <w:tc>
          <w:tcPr>
            <w:tcW w:w="979" w:type="dxa"/>
          </w:tcPr>
          <w:p w:rsidR="00175F6B" w:rsidRPr="00C242B4" w:rsidRDefault="00175F6B" w:rsidP="002A322B">
            <w:pPr>
              <w:jc w:val="center"/>
              <w:rPr>
                <w:kern w:val="2"/>
                <w:sz w:val="28"/>
                <w:szCs w:val="28"/>
              </w:rPr>
            </w:pPr>
            <w:r w:rsidRPr="00C242B4">
              <w:rPr>
                <w:kern w:val="2"/>
                <w:sz w:val="28"/>
                <w:szCs w:val="28"/>
              </w:rPr>
              <w:t>2016 год</w:t>
            </w:r>
          </w:p>
        </w:tc>
        <w:tc>
          <w:tcPr>
            <w:tcW w:w="979" w:type="dxa"/>
          </w:tcPr>
          <w:p w:rsidR="00175F6B" w:rsidRPr="00C242B4" w:rsidRDefault="00175F6B" w:rsidP="002A322B">
            <w:pPr>
              <w:jc w:val="center"/>
              <w:rPr>
                <w:kern w:val="2"/>
                <w:sz w:val="28"/>
                <w:szCs w:val="28"/>
              </w:rPr>
            </w:pPr>
            <w:r w:rsidRPr="00C242B4">
              <w:rPr>
                <w:kern w:val="2"/>
                <w:sz w:val="28"/>
                <w:szCs w:val="28"/>
              </w:rPr>
              <w:t>2017 год</w:t>
            </w:r>
          </w:p>
        </w:tc>
        <w:tc>
          <w:tcPr>
            <w:tcW w:w="979" w:type="dxa"/>
          </w:tcPr>
          <w:p w:rsidR="00175F6B" w:rsidRPr="00C242B4" w:rsidRDefault="00175F6B" w:rsidP="002A322B">
            <w:pPr>
              <w:jc w:val="center"/>
              <w:rPr>
                <w:kern w:val="2"/>
                <w:sz w:val="28"/>
                <w:szCs w:val="28"/>
              </w:rPr>
            </w:pPr>
            <w:r w:rsidRPr="00C242B4">
              <w:rPr>
                <w:kern w:val="2"/>
                <w:sz w:val="28"/>
                <w:szCs w:val="28"/>
              </w:rPr>
              <w:t>2018 год</w:t>
            </w:r>
          </w:p>
        </w:tc>
        <w:tc>
          <w:tcPr>
            <w:tcW w:w="974" w:type="dxa"/>
          </w:tcPr>
          <w:p w:rsidR="00175F6B" w:rsidRPr="00C242B4" w:rsidRDefault="00175F6B" w:rsidP="002A322B">
            <w:pPr>
              <w:jc w:val="center"/>
              <w:rPr>
                <w:kern w:val="2"/>
                <w:sz w:val="28"/>
                <w:szCs w:val="28"/>
              </w:rPr>
            </w:pPr>
            <w:r w:rsidRPr="00C242B4">
              <w:rPr>
                <w:kern w:val="2"/>
                <w:sz w:val="28"/>
                <w:szCs w:val="28"/>
              </w:rPr>
              <w:t>2019 год</w:t>
            </w:r>
          </w:p>
        </w:tc>
        <w:tc>
          <w:tcPr>
            <w:tcW w:w="1172" w:type="dxa"/>
          </w:tcPr>
          <w:p w:rsidR="00175F6B" w:rsidRPr="00C242B4" w:rsidRDefault="00175F6B" w:rsidP="002A322B">
            <w:pPr>
              <w:jc w:val="center"/>
              <w:rPr>
                <w:kern w:val="2"/>
                <w:sz w:val="28"/>
                <w:szCs w:val="28"/>
              </w:rPr>
            </w:pPr>
            <w:r w:rsidRPr="00C242B4">
              <w:rPr>
                <w:kern w:val="2"/>
                <w:sz w:val="28"/>
                <w:szCs w:val="28"/>
              </w:rPr>
              <w:t xml:space="preserve">2020 </w:t>
            </w:r>
          </w:p>
          <w:p w:rsidR="00175F6B" w:rsidRPr="00C242B4" w:rsidRDefault="00175F6B" w:rsidP="002A322B">
            <w:pPr>
              <w:jc w:val="center"/>
              <w:rPr>
                <w:kern w:val="2"/>
                <w:sz w:val="28"/>
                <w:szCs w:val="28"/>
              </w:rPr>
            </w:pPr>
            <w:r w:rsidRPr="00C242B4">
              <w:rPr>
                <w:kern w:val="2"/>
                <w:sz w:val="28"/>
                <w:szCs w:val="28"/>
              </w:rPr>
              <w:t>год</w:t>
            </w:r>
          </w:p>
        </w:tc>
      </w:tr>
    </w:tbl>
    <w:p w:rsidR="00175F6B" w:rsidRPr="00C242B4" w:rsidRDefault="00175F6B" w:rsidP="002A322B">
      <w:pPr>
        <w:rPr>
          <w:sz w:val="2"/>
          <w:szCs w:val="2"/>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51"/>
        <w:gridCol w:w="4188"/>
        <w:gridCol w:w="1196"/>
        <w:gridCol w:w="985"/>
        <w:gridCol w:w="983"/>
        <w:gridCol w:w="981"/>
        <w:gridCol w:w="980"/>
        <w:gridCol w:w="977"/>
        <w:gridCol w:w="976"/>
        <w:gridCol w:w="977"/>
        <w:gridCol w:w="979"/>
        <w:gridCol w:w="1181"/>
      </w:tblGrid>
      <w:tr w:rsidR="00175F6B" w:rsidRPr="00C242B4" w:rsidTr="002A322B">
        <w:trPr>
          <w:trHeight w:val="310"/>
          <w:tblHeader/>
        </w:trPr>
        <w:tc>
          <w:tcPr>
            <w:tcW w:w="551" w:type="dxa"/>
          </w:tcPr>
          <w:p w:rsidR="00175F6B" w:rsidRPr="00C242B4" w:rsidRDefault="00175F6B" w:rsidP="002A322B">
            <w:pPr>
              <w:jc w:val="center"/>
              <w:rPr>
                <w:kern w:val="2"/>
                <w:sz w:val="28"/>
                <w:szCs w:val="28"/>
              </w:rPr>
            </w:pPr>
            <w:r w:rsidRPr="00C242B4">
              <w:rPr>
                <w:kern w:val="2"/>
                <w:sz w:val="28"/>
                <w:szCs w:val="28"/>
              </w:rPr>
              <w:t>1</w:t>
            </w:r>
          </w:p>
        </w:tc>
        <w:tc>
          <w:tcPr>
            <w:tcW w:w="4188" w:type="dxa"/>
          </w:tcPr>
          <w:p w:rsidR="00175F6B" w:rsidRPr="00C242B4" w:rsidRDefault="00175F6B" w:rsidP="002A322B">
            <w:pPr>
              <w:jc w:val="center"/>
              <w:rPr>
                <w:kern w:val="2"/>
                <w:sz w:val="28"/>
                <w:szCs w:val="28"/>
              </w:rPr>
            </w:pPr>
            <w:r w:rsidRPr="00C242B4">
              <w:rPr>
                <w:kern w:val="2"/>
                <w:sz w:val="28"/>
                <w:szCs w:val="28"/>
              </w:rPr>
              <w:t>2</w:t>
            </w:r>
          </w:p>
        </w:tc>
        <w:tc>
          <w:tcPr>
            <w:tcW w:w="1196" w:type="dxa"/>
          </w:tcPr>
          <w:p w:rsidR="00175F6B" w:rsidRPr="00C242B4" w:rsidRDefault="00175F6B" w:rsidP="002A322B">
            <w:pPr>
              <w:jc w:val="center"/>
              <w:rPr>
                <w:kern w:val="2"/>
                <w:sz w:val="28"/>
                <w:szCs w:val="28"/>
              </w:rPr>
            </w:pPr>
            <w:r w:rsidRPr="00C242B4">
              <w:rPr>
                <w:kern w:val="2"/>
                <w:sz w:val="28"/>
                <w:szCs w:val="28"/>
              </w:rPr>
              <w:t>3</w:t>
            </w:r>
          </w:p>
        </w:tc>
        <w:tc>
          <w:tcPr>
            <w:tcW w:w="985" w:type="dxa"/>
          </w:tcPr>
          <w:p w:rsidR="00175F6B" w:rsidRPr="00C242B4" w:rsidRDefault="00175F6B" w:rsidP="002A322B">
            <w:pPr>
              <w:ind w:left="-57" w:right="-57"/>
              <w:jc w:val="center"/>
              <w:rPr>
                <w:kern w:val="2"/>
                <w:sz w:val="28"/>
                <w:szCs w:val="28"/>
              </w:rPr>
            </w:pPr>
            <w:r w:rsidRPr="00C242B4">
              <w:rPr>
                <w:kern w:val="2"/>
                <w:sz w:val="28"/>
                <w:szCs w:val="28"/>
              </w:rPr>
              <w:t>4</w:t>
            </w:r>
          </w:p>
        </w:tc>
        <w:tc>
          <w:tcPr>
            <w:tcW w:w="983" w:type="dxa"/>
          </w:tcPr>
          <w:p w:rsidR="00175F6B" w:rsidRPr="00C242B4" w:rsidRDefault="00175F6B" w:rsidP="002A322B">
            <w:pPr>
              <w:ind w:left="-57" w:right="-57"/>
              <w:jc w:val="center"/>
              <w:rPr>
                <w:kern w:val="2"/>
                <w:sz w:val="28"/>
                <w:szCs w:val="28"/>
              </w:rPr>
            </w:pPr>
            <w:r w:rsidRPr="00C242B4">
              <w:rPr>
                <w:kern w:val="2"/>
                <w:sz w:val="28"/>
                <w:szCs w:val="28"/>
              </w:rPr>
              <w:t>5</w:t>
            </w:r>
          </w:p>
        </w:tc>
        <w:tc>
          <w:tcPr>
            <w:tcW w:w="981" w:type="dxa"/>
          </w:tcPr>
          <w:p w:rsidR="00175F6B" w:rsidRPr="00C242B4" w:rsidRDefault="00175F6B" w:rsidP="002A322B">
            <w:pPr>
              <w:ind w:left="-57" w:right="-57"/>
              <w:jc w:val="center"/>
              <w:rPr>
                <w:kern w:val="2"/>
                <w:sz w:val="28"/>
                <w:szCs w:val="28"/>
              </w:rPr>
            </w:pPr>
            <w:r w:rsidRPr="00C242B4">
              <w:rPr>
                <w:kern w:val="2"/>
                <w:sz w:val="28"/>
                <w:szCs w:val="28"/>
              </w:rPr>
              <w:t>6</w:t>
            </w:r>
          </w:p>
        </w:tc>
        <w:tc>
          <w:tcPr>
            <w:tcW w:w="980" w:type="dxa"/>
          </w:tcPr>
          <w:p w:rsidR="00175F6B" w:rsidRPr="00C242B4" w:rsidRDefault="00175F6B" w:rsidP="002A322B">
            <w:pPr>
              <w:ind w:left="-57" w:right="-57"/>
              <w:jc w:val="center"/>
              <w:rPr>
                <w:kern w:val="2"/>
                <w:sz w:val="28"/>
                <w:szCs w:val="28"/>
              </w:rPr>
            </w:pPr>
            <w:r w:rsidRPr="00C242B4">
              <w:rPr>
                <w:kern w:val="2"/>
                <w:sz w:val="28"/>
                <w:szCs w:val="28"/>
              </w:rPr>
              <w:t>7</w:t>
            </w:r>
          </w:p>
        </w:tc>
        <w:tc>
          <w:tcPr>
            <w:tcW w:w="977" w:type="dxa"/>
          </w:tcPr>
          <w:p w:rsidR="00175F6B" w:rsidRPr="00C242B4" w:rsidRDefault="00175F6B" w:rsidP="002A322B">
            <w:pPr>
              <w:ind w:left="-57" w:right="-57"/>
              <w:jc w:val="center"/>
              <w:rPr>
                <w:kern w:val="2"/>
                <w:sz w:val="28"/>
                <w:szCs w:val="28"/>
              </w:rPr>
            </w:pPr>
            <w:r w:rsidRPr="00C242B4">
              <w:rPr>
                <w:kern w:val="2"/>
                <w:sz w:val="28"/>
                <w:szCs w:val="28"/>
              </w:rPr>
              <w:t>8</w:t>
            </w:r>
          </w:p>
        </w:tc>
        <w:tc>
          <w:tcPr>
            <w:tcW w:w="976" w:type="dxa"/>
          </w:tcPr>
          <w:p w:rsidR="00175F6B" w:rsidRPr="00C242B4" w:rsidRDefault="00175F6B" w:rsidP="002A322B">
            <w:pPr>
              <w:ind w:left="-57" w:right="-57"/>
              <w:jc w:val="center"/>
              <w:rPr>
                <w:kern w:val="2"/>
                <w:sz w:val="28"/>
                <w:szCs w:val="28"/>
              </w:rPr>
            </w:pPr>
            <w:r w:rsidRPr="00C242B4">
              <w:rPr>
                <w:kern w:val="2"/>
                <w:sz w:val="28"/>
                <w:szCs w:val="28"/>
              </w:rPr>
              <w:t>9</w:t>
            </w:r>
          </w:p>
        </w:tc>
        <w:tc>
          <w:tcPr>
            <w:tcW w:w="977" w:type="dxa"/>
          </w:tcPr>
          <w:p w:rsidR="00175F6B" w:rsidRPr="00C242B4" w:rsidRDefault="00175F6B" w:rsidP="002A322B">
            <w:pPr>
              <w:ind w:left="-57" w:right="-57"/>
              <w:jc w:val="center"/>
              <w:rPr>
                <w:kern w:val="2"/>
                <w:sz w:val="28"/>
                <w:szCs w:val="28"/>
              </w:rPr>
            </w:pPr>
            <w:r w:rsidRPr="00C242B4">
              <w:rPr>
                <w:kern w:val="2"/>
                <w:sz w:val="28"/>
                <w:szCs w:val="28"/>
              </w:rPr>
              <w:t>10</w:t>
            </w:r>
          </w:p>
        </w:tc>
        <w:tc>
          <w:tcPr>
            <w:tcW w:w="979" w:type="dxa"/>
          </w:tcPr>
          <w:p w:rsidR="00175F6B" w:rsidRPr="00C242B4" w:rsidRDefault="00175F6B" w:rsidP="002A322B">
            <w:pPr>
              <w:ind w:left="-57" w:right="-57"/>
              <w:jc w:val="center"/>
              <w:rPr>
                <w:kern w:val="2"/>
                <w:sz w:val="28"/>
                <w:szCs w:val="28"/>
              </w:rPr>
            </w:pPr>
            <w:r w:rsidRPr="00C242B4">
              <w:rPr>
                <w:kern w:val="2"/>
                <w:sz w:val="28"/>
                <w:szCs w:val="28"/>
              </w:rPr>
              <w:t>11</w:t>
            </w:r>
          </w:p>
        </w:tc>
        <w:tc>
          <w:tcPr>
            <w:tcW w:w="1181" w:type="dxa"/>
          </w:tcPr>
          <w:p w:rsidR="00175F6B" w:rsidRPr="00C242B4" w:rsidRDefault="00175F6B" w:rsidP="002A322B">
            <w:pPr>
              <w:ind w:left="-57" w:right="-57"/>
              <w:jc w:val="center"/>
              <w:rPr>
                <w:kern w:val="2"/>
                <w:sz w:val="28"/>
                <w:szCs w:val="28"/>
              </w:rPr>
            </w:pPr>
            <w:r w:rsidRPr="00C242B4">
              <w:rPr>
                <w:kern w:val="2"/>
                <w:sz w:val="28"/>
                <w:szCs w:val="28"/>
              </w:rPr>
              <w:t>12</w:t>
            </w:r>
          </w:p>
        </w:tc>
      </w:tr>
      <w:tr w:rsidR="00175F6B" w:rsidRPr="00C242B4" w:rsidTr="002A322B">
        <w:trPr>
          <w:trHeight w:val="620"/>
        </w:trPr>
        <w:tc>
          <w:tcPr>
            <w:tcW w:w="14954" w:type="dxa"/>
            <w:gridSpan w:val="12"/>
          </w:tcPr>
          <w:p w:rsidR="00175F6B" w:rsidRPr="00C242B4" w:rsidRDefault="00175F6B" w:rsidP="002A322B">
            <w:pPr>
              <w:ind w:left="-57" w:right="-57"/>
              <w:jc w:val="center"/>
              <w:rPr>
                <w:kern w:val="2"/>
                <w:sz w:val="28"/>
                <w:szCs w:val="28"/>
              </w:rPr>
            </w:pPr>
            <w:r w:rsidRPr="00C242B4">
              <w:rPr>
                <w:kern w:val="2"/>
                <w:sz w:val="28"/>
                <w:szCs w:val="28"/>
              </w:rPr>
              <w:t xml:space="preserve">Государственная программа Ростовской области «Обеспечение </w:t>
            </w:r>
            <w:r>
              <w:rPr>
                <w:kern w:val="2"/>
                <w:sz w:val="28"/>
                <w:szCs w:val="28"/>
              </w:rPr>
              <w:br/>
            </w:r>
            <w:r w:rsidRPr="00C242B4">
              <w:rPr>
                <w:kern w:val="2"/>
                <w:sz w:val="28"/>
                <w:szCs w:val="28"/>
              </w:rPr>
              <w:t>качественными жилищно-коммунальными услугами населения Ростовской области»</w:t>
            </w:r>
          </w:p>
        </w:tc>
      </w:tr>
      <w:tr w:rsidR="00175F6B" w:rsidRPr="00C242B4" w:rsidTr="002A322B">
        <w:trPr>
          <w:trHeight w:val="3127"/>
        </w:trPr>
        <w:tc>
          <w:tcPr>
            <w:tcW w:w="551" w:type="dxa"/>
          </w:tcPr>
          <w:p w:rsidR="00175F6B" w:rsidRPr="00C242B4" w:rsidRDefault="00175F6B" w:rsidP="002A322B">
            <w:pPr>
              <w:jc w:val="center"/>
              <w:rPr>
                <w:kern w:val="2"/>
                <w:sz w:val="28"/>
                <w:szCs w:val="28"/>
              </w:rPr>
            </w:pPr>
            <w:r w:rsidRPr="00C242B4">
              <w:rPr>
                <w:kern w:val="2"/>
                <w:sz w:val="28"/>
                <w:szCs w:val="28"/>
              </w:rPr>
              <w:t>1.</w:t>
            </w:r>
          </w:p>
        </w:tc>
        <w:tc>
          <w:tcPr>
            <w:tcW w:w="4188" w:type="dxa"/>
          </w:tcPr>
          <w:p w:rsidR="00175F6B" w:rsidRPr="00C242B4" w:rsidRDefault="00175F6B" w:rsidP="002A322B">
            <w:pPr>
              <w:rPr>
                <w:spacing w:val="-14"/>
                <w:kern w:val="2"/>
                <w:sz w:val="28"/>
                <w:szCs w:val="28"/>
              </w:rPr>
            </w:pPr>
            <w:r w:rsidRPr="00C242B4">
              <w:rPr>
                <w:spacing w:val="-14"/>
                <w:kern w:val="2"/>
                <w:sz w:val="28"/>
                <w:szCs w:val="28"/>
              </w:rPr>
              <w:t xml:space="preserve">Доля многоквартирных домов </w:t>
            </w:r>
          </w:p>
          <w:p w:rsidR="00175F6B" w:rsidRPr="00C242B4" w:rsidRDefault="00175F6B" w:rsidP="002A322B">
            <w:pPr>
              <w:rPr>
                <w:spacing w:val="-14"/>
                <w:kern w:val="2"/>
                <w:sz w:val="28"/>
                <w:szCs w:val="28"/>
              </w:rPr>
            </w:pPr>
            <w:r w:rsidRPr="00C242B4">
              <w:rPr>
                <w:spacing w:val="-14"/>
                <w:kern w:val="2"/>
                <w:sz w:val="28"/>
                <w:szCs w:val="28"/>
              </w:rPr>
              <w:t xml:space="preserve">в целом по Ростовской области, </w:t>
            </w:r>
          </w:p>
          <w:p w:rsidR="00175F6B" w:rsidRPr="00C242B4" w:rsidRDefault="00175F6B" w:rsidP="002A322B">
            <w:pPr>
              <w:rPr>
                <w:kern w:val="2"/>
                <w:sz w:val="28"/>
                <w:szCs w:val="28"/>
              </w:rPr>
            </w:pPr>
            <w:r w:rsidRPr="00C242B4">
              <w:rPr>
                <w:spacing w:val="-14"/>
                <w:kern w:val="2"/>
                <w:sz w:val="28"/>
                <w:szCs w:val="28"/>
              </w:rPr>
              <w:t>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p>
        </w:tc>
        <w:tc>
          <w:tcPr>
            <w:tcW w:w="1196" w:type="dxa"/>
          </w:tcPr>
          <w:p w:rsidR="00175F6B" w:rsidRPr="00C242B4" w:rsidRDefault="00175F6B" w:rsidP="002A322B">
            <w:pPr>
              <w:jc w:val="center"/>
              <w:rPr>
                <w:kern w:val="2"/>
                <w:sz w:val="28"/>
                <w:szCs w:val="28"/>
              </w:rPr>
            </w:pPr>
            <w:r w:rsidRPr="00C242B4">
              <w:rPr>
                <w:kern w:val="2"/>
                <w:sz w:val="28"/>
                <w:szCs w:val="28"/>
              </w:rPr>
              <w:t>процен-тов</w:t>
            </w:r>
          </w:p>
        </w:tc>
        <w:tc>
          <w:tcPr>
            <w:tcW w:w="985" w:type="dxa"/>
          </w:tcPr>
          <w:p w:rsidR="00175F6B" w:rsidRPr="00C242B4" w:rsidRDefault="00175F6B" w:rsidP="002A322B">
            <w:pPr>
              <w:ind w:left="-57" w:right="-57"/>
              <w:jc w:val="center"/>
              <w:rPr>
                <w:kern w:val="2"/>
                <w:sz w:val="28"/>
                <w:szCs w:val="28"/>
              </w:rPr>
            </w:pPr>
            <w:r w:rsidRPr="00C242B4">
              <w:rPr>
                <w:kern w:val="2"/>
                <w:sz w:val="28"/>
                <w:szCs w:val="28"/>
              </w:rPr>
              <w:t>7,38</w:t>
            </w:r>
          </w:p>
        </w:tc>
        <w:tc>
          <w:tcPr>
            <w:tcW w:w="983" w:type="dxa"/>
          </w:tcPr>
          <w:p w:rsidR="00175F6B" w:rsidRPr="00C242B4" w:rsidRDefault="00175F6B" w:rsidP="002A322B">
            <w:pPr>
              <w:ind w:left="-57" w:right="-57"/>
              <w:jc w:val="center"/>
              <w:rPr>
                <w:kern w:val="2"/>
                <w:sz w:val="28"/>
                <w:szCs w:val="28"/>
              </w:rPr>
            </w:pPr>
            <w:r w:rsidRPr="00C242B4">
              <w:rPr>
                <w:kern w:val="2"/>
                <w:sz w:val="28"/>
                <w:szCs w:val="28"/>
              </w:rPr>
              <w:t>7,40</w:t>
            </w:r>
          </w:p>
        </w:tc>
        <w:tc>
          <w:tcPr>
            <w:tcW w:w="981" w:type="dxa"/>
          </w:tcPr>
          <w:p w:rsidR="00175F6B" w:rsidRPr="00C242B4" w:rsidRDefault="00175F6B" w:rsidP="002A322B">
            <w:pPr>
              <w:ind w:left="-57" w:right="-57"/>
              <w:jc w:val="center"/>
              <w:rPr>
                <w:kern w:val="2"/>
                <w:sz w:val="28"/>
                <w:szCs w:val="28"/>
              </w:rPr>
            </w:pPr>
            <w:r w:rsidRPr="00C242B4">
              <w:rPr>
                <w:kern w:val="2"/>
                <w:sz w:val="28"/>
                <w:szCs w:val="28"/>
              </w:rPr>
              <w:t>7,53</w:t>
            </w:r>
          </w:p>
        </w:tc>
        <w:tc>
          <w:tcPr>
            <w:tcW w:w="980" w:type="dxa"/>
          </w:tcPr>
          <w:p w:rsidR="00175F6B" w:rsidRPr="00C242B4" w:rsidRDefault="00175F6B" w:rsidP="002A322B">
            <w:pPr>
              <w:ind w:left="-57" w:right="-57"/>
              <w:jc w:val="center"/>
              <w:rPr>
                <w:kern w:val="2"/>
                <w:sz w:val="28"/>
                <w:szCs w:val="28"/>
              </w:rPr>
            </w:pPr>
            <w:r w:rsidRPr="00C242B4">
              <w:rPr>
                <w:kern w:val="2"/>
                <w:sz w:val="28"/>
                <w:szCs w:val="28"/>
              </w:rPr>
              <w:t>17,90</w:t>
            </w:r>
          </w:p>
        </w:tc>
        <w:tc>
          <w:tcPr>
            <w:tcW w:w="977" w:type="dxa"/>
          </w:tcPr>
          <w:p w:rsidR="00175F6B" w:rsidRPr="00C242B4" w:rsidRDefault="00175F6B" w:rsidP="002A322B">
            <w:pPr>
              <w:ind w:left="-57" w:right="-57"/>
              <w:jc w:val="center"/>
              <w:rPr>
                <w:kern w:val="2"/>
                <w:sz w:val="28"/>
                <w:szCs w:val="28"/>
              </w:rPr>
            </w:pPr>
            <w:r w:rsidRPr="00C242B4">
              <w:rPr>
                <w:kern w:val="2"/>
                <w:sz w:val="28"/>
                <w:szCs w:val="28"/>
              </w:rPr>
              <w:t>14,00</w:t>
            </w:r>
          </w:p>
        </w:tc>
        <w:tc>
          <w:tcPr>
            <w:tcW w:w="976" w:type="dxa"/>
          </w:tcPr>
          <w:p w:rsidR="00175F6B" w:rsidRPr="00C242B4" w:rsidRDefault="00175F6B" w:rsidP="002A322B">
            <w:pPr>
              <w:ind w:left="-57" w:right="-57"/>
              <w:jc w:val="center"/>
              <w:rPr>
                <w:kern w:val="2"/>
                <w:sz w:val="28"/>
                <w:szCs w:val="28"/>
              </w:rPr>
            </w:pPr>
            <w:r w:rsidRPr="00C242B4">
              <w:rPr>
                <w:kern w:val="2"/>
                <w:sz w:val="28"/>
                <w:szCs w:val="28"/>
              </w:rPr>
              <w:t>14,00</w:t>
            </w:r>
          </w:p>
        </w:tc>
        <w:tc>
          <w:tcPr>
            <w:tcW w:w="977" w:type="dxa"/>
          </w:tcPr>
          <w:p w:rsidR="00175F6B" w:rsidRPr="00C242B4" w:rsidRDefault="00175F6B" w:rsidP="002A322B">
            <w:pPr>
              <w:ind w:left="-57" w:right="-57"/>
              <w:jc w:val="center"/>
              <w:rPr>
                <w:kern w:val="2"/>
                <w:sz w:val="28"/>
                <w:szCs w:val="28"/>
              </w:rPr>
            </w:pPr>
            <w:r w:rsidRPr="00C242B4">
              <w:rPr>
                <w:kern w:val="2"/>
                <w:sz w:val="28"/>
                <w:szCs w:val="28"/>
              </w:rPr>
              <w:t>14,00</w:t>
            </w:r>
          </w:p>
        </w:tc>
        <w:tc>
          <w:tcPr>
            <w:tcW w:w="979" w:type="dxa"/>
          </w:tcPr>
          <w:p w:rsidR="00175F6B" w:rsidRPr="00C242B4" w:rsidRDefault="00175F6B" w:rsidP="002A322B">
            <w:pPr>
              <w:ind w:left="-57" w:right="-57"/>
              <w:jc w:val="center"/>
              <w:rPr>
                <w:kern w:val="2"/>
                <w:sz w:val="28"/>
                <w:szCs w:val="28"/>
              </w:rPr>
            </w:pPr>
            <w:r w:rsidRPr="00C242B4">
              <w:rPr>
                <w:kern w:val="2"/>
                <w:sz w:val="28"/>
                <w:szCs w:val="28"/>
              </w:rPr>
              <w:t>14,00</w:t>
            </w:r>
          </w:p>
        </w:tc>
        <w:tc>
          <w:tcPr>
            <w:tcW w:w="1181" w:type="dxa"/>
          </w:tcPr>
          <w:p w:rsidR="00175F6B" w:rsidRPr="00C242B4" w:rsidRDefault="00175F6B" w:rsidP="002A322B">
            <w:pPr>
              <w:ind w:left="-57" w:right="-57"/>
              <w:jc w:val="center"/>
              <w:rPr>
                <w:kern w:val="2"/>
                <w:sz w:val="28"/>
                <w:szCs w:val="28"/>
              </w:rPr>
            </w:pPr>
            <w:r w:rsidRPr="00C242B4">
              <w:rPr>
                <w:kern w:val="2"/>
                <w:sz w:val="28"/>
                <w:szCs w:val="28"/>
              </w:rPr>
              <w:t>14,00</w:t>
            </w:r>
          </w:p>
        </w:tc>
      </w:tr>
      <w:tr w:rsidR="00175F6B" w:rsidRPr="00C242B4" w:rsidTr="002A322B">
        <w:trPr>
          <w:trHeight w:val="635"/>
        </w:trPr>
        <w:tc>
          <w:tcPr>
            <w:tcW w:w="551" w:type="dxa"/>
          </w:tcPr>
          <w:p w:rsidR="00175F6B" w:rsidRPr="00C242B4" w:rsidRDefault="00175F6B" w:rsidP="002A322B">
            <w:pPr>
              <w:jc w:val="center"/>
              <w:rPr>
                <w:kern w:val="2"/>
                <w:sz w:val="28"/>
                <w:szCs w:val="28"/>
              </w:rPr>
            </w:pPr>
            <w:r w:rsidRPr="00C242B4">
              <w:rPr>
                <w:kern w:val="2"/>
                <w:sz w:val="28"/>
                <w:szCs w:val="28"/>
              </w:rPr>
              <w:t>2.</w:t>
            </w:r>
          </w:p>
        </w:tc>
        <w:tc>
          <w:tcPr>
            <w:tcW w:w="4188" w:type="dxa"/>
            <w:shd w:val="clear" w:color="auto" w:fill="FFFFFF"/>
          </w:tcPr>
          <w:p w:rsidR="00175F6B" w:rsidRPr="00C242B4" w:rsidRDefault="00175F6B" w:rsidP="002A322B">
            <w:pPr>
              <w:rPr>
                <w:kern w:val="2"/>
                <w:sz w:val="28"/>
                <w:szCs w:val="28"/>
              </w:rPr>
            </w:pPr>
            <w:r w:rsidRPr="00C242B4">
              <w:rPr>
                <w:kern w:val="2"/>
                <w:sz w:val="28"/>
                <w:szCs w:val="28"/>
              </w:rPr>
              <w:t>Уровень износа коммунальной инфраструктуры</w:t>
            </w:r>
          </w:p>
        </w:tc>
        <w:tc>
          <w:tcPr>
            <w:tcW w:w="1196" w:type="dxa"/>
          </w:tcPr>
          <w:p w:rsidR="00175F6B" w:rsidRPr="00C242B4" w:rsidRDefault="00175F6B" w:rsidP="002A322B">
            <w:pPr>
              <w:jc w:val="center"/>
              <w:rPr>
                <w:kern w:val="2"/>
                <w:sz w:val="28"/>
                <w:szCs w:val="28"/>
              </w:rPr>
            </w:pPr>
            <w:r w:rsidRPr="00C242B4">
              <w:rPr>
                <w:kern w:val="2"/>
                <w:sz w:val="28"/>
                <w:szCs w:val="28"/>
              </w:rPr>
              <w:t>процен-тов</w:t>
            </w:r>
          </w:p>
        </w:tc>
        <w:tc>
          <w:tcPr>
            <w:tcW w:w="985" w:type="dxa"/>
          </w:tcPr>
          <w:p w:rsidR="00175F6B" w:rsidRPr="00C242B4" w:rsidRDefault="00175F6B" w:rsidP="002A322B">
            <w:pPr>
              <w:ind w:left="-57" w:right="-57"/>
              <w:jc w:val="center"/>
              <w:rPr>
                <w:kern w:val="2"/>
                <w:sz w:val="28"/>
                <w:szCs w:val="28"/>
              </w:rPr>
            </w:pPr>
            <w:r w:rsidRPr="00C242B4">
              <w:rPr>
                <w:kern w:val="2"/>
                <w:sz w:val="28"/>
                <w:szCs w:val="28"/>
              </w:rPr>
              <w:t>48,50</w:t>
            </w:r>
          </w:p>
        </w:tc>
        <w:tc>
          <w:tcPr>
            <w:tcW w:w="983" w:type="dxa"/>
          </w:tcPr>
          <w:p w:rsidR="00175F6B" w:rsidRPr="00C242B4" w:rsidRDefault="00175F6B" w:rsidP="002A322B">
            <w:pPr>
              <w:ind w:left="-57" w:right="-57"/>
              <w:jc w:val="center"/>
              <w:rPr>
                <w:kern w:val="2"/>
                <w:sz w:val="28"/>
                <w:szCs w:val="28"/>
              </w:rPr>
            </w:pPr>
            <w:r w:rsidRPr="00C242B4">
              <w:rPr>
                <w:kern w:val="2"/>
                <w:sz w:val="28"/>
                <w:szCs w:val="28"/>
              </w:rPr>
              <w:t>48,00</w:t>
            </w:r>
          </w:p>
        </w:tc>
        <w:tc>
          <w:tcPr>
            <w:tcW w:w="9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48,05</w:t>
            </w:r>
          </w:p>
        </w:tc>
        <w:tc>
          <w:tcPr>
            <w:tcW w:w="980"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49,00</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49,49</w:t>
            </w:r>
          </w:p>
        </w:tc>
        <w:tc>
          <w:tcPr>
            <w:tcW w:w="976"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49,48</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49,70</w:t>
            </w:r>
          </w:p>
        </w:tc>
        <w:tc>
          <w:tcPr>
            <w:tcW w:w="979"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49,70</w:t>
            </w:r>
          </w:p>
        </w:tc>
        <w:tc>
          <w:tcPr>
            <w:tcW w:w="11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49,60</w:t>
            </w:r>
          </w:p>
        </w:tc>
      </w:tr>
      <w:tr w:rsidR="00175F6B" w:rsidRPr="00C242B4" w:rsidTr="002A322B">
        <w:trPr>
          <w:trHeight w:val="1567"/>
        </w:trPr>
        <w:tc>
          <w:tcPr>
            <w:tcW w:w="551" w:type="dxa"/>
          </w:tcPr>
          <w:p w:rsidR="00175F6B" w:rsidRPr="00C242B4" w:rsidRDefault="00175F6B" w:rsidP="002A322B">
            <w:pPr>
              <w:jc w:val="center"/>
              <w:rPr>
                <w:kern w:val="2"/>
                <w:sz w:val="28"/>
                <w:szCs w:val="28"/>
              </w:rPr>
            </w:pPr>
            <w:r w:rsidRPr="00C242B4">
              <w:rPr>
                <w:kern w:val="2"/>
                <w:sz w:val="28"/>
                <w:szCs w:val="28"/>
              </w:rPr>
              <w:t>3.</w:t>
            </w:r>
          </w:p>
        </w:tc>
        <w:tc>
          <w:tcPr>
            <w:tcW w:w="4188" w:type="dxa"/>
          </w:tcPr>
          <w:p w:rsidR="00175F6B" w:rsidRPr="00C242B4" w:rsidRDefault="00175F6B" w:rsidP="00247B3C">
            <w:pPr>
              <w:rPr>
                <w:kern w:val="2"/>
                <w:sz w:val="28"/>
                <w:szCs w:val="28"/>
              </w:rPr>
            </w:pPr>
            <w:r w:rsidRPr="00C242B4">
              <w:rPr>
                <w:kern w:val="2"/>
                <w:sz w:val="28"/>
                <w:szCs w:val="28"/>
              </w:rPr>
              <w:t xml:space="preserve">Доля благоустроенных объектов на текущий год от общего количества объектов, требующих  благоустройства в </w:t>
            </w:r>
            <w:r w:rsidRPr="00C242B4">
              <w:rPr>
                <w:kern w:val="2"/>
                <w:sz w:val="28"/>
                <w:szCs w:val="28"/>
                <w:lang w:eastAsia="en-US"/>
              </w:rPr>
              <w:t>Ростовской области</w:t>
            </w:r>
          </w:p>
        </w:tc>
        <w:tc>
          <w:tcPr>
            <w:tcW w:w="1196" w:type="dxa"/>
          </w:tcPr>
          <w:p w:rsidR="00175F6B" w:rsidRPr="00C242B4" w:rsidRDefault="00175F6B" w:rsidP="002A322B">
            <w:pPr>
              <w:jc w:val="center"/>
              <w:rPr>
                <w:kern w:val="2"/>
                <w:sz w:val="28"/>
                <w:szCs w:val="28"/>
              </w:rPr>
            </w:pPr>
            <w:r w:rsidRPr="00C242B4">
              <w:rPr>
                <w:kern w:val="2"/>
                <w:sz w:val="28"/>
                <w:szCs w:val="28"/>
              </w:rPr>
              <w:t>процен-тов</w:t>
            </w:r>
          </w:p>
        </w:tc>
        <w:tc>
          <w:tcPr>
            <w:tcW w:w="985" w:type="dxa"/>
          </w:tcPr>
          <w:p w:rsidR="00175F6B" w:rsidRPr="00C242B4" w:rsidRDefault="00175F6B" w:rsidP="002A322B">
            <w:pPr>
              <w:ind w:left="-57" w:right="-57"/>
              <w:jc w:val="center"/>
              <w:rPr>
                <w:kern w:val="2"/>
                <w:sz w:val="28"/>
                <w:szCs w:val="28"/>
              </w:rPr>
            </w:pPr>
            <w:r w:rsidRPr="00C242B4">
              <w:rPr>
                <w:kern w:val="2"/>
                <w:sz w:val="28"/>
                <w:szCs w:val="28"/>
              </w:rPr>
              <w:t>–</w:t>
            </w:r>
          </w:p>
        </w:tc>
        <w:tc>
          <w:tcPr>
            <w:tcW w:w="983" w:type="dxa"/>
          </w:tcPr>
          <w:p w:rsidR="00175F6B" w:rsidRPr="00C242B4" w:rsidRDefault="00175F6B" w:rsidP="002A322B">
            <w:pPr>
              <w:ind w:left="-57" w:right="-57"/>
              <w:jc w:val="center"/>
              <w:rPr>
                <w:kern w:val="2"/>
                <w:sz w:val="28"/>
                <w:szCs w:val="28"/>
              </w:rPr>
            </w:pPr>
            <w:r w:rsidRPr="00C242B4">
              <w:rPr>
                <w:kern w:val="2"/>
                <w:sz w:val="28"/>
                <w:szCs w:val="28"/>
              </w:rPr>
              <w:t>–</w:t>
            </w:r>
          </w:p>
        </w:tc>
        <w:tc>
          <w:tcPr>
            <w:tcW w:w="981" w:type="dxa"/>
          </w:tcPr>
          <w:p w:rsidR="00175F6B" w:rsidRPr="00C242B4" w:rsidRDefault="00175F6B" w:rsidP="002A322B">
            <w:pPr>
              <w:ind w:left="-57" w:right="-57"/>
              <w:jc w:val="center"/>
              <w:rPr>
                <w:kern w:val="2"/>
                <w:sz w:val="28"/>
                <w:szCs w:val="28"/>
              </w:rPr>
            </w:pPr>
            <w:r w:rsidRPr="00C242B4">
              <w:rPr>
                <w:kern w:val="2"/>
                <w:sz w:val="28"/>
                <w:szCs w:val="28"/>
              </w:rPr>
              <w:t>–</w:t>
            </w:r>
          </w:p>
        </w:tc>
        <w:tc>
          <w:tcPr>
            <w:tcW w:w="980" w:type="dxa"/>
          </w:tcPr>
          <w:p w:rsidR="00175F6B" w:rsidRPr="00C242B4" w:rsidRDefault="00175F6B" w:rsidP="002A322B">
            <w:pPr>
              <w:ind w:left="-57" w:right="-57"/>
              <w:jc w:val="center"/>
              <w:rPr>
                <w:kern w:val="2"/>
                <w:sz w:val="28"/>
                <w:szCs w:val="28"/>
              </w:rPr>
            </w:pPr>
            <w:r w:rsidRPr="00C242B4">
              <w:rPr>
                <w:kern w:val="2"/>
                <w:sz w:val="28"/>
                <w:szCs w:val="28"/>
              </w:rPr>
              <w:t>–</w:t>
            </w:r>
          </w:p>
        </w:tc>
        <w:tc>
          <w:tcPr>
            <w:tcW w:w="977" w:type="dxa"/>
          </w:tcPr>
          <w:p w:rsidR="00175F6B" w:rsidRPr="00C242B4" w:rsidRDefault="00175F6B" w:rsidP="002A322B">
            <w:pPr>
              <w:ind w:left="-57" w:right="-57"/>
              <w:jc w:val="center"/>
              <w:rPr>
                <w:kern w:val="2"/>
                <w:sz w:val="28"/>
                <w:szCs w:val="28"/>
              </w:rPr>
            </w:pPr>
            <w:r w:rsidRPr="00C242B4">
              <w:rPr>
                <w:kern w:val="2"/>
                <w:sz w:val="28"/>
                <w:szCs w:val="28"/>
              </w:rPr>
              <w:t>–</w:t>
            </w:r>
          </w:p>
        </w:tc>
        <w:tc>
          <w:tcPr>
            <w:tcW w:w="976" w:type="dxa"/>
          </w:tcPr>
          <w:p w:rsidR="00175F6B" w:rsidRPr="00C242B4" w:rsidRDefault="00175F6B" w:rsidP="002A322B">
            <w:pPr>
              <w:ind w:right="-33" w:hanging="95"/>
              <w:jc w:val="center"/>
              <w:rPr>
                <w:spacing w:val="-20"/>
                <w:kern w:val="2"/>
                <w:sz w:val="28"/>
                <w:szCs w:val="28"/>
              </w:rPr>
            </w:pPr>
            <w:r w:rsidRPr="00C242B4">
              <w:rPr>
                <w:spacing w:val="-20"/>
                <w:kern w:val="2"/>
                <w:sz w:val="28"/>
                <w:szCs w:val="28"/>
              </w:rPr>
              <w:t>45,43</w:t>
            </w:r>
          </w:p>
        </w:tc>
        <w:tc>
          <w:tcPr>
            <w:tcW w:w="977" w:type="dxa"/>
          </w:tcPr>
          <w:p w:rsidR="00175F6B" w:rsidRPr="00C242B4" w:rsidRDefault="00175F6B" w:rsidP="002A322B">
            <w:pPr>
              <w:jc w:val="center"/>
              <w:rPr>
                <w:sz w:val="28"/>
                <w:szCs w:val="28"/>
              </w:rPr>
            </w:pPr>
            <w:r w:rsidRPr="00C242B4">
              <w:rPr>
                <w:sz w:val="28"/>
                <w:szCs w:val="28"/>
              </w:rPr>
              <w:t>45,61</w:t>
            </w:r>
          </w:p>
        </w:tc>
        <w:tc>
          <w:tcPr>
            <w:tcW w:w="979" w:type="dxa"/>
          </w:tcPr>
          <w:p w:rsidR="00175F6B" w:rsidRPr="00C242B4" w:rsidRDefault="00175F6B" w:rsidP="002A322B">
            <w:pPr>
              <w:jc w:val="center"/>
              <w:rPr>
                <w:sz w:val="28"/>
                <w:szCs w:val="28"/>
              </w:rPr>
            </w:pPr>
            <w:r w:rsidRPr="00C242B4">
              <w:rPr>
                <w:sz w:val="28"/>
                <w:szCs w:val="28"/>
              </w:rPr>
              <w:t>45,78</w:t>
            </w:r>
          </w:p>
        </w:tc>
        <w:tc>
          <w:tcPr>
            <w:tcW w:w="1181" w:type="dxa"/>
          </w:tcPr>
          <w:p w:rsidR="00175F6B" w:rsidRPr="00C242B4" w:rsidRDefault="00175F6B" w:rsidP="002A322B">
            <w:pPr>
              <w:jc w:val="center"/>
              <w:rPr>
                <w:sz w:val="28"/>
                <w:szCs w:val="28"/>
              </w:rPr>
            </w:pPr>
            <w:r w:rsidRPr="00C242B4">
              <w:rPr>
                <w:sz w:val="28"/>
                <w:szCs w:val="28"/>
              </w:rPr>
              <w:t>46,05</w:t>
            </w:r>
          </w:p>
        </w:tc>
      </w:tr>
      <w:tr w:rsidR="00175F6B" w:rsidRPr="00C242B4" w:rsidTr="002A322B">
        <w:trPr>
          <w:trHeight w:val="142"/>
        </w:trPr>
        <w:tc>
          <w:tcPr>
            <w:tcW w:w="14954" w:type="dxa"/>
            <w:gridSpan w:val="12"/>
          </w:tcPr>
          <w:p w:rsidR="00175F6B" w:rsidRPr="00C242B4" w:rsidRDefault="00175F6B" w:rsidP="002A322B">
            <w:pPr>
              <w:ind w:left="-57" w:right="-57"/>
              <w:jc w:val="center"/>
              <w:rPr>
                <w:kern w:val="2"/>
                <w:sz w:val="28"/>
                <w:szCs w:val="28"/>
              </w:rPr>
            </w:pPr>
            <w:r w:rsidRPr="00C242B4">
              <w:rPr>
                <w:kern w:val="2"/>
                <w:sz w:val="28"/>
                <w:szCs w:val="28"/>
              </w:rPr>
              <w:t>Подпрограмма 1 «Развитие жилищного хозяйства в Ростовской области»</w:t>
            </w:r>
          </w:p>
        </w:tc>
      </w:tr>
      <w:tr w:rsidR="00175F6B" w:rsidRPr="00C242B4" w:rsidTr="002A322B">
        <w:trPr>
          <w:trHeight w:val="1080"/>
        </w:trPr>
        <w:tc>
          <w:tcPr>
            <w:tcW w:w="551" w:type="dxa"/>
          </w:tcPr>
          <w:p w:rsidR="00175F6B" w:rsidRPr="00C242B4" w:rsidRDefault="00175F6B" w:rsidP="002A322B">
            <w:pPr>
              <w:jc w:val="center"/>
              <w:rPr>
                <w:kern w:val="2"/>
                <w:sz w:val="28"/>
                <w:szCs w:val="28"/>
              </w:rPr>
            </w:pPr>
            <w:r w:rsidRPr="00C242B4">
              <w:rPr>
                <w:kern w:val="2"/>
                <w:sz w:val="28"/>
                <w:szCs w:val="28"/>
              </w:rPr>
              <w:t>1.1.</w:t>
            </w:r>
          </w:p>
        </w:tc>
        <w:tc>
          <w:tcPr>
            <w:tcW w:w="4188" w:type="dxa"/>
          </w:tcPr>
          <w:p w:rsidR="00175F6B" w:rsidRPr="00C242B4" w:rsidRDefault="00175F6B" w:rsidP="002A322B">
            <w:pPr>
              <w:rPr>
                <w:kern w:val="2"/>
                <w:sz w:val="28"/>
                <w:szCs w:val="28"/>
              </w:rPr>
            </w:pPr>
            <w:r w:rsidRPr="00C242B4">
              <w:rPr>
                <w:kern w:val="2"/>
                <w:sz w:val="28"/>
                <w:szCs w:val="28"/>
              </w:rPr>
              <w:t>Количество многоквартирных домов, в которых планируется провести капитальный ремонт</w:t>
            </w:r>
          </w:p>
        </w:tc>
        <w:tc>
          <w:tcPr>
            <w:tcW w:w="1196" w:type="dxa"/>
          </w:tcPr>
          <w:p w:rsidR="00175F6B" w:rsidRPr="00C242B4" w:rsidRDefault="00175F6B" w:rsidP="002A322B">
            <w:pPr>
              <w:jc w:val="center"/>
              <w:rPr>
                <w:kern w:val="2"/>
                <w:sz w:val="28"/>
                <w:szCs w:val="28"/>
              </w:rPr>
            </w:pPr>
            <w:r w:rsidRPr="00C242B4">
              <w:rPr>
                <w:kern w:val="2"/>
                <w:sz w:val="28"/>
                <w:szCs w:val="28"/>
              </w:rPr>
              <w:t>единиц</w:t>
            </w:r>
          </w:p>
        </w:tc>
        <w:tc>
          <w:tcPr>
            <w:tcW w:w="985" w:type="dxa"/>
          </w:tcPr>
          <w:p w:rsidR="00175F6B" w:rsidRPr="00C242B4" w:rsidRDefault="00175F6B" w:rsidP="002A322B">
            <w:pPr>
              <w:ind w:left="-57" w:right="-57"/>
              <w:jc w:val="center"/>
              <w:rPr>
                <w:kern w:val="2"/>
                <w:sz w:val="28"/>
                <w:szCs w:val="28"/>
              </w:rPr>
            </w:pPr>
            <w:r w:rsidRPr="00C242B4">
              <w:rPr>
                <w:kern w:val="2"/>
                <w:sz w:val="28"/>
                <w:szCs w:val="28"/>
              </w:rPr>
              <w:t>287</w:t>
            </w:r>
          </w:p>
        </w:tc>
        <w:tc>
          <w:tcPr>
            <w:tcW w:w="983" w:type="dxa"/>
          </w:tcPr>
          <w:p w:rsidR="00175F6B" w:rsidRPr="00C242B4" w:rsidRDefault="00175F6B" w:rsidP="002A322B">
            <w:pPr>
              <w:ind w:left="-57" w:right="-57"/>
              <w:jc w:val="center"/>
              <w:rPr>
                <w:kern w:val="2"/>
                <w:sz w:val="28"/>
                <w:szCs w:val="28"/>
              </w:rPr>
            </w:pPr>
            <w:r w:rsidRPr="00C242B4">
              <w:rPr>
                <w:kern w:val="2"/>
                <w:sz w:val="28"/>
                <w:szCs w:val="28"/>
              </w:rPr>
              <w:t>238</w:t>
            </w:r>
          </w:p>
        </w:tc>
        <w:tc>
          <w:tcPr>
            <w:tcW w:w="981" w:type="dxa"/>
          </w:tcPr>
          <w:p w:rsidR="00175F6B" w:rsidRPr="00C242B4" w:rsidRDefault="00175F6B" w:rsidP="002A322B">
            <w:pPr>
              <w:ind w:left="-57" w:right="-57"/>
              <w:jc w:val="center"/>
              <w:rPr>
                <w:kern w:val="2"/>
                <w:sz w:val="28"/>
                <w:szCs w:val="28"/>
              </w:rPr>
            </w:pPr>
            <w:r w:rsidRPr="00C242B4">
              <w:rPr>
                <w:kern w:val="2"/>
                <w:sz w:val="28"/>
                <w:szCs w:val="28"/>
              </w:rPr>
              <w:t>244</w:t>
            </w:r>
          </w:p>
        </w:tc>
        <w:tc>
          <w:tcPr>
            <w:tcW w:w="980" w:type="dxa"/>
          </w:tcPr>
          <w:p w:rsidR="00175F6B" w:rsidRPr="00C242B4" w:rsidRDefault="00175F6B" w:rsidP="002A322B">
            <w:pPr>
              <w:ind w:left="-57" w:right="-57"/>
              <w:jc w:val="center"/>
              <w:rPr>
                <w:kern w:val="2"/>
                <w:sz w:val="28"/>
                <w:szCs w:val="28"/>
              </w:rPr>
            </w:pPr>
            <w:r w:rsidRPr="00C242B4">
              <w:rPr>
                <w:kern w:val="2"/>
                <w:sz w:val="28"/>
                <w:szCs w:val="28"/>
              </w:rPr>
              <w:t>99</w:t>
            </w:r>
          </w:p>
        </w:tc>
        <w:tc>
          <w:tcPr>
            <w:tcW w:w="977" w:type="dxa"/>
          </w:tcPr>
          <w:p w:rsidR="00175F6B" w:rsidRPr="00C242B4" w:rsidRDefault="00175F6B" w:rsidP="002A322B">
            <w:pPr>
              <w:ind w:left="-57" w:right="-57"/>
              <w:jc w:val="center"/>
              <w:rPr>
                <w:kern w:val="2"/>
                <w:sz w:val="28"/>
                <w:szCs w:val="28"/>
              </w:rPr>
            </w:pPr>
            <w:r w:rsidRPr="00C242B4">
              <w:rPr>
                <w:kern w:val="2"/>
                <w:sz w:val="28"/>
                <w:szCs w:val="28"/>
              </w:rPr>
              <w:t>62</w:t>
            </w:r>
          </w:p>
        </w:tc>
        <w:tc>
          <w:tcPr>
            <w:tcW w:w="976" w:type="dxa"/>
          </w:tcPr>
          <w:p w:rsidR="00175F6B" w:rsidRPr="00C242B4" w:rsidRDefault="00175F6B" w:rsidP="002A322B">
            <w:pPr>
              <w:ind w:left="-57" w:right="-57"/>
              <w:jc w:val="center"/>
              <w:rPr>
                <w:kern w:val="2"/>
                <w:sz w:val="28"/>
                <w:szCs w:val="28"/>
              </w:rPr>
            </w:pPr>
            <w:r w:rsidRPr="00C242B4">
              <w:rPr>
                <w:kern w:val="2"/>
                <w:sz w:val="28"/>
                <w:szCs w:val="28"/>
              </w:rPr>
              <w:t>43</w:t>
            </w:r>
          </w:p>
        </w:tc>
        <w:tc>
          <w:tcPr>
            <w:tcW w:w="977" w:type="dxa"/>
          </w:tcPr>
          <w:p w:rsidR="00175F6B" w:rsidRPr="00C242B4" w:rsidRDefault="00175F6B" w:rsidP="002A322B">
            <w:pPr>
              <w:ind w:left="-57" w:right="-57"/>
              <w:jc w:val="center"/>
              <w:rPr>
                <w:kern w:val="2"/>
                <w:sz w:val="28"/>
                <w:szCs w:val="28"/>
              </w:rPr>
            </w:pPr>
            <w:r w:rsidRPr="00C242B4">
              <w:rPr>
                <w:kern w:val="2"/>
                <w:sz w:val="28"/>
                <w:szCs w:val="28"/>
              </w:rPr>
              <w:t>5</w:t>
            </w:r>
          </w:p>
        </w:tc>
        <w:tc>
          <w:tcPr>
            <w:tcW w:w="979" w:type="dxa"/>
          </w:tcPr>
          <w:p w:rsidR="00175F6B" w:rsidRPr="00C242B4" w:rsidRDefault="00175F6B" w:rsidP="002A322B">
            <w:pPr>
              <w:ind w:left="-57" w:right="-57"/>
              <w:jc w:val="center"/>
              <w:rPr>
                <w:kern w:val="2"/>
                <w:sz w:val="28"/>
                <w:szCs w:val="28"/>
              </w:rPr>
            </w:pPr>
            <w:r w:rsidRPr="00C242B4">
              <w:rPr>
                <w:kern w:val="2"/>
                <w:sz w:val="28"/>
                <w:szCs w:val="28"/>
              </w:rPr>
              <w:t>3</w:t>
            </w:r>
          </w:p>
        </w:tc>
        <w:tc>
          <w:tcPr>
            <w:tcW w:w="1181" w:type="dxa"/>
          </w:tcPr>
          <w:p w:rsidR="00175F6B" w:rsidRPr="00C242B4" w:rsidRDefault="00175F6B" w:rsidP="002A322B">
            <w:pPr>
              <w:ind w:left="-57" w:right="-57"/>
              <w:jc w:val="center"/>
              <w:rPr>
                <w:kern w:val="2"/>
                <w:sz w:val="28"/>
                <w:szCs w:val="28"/>
              </w:rPr>
            </w:pPr>
            <w:r w:rsidRPr="00C242B4">
              <w:rPr>
                <w:kern w:val="2"/>
                <w:sz w:val="28"/>
                <w:szCs w:val="28"/>
              </w:rPr>
              <w:t>–</w:t>
            </w:r>
          </w:p>
        </w:tc>
      </w:tr>
      <w:tr w:rsidR="00175F6B" w:rsidRPr="00C242B4" w:rsidTr="002A322B">
        <w:trPr>
          <w:trHeight w:val="142"/>
        </w:trPr>
        <w:tc>
          <w:tcPr>
            <w:tcW w:w="551" w:type="dxa"/>
          </w:tcPr>
          <w:p w:rsidR="00175F6B" w:rsidRPr="00C242B4" w:rsidRDefault="00175F6B" w:rsidP="002A322B">
            <w:pPr>
              <w:jc w:val="center"/>
              <w:rPr>
                <w:kern w:val="2"/>
                <w:sz w:val="28"/>
                <w:szCs w:val="28"/>
              </w:rPr>
            </w:pPr>
            <w:r w:rsidRPr="00C242B4">
              <w:rPr>
                <w:kern w:val="2"/>
                <w:sz w:val="28"/>
                <w:szCs w:val="28"/>
              </w:rPr>
              <w:t>1.2.</w:t>
            </w:r>
          </w:p>
        </w:tc>
        <w:tc>
          <w:tcPr>
            <w:tcW w:w="4188" w:type="dxa"/>
          </w:tcPr>
          <w:p w:rsidR="00175F6B" w:rsidRPr="00C242B4" w:rsidRDefault="00175F6B" w:rsidP="002A322B">
            <w:pPr>
              <w:rPr>
                <w:spacing w:val="-16"/>
                <w:kern w:val="2"/>
                <w:sz w:val="28"/>
                <w:szCs w:val="28"/>
              </w:rPr>
            </w:pPr>
            <w:r w:rsidRPr="00C242B4">
              <w:rPr>
                <w:spacing w:val="-16"/>
                <w:kern w:val="2"/>
                <w:sz w:val="28"/>
                <w:szCs w:val="28"/>
              </w:rPr>
              <w:t>Количество лифтов, отработавших нормативный срок службы, которые планируется заменить</w:t>
            </w:r>
          </w:p>
        </w:tc>
        <w:tc>
          <w:tcPr>
            <w:tcW w:w="1196" w:type="dxa"/>
          </w:tcPr>
          <w:p w:rsidR="00175F6B" w:rsidRPr="00C242B4" w:rsidRDefault="00175F6B" w:rsidP="002A322B">
            <w:pPr>
              <w:jc w:val="center"/>
              <w:rPr>
                <w:kern w:val="2"/>
                <w:sz w:val="28"/>
                <w:szCs w:val="28"/>
              </w:rPr>
            </w:pPr>
            <w:r w:rsidRPr="00C242B4">
              <w:rPr>
                <w:kern w:val="2"/>
                <w:sz w:val="28"/>
                <w:szCs w:val="28"/>
              </w:rPr>
              <w:t>единиц</w:t>
            </w:r>
          </w:p>
        </w:tc>
        <w:tc>
          <w:tcPr>
            <w:tcW w:w="985" w:type="dxa"/>
          </w:tcPr>
          <w:p w:rsidR="00175F6B" w:rsidRPr="00C242B4" w:rsidRDefault="00175F6B" w:rsidP="002A322B">
            <w:pPr>
              <w:ind w:left="-57" w:right="-57"/>
              <w:jc w:val="center"/>
              <w:rPr>
                <w:kern w:val="2"/>
                <w:sz w:val="28"/>
                <w:szCs w:val="28"/>
              </w:rPr>
            </w:pPr>
            <w:r w:rsidRPr="00C242B4">
              <w:rPr>
                <w:kern w:val="2"/>
                <w:sz w:val="28"/>
                <w:szCs w:val="28"/>
              </w:rPr>
              <w:t>276</w:t>
            </w:r>
          </w:p>
        </w:tc>
        <w:tc>
          <w:tcPr>
            <w:tcW w:w="983" w:type="dxa"/>
          </w:tcPr>
          <w:p w:rsidR="00175F6B" w:rsidRPr="00C242B4" w:rsidRDefault="00175F6B" w:rsidP="002A322B">
            <w:pPr>
              <w:ind w:left="-57" w:right="-57"/>
              <w:jc w:val="center"/>
              <w:rPr>
                <w:kern w:val="2"/>
                <w:sz w:val="28"/>
                <w:szCs w:val="28"/>
              </w:rPr>
            </w:pPr>
            <w:r w:rsidRPr="00C242B4">
              <w:rPr>
                <w:kern w:val="2"/>
                <w:sz w:val="28"/>
                <w:szCs w:val="28"/>
              </w:rPr>
              <w:t>225</w:t>
            </w:r>
          </w:p>
        </w:tc>
        <w:tc>
          <w:tcPr>
            <w:tcW w:w="981" w:type="dxa"/>
          </w:tcPr>
          <w:p w:rsidR="00175F6B" w:rsidRPr="00C242B4" w:rsidRDefault="00175F6B" w:rsidP="002A322B">
            <w:pPr>
              <w:ind w:left="-57" w:right="-57"/>
              <w:jc w:val="center"/>
              <w:rPr>
                <w:kern w:val="2"/>
                <w:sz w:val="28"/>
                <w:szCs w:val="28"/>
              </w:rPr>
            </w:pPr>
            <w:r w:rsidRPr="00C242B4">
              <w:rPr>
                <w:kern w:val="2"/>
                <w:sz w:val="28"/>
                <w:szCs w:val="28"/>
              </w:rPr>
              <w:t>231</w:t>
            </w:r>
          </w:p>
        </w:tc>
        <w:tc>
          <w:tcPr>
            <w:tcW w:w="980" w:type="dxa"/>
          </w:tcPr>
          <w:p w:rsidR="00175F6B" w:rsidRPr="00C242B4" w:rsidRDefault="00175F6B" w:rsidP="002A322B">
            <w:pPr>
              <w:ind w:left="-57" w:right="-57"/>
              <w:jc w:val="center"/>
              <w:rPr>
                <w:kern w:val="2"/>
                <w:sz w:val="28"/>
                <w:szCs w:val="28"/>
              </w:rPr>
            </w:pPr>
            <w:r w:rsidRPr="00C242B4">
              <w:rPr>
                <w:kern w:val="2"/>
                <w:sz w:val="28"/>
                <w:szCs w:val="28"/>
              </w:rPr>
              <w:t>60</w:t>
            </w:r>
          </w:p>
        </w:tc>
        <w:tc>
          <w:tcPr>
            <w:tcW w:w="977" w:type="dxa"/>
          </w:tcPr>
          <w:p w:rsidR="00175F6B" w:rsidRPr="00C242B4" w:rsidRDefault="00175F6B" w:rsidP="002A322B">
            <w:pPr>
              <w:ind w:left="-57" w:right="-57"/>
              <w:jc w:val="center"/>
              <w:rPr>
                <w:kern w:val="2"/>
                <w:sz w:val="28"/>
                <w:szCs w:val="28"/>
              </w:rPr>
            </w:pPr>
            <w:r w:rsidRPr="00C242B4">
              <w:rPr>
                <w:kern w:val="2"/>
                <w:sz w:val="28"/>
                <w:szCs w:val="28"/>
              </w:rPr>
              <w:t>339</w:t>
            </w:r>
          </w:p>
        </w:tc>
        <w:tc>
          <w:tcPr>
            <w:tcW w:w="976" w:type="dxa"/>
          </w:tcPr>
          <w:p w:rsidR="00175F6B" w:rsidRPr="00C242B4" w:rsidRDefault="00175F6B" w:rsidP="002A322B">
            <w:pPr>
              <w:ind w:left="-57" w:right="-57"/>
              <w:jc w:val="center"/>
              <w:rPr>
                <w:kern w:val="2"/>
                <w:sz w:val="28"/>
                <w:szCs w:val="28"/>
              </w:rPr>
            </w:pPr>
            <w:r w:rsidRPr="00C242B4">
              <w:rPr>
                <w:kern w:val="2"/>
                <w:sz w:val="28"/>
                <w:szCs w:val="28"/>
              </w:rPr>
              <w:t>40</w:t>
            </w:r>
          </w:p>
        </w:tc>
        <w:tc>
          <w:tcPr>
            <w:tcW w:w="977" w:type="dxa"/>
          </w:tcPr>
          <w:p w:rsidR="00175F6B" w:rsidRPr="00C242B4" w:rsidRDefault="00175F6B" w:rsidP="002A322B">
            <w:pPr>
              <w:ind w:left="-57" w:right="-57"/>
              <w:jc w:val="center"/>
              <w:rPr>
                <w:kern w:val="2"/>
                <w:sz w:val="28"/>
                <w:szCs w:val="28"/>
              </w:rPr>
            </w:pPr>
            <w:r w:rsidRPr="00C242B4">
              <w:rPr>
                <w:kern w:val="2"/>
                <w:sz w:val="28"/>
                <w:szCs w:val="28"/>
              </w:rPr>
              <w:t>–</w:t>
            </w:r>
          </w:p>
        </w:tc>
        <w:tc>
          <w:tcPr>
            <w:tcW w:w="979" w:type="dxa"/>
          </w:tcPr>
          <w:p w:rsidR="00175F6B" w:rsidRPr="00C242B4" w:rsidRDefault="00175F6B" w:rsidP="002A322B">
            <w:pPr>
              <w:ind w:left="-57" w:right="-57"/>
              <w:jc w:val="center"/>
              <w:rPr>
                <w:kern w:val="2"/>
                <w:sz w:val="28"/>
                <w:szCs w:val="28"/>
              </w:rPr>
            </w:pPr>
            <w:r w:rsidRPr="00C242B4">
              <w:rPr>
                <w:kern w:val="2"/>
                <w:sz w:val="28"/>
                <w:szCs w:val="28"/>
              </w:rPr>
              <w:t>–</w:t>
            </w:r>
          </w:p>
        </w:tc>
        <w:tc>
          <w:tcPr>
            <w:tcW w:w="1181" w:type="dxa"/>
          </w:tcPr>
          <w:p w:rsidR="00175F6B" w:rsidRPr="00C242B4" w:rsidRDefault="00175F6B" w:rsidP="002A322B">
            <w:pPr>
              <w:ind w:left="-57" w:right="-57"/>
              <w:jc w:val="center"/>
              <w:rPr>
                <w:kern w:val="2"/>
                <w:sz w:val="28"/>
                <w:szCs w:val="28"/>
              </w:rPr>
            </w:pPr>
            <w:r w:rsidRPr="00C242B4">
              <w:rPr>
                <w:kern w:val="2"/>
                <w:sz w:val="28"/>
                <w:szCs w:val="28"/>
              </w:rPr>
              <w:t>–</w:t>
            </w:r>
          </w:p>
        </w:tc>
      </w:tr>
      <w:tr w:rsidR="00175F6B" w:rsidRPr="00C242B4" w:rsidTr="002A322B">
        <w:trPr>
          <w:trHeight w:val="900"/>
        </w:trPr>
        <w:tc>
          <w:tcPr>
            <w:tcW w:w="551" w:type="dxa"/>
          </w:tcPr>
          <w:p w:rsidR="00175F6B" w:rsidRPr="00C242B4" w:rsidRDefault="00175F6B" w:rsidP="002A322B">
            <w:pPr>
              <w:jc w:val="center"/>
              <w:rPr>
                <w:kern w:val="2"/>
                <w:sz w:val="28"/>
                <w:szCs w:val="28"/>
              </w:rPr>
            </w:pPr>
            <w:r w:rsidRPr="00C242B4">
              <w:rPr>
                <w:kern w:val="2"/>
                <w:sz w:val="28"/>
                <w:szCs w:val="28"/>
              </w:rPr>
              <w:t>1.3.</w:t>
            </w:r>
          </w:p>
        </w:tc>
        <w:tc>
          <w:tcPr>
            <w:tcW w:w="4188" w:type="dxa"/>
          </w:tcPr>
          <w:p w:rsidR="00175F6B" w:rsidRPr="00C242B4" w:rsidRDefault="00175F6B" w:rsidP="002A322B">
            <w:pPr>
              <w:rPr>
                <w:kern w:val="2"/>
                <w:sz w:val="28"/>
                <w:szCs w:val="28"/>
              </w:rPr>
            </w:pPr>
            <w:r w:rsidRPr="00C242B4">
              <w:rPr>
                <w:kern w:val="2"/>
                <w:sz w:val="28"/>
                <w:szCs w:val="28"/>
              </w:rPr>
              <w:t>Количество управляющих организаций и товариществ собственников жилья</w:t>
            </w:r>
          </w:p>
        </w:tc>
        <w:tc>
          <w:tcPr>
            <w:tcW w:w="1196" w:type="dxa"/>
          </w:tcPr>
          <w:p w:rsidR="00175F6B" w:rsidRPr="00C242B4" w:rsidRDefault="00175F6B" w:rsidP="002A322B">
            <w:pPr>
              <w:jc w:val="center"/>
              <w:rPr>
                <w:kern w:val="2"/>
                <w:sz w:val="28"/>
                <w:szCs w:val="28"/>
              </w:rPr>
            </w:pPr>
            <w:r w:rsidRPr="00C242B4">
              <w:rPr>
                <w:kern w:val="2"/>
                <w:sz w:val="28"/>
                <w:szCs w:val="28"/>
              </w:rPr>
              <w:t>единиц</w:t>
            </w:r>
          </w:p>
        </w:tc>
        <w:tc>
          <w:tcPr>
            <w:tcW w:w="985" w:type="dxa"/>
          </w:tcPr>
          <w:p w:rsidR="00175F6B" w:rsidRPr="00C242B4" w:rsidRDefault="00175F6B" w:rsidP="002A322B">
            <w:pPr>
              <w:ind w:left="-57" w:right="-57"/>
              <w:jc w:val="center"/>
              <w:rPr>
                <w:kern w:val="2"/>
                <w:sz w:val="28"/>
                <w:szCs w:val="28"/>
              </w:rPr>
            </w:pPr>
            <w:r w:rsidRPr="00C242B4">
              <w:rPr>
                <w:kern w:val="2"/>
                <w:sz w:val="28"/>
                <w:szCs w:val="28"/>
              </w:rPr>
              <w:t>2473</w:t>
            </w:r>
          </w:p>
        </w:tc>
        <w:tc>
          <w:tcPr>
            <w:tcW w:w="983" w:type="dxa"/>
          </w:tcPr>
          <w:p w:rsidR="00175F6B" w:rsidRPr="00C242B4" w:rsidRDefault="00175F6B" w:rsidP="002A322B">
            <w:pPr>
              <w:ind w:left="-57" w:right="-57"/>
              <w:jc w:val="center"/>
              <w:rPr>
                <w:kern w:val="2"/>
                <w:sz w:val="28"/>
                <w:szCs w:val="28"/>
              </w:rPr>
            </w:pPr>
            <w:r w:rsidRPr="00C242B4">
              <w:rPr>
                <w:kern w:val="2"/>
                <w:sz w:val="28"/>
                <w:szCs w:val="28"/>
              </w:rPr>
              <w:t>2480</w:t>
            </w:r>
          </w:p>
        </w:tc>
        <w:tc>
          <w:tcPr>
            <w:tcW w:w="981" w:type="dxa"/>
          </w:tcPr>
          <w:p w:rsidR="00175F6B" w:rsidRPr="00C242B4" w:rsidRDefault="00175F6B" w:rsidP="002A322B">
            <w:pPr>
              <w:ind w:left="-57" w:right="-57"/>
              <w:jc w:val="center"/>
              <w:rPr>
                <w:kern w:val="2"/>
                <w:sz w:val="28"/>
                <w:szCs w:val="28"/>
              </w:rPr>
            </w:pPr>
            <w:r w:rsidRPr="00C242B4">
              <w:rPr>
                <w:kern w:val="2"/>
                <w:sz w:val="28"/>
                <w:szCs w:val="28"/>
              </w:rPr>
              <w:t>2482</w:t>
            </w:r>
          </w:p>
        </w:tc>
        <w:tc>
          <w:tcPr>
            <w:tcW w:w="980" w:type="dxa"/>
          </w:tcPr>
          <w:p w:rsidR="00175F6B" w:rsidRPr="00C242B4" w:rsidRDefault="00175F6B" w:rsidP="002A322B">
            <w:pPr>
              <w:ind w:left="-57" w:right="-57"/>
              <w:jc w:val="center"/>
              <w:rPr>
                <w:kern w:val="2"/>
                <w:sz w:val="28"/>
                <w:szCs w:val="28"/>
              </w:rPr>
            </w:pPr>
            <w:r w:rsidRPr="00C242B4">
              <w:rPr>
                <w:kern w:val="2"/>
                <w:sz w:val="28"/>
                <w:szCs w:val="28"/>
              </w:rPr>
              <w:t>2482</w:t>
            </w:r>
          </w:p>
        </w:tc>
        <w:tc>
          <w:tcPr>
            <w:tcW w:w="977" w:type="dxa"/>
          </w:tcPr>
          <w:p w:rsidR="00175F6B" w:rsidRPr="00C242B4" w:rsidRDefault="00175F6B" w:rsidP="002A322B">
            <w:pPr>
              <w:ind w:left="-57" w:right="-57"/>
              <w:jc w:val="center"/>
              <w:rPr>
                <w:kern w:val="2"/>
                <w:sz w:val="28"/>
                <w:szCs w:val="28"/>
              </w:rPr>
            </w:pPr>
            <w:r w:rsidRPr="00C242B4">
              <w:rPr>
                <w:kern w:val="2"/>
                <w:sz w:val="28"/>
                <w:szCs w:val="28"/>
              </w:rPr>
              <w:t>2482</w:t>
            </w:r>
          </w:p>
        </w:tc>
        <w:tc>
          <w:tcPr>
            <w:tcW w:w="976" w:type="dxa"/>
          </w:tcPr>
          <w:p w:rsidR="00175F6B" w:rsidRPr="00C242B4" w:rsidRDefault="00175F6B" w:rsidP="002A322B">
            <w:pPr>
              <w:ind w:left="-57" w:right="-57"/>
              <w:jc w:val="center"/>
              <w:rPr>
                <w:kern w:val="2"/>
                <w:sz w:val="28"/>
                <w:szCs w:val="28"/>
              </w:rPr>
            </w:pPr>
            <w:r w:rsidRPr="00C242B4">
              <w:rPr>
                <w:kern w:val="2"/>
                <w:sz w:val="28"/>
                <w:szCs w:val="28"/>
              </w:rPr>
              <w:t>2482</w:t>
            </w:r>
          </w:p>
        </w:tc>
        <w:tc>
          <w:tcPr>
            <w:tcW w:w="977" w:type="dxa"/>
          </w:tcPr>
          <w:p w:rsidR="00175F6B" w:rsidRPr="00C242B4" w:rsidRDefault="00175F6B" w:rsidP="002A322B">
            <w:pPr>
              <w:ind w:left="-57" w:right="-57"/>
              <w:jc w:val="center"/>
              <w:rPr>
                <w:kern w:val="2"/>
                <w:sz w:val="28"/>
                <w:szCs w:val="28"/>
              </w:rPr>
            </w:pPr>
            <w:r w:rsidRPr="00C242B4">
              <w:rPr>
                <w:kern w:val="2"/>
                <w:sz w:val="28"/>
                <w:szCs w:val="28"/>
              </w:rPr>
              <w:t>2482</w:t>
            </w:r>
          </w:p>
        </w:tc>
        <w:tc>
          <w:tcPr>
            <w:tcW w:w="979" w:type="dxa"/>
          </w:tcPr>
          <w:p w:rsidR="00175F6B" w:rsidRPr="00C242B4" w:rsidRDefault="00175F6B" w:rsidP="002A322B">
            <w:pPr>
              <w:ind w:left="-57" w:right="-57"/>
              <w:jc w:val="center"/>
              <w:rPr>
                <w:kern w:val="2"/>
                <w:sz w:val="28"/>
                <w:szCs w:val="28"/>
              </w:rPr>
            </w:pPr>
            <w:r w:rsidRPr="00C242B4">
              <w:rPr>
                <w:kern w:val="2"/>
                <w:sz w:val="28"/>
                <w:szCs w:val="28"/>
              </w:rPr>
              <w:t>2482</w:t>
            </w:r>
          </w:p>
        </w:tc>
        <w:tc>
          <w:tcPr>
            <w:tcW w:w="1181" w:type="dxa"/>
          </w:tcPr>
          <w:p w:rsidR="00175F6B" w:rsidRPr="00C242B4" w:rsidRDefault="00175F6B" w:rsidP="002A322B">
            <w:pPr>
              <w:ind w:left="-57" w:right="-57"/>
              <w:jc w:val="center"/>
              <w:rPr>
                <w:kern w:val="2"/>
                <w:sz w:val="28"/>
                <w:szCs w:val="28"/>
              </w:rPr>
            </w:pPr>
            <w:r w:rsidRPr="00C242B4">
              <w:rPr>
                <w:kern w:val="2"/>
                <w:sz w:val="28"/>
                <w:szCs w:val="28"/>
              </w:rPr>
              <w:t>2482</w:t>
            </w:r>
          </w:p>
        </w:tc>
      </w:tr>
      <w:tr w:rsidR="00175F6B" w:rsidRPr="00C242B4" w:rsidTr="002A322B">
        <w:trPr>
          <w:trHeight w:val="142"/>
        </w:trPr>
        <w:tc>
          <w:tcPr>
            <w:tcW w:w="551" w:type="dxa"/>
          </w:tcPr>
          <w:p w:rsidR="00175F6B" w:rsidRPr="00C242B4" w:rsidRDefault="00175F6B" w:rsidP="002A322B">
            <w:pPr>
              <w:jc w:val="center"/>
              <w:rPr>
                <w:kern w:val="2"/>
                <w:sz w:val="28"/>
                <w:szCs w:val="28"/>
              </w:rPr>
            </w:pPr>
            <w:r w:rsidRPr="00C242B4">
              <w:rPr>
                <w:kern w:val="2"/>
                <w:sz w:val="28"/>
                <w:szCs w:val="28"/>
              </w:rPr>
              <w:t>1.4.</w:t>
            </w:r>
          </w:p>
        </w:tc>
        <w:tc>
          <w:tcPr>
            <w:tcW w:w="4188" w:type="dxa"/>
          </w:tcPr>
          <w:p w:rsidR="00175F6B" w:rsidRPr="00C242B4" w:rsidRDefault="00175F6B" w:rsidP="002A322B">
            <w:pPr>
              <w:rPr>
                <w:kern w:val="2"/>
                <w:sz w:val="28"/>
                <w:szCs w:val="28"/>
              </w:rPr>
            </w:pPr>
            <w:r w:rsidRPr="00C242B4">
              <w:rPr>
                <w:kern w:val="2"/>
                <w:sz w:val="28"/>
                <w:szCs w:val="28"/>
              </w:rPr>
              <w:t>Количество лиц, обученных основам управления многоквартирными домами</w:t>
            </w:r>
          </w:p>
        </w:tc>
        <w:tc>
          <w:tcPr>
            <w:tcW w:w="1196" w:type="dxa"/>
          </w:tcPr>
          <w:p w:rsidR="00175F6B" w:rsidRPr="00C242B4" w:rsidRDefault="00175F6B" w:rsidP="002A322B">
            <w:pPr>
              <w:jc w:val="center"/>
              <w:rPr>
                <w:kern w:val="2"/>
                <w:sz w:val="28"/>
                <w:szCs w:val="28"/>
              </w:rPr>
            </w:pPr>
            <w:r w:rsidRPr="00C242B4">
              <w:rPr>
                <w:kern w:val="2"/>
                <w:sz w:val="28"/>
                <w:szCs w:val="28"/>
              </w:rPr>
              <w:t>человек</w:t>
            </w:r>
          </w:p>
        </w:tc>
        <w:tc>
          <w:tcPr>
            <w:tcW w:w="985" w:type="dxa"/>
          </w:tcPr>
          <w:p w:rsidR="00175F6B" w:rsidRPr="00C242B4" w:rsidRDefault="00175F6B" w:rsidP="002A322B">
            <w:pPr>
              <w:ind w:left="-57" w:right="-57"/>
              <w:jc w:val="center"/>
              <w:rPr>
                <w:kern w:val="2"/>
                <w:sz w:val="28"/>
                <w:szCs w:val="28"/>
              </w:rPr>
            </w:pPr>
            <w:r w:rsidRPr="00C242B4">
              <w:rPr>
                <w:kern w:val="2"/>
                <w:sz w:val="28"/>
                <w:szCs w:val="28"/>
              </w:rPr>
              <w:t>100</w:t>
            </w:r>
          </w:p>
        </w:tc>
        <w:tc>
          <w:tcPr>
            <w:tcW w:w="983" w:type="dxa"/>
          </w:tcPr>
          <w:p w:rsidR="00175F6B" w:rsidRPr="00C242B4" w:rsidRDefault="00175F6B" w:rsidP="002A322B">
            <w:pPr>
              <w:ind w:left="-57" w:right="-57"/>
              <w:jc w:val="center"/>
              <w:rPr>
                <w:kern w:val="2"/>
                <w:sz w:val="28"/>
                <w:szCs w:val="28"/>
              </w:rPr>
            </w:pPr>
            <w:r w:rsidRPr="00C242B4">
              <w:rPr>
                <w:kern w:val="2"/>
                <w:sz w:val="28"/>
                <w:szCs w:val="28"/>
              </w:rPr>
              <w:t>100</w:t>
            </w:r>
          </w:p>
        </w:tc>
        <w:tc>
          <w:tcPr>
            <w:tcW w:w="981" w:type="dxa"/>
          </w:tcPr>
          <w:p w:rsidR="00175F6B" w:rsidRPr="00C242B4" w:rsidRDefault="00175F6B" w:rsidP="002A322B">
            <w:pPr>
              <w:ind w:left="-57" w:right="-57"/>
              <w:jc w:val="center"/>
              <w:rPr>
                <w:kern w:val="2"/>
                <w:sz w:val="28"/>
                <w:szCs w:val="28"/>
              </w:rPr>
            </w:pPr>
            <w:r w:rsidRPr="00C242B4">
              <w:rPr>
                <w:kern w:val="2"/>
                <w:sz w:val="28"/>
                <w:szCs w:val="28"/>
              </w:rPr>
              <w:t>961</w:t>
            </w:r>
          </w:p>
        </w:tc>
        <w:tc>
          <w:tcPr>
            <w:tcW w:w="980" w:type="dxa"/>
          </w:tcPr>
          <w:p w:rsidR="00175F6B" w:rsidRPr="00C242B4" w:rsidRDefault="00175F6B" w:rsidP="002A322B">
            <w:pPr>
              <w:ind w:left="-57" w:right="-57"/>
              <w:jc w:val="center"/>
              <w:rPr>
                <w:kern w:val="2"/>
                <w:sz w:val="28"/>
                <w:szCs w:val="28"/>
              </w:rPr>
            </w:pPr>
            <w:r w:rsidRPr="00C242B4">
              <w:rPr>
                <w:kern w:val="2"/>
                <w:sz w:val="28"/>
                <w:szCs w:val="28"/>
              </w:rPr>
              <w:t>961</w:t>
            </w:r>
          </w:p>
        </w:tc>
        <w:tc>
          <w:tcPr>
            <w:tcW w:w="977" w:type="dxa"/>
          </w:tcPr>
          <w:p w:rsidR="00175F6B" w:rsidRPr="00C242B4" w:rsidRDefault="00175F6B" w:rsidP="002A322B">
            <w:pPr>
              <w:ind w:left="-57" w:right="-57"/>
              <w:jc w:val="center"/>
              <w:rPr>
                <w:kern w:val="2"/>
                <w:sz w:val="28"/>
                <w:szCs w:val="28"/>
              </w:rPr>
            </w:pPr>
            <w:r w:rsidRPr="00C242B4">
              <w:rPr>
                <w:kern w:val="2"/>
                <w:sz w:val="28"/>
                <w:szCs w:val="28"/>
              </w:rPr>
              <w:t>1090</w:t>
            </w:r>
          </w:p>
        </w:tc>
        <w:tc>
          <w:tcPr>
            <w:tcW w:w="976" w:type="dxa"/>
          </w:tcPr>
          <w:p w:rsidR="00175F6B" w:rsidRPr="00C242B4" w:rsidRDefault="00175F6B" w:rsidP="002A322B">
            <w:pPr>
              <w:ind w:left="-57" w:right="-57"/>
              <w:jc w:val="center"/>
              <w:rPr>
                <w:kern w:val="2"/>
                <w:sz w:val="28"/>
                <w:szCs w:val="28"/>
              </w:rPr>
            </w:pPr>
            <w:r w:rsidRPr="00C242B4">
              <w:rPr>
                <w:kern w:val="2"/>
                <w:sz w:val="28"/>
                <w:szCs w:val="28"/>
              </w:rPr>
              <w:t>961</w:t>
            </w:r>
          </w:p>
        </w:tc>
        <w:tc>
          <w:tcPr>
            <w:tcW w:w="977" w:type="dxa"/>
          </w:tcPr>
          <w:p w:rsidR="00175F6B" w:rsidRPr="00C242B4" w:rsidRDefault="00175F6B" w:rsidP="002A322B">
            <w:pPr>
              <w:jc w:val="center"/>
            </w:pPr>
            <w:r w:rsidRPr="00C242B4">
              <w:rPr>
                <w:kern w:val="2"/>
                <w:sz w:val="28"/>
                <w:szCs w:val="28"/>
              </w:rPr>
              <w:t>961</w:t>
            </w:r>
          </w:p>
        </w:tc>
        <w:tc>
          <w:tcPr>
            <w:tcW w:w="979" w:type="dxa"/>
          </w:tcPr>
          <w:p w:rsidR="00175F6B" w:rsidRPr="00C242B4" w:rsidRDefault="00175F6B" w:rsidP="002A322B">
            <w:pPr>
              <w:jc w:val="center"/>
            </w:pPr>
            <w:r w:rsidRPr="00C242B4">
              <w:rPr>
                <w:kern w:val="2"/>
                <w:sz w:val="28"/>
                <w:szCs w:val="28"/>
              </w:rPr>
              <w:t>961</w:t>
            </w:r>
          </w:p>
        </w:tc>
        <w:tc>
          <w:tcPr>
            <w:tcW w:w="1181" w:type="dxa"/>
          </w:tcPr>
          <w:p w:rsidR="00175F6B" w:rsidRPr="00C242B4" w:rsidRDefault="00175F6B" w:rsidP="002A322B">
            <w:pPr>
              <w:ind w:left="-57" w:right="-57"/>
              <w:jc w:val="center"/>
              <w:rPr>
                <w:kern w:val="2"/>
                <w:sz w:val="28"/>
                <w:szCs w:val="28"/>
              </w:rPr>
            </w:pPr>
            <w:r w:rsidRPr="00C242B4">
              <w:rPr>
                <w:kern w:val="2"/>
                <w:sz w:val="28"/>
                <w:szCs w:val="28"/>
              </w:rPr>
              <w:t>–</w:t>
            </w:r>
          </w:p>
        </w:tc>
      </w:tr>
      <w:tr w:rsidR="00175F6B" w:rsidRPr="00C242B4" w:rsidTr="002A322B">
        <w:trPr>
          <w:trHeight w:val="142"/>
        </w:trPr>
        <w:tc>
          <w:tcPr>
            <w:tcW w:w="14954" w:type="dxa"/>
            <w:gridSpan w:val="12"/>
            <w:shd w:val="clear" w:color="auto" w:fill="FFFFFF"/>
          </w:tcPr>
          <w:p w:rsidR="00175F6B" w:rsidRPr="00C242B4" w:rsidRDefault="00175F6B" w:rsidP="002A322B">
            <w:pPr>
              <w:ind w:left="-57" w:right="-57"/>
              <w:jc w:val="center"/>
              <w:rPr>
                <w:spacing w:val="-8"/>
                <w:kern w:val="2"/>
                <w:sz w:val="28"/>
                <w:szCs w:val="28"/>
              </w:rPr>
            </w:pPr>
            <w:r w:rsidRPr="00C242B4">
              <w:rPr>
                <w:spacing w:val="-8"/>
                <w:kern w:val="2"/>
                <w:sz w:val="28"/>
                <w:szCs w:val="28"/>
              </w:rPr>
              <w:t>Подпрограмма 2 «Создание условий для обеспечения качественными коммунальными услугами населения Ростовской области»</w:t>
            </w:r>
          </w:p>
        </w:tc>
      </w:tr>
      <w:tr w:rsidR="00175F6B" w:rsidRPr="00C242B4" w:rsidTr="002A322B">
        <w:trPr>
          <w:trHeight w:val="142"/>
        </w:trPr>
        <w:tc>
          <w:tcPr>
            <w:tcW w:w="551" w:type="dxa"/>
          </w:tcPr>
          <w:p w:rsidR="00175F6B" w:rsidRPr="00C242B4" w:rsidRDefault="00175F6B" w:rsidP="002A322B">
            <w:pPr>
              <w:jc w:val="center"/>
              <w:rPr>
                <w:kern w:val="2"/>
                <w:sz w:val="28"/>
                <w:szCs w:val="28"/>
              </w:rPr>
            </w:pPr>
            <w:r w:rsidRPr="00C242B4">
              <w:rPr>
                <w:kern w:val="2"/>
                <w:sz w:val="28"/>
                <w:szCs w:val="28"/>
              </w:rPr>
              <w:t>2.1.</w:t>
            </w:r>
          </w:p>
        </w:tc>
        <w:tc>
          <w:tcPr>
            <w:tcW w:w="4188" w:type="dxa"/>
          </w:tcPr>
          <w:p w:rsidR="00175F6B" w:rsidRPr="00C242B4" w:rsidRDefault="00175F6B" w:rsidP="002A322B">
            <w:pPr>
              <w:rPr>
                <w:kern w:val="2"/>
                <w:sz w:val="28"/>
                <w:szCs w:val="28"/>
              </w:rPr>
            </w:pPr>
            <w:r w:rsidRPr="00C242B4">
              <w:rPr>
                <w:kern w:val="2"/>
                <w:sz w:val="28"/>
                <w:szCs w:val="28"/>
              </w:rPr>
              <w:t xml:space="preserve">Доля населения, обеспеченного питьевой водой, отвечающей требованиям безопасности, </w:t>
            </w:r>
            <w:r w:rsidRPr="00C242B4">
              <w:rPr>
                <w:kern w:val="2"/>
                <w:sz w:val="28"/>
                <w:szCs w:val="28"/>
              </w:rPr>
              <w:br/>
              <w:t>в общей численности населения области</w:t>
            </w:r>
          </w:p>
        </w:tc>
        <w:tc>
          <w:tcPr>
            <w:tcW w:w="1196" w:type="dxa"/>
            <w:shd w:val="clear" w:color="auto" w:fill="FFFFFF"/>
          </w:tcPr>
          <w:p w:rsidR="00175F6B" w:rsidRPr="00C242B4" w:rsidRDefault="00175F6B" w:rsidP="002A322B">
            <w:pPr>
              <w:jc w:val="center"/>
              <w:rPr>
                <w:kern w:val="2"/>
                <w:sz w:val="28"/>
                <w:szCs w:val="28"/>
              </w:rPr>
            </w:pPr>
            <w:r w:rsidRPr="00C242B4">
              <w:rPr>
                <w:kern w:val="2"/>
                <w:sz w:val="28"/>
                <w:szCs w:val="28"/>
              </w:rPr>
              <w:t>процен-тов</w:t>
            </w:r>
          </w:p>
        </w:tc>
        <w:tc>
          <w:tcPr>
            <w:tcW w:w="985"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85,30</w:t>
            </w:r>
          </w:p>
        </w:tc>
        <w:tc>
          <w:tcPr>
            <w:tcW w:w="983"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85,40</w:t>
            </w:r>
          </w:p>
        </w:tc>
        <w:tc>
          <w:tcPr>
            <w:tcW w:w="9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85,30</w:t>
            </w:r>
          </w:p>
        </w:tc>
        <w:tc>
          <w:tcPr>
            <w:tcW w:w="980"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85,20</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85,10</w:t>
            </w:r>
          </w:p>
        </w:tc>
        <w:tc>
          <w:tcPr>
            <w:tcW w:w="976"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85,10</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85,10</w:t>
            </w:r>
          </w:p>
        </w:tc>
        <w:tc>
          <w:tcPr>
            <w:tcW w:w="979"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85,00</w:t>
            </w:r>
          </w:p>
        </w:tc>
        <w:tc>
          <w:tcPr>
            <w:tcW w:w="11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85,00</w:t>
            </w:r>
          </w:p>
        </w:tc>
      </w:tr>
      <w:tr w:rsidR="00175F6B" w:rsidRPr="00C242B4" w:rsidTr="002A322B">
        <w:trPr>
          <w:trHeight w:val="142"/>
        </w:trPr>
        <w:tc>
          <w:tcPr>
            <w:tcW w:w="551" w:type="dxa"/>
            <w:shd w:val="clear" w:color="auto" w:fill="FFFFFF"/>
          </w:tcPr>
          <w:p w:rsidR="00175F6B" w:rsidRPr="00C242B4" w:rsidRDefault="00175F6B" w:rsidP="002A322B">
            <w:pPr>
              <w:jc w:val="center"/>
              <w:rPr>
                <w:kern w:val="2"/>
                <w:sz w:val="28"/>
                <w:szCs w:val="28"/>
              </w:rPr>
            </w:pPr>
            <w:r w:rsidRPr="00C242B4">
              <w:rPr>
                <w:kern w:val="2"/>
                <w:sz w:val="28"/>
                <w:szCs w:val="28"/>
              </w:rPr>
              <w:t>2.2.</w:t>
            </w:r>
          </w:p>
        </w:tc>
        <w:tc>
          <w:tcPr>
            <w:tcW w:w="4188" w:type="dxa"/>
            <w:shd w:val="clear" w:color="auto" w:fill="FFFFFF"/>
          </w:tcPr>
          <w:p w:rsidR="00175F6B" w:rsidRPr="00C242B4" w:rsidRDefault="00175F6B" w:rsidP="002A322B">
            <w:pPr>
              <w:rPr>
                <w:kern w:val="2"/>
                <w:sz w:val="28"/>
                <w:szCs w:val="28"/>
              </w:rPr>
            </w:pPr>
            <w:r w:rsidRPr="00C242B4">
              <w:rPr>
                <w:kern w:val="2"/>
                <w:sz w:val="28"/>
                <w:szCs w:val="28"/>
              </w:rPr>
              <w:t>Доля уличных водопроводных сетей, нуждающихся в замене</w:t>
            </w:r>
          </w:p>
        </w:tc>
        <w:tc>
          <w:tcPr>
            <w:tcW w:w="1196" w:type="dxa"/>
            <w:shd w:val="clear" w:color="auto" w:fill="FFFFFF"/>
          </w:tcPr>
          <w:p w:rsidR="00175F6B" w:rsidRPr="00C242B4" w:rsidRDefault="00175F6B" w:rsidP="002A322B">
            <w:pPr>
              <w:jc w:val="center"/>
              <w:rPr>
                <w:kern w:val="2"/>
                <w:sz w:val="28"/>
                <w:szCs w:val="28"/>
              </w:rPr>
            </w:pPr>
            <w:r w:rsidRPr="00C242B4">
              <w:rPr>
                <w:kern w:val="2"/>
                <w:sz w:val="28"/>
                <w:szCs w:val="28"/>
              </w:rPr>
              <w:t>процен-тов</w:t>
            </w:r>
          </w:p>
        </w:tc>
        <w:tc>
          <w:tcPr>
            <w:tcW w:w="985"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49,80</w:t>
            </w:r>
          </w:p>
        </w:tc>
        <w:tc>
          <w:tcPr>
            <w:tcW w:w="983"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49,70</w:t>
            </w:r>
          </w:p>
        </w:tc>
        <w:tc>
          <w:tcPr>
            <w:tcW w:w="9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49,90</w:t>
            </w:r>
          </w:p>
        </w:tc>
        <w:tc>
          <w:tcPr>
            <w:tcW w:w="980"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50,10</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52,0</w:t>
            </w:r>
          </w:p>
        </w:tc>
        <w:tc>
          <w:tcPr>
            <w:tcW w:w="976"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51,9</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52,00</w:t>
            </w:r>
          </w:p>
        </w:tc>
        <w:tc>
          <w:tcPr>
            <w:tcW w:w="979"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52,20</w:t>
            </w:r>
          </w:p>
        </w:tc>
        <w:tc>
          <w:tcPr>
            <w:tcW w:w="11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52,20</w:t>
            </w:r>
          </w:p>
        </w:tc>
      </w:tr>
      <w:tr w:rsidR="00175F6B" w:rsidRPr="00C242B4" w:rsidTr="002A322B">
        <w:trPr>
          <w:trHeight w:val="142"/>
        </w:trPr>
        <w:tc>
          <w:tcPr>
            <w:tcW w:w="551" w:type="dxa"/>
            <w:shd w:val="clear" w:color="auto" w:fill="FFFFFF"/>
          </w:tcPr>
          <w:p w:rsidR="00175F6B" w:rsidRPr="00C242B4" w:rsidRDefault="00175F6B" w:rsidP="002A322B">
            <w:pPr>
              <w:jc w:val="center"/>
              <w:rPr>
                <w:kern w:val="2"/>
                <w:sz w:val="28"/>
                <w:szCs w:val="28"/>
              </w:rPr>
            </w:pPr>
            <w:r w:rsidRPr="00C242B4">
              <w:rPr>
                <w:kern w:val="2"/>
                <w:sz w:val="28"/>
                <w:szCs w:val="28"/>
              </w:rPr>
              <w:t>2.3.</w:t>
            </w:r>
          </w:p>
        </w:tc>
        <w:tc>
          <w:tcPr>
            <w:tcW w:w="4188" w:type="dxa"/>
            <w:shd w:val="clear" w:color="auto" w:fill="FFFFFF"/>
          </w:tcPr>
          <w:p w:rsidR="00175F6B" w:rsidRPr="00C242B4" w:rsidRDefault="00175F6B" w:rsidP="002A322B">
            <w:pPr>
              <w:rPr>
                <w:kern w:val="2"/>
                <w:sz w:val="28"/>
                <w:szCs w:val="28"/>
              </w:rPr>
            </w:pPr>
            <w:r w:rsidRPr="00C242B4">
              <w:rPr>
                <w:kern w:val="2"/>
                <w:sz w:val="28"/>
                <w:szCs w:val="28"/>
              </w:rPr>
              <w:t xml:space="preserve">Доля сточных вод, очищенных </w:t>
            </w:r>
          </w:p>
          <w:p w:rsidR="00175F6B" w:rsidRPr="00C242B4" w:rsidRDefault="00175F6B" w:rsidP="002A322B">
            <w:pPr>
              <w:rPr>
                <w:kern w:val="2"/>
                <w:sz w:val="28"/>
                <w:szCs w:val="28"/>
              </w:rPr>
            </w:pPr>
            <w:r w:rsidRPr="00C242B4">
              <w:rPr>
                <w:kern w:val="2"/>
                <w:sz w:val="28"/>
                <w:szCs w:val="28"/>
              </w:rPr>
              <w:t xml:space="preserve">до нормативных значений, </w:t>
            </w:r>
          </w:p>
          <w:p w:rsidR="00175F6B" w:rsidRPr="00C242B4" w:rsidRDefault="00175F6B" w:rsidP="002A322B">
            <w:pPr>
              <w:rPr>
                <w:kern w:val="2"/>
                <w:sz w:val="28"/>
                <w:szCs w:val="28"/>
              </w:rPr>
            </w:pPr>
            <w:r w:rsidRPr="00C242B4">
              <w:rPr>
                <w:kern w:val="2"/>
                <w:sz w:val="28"/>
                <w:szCs w:val="28"/>
              </w:rPr>
              <w:t>в общем объеме сточных вод, пропущенных через очистные сооружения</w:t>
            </w:r>
          </w:p>
        </w:tc>
        <w:tc>
          <w:tcPr>
            <w:tcW w:w="1196" w:type="dxa"/>
            <w:shd w:val="clear" w:color="auto" w:fill="FFFFFF"/>
          </w:tcPr>
          <w:p w:rsidR="00175F6B" w:rsidRPr="00C242B4" w:rsidRDefault="00175F6B" w:rsidP="002A322B">
            <w:pPr>
              <w:jc w:val="center"/>
              <w:rPr>
                <w:kern w:val="2"/>
                <w:sz w:val="28"/>
                <w:szCs w:val="28"/>
              </w:rPr>
            </w:pPr>
            <w:r w:rsidRPr="00C242B4">
              <w:rPr>
                <w:kern w:val="2"/>
                <w:sz w:val="28"/>
                <w:szCs w:val="28"/>
              </w:rPr>
              <w:t>процен-тов</w:t>
            </w:r>
          </w:p>
        </w:tc>
        <w:tc>
          <w:tcPr>
            <w:tcW w:w="985"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20,40</w:t>
            </w:r>
          </w:p>
        </w:tc>
        <w:tc>
          <w:tcPr>
            <w:tcW w:w="983"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20,50</w:t>
            </w:r>
          </w:p>
        </w:tc>
        <w:tc>
          <w:tcPr>
            <w:tcW w:w="9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20,40</w:t>
            </w:r>
          </w:p>
        </w:tc>
        <w:tc>
          <w:tcPr>
            <w:tcW w:w="980"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20,10</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19,79</w:t>
            </w:r>
          </w:p>
        </w:tc>
        <w:tc>
          <w:tcPr>
            <w:tcW w:w="976"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19,79</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19,80</w:t>
            </w:r>
          </w:p>
        </w:tc>
        <w:tc>
          <w:tcPr>
            <w:tcW w:w="979"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19,70</w:t>
            </w:r>
          </w:p>
        </w:tc>
        <w:tc>
          <w:tcPr>
            <w:tcW w:w="11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19,70</w:t>
            </w:r>
          </w:p>
        </w:tc>
      </w:tr>
      <w:tr w:rsidR="00175F6B" w:rsidRPr="00C242B4" w:rsidTr="002A322B">
        <w:trPr>
          <w:trHeight w:val="142"/>
        </w:trPr>
        <w:tc>
          <w:tcPr>
            <w:tcW w:w="551" w:type="dxa"/>
            <w:shd w:val="clear" w:color="auto" w:fill="FFFFFF"/>
          </w:tcPr>
          <w:p w:rsidR="00175F6B" w:rsidRPr="00C242B4" w:rsidRDefault="00175F6B" w:rsidP="002A322B">
            <w:pPr>
              <w:jc w:val="center"/>
              <w:rPr>
                <w:kern w:val="2"/>
                <w:sz w:val="28"/>
                <w:szCs w:val="28"/>
              </w:rPr>
            </w:pPr>
            <w:r w:rsidRPr="00C242B4">
              <w:rPr>
                <w:kern w:val="2"/>
                <w:sz w:val="28"/>
                <w:szCs w:val="28"/>
              </w:rPr>
              <w:t>2.4.</w:t>
            </w:r>
          </w:p>
        </w:tc>
        <w:tc>
          <w:tcPr>
            <w:tcW w:w="4188" w:type="dxa"/>
            <w:shd w:val="clear" w:color="auto" w:fill="FFFFFF"/>
          </w:tcPr>
          <w:p w:rsidR="00175F6B" w:rsidRPr="00C242B4" w:rsidRDefault="00175F6B" w:rsidP="002A322B">
            <w:pPr>
              <w:rPr>
                <w:kern w:val="2"/>
                <w:sz w:val="28"/>
                <w:szCs w:val="28"/>
              </w:rPr>
            </w:pPr>
            <w:r w:rsidRPr="00C242B4">
              <w:rPr>
                <w:kern w:val="2"/>
                <w:sz w:val="28"/>
                <w:szCs w:val="28"/>
              </w:rPr>
              <w:t xml:space="preserve">Доля потерь тепловой энергии </w:t>
            </w:r>
          </w:p>
          <w:p w:rsidR="00175F6B" w:rsidRPr="00C242B4" w:rsidRDefault="00175F6B" w:rsidP="002A322B">
            <w:pPr>
              <w:rPr>
                <w:kern w:val="2"/>
                <w:sz w:val="28"/>
                <w:szCs w:val="28"/>
              </w:rPr>
            </w:pPr>
            <w:r w:rsidRPr="00C242B4">
              <w:rPr>
                <w:kern w:val="2"/>
                <w:sz w:val="28"/>
                <w:szCs w:val="28"/>
              </w:rPr>
              <w:t>в суммарном объеме отпуска тепловой энергии</w:t>
            </w:r>
          </w:p>
        </w:tc>
        <w:tc>
          <w:tcPr>
            <w:tcW w:w="1196" w:type="dxa"/>
            <w:shd w:val="clear" w:color="auto" w:fill="FFFFFF"/>
          </w:tcPr>
          <w:p w:rsidR="00175F6B" w:rsidRPr="00C242B4" w:rsidRDefault="00175F6B" w:rsidP="002A322B">
            <w:pPr>
              <w:jc w:val="center"/>
              <w:rPr>
                <w:kern w:val="2"/>
                <w:sz w:val="28"/>
                <w:szCs w:val="28"/>
              </w:rPr>
            </w:pPr>
            <w:r w:rsidRPr="00C242B4">
              <w:rPr>
                <w:kern w:val="2"/>
                <w:sz w:val="28"/>
                <w:szCs w:val="28"/>
              </w:rPr>
              <w:t>процен-тов</w:t>
            </w:r>
          </w:p>
        </w:tc>
        <w:tc>
          <w:tcPr>
            <w:tcW w:w="985"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10,50</w:t>
            </w:r>
          </w:p>
        </w:tc>
        <w:tc>
          <w:tcPr>
            <w:tcW w:w="983"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10,50</w:t>
            </w:r>
          </w:p>
        </w:tc>
        <w:tc>
          <w:tcPr>
            <w:tcW w:w="9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11,00</w:t>
            </w:r>
          </w:p>
        </w:tc>
        <w:tc>
          <w:tcPr>
            <w:tcW w:w="980"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11,50</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12,00</w:t>
            </w:r>
          </w:p>
        </w:tc>
        <w:tc>
          <w:tcPr>
            <w:tcW w:w="976"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12,50</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12,50</w:t>
            </w:r>
          </w:p>
        </w:tc>
        <w:tc>
          <w:tcPr>
            <w:tcW w:w="979"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12,50</w:t>
            </w:r>
          </w:p>
        </w:tc>
        <w:tc>
          <w:tcPr>
            <w:tcW w:w="11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12,0</w:t>
            </w:r>
          </w:p>
        </w:tc>
      </w:tr>
      <w:tr w:rsidR="00175F6B" w:rsidRPr="00C242B4" w:rsidTr="002A322B">
        <w:trPr>
          <w:trHeight w:val="142"/>
        </w:trPr>
        <w:tc>
          <w:tcPr>
            <w:tcW w:w="551" w:type="dxa"/>
          </w:tcPr>
          <w:p w:rsidR="00175F6B" w:rsidRPr="00C242B4" w:rsidRDefault="00175F6B" w:rsidP="002A322B">
            <w:pPr>
              <w:jc w:val="center"/>
              <w:rPr>
                <w:kern w:val="2"/>
                <w:sz w:val="28"/>
                <w:szCs w:val="28"/>
              </w:rPr>
            </w:pPr>
            <w:r w:rsidRPr="00C242B4">
              <w:rPr>
                <w:kern w:val="2"/>
                <w:sz w:val="28"/>
                <w:szCs w:val="28"/>
              </w:rPr>
              <w:t>2.5.</w:t>
            </w:r>
          </w:p>
        </w:tc>
        <w:tc>
          <w:tcPr>
            <w:tcW w:w="4188" w:type="dxa"/>
          </w:tcPr>
          <w:p w:rsidR="00175F6B" w:rsidRPr="00C242B4" w:rsidRDefault="00175F6B" w:rsidP="002A322B">
            <w:pPr>
              <w:rPr>
                <w:kern w:val="2"/>
                <w:sz w:val="28"/>
                <w:szCs w:val="28"/>
              </w:rPr>
            </w:pPr>
            <w:r w:rsidRPr="00C242B4">
              <w:rPr>
                <w:kern w:val="2"/>
                <w:sz w:val="28"/>
                <w:szCs w:val="28"/>
              </w:rPr>
              <w:t>Доля фактически освещенных улиц в общей протяженности улиц населенных пунктов муниципальных образований Ростовской области</w:t>
            </w:r>
          </w:p>
        </w:tc>
        <w:tc>
          <w:tcPr>
            <w:tcW w:w="1196" w:type="dxa"/>
            <w:shd w:val="clear" w:color="auto" w:fill="FFFFFF"/>
          </w:tcPr>
          <w:p w:rsidR="00175F6B" w:rsidRPr="00C242B4" w:rsidRDefault="00175F6B" w:rsidP="002A322B">
            <w:pPr>
              <w:jc w:val="center"/>
              <w:rPr>
                <w:kern w:val="2"/>
                <w:sz w:val="28"/>
                <w:szCs w:val="28"/>
              </w:rPr>
            </w:pPr>
            <w:r w:rsidRPr="00C242B4">
              <w:rPr>
                <w:kern w:val="2"/>
                <w:sz w:val="28"/>
                <w:szCs w:val="28"/>
              </w:rPr>
              <w:t>процен-тов</w:t>
            </w:r>
          </w:p>
        </w:tc>
        <w:tc>
          <w:tcPr>
            <w:tcW w:w="985" w:type="dxa"/>
          </w:tcPr>
          <w:p w:rsidR="00175F6B" w:rsidRPr="00C242B4" w:rsidRDefault="00175F6B" w:rsidP="002A322B">
            <w:pPr>
              <w:ind w:left="-57" w:right="-57"/>
              <w:jc w:val="center"/>
              <w:rPr>
                <w:kern w:val="2"/>
                <w:sz w:val="28"/>
                <w:szCs w:val="28"/>
              </w:rPr>
            </w:pPr>
            <w:r w:rsidRPr="00C242B4">
              <w:rPr>
                <w:kern w:val="2"/>
                <w:sz w:val="28"/>
                <w:szCs w:val="28"/>
              </w:rPr>
              <w:t>47,30</w:t>
            </w:r>
          </w:p>
        </w:tc>
        <w:tc>
          <w:tcPr>
            <w:tcW w:w="983" w:type="dxa"/>
          </w:tcPr>
          <w:p w:rsidR="00175F6B" w:rsidRPr="00C242B4" w:rsidRDefault="00175F6B" w:rsidP="002A322B">
            <w:pPr>
              <w:ind w:left="-57" w:right="-57"/>
              <w:jc w:val="center"/>
              <w:rPr>
                <w:kern w:val="2"/>
                <w:sz w:val="28"/>
                <w:szCs w:val="28"/>
              </w:rPr>
            </w:pPr>
            <w:r w:rsidRPr="00C242B4">
              <w:rPr>
                <w:kern w:val="2"/>
                <w:sz w:val="28"/>
                <w:szCs w:val="28"/>
              </w:rPr>
              <w:t>47,35</w:t>
            </w:r>
          </w:p>
        </w:tc>
        <w:tc>
          <w:tcPr>
            <w:tcW w:w="9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47,35</w:t>
            </w:r>
          </w:p>
        </w:tc>
        <w:tc>
          <w:tcPr>
            <w:tcW w:w="980"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47,35</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47,35</w:t>
            </w:r>
          </w:p>
        </w:tc>
        <w:tc>
          <w:tcPr>
            <w:tcW w:w="976"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47,35</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47,40</w:t>
            </w:r>
          </w:p>
        </w:tc>
        <w:tc>
          <w:tcPr>
            <w:tcW w:w="979"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47,40</w:t>
            </w:r>
          </w:p>
        </w:tc>
        <w:tc>
          <w:tcPr>
            <w:tcW w:w="11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47,40</w:t>
            </w:r>
          </w:p>
        </w:tc>
      </w:tr>
      <w:tr w:rsidR="00175F6B" w:rsidRPr="00C242B4" w:rsidTr="002A322B">
        <w:trPr>
          <w:trHeight w:val="142"/>
        </w:trPr>
        <w:tc>
          <w:tcPr>
            <w:tcW w:w="551" w:type="dxa"/>
          </w:tcPr>
          <w:p w:rsidR="00175F6B" w:rsidRPr="00C242B4" w:rsidRDefault="00175F6B" w:rsidP="002A322B">
            <w:pPr>
              <w:jc w:val="center"/>
              <w:rPr>
                <w:kern w:val="2"/>
                <w:sz w:val="28"/>
                <w:szCs w:val="28"/>
              </w:rPr>
            </w:pPr>
            <w:r w:rsidRPr="00C242B4">
              <w:rPr>
                <w:kern w:val="2"/>
                <w:sz w:val="28"/>
                <w:szCs w:val="28"/>
              </w:rPr>
              <w:t>2.6.</w:t>
            </w:r>
          </w:p>
        </w:tc>
        <w:tc>
          <w:tcPr>
            <w:tcW w:w="4188" w:type="dxa"/>
          </w:tcPr>
          <w:p w:rsidR="00175F6B" w:rsidRPr="00C242B4" w:rsidRDefault="00175F6B" w:rsidP="002A322B">
            <w:pPr>
              <w:rPr>
                <w:kern w:val="2"/>
                <w:sz w:val="28"/>
                <w:szCs w:val="28"/>
              </w:rPr>
            </w:pPr>
            <w:r w:rsidRPr="00C242B4">
              <w:rPr>
                <w:kern w:val="2"/>
                <w:sz w:val="28"/>
                <w:szCs w:val="28"/>
              </w:rPr>
              <w:t>Уровень газификации Ростовской области</w:t>
            </w:r>
          </w:p>
        </w:tc>
        <w:tc>
          <w:tcPr>
            <w:tcW w:w="1196" w:type="dxa"/>
            <w:shd w:val="clear" w:color="auto" w:fill="FFFFFF"/>
          </w:tcPr>
          <w:p w:rsidR="00175F6B" w:rsidRPr="00C242B4" w:rsidRDefault="00175F6B" w:rsidP="002A322B">
            <w:pPr>
              <w:jc w:val="center"/>
              <w:rPr>
                <w:kern w:val="2"/>
                <w:sz w:val="28"/>
                <w:szCs w:val="28"/>
              </w:rPr>
            </w:pPr>
            <w:r w:rsidRPr="00C242B4">
              <w:rPr>
                <w:kern w:val="2"/>
                <w:sz w:val="28"/>
                <w:szCs w:val="28"/>
              </w:rPr>
              <w:t>процен-тов</w:t>
            </w:r>
          </w:p>
        </w:tc>
        <w:tc>
          <w:tcPr>
            <w:tcW w:w="985" w:type="dxa"/>
          </w:tcPr>
          <w:p w:rsidR="00175F6B" w:rsidRPr="00C242B4" w:rsidRDefault="00175F6B" w:rsidP="002A322B">
            <w:pPr>
              <w:ind w:left="-57" w:right="-57"/>
              <w:jc w:val="center"/>
              <w:rPr>
                <w:kern w:val="2"/>
                <w:sz w:val="28"/>
                <w:szCs w:val="28"/>
              </w:rPr>
            </w:pPr>
            <w:r w:rsidRPr="00C242B4">
              <w:rPr>
                <w:kern w:val="2"/>
                <w:sz w:val="28"/>
                <w:szCs w:val="28"/>
              </w:rPr>
              <w:t>85,00</w:t>
            </w:r>
          </w:p>
        </w:tc>
        <w:tc>
          <w:tcPr>
            <w:tcW w:w="983" w:type="dxa"/>
          </w:tcPr>
          <w:p w:rsidR="00175F6B" w:rsidRPr="00C242B4" w:rsidRDefault="00175F6B" w:rsidP="002A322B">
            <w:pPr>
              <w:ind w:left="-57" w:right="-57"/>
              <w:jc w:val="center"/>
              <w:rPr>
                <w:kern w:val="2"/>
                <w:sz w:val="28"/>
                <w:szCs w:val="28"/>
              </w:rPr>
            </w:pPr>
            <w:r w:rsidRPr="00C242B4">
              <w:rPr>
                <w:kern w:val="2"/>
                <w:sz w:val="28"/>
                <w:szCs w:val="28"/>
              </w:rPr>
              <w:t>85,00</w:t>
            </w:r>
          </w:p>
        </w:tc>
        <w:tc>
          <w:tcPr>
            <w:tcW w:w="9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85,00</w:t>
            </w:r>
          </w:p>
        </w:tc>
        <w:tc>
          <w:tcPr>
            <w:tcW w:w="980"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85,00</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87,80</w:t>
            </w:r>
          </w:p>
        </w:tc>
        <w:tc>
          <w:tcPr>
            <w:tcW w:w="976"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87,90</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88,10</w:t>
            </w:r>
          </w:p>
        </w:tc>
        <w:tc>
          <w:tcPr>
            <w:tcW w:w="979"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88,10</w:t>
            </w:r>
          </w:p>
        </w:tc>
        <w:tc>
          <w:tcPr>
            <w:tcW w:w="11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88,10</w:t>
            </w:r>
          </w:p>
        </w:tc>
      </w:tr>
      <w:tr w:rsidR="00175F6B" w:rsidRPr="00C242B4" w:rsidTr="002A322B">
        <w:trPr>
          <w:trHeight w:val="142"/>
        </w:trPr>
        <w:tc>
          <w:tcPr>
            <w:tcW w:w="551" w:type="dxa"/>
            <w:shd w:val="clear" w:color="auto" w:fill="FFFFFF"/>
          </w:tcPr>
          <w:p w:rsidR="00175F6B" w:rsidRPr="00C242B4" w:rsidRDefault="00175F6B" w:rsidP="002A322B">
            <w:pPr>
              <w:jc w:val="center"/>
              <w:rPr>
                <w:kern w:val="2"/>
                <w:sz w:val="28"/>
                <w:szCs w:val="28"/>
              </w:rPr>
            </w:pPr>
            <w:r w:rsidRPr="00C242B4">
              <w:rPr>
                <w:kern w:val="2"/>
                <w:sz w:val="28"/>
                <w:szCs w:val="28"/>
              </w:rPr>
              <w:t>2.7.</w:t>
            </w:r>
          </w:p>
        </w:tc>
        <w:tc>
          <w:tcPr>
            <w:tcW w:w="4188" w:type="dxa"/>
            <w:shd w:val="clear" w:color="auto" w:fill="FFFFFF"/>
          </w:tcPr>
          <w:p w:rsidR="00175F6B" w:rsidRPr="00C242B4" w:rsidRDefault="00175F6B" w:rsidP="002A322B">
            <w:pPr>
              <w:rPr>
                <w:kern w:val="2"/>
                <w:sz w:val="28"/>
                <w:szCs w:val="28"/>
              </w:rPr>
            </w:pPr>
            <w:r w:rsidRPr="00C242B4">
              <w:rPr>
                <w:kern w:val="2"/>
                <w:sz w:val="28"/>
                <w:szCs w:val="28"/>
              </w:rPr>
              <w:t>Обеспечение эксплуатационной надежности жилых домов</w:t>
            </w:r>
          </w:p>
          <w:p w:rsidR="00175F6B" w:rsidRPr="00C242B4" w:rsidRDefault="00175F6B" w:rsidP="002A322B">
            <w:pPr>
              <w:rPr>
                <w:kern w:val="2"/>
                <w:sz w:val="28"/>
                <w:szCs w:val="28"/>
              </w:rPr>
            </w:pPr>
            <w:r w:rsidRPr="00C242B4">
              <w:rPr>
                <w:kern w:val="2"/>
                <w:sz w:val="28"/>
                <w:szCs w:val="28"/>
              </w:rPr>
              <w:t>г. Волгодонска (строительство которых завершено) нарастающим итогом</w:t>
            </w:r>
          </w:p>
        </w:tc>
        <w:tc>
          <w:tcPr>
            <w:tcW w:w="1196" w:type="dxa"/>
            <w:shd w:val="clear" w:color="auto" w:fill="FFFFFF"/>
          </w:tcPr>
          <w:p w:rsidR="00175F6B" w:rsidRPr="00C242B4" w:rsidRDefault="00175F6B" w:rsidP="002A322B">
            <w:pPr>
              <w:jc w:val="center"/>
              <w:rPr>
                <w:kern w:val="2"/>
                <w:sz w:val="28"/>
                <w:szCs w:val="28"/>
              </w:rPr>
            </w:pPr>
            <w:r w:rsidRPr="00C242B4">
              <w:rPr>
                <w:kern w:val="2"/>
                <w:sz w:val="28"/>
                <w:szCs w:val="28"/>
              </w:rPr>
              <w:t>кв. метров</w:t>
            </w:r>
          </w:p>
        </w:tc>
        <w:tc>
          <w:tcPr>
            <w:tcW w:w="985" w:type="dxa"/>
            <w:shd w:val="clear" w:color="auto" w:fill="FFFFFF"/>
          </w:tcPr>
          <w:p w:rsidR="00175F6B" w:rsidRPr="00C242B4" w:rsidRDefault="00175F6B" w:rsidP="002A322B">
            <w:pPr>
              <w:ind w:left="-57" w:right="-57"/>
              <w:jc w:val="center"/>
              <w:rPr>
                <w:spacing w:val="-26"/>
                <w:kern w:val="2"/>
                <w:sz w:val="28"/>
                <w:szCs w:val="28"/>
              </w:rPr>
            </w:pPr>
            <w:r w:rsidRPr="00C242B4">
              <w:rPr>
                <w:spacing w:val="-26"/>
                <w:kern w:val="2"/>
                <w:sz w:val="28"/>
                <w:szCs w:val="28"/>
              </w:rPr>
              <w:t>16 656,0</w:t>
            </w:r>
          </w:p>
          <w:p w:rsidR="00175F6B" w:rsidRPr="00C242B4" w:rsidRDefault="00175F6B" w:rsidP="002A322B">
            <w:pPr>
              <w:tabs>
                <w:tab w:val="left" w:pos="706"/>
              </w:tabs>
              <w:ind w:left="-57" w:right="-57"/>
              <w:jc w:val="center"/>
              <w:rPr>
                <w:spacing w:val="-26"/>
                <w:kern w:val="2"/>
                <w:sz w:val="28"/>
                <w:szCs w:val="28"/>
              </w:rPr>
            </w:pPr>
            <w:r w:rsidRPr="00C242B4">
              <w:rPr>
                <w:spacing w:val="-26"/>
                <w:kern w:val="2"/>
                <w:sz w:val="28"/>
                <w:szCs w:val="28"/>
              </w:rPr>
              <w:t xml:space="preserve"> </w:t>
            </w:r>
          </w:p>
        </w:tc>
        <w:tc>
          <w:tcPr>
            <w:tcW w:w="983" w:type="dxa"/>
            <w:shd w:val="clear" w:color="auto" w:fill="FFFFFF"/>
          </w:tcPr>
          <w:p w:rsidR="00175F6B" w:rsidRPr="00C242B4" w:rsidRDefault="00175F6B" w:rsidP="002A322B">
            <w:pPr>
              <w:ind w:left="-57" w:right="-57"/>
              <w:jc w:val="center"/>
              <w:rPr>
                <w:spacing w:val="-26"/>
                <w:kern w:val="2"/>
                <w:sz w:val="28"/>
                <w:szCs w:val="28"/>
              </w:rPr>
            </w:pPr>
            <w:r w:rsidRPr="00C242B4">
              <w:rPr>
                <w:spacing w:val="-26"/>
                <w:kern w:val="2"/>
                <w:sz w:val="28"/>
                <w:szCs w:val="28"/>
              </w:rPr>
              <w:t>21 354,0</w:t>
            </w:r>
          </w:p>
        </w:tc>
        <w:tc>
          <w:tcPr>
            <w:tcW w:w="981" w:type="dxa"/>
            <w:shd w:val="clear" w:color="auto" w:fill="FFFFFF"/>
          </w:tcPr>
          <w:p w:rsidR="00175F6B" w:rsidRPr="00C242B4" w:rsidRDefault="00175F6B" w:rsidP="002A322B">
            <w:pPr>
              <w:ind w:left="-57" w:right="-57"/>
              <w:jc w:val="center"/>
              <w:rPr>
                <w:spacing w:val="-26"/>
                <w:kern w:val="2"/>
                <w:sz w:val="28"/>
                <w:szCs w:val="28"/>
              </w:rPr>
            </w:pPr>
            <w:r w:rsidRPr="00C242B4">
              <w:rPr>
                <w:spacing w:val="-26"/>
                <w:kern w:val="2"/>
                <w:sz w:val="28"/>
                <w:szCs w:val="28"/>
              </w:rPr>
              <w:t>35 354,0</w:t>
            </w:r>
          </w:p>
        </w:tc>
        <w:tc>
          <w:tcPr>
            <w:tcW w:w="980" w:type="dxa"/>
            <w:shd w:val="clear" w:color="auto" w:fill="FFFFFF"/>
          </w:tcPr>
          <w:p w:rsidR="00175F6B" w:rsidRPr="00C242B4" w:rsidRDefault="00175F6B" w:rsidP="002A322B">
            <w:pPr>
              <w:ind w:left="-57" w:right="-57"/>
              <w:jc w:val="center"/>
              <w:rPr>
                <w:spacing w:val="-26"/>
                <w:kern w:val="2"/>
                <w:sz w:val="28"/>
                <w:szCs w:val="28"/>
              </w:rPr>
            </w:pPr>
            <w:r w:rsidRPr="00C242B4">
              <w:rPr>
                <w:spacing w:val="-26"/>
                <w:kern w:val="2"/>
                <w:sz w:val="28"/>
                <w:szCs w:val="28"/>
              </w:rPr>
              <w:t>43 627,0</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76"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79"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11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r>
      <w:tr w:rsidR="00175F6B" w:rsidRPr="00C242B4" w:rsidTr="002A322B">
        <w:trPr>
          <w:trHeight w:val="142"/>
        </w:trPr>
        <w:tc>
          <w:tcPr>
            <w:tcW w:w="551" w:type="dxa"/>
            <w:shd w:val="clear" w:color="auto" w:fill="FFFFFF"/>
          </w:tcPr>
          <w:p w:rsidR="00175F6B" w:rsidRPr="00C242B4" w:rsidRDefault="00175F6B" w:rsidP="002A322B">
            <w:pPr>
              <w:autoSpaceDE w:val="0"/>
              <w:autoSpaceDN w:val="0"/>
              <w:adjustRightInd w:val="0"/>
              <w:jc w:val="center"/>
              <w:rPr>
                <w:spacing w:val="-16"/>
                <w:kern w:val="2"/>
                <w:sz w:val="28"/>
                <w:szCs w:val="28"/>
              </w:rPr>
            </w:pPr>
            <w:r w:rsidRPr="00C242B4">
              <w:rPr>
                <w:spacing w:val="-16"/>
                <w:kern w:val="2"/>
                <w:sz w:val="28"/>
                <w:szCs w:val="28"/>
              </w:rPr>
              <w:t>2.7</w:t>
            </w:r>
            <w:r w:rsidRPr="00C242B4">
              <w:rPr>
                <w:spacing w:val="-16"/>
                <w:kern w:val="2"/>
                <w:sz w:val="28"/>
                <w:szCs w:val="28"/>
                <w:vertAlign w:val="superscript"/>
              </w:rPr>
              <w:t>1</w:t>
            </w:r>
            <w:r w:rsidRPr="00C242B4">
              <w:rPr>
                <w:spacing w:val="-16"/>
                <w:kern w:val="2"/>
                <w:sz w:val="28"/>
                <w:szCs w:val="28"/>
              </w:rPr>
              <w:t>.</w:t>
            </w:r>
          </w:p>
        </w:tc>
        <w:tc>
          <w:tcPr>
            <w:tcW w:w="4188" w:type="dxa"/>
            <w:shd w:val="clear" w:color="auto" w:fill="FFFFFF"/>
          </w:tcPr>
          <w:p w:rsidR="00175F6B" w:rsidRPr="00C242B4" w:rsidRDefault="00175F6B" w:rsidP="002A322B">
            <w:pPr>
              <w:rPr>
                <w:kern w:val="2"/>
                <w:sz w:val="28"/>
                <w:szCs w:val="28"/>
              </w:rPr>
            </w:pPr>
            <w:r w:rsidRPr="00C242B4">
              <w:rPr>
                <w:kern w:val="2"/>
                <w:sz w:val="28"/>
                <w:szCs w:val="28"/>
              </w:rPr>
              <w:t>Обеспечение эксплуатационной надежности жилых домов</w:t>
            </w:r>
          </w:p>
          <w:p w:rsidR="00175F6B" w:rsidRPr="00C242B4" w:rsidRDefault="00175F6B" w:rsidP="002A322B">
            <w:pPr>
              <w:rPr>
                <w:kern w:val="2"/>
                <w:sz w:val="28"/>
                <w:szCs w:val="28"/>
              </w:rPr>
            </w:pPr>
            <w:r w:rsidRPr="00C242B4">
              <w:rPr>
                <w:kern w:val="2"/>
                <w:sz w:val="28"/>
                <w:szCs w:val="28"/>
              </w:rPr>
              <w:t xml:space="preserve">г. Волгодонска </w:t>
            </w:r>
          </w:p>
        </w:tc>
        <w:tc>
          <w:tcPr>
            <w:tcW w:w="1196" w:type="dxa"/>
            <w:shd w:val="clear" w:color="auto" w:fill="FFFFFF"/>
          </w:tcPr>
          <w:p w:rsidR="00175F6B" w:rsidRPr="00C242B4" w:rsidRDefault="00175F6B" w:rsidP="002A322B">
            <w:pPr>
              <w:jc w:val="center"/>
              <w:rPr>
                <w:kern w:val="2"/>
                <w:sz w:val="28"/>
                <w:szCs w:val="28"/>
              </w:rPr>
            </w:pPr>
            <w:r w:rsidRPr="00C242B4">
              <w:rPr>
                <w:kern w:val="2"/>
                <w:sz w:val="28"/>
                <w:szCs w:val="28"/>
              </w:rPr>
              <w:t>штук</w:t>
            </w:r>
          </w:p>
        </w:tc>
        <w:tc>
          <w:tcPr>
            <w:tcW w:w="985"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83"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80"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1</w:t>
            </w:r>
          </w:p>
        </w:tc>
        <w:tc>
          <w:tcPr>
            <w:tcW w:w="976"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1</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1</w:t>
            </w:r>
          </w:p>
        </w:tc>
        <w:tc>
          <w:tcPr>
            <w:tcW w:w="979"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1</w:t>
            </w:r>
          </w:p>
        </w:tc>
        <w:tc>
          <w:tcPr>
            <w:tcW w:w="11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r>
      <w:tr w:rsidR="00175F6B" w:rsidRPr="00C242B4" w:rsidTr="002A322B">
        <w:trPr>
          <w:trHeight w:val="142"/>
        </w:trPr>
        <w:tc>
          <w:tcPr>
            <w:tcW w:w="551" w:type="dxa"/>
            <w:shd w:val="clear" w:color="auto" w:fill="FFFFFF"/>
          </w:tcPr>
          <w:p w:rsidR="00175F6B" w:rsidRPr="00C242B4" w:rsidRDefault="00175F6B" w:rsidP="002A322B">
            <w:pPr>
              <w:jc w:val="center"/>
              <w:rPr>
                <w:kern w:val="2"/>
                <w:sz w:val="28"/>
                <w:szCs w:val="28"/>
              </w:rPr>
            </w:pPr>
            <w:r w:rsidRPr="00C242B4">
              <w:rPr>
                <w:kern w:val="2"/>
                <w:sz w:val="28"/>
                <w:szCs w:val="28"/>
              </w:rPr>
              <w:t>2.8.</w:t>
            </w:r>
          </w:p>
        </w:tc>
        <w:tc>
          <w:tcPr>
            <w:tcW w:w="4188" w:type="dxa"/>
            <w:shd w:val="clear" w:color="auto" w:fill="FFFFFF"/>
          </w:tcPr>
          <w:p w:rsidR="00175F6B" w:rsidRPr="00C242B4" w:rsidRDefault="00175F6B" w:rsidP="002A322B">
            <w:pPr>
              <w:rPr>
                <w:kern w:val="2"/>
                <w:sz w:val="28"/>
                <w:szCs w:val="28"/>
              </w:rPr>
            </w:pPr>
            <w:r w:rsidRPr="00C242B4">
              <w:rPr>
                <w:kern w:val="2"/>
                <w:sz w:val="28"/>
                <w:szCs w:val="28"/>
              </w:rPr>
              <w:t>Экономия от проведенных мероприятий по энергосбережению</w:t>
            </w:r>
          </w:p>
        </w:tc>
        <w:tc>
          <w:tcPr>
            <w:tcW w:w="1196" w:type="dxa"/>
            <w:shd w:val="clear" w:color="auto" w:fill="FFFFFF"/>
          </w:tcPr>
          <w:p w:rsidR="00175F6B" w:rsidRPr="00C242B4" w:rsidRDefault="00175F6B" w:rsidP="002A322B">
            <w:pPr>
              <w:jc w:val="center"/>
              <w:rPr>
                <w:kern w:val="2"/>
                <w:sz w:val="28"/>
                <w:szCs w:val="28"/>
              </w:rPr>
            </w:pPr>
            <w:r w:rsidRPr="00C242B4">
              <w:rPr>
                <w:kern w:val="2"/>
                <w:sz w:val="28"/>
                <w:szCs w:val="28"/>
              </w:rPr>
              <w:t>тыс. рублей</w:t>
            </w:r>
          </w:p>
        </w:tc>
        <w:tc>
          <w:tcPr>
            <w:tcW w:w="985"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83"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80"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77" w:type="dxa"/>
            <w:shd w:val="clear" w:color="auto" w:fill="FFFFFF"/>
          </w:tcPr>
          <w:p w:rsidR="00175F6B" w:rsidRPr="00C242B4" w:rsidRDefault="00175F6B" w:rsidP="002A322B">
            <w:pPr>
              <w:ind w:left="-57" w:right="-57"/>
              <w:jc w:val="center"/>
              <w:rPr>
                <w:spacing w:val="-20"/>
                <w:kern w:val="2"/>
                <w:sz w:val="28"/>
                <w:szCs w:val="28"/>
              </w:rPr>
            </w:pPr>
            <w:r w:rsidRPr="00C242B4">
              <w:rPr>
                <w:spacing w:val="-20"/>
                <w:kern w:val="2"/>
                <w:sz w:val="28"/>
                <w:szCs w:val="28"/>
              </w:rPr>
              <w:t>29 648,2</w:t>
            </w:r>
          </w:p>
        </w:tc>
        <w:tc>
          <w:tcPr>
            <w:tcW w:w="976" w:type="dxa"/>
            <w:shd w:val="clear" w:color="auto" w:fill="FFFFFF"/>
          </w:tcPr>
          <w:p w:rsidR="00175F6B" w:rsidRPr="00C242B4" w:rsidRDefault="00175F6B" w:rsidP="002A322B">
            <w:pPr>
              <w:ind w:left="-57" w:right="-57"/>
              <w:jc w:val="center"/>
              <w:rPr>
                <w:spacing w:val="-20"/>
                <w:kern w:val="2"/>
                <w:sz w:val="28"/>
                <w:szCs w:val="28"/>
              </w:rPr>
            </w:pPr>
            <w:r w:rsidRPr="00C242B4">
              <w:rPr>
                <w:spacing w:val="-20"/>
                <w:kern w:val="2"/>
                <w:sz w:val="28"/>
                <w:szCs w:val="28"/>
              </w:rPr>
              <w:t>29 720,0</w:t>
            </w:r>
          </w:p>
        </w:tc>
        <w:tc>
          <w:tcPr>
            <w:tcW w:w="977" w:type="dxa"/>
            <w:shd w:val="clear" w:color="auto" w:fill="FFFFFF"/>
          </w:tcPr>
          <w:p w:rsidR="00175F6B" w:rsidRPr="00C242B4" w:rsidRDefault="00175F6B" w:rsidP="002A322B">
            <w:pPr>
              <w:ind w:left="-57" w:right="-57"/>
              <w:jc w:val="center"/>
              <w:rPr>
                <w:spacing w:val="-20"/>
                <w:kern w:val="2"/>
                <w:sz w:val="28"/>
                <w:szCs w:val="28"/>
              </w:rPr>
            </w:pPr>
            <w:r w:rsidRPr="00C242B4">
              <w:rPr>
                <w:spacing w:val="-20"/>
                <w:kern w:val="2"/>
                <w:sz w:val="28"/>
                <w:szCs w:val="28"/>
              </w:rPr>
              <w:t>29 830,3</w:t>
            </w:r>
          </w:p>
        </w:tc>
        <w:tc>
          <w:tcPr>
            <w:tcW w:w="979"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29930,5</w:t>
            </w:r>
          </w:p>
        </w:tc>
        <w:tc>
          <w:tcPr>
            <w:tcW w:w="11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30 566,3</w:t>
            </w:r>
          </w:p>
        </w:tc>
      </w:tr>
      <w:tr w:rsidR="00175F6B" w:rsidRPr="00C242B4" w:rsidTr="002A322B">
        <w:trPr>
          <w:trHeight w:val="142"/>
        </w:trPr>
        <w:tc>
          <w:tcPr>
            <w:tcW w:w="551" w:type="dxa"/>
            <w:shd w:val="clear" w:color="auto" w:fill="FFFFFF"/>
          </w:tcPr>
          <w:p w:rsidR="00175F6B" w:rsidRPr="00C242B4" w:rsidRDefault="00175F6B" w:rsidP="002A322B">
            <w:pPr>
              <w:ind w:left="-41" w:right="-130" w:hanging="19"/>
              <w:jc w:val="center"/>
              <w:rPr>
                <w:spacing w:val="-14"/>
                <w:kern w:val="2"/>
                <w:sz w:val="28"/>
                <w:szCs w:val="28"/>
              </w:rPr>
            </w:pPr>
            <w:r w:rsidRPr="00C242B4">
              <w:rPr>
                <w:spacing w:val="-14"/>
                <w:kern w:val="2"/>
                <w:sz w:val="28"/>
                <w:szCs w:val="28"/>
              </w:rPr>
              <w:t>2.9.</w:t>
            </w:r>
          </w:p>
        </w:tc>
        <w:tc>
          <w:tcPr>
            <w:tcW w:w="4188" w:type="dxa"/>
            <w:shd w:val="clear" w:color="auto" w:fill="FFFFFF"/>
          </w:tcPr>
          <w:p w:rsidR="00175F6B" w:rsidRPr="00C242B4" w:rsidRDefault="00175F6B" w:rsidP="002A322B">
            <w:pPr>
              <w:rPr>
                <w:kern w:val="2"/>
                <w:sz w:val="28"/>
                <w:szCs w:val="28"/>
              </w:rPr>
            </w:pPr>
            <w:r w:rsidRPr="00C242B4">
              <w:rPr>
                <w:kern w:val="2"/>
                <w:sz w:val="28"/>
                <w:szCs w:val="28"/>
              </w:rPr>
              <w:t>Доля благоустроенных дворовых территорий многоквартирных домов от общего количества дворовых территорий многоквартирных домов</w:t>
            </w:r>
          </w:p>
          <w:p w:rsidR="00175F6B" w:rsidRPr="00C242B4" w:rsidRDefault="00175F6B" w:rsidP="002A322B">
            <w:pPr>
              <w:rPr>
                <w:kern w:val="2"/>
                <w:sz w:val="28"/>
                <w:szCs w:val="28"/>
              </w:rPr>
            </w:pPr>
            <w:r w:rsidRPr="00C242B4">
              <w:rPr>
                <w:kern w:val="2"/>
                <w:sz w:val="28"/>
                <w:szCs w:val="28"/>
                <w:lang w:eastAsia="en-US"/>
              </w:rPr>
              <w:t>Ростовской области</w:t>
            </w:r>
          </w:p>
        </w:tc>
        <w:tc>
          <w:tcPr>
            <w:tcW w:w="1196" w:type="dxa"/>
            <w:shd w:val="clear" w:color="auto" w:fill="FFFFFF"/>
          </w:tcPr>
          <w:p w:rsidR="00175F6B" w:rsidRPr="00C242B4" w:rsidRDefault="00175F6B" w:rsidP="002A322B">
            <w:pPr>
              <w:jc w:val="center"/>
            </w:pPr>
            <w:r w:rsidRPr="00C242B4">
              <w:rPr>
                <w:kern w:val="2"/>
                <w:sz w:val="28"/>
                <w:szCs w:val="28"/>
              </w:rPr>
              <w:t>процен-тов</w:t>
            </w:r>
          </w:p>
        </w:tc>
        <w:tc>
          <w:tcPr>
            <w:tcW w:w="985"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83"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80"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76" w:type="dxa"/>
            <w:shd w:val="clear" w:color="auto" w:fill="FFFFFF"/>
          </w:tcPr>
          <w:p w:rsidR="00175F6B" w:rsidRPr="00C242B4" w:rsidRDefault="00175F6B" w:rsidP="002A322B">
            <w:pPr>
              <w:jc w:val="center"/>
              <w:rPr>
                <w:sz w:val="28"/>
                <w:szCs w:val="24"/>
              </w:rPr>
            </w:pPr>
            <w:r w:rsidRPr="00C242B4">
              <w:rPr>
                <w:sz w:val="28"/>
              </w:rPr>
              <w:t>44,48</w:t>
            </w:r>
          </w:p>
        </w:tc>
        <w:tc>
          <w:tcPr>
            <w:tcW w:w="977" w:type="dxa"/>
            <w:shd w:val="clear" w:color="auto" w:fill="FFFFFF"/>
          </w:tcPr>
          <w:p w:rsidR="00175F6B" w:rsidRPr="00C242B4" w:rsidRDefault="00175F6B" w:rsidP="002A322B">
            <w:pPr>
              <w:jc w:val="center"/>
              <w:rPr>
                <w:sz w:val="28"/>
                <w:szCs w:val="24"/>
              </w:rPr>
            </w:pPr>
            <w:r w:rsidRPr="00C242B4">
              <w:rPr>
                <w:sz w:val="28"/>
              </w:rPr>
              <w:t>44,59</w:t>
            </w:r>
          </w:p>
        </w:tc>
        <w:tc>
          <w:tcPr>
            <w:tcW w:w="979" w:type="dxa"/>
            <w:shd w:val="clear" w:color="auto" w:fill="FFFFFF"/>
          </w:tcPr>
          <w:p w:rsidR="00175F6B" w:rsidRPr="00C242B4" w:rsidRDefault="00175F6B" w:rsidP="002A322B">
            <w:pPr>
              <w:jc w:val="center"/>
              <w:rPr>
                <w:sz w:val="28"/>
                <w:szCs w:val="24"/>
              </w:rPr>
            </w:pPr>
            <w:r w:rsidRPr="00C242B4">
              <w:rPr>
                <w:sz w:val="28"/>
                <w:szCs w:val="24"/>
              </w:rPr>
              <w:t>44,72</w:t>
            </w:r>
          </w:p>
        </w:tc>
        <w:tc>
          <w:tcPr>
            <w:tcW w:w="1181" w:type="dxa"/>
            <w:shd w:val="clear" w:color="auto" w:fill="FFFFFF"/>
          </w:tcPr>
          <w:p w:rsidR="00175F6B" w:rsidRPr="00C242B4" w:rsidRDefault="00175F6B" w:rsidP="002A322B">
            <w:pPr>
              <w:jc w:val="center"/>
              <w:rPr>
                <w:sz w:val="28"/>
                <w:szCs w:val="24"/>
              </w:rPr>
            </w:pPr>
            <w:r w:rsidRPr="00C242B4">
              <w:rPr>
                <w:sz w:val="28"/>
              </w:rPr>
              <w:t>44,91</w:t>
            </w:r>
          </w:p>
        </w:tc>
      </w:tr>
      <w:tr w:rsidR="00175F6B" w:rsidRPr="00C242B4" w:rsidTr="002A322B">
        <w:trPr>
          <w:trHeight w:val="142"/>
        </w:trPr>
        <w:tc>
          <w:tcPr>
            <w:tcW w:w="551" w:type="dxa"/>
            <w:shd w:val="clear" w:color="auto" w:fill="FFFFFF"/>
          </w:tcPr>
          <w:p w:rsidR="00175F6B" w:rsidRPr="00C242B4" w:rsidRDefault="00175F6B" w:rsidP="002A322B">
            <w:pPr>
              <w:ind w:left="-41" w:right="-130" w:hanging="19"/>
              <w:jc w:val="center"/>
              <w:rPr>
                <w:spacing w:val="-14"/>
                <w:kern w:val="2"/>
                <w:sz w:val="28"/>
                <w:szCs w:val="28"/>
              </w:rPr>
            </w:pPr>
            <w:r w:rsidRPr="00C242B4">
              <w:rPr>
                <w:spacing w:val="-14"/>
                <w:kern w:val="2"/>
                <w:sz w:val="28"/>
                <w:szCs w:val="28"/>
              </w:rPr>
              <w:t>2.10.</w:t>
            </w:r>
          </w:p>
        </w:tc>
        <w:tc>
          <w:tcPr>
            <w:tcW w:w="4188" w:type="dxa"/>
            <w:shd w:val="clear" w:color="auto" w:fill="FFFFFF"/>
          </w:tcPr>
          <w:p w:rsidR="00175F6B" w:rsidRPr="00C242B4" w:rsidRDefault="00175F6B" w:rsidP="002A322B">
            <w:pPr>
              <w:rPr>
                <w:kern w:val="2"/>
                <w:sz w:val="28"/>
                <w:szCs w:val="28"/>
              </w:rPr>
            </w:pPr>
            <w:r w:rsidRPr="00C242B4">
              <w:rPr>
                <w:kern w:val="2"/>
                <w:sz w:val="28"/>
                <w:szCs w:val="28"/>
              </w:rPr>
              <w:t xml:space="preserve">Доля благоустроенных </w:t>
            </w:r>
            <w:r w:rsidRPr="00C242B4">
              <w:rPr>
                <w:kern w:val="2"/>
                <w:sz w:val="28"/>
                <w:szCs w:val="28"/>
                <w:lang w:eastAsia="en-US"/>
              </w:rPr>
              <w:t xml:space="preserve">общественных территорий </w:t>
            </w:r>
            <w:r w:rsidRPr="00C242B4">
              <w:rPr>
                <w:kern w:val="2"/>
                <w:sz w:val="28"/>
                <w:szCs w:val="28"/>
              </w:rPr>
              <w:t xml:space="preserve">от общего количества </w:t>
            </w:r>
            <w:r w:rsidRPr="00C242B4">
              <w:rPr>
                <w:kern w:val="2"/>
                <w:sz w:val="28"/>
                <w:szCs w:val="28"/>
                <w:lang w:eastAsia="en-US"/>
              </w:rPr>
              <w:t>общественных территорий</w:t>
            </w:r>
          </w:p>
        </w:tc>
        <w:tc>
          <w:tcPr>
            <w:tcW w:w="1196" w:type="dxa"/>
            <w:shd w:val="clear" w:color="auto" w:fill="FFFFFF"/>
          </w:tcPr>
          <w:p w:rsidR="00175F6B" w:rsidRPr="00C242B4" w:rsidRDefault="00175F6B" w:rsidP="002A322B">
            <w:pPr>
              <w:jc w:val="center"/>
            </w:pPr>
            <w:r w:rsidRPr="00C242B4">
              <w:rPr>
                <w:kern w:val="2"/>
                <w:sz w:val="28"/>
                <w:szCs w:val="28"/>
              </w:rPr>
              <w:t>процен-тов</w:t>
            </w:r>
          </w:p>
        </w:tc>
        <w:tc>
          <w:tcPr>
            <w:tcW w:w="985"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83"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80"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76" w:type="dxa"/>
            <w:shd w:val="clear" w:color="auto" w:fill="FFFFFF"/>
          </w:tcPr>
          <w:p w:rsidR="00175F6B" w:rsidRPr="00C242B4" w:rsidRDefault="00175F6B" w:rsidP="002A322B">
            <w:pPr>
              <w:jc w:val="center"/>
              <w:rPr>
                <w:sz w:val="28"/>
              </w:rPr>
            </w:pPr>
            <w:r w:rsidRPr="00C242B4">
              <w:rPr>
                <w:sz w:val="28"/>
              </w:rPr>
              <w:t>61,88</w:t>
            </w:r>
          </w:p>
        </w:tc>
        <w:tc>
          <w:tcPr>
            <w:tcW w:w="977" w:type="dxa"/>
            <w:shd w:val="clear" w:color="auto" w:fill="FFFFFF"/>
          </w:tcPr>
          <w:p w:rsidR="00175F6B" w:rsidRPr="00C242B4" w:rsidRDefault="00175F6B" w:rsidP="002A322B">
            <w:pPr>
              <w:jc w:val="center"/>
              <w:rPr>
                <w:sz w:val="28"/>
              </w:rPr>
            </w:pPr>
            <w:r w:rsidRPr="00C242B4">
              <w:rPr>
                <w:sz w:val="28"/>
              </w:rPr>
              <w:t>63,25</w:t>
            </w:r>
          </w:p>
        </w:tc>
        <w:tc>
          <w:tcPr>
            <w:tcW w:w="979" w:type="dxa"/>
            <w:shd w:val="clear" w:color="auto" w:fill="FFFFFF"/>
          </w:tcPr>
          <w:p w:rsidR="00175F6B" w:rsidRPr="00C242B4" w:rsidRDefault="00175F6B" w:rsidP="002A322B">
            <w:pPr>
              <w:jc w:val="center"/>
              <w:rPr>
                <w:sz w:val="28"/>
              </w:rPr>
            </w:pPr>
            <w:r w:rsidRPr="00C242B4">
              <w:rPr>
                <w:sz w:val="28"/>
              </w:rPr>
              <w:t>64,44</w:t>
            </w:r>
          </w:p>
        </w:tc>
        <w:tc>
          <w:tcPr>
            <w:tcW w:w="1181" w:type="dxa"/>
            <w:shd w:val="clear" w:color="auto" w:fill="FFFFFF"/>
          </w:tcPr>
          <w:p w:rsidR="00175F6B" w:rsidRPr="00C242B4" w:rsidRDefault="00175F6B" w:rsidP="002A322B">
            <w:pPr>
              <w:jc w:val="center"/>
              <w:rPr>
                <w:sz w:val="28"/>
              </w:rPr>
            </w:pPr>
            <w:r w:rsidRPr="00C242B4">
              <w:rPr>
                <w:sz w:val="28"/>
              </w:rPr>
              <w:t>66,27</w:t>
            </w:r>
          </w:p>
        </w:tc>
      </w:tr>
      <w:tr w:rsidR="00175F6B" w:rsidRPr="00C242B4" w:rsidTr="002A322B">
        <w:trPr>
          <w:trHeight w:val="142"/>
        </w:trPr>
        <w:tc>
          <w:tcPr>
            <w:tcW w:w="551" w:type="dxa"/>
            <w:shd w:val="clear" w:color="auto" w:fill="FFFFFF"/>
          </w:tcPr>
          <w:p w:rsidR="00175F6B" w:rsidRPr="00C242B4" w:rsidRDefault="00175F6B" w:rsidP="002A322B">
            <w:pPr>
              <w:ind w:left="-41" w:right="-130" w:hanging="19"/>
              <w:jc w:val="center"/>
              <w:rPr>
                <w:spacing w:val="-14"/>
              </w:rPr>
            </w:pPr>
            <w:r w:rsidRPr="00C242B4">
              <w:rPr>
                <w:spacing w:val="-14"/>
                <w:kern w:val="2"/>
                <w:sz w:val="28"/>
                <w:szCs w:val="28"/>
              </w:rPr>
              <w:t>2.11.</w:t>
            </w:r>
          </w:p>
        </w:tc>
        <w:tc>
          <w:tcPr>
            <w:tcW w:w="4188" w:type="dxa"/>
            <w:shd w:val="clear" w:color="auto" w:fill="FFFFFF"/>
          </w:tcPr>
          <w:p w:rsidR="00175F6B" w:rsidRPr="00C242B4" w:rsidRDefault="00175F6B" w:rsidP="002A322B">
            <w:pPr>
              <w:rPr>
                <w:kern w:val="2"/>
                <w:sz w:val="28"/>
                <w:szCs w:val="28"/>
              </w:rPr>
            </w:pPr>
            <w:r w:rsidRPr="00C242B4">
              <w:rPr>
                <w:kern w:val="2"/>
                <w:sz w:val="28"/>
                <w:szCs w:val="28"/>
              </w:rPr>
              <w:t>Доля обустроенных мест массового отдыха населения (городских парков) от общего количества таких территорий</w:t>
            </w:r>
          </w:p>
        </w:tc>
        <w:tc>
          <w:tcPr>
            <w:tcW w:w="1196" w:type="dxa"/>
            <w:shd w:val="clear" w:color="auto" w:fill="FFFFFF"/>
          </w:tcPr>
          <w:p w:rsidR="00175F6B" w:rsidRPr="00C242B4" w:rsidRDefault="00175F6B" w:rsidP="002A322B">
            <w:pPr>
              <w:jc w:val="center"/>
            </w:pPr>
            <w:r w:rsidRPr="00C242B4">
              <w:rPr>
                <w:kern w:val="2"/>
                <w:sz w:val="28"/>
                <w:szCs w:val="28"/>
              </w:rPr>
              <w:t>процен-тов</w:t>
            </w:r>
          </w:p>
        </w:tc>
        <w:tc>
          <w:tcPr>
            <w:tcW w:w="985"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83"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80"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w:t>
            </w:r>
          </w:p>
        </w:tc>
        <w:tc>
          <w:tcPr>
            <w:tcW w:w="976" w:type="dxa"/>
            <w:shd w:val="clear" w:color="auto" w:fill="FFFFFF"/>
          </w:tcPr>
          <w:p w:rsidR="00175F6B" w:rsidRPr="00C242B4" w:rsidRDefault="00175F6B" w:rsidP="002A322B">
            <w:pPr>
              <w:jc w:val="center"/>
              <w:rPr>
                <w:sz w:val="28"/>
              </w:rPr>
            </w:pPr>
            <w:r w:rsidRPr="00C242B4">
              <w:rPr>
                <w:sz w:val="28"/>
              </w:rPr>
              <w:t>61,88</w:t>
            </w:r>
          </w:p>
        </w:tc>
        <w:tc>
          <w:tcPr>
            <w:tcW w:w="977" w:type="dxa"/>
            <w:shd w:val="clear" w:color="auto" w:fill="FFFFFF"/>
          </w:tcPr>
          <w:p w:rsidR="00175F6B" w:rsidRPr="00C242B4" w:rsidRDefault="00175F6B" w:rsidP="002A322B">
            <w:pPr>
              <w:jc w:val="center"/>
              <w:rPr>
                <w:sz w:val="28"/>
              </w:rPr>
            </w:pPr>
            <w:r w:rsidRPr="00C242B4">
              <w:rPr>
                <w:sz w:val="28"/>
              </w:rPr>
              <w:t>63,30</w:t>
            </w:r>
          </w:p>
        </w:tc>
        <w:tc>
          <w:tcPr>
            <w:tcW w:w="979" w:type="dxa"/>
            <w:shd w:val="clear" w:color="auto" w:fill="FFFFFF"/>
          </w:tcPr>
          <w:p w:rsidR="00175F6B" w:rsidRPr="00C242B4" w:rsidRDefault="00175F6B" w:rsidP="002A322B">
            <w:pPr>
              <w:jc w:val="center"/>
              <w:rPr>
                <w:sz w:val="28"/>
              </w:rPr>
            </w:pPr>
            <w:r w:rsidRPr="00C242B4">
              <w:rPr>
                <w:sz w:val="28"/>
              </w:rPr>
              <w:t>63,78</w:t>
            </w:r>
          </w:p>
        </w:tc>
        <w:tc>
          <w:tcPr>
            <w:tcW w:w="1181" w:type="dxa"/>
            <w:shd w:val="clear" w:color="auto" w:fill="FFFFFF"/>
          </w:tcPr>
          <w:p w:rsidR="00175F6B" w:rsidRPr="00C242B4" w:rsidRDefault="00175F6B" w:rsidP="002A322B">
            <w:pPr>
              <w:jc w:val="center"/>
              <w:rPr>
                <w:sz w:val="28"/>
              </w:rPr>
            </w:pPr>
            <w:r w:rsidRPr="00C242B4">
              <w:rPr>
                <w:sz w:val="28"/>
              </w:rPr>
              <w:t>64,96</w:t>
            </w:r>
          </w:p>
        </w:tc>
      </w:tr>
      <w:tr w:rsidR="00175F6B" w:rsidRPr="00C242B4" w:rsidTr="002A322B">
        <w:trPr>
          <w:trHeight w:val="142"/>
        </w:trPr>
        <w:tc>
          <w:tcPr>
            <w:tcW w:w="14954" w:type="dxa"/>
            <w:gridSpan w:val="12"/>
            <w:shd w:val="clear" w:color="auto" w:fill="FFFFFF"/>
            <w:vAlign w:val="center"/>
          </w:tcPr>
          <w:p w:rsidR="00175F6B" w:rsidRPr="00C242B4" w:rsidRDefault="00175F6B" w:rsidP="002A322B">
            <w:pPr>
              <w:ind w:left="-57" w:right="-57"/>
              <w:jc w:val="center"/>
              <w:rPr>
                <w:kern w:val="2"/>
                <w:sz w:val="28"/>
                <w:szCs w:val="28"/>
              </w:rPr>
            </w:pPr>
            <w:r w:rsidRPr="00C242B4">
              <w:rPr>
                <w:kern w:val="2"/>
                <w:sz w:val="28"/>
                <w:szCs w:val="28"/>
              </w:rPr>
              <w:t>Подпрограмма 3 «Обеспечение реализации государственной программы»</w:t>
            </w:r>
          </w:p>
        </w:tc>
      </w:tr>
      <w:tr w:rsidR="00175F6B" w:rsidRPr="00C242B4" w:rsidTr="002A322B">
        <w:trPr>
          <w:trHeight w:val="226"/>
        </w:trPr>
        <w:tc>
          <w:tcPr>
            <w:tcW w:w="551" w:type="dxa"/>
            <w:shd w:val="clear" w:color="auto" w:fill="FFFFFF"/>
          </w:tcPr>
          <w:p w:rsidR="00175F6B" w:rsidRPr="00C242B4" w:rsidRDefault="00175F6B" w:rsidP="002A322B">
            <w:pPr>
              <w:jc w:val="center"/>
              <w:rPr>
                <w:kern w:val="2"/>
                <w:sz w:val="28"/>
                <w:szCs w:val="28"/>
              </w:rPr>
            </w:pPr>
            <w:r w:rsidRPr="00C242B4">
              <w:rPr>
                <w:kern w:val="2"/>
                <w:sz w:val="28"/>
                <w:szCs w:val="28"/>
              </w:rPr>
              <w:t>3.1.</w:t>
            </w:r>
          </w:p>
        </w:tc>
        <w:tc>
          <w:tcPr>
            <w:tcW w:w="4188" w:type="dxa"/>
            <w:shd w:val="clear" w:color="auto" w:fill="FFFFFF"/>
          </w:tcPr>
          <w:p w:rsidR="00175F6B" w:rsidRPr="00C242B4" w:rsidRDefault="00175F6B" w:rsidP="002A322B">
            <w:pPr>
              <w:rPr>
                <w:kern w:val="2"/>
                <w:sz w:val="28"/>
                <w:szCs w:val="28"/>
              </w:rPr>
            </w:pPr>
            <w:r w:rsidRPr="00C242B4">
              <w:rPr>
                <w:kern w:val="2"/>
                <w:sz w:val="28"/>
                <w:szCs w:val="28"/>
              </w:rPr>
              <w:t>Уровень экономии бюджетных средств при проведении процедур государственного заказа</w:t>
            </w:r>
          </w:p>
        </w:tc>
        <w:tc>
          <w:tcPr>
            <w:tcW w:w="1196" w:type="dxa"/>
            <w:shd w:val="clear" w:color="auto" w:fill="FFFFFF"/>
          </w:tcPr>
          <w:p w:rsidR="00175F6B" w:rsidRPr="00C242B4" w:rsidRDefault="00175F6B" w:rsidP="002A322B">
            <w:pPr>
              <w:jc w:val="center"/>
              <w:rPr>
                <w:kern w:val="2"/>
                <w:sz w:val="28"/>
                <w:szCs w:val="28"/>
              </w:rPr>
            </w:pPr>
            <w:r w:rsidRPr="00C242B4">
              <w:rPr>
                <w:kern w:val="2"/>
                <w:sz w:val="28"/>
                <w:szCs w:val="28"/>
              </w:rPr>
              <w:t>процен-тов</w:t>
            </w:r>
          </w:p>
        </w:tc>
        <w:tc>
          <w:tcPr>
            <w:tcW w:w="985"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3,00</w:t>
            </w:r>
          </w:p>
        </w:tc>
        <w:tc>
          <w:tcPr>
            <w:tcW w:w="983"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3,10</w:t>
            </w:r>
          </w:p>
        </w:tc>
        <w:tc>
          <w:tcPr>
            <w:tcW w:w="9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3,15</w:t>
            </w:r>
          </w:p>
        </w:tc>
        <w:tc>
          <w:tcPr>
            <w:tcW w:w="980"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3,20</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3,25</w:t>
            </w:r>
          </w:p>
        </w:tc>
        <w:tc>
          <w:tcPr>
            <w:tcW w:w="976"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3,30</w:t>
            </w:r>
          </w:p>
        </w:tc>
        <w:tc>
          <w:tcPr>
            <w:tcW w:w="977"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3,35</w:t>
            </w:r>
          </w:p>
        </w:tc>
        <w:tc>
          <w:tcPr>
            <w:tcW w:w="979"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3,40</w:t>
            </w:r>
          </w:p>
        </w:tc>
        <w:tc>
          <w:tcPr>
            <w:tcW w:w="1181" w:type="dxa"/>
            <w:shd w:val="clear" w:color="auto" w:fill="FFFFFF"/>
          </w:tcPr>
          <w:p w:rsidR="00175F6B" w:rsidRPr="00C242B4" w:rsidRDefault="00175F6B" w:rsidP="002A322B">
            <w:pPr>
              <w:ind w:left="-57" w:right="-57"/>
              <w:jc w:val="center"/>
              <w:rPr>
                <w:kern w:val="2"/>
                <w:sz w:val="28"/>
                <w:szCs w:val="28"/>
              </w:rPr>
            </w:pPr>
            <w:r w:rsidRPr="00C242B4">
              <w:rPr>
                <w:kern w:val="2"/>
                <w:sz w:val="28"/>
                <w:szCs w:val="28"/>
              </w:rPr>
              <w:t>3,45».</w:t>
            </w:r>
          </w:p>
        </w:tc>
      </w:tr>
    </w:tbl>
    <w:p w:rsidR="00175F6B" w:rsidRPr="00C242B4" w:rsidRDefault="00175F6B" w:rsidP="00247B3C">
      <w:pPr>
        <w:pageBreakBefore/>
        <w:autoSpaceDE w:val="0"/>
        <w:autoSpaceDN w:val="0"/>
        <w:adjustRightInd w:val="0"/>
        <w:ind w:left="10348"/>
        <w:jc w:val="center"/>
        <w:rPr>
          <w:kern w:val="2"/>
          <w:sz w:val="28"/>
          <w:szCs w:val="28"/>
        </w:rPr>
      </w:pPr>
      <w:r w:rsidRPr="00C242B4">
        <w:rPr>
          <w:kern w:val="2"/>
          <w:sz w:val="28"/>
          <w:szCs w:val="28"/>
        </w:rPr>
        <w:t>Приложение № 3</w:t>
      </w:r>
    </w:p>
    <w:p w:rsidR="00175F6B" w:rsidRPr="00C242B4" w:rsidRDefault="00175F6B" w:rsidP="002A322B">
      <w:pPr>
        <w:autoSpaceDE w:val="0"/>
        <w:autoSpaceDN w:val="0"/>
        <w:adjustRightInd w:val="0"/>
        <w:ind w:left="10348"/>
        <w:jc w:val="center"/>
        <w:rPr>
          <w:kern w:val="2"/>
          <w:sz w:val="28"/>
          <w:szCs w:val="28"/>
        </w:rPr>
      </w:pPr>
      <w:r w:rsidRPr="00C242B4">
        <w:rPr>
          <w:kern w:val="2"/>
          <w:sz w:val="28"/>
          <w:szCs w:val="28"/>
        </w:rPr>
        <w:t>к государственной программе Ростовской области «Обеспечение качественными жилищно-коммунальными услугами населения Ростовской области»</w:t>
      </w:r>
    </w:p>
    <w:p w:rsidR="00175F6B" w:rsidRPr="00C242B4" w:rsidRDefault="00175F6B" w:rsidP="002A322B">
      <w:pPr>
        <w:autoSpaceDE w:val="0"/>
        <w:autoSpaceDN w:val="0"/>
        <w:adjustRightInd w:val="0"/>
        <w:jc w:val="right"/>
        <w:rPr>
          <w:kern w:val="2"/>
          <w:sz w:val="28"/>
          <w:szCs w:val="28"/>
        </w:rPr>
      </w:pPr>
    </w:p>
    <w:p w:rsidR="00175F6B" w:rsidRPr="00C242B4" w:rsidRDefault="00175F6B" w:rsidP="002A322B">
      <w:pPr>
        <w:autoSpaceDE w:val="0"/>
        <w:autoSpaceDN w:val="0"/>
        <w:adjustRightInd w:val="0"/>
        <w:jc w:val="center"/>
        <w:rPr>
          <w:kern w:val="2"/>
          <w:sz w:val="28"/>
          <w:szCs w:val="28"/>
        </w:rPr>
      </w:pPr>
      <w:r w:rsidRPr="00C242B4">
        <w:rPr>
          <w:kern w:val="2"/>
          <w:sz w:val="28"/>
          <w:szCs w:val="28"/>
        </w:rPr>
        <w:t>СВЕДЕНИЯ</w:t>
      </w:r>
    </w:p>
    <w:p w:rsidR="00175F6B" w:rsidRPr="00C242B4" w:rsidRDefault="00175F6B" w:rsidP="002A322B">
      <w:pPr>
        <w:autoSpaceDE w:val="0"/>
        <w:autoSpaceDN w:val="0"/>
        <w:adjustRightInd w:val="0"/>
        <w:jc w:val="center"/>
        <w:rPr>
          <w:kern w:val="2"/>
          <w:sz w:val="28"/>
          <w:szCs w:val="28"/>
        </w:rPr>
      </w:pPr>
      <w:r w:rsidRPr="00C242B4">
        <w:rPr>
          <w:kern w:val="2"/>
          <w:sz w:val="28"/>
          <w:szCs w:val="28"/>
        </w:rPr>
        <w:t>о показателях, включенных в федеральный (региональный) план статистических работ</w:t>
      </w:r>
    </w:p>
    <w:p w:rsidR="00175F6B" w:rsidRPr="00C242B4" w:rsidRDefault="00175F6B" w:rsidP="002A322B">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84"/>
        <w:gridCol w:w="4271"/>
        <w:gridCol w:w="2225"/>
        <w:gridCol w:w="5166"/>
        <w:gridCol w:w="2623"/>
      </w:tblGrid>
      <w:tr w:rsidR="00175F6B" w:rsidRPr="00C242B4" w:rsidTr="002A322B">
        <w:tc>
          <w:tcPr>
            <w:tcW w:w="698"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w:t>
            </w:r>
          </w:p>
          <w:p w:rsidR="00175F6B" w:rsidRPr="00C242B4" w:rsidRDefault="00175F6B" w:rsidP="002A322B">
            <w:pPr>
              <w:autoSpaceDE w:val="0"/>
              <w:autoSpaceDN w:val="0"/>
              <w:adjustRightInd w:val="0"/>
              <w:jc w:val="center"/>
              <w:rPr>
                <w:kern w:val="2"/>
                <w:sz w:val="28"/>
                <w:szCs w:val="28"/>
              </w:rPr>
            </w:pPr>
            <w:r w:rsidRPr="00C242B4">
              <w:rPr>
                <w:kern w:val="2"/>
                <w:sz w:val="28"/>
                <w:szCs w:val="28"/>
              </w:rPr>
              <w:t>п/п</w:t>
            </w:r>
          </w:p>
        </w:tc>
        <w:tc>
          <w:tcPr>
            <w:tcW w:w="4374"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 xml:space="preserve">Номер </w:t>
            </w:r>
          </w:p>
          <w:p w:rsidR="00175F6B" w:rsidRPr="00C242B4" w:rsidRDefault="00175F6B" w:rsidP="002A322B">
            <w:pPr>
              <w:autoSpaceDE w:val="0"/>
              <w:autoSpaceDN w:val="0"/>
              <w:adjustRightInd w:val="0"/>
              <w:jc w:val="center"/>
              <w:rPr>
                <w:kern w:val="2"/>
                <w:sz w:val="28"/>
                <w:szCs w:val="28"/>
              </w:rPr>
            </w:pPr>
            <w:r w:rsidRPr="00C242B4">
              <w:rPr>
                <w:kern w:val="2"/>
                <w:sz w:val="28"/>
                <w:szCs w:val="28"/>
              </w:rPr>
              <w:t xml:space="preserve">и наименование </w:t>
            </w:r>
          </w:p>
          <w:p w:rsidR="00175F6B" w:rsidRPr="00C242B4" w:rsidRDefault="00175F6B" w:rsidP="002A322B">
            <w:pPr>
              <w:autoSpaceDE w:val="0"/>
              <w:autoSpaceDN w:val="0"/>
              <w:adjustRightInd w:val="0"/>
              <w:jc w:val="center"/>
              <w:rPr>
                <w:kern w:val="2"/>
                <w:sz w:val="28"/>
                <w:szCs w:val="28"/>
              </w:rPr>
            </w:pPr>
            <w:r w:rsidRPr="00C242B4">
              <w:rPr>
                <w:kern w:val="2"/>
                <w:sz w:val="28"/>
                <w:szCs w:val="28"/>
              </w:rPr>
              <w:t>показателя</w:t>
            </w:r>
          </w:p>
          <w:p w:rsidR="00175F6B" w:rsidRPr="00C242B4" w:rsidRDefault="00175F6B" w:rsidP="002A322B">
            <w:pPr>
              <w:autoSpaceDE w:val="0"/>
              <w:autoSpaceDN w:val="0"/>
              <w:adjustRightInd w:val="0"/>
              <w:jc w:val="center"/>
              <w:rPr>
                <w:kern w:val="2"/>
                <w:sz w:val="28"/>
                <w:szCs w:val="28"/>
              </w:rPr>
            </w:pPr>
            <w:r w:rsidRPr="00C242B4">
              <w:rPr>
                <w:kern w:val="2"/>
                <w:sz w:val="28"/>
                <w:szCs w:val="28"/>
              </w:rPr>
              <w:t>(индикатора)</w:t>
            </w:r>
          </w:p>
        </w:tc>
        <w:tc>
          <w:tcPr>
            <w:tcW w:w="2277"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Пункт федерального (регионального) плана статистических работ</w:t>
            </w:r>
          </w:p>
        </w:tc>
        <w:tc>
          <w:tcPr>
            <w:tcW w:w="5291"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 xml:space="preserve">Наименование формы </w:t>
            </w:r>
          </w:p>
          <w:p w:rsidR="00175F6B" w:rsidRPr="00C242B4" w:rsidRDefault="00175F6B" w:rsidP="002A322B">
            <w:pPr>
              <w:autoSpaceDE w:val="0"/>
              <w:autoSpaceDN w:val="0"/>
              <w:adjustRightInd w:val="0"/>
              <w:jc w:val="center"/>
              <w:rPr>
                <w:kern w:val="2"/>
                <w:sz w:val="28"/>
                <w:szCs w:val="28"/>
              </w:rPr>
            </w:pPr>
            <w:r w:rsidRPr="00C242B4">
              <w:rPr>
                <w:kern w:val="2"/>
                <w:sz w:val="28"/>
                <w:szCs w:val="28"/>
              </w:rPr>
              <w:t xml:space="preserve">статистического наблюдения </w:t>
            </w:r>
          </w:p>
          <w:p w:rsidR="00175F6B" w:rsidRPr="00C242B4" w:rsidRDefault="00175F6B" w:rsidP="002A322B">
            <w:pPr>
              <w:autoSpaceDE w:val="0"/>
              <w:autoSpaceDN w:val="0"/>
              <w:adjustRightInd w:val="0"/>
              <w:jc w:val="center"/>
              <w:rPr>
                <w:kern w:val="2"/>
                <w:sz w:val="28"/>
                <w:szCs w:val="28"/>
              </w:rPr>
            </w:pPr>
            <w:r w:rsidRPr="00C242B4">
              <w:rPr>
                <w:kern w:val="2"/>
                <w:sz w:val="28"/>
                <w:szCs w:val="28"/>
              </w:rPr>
              <w:t xml:space="preserve">и реквизиты акта, в соответствии </w:t>
            </w:r>
          </w:p>
          <w:p w:rsidR="00175F6B" w:rsidRPr="00C242B4" w:rsidRDefault="00175F6B" w:rsidP="002A322B">
            <w:pPr>
              <w:autoSpaceDE w:val="0"/>
              <w:autoSpaceDN w:val="0"/>
              <w:adjustRightInd w:val="0"/>
              <w:jc w:val="center"/>
              <w:rPr>
                <w:kern w:val="2"/>
                <w:sz w:val="28"/>
                <w:szCs w:val="28"/>
              </w:rPr>
            </w:pPr>
            <w:r w:rsidRPr="00C242B4">
              <w:rPr>
                <w:kern w:val="2"/>
                <w:sz w:val="28"/>
                <w:szCs w:val="28"/>
              </w:rPr>
              <w:t>с которым утверждена форма</w:t>
            </w:r>
          </w:p>
        </w:tc>
        <w:tc>
          <w:tcPr>
            <w:tcW w:w="2685"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Субъект официального статистического учета</w:t>
            </w:r>
          </w:p>
        </w:tc>
      </w:tr>
    </w:tbl>
    <w:p w:rsidR="00175F6B" w:rsidRPr="00C242B4" w:rsidRDefault="00175F6B" w:rsidP="002A322B">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87"/>
        <w:gridCol w:w="4270"/>
        <w:gridCol w:w="2226"/>
        <w:gridCol w:w="5163"/>
        <w:gridCol w:w="2623"/>
      </w:tblGrid>
      <w:tr w:rsidR="00175F6B" w:rsidRPr="00C242B4" w:rsidTr="002A322B">
        <w:trPr>
          <w:tblHeader/>
        </w:trPr>
        <w:tc>
          <w:tcPr>
            <w:tcW w:w="672"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1</w:t>
            </w:r>
          </w:p>
        </w:tc>
        <w:tc>
          <w:tcPr>
            <w:tcW w:w="4185"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2</w:t>
            </w:r>
          </w:p>
        </w:tc>
        <w:tc>
          <w:tcPr>
            <w:tcW w:w="2182"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3</w:t>
            </w:r>
          </w:p>
        </w:tc>
        <w:tc>
          <w:tcPr>
            <w:tcW w:w="5060"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4</w:t>
            </w:r>
          </w:p>
        </w:tc>
        <w:tc>
          <w:tcPr>
            <w:tcW w:w="2571"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5</w:t>
            </w:r>
          </w:p>
        </w:tc>
      </w:tr>
      <w:tr w:rsidR="00175F6B" w:rsidRPr="00C242B4" w:rsidTr="002A322B">
        <w:tc>
          <w:tcPr>
            <w:tcW w:w="672"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1.</w:t>
            </w:r>
          </w:p>
        </w:tc>
        <w:tc>
          <w:tcPr>
            <w:tcW w:w="4185" w:type="dxa"/>
          </w:tcPr>
          <w:p w:rsidR="00175F6B" w:rsidRPr="00C242B4" w:rsidRDefault="00175F6B" w:rsidP="002A322B">
            <w:pPr>
              <w:autoSpaceDE w:val="0"/>
              <w:autoSpaceDN w:val="0"/>
              <w:adjustRightInd w:val="0"/>
              <w:rPr>
                <w:kern w:val="2"/>
                <w:sz w:val="28"/>
                <w:szCs w:val="28"/>
              </w:rPr>
            </w:pPr>
            <w:r w:rsidRPr="00C242B4">
              <w:rPr>
                <w:kern w:val="2"/>
                <w:sz w:val="28"/>
                <w:szCs w:val="28"/>
              </w:rPr>
              <w:t>Показатель 1. Доля многоквартирных домов в целом по Ростовской области,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p>
        </w:tc>
        <w:tc>
          <w:tcPr>
            <w:tcW w:w="2182"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 xml:space="preserve">пункт 29.3 федерального плана </w:t>
            </w:r>
          </w:p>
          <w:p w:rsidR="00175F6B" w:rsidRPr="00C242B4" w:rsidRDefault="00175F6B" w:rsidP="002A322B">
            <w:pPr>
              <w:autoSpaceDE w:val="0"/>
              <w:autoSpaceDN w:val="0"/>
              <w:adjustRightInd w:val="0"/>
              <w:jc w:val="center"/>
              <w:rPr>
                <w:kern w:val="2"/>
                <w:sz w:val="28"/>
                <w:szCs w:val="28"/>
              </w:rPr>
            </w:pPr>
            <w:r w:rsidRPr="00C242B4">
              <w:rPr>
                <w:kern w:val="2"/>
                <w:sz w:val="28"/>
                <w:szCs w:val="28"/>
              </w:rPr>
              <w:t>статработ</w:t>
            </w:r>
          </w:p>
        </w:tc>
        <w:tc>
          <w:tcPr>
            <w:tcW w:w="5060" w:type="dxa"/>
          </w:tcPr>
          <w:p w:rsidR="00175F6B" w:rsidRPr="00C242B4" w:rsidRDefault="00175F6B" w:rsidP="002A322B">
            <w:pPr>
              <w:autoSpaceDE w:val="0"/>
              <w:autoSpaceDN w:val="0"/>
              <w:adjustRightInd w:val="0"/>
              <w:rPr>
                <w:kern w:val="2"/>
                <w:sz w:val="28"/>
                <w:szCs w:val="28"/>
              </w:rPr>
            </w:pPr>
            <w:r w:rsidRPr="00C242B4">
              <w:rPr>
                <w:kern w:val="2"/>
                <w:sz w:val="28"/>
                <w:szCs w:val="28"/>
              </w:rPr>
              <w:t xml:space="preserve">форма статистического наблюдения </w:t>
            </w:r>
          </w:p>
          <w:p w:rsidR="00175F6B" w:rsidRPr="00C242B4" w:rsidRDefault="00175F6B" w:rsidP="002A322B">
            <w:pPr>
              <w:autoSpaceDE w:val="0"/>
              <w:autoSpaceDN w:val="0"/>
              <w:adjustRightInd w:val="0"/>
              <w:rPr>
                <w:kern w:val="2"/>
                <w:sz w:val="28"/>
                <w:szCs w:val="28"/>
              </w:rPr>
            </w:pPr>
            <w:r w:rsidRPr="00C242B4">
              <w:rPr>
                <w:kern w:val="2"/>
                <w:sz w:val="28"/>
                <w:szCs w:val="28"/>
              </w:rPr>
              <w:t xml:space="preserve">№ 22-ЖКХ (реформа) «Сведения </w:t>
            </w:r>
          </w:p>
          <w:p w:rsidR="00175F6B" w:rsidRPr="00C242B4" w:rsidRDefault="00175F6B" w:rsidP="002A322B">
            <w:pPr>
              <w:autoSpaceDE w:val="0"/>
              <w:autoSpaceDN w:val="0"/>
              <w:adjustRightInd w:val="0"/>
              <w:rPr>
                <w:kern w:val="2"/>
                <w:sz w:val="28"/>
                <w:szCs w:val="28"/>
              </w:rPr>
            </w:pPr>
            <w:r w:rsidRPr="00C242B4">
              <w:rPr>
                <w:kern w:val="2"/>
                <w:sz w:val="28"/>
                <w:szCs w:val="28"/>
              </w:rPr>
              <w:t xml:space="preserve">о структурных преобразованиях и организационных мероприятиях в сфере жилищно-коммунального хозяйства», утверждена приказом Федеральной службы государственной статистики </w:t>
            </w:r>
          </w:p>
          <w:p w:rsidR="00175F6B" w:rsidRPr="00C242B4" w:rsidRDefault="00175F6B" w:rsidP="002A322B">
            <w:pPr>
              <w:autoSpaceDE w:val="0"/>
              <w:autoSpaceDN w:val="0"/>
              <w:adjustRightInd w:val="0"/>
              <w:rPr>
                <w:kern w:val="2"/>
                <w:sz w:val="28"/>
                <w:szCs w:val="28"/>
              </w:rPr>
            </w:pPr>
            <w:r w:rsidRPr="00C242B4">
              <w:rPr>
                <w:kern w:val="2"/>
                <w:sz w:val="28"/>
                <w:szCs w:val="28"/>
              </w:rPr>
              <w:t>от 10.07.2015 № 305</w:t>
            </w:r>
          </w:p>
        </w:tc>
        <w:tc>
          <w:tcPr>
            <w:tcW w:w="2571"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Минстрой России</w:t>
            </w:r>
          </w:p>
        </w:tc>
      </w:tr>
      <w:tr w:rsidR="00175F6B" w:rsidRPr="00C242B4" w:rsidTr="002A322B">
        <w:tc>
          <w:tcPr>
            <w:tcW w:w="672"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2.</w:t>
            </w:r>
          </w:p>
        </w:tc>
        <w:tc>
          <w:tcPr>
            <w:tcW w:w="4185" w:type="dxa"/>
          </w:tcPr>
          <w:p w:rsidR="00175F6B" w:rsidRPr="00C242B4" w:rsidRDefault="00175F6B" w:rsidP="002A322B">
            <w:pPr>
              <w:rPr>
                <w:kern w:val="2"/>
                <w:sz w:val="28"/>
                <w:szCs w:val="28"/>
              </w:rPr>
            </w:pPr>
            <w:r w:rsidRPr="00C242B4">
              <w:rPr>
                <w:kern w:val="2"/>
                <w:sz w:val="28"/>
                <w:szCs w:val="28"/>
              </w:rPr>
              <w:t>Показатель 1.3. Количество управляющих организаций и товариществ собственников жилья</w:t>
            </w:r>
          </w:p>
        </w:tc>
        <w:tc>
          <w:tcPr>
            <w:tcW w:w="2182" w:type="dxa"/>
          </w:tcPr>
          <w:p w:rsidR="00175F6B" w:rsidRPr="00C242B4" w:rsidRDefault="00175F6B" w:rsidP="002A322B">
            <w:pPr>
              <w:jc w:val="center"/>
              <w:rPr>
                <w:kern w:val="2"/>
                <w:sz w:val="28"/>
                <w:szCs w:val="28"/>
              </w:rPr>
            </w:pPr>
            <w:r w:rsidRPr="00C242B4">
              <w:rPr>
                <w:kern w:val="2"/>
                <w:sz w:val="28"/>
                <w:szCs w:val="28"/>
              </w:rPr>
              <w:t>пункт 29.3 федерального плана статработ</w:t>
            </w:r>
          </w:p>
        </w:tc>
        <w:tc>
          <w:tcPr>
            <w:tcW w:w="5060" w:type="dxa"/>
          </w:tcPr>
          <w:p w:rsidR="00175F6B" w:rsidRPr="00C242B4" w:rsidRDefault="00175F6B" w:rsidP="002A322B">
            <w:pPr>
              <w:autoSpaceDE w:val="0"/>
              <w:autoSpaceDN w:val="0"/>
              <w:adjustRightInd w:val="0"/>
              <w:rPr>
                <w:kern w:val="2"/>
                <w:sz w:val="28"/>
                <w:szCs w:val="28"/>
              </w:rPr>
            </w:pPr>
            <w:r w:rsidRPr="00C242B4">
              <w:rPr>
                <w:kern w:val="2"/>
                <w:sz w:val="28"/>
                <w:szCs w:val="28"/>
              </w:rPr>
              <w:t>форма статистического наблюдения</w:t>
            </w:r>
          </w:p>
          <w:p w:rsidR="00175F6B" w:rsidRPr="00C242B4" w:rsidRDefault="00175F6B" w:rsidP="002A322B">
            <w:pPr>
              <w:rPr>
                <w:kern w:val="2"/>
                <w:sz w:val="28"/>
                <w:szCs w:val="28"/>
              </w:rPr>
            </w:pPr>
            <w:r w:rsidRPr="00C242B4">
              <w:rPr>
                <w:kern w:val="2"/>
                <w:sz w:val="28"/>
                <w:szCs w:val="28"/>
              </w:rPr>
              <w:t xml:space="preserve">№ 22-ЖКХ (реформа) «Сведения </w:t>
            </w:r>
          </w:p>
          <w:p w:rsidR="00175F6B" w:rsidRPr="00C242B4" w:rsidRDefault="00175F6B" w:rsidP="002A322B">
            <w:pPr>
              <w:rPr>
                <w:kern w:val="2"/>
                <w:sz w:val="28"/>
                <w:szCs w:val="28"/>
              </w:rPr>
            </w:pPr>
            <w:r w:rsidRPr="00C242B4">
              <w:rPr>
                <w:kern w:val="2"/>
                <w:sz w:val="28"/>
                <w:szCs w:val="28"/>
              </w:rPr>
              <w:t xml:space="preserve">о структурных преобразованиях и организационных мероприятиях в сфере жилищно-коммунального хозяйства», утверждена приказом Федеральной службы государственной статистики </w:t>
            </w:r>
          </w:p>
          <w:p w:rsidR="00175F6B" w:rsidRPr="00C242B4" w:rsidRDefault="00175F6B" w:rsidP="002A322B">
            <w:pPr>
              <w:rPr>
                <w:kern w:val="2"/>
                <w:sz w:val="28"/>
                <w:szCs w:val="28"/>
              </w:rPr>
            </w:pPr>
            <w:r w:rsidRPr="00C242B4">
              <w:rPr>
                <w:kern w:val="2"/>
                <w:sz w:val="28"/>
                <w:szCs w:val="28"/>
              </w:rPr>
              <w:t>от 10.07.2015 № 305</w:t>
            </w:r>
          </w:p>
        </w:tc>
        <w:tc>
          <w:tcPr>
            <w:tcW w:w="2571" w:type="dxa"/>
          </w:tcPr>
          <w:p w:rsidR="00175F6B" w:rsidRPr="00C242B4" w:rsidRDefault="00175F6B" w:rsidP="002A322B">
            <w:pPr>
              <w:jc w:val="center"/>
              <w:rPr>
                <w:kern w:val="2"/>
                <w:sz w:val="28"/>
                <w:szCs w:val="28"/>
              </w:rPr>
            </w:pPr>
            <w:r w:rsidRPr="00C242B4">
              <w:rPr>
                <w:kern w:val="2"/>
                <w:sz w:val="28"/>
                <w:szCs w:val="28"/>
              </w:rPr>
              <w:t>Минстрой России</w:t>
            </w:r>
          </w:p>
        </w:tc>
      </w:tr>
      <w:tr w:rsidR="00175F6B" w:rsidRPr="00C242B4" w:rsidTr="002A322B">
        <w:tc>
          <w:tcPr>
            <w:tcW w:w="672" w:type="dxa"/>
          </w:tcPr>
          <w:p w:rsidR="00175F6B" w:rsidRPr="00C242B4" w:rsidRDefault="00175F6B" w:rsidP="002A322B">
            <w:pPr>
              <w:jc w:val="center"/>
              <w:rPr>
                <w:kern w:val="2"/>
                <w:sz w:val="28"/>
                <w:szCs w:val="28"/>
              </w:rPr>
            </w:pPr>
            <w:r w:rsidRPr="00C242B4">
              <w:rPr>
                <w:kern w:val="2"/>
                <w:sz w:val="28"/>
                <w:szCs w:val="28"/>
              </w:rPr>
              <w:t>3.</w:t>
            </w:r>
          </w:p>
        </w:tc>
        <w:tc>
          <w:tcPr>
            <w:tcW w:w="4185" w:type="dxa"/>
          </w:tcPr>
          <w:p w:rsidR="00175F6B" w:rsidRPr="00C242B4" w:rsidRDefault="00175F6B" w:rsidP="002A322B">
            <w:pPr>
              <w:rPr>
                <w:kern w:val="2"/>
                <w:sz w:val="28"/>
                <w:szCs w:val="28"/>
              </w:rPr>
            </w:pPr>
            <w:r w:rsidRPr="00C242B4">
              <w:rPr>
                <w:kern w:val="2"/>
                <w:sz w:val="28"/>
                <w:szCs w:val="28"/>
              </w:rPr>
              <w:t>Показатель 2.2. Доля уличных водопроводных сетей, нуждающихся в замене</w:t>
            </w:r>
          </w:p>
        </w:tc>
        <w:tc>
          <w:tcPr>
            <w:tcW w:w="2182" w:type="dxa"/>
          </w:tcPr>
          <w:p w:rsidR="00175F6B" w:rsidRPr="00C242B4" w:rsidRDefault="00175F6B" w:rsidP="002A322B">
            <w:pPr>
              <w:jc w:val="center"/>
              <w:rPr>
                <w:kern w:val="2"/>
                <w:sz w:val="28"/>
                <w:szCs w:val="28"/>
              </w:rPr>
            </w:pPr>
            <w:r w:rsidRPr="00C242B4">
              <w:rPr>
                <w:kern w:val="2"/>
                <w:sz w:val="28"/>
                <w:szCs w:val="28"/>
              </w:rPr>
              <w:t>–</w:t>
            </w:r>
          </w:p>
        </w:tc>
        <w:tc>
          <w:tcPr>
            <w:tcW w:w="5060" w:type="dxa"/>
          </w:tcPr>
          <w:p w:rsidR="00175F6B" w:rsidRPr="00C242B4" w:rsidRDefault="00175F6B" w:rsidP="002A322B">
            <w:pPr>
              <w:rPr>
                <w:kern w:val="2"/>
                <w:sz w:val="28"/>
                <w:szCs w:val="28"/>
              </w:rPr>
            </w:pPr>
            <w:r w:rsidRPr="00C242B4">
              <w:rPr>
                <w:kern w:val="2"/>
                <w:sz w:val="28"/>
                <w:szCs w:val="28"/>
              </w:rPr>
              <w:t>годовая форма статистиче</w:t>
            </w:r>
            <w:r w:rsidRPr="00C242B4">
              <w:rPr>
                <w:kern w:val="2"/>
                <w:sz w:val="28"/>
                <w:szCs w:val="28"/>
              </w:rPr>
              <w:softHyphen/>
              <w:t xml:space="preserve">ского наблюдения № 1-МО «Сведения </w:t>
            </w:r>
          </w:p>
          <w:p w:rsidR="00175F6B" w:rsidRPr="00C242B4" w:rsidRDefault="00175F6B" w:rsidP="002A322B">
            <w:pPr>
              <w:rPr>
                <w:kern w:val="2"/>
                <w:sz w:val="28"/>
                <w:szCs w:val="28"/>
              </w:rPr>
            </w:pPr>
            <w:r w:rsidRPr="00C242B4">
              <w:rPr>
                <w:kern w:val="2"/>
                <w:sz w:val="28"/>
                <w:szCs w:val="28"/>
              </w:rPr>
              <w:t>об объектах инфраструктуры муници</w:t>
            </w:r>
            <w:r w:rsidRPr="00C242B4">
              <w:rPr>
                <w:kern w:val="2"/>
                <w:sz w:val="28"/>
                <w:szCs w:val="28"/>
              </w:rPr>
              <w:softHyphen/>
              <w:t>пального образования», утверждена приказом Росстата от 25.07.2013 № 294</w:t>
            </w:r>
          </w:p>
        </w:tc>
        <w:tc>
          <w:tcPr>
            <w:tcW w:w="2571" w:type="dxa"/>
          </w:tcPr>
          <w:p w:rsidR="00175F6B" w:rsidRPr="00C242B4" w:rsidRDefault="00175F6B" w:rsidP="002A322B">
            <w:pPr>
              <w:jc w:val="center"/>
              <w:rPr>
                <w:kern w:val="2"/>
                <w:sz w:val="28"/>
                <w:szCs w:val="28"/>
              </w:rPr>
            </w:pPr>
            <w:r w:rsidRPr="00C242B4">
              <w:rPr>
                <w:kern w:val="2"/>
                <w:sz w:val="28"/>
                <w:szCs w:val="28"/>
              </w:rPr>
              <w:t>Росстат</w:t>
            </w:r>
          </w:p>
        </w:tc>
      </w:tr>
      <w:tr w:rsidR="00175F6B" w:rsidRPr="00C242B4" w:rsidTr="002A322B">
        <w:tc>
          <w:tcPr>
            <w:tcW w:w="672" w:type="dxa"/>
          </w:tcPr>
          <w:p w:rsidR="00175F6B" w:rsidRPr="00C242B4" w:rsidRDefault="00175F6B" w:rsidP="002A322B">
            <w:pPr>
              <w:jc w:val="center"/>
              <w:rPr>
                <w:kern w:val="2"/>
                <w:sz w:val="28"/>
                <w:szCs w:val="28"/>
              </w:rPr>
            </w:pPr>
            <w:r w:rsidRPr="00C242B4">
              <w:rPr>
                <w:kern w:val="2"/>
                <w:sz w:val="28"/>
                <w:szCs w:val="28"/>
              </w:rPr>
              <w:t>4.</w:t>
            </w:r>
          </w:p>
        </w:tc>
        <w:tc>
          <w:tcPr>
            <w:tcW w:w="4185" w:type="dxa"/>
          </w:tcPr>
          <w:p w:rsidR="00175F6B" w:rsidRPr="00C242B4" w:rsidRDefault="00175F6B" w:rsidP="002A322B">
            <w:pPr>
              <w:rPr>
                <w:kern w:val="2"/>
                <w:sz w:val="28"/>
                <w:szCs w:val="28"/>
              </w:rPr>
            </w:pPr>
            <w:r w:rsidRPr="00C242B4">
              <w:rPr>
                <w:kern w:val="2"/>
                <w:sz w:val="28"/>
                <w:szCs w:val="28"/>
              </w:rPr>
              <w:t xml:space="preserve">Показатель 2.3. Доля сточных вод, очищенных до нормативных значений, в общем объеме сточных вод, пропущенных </w:t>
            </w:r>
          </w:p>
          <w:p w:rsidR="00175F6B" w:rsidRPr="00C242B4" w:rsidRDefault="00175F6B" w:rsidP="002A322B">
            <w:pPr>
              <w:rPr>
                <w:kern w:val="2"/>
                <w:sz w:val="28"/>
                <w:szCs w:val="28"/>
              </w:rPr>
            </w:pPr>
            <w:r w:rsidRPr="00C242B4">
              <w:rPr>
                <w:kern w:val="2"/>
                <w:sz w:val="28"/>
                <w:szCs w:val="28"/>
              </w:rPr>
              <w:t>через очистные сооружения</w:t>
            </w:r>
          </w:p>
        </w:tc>
        <w:tc>
          <w:tcPr>
            <w:tcW w:w="2182" w:type="dxa"/>
          </w:tcPr>
          <w:p w:rsidR="00175F6B" w:rsidRPr="00C242B4" w:rsidRDefault="00175F6B" w:rsidP="002A322B">
            <w:pPr>
              <w:jc w:val="center"/>
              <w:rPr>
                <w:kern w:val="2"/>
                <w:sz w:val="28"/>
                <w:szCs w:val="28"/>
              </w:rPr>
            </w:pPr>
            <w:r w:rsidRPr="00C242B4">
              <w:rPr>
                <w:kern w:val="2"/>
                <w:sz w:val="28"/>
                <w:szCs w:val="28"/>
              </w:rPr>
              <w:t>пункт 1.11.3</w:t>
            </w:r>
          </w:p>
          <w:p w:rsidR="00175F6B" w:rsidRPr="00C242B4" w:rsidRDefault="00175F6B" w:rsidP="002A322B">
            <w:pPr>
              <w:jc w:val="center"/>
              <w:rPr>
                <w:kern w:val="2"/>
                <w:sz w:val="28"/>
                <w:szCs w:val="28"/>
              </w:rPr>
            </w:pPr>
            <w:r w:rsidRPr="00C242B4">
              <w:rPr>
                <w:kern w:val="2"/>
                <w:sz w:val="28"/>
                <w:szCs w:val="28"/>
              </w:rPr>
              <w:t>федерального плана статработ</w:t>
            </w:r>
          </w:p>
        </w:tc>
        <w:tc>
          <w:tcPr>
            <w:tcW w:w="5060" w:type="dxa"/>
          </w:tcPr>
          <w:p w:rsidR="00175F6B" w:rsidRPr="00C242B4" w:rsidRDefault="00175F6B" w:rsidP="002A322B">
            <w:pPr>
              <w:rPr>
                <w:kern w:val="2"/>
                <w:sz w:val="28"/>
                <w:szCs w:val="28"/>
              </w:rPr>
            </w:pPr>
            <w:r w:rsidRPr="00C242B4">
              <w:rPr>
                <w:kern w:val="2"/>
                <w:sz w:val="28"/>
                <w:szCs w:val="28"/>
              </w:rPr>
              <w:t xml:space="preserve">годовая форма федерального статистического наблюдения </w:t>
            </w:r>
          </w:p>
          <w:p w:rsidR="00175F6B" w:rsidRPr="00C242B4" w:rsidRDefault="00175F6B" w:rsidP="002A322B">
            <w:pPr>
              <w:rPr>
                <w:kern w:val="2"/>
                <w:sz w:val="28"/>
                <w:szCs w:val="28"/>
              </w:rPr>
            </w:pPr>
            <w:r w:rsidRPr="00C242B4">
              <w:rPr>
                <w:kern w:val="2"/>
                <w:sz w:val="28"/>
                <w:szCs w:val="28"/>
              </w:rPr>
              <w:t xml:space="preserve">№ 1-канализация «Сведения </w:t>
            </w:r>
          </w:p>
          <w:p w:rsidR="00175F6B" w:rsidRPr="00C242B4" w:rsidRDefault="00175F6B" w:rsidP="002A322B">
            <w:pPr>
              <w:rPr>
                <w:kern w:val="2"/>
                <w:sz w:val="28"/>
                <w:szCs w:val="28"/>
              </w:rPr>
            </w:pPr>
            <w:r w:rsidRPr="00C242B4">
              <w:rPr>
                <w:kern w:val="2"/>
                <w:sz w:val="28"/>
                <w:szCs w:val="28"/>
              </w:rPr>
              <w:t>о работе канализации (отдельной канализационной сети)», утверждена приказом Росстата от 03.08.2011 № 343</w:t>
            </w:r>
          </w:p>
        </w:tc>
        <w:tc>
          <w:tcPr>
            <w:tcW w:w="2571" w:type="dxa"/>
          </w:tcPr>
          <w:p w:rsidR="00175F6B" w:rsidRPr="00C242B4" w:rsidRDefault="00175F6B" w:rsidP="002A322B">
            <w:pPr>
              <w:jc w:val="center"/>
              <w:rPr>
                <w:kern w:val="2"/>
                <w:sz w:val="28"/>
                <w:szCs w:val="28"/>
              </w:rPr>
            </w:pPr>
            <w:r w:rsidRPr="00C242B4">
              <w:rPr>
                <w:kern w:val="2"/>
                <w:sz w:val="28"/>
                <w:szCs w:val="28"/>
              </w:rPr>
              <w:t>Росстат</w:t>
            </w:r>
          </w:p>
        </w:tc>
      </w:tr>
      <w:tr w:rsidR="00175F6B" w:rsidRPr="00C242B4" w:rsidTr="002A322B">
        <w:tc>
          <w:tcPr>
            <w:tcW w:w="672" w:type="dxa"/>
          </w:tcPr>
          <w:p w:rsidR="00175F6B" w:rsidRPr="00C242B4" w:rsidRDefault="00175F6B" w:rsidP="002A322B">
            <w:pPr>
              <w:jc w:val="center"/>
              <w:rPr>
                <w:kern w:val="2"/>
                <w:sz w:val="28"/>
                <w:szCs w:val="28"/>
              </w:rPr>
            </w:pPr>
            <w:r w:rsidRPr="00C242B4">
              <w:rPr>
                <w:kern w:val="2"/>
                <w:sz w:val="28"/>
                <w:szCs w:val="28"/>
              </w:rPr>
              <w:t>5.</w:t>
            </w:r>
          </w:p>
        </w:tc>
        <w:tc>
          <w:tcPr>
            <w:tcW w:w="4185" w:type="dxa"/>
          </w:tcPr>
          <w:p w:rsidR="00175F6B" w:rsidRPr="00C242B4" w:rsidRDefault="00175F6B" w:rsidP="002A322B">
            <w:pPr>
              <w:rPr>
                <w:kern w:val="2"/>
                <w:sz w:val="28"/>
                <w:szCs w:val="28"/>
              </w:rPr>
            </w:pPr>
            <w:r w:rsidRPr="00C242B4">
              <w:rPr>
                <w:kern w:val="2"/>
                <w:sz w:val="28"/>
                <w:szCs w:val="28"/>
              </w:rPr>
              <w:t>Показатель 2.4. Доля потерь тепловой энергии в суммарном объеме отпуска тепловой энергии</w:t>
            </w:r>
          </w:p>
        </w:tc>
        <w:tc>
          <w:tcPr>
            <w:tcW w:w="2182" w:type="dxa"/>
          </w:tcPr>
          <w:p w:rsidR="00175F6B" w:rsidRPr="00C242B4" w:rsidRDefault="00175F6B" w:rsidP="002A322B">
            <w:pPr>
              <w:jc w:val="center"/>
              <w:rPr>
                <w:kern w:val="2"/>
                <w:sz w:val="28"/>
                <w:szCs w:val="28"/>
              </w:rPr>
            </w:pPr>
            <w:r w:rsidRPr="00C242B4">
              <w:rPr>
                <w:kern w:val="2"/>
                <w:sz w:val="28"/>
                <w:szCs w:val="28"/>
              </w:rPr>
              <w:t>пункт 1.11.3</w:t>
            </w:r>
          </w:p>
          <w:p w:rsidR="00175F6B" w:rsidRPr="00C242B4" w:rsidRDefault="00175F6B" w:rsidP="002A322B">
            <w:pPr>
              <w:jc w:val="center"/>
              <w:rPr>
                <w:kern w:val="2"/>
                <w:sz w:val="28"/>
                <w:szCs w:val="28"/>
              </w:rPr>
            </w:pPr>
            <w:r w:rsidRPr="00C242B4">
              <w:rPr>
                <w:kern w:val="2"/>
                <w:sz w:val="28"/>
                <w:szCs w:val="28"/>
              </w:rPr>
              <w:t>федерального плана статработ</w:t>
            </w:r>
          </w:p>
        </w:tc>
        <w:tc>
          <w:tcPr>
            <w:tcW w:w="5060" w:type="dxa"/>
          </w:tcPr>
          <w:p w:rsidR="00175F6B" w:rsidRPr="00C242B4" w:rsidRDefault="00175F6B" w:rsidP="002A322B">
            <w:pPr>
              <w:rPr>
                <w:kern w:val="2"/>
                <w:sz w:val="28"/>
                <w:szCs w:val="28"/>
              </w:rPr>
            </w:pPr>
            <w:r w:rsidRPr="00C242B4">
              <w:rPr>
                <w:kern w:val="2"/>
                <w:sz w:val="28"/>
                <w:szCs w:val="28"/>
              </w:rPr>
              <w:t>годовая форма федерального статистического наблюдения № 1-ТЕП «Сведения о снабжении теплоэнергией»,</w:t>
            </w:r>
          </w:p>
          <w:p w:rsidR="00175F6B" w:rsidRPr="00C242B4" w:rsidRDefault="00175F6B" w:rsidP="002A322B">
            <w:pPr>
              <w:rPr>
                <w:kern w:val="2"/>
                <w:sz w:val="28"/>
                <w:szCs w:val="28"/>
              </w:rPr>
            </w:pPr>
            <w:r w:rsidRPr="00C242B4">
              <w:rPr>
                <w:kern w:val="2"/>
                <w:sz w:val="28"/>
                <w:szCs w:val="28"/>
              </w:rPr>
              <w:t xml:space="preserve">утверждена приказом Росстата </w:t>
            </w:r>
          </w:p>
          <w:p w:rsidR="00175F6B" w:rsidRPr="00C242B4" w:rsidRDefault="00175F6B" w:rsidP="002A322B">
            <w:pPr>
              <w:rPr>
                <w:kern w:val="2"/>
                <w:sz w:val="28"/>
                <w:szCs w:val="28"/>
              </w:rPr>
            </w:pPr>
            <w:r w:rsidRPr="00C242B4">
              <w:rPr>
                <w:kern w:val="2"/>
                <w:sz w:val="28"/>
                <w:szCs w:val="28"/>
              </w:rPr>
              <w:t>от 12.09.2012 № 492</w:t>
            </w:r>
          </w:p>
        </w:tc>
        <w:tc>
          <w:tcPr>
            <w:tcW w:w="2571" w:type="dxa"/>
          </w:tcPr>
          <w:p w:rsidR="00175F6B" w:rsidRPr="00C242B4" w:rsidRDefault="00175F6B" w:rsidP="002A322B">
            <w:pPr>
              <w:jc w:val="center"/>
              <w:rPr>
                <w:kern w:val="2"/>
                <w:sz w:val="28"/>
                <w:szCs w:val="28"/>
              </w:rPr>
            </w:pPr>
            <w:r w:rsidRPr="00C242B4">
              <w:rPr>
                <w:kern w:val="2"/>
                <w:sz w:val="28"/>
                <w:szCs w:val="28"/>
              </w:rPr>
              <w:t>Росстат</w:t>
            </w:r>
          </w:p>
        </w:tc>
      </w:tr>
    </w:tbl>
    <w:p w:rsidR="00175F6B" w:rsidRPr="00C242B4" w:rsidRDefault="00175F6B" w:rsidP="002A322B">
      <w:pPr>
        <w:ind w:firstLine="709"/>
        <w:jc w:val="both"/>
        <w:rPr>
          <w:kern w:val="2"/>
          <w:sz w:val="28"/>
          <w:szCs w:val="28"/>
        </w:rPr>
      </w:pPr>
    </w:p>
    <w:p w:rsidR="00175F6B" w:rsidRPr="00C242B4" w:rsidRDefault="00175F6B" w:rsidP="002A322B">
      <w:pPr>
        <w:ind w:firstLine="709"/>
        <w:jc w:val="both"/>
        <w:rPr>
          <w:kern w:val="2"/>
          <w:sz w:val="28"/>
          <w:szCs w:val="28"/>
        </w:rPr>
      </w:pPr>
      <w:r w:rsidRPr="00C242B4">
        <w:rPr>
          <w:kern w:val="2"/>
          <w:sz w:val="28"/>
          <w:szCs w:val="28"/>
        </w:rPr>
        <w:t>Примечание.</w:t>
      </w:r>
    </w:p>
    <w:p w:rsidR="00175F6B" w:rsidRPr="00C242B4" w:rsidRDefault="00175F6B" w:rsidP="002A322B">
      <w:pPr>
        <w:ind w:firstLine="709"/>
        <w:jc w:val="both"/>
        <w:rPr>
          <w:kern w:val="2"/>
          <w:sz w:val="28"/>
          <w:szCs w:val="28"/>
        </w:rPr>
      </w:pPr>
      <w:r w:rsidRPr="00C242B4">
        <w:rPr>
          <w:kern w:val="2"/>
          <w:sz w:val="28"/>
          <w:szCs w:val="28"/>
        </w:rPr>
        <w:t>Используемое сокращение:</w:t>
      </w:r>
    </w:p>
    <w:p w:rsidR="00175F6B" w:rsidRDefault="00175F6B" w:rsidP="002A322B">
      <w:pPr>
        <w:ind w:firstLine="709"/>
        <w:jc w:val="both"/>
        <w:rPr>
          <w:kern w:val="2"/>
          <w:sz w:val="28"/>
          <w:szCs w:val="28"/>
        </w:rPr>
      </w:pPr>
      <w:r w:rsidRPr="00C242B4">
        <w:rPr>
          <w:kern w:val="2"/>
          <w:sz w:val="28"/>
          <w:szCs w:val="28"/>
        </w:rPr>
        <w:t xml:space="preserve">Минстрой России – министерство строительства и жилищно-коммунального </w:t>
      </w:r>
      <w:r>
        <w:rPr>
          <w:kern w:val="2"/>
          <w:sz w:val="28"/>
          <w:szCs w:val="28"/>
        </w:rPr>
        <w:t>хозяйства Российской Федерации;</w:t>
      </w:r>
    </w:p>
    <w:p w:rsidR="00175F6B" w:rsidRPr="00C242B4" w:rsidRDefault="00175F6B" w:rsidP="002A322B">
      <w:pPr>
        <w:ind w:firstLine="709"/>
        <w:jc w:val="both"/>
        <w:rPr>
          <w:kern w:val="2"/>
          <w:sz w:val="28"/>
          <w:szCs w:val="28"/>
        </w:rPr>
      </w:pPr>
      <w:r w:rsidRPr="00C242B4">
        <w:rPr>
          <w:kern w:val="2"/>
          <w:sz w:val="28"/>
          <w:szCs w:val="28"/>
        </w:rPr>
        <w:t xml:space="preserve">Росстат – Федеральная служба государственной статистики. </w:t>
      </w:r>
    </w:p>
    <w:p w:rsidR="00175F6B" w:rsidRPr="00C242B4" w:rsidRDefault="00175F6B" w:rsidP="00C63742">
      <w:pPr>
        <w:pageBreakBefore/>
        <w:autoSpaceDE w:val="0"/>
        <w:autoSpaceDN w:val="0"/>
        <w:adjustRightInd w:val="0"/>
        <w:ind w:left="10490"/>
        <w:jc w:val="center"/>
        <w:rPr>
          <w:kern w:val="2"/>
          <w:sz w:val="28"/>
          <w:szCs w:val="28"/>
        </w:rPr>
      </w:pPr>
      <w:r w:rsidRPr="00C242B4">
        <w:rPr>
          <w:kern w:val="2"/>
          <w:sz w:val="28"/>
          <w:szCs w:val="28"/>
        </w:rPr>
        <w:t>Приложение № 4</w:t>
      </w:r>
    </w:p>
    <w:p w:rsidR="00175F6B" w:rsidRPr="00C242B4" w:rsidRDefault="00175F6B" w:rsidP="002A322B">
      <w:pPr>
        <w:autoSpaceDE w:val="0"/>
        <w:autoSpaceDN w:val="0"/>
        <w:adjustRightInd w:val="0"/>
        <w:ind w:left="10490"/>
        <w:jc w:val="center"/>
        <w:rPr>
          <w:kern w:val="2"/>
          <w:sz w:val="28"/>
          <w:szCs w:val="28"/>
        </w:rPr>
      </w:pPr>
      <w:r w:rsidRPr="00C242B4">
        <w:rPr>
          <w:kern w:val="2"/>
          <w:sz w:val="28"/>
          <w:szCs w:val="28"/>
        </w:rPr>
        <w:t>к государственной программе Ростовской области «Обеспечение качественными жилищно-коммунальными услугами населения Ростовской области»</w:t>
      </w:r>
    </w:p>
    <w:p w:rsidR="00175F6B" w:rsidRDefault="00175F6B" w:rsidP="002A322B">
      <w:pPr>
        <w:autoSpaceDE w:val="0"/>
        <w:autoSpaceDN w:val="0"/>
        <w:adjustRightInd w:val="0"/>
        <w:jc w:val="center"/>
        <w:rPr>
          <w:kern w:val="2"/>
          <w:sz w:val="28"/>
          <w:szCs w:val="28"/>
        </w:rPr>
      </w:pPr>
    </w:p>
    <w:p w:rsidR="00175F6B" w:rsidRPr="00C242B4" w:rsidRDefault="00175F6B" w:rsidP="002A322B">
      <w:pPr>
        <w:autoSpaceDE w:val="0"/>
        <w:autoSpaceDN w:val="0"/>
        <w:adjustRightInd w:val="0"/>
        <w:jc w:val="center"/>
        <w:rPr>
          <w:kern w:val="2"/>
          <w:sz w:val="28"/>
          <w:szCs w:val="28"/>
        </w:rPr>
      </w:pPr>
      <w:r w:rsidRPr="00C242B4">
        <w:rPr>
          <w:kern w:val="2"/>
          <w:sz w:val="28"/>
          <w:szCs w:val="28"/>
        </w:rPr>
        <w:t>СВЕДЕНИЯ</w:t>
      </w:r>
    </w:p>
    <w:p w:rsidR="00175F6B" w:rsidRPr="00C242B4" w:rsidRDefault="00175F6B" w:rsidP="002A322B">
      <w:pPr>
        <w:autoSpaceDE w:val="0"/>
        <w:autoSpaceDN w:val="0"/>
        <w:adjustRightInd w:val="0"/>
        <w:jc w:val="center"/>
        <w:rPr>
          <w:kern w:val="2"/>
          <w:sz w:val="28"/>
          <w:szCs w:val="28"/>
        </w:rPr>
      </w:pPr>
      <w:r w:rsidRPr="00C242B4">
        <w:rPr>
          <w:kern w:val="2"/>
          <w:sz w:val="28"/>
          <w:szCs w:val="28"/>
        </w:rPr>
        <w:t>о методике расчета показателей (индикаторов) государственной программы Ростовской области</w:t>
      </w:r>
      <w:r w:rsidRPr="00C242B4">
        <w:rPr>
          <w:kern w:val="2"/>
          <w:sz w:val="28"/>
          <w:szCs w:val="28"/>
        </w:rPr>
        <w:br/>
        <w:t>«Обеспечение качественными жилищно-коммунальными услугами населения Ростовской области»</w:t>
      </w:r>
    </w:p>
    <w:p w:rsidR="00175F6B" w:rsidRPr="00C242B4" w:rsidRDefault="00175F6B" w:rsidP="002A322B">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81"/>
        <w:gridCol w:w="3084"/>
        <w:gridCol w:w="1409"/>
        <w:gridCol w:w="6232"/>
        <w:gridCol w:w="3563"/>
      </w:tblGrid>
      <w:tr w:rsidR="00175F6B" w:rsidRPr="00C242B4" w:rsidTr="002A322B">
        <w:tc>
          <w:tcPr>
            <w:tcW w:w="701"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w:t>
            </w:r>
          </w:p>
          <w:p w:rsidR="00175F6B" w:rsidRPr="00C242B4" w:rsidRDefault="00175F6B" w:rsidP="002A322B">
            <w:pPr>
              <w:autoSpaceDE w:val="0"/>
              <w:autoSpaceDN w:val="0"/>
              <w:adjustRightInd w:val="0"/>
              <w:jc w:val="center"/>
              <w:rPr>
                <w:kern w:val="2"/>
                <w:sz w:val="28"/>
                <w:szCs w:val="28"/>
              </w:rPr>
            </w:pPr>
            <w:r w:rsidRPr="00C242B4">
              <w:rPr>
                <w:kern w:val="2"/>
                <w:sz w:val="28"/>
                <w:szCs w:val="28"/>
              </w:rPr>
              <w:t>п/п</w:t>
            </w:r>
          </w:p>
        </w:tc>
        <w:tc>
          <w:tcPr>
            <w:tcW w:w="3190"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Номер и наименование показателя (индикатора)</w:t>
            </w:r>
          </w:p>
        </w:tc>
        <w:tc>
          <w:tcPr>
            <w:tcW w:w="1455"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Единица измерения</w:t>
            </w:r>
          </w:p>
        </w:tc>
        <w:tc>
          <w:tcPr>
            <w:tcW w:w="6451"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Методика расчета показателя (формула) и методологические пояснения к показателю</w:t>
            </w:r>
          </w:p>
        </w:tc>
        <w:tc>
          <w:tcPr>
            <w:tcW w:w="3686"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Базовые показатели (используемые в формуле)</w:t>
            </w:r>
          </w:p>
        </w:tc>
      </w:tr>
    </w:tbl>
    <w:p w:rsidR="00175F6B" w:rsidRPr="00C242B4" w:rsidRDefault="00175F6B" w:rsidP="002A322B">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81"/>
        <w:gridCol w:w="3084"/>
        <w:gridCol w:w="1409"/>
        <w:gridCol w:w="6232"/>
        <w:gridCol w:w="3563"/>
      </w:tblGrid>
      <w:tr w:rsidR="00175F6B" w:rsidRPr="00C242B4" w:rsidTr="00AD1CA8">
        <w:trPr>
          <w:tblHeader/>
        </w:trPr>
        <w:tc>
          <w:tcPr>
            <w:tcW w:w="681"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1</w:t>
            </w:r>
          </w:p>
        </w:tc>
        <w:tc>
          <w:tcPr>
            <w:tcW w:w="3084"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2</w:t>
            </w:r>
          </w:p>
        </w:tc>
        <w:tc>
          <w:tcPr>
            <w:tcW w:w="1409"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3</w:t>
            </w:r>
          </w:p>
        </w:tc>
        <w:tc>
          <w:tcPr>
            <w:tcW w:w="6232"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4</w:t>
            </w:r>
          </w:p>
        </w:tc>
        <w:tc>
          <w:tcPr>
            <w:tcW w:w="3563"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5</w:t>
            </w:r>
          </w:p>
        </w:tc>
      </w:tr>
      <w:tr w:rsidR="00175F6B" w:rsidRPr="00C242B4" w:rsidTr="00AD1CA8">
        <w:tc>
          <w:tcPr>
            <w:tcW w:w="681"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1.</w:t>
            </w:r>
          </w:p>
        </w:tc>
        <w:tc>
          <w:tcPr>
            <w:tcW w:w="3084" w:type="dxa"/>
          </w:tcPr>
          <w:p w:rsidR="00175F6B" w:rsidRPr="00C242B4" w:rsidRDefault="00175F6B" w:rsidP="002A322B">
            <w:pPr>
              <w:rPr>
                <w:kern w:val="2"/>
                <w:sz w:val="28"/>
                <w:szCs w:val="28"/>
              </w:rPr>
            </w:pPr>
            <w:r w:rsidRPr="00C242B4">
              <w:rPr>
                <w:kern w:val="2"/>
                <w:sz w:val="28"/>
                <w:szCs w:val="28"/>
              </w:rPr>
              <w:t xml:space="preserve">Показатель 2. </w:t>
            </w:r>
          </w:p>
          <w:p w:rsidR="00175F6B" w:rsidRPr="00C242B4" w:rsidRDefault="00175F6B" w:rsidP="002A322B">
            <w:pPr>
              <w:rPr>
                <w:kern w:val="2"/>
                <w:sz w:val="28"/>
                <w:szCs w:val="28"/>
              </w:rPr>
            </w:pPr>
            <w:r w:rsidRPr="00C242B4">
              <w:rPr>
                <w:kern w:val="2"/>
                <w:sz w:val="28"/>
                <w:szCs w:val="28"/>
              </w:rPr>
              <w:t xml:space="preserve">Уровень износа коммунальной инфраструктуры </w:t>
            </w:r>
          </w:p>
        </w:tc>
        <w:tc>
          <w:tcPr>
            <w:tcW w:w="1409" w:type="dxa"/>
          </w:tcPr>
          <w:p w:rsidR="00175F6B" w:rsidRPr="00C242B4" w:rsidRDefault="00175F6B" w:rsidP="002A322B">
            <w:pPr>
              <w:jc w:val="center"/>
              <w:rPr>
                <w:kern w:val="2"/>
                <w:sz w:val="28"/>
                <w:szCs w:val="28"/>
              </w:rPr>
            </w:pPr>
            <w:r w:rsidRPr="00C242B4">
              <w:rPr>
                <w:kern w:val="2"/>
                <w:sz w:val="28"/>
                <w:szCs w:val="28"/>
              </w:rPr>
              <w:t>процентов</w:t>
            </w:r>
          </w:p>
        </w:tc>
        <w:tc>
          <w:tcPr>
            <w:tcW w:w="6232" w:type="dxa"/>
          </w:tcPr>
          <w:p w:rsidR="00175F6B" w:rsidRPr="00C242B4" w:rsidRDefault="00175F6B" w:rsidP="002A322B">
            <w:pPr>
              <w:autoSpaceDE w:val="0"/>
              <w:autoSpaceDN w:val="0"/>
              <w:adjustRightInd w:val="0"/>
              <w:jc w:val="center"/>
              <w:rPr>
                <w:bCs/>
                <w:kern w:val="2"/>
                <w:sz w:val="28"/>
                <w:szCs w:val="28"/>
              </w:rPr>
            </w:pPr>
            <w:r>
              <w:rPr>
                <w:bCs/>
                <w:kern w:val="2"/>
                <w:sz w:val="28"/>
                <w:szCs w:val="28"/>
              </w:rPr>
              <w:t>Уи = (Сп – Со)/Сп х 100</w:t>
            </w:r>
            <w:r w:rsidRPr="00C242B4">
              <w:rPr>
                <w:bCs/>
                <w:kern w:val="2"/>
                <w:sz w:val="28"/>
                <w:szCs w:val="28"/>
              </w:rPr>
              <w:t>%</w:t>
            </w:r>
          </w:p>
          <w:p w:rsidR="00175F6B" w:rsidRPr="00C242B4" w:rsidRDefault="00175F6B" w:rsidP="001E3D41">
            <w:pPr>
              <w:autoSpaceDE w:val="0"/>
              <w:autoSpaceDN w:val="0"/>
              <w:adjustRightInd w:val="0"/>
              <w:jc w:val="center"/>
              <w:rPr>
                <w:kern w:val="2"/>
                <w:sz w:val="28"/>
                <w:szCs w:val="28"/>
              </w:rPr>
            </w:pPr>
          </w:p>
        </w:tc>
        <w:tc>
          <w:tcPr>
            <w:tcW w:w="3563" w:type="dxa"/>
          </w:tcPr>
          <w:p w:rsidR="00175F6B" w:rsidRPr="00C242B4" w:rsidRDefault="00175F6B" w:rsidP="002A322B">
            <w:pPr>
              <w:autoSpaceDE w:val="0"/>
              <w:autoSpaceDN w:val="0"/>
              <w:adjustRightInd w:val="0"/>
              <w:rPr>
                <w:kern w:val="2"/>
                <w:sz w:val="28"/>
                <w:szCs w:val="28"/>
              </w:rPr>
            </w:pPr>
            <w:r w:rsidRPr="00C242B4">
              <w:rPr>
                <w:bCs/>
                <w:kern w:val="2"/>
                <w:sz w:val="28"/>
                <w:szCs w:val="28"/>
              </w:rPr>
              <w:t>Уи – уровень износа коммунальной инфраструктуры</w:t>
            </w:r>
            <w:r w:rsidRPr="00C242B4">
              <w:rPr>
                <w:kern w:val="2"/>
                <w:sz w:val="28"/>
                <w:szCs w:val="28"/>
              </w:rPr>
              <w:t xml:space="preserve"> в отчетном периоде;</w:t>
            </w:r>
          </w:p>
          <w:p w:rsidR="00175F6B" w:rsidRPr="00C242B4" w:rsidRDefault="00175F6B" w:rsidP="002A322B">
            <w:pPr>
              <w:autoSpaceDE w:val="0"/>
              <w:autoSpaceDN w:val="0"/>
              <w:adjustRightInd w:val="0"/>
              <w:rPr>
                <w:kern w:val="2"/>
                <w:sz w:val="28"/>
                <w:szCs w:val="28"/>
              </w:rPr>
            </w:pPr>
            <w:r w:rsidRPr="00C242B4">
              <w:rPr>
                <w:bCs/>
                <w:kern w:val="2"/>
                <w:sz w:val="28"/>
                <w:szCs w:val="28"/>
              </w:rPr>
              <w:t xml:space="preserve">Сп </w:t>
            </w:r>
            <w:r w:rsidRPr="00C242B4">
              <w:rPr>
                <w:kern w:val="2"/>
                <w:sz w:val="28"/>
                <w:szCs w:val="28"/>
              </w:rPr>
              <w:t>– стоимость основных фондов коммунальной инфраструктуры по полной учетной стоимости (первоначальная);</w:t>
            </w:r>
          </w:p>
          <w:p w:rsidR="00175F6B" w:rsidRPr="00C242B4" w:rsidRDefault="00175F6B" w:rsidP="002A322B">
            <w:pPr>
              <w:autoSpaceDE w:val="0"/>
              <w:autoSpaceDN w:val="0"/>
              <w:adjustRightInd w:val="0"/>
              <w:rPr>
                <w:kern w:val="2"/>
                <w:sz w:val="28"/>
                <w:szCs w:val="28"/>
              </w:rPr>
            </w:pPr>
            <w:r w:rsidRPr="00C242B4">
              <w:rPr>
                <w:bCs/>
                <w:kern w:val="2"/>
                <w:sz w:val="28"/>
                <w:szCs w:val="28"/>
              </w:rPr>
              <w:t xml:space="preserve">Со </w:t>
            </w:r>
            <w:r w:rsidRPr="00C242B4">
              <w:rPr>
                <w:kern w:val="2"/>
                <w:sz w:val="28"/>
                <w:szCs w:val="28"/>
              </w:rPr>
              <w:t xml:space="preserve">– остаточная стоимость </w:t>
            </w:r>
            <w:r w:rsidRPr="00C242B4">
              <w:rPr>
                <w:spacing w:val="-18"/>
                <w:kern w:val="2"/>
                <w:sz w:val="28"/>
                <w:szCs w:val="28"/>
              </w:rPr>
              <w:t>коммунальной инфраструктуры</w:t>
            </w:r>
            <w:r w:rsidRPr="00C242B4">
              <w:rPr>
                <w:kern w:val="2"/>
                <w:sz w:val="28"/>
                <w:szCs w:val="28"/>
              </w:rPr>
              <w:t xml:space="preserve"> на конец года</w:t>
            </w:r>
          </w:p>
        </w:tc>
      </w:tr>
      <w:tr w:rsidR="00175F6B" w:rsidRPr="00C242B4" w:rsidTr="00AD1CA8">
        <w:tc>
          <w:tcPr>
            <w:tcW w:w="681"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2.</w:t>
            </w:r>
          </w:p>
        </w:tc>
        <w:tc>
          <w:tcPr>
            <w:tcW w:w="3084" w:type="dxa"/>
          </w:tcPr>
          <w:p w:rsidR="00175F6B" w:rsidRPr="00C242B4" w:rsidRDefault="00175F6B" w:rsidP="002A322B">
            <w:pPr>
              <w:rPr>
                <w:kern w:val="2"/>
                <w:sz w:val="28"/>
                <w:szCs w:val="28"/>
              </w:rPr>
            </w:pPr>
            <w:r w:rsidRPr="00C242B4">
              <w:rPr>
                <w:kern w:val="2"/>
                <w:sz w:val="28"/>
                <w:szCs w:val="28"/>
              </w:rPr>
              <w:t xml:space="preserve">Показатель 3. </w:t>
            </w:r>
          </w:p>
          <w:p w:rsidR="00175F6B" w:rsidRPr="00C242B4" w:rsidRDefault="00175F6B" w:rsidP="00247B3C">
            <w:pPr>
              <w:rPr>
                <w:kern w:val="2"/>
                <w:sz w:val="28"/>
                <w:szCs w:val="28"/>
              </w:rPr>
            </w:pPr>
            <w:r w:rsidRPr="00C242B4">
              <w:rPr>
                <w:kern w:val="2"/>
                <w:sz w:val="28"/>
                <w:szCs w:val="28"/>
              </w:rPr>
              <w:t xml:space="preserve">Доля благоустроенных объектов от общего количества объектов, требующих  благоустройства в  </w:t>
            </w:r>
            <w:r w:rsidRPr="00C242B4">
              <w:rPr>
                <w:kern w:val="2"/>
                <w:sz w:val="28"/>
                <w:szCs w:val="28"/>
                <w:lang w:eastAsia="en-US"/>
              </w:rPr>
              <w:t>Ростовской области</w:t>
            </w:r>
          </w:p>
          <w:p w:rsidR="00175F6B" w:rsidRPr="00C242B4" w:rsidRDefault="00175F6B" w:rsidP="002A322B">
            <w:pPr>
              <w:autoSpaceDE w:val="0"/>
              <w:autoSpaceDN w:val="0"/>
              <w:adjustRightInd w:val="0"/>
              <w:rPr>
                <w:kern w:val="2"/>
                <w:sz w:val="28"/>
                <w:szCs w:val="28"/>
              </w:rPr>
            </w:pPr>
          </w:p>
        </w:tc>
        <w:tc>
          <w:tcPr>
            <w:tcW w:w="1409" w:type="dxa"/>
          </w:tcPr>
          <w:p w:rsidR="00175F6B" w:rsidRPr="00C242B4" w:rsidRDefault="00175F6B" w:rsidP="002A322B">
            <w:pPr>
              <w:autoSpaceDE w:val="0"/>
              <w:autoSpaceDN w:val="0"/>
              <w:adjustRightInd w:val="0"/>
              <w:jc w:val="center"/>
              <w:rPr>
                <w:kern w:val="2"/>
                <w:sz w:val="28"/>
                <w:szCs w:val="28"/>
              </w:rPr>
            </w:pPr>
          </w:p>
        </w:tc>
        <w:tc>
          <w:tcPr>
            <w:tcW w:w="6232" w:type="dxa"/>
          </w:tcPr>
          <w:p w:rsidR="00175F6B" w:rsidRPr="00C242B4" w:rsidRDefault="00175F6B" w:rsidP="002A322B">
            <w:pPr>
              <w:autoSpaceDE w:val="0"/>
              <w:autoSpaceDN w:val="0"/>
              <w:adjustRightInd w:val="0"/>
              <w:jc w:val="center"/>
              <w:rPr>
                <w:bCs/>
                <w:kern w:val="2"/>
                <w:sz w:val="28"/>
                <w:szCs w:val="28"/>
              </w:rPr>
            </w:pPr>
            <w:r w:rsidRPr="00C242B4">
              <w:rPr>
                <w:kern w:val="2"/>
                <w:sz w:val="28"/>
                <w:szCs w:val="28"/>
              </w:rPr>
              <w:t xml:space="preserve">Дбо = Σ Кбо /Σ Ктб х </w:t>
            </w:r>
            <w:r>
              <w:rPr>
                <w:bCs/>
                <w:kern w:val="2"/>
                <w:sz w:val="28"/>
                <w:szCs w:val="28"/>
              </w:rPr>
              <w:t>100</w:t>
            </w:r>
            <w:r w:rsidRPr="00C242B4">
              <w:rPr>
                <w:bCs/>
                <w:kern w:val="2"/>
                <w:sz w:val="28"/>
                <w:szCs w:val="28"/>
              </w:rPr>
              <w:t>%</w:t>
            </w:r>
          </w:p>
          <w:p w:rsidR="00175F6B" w:rsidRPr="00C242B4" w:rsidRDefault="00175F6B" w:rsidP="002A322B">
            <w:pPr>
              <w:jc w:val="center"/>
              <w:rPr>
                <w:kern w:val="2"/>
                <w:sz w:val="28"/>
                <w:szCs w:val="28"/>
              </w:rPr>
            </w:pPr>
          </w:p>
          <w:p w:rsidR="00175F6B" w:rsidRPr="00C242B4" w:rsidRDefault="00175F6B" w:rsidP="002A322B">
            <w:pPr>
              <w:jc w:val="center"/>
              <w:rPr>
                <w:kern w:val="2"/>
                <w:sz w:val="28"/>
                <w:szCs w:val="28"/>
              </w:rPr>
            </w:pPr>
          </w:p>
        </w:tc>
        <w:tc>
          <w:tcPr>
            <w:tcW w:w="3563" w:type="dxa"/>
          </w:tcPr>
          <w:p w:rsidR="00175F6B" w:rsidRPr="00C242B4" w:rsidRDefault="00175F6B" w:rsidP="002A322B">
            <w:pPr>
              <w:autoSpaceDE w:val="0"/>
              <w:autoSpaceDN w:val="0"/>
              <w:adjustRightInd w:val="0"/>
              <w:rPr>
                <w:kern w:val="2"/>
                <w:sz w:val="28"/>
                <w:szCs w:val="28"/>
              </w:rPr>
            </w:pPr>
            <w:r w:rsidRPr="00C242B4">
              <w:rPr>
                <w:kern w:val="2"/>
                <w:sz w:val="28"/>
                <w:szCs w:val="28"/>
              </w:rPr>
              <w:t>Дбо – доля благоустроенных объектов;</w:t>
            </w:r>
          </w:p>
          <w:p w:rsidR="00175F6B" w:rsidRPr="00C242B4" w:rsidRDefault="00175F6B" w:rsidP="002A322B">
            <w:pPr>
              <w:autoSpaceDE w:val="0"/>
              <w:autoSpaceDN w:val="0"/>
              <w:adjustRightInd w:val="0"/>
              <w:rPr>
                <w:kern w:val="2"/>
                <w:sz w:val="28"/>
                <w:szCs w:val="28"/>
              </w:rPr>
            </w:pPr>
            <w:r w:rsidRPr="00C242B4">
              <w:rPr>
                <w:kern w:val="2"/>
                <w:sz w:val="28"/>
                <w:szCs w:val="28"/>
              </w:rPr>
              <w:t>Σ Кбо – количество благоустроенных объектов;</w:t>
            </w:r>
          </w:p>
          <w:p w:rsidR="00175F6B" w:rsidRPr="00C242B4" w:rsidRDefault="00175F6B" w:rsidP="002A322B">
            <w:pPr>
              <w:autoSpaceDE w:val="0"/>
              <w:autoSpaceDN w:val="0"/>
              <w:adjustRightInd w:val="0"/>
              <w:rPr>
                <w:kern w:val="2"/>
                <w:sz w:val="28"/>
                <w:szCs w:val="28"/>
              </w:rPr>
            </w:pPr>
            <w:r w:rsidRPr="00C242B4">
              <w:rPr>
                <w:kern w:val="2"/>
                <w:sz w:val="28"/>
                <w:szCs w:val="28"/>
              </w:rPr>
              <w:t xml:space="preserve">Σ Ктб – количество объектов, требующих благоустройства в </w:t>
            </w:r>
            <w:r w:rsidRPr="00C242B4">
              <w:rPr>
                <w:kern w:val="2"/>
                <w:sz w:val="28"/>
                <w:szCs w:val="28"/>
                <w:lang w:eastAsia="en-US"/>
              </w:rPr>
              <w:t>Ростовской области</w:t>
            </w:r>
          </w:p>
        </w:tc>
      </w:tr>
      <w:tr w:rsidR="00175F6B" w:rsidRPr="00C242B4" w:rsidTr="00AD1CA8">
        <w:tc>
          <w:tcPr>
            <w:tcW w:w="681"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3.</w:t>
            </w:r>
          </w:p>
        </w:tc>
        <w:tc>
          <w:tcPr>
            <w:tcW w:w="3084" w:type="dxa"/>
          </w:tcPr>
          <w:p w:rsidR="00175F6B" w:rsidRPr="00C242B4" w:rsidRDefault="00175F6B" w:rsidP="002A322B">
            <w:pPr>
              <w:autoSpaceDE w:val="0"/>
              <w:autoSpaceDN w:val="0"/>
              <w:adjustRightInd w:val="0"/>
              <w:rPr>
                <w:kern w:val="2"/>
                <w:sz w:val="28"/>
                <w:szCs w:val="28"/>
              </w:rPr>
            </w:pPr>
            <w:r w:rsidRPr="00C242B4">
              <w:rPr>
                <w:kern w:val="2"/>
                <w:sz w:val="28"/>
                <w:szCs w:val="28"/>
              </w:rPr>
              <w:t>Показатель 1.1. Количество многоквартирных домов, в которых планируется провести капитальный ремонт</w:t>
            </w:r>
          </w:p>
        </w:tc>
        <w:tc>
          <w:tcPr>
            <w:tcW w:w="1409"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единиц</w:t>
            </w:r>
          </w:p>
        </w:tc>
        <w:tc>
          <w:tcPr>
            <w:tcW w:w="6232"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Кд = Vф/Сср,</w:t>
            </w:r>
          </w:p>
          <w:p w:rsidR="00175F6B" w:rsidRPr="00C242B4" w:rsidRDefault="00175F6B" w:rsidP="002A322B">
            <w:pPr>
              <w:autoSpaceDE w:val="0"/>
              <w:autoSpaceDN w:val="0"/>
              <w:adjustRightInd w:val="0"/>
              <w:rPr>
                <w:kern w:val="2"/>
                <w:sz w:val="28"/>
                <w:szCs w:val="28"/>
              </w:rPr>
            </w:pPr>
          </w:p>
          <w:p w:rsidR="00175F6B" w:rsidRPr="00C242B4" w:rsidRDefault="00175F6B" w:rsidP="002A322B">
            <w:pPr>
              <w:autoSpaceDE w:val="0"/>
              <w:autoSpaceDN w:val="0"/>
              <w:adjustRightInd w:val="0"/>
              <w:rPr>
                <w:kern w:val="2"/>
                <w:sz w:val="28"/>
                <w:szCs w:val="28"/>
              </w:rPr>
            </w:pPr>
            <w:r w:rsidRPr="00C242B4">
              <w:rPr>
                <w:kern w:val="2"/>
                <w:sz w:val="28"/>
                <w:szCs w:val="28"/>
              </w:rPr>
              <w:t>где показатель определяется как отношение планируемого объема финансирования к средней стоимости капитального ремонта одного многоквартирного дома, сложившейся по факту реализации программы развития жилищного хозяйства за предыдущий год</w:t>
            </w:r>
          </w:p>
        </w:tc>
        <w:tc>
          <w:tcPr>
            <w:tcW w:w="3563" w:type="dxa"/>
          </w:tcPr>
          <w:p w:rsidR="00175F6B" w:rsidRPr="00C242B4" w:rsidRDefault="00175F6B" w:rsidP="002A322B">
            <w:pPr>
              <w:autoSpaceDE w:val="0"/>
              <w:autoSpaceDN w:val="0"/>
              <w:adjustRightInd w:val="0"/>
              <w:rPr>
                <w:kern w:val="2"/>
                <w:sz w:val="28"/>
                <w:szCs w:val="28"/>
              </w:rPr>
            </w:pPr>
            <w:r w:rsidRPr="00C242B4">
              <w:rPr>
                <w:kern w:val="2"/>
                <w:sz w:val="28"/>
                <w:szCs w:val="28"/>
              </w:rPr>
              <w:t xml:space="preserve">Кд – количество многоквартирных домов, </w:t>
            </w:r>
          </w:p>
          <w:p w:rsidR="00175F6B" w:rsidRPr="00C242B4" w:rsidRDefault="00175F6B" w:rsidP="002A322B">
            <w:pPr>
              <w:autoSpaceDE w:val="0"/>
              <w:autoSpaceDN w:val="0"/>
              <w:adjustRightInd w:val="0"/>
              <w:rPr>
                <w:kern w:val="2"/>
                <w:sz w:val="28"/>
                <w:szCs w:val="28"/>
              </w:rPr>
            </w:pPr>
            <w:r w:rsidRPr="00C242B4">
              <w:rPr>
                <w:kern w:val="2"/>
                <w:sz w:val="28"/>
                <w:szCs w:val="28"/>
              </w:rPr>
              <w:t>в которых планируется провести капитальный ремонт;</w:t>
            </w:r>
          </w:p>
          <w:p w:rsidR="00175F6B" w:rsidRPr="00C242B4" w:rsidRDefault="00175F6B" w:rsidP="002A322B">
            <w:pPr>
              <w:autoSpaceDE w:val="0"/>
              <w:autoSpaceDN w:val="0"/>
              <w:adjustRightInd w:val="0"/>
              <w:rPr>
                <w:kern w:val="2"/>
                <w:sz w:val="28"/>
                <w:szCs w:val="28"/>
              </w:rPr>
            </w:pPr>
            <w:r w:rsidRPr="00C242B4">
              <w:rPr>
                <w:kern w:val="2"/>
                <w:sz w:val="28"/>
                <w:szCs w:val="28"/>
              </w:rPr>
              <w:t>Vф – планируемый объем финансирования;</w:t>
            </w:r>
          </w:p>
          <w:p w:rsidR="00175F6B" w:rsidRPr="00C242B4" w:rsidRDefault="00175F6B" w:rsidP="002A322B">
            <w:pPr>
              <w:autoSpaceDE w:val="0"/>
              <w:autoSpaceDN w:val="0"/>
              <w:adjustRightInd w:val="0"/>
              <w:rPr>
                <w:kern w:val="2"/>
                <w:sz w:val="28"/>
                <w:szCs w:val="28"/>
              </w:rPr>
            </w:pPr>
            <w:r w:rsidRPr="00C242B4">
              <w:rPr>
                <w:kern w:val="2"/>
                <w:sz w:val="28"/>
                <w:szCs w:val="28"/>
              </w:rPr>
              <w:t>Сср – средняя стоимость капитального ремонта</w:t>
            </w:r>
            <w:r w:rsidRPr="00C242B4">
              <w:rPr>
                <w:kern w:val="2"/>
                <w:sz w:val="28"/>
                <w:szCs w:val="28"/>
              </w:rPr>
              <w:br/>
              <w:t xml:space="preserve">одного многоквартирного дома </w:t>
            </w:r>
          </w:p>
        </w:tc>
      </w:tr>
      <w:tr w:rsidR="00175F6B" w:rsidRPr="00C242B4" w:rsidTr="00AD1CA8">
        <w:tc>
          <w:tcPr>
            <w:tcW w:w="681"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4.</w:t>
            </w:r>
          </w:p>
        </w:tc>
        <w:tc>
          <w:tcPr>
            <w:tcW w:w="3084" w:type="dxa"/>
          </w:tcPr>
          <w:p w:rsidR="00175F6B" w:rsidRPr="00C242B4" w:rsidRDefault="00175F6B" w:rsidP="002A322B">
            <w:pPr>
              <w:autoSpaceDE w:val="0"/>
              <w:autoSpaceDN w:val="0"/>
              <w:adjustRightInd w:val="0"/>
              <w:rPr>
                <w:kern w:val="2"/>
                <w:sz w:val="28"/>
                <w:szCs w:val="28"/>
              </w:rPr>
            </w:pPr>
            <w:r w:rsidRPr="00C242B4">
              <w:rPr>
                <w:kern w:val="2"/>
                <w:sz w:val="28"/>
                <w:szCs w:val="28"/>
              </w:rPr>
              <w:t>Показатель 1.2. Количество лифтов, отработавших нормативный срок службы, которые планируется заменить</w:t>
            </w:r>
          </w:p>
        </w:tc>
        <w:tc>
          <w:tcPr>
            <w:tcW w:w="1409"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единиц</w:t>
            </w:r>
          </w:p>
        </w:tc>
        <w:tc>
          <w:tcPr>
            <w:tcW w:w="6232"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Кл = Vф/Сср,</w:t>
            </w:r>
          </w:p>
          <w:p w:rsidR="00175F6B" w:rsidRDefault="00175F6B" w:rsidP="002A322B">
            <w:pPr>
              <w:autoSpaceDE w:val="0"/>
              <w:autoSpaceDN w:val="0"/>
              <w:adjustRightInd w:val="0"/>
              <w:rPr>
                <w:kern w:val="2"/>
                <w:sz w:val="28"/>
                <w:szCs w:val="28"/>
              </w:rPr>
            </w:pPr>
          </w:p>
          <w:p w:rsidR="00175F6B" w:rsidRPr="00C242B4" w:rsidRDefault="00175F6B" w:rsidP="002A322B">
            <w:pPr>
              <w:autoSpaceDE w:val="0"/>
              <w:autoSpaceDN w:val="0"/>
              <w:adjustRightInd w:val="0"/>
              <w:rPr>
                <w:kern w:val="2"/>
                <w:sz w:val="28"/>
                <w:szCs w:val="28"/>
              </w:rPr>
            </w:pPr>
            <w:r w:rsidRPr="00C242B4">
              <w:rPr>
                <w:kern w:val="2"/>
                <w:sz w:val="28"/>
                <w:szCs w:val="28"/>
              </w:rPr>
              <w:t>где показатель определяется как отношение планируемого объема финансирования к средней стоимости замены 1 лифта, сложившейся по факту реализации программы развития жилищного хозяйства за предыдущий год</w:t>
            </w:r>
          </w:p>
        </w:tc>
        <w:tc>
          <w:tcPr>
            <w:tcW w:w="3563" w:type="dxa"/>
          </w:tcPr>
          <w:p w:rsidR="00175F6B" w:rsidRPr="00C242B4" w:rsidRDefault="00175F6B" w:rsidP="002A322B">
            <w:pPr>
              <w:autoSpaceDE w:val="0"/>
              <w:autoSpaceDN w:val="0"/>
              <w:adjustRightInd w:val="0"/>
              <w:rPr>
                <w:kern w:val="2"/>
                <w:sz w:val="28"/>
                <w:szCs w:val="28"/>
              </w:rPr>
            </w:pPr>
            <w:r w:rsidRPr="00C242B4">
              <w:rPr>
                <w:kern w:val="2"/>
                <w:sz w:val="28"/>
                <w:szCs w:val="28"/>
              </w:rPr>
              <w:t>Кл – количество лифтов;</w:t>
            </w:r>
          </w:p>
          <w:p w:rsidR="00175F6B" w:rsidRPr="00C242B4" w:rsidRDefault="00175F6B" w:rsidP="002A322B">
            <w:pPr>
              <w:autoSpaceDE w:val="0"/>
              <w:autoSpaceDN w:val="0"/>
              <w:adjustRightInd w:val="0"/>
              <w:rPr>
                <w:kern w:val="2"/>
                <w:sz w:val="28"/>
                <w:szCs w:val="28"/>
              </w:rPr>
            </w:pPr>
            <w:r w:rsidRPr="00C242B4">
              <w:rPr>
                <w:kern w:val="2"/>
                <w:sz w:val="28"/>
                <w:szCs w:val="28"/>
              </w:rPr>
              <w:t>Vф – планируемый объем финансирования;</w:t>
            </w:r>
          </w:p>
          <w:p w:rsidR="00175F6B" w:rsidRPr="00C242B4" w:rsidRDefault="00175F6B" w:rsidP="002A322B">
            <w:pPr>
              <w:autoSpaceDE w:val="0"/>
              <w:autoSpaceDN w:val="0"/>
              <w:adjustRightInd w:val="0"/>
              <w:rPr>
                <w:kern w:val="2"/>
                <w:sz w:val="28"/>
                <w:szCs w:val="28"/>
              </w:rPr>
            </w:pPr>
            <w:r w:rsidRPr="00C242B4">
              <w:rPr>
                <w:kern w:val="2"/>
                <w:sz w:val="28"/>
                <w:szCs w:val="28"/>
              </w:rPr>
              <w:t>Сср – средняя стоимость замены 1 лифта</w:t>
            </w:r>
          </w:p>
        </w:tc>
      </w:tr>
      <w:tr w:rsidR="00175F6B" w:rsidRPr="00C242B4" w:rsidTr="00AD1CA8">
        <w:tc>
          <w:tcPr>
            <w:tcW w:w="681"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5.</w:t>
            </w:r>
          </w:p>
        </w:tc>
        <w:tc>
          <w:tcPr>
            <w:tcW w:w="3084" w:type="dxa"/>
          </w:tcPr>
          <w:p w:rsidR="00175F6B" w:rsidRPr="00C242B4" w:rsidRDefault="00175F6B" w:rsidP="002A322B">
            <w:pPr>
              <w:autoSpaceDE w:val="0"/>
              <w:autoSpaceDN w:val="0"/>
              <w:adjustRightInd w:val="0"/>
              <w:rPr>
                <w:kern w:val="2"/>
                <w:sz w:val="28"/>
                <w:szCs w:val="28"/>
              </w:rPr>
            </w:pPr>
            <w:r w:rsidRPr="00C242B4">
              <w:rPr>
                <w:kern w:val="2"/>
                <w:sz w:val="28"/>
                <w:szCs w:val="28"/>
              </w:rPr>
              <w:t>Показатель 1.4. Количество лиц, обученных основам управления многоквартирными домами</w:t>
            </w:r>
          </w:p>
        </w:tc>
        <w:tc>
          <w:tcPr>
            <w:tcW w:w="1409"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человек</w:t>
            </w:r>
          </w:p>
        </w:tc>
        <w:tc>
          <w:tcPr>
            <w:tcW w:w="6232"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K= Kгз + (Vф/Сср),</w:t>
            </w:r>
          </w:p>
          <w:p w:rsidR="00175F6B" w:rsidRPr="00C242B4" w:rsidRDefault="00175F6B" w:rsidP="002A322B">
            <w:pPr>
              <w:autoSpaceDE w:val="0"/>
              <w:autoSpaceDN w:val="0"/>
              <w:adjustRightInd w:val="0"/>
              <w:rPr>
                <w:kern w:val="2"/>
                <w:sz w:val="28"/>
                <w:szCs w:val="28"/>
              </w:rPr>
            </w:pPr>
          </w:p>
          <w:p w:rsidR="00175F6B" w:rsidRPr="00C242B4" w:rsidRDefault="00175F6B" w:rsidP="002A322B">
            <w:pPr>
              <w:autoSpaceDE w:val="0"/>
              <w:autoSpaceDN w:val="0"/>
              <w:adjustRightInd w:val="0"/>
              <w:rPr>
                <w:kern w:val="2"/>
                <w:sz w:val="28"/>
                <w:szCs w:val="28"/>
              </w:rPr>
            </w:pPr>
            <w:r w:rsidRPr="00C242B4">
              <w:rPr>
                <w:kern w:val="2"/>
                <w:sz w:val="28"/>
                <w:szCs w:val="28"/>
              </w:rPr>
              <w:t xml:space="preserve">где показатель складывается из 2 частей: </w:t>
            </w:r>
          </w:p>
          <w:p w:rsidR="00175F6B" w:rsidRPr="00C242B4" w:rsidRDefault="00175F6B" w:rsidP="002A322B">
            <w:pPr>
              <w:autoSpaceDE w:val="0"/>
              <w:autoSpaceDN w:val="0"/>
              <w:adjustRightInd w:val="0"/>
              <w:rPr>
                <w:kern w:val="2"/>
                <w:sz w:val="28"/>
                <w:szCs w:val="28"/>
              </w:rPr>
            </w:pPr>
            <w:r w:rsidRPr="00C242B4">
              <w:rPr>
                <w:kern w:val="2"/>
                <w:sz w:val="28"/>
                <w:szCs w:val="28"/>
              </w:rPr>
              <w:t xml:space="preserve">1-я часть рассчитывается по методике расчета государственного задания государственному автономному учреждению, </w:t>
            </w:r>
          </w:p>
          <w:p w:rsidR="00175F6B" w:rsidRPr="00C242B4" w:rsidRDefault="00175F6B" w:rsidP="002A322B">
            <w:pPr>
              <w:autoSpaceDE w:val="0"/>
              <w:autoSpaceDN w:val="0"/>
              <w:adjustRightInd w:val="0"/>
              <w:rPr>
                <w:kern w:val="2"/>
                <w:sz w:val="28"/>
                <w:szCs w:val="28"/>
              </w:rPr>
            </w:pPr>
            <w:r w:rsidRPr="00C242B4">
              <w:rPr>
                <w:kern w:val="2"/>
                <w:sz w:val="28"/>
                <w:szCs w:val="28"/>
              </w:rPr>
              <w:t>2-я часть рассчитывается как отношение планируемого объема финансирования к средней стоимости обучения по очной форме 1 слушателя, сложившейся по итогам реализации программы развития жилищного хозяйства за предыдущий год</w:t>
            </w:r>
          </w:p>
        </w:tc>
        <w:tc>
          <w:tcPr>
            <w:tcW w:w="3563" w:type="dxa"/>
          </w:tcPr>
          <w:p w:rsidR="00175F6B" w:rsidRPr="00C242B4" w:rsidRDefault="00175F6B" w:rsidP="002A322B">
            <w:pPr>
              <w:autoSpaceDE w:val="0"/>
              <w:autoSpaceDN w:val="0"/>
              <w:adjustRightInd w:val="0"/>
              <w:rPr>
                <w:kern w:val="2"/>
                <w:sz w:val="28"/>
                <w:szCs w:val="28"/>
              </w:rPr>
            </w:pPr>
            <w:r w:rsidRPr="00C242B4">
              <w:rPr>
                <w:kern w:val="2"/>
                <w:sz w:val="28"/>
                <w:szCs w:val="28"/>
              </w:rPr>
              <w:t>К – количество лиц;</w:t>
            </w:r>
          </w:p>
          <w:p w:rsidR="00175F6B" w:rsidRPr="00C242B4" w:rsidRDefault="00175F6B" w:rsidP="002A322B">
            <w:pPr>
              <w:autoSpaceDE w:val="0"/>
              <w:autoSpaceDN w:val="0"/>
              <w:adjustRightInd w:val="0"/>
              <w:rPr>
                <w:kern w:val="2"/>
                <w:sz w:val="28"/>
                <w:szCs w:val="28"/>
              </w:rPr>
            </w:pPr>
            <w:r w:rsidRPr="00C242B4">
              <w:rPr>
                <w:kern w:val="2"/>
                <w:sz w:val="28"/>
                <w:szCs w:val="28"/>
              </w:rPr>
              <w:t xml:space="preserve">Kгз – количество слушателей, рассчитанное по методике расчета государственного задания ГАУ «Ростовский областной учебный центр»; </w:t>
            </w:r>
          </w:p>
          <w:p w:rsidR="00175F6B" w:rsidRPr="00C242B4" w:rsidRDefault="00175F6B" w:rsidP="002A322B">
            <w:pPr>
              <w:autoSpaceDE w:val="0"/>
              <w:autoSpaceDN w:val="0"/>
              <w:adjustRightInd w:val="0"/>
              <w:rPr>
                <w:kern w:val="2"/>
                <w:sz w:val="28"/>
                <w:szCs w:val="28"/>
              </w:rPr>
            </w:pPr>
            <w:r w:rsidRPr="00C242B4">
              <w:rPr>
                <w:kern w:val="2"/>
                <w:sz w:val="28"/>
                <w:szCs w:val="28"/>
              </w:rPr>
              <w:t xml:space="preserve">Vф – планируемый объем финансирования; </w:t>
            </w:r>
          </w:p>
          <w:p w:rsidR="00175F6B" w:rsidRPr="00C242B4" w:rsidRDefault="00175F6B" w:rsidP="002A322B">
            <w:pPr>
              <w:autoSpaceDE w:val="0"/>
              <w:autoSpaceDN w:val="0"/>
              <w:adjustRightInd w:val="0"/>
              <w:rPr>
                <w:kern w:val="2"/>
                <w:sz w:val="28"/>
                <w:szCs w:val="28"/>
              </w:rPr>
            </w:pPr>
            <w:r w:rsidRPr="00C242B4">
              <w:rPr>
                <w:kern w:val="2"/>
                <w:sz w:val="28"/>
                <w:szCs w:val="28"/>
              </w:rPr>
              <w:t xml:space="preserve">Сср – средняя стоимость обучения по очной форме </w:t>
            </w:r>
          </w:p>
          <w:p w:rsidR="00175F6B" w:rsidRPr="00C242B4" w:rsidRDefault="00175F6B" w:rsidP="002A322B">
            <w:pPr>
              <w:autoSpaceDE w:val="0"/>
              <w:autoSpaceDN w:val="0"/>
              <w:adjustRightInd w:val="0"/>
              <w:rPr>
                <w:kern w:val="2"/>
                <w:sz w:val="28"/>
                <w:szCs w:val="28"/>
              </w:rPr>
            </w:pPr>
            <w:r w:rsidRPr="00C242B4">
              <w:rPr>
                <w:kern w:val="2"/>
                <w:sz w:val="28"/>
                <w:szCs w:val="28"/>
              </w:rPr>
              <w:t xml:space="preserve">1 слушателя, сложившаяся по итогам реализации программы развития жилищного хозяйства за предыдущий год </w:t>
            </w:r>
          </w:p>
        </w:tc>
      </w:tr>
      <w:tr w:rsidR="00175F6B" w:rsidRPr="00C242B4" w:rsidTr="00AD1CA8">
        <w:tc>
          <w:tcPr>
            <w:tcW w:w="681"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6.</w:t>
            </w:r>
          </w:p>
        </w:tc>
        <w:tc>
          <w:tcPr>
            <w:tcW w:w="3084" w:type="dxa"/>
          </w:tcPr>
          <w:p w:rsidR="00175F6B" w:rsidRPr="00C242B4" w:rsidRDefault="00175F6B" w:rsidP="002A322B">
            <w:pPr>
              <w:rPr>
                <w:kern w:val="2"/>
                <w:sz w:val="28"/>
                <w:szCs w:val="28"/>
              </w:rPr>
            </w:pPr>
            <w:r w:rsidRPr="00C242B4">
              <w:rPr>
                <w:kern w:val="2"/>
                <w:sz w:val="28"/>
                <w:szCs w:val="28"/>
              </w:rPr>
              <w:t>Показатель 2.1.</w:t>
            </w:r>
          </w:p>
          <w:p w:rsidR="00175F6B" w:rsidRPr="00C242B4" w:rsidRDefault="00175F6B" w:rsidP="002A322B">
            <w:pPr>
              <w:autoSpaceDE w:val="0"/>
              <w:autoSpaceDN w:val="0"/>
              <w:adjustRightInd w:val="0"/>
              <w:rPr>
                <w:kern w:val="2"/>
                <w:sz w:val="28"/>
                <w:szCs w:val="28"/>
              </w:rPr>
            </w:pPr>
            <w:r w:rsidRPr="00C242B4">
              <w:rPr>
                <w:kern w:val="2"/>
                <w:sz w:val="28"/>
                <w:szCs w:val="28"/>
              </w:rPr>
              <w:t>Доля населения, обеспе</w:t>
            </w:r>
            <w:r w:rsidRPr="00C242B4">
              <w:rPr>
                <w:kern w:val="2"/>
                <w:sz w:val="28"/>
                <w:szCs w:val="28"/>
              </w:rPr>
              <w:softHyphen/>
              <w:t>чен</w:t>
            </w:r>
            <w:r w:rsidRPr="00C242B4">
              <w:rPr>
                <w:kern w:val="2"/>
                <w:sz w:val="28"/>
                <w:szCs w:val="28"/>
              </w:rPr>
              <w:softHyphen/>
              <w:t>ного питьевой водой, отве</w:t>
            </w:r>
            <w:r w:rsidRPr="00C242B4">
              <w:rPr>
                <w:kern w:val="2"/>
                <w:sz w:val="28"/>
                <w:szCs w:val="28"/>
              </w:rPr>
              <w:softHyphen/>
              <w:t>чающей требованиям безопас</w:t>
            </w:r>
            <w:r w:rsidRPr="00C242B4">
              <w:rPr>
                <w:kern w:val="2"/>
                <w:sz w:val="28"/>
                <w:szCs w:val="28"/>
              </w:rPr>
              <w:softHyphen/>
              <w:t>ности, в общей численности населения области</w:t>
            </w:r>
          </w:p>
        </w:tc>
        <w:tc>
          <w:tcPr>
            <w:tcW w:w="1409"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процентов</w:t>
            </w:r>
          </w:p>
        </w:tc>
        <w:tc>
          <w:tcPr>
            <w:tcW w:w="6232" w:type="dxa"/>
          </w:tcPr>
          <w:p w:rsidR="00175F6B" w:rsidRPr="00C242B4" w:rsidRDefault="00175F6B" w:rsidP="002A322B">
            <w:pPr>
              <w:autoSpaceDE w:val="0"/>
              <w:autoSpaceDN w:val="0"/>
              <w:adjustRightInd w:val="0"/>
              <w:jc w:val="center"/>
              <w:rPr>
                <w:bCs/>
                <w:kern w:val="2"/>
                <w:sz w:val="28"/>
                <w:szCs w:val="28"/>
              </w:rPr>
            </w:pPr>
            <w:r w:rsidRPr="00C242B4">
              <w:rPr>
                <w:kern w:val="2"/>
                <w:sz w:val="28"/>
                <w:szCs w:val="28"/>
              </w:rPr>
              <w:t xml:space="preserve">Опв = Σпвн/Σн х </w:t>
            </w:r>
            <w:r w:rsidRPr="00C242B4">
              <w:rPr>
                <w:bCs/>
                <w:kern w:val="2"/>
                <w:sz w:val="28"/>
                <w:szCs w:val="28"/>
              </w:rPr>
              <w:t>100 %</w:t>
            </w:r>
          </w:p>
          <w:p w:rsidR="00175F6B" w:rsidRPr="00C242B4" w:rsidRDefault="00175F6B" w:rsidP="002A322B">
            <w:pPr>
              <w:autoSpaceDE w:val="0"/>
              <w:autoSpaceDN w:val="0"/>
              <w:adjustRightInd w:val="0"/>
              <w:jc w:val="center"/>
              <w:rPr>
                <w:kern w:val="2"/>
                <w:sz w:val="28"/>
                <w:szCs w:val="28"/>
              </w:rPr>
            </w:pPr>
          </w:p>
        </w:tc>
        <w:tc>
          <w:tcPr>
            <w:tcW w:w="3563" w:type="dxa"/>
          </w:tcPr>
          <w:p w:rsidR="00175F6B" w:rsidRPr="00C242B4" w:rsidRDefault="00175F6B" w:rsidP="002A322B">
            <w:pPr>
              <w:autoSpaceDE w:val="0"/>
              <w:autoSpaceDN w:val="0"/>
              <w:adjustRightInd w:val="0"/>
              <w:rPr>
                <w:kern w:val="2"/>
                <w:sz w:val="28"/>
                <w:szCs w:val="28"/>
              </w:rPr>
            </w:pPr>
            <w:r w:rsidRPr="00C242B4">
              <w:rPr>
                <w:kern w:val="2"/>
                <w:sz w:val="28"/>
                <w:szCs w:val="28"/>
              </w:rPr>
              <w:t>Опв – доля населения, обеспеченного питьевой водой, отве</w:t>
            </w:r>
            <w:r w:rsidRPr="00C242B4">
              <w:rPr>
                <w:kern w:val="2"/>
                <w:sz w:val="28"/>
                <w:szCs w:val="28"/>
              </w:rPr>
              <w:softHyphen/>
              <w:t>чающей требованиям безопасности;</w:t>
            </w:r>
          </w:p>
          <w:p w:rsidR="00175F6B" w:rsidRPr="00C242B4" w:rsidRDefault="00175F6B" w:rsidP="002A322B">
            <w:pPr>
              <w:autoSpaceDE w:val="0"/>
              <w:autoSpaceDN w:val="0"/>
              <w:adjustRightInd w:val="0"/>
              <w:rPr>
                <w:kern w:val="2"/>
                <w:sz w:val="28"/>
                <w:szCs w:val="28"/>
              </w:rPr>
            </w:pPr>
            <w:r w:rsidRPr="00C242B4">
              <w:rPr>
                <w:kern w:val="2"/>
                <w:sz w:val="28"/>
                <w:szCs w:val="28"/>
              </w:rPr>
              <w:t>Σпвн – общая численность населения, обеспеченного питьевой водой;</w:t>
            </w:r>
          </w:p>
          <w:p w:rsidR="00175F6B" w:rsidRPr="00C242B4" w:rsidRDefault="00175F6B" w:rsidP="002A322B">
            <w:pPr>
              <w:autoSpaceDE w:val="0"/>
              <w:autoSpaceDN w:val="0"/>
              <w:adjustRightInd w:val="0"/>
              <w:rPr>
                <w:kern w:val="2"/>
                <w:sz w:val="28"/>
                <w:szCs w:val="28"/>
              </w:rPr>
            </w:pPr>
            <w:r w:rsidRPr="00C242B4">
              <w:rPr>
                <w:kern w:val="2"/>
                <w:sz w:val="28"/>
                <w:szCs w:val="28"/>
              </w:rPr>
              <w:t>Σн – общая численность населения Ростовской области</w:t>
            </w:r>
          </w:p>
        </w:tc>
      </w:tr>
      <w:tr w:rsidR="00175F6B" w:rsidRPr="00C242B4" w:rsidTr="00AD1CA8">
        <w:tc>
          <w:tcPr>
            <w:tcW w:w="681"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7.</w:t>
            </w:r>
          </w:p>
        </w:tc>
        <w:tc>
          <w:tcPr>
            <w:tcW w:w="3084" w:type="dxa"/>
          </w:tcPr>
          <w:p w:rsidR="00175F6B" w:rsidRPr="00C242B4" w:rsidRDefault="00175F6B" w:rsidP="002A322B">
            <w:pPr>
              <w:rPr>
                <w:kern w:val="2"/>
                <w:sz w:val="28"/>
                <w:szCs w:val="28"/>
              </w:rPr>
            </w:pPr>
            <w:r w:rsidRPr="00C242B4">
              <w:rPr>
                <w:kern w:val="2"/>
                <w:sz w:val="28"/>
                <w:szCs w:val="28"/>
              </w:rPr>
              <w:t>Показатель 2.5.</w:t>
            </w:r>
          </w:p>
          <w:p w:rsidR="00175F6B" w:rsidRPr="00C242B4" w:rsidRDefault="00175F6B" w:rsidP="002A322B">
            <w:pPr>
              <w:autoSpaceDE w:val="0"/>
              <w:autoSpaceDN w:val="0"/>
              <w:adjustRightInd w:val="0"/>
              <w:rPr>
                <w:kern w:val="2"/>
                <w:sz w:val="28"/>
                <w:szCs w:val="28"/>
              </w:rPr>
            </w:pPr>
            <w:r w:rsidRPr="00C242B4">
              <w:rPr>
                <w:kern w:val="2"/>
                <w:sz w:val="28"/>
                <w:szCs w:val="28"/>
              </w:rPr>
              <w:t xml:space="preserve">Доля фактически освещенных улиц в общей протяженности улиц населенных </w:t>
            </w:r>
            <w:r w:rsidRPr="00C242B4">
              <w:rPr>
                <w:spacing w:val="-10"/>
                <w:kern w:val="2"/>
                <w:sz w:val="28"/>
                <w:szCs w:val="28"/>
              </w:rPr>
              <w:t>пунктов муниципальных</w:t>
            </w:r>
            <w:r w:rsidRPr="00C242B4">
              <w:rPr>
                <w:kern w:val="2"/>
                <w:sz w:val="28"/>
                <w:szCs w:val="28"/>
              </w:rPr>
              <w:t xml:space="preserve"> образований Ростовской области</w:t>
            </w:r>
          </w:p>
        </w:tc>
        <w:tc>
          <w:tcPr>
            <w:tcW w:w="1409"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процентов</w:t>
            </w:r>
          </w:p>
        </w:tc>
        <w:tc>
          <w:tcPr>
            <w:tcW w:w="6232"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 xml:space="preserve">Оу= Σоу/Σу х </w:t>
            </w:r>
            <w:r w:rsidRPr="00C242B4">
              <w:rPr>
                <w:bCs/>
                <w:kern w:val="2"/>
                <w:sz w:val="28"/>
                <w:szCs w:val="28"/>
              </w:rPr>
              <w:t>100 %</w:t>
            </w:r>
          </w:p>
        </w:tc>
        <w:tc>
          <w:tcPr>
            <w:tcW w:w="3563" w:type="dxa"/>
          </w:tcPr>
          <w:p w:rsidR="00175F6B" w:rsidRPr="00C242B4" w:rsidRDefault="00175F6B" w:rsidP="002A322B">
            <w:pPr>
              <w:autoSpaceDE w:val="0"/>
              <w:autoSpaceDN w:val="0"/>
              <w:adjustRightInd w:val="0"/>
              <w:rPr>
                <w:kern w:val="2"/>
                <w:sz w:val="28"/>
                <w:szCs w:val="28"/>
              </w:rPr>
            </w:pPr>
            <w:r w:rsidRPr="00C242B4">
              <w:rPr>
                <w:kern w:val="2"/>
                <w:sz w:val="28"/>
                <w:szCs w:val="28"/>
              </w:rPr>
              <w:t>Оу – доля фактически освещенных улиц в отчетном периоде;</w:t>
            </w:r>
          </w:p>
          <w:p w:rsidR="00175F6B" w:rsidRPr="00C242B4" w:rsidRDefault="00175F6B" w:rsidP="002A322B">
            <w:pPr>
              <w:autoSpaceDE w:val="0"/>
              <w:autoSpaceDN w:val="0"/>
              <w:adjustRightInd w:val="0"/>
              <w:rPr>
                <w:kern w:val="2"/>
                <w:sz w:val="28"/>
                <w:szCs w:val="28"/>
              </w:rPr>
            </w:pPr>
            <w:r w:rsidRPr="00C242B4">
              <w:rPr>
                <w:kern w:val="2"/>
                <w:sz w:val="28"/>
                <w:szCs w:val="28"/>
              </w:rPr>
              <w:t>Σоу – общая протяженность освещенных частей улиц;</w:t>
            </w:r>
          </w:p>
          <w:p w:rsidR="00175F6B" w:rsidRPr="00C242B4" w:rsidRDefault="00175F6B" w:rsidP="002A322B">
            <w:pPr>
              <w:autoSpaceDE w:val="0"/>
              <w:autoSpaceDN w:val="0"/>
              <w:adjustRightInd w:val="0"/>
              <w:rPr>
                <w:kern w:val="2"/>
                <w:sz w:val="28"/>
                <w:szCs w:val="28"/>
              </w:rPr>
            </w:pPr>
            <w:r w:rsidRPr="00C242B4">
              <w:rPr>
                <w:kern w:val="2"/>
                <w:sz w:val="28"/>
                <w:szCs w:val="28"/>
              </w:rPr>
              <w:t>Σу – общая протяженность улиц</w:t>
            </w:r>
          </w:p>
        </w:tc>
      </w:tr>
      <w:tr w:rsidR="00175F6B" w:rsidRPr="00C242B4" w:rsidTr="00AD1CA8">
        <w:tc>
          <w:tcPr>
            <w:tcW w:w="681"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8.</w:t>
            </w:r>
          </w:p>
        </w:tc>
        <w:tc>
          <w:tcPr>
            <w:tcW w:w="3084" w:type="dxa"/>
          </w:tcPr>
          <w:p w:rsidR="00175F6B" w:rsidRPr="00C242B4" w:rsidRDefault="00175F6B" w:rsidP="002A322B">
            <w:pPr>
              <w:rPr>
                <w:kern w:val="2"/>
                <w:sz w:val="28"/>
                <w:szCs w:val="28"/>
              </w:rPr>
            </w:pPr>
            <w:r w:rsidRPr="00C242B4">
              <w:rPr>
                <w:kern w:val="2"/>
                <w:sz w:val="28"/>
                <w:szCs w:val="28"/>
              </w:rPr>
              <w:t>Показатель 2.6.</w:t>
            </w:r>
          </w:p>
          <w:p w:rsidR="00175F6B" w:rsidRPr="00C242B4" w:rsidRDefault="00175F6B" w:rsidP="002A322B">
            <w:pPr>
              <w:autoSpaceDE w:val="0"/>
              <w:autoSpaceDN w:val="0"/>
              <w:adjustRightInd w:val="0"/>
              <w:rPr>
                <w:kern w:val="2"/>
                <w:sz w:val="28"/>
                <w:szCs w:val="28"/>
              </w:rPr>
            </w:pPr>
            <w:r w:rsidRPr="00C242B4">
              <w:rPr>
                <w:kern w:val="2"/>
                <w:sz w:val="28"/>
                <w:szCs w:val="28"/>
              </w:rPr>
              <w:t>Уровень газификации населения Ростовской области</w:t>
            </w:r>
          </w:p>
        </w:tc>
        <w:tc>
          <w:tcPr>
            <w:tcW w:w="1409"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процентов</w:t>
            </w:r>
          </w:p>
        </w:tc>
        <w:tc>
          <w:tcPr>
            <w:tcW w:w="6232" w:type="dxa"/>
          </w:tcPr>
          <w:p w:rsidR="00175F6B" w:rsidRPr="00C242B4" w:rsidRDefault="00175F6B" w:rsidP="002A322B">
            <w:pPr>
              <w:autoSpaceDE w:val="0"/>
              <w:autoSpaceDN w:val="0"/>
              <w:adjustRightInd w:val="0"/>
              <w:jc w:val="center"/>
              <w:rPr>
                <w:bCs/>
                <w:kern w:val="2"/>
                <w:sz w:val="28"/>
                <w:szCs w:val="28"/>
              </w:rPr>
            </w:pPr>
            <w:r w:rsidRPr="00C242B4">
              <w:rPr>
                <w:kern w:val="2"/>
                <w:sz w:val="28"/>
                <w:szCs w:val="28"/>
              </w:rPr>
              <w:t xml:space="preserve">Уг = Σгд/Σд х </w:t>
            </w:r>
            <w:r w:rsidRPr="00C242B4">
              <w:rPr>
                <w:bCs/>
                <w:kern w:val="2"/>
                <w:sz w:val="28"/>
                <w:szCs w:val="28"/>
              </w:rPr>
              <w:t>100 %</w:t>
            </w:r>
          </w:p>
          <w:p w:rsidR="00175F6B" w:rsidRPr="00C242B4" w:rsidRDefault="00175F6B" w:rsidP="002A322B">
            <w:pPr>
              <w:autoSpaceDE w:val="0"/>
              <w:autoSpaceDN w:val="0"/>
              <w:adjustRightInd w:val="0"/>
              <w:jc w:val="center"/>
              <w:rPr>
                <w:kern w:val="2"/>
                <w:sz w:val="28"/>
                <w:szCs w:val="28"/>
              </w:rPr>
            </w:pPr>
          </w:p>
          <w:p w:rsidR="00175F6B" w:rsidRPr="00C242B4" w:rsidRDefault="00175F6B" w:rsidP="002A322B">
            <w:pPr>
              <w:autoSpaceDE w:val="0"/>
              <w:autoSpaceDN w:val="0"/>
              <w:adjustRightInd w:val="0"/>
              <w:jc w:val="center"/>
              <w:rPr>
                <w:kern w:val="2"/>
                <w:sz w:val="28"/>
                <w:szCs w:val="28"/>
              </w:rPr>
            </w:pPr>
          </w:p>
        </w:tc>
        <w:tc>
          <w:tcPr>
            <w:tcW w:w="3563" w:type="dxa"/>
          </w:tcPr>
          <w:p w:rsidR="00175F6B" w:rsidRPr="00C242B4" w:rsidRDefault="00175F6B" w:rsidP="002A322B">
            <w:pPr>
              <w:autoSpaceDE w:val="0"/>
              <w:autoSpaceDN w:val="0"/>
              <w:adjustRightInd w:val="0"/>
              <w:rPr>
                <w:kern w:val="2"/>
                <w:sz w:val="28"/>
                <w:szCs w:val="28"/>
              </w:rPr>
            </w:pPr>
            <w:r w:rsidRPr="00C242B4">
              <w:rPr>
                <w:kern w:val="2"/>
                <w:sz w:val="28"/>
                <w:szCs w:val="28"/>
              </w:rPr>
              <w:t>Уг – уровень газификации населения в отчетном периоде;</w:t>
            </w:r>
          </w:p>
          <w:p w:rsidR="00175F6B" w:rsidRPr="00C242B4" w:rsidRDefault="00175F6B" w:rsidP="002A322B">
            <w:pPr>
              <w:autoSpaceDE w:val="0"/>
              <w:autoSpaceDN w:val="0"/>
              <w:adjustRightInd w:val="0"/>
              <w:rPr>
                <w:kern w:val="2"/>
                <w:sz w:val="28"/>
                <w:szCs w:val="28"/>
              </w:rPr>
            </w:pPr>
            <w:r w:rsidRPr="00C242B4">
              <w:rPr>
                <w:kern w:val="2"/>
                <w:sz w:val="28"/>
                <w:szCs w:val="28"/>
              </w:rPr>
              <w:t>Σгд – общее количество газифицированных домов;</w:t>
            </w:r>
          </w:p>
          <w:p w:rsidR="00175F6B" w:rsidRPr="00C242B4" w:rsidRDefault="00175F6B" w:rsidP="002A322B">
            <w:pPr>
              <w:autoSpaceDE w:val="0"/>
              <w:autoSpaceDN w:val="0"/>
              <w:adjustRightInd w:val="0"/>
              <w:rPr>
                <w:kern w:val="2"/>
                <w:sz w:val="28"/>
                <w:szCs w:val="28"/>
              </w:rPr>
            </w:pPr>
            <w:r w:rsidRPr="00C242B4">
              <w:rPr>
                <w:kern w:val="2"/>
                <w:sz w:val="28"/>
                <w:szCs w:val="28"/>
              </w:rPr>
              <w:t xml:space="preserve">Σд – общее количество домов </w:t>
            </w:r>
          </w:p>
        </w:tc>
      </w:tr>
      <w:tr w:rsidR="00175F6B" w:rsidRPr="00C242B4" w:rsidTr="00AD1CA8">
        <w:tc>
          <w:tcPr>
            <w:tcW w:w="681"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9.</w:t>
            </w:r>
          </w:p>
        </w:tc>
        <w:tc>
          <w:tcPr>
            <w:tcW w:w="3084" w:type="dxa"/>
          </w:tcPr>
          <w:p w:rsidR="00175F6B" w:rsidRPr="00C242B4" w:rsidRDefault="00175F6B" w:rsidP="002A322B">
            <w:pPr>
              <w:autoSpaceDE w:val="0"/>
              <w:autoSpaceDN w:val="0"/>
              <w:adjustRightInd w:val="0"/>
              <w:rPr>
                <w:kern w:val="2"/>
                <w:sz w:val="28"/>
                <w:szCs w:val="28"/>
              </w:rPr>
            </w:pPr>
            <w:r w:rsidRPr="00C242B4">
              <w:rPr>
                <w:kern w:val="2"/>
                <w:sz w:val="28"/>
                <w:szCs w:val="28"/>
              </w:rPr>
              <w:t>Показатель 2.7. Обеспечение эксплуатационной надежности жилых домов г. Волгодонска (строительство которых завершено) нарастающим итогом</w:t>
            </w:r>
          </w:p>
        </w:tc>
        <w:tc>
          <w:tcPr>
            <w:tcW w:w="1409"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кв. метров</w:t>
            </w:r>
          </w:p>
        </w:tc>
        <w:tc>
          <w:tcPr>
            <w:tcW w:w="6232"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S = ΣSi</w:t>
            </w:r>
          </w:p>
        </w:tc>
        <w:tc>
          <w:tcPr>
            <w:tcW w:w="3563" w:type="dxa"/>
          </w:tcPr>
          <w:p w:rsidR="00175F6B" w:rsidRPr="00C242B4" w:rsidRDefault="00175F6B" w:rsidP="002A322B">
            <w:pPr>
              <w:autoSpaceDE w:val="0"/>
              <w:autoSpaceDN w:val="0"/>
              <w:adjustRightInd w:val="0"/>
              <w:rPr>
                <w:kern w:val="2"/>
                <w:sz w:val="28"/>
                <w:szCs w:val="28"/>
              </w:rPr>
            </w:pPr>
            <w:r w:rsidRPr="00C242B4">
              <w:rPr>
                <w:kern w:val="2"/>
                <w:sz w:val="28"/>
                <w:szCs w:val="28"/>
              </w:rPr>
              <w:t>S – общая площадь жилых домов, на которых проведены мероприятия по приведению их в состояние, обеспечивающее безопасное проживание его жителей в отчетном периоде;</w:t>
            </w:r>
          </w:p>
          <w:p w:rsidR="00175F6B" w:rsidRPr="00C242B4" w:rsidRDefault="00175F6B" w:rsidP="002A322B">
            <w:pPr>
              <w:autoSpaceDE w:val="0"/>
              <w:autoSpaceDN w:val="0"/>
              <w:adjustRightInd w:val="0"/>
              <w:rPr>
                <w:kern w:val="2"/>
                <w:sz w:val="28"/>
                <w:szCs w:val="28"/>
              </w:rPr>
            </w:pPr>
            <w:r w:rsidRPr="00C242B4">
              <w:rPr>
                <w:kern w:val="2"/>
                <w:sz w:val="28"/>
                <w:szCs w:val="28"/>
              </w:rPr>
              <w:t xml:space="preserve">Si – площадь одного жилого дома, на котором предусмотрено проведение мероприятий по приведению в состояние, обеспечивающее безопасное проживание его жителей, </w:t>
            </w:r>
          </w:p>
          <w:p w:rsidR="00175F6B" w:rsidRPr="00C242B4" w:rsidRDefault="00175F6B" w:rsidP="002A322B">
            <w:pPr>
              <w:autoSpaceDE w:val="0"/>
              <w:autoSpaceDN w:val="0"/>
              <w:adjustRightInd w:val="0"/>
              <w:rPr>
                <w:kern w:val="2"/>
                <w:sz w:val="28"/>
                <w:szCs w:val="28"/>
              </w:rPr>
            </w:pPr>
            <w:r w:rsidRPr="00C242B4">
              <w:rPr>
                <w:kern w:val="2"/>
                <w:sz w:val="28"/>
                <w:szCs w:val="28"/>
              </w:rPr>
              <w:t>в отчетном периоде</w:t>
            </w:r>
          </w:p>
        </w:tc>
      </w:tr>
      <w:tr w:rsidR="00175F6B" w:rsidRPr="00C242B4" w:rsidTr="00AD1CA8">
        <w:tc>
          <w:tcPr>
            <w:tcW w:w="681"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10.</w:t>
            </w:r>
          </w:p>
        </w:tc>
        <w:tc>
          <w:tcPr>
            <w:tcW w:w="3084" w:type="dxa"/>
          </w:tcPr>
          <w:p w:rsidR="00175F6B" w:rsidRPr="00C242B4" w:rsidRDefault="00175F6B" w:rsidP="002A322B">
            <w:pPr>
              <w:autoSpaceDE w:val="0"/>
              <w:autoSpaceDN w:val="0"/>
              <w:adjustRightInd w:val="0"/>
              <w:rPr>
                <w:kern w:val="2"/>
                <w:sz w:val="28"/>
                <w:szCs w:val="28"/>
              </w:rPr>
            </w:pPr>
            <w:r w:rsidRPr="00C242B4">
              <w:rPr>
                <w:kern w:val="2"/>
                <w:sz w:val="28"/>
                <w:szCs w:val="28"/>
              </w:rPr>
              <w:t>Показатель 2.7</w:t>
            </w:r>
            <w:r w:rsidRPr="00C242B4">
              <w:rPr>
                <w:kern w:val="2"/>
                <w:sz w:val="28"/>
                <w:szCs w:val="28"/>
                <w:vertAlign w:val="superscript"/>
              </w:rPr>
              <w:t>1</w:t>
            </w:r>
            <w:r w:rsidRPr="00C242B4">
              <w:rPr>
                <w:kern w:val="2"/>
                <w:sz w:val="28"/>
                <w:szCs w:val="28"/>
              </w:rPr>
              <w:t xml:space="preserve">. Обеспечение эксплуатационной надежности жилых домов г. Волгодонска </w:t>
            </w:r>
          </w:p>
        </w:tc>
        <w:tc>
          <w:tcPr>
            <w:tcW w:w="1409"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штук</w:t>
            </w:r>
          </w:p>
        </w:tc>
        <w:tc>
          <w:tcPr>
            <w:tcW w:w="6232"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К = Σк</w:t>
            </w:r>
          </w:p>
        </w:tc>
        <w:tc>
          <w:tcPr>
            <w:tcW w:w="3563" w:type="dxa"/>
          </w:tcPr>
          <w:p w:rsidR="00175F6B" w:rsidRPr="00C242B4" w:rsidRDefault="00175F6B" w:rsidP="002A322B">
            <w:pPr>
              <w:autoSpaceDE w:val="0"/>
              <w:autoSpaceDN w:val="0"/>
              <w:adjustRightInd w:val="0"/>
              <w:rPr>
                <w:kern w:val="2"/>
                <w:sz w:val="28"/>
                <w:szCs w:val="28"/>
              </w:rPr>
            </w:pPr>
            <w:r w:rsidRPr="00C242B4">
              <w:rPr>
                <w:kern w:val="2"/>
                <w:sz w:val="28"/>
                <w:szCs w:val="28"/>
              </w:rPr>
              <w:t>К – общее количество жилых домов, на которых проведены мероприятия по приведению их в состояние, обеспечивающее безопасное проживание его жителей в отчетном периоде;</w:t>
            </w:r>
          </w:p>
          <w:p w:rsidR="00175F6B" w:rsidRPr="00C242B4" w:rsidRDefault="00175F6B" w:rsidP="002A322B">
            <w:pPr>
              <w:autoSpaceDE w:val="0"/>
              <w:autoSpaceDN w:val="0"/>
              <w:adjustRightInd w:val="0"/>
              <w:rPr>
                <w:kern w:val="2"/>
                <w:sz w:val="28"/>
                <w:szCs w:val="28"/>
              </w:rPr>
            </w:pPr>
            <w:r w:rsidRPr="00C242B4">
              <w:rPr>
                <w:kern w:val="2"/>
                <w:sz w:val="28"/>
                <w:szCs w:val="28"/>
              </w:rPr>
              <w:t xml:space="preserve">к – количество жилых домов, на котором предусмотрено проведение мероприятий по приведению в состояние, обеспечивающее безопасное проживание его жителей, </w:t>
            </w:r>
          </w:p>
          <w:p w:rsidR="00175F6B" w:rsidRPr="00C242B4" w:rsidRDefault="00175F6B" w:rsidP="002A322B">
            <w:pPr>
              <w:autoSpaceDE w:val="0"/>
              <w:autoSpaceDN w:val="0"/>
              <w:adjustRightInd w:val="0"/>
              <w:rPr>
                <w:kern w:val="2"/>
                <w:sz w:val="28"/>
                <w:szCs w:val="28"/>
              </w:rPr>
            </w:pPr>
            <w:r w:rsidRPr="00C242B4">
              <w:rPr>
                <w:kern w:val="2"/>
                <w:sz w:val="28"/>
                <w:szCs w:val="28"/>
              </w:rPr>
              <w:t>в отчетном периоде</w:t>
            </w:r>
          </w:p>
        </w:tc>
      </w:tr>
      <w:tr w:rsidR="00175F6B" w:rsidRPr="00C242B4" w:rsidTr="00AD1CA8">
        <w:tc>
          <w:tcPr>
            <w:tcW w:w="681"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11.</w:t>
            </w:r>
          </w:p>
        </w:tc>
        <w:tc>
          <w:tcPr>
            <w:tcW w:w="3084" w:type="dxa"/>
          </w:tcPr>
          <w:p w:rsidR="00175F6B" w:rsidRPr="00C242B4" w:rsidRDefault="00175F6B" w:rsidP="002A322B">
            <w:pPr>
              <w:rPr>
                <w:kern w:val="2"/>
                <w:sz w:val="28"/>
                <w:szCs w:val="28"/>
              </w:rPr>
            </w:pPr>
            <w:r w:rsidRPr="00C242B4">
              <w:rPr>
                <w:kern w:val="2"/>
                <w:sz w:val="28"/>
                <w:szCs w:val="28"/>
              </w:rPr>
              <w:t>Показатель 2.8.</w:t>
            </w:r>
          </w:p>
          <w:p w:rsidR="00175F6B" w:rsidRPr="00C242B4" w:rsidRDefault="00175F6B" w:rsidP="002A322B">
            <w:pPr>
              <w:rPr>
                <w:kern w:val="2"/>
                <w:sz w:val="28"/>
                <w:szCs w:val="28"/>
              </w:rPr>
            </w:pPr>
            <w:r w:rsidRPr="00C242B4">
              <w:rPr>
                <w:sz w:val="28"/>
              </w:rPr>
              <w:t>Экономия от проведенных мероприятий по энергосбережению</w:t>
            </w:r>
          </w:p>
        </w:tc>
        <w:tc>
          <w:tcPr>
            <w:tcW w:w="1409" w:type="dxa"/>
          </w:tcPr>
          <w:p w:rsidR="00175F6B" w:rsidRPr="00C242B4" w:rsidRDefault="00175F6B" w:rsidP="002A322B">
            <w:pPr>
              <w:autoSpaceDE w:val="0"/>
              <w:autoSpaceDN w:val="0"/>
              <w:adjustRightInd w:val="0"/>
              <w:jc w:val="center"/>
              <w:rPr>
                <w:kern w:val="2"/>
                <w:sz w:val="28"/>
                <w:szCs w:val="28"/>
              </w:rPr>
            </w:pPr>
            <w:r w:rsidRPr="00C242B4">
              <w:rPr>
                <w:sz w:val="28"/>
              </w:rPr>
              <w:t>тыс. рублей</w:t>
            </w:r>
          </w:p>
        </w:tc>
        <w:tc>
          <w:tcPr>
            <w:tcW w:w="6232"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Э об = Э вкх + Э тепло</w:t>
            </w:r>
          </w:p>
        </w:tc>
        <w:tc>
          <w:tcPr>
            <w:tcW w:w="3563" w:type="dxa"/>
          </w:tcPr>
          <w:p w:rsidR="00175F6B" w:rsidRPr="00C242B4" w:rsidRDefault="00175F6B" w:rsidP="002A322B">
            <w:pPr>
              <w:autoSpaceDE w:val="0"/>
              <w:autoSpaceDN w:val="0"/>
              <w:adjustRightInd w:val="0"/>
              <w:rPr>
                <w:kern w:val="2"/>
                <w:sz w:val="28"/>
                <w:szCs w:val="28"/>
              </w:rPr>
            </w:pPr>
            <w:r w:rsidRPr="00C242B4">
              <w:rPr>
                <w:kern w:val="2"/>
                <w:sz w:val="28"/>
                <w:szCs w:val="28"/>
              </w:rPr>
              <w:t>Э об – общая экономия от проведенных мероприятий по энергосбережению;</w:t>
            </w:r>
          </w:p>
          <w:p w:rsidR="00175F6B" w:rsidRPr="00C242B4" w:rsidRDefault="00175F6B" w:rsidP="002A322B">
            <w:pPr>
              <w:autoSpaceDE w:val="0"/>
              <w:autoSpaceDN w:val="0"/>
              <w:adjustRightInd w:val="0"/>
              <w:rPr>
                <w:kern w:val="2"/>
                <w:sz w:val="28"/>
                <w:szCs w:val="28"/>
              </w:rPr>
            </w:pPr>
            <w:r w:rsidRPr="00C242B4">
              <w:rPr>
                <w:kern w:val="2"/>
                <w:sz w:val="28"/>
                <w:szCs w:val="28"/>
              </w:rPr>
              <w:t>Э вкх – экономия от проведенных мероприятий по энергосбережению в сфере водоснабжения и водоотведения;</w:t>
            </w:r>
          </w:p>
          <w:p w:rsidR="00175F6B" w:rsidRPr="00C242B4" w:rsidRDefault="00175F6B" w:rsidP="002A322B">
            <w:pPr>
              <w:autoSpaceDE w:val="0"/>
              <w:autoSpaceDN w:val="0"/>
              <w:adjustRightInd w:val="0"/>
              <w:rPr>
                <w:kern w:val="2"/>
                <w:sz w:val="28"/>
                <w:szCs w:val="28"/>
              </w:rPr>
            </w:pPr>
            <w:r w:rsidRPr="00C242B4">
              <w:rPr>
                <w:kern w:val="2"/>
                <w:sz w:val="28"/>
                <w:szCs w:val="28"/>
              </w:rPr>
              <w:t>Э тепло – экономия от проведенных мероприятий по энергосбережению в сфере теплоснабжения</w:t>
            </w:r>
          </w:p>
        </w:tc>
      </w:tr>
      <w:tr w:rsidR="00175F6B" w:rsidRPr="00C242B4" w:rsidTr="00AD1CA8">
        <w:tc>
          <w:tcPr>
            <w:tcW w:w="681"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12.</w:t>
            </w:r>
          </w:p>
        </w:tc>
        <w:tc>
          <w:tcPr>
            <w:tcW w:w="3084" w:type="dxa"/>
          </w:tcPr>
          <w:p w:rsidR="00175F6B" w:rsidRPr="00C242B4" w:rsidRDefault="00175F6B" w:rsidP="002A322B">
            <w:pPr>
              <w:rPr>
                <w:kern w:val="2"/>
                <w:sz w:val="28"/>
                <w:szCs w:val="28"/>
              </w:rPr>
            </w:pPr>
            <w:r w:rsidRPr="00C242B4">
              <w:rPr>
                <w:kern w:val="2"/>
                <w:sz w:val="28"/>
                <w:szCs w:val="28"/>
              </w:rPr>
              <w:t>Показатель 2.9.</w:t>
            </w:r>
          </w:p>
          <w:p w:rsidR="00175F6B" w:rsidRPr="00C242B4" w:rsidRDefault="00175F6B" w:rsidP="002A322B">
            <w:pPr>
              <w:rPr>
                <w:kern w:val="2"/>
                <w:sz w:val="28"/>
                <w:szCs w:val="28"/>
              </w:rPr>
            </w:pPr>
            <w:r w:rsidRPr="00C242B4">
              <w:rPr>
                <w:kern w:val="2"/>
                <w:sz w:val="28"/>
                <w:szCs w:val="28"/>
              </w:rPr>
              <w:t>Доля благоустроенных дворовых территорий многоквартирных домов от общего количества дворовых территорий многоквартирных домов</w:t>
            </w:r>
          </w:p>
          <w:p w:rsidR="00175F6B" w:rsidRPr="00C242B4" w:rsidRDefault="00175F6B" w:rsidP="002A322B">
            <w:pPr>
              <w:rPr>
                <w:kern w:val="2"/>
                <w:sz w:val="28"/>
                <w:szCs w:val="28"/>
              </w:rPr>
            </w:pPr>
            <w:r w:rsidRPr="00C242B4">
              <w:rPr>
                <w:kern w:val="2"/>
                <w:sz w:val="28"/>
                <w:szCs w:val="28"/>
                <w:lang w:eastAsia="en-US"/>
              </w:rPr>
              <w:t>Ростовской области</w:t>
            </w:r>
          </w:p>
        </w:tc>
        <w:tc>
          <w:tcPr>
            <w:tcW w:w="1409" w:type="dxa"/>
          </w:tcPr>
          <w:p w:rsidR="00175F6B" w:rsidRPr="00C242B4" w:rsidRDefault="00175F6B" w:rsidP="002A322B">
            <w:pPr>
              <w:jc w:val="center"/>
              <w:rPr>
                <w:kern w:val="2"/>
                <w:sz w:val="28"/>
                <w:szCs w:val="28"/>
              </w:rPr>
            </w:pPr>
            <w:r w:rsidRPr="00C242B4">
              <w:rPr>
                <w:kern w:val="2"/>
                <w:sz w:val="28"/>
                <w:szCs w:val="28"/>
              </w:rPr>
              <w:t>процентов</w:t>
            </w:r>
          </w:p>
        </w:tc>
        <w:tc>
          <w:tcPr>
            <w:tcW w:w="6232" w:type="dxa"/>
          </w:tcPr>
          <w:p w:rsidR="00175F6B" w:rsidRPr="00C242B4" w:rsidRDefault="00175F6B" w:rsidP="002A322B">
            <w:pPr>
              <w:autoSpaceDE w:val="0"/>
              <w:autoSpaceDN w:val="0"/>
              <w:adjustRightInd w:val="0"/>
              <w:jc w:val="center"/>
              <w:rPr>
                <w:bCs/>
                <w:kern w:val="2"/>
                <w:sz w:val="28"/>
                <w:szCs w:val="28"/>
              </w:rPr>
            </w:pPr>
            <w:r w:rsidRPr="00C242B4">
              <w:rPr>
                <w:kern w:val="2"/>
                <w:sz w:val="28"/>
                <w:szCs w:val="28"/>
              </w:rPr>
              <w:t xml:space="preserve">Ддт = Σ Кбдт /Σ Кдт х </w:t>
            </w:r>
            <w:r w:rsidRPr="00C242B4">
              <w:rPr>
                <w:bCs/>
                <w:kern w:val="2"/>
                <w:sz w:val="28"/>
                <w:szCs w:val="28"/>
              </w:rPr>
              <w:t>100 %</w:t>
            </w:r>
          </w:p>
          <w:p w:rsidR="00175F6B" w:rsidRPr="00C242B4" w:rsidRDefault="00175F6B" w:rsidP="002A322B">
            <w:pPr>
              <w:jc w:val="center"/>
              <w:rPr>
                <w:kern w:val="2"/>
                <w:sz w:val="28"/>
                <w:szCs w:val="28"/>
              </w:rPr>
            </w:pPr>
          </w:p>
          <w:p w:rsidR="00175F6B" w:rsidRPr="00C242B4" w:rsidRDefault="00175F6B" w:rsidP="002A322B">
            <w:pPr>
              <w:jc w:val="center"/>
              <w:rPr>
                <w:kern w:val="2"/>
                <w:sz w:val="28"/>
                <w:szCs w:val="28"/>
              </w:rPr>
            </w:pPr>
          </w:p>
        </w:tc>
        <w:tc>
          <w:tcPr>
            <w:tcW w:w="3563" w:type="dxa"/>
          </w:tcPr>
          <w:p w:rsidR="00175F6B" w:rsidRPr="00C242B4" w:rsidRDefault="00175F6B" w:rsidP="002A322B">
            <w:pPr>
              <w:autoSpaceDE w:val="0"/>
              <w:autoSpaceDN w:val="0"/>
              <w:adjustRightInd w:val="0"/>
              <w:rPr>
                <w:kern w:val="2"/>
                <w:sz w:val="28"/>
                <w:szCs w:val="28"/>
              </w:rPr>
            </w:pPr>
            <w:r w:rsidRPr="00C242B4">
              <w:rPr>
                <w:kern w:val="2"/>
                <w:sz w:val="28"/>
                <w:szCs w:val="28"/>
              </w:rPr>
              <w:t>Ддт – доля благоустроенных дворовых территорий многоквартирных домов</w:t>
            </w:r>
          </w:p>
          <w:p w:rsidR="00175F6B" w:rsidRPr="00C242B4" w:rsidRDefault="00175F6B" w:rsidP="002A322B">
            <w:pPr>
              <w:autoSpaceDE w:val="0"/>
              <w:autoSpaceDN w:val="0"/>
              <w:adjustRightInd w:val="0"/>
              <w:rPr>
                <w:kern w:val="2"/>
                <w:sz w:val="28"/>
                <w:szCs w:val="28"/>
              </w:rPr>
            </w:pPr>
            <w:r w:rsidRPr="00C242B4">
              <w:rPr>
                <w:kern w:val="2"/>
                <w:sz w:val="28"/>
                <w:szCs w:val="28"/>
                <w:lang w:eastAsia="en-US"/>
              </w:rPr>
              <w:t>Ростовской области</w:t>
            </w:r>
            <w:r w:rsidRPr="00C242B4">
              <w:rPr>
                <w:kern w:val="2"/>
                <w:sz w:val="28"/>
                <w:szCs w:val="28"/>
              </w:rPr>
              <w:t>;</w:t>
            </w:r>
          </w:p>
          <w:p w:rsidR="00175F6B" w:rsidRPr="00C242B4" w:rsidRDefault="00175F6B" w:rsidP="002A322B">
            <w:pPr>
              <w:autoSpaceDE w:val="0"/>
              <w:autoSpaceDN w:val="0"/>
              <w:adjustRightInd w:val="0"/>
              <w:rPr>
                <w:kern w:val="2"/>
                <w:sz w:val="28"/>
                <w:szCs w:val="28"/>
              </w:rPr>
            </w:pPr>
            <w:r w:rsidRPr="00C242B4">
              <w:rPr>
                <w:kern w:val="2"/>
                <w:sz w:val="28"/>
                <w:szCs w:val="28"/>
              </w:rPr>
              <w:t>Σ Кбдт – количество благоустроенных дворовых территорий многоквартирных домов;</w:t>
            </w:r>
          </w:p>
          <w:p w:rsidR="00175F6B" w:rsidRPr="00C242B4" w:rsidRDefault="00175F6B" w:rsidP="002A322B">
            <w:pPr>
              <w:autoSpaceDE w:val="0"/>
              <w:autoSpaceDN w:val="0"/>
              <w:adjustRightInd w:val="0"/>
              <w:rPr>
                <w:kern w:val="2"/>
                <w:sz w:val="28"/>
                <w:szCs w:val="28"/>
              </w:rPr>
            </w:pPr>
            <w:r w:rsidRPr="00C242B4">
              <w:rPr>
                <w:kern w:val="2"/>
                <w:sz w:val="28"/>
                <w:szCs w:val="28"/>
              </w:rPr>
              <w:t>Σ Кдт – общее количество дворовых территорий многоквартирных домов</w:t>
            </w:r>
          </w:p>
        </w:tc>
      </w:tr>
      <w:tr w:rsidR="00175F6B" w:rsidRPr="00C242B4" w:rsidTr="00AD1CA8">
        <w:tc>
          <w:tcPr>
            <w:tcW w:w="681"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13.</w:t>
            </w:r>
          </w:p>
        </w:tc>
        <w:tc>
          <w:tcPr>
            <w:tcW w:w="3084" w:type="dxa"/>
          </w:tcPr>
          <w:p w:rsidR="00175F6B" w:rsidRPr="00C242B4" w:rsidRDefault="00175F6B" w:rsidP="002A322B">
            <w:pPr>
              <w:rPr>
                <w:kern w:val="2"/>
                <w:sz w:val="28"/>
                <w:szCs w:val="28"/>
              </w:rPr>
            </w:pPr>
            <w:r w:rsidRPr="00C242B4">
              <w:rPr>
                <w:kern w:val="2"/>
                <w:sz w:val="28"/>
                <w:szCs w:val="28"/>
              </w:rPr>
              <w:t>Показатель 2.10.</w:t>
            </w:r>
          </w:p>
          <w:p w:rsidR="00175F6B" w:rsidRPr="00C242B4" w:rsidRDefault="00175F6B" w:rsidP="002A322B">
            <w:pPr>
              <w:rPr>
                <w:kern w:val="2"/>
                <w:sz w:val="28"/>
                <w:szCs w:val="28"/>
                <w:lang w:eastAsia="en-US"/>
              </w:rPr>
            </w:pPr>
            <w:r w:rsidRPr="00C242B4">
              <w:rPr>
                <w:kern w:val="2"/>
                <w:sz w:val="28"/>
                <w:szCs w:val="28"/>
              </w:rPr>
              <w:t xml:space="preserve">Доля благоустроенных </w:t>
            </w:r>
            <w:r w:rsidRPr="00C242B4">
              <w:rPr>
                <w:kern w:val="2"/>
                <w:sz w:val="28"/>
                <w:szCs w:val="28"/>
                <w:lang w:eastAsia="en-US"/>
              </w:rPr>
              <w:t xml:space="preserve">общественных территорий </w:t>
            </w:r>
            <w:r w:rsidRPr="00C242B4">
              <w:rPr>
                <w:kern w:val="2"/>
                <w:sz w:val="28"/>
                <w:szCs w:val="28"/>
              </w:rPr>
              <w:t xml:space="preserve">от общего количества </w:t>
            </w:r>
            <w:r w:rsidRPr="00C242B4">
              <w:rPr>
                <w:kern w:val="2"/>
                <w:sz w:val="28"/>
                <w:szCs w:val="28"/>
                <w:lang w:eastAsia="en-US"/>
              </w:rPr>
              <w:t>общественных территорий</w:t>
            </w:r>
          </w:p>
        </w:tc>
        <w:tc>
          <w:tcPr>
            <w:tcW w:w="1409" w:type="dxa"/>
          </w:tcPr>
          <w:p w:rsidR="00175F6B" w:rsidRPr="00C242B4" w:rsidRDefault="00175F6B" w:rsidP="002A322B">
            <w:pPr>
              <w:jc w:val="center"/>
              <w:rPr>
                <w:kern w:val="2"/>
                <w:sz w:val="28"/>
                <w:szCs w:val="28"/>
              </w:rPr>
            </w:pPr>
            <w:r w:rsidRPr="00C242B4">
              <w:rPr>
                <w:kern w:val="2"/>
                <w:sz w:val="28"/>
                <w:szCs w:val="28"/>
              </w:rPr>
              <w:t>процентов</w:t>
            </w:r>
          </w:p>
        </w:tc>
        <w:tc>
          <w:tcPr>
            <w:tcW w:w="6232" w:type="dxa"/>
          </w:tcPr>
          <w:p w:rsidR="00175F6B" w:rsidRPr="00C242B4" w:rsidRDefault="00175F6B" w:rsidP="002A322B">
            <w:pPr>
              <w:autoSpaceDE w:val="0"/>
              <w:autoSpaceDN w:val="0"/>
              <w:adjustRightInd w:val="0"/>
              <w:jc w:val="center"/>
              <w:rPr>
                <w:bCs/>
                <w:kern w:val="2"/>
                <w:sz w:val="28"/>
                <w:szCs w:val="28"/>
              </w:rPr>
            </w:pPr>
            <w:r w:rsidRPr="00C242B4">
              <w:rPr>
                <w:kern w:val="2"/>
                <w:sz w:val="28"/>
                <w:szCs w:val="28"/>
              </w:rPr>
              <w:t xml:space="preserve">Дот = Σ Кот /Σ Коот х </w:t>
            </w:r>
            <w:r w:rsidRPr="00C242B4">
              <w:rPr>
                <w:bCs/>
                <w:kern w:val="2"/>
                <w:sz w:val="28"/>
                <w:szCs w:val="28"/>
              </w:rPr>
              <w:t>100%</w:t>
            </w:r>
          </w:p>
          <w:p w:rsidR="00175F6B" w:rsidRPr="00C242B4" w:rsidRDefault="00175F6B" w:rsidP="002A322B">
            <w:pPr>
              <w:jc w:val="center"/>
              <w:rPr>
                <w:kern w:val="2"/>
                <w:sz w:val="28"/>
                <w:szCs w:val="28"/>
              </w:rPr>
            </w:pPr>
          </w:p>
        </w:tc>
        <w:tc>
          <w:tcPr>
            <w:tcW w:w="3563" w:type="dxa"/>
          </w:tcPr>
          <w:p w:rsidR="00175F6B" w:rsidRPr="00C242B4" w:rsidRDefault="00175F6B" w:rsidP="002A322B">
            <w:pPr>
              <w:autoSpaceDE w:val="0"/>
              <w:autoSpaceDN w:val="0"/>
              <w:adjustRightInd w:val="0"/>
              <w:rPr>
                <w:kern w:val="2"/>
                <w:sz w:val="28"/>
                <w:szCs w:val="28"/>
              </w:rPr>
            </w:pPr>
            <w:r w:rsidRPr="00C242B4">
              <w:rPr>
                <w:kern w:val="2"/>
                <w:sz w:val="28"/>
                <w:szCs w:val="28"/>
              </w:rPr>
              <w:t xml:space="preserve">Дот – доля благоустроенных </w:t>
            </w:r>
            <w:r w:rsidRPr="00C242B4">
              <w:rPr>
                <w:kern w:val="2"/>
                <w:sz w:val="28"/>
                <w:szCs w:val="28"/>
                <w:lang w:eastAsia="en-US"/>
              </w:rPr>
              <w:t>общественных территорий Ростовской области</w:t>
            </w:r>
            <w:r w:rsidRPr="00C242B4">
              <w:rPr>
                <w:kern w:val="2"/>
                <w:sz w:val="28"/>
                <w:szCs w:val="28"/>
              </w:rPr>
              <w:t>;</w:t>
            </w:r>
          </w:p>
          <w:p w:rsidR="00175F6B" w:rsidRPr="00C242B4" w:rsidRDefault="00175F6B" w:rsidP="002A322B">
            <w:pPr>
              <w:autoSpaceDE w:val="0"/>
              <w:autoSpaceDN w:val="0"/>
              <w:adjustRightInd w:val="0"/>
              <w:rPr>
                <w:kern w:val="2"/>
                <w:sz w:val="28"/>
                <w:szCs w:val="28"/>
              </w:rPr>
            </w:pPr>
            <w:r>
              <w:rPr>
                <w:kern w:val="2"/>
                <w:sz w:val="28"/>
                <w:szCs w:val="28"/>
              </w:rPr>
              <w:t xml:space="preserve">Σ Кот – </w:t>
            </w:r>
            <w:r w:rsidRPr="00C242B4">
              <w:rPr>
                <w:kern w:val="2"/>
                <w:sz w:val="28"/>
                <w:szCs w:val="28"/>
              </w:rPr>
              <w:t xml:space="preserve">количество   благоустроенных </w:t>
            </w:r>
            <w:r w:rsidRPr="00C242B4">
              <w:rPr>
                <w:kern w:val="2"/>
                <w:sz w:val="28"/>
                <w:szCs w:val="28"/>
                <w:lang w:eastAsia="en-US"/>
              </w:rPr>
              <w:t>общественных территорий</w:t>
            </w:r>
            <w:r w:rsidRPr="00C242B4">
              <w:rPr>
                <w:kern w:val="2"/>
                <w:sz w:val="28"/>
                <w:szCs w:val="28"/>
              </w:rPr>
              <w:t>;</w:t>
            </w:r>
          </w:p>
          <w:p w:rsidR="00175F6B" w:rsidRPr="00C242B4" w:rsidRDefault="00175F6B" w:rsidP="002A322B">
            <w:pPr>
              <w:autoSpaceDE w:val="0"/>
              <w:autoSpaceDN w:val="0"/>
              <w:adjustRightInd w:val="0"/>
              <w:rPr>
                <w:kern w:val="2"/>
                <w:sz w:val="28"/>
                <w:szCs w:val="28"/>
              </w:rPr>
            </w:pPr>
            <w:r w:rsidRPr="00C242B4">
              <w:rPr>
                <w:kern w:val="2"/>
                <w:sz w:val="28"/>
                <w:szCs w:val="28"/>
              </w:rPr>
              <w:t xml:space="preserve">Σ Коот – общее количество </w:t>
            </w:r>
            <w:r w:rsidRPr="00C242B4">
              <w:rPr>
                <w:kern w:val="2"/>
                <w:sz w:val="28"/>
                <w:szCs w:val="28"/>
                <w:lang w:eastAsia="en-US"/>
              </w:rPr>
              <w:t>общественных территорий</w:t>
            </w:r>
          </w:p>
        </w:tc>
      </w:tr>
      <w:tr w:rsidR="00175F6B" w:rsidRPr="00C242B4" w:rsidTr="00AD1CA8">
        <w:tc>
          <w:tcPr>
            <w:tcW w:w="681"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14.</w:t>
            </w:r>
          </w:p>
        </w:tc>
        <w:tc>
          <w:tcPr>
            <w:tcW w:w="3084" w:type="dxa"/>
          </w:tcPr>
          <w:p w:rsidR="00175F6B" w:rsidRPr="00C242B4" w:rsidRDefault="00175F6B" w:rsidP="002A322B">
            <w:pPr>
              <w:rPr>
                <w:kern w:val="2"/>
                <w:sz w:val="28"/>
                <w:szCs w:val="28"/>
              </w:rPr>
            </w:pPr>
            <w:r w:rsidRPr="00C242B4">
              <w:rPr>
                <w:kern w:val="2"/>
                <w:sz w:val="28"/>
                <w:szCs w:val="28"/>
              </w:rPr>
              <w:t>Показатель 2.11.</w:t>
            </w:r>
          </w:p>
          <w:p w:rsidR="00175F6B" w:rsidRPr="00C242B4" w:rsidRDefault="00175F6B" w:rsidP="002A322B">
            <w:pPr>
              <w:rPr>
                <w:kern w:val="2"/>
                <w:sz w:val="28"/>
                <w:szCs w:val="28"/>
              </w:rPr>
            </w:pPr>
            <w:r w:rsidRPr="00C242B4">
              <w:rPr>
                <w:kern w:val="2"/>
                <w:sz w:val="28"/>
                <w:szCs w:val="28"/>
              </w:rPr>
              <w:t xml:space="preserve">Доля обустроенных мест массового отдыха населения (городских парков) от общего количества таких территорий </w:t>
            </w:r>
          </w:p>
        </w:tc>
        <w:tc>
          <w:tcPr>
            <w:tcW w:w="1409" w:type="dxa"/>
          </w:tcPr>
          <w:p w:rsidR="00175F6B" w:rsidRPr="00C242B4" w:rsidRDefault="00175F6B" w:rsidP="002A322B">
            <w:pPr>
              <w:jc w:val="center"/>
              <w:rPr>
                <w:kern w:val="2"/>
                <w:sz w:val="28"/>
                <w:szCs w:val="28"/>
              </w:rPr>
            </w:pPr>
            <w:r w:rsidRPr="00C242B4">
              <w:rPr>
                <w:kern w:val="2"/>
                <w:sz w:val="28"/>
                <w:szCs w:val="28"/>
              </w:rPr>
              <w:t>процентов</w:t>
            </w:r>
          </w:p>
        </w:tc>
        <w:tc>
          <w:tcPr>
            <w:tcW w:w="6232" w:type="dxa"/>
          </w:tcPr>
          <w:p w:rsidR="00175F6B" w:rsidRPr="00C242B4" w:rsidRDefault="00175F6B" w:rsidP="002A322B">
            <w:pPr>
              <w:autoSpaceDE w:val="0"/>
              <w:autoSpaceDN w:val="0"/>
              <w:adjustRightInd w:val="0"/>
              <w:jc w:val="center"/>
              <w:rPr>
                <w:bCs/>
                <w:kern w:val="2"/>
                <w:sz w:val="28"/>
                <w:szCs w:val="28"/>
              </w:rPr>
            </w:pPr>
            <w:r w:rsidRPr="00C242B4">
              <w:rPr>
                <w:kern w:val="2"/>
                <w:sz w:val="28"/>
                <w:szCs w:val="28"/>
              </w:rPr>
              <w:t xml:space="preserve">Дбп = Σ Кбп /Σ Коп х </w:t>
            </w:r>
            <w:r w:rsidRPr="00C242B4">
              <w:rPr>
                <w:bCs/>
                <w:kern w:val="2"/>
                <w:sz w:val="28"/>
                <w:szCs w:val="28"/>
              </w:rPr>
              <w:t>100%</w:t>
            </w:r>
          </w:p>
          <w:p w:rsidR="00175F6B" w:rsidRPr="00C242B4" w:rsidRDefault="00175F6B" w:rsidP="002A322B">
            <w:pPr>
              <w:jc w:val="center"/>
              <w:rPr>
                <w:kern w:val="2"/>
                <w:sz w:val="28"/>
                <w:szCs w:val="28"/>
              </w:rPr>
            </w:pPr>
          </w:p>
        </w:tc>
        <w:tc>
          <w:tcPr>
            <w:tcW w:w="3563" w:type="dxa"/>
          </w:tcPr>
          <w:p w:rsidR="00175F6B" w:rsidRPr="00C242B4" w:rsidRDefault="00175F6B" w:rsidP="002A322B">
            <w:pPr>
              <w:autoSpaceDE w:val="0"/>
              <w:autoSpaceDN w:val="0"/>
              <w:adjustRightInd w:val="0"/>
              <w:rPr>
                <w:kern w:val="2"/>
                <w:sz w:val="28"/>
                <w:szCs w:val="28"/>
              </w:rPr>
            </w:pPr>
            <w:r w:rsidRPr="00C242B4">
              <w:rPr>
                <w:kern w:val="2"/>
                <w:sz w:val="28"/>
                <w:szCs w:val="28"/>
              </w:rPr>
              <w:t xml:space="preserve">Дбп – доля обустроенных мест массового отдыха населения (городских парков) </w:t>
            </w:r>
            <w:r w:rsidRPr="00C242B4">
              <w:rPr>
                <w:kern w:val="2"/>
                <w:sz w:val="28"/>
                <w:szCs w:val="28"/>
                <w:lang w:eastAsia="en-US"/>
              </w:rPr>
              <w:t>Ростовской области</w:t>
            </w:r>
            <w:r w:rsidRPr="00C242B4">
              <w:rPr>
                <w:kern w:val="2"/>
                <w:sz w:val="28"/>
                <w:szCs w:val="28"/>
              </w:rPr>
              <w:t>;</w:t>
            </w:r>
          </w:p>
          <w:p w:rsidR="00175F6B" w:rsidRPr="00C242B4" w:rsidRDefault="00175F6B" w:rsidP="002A322B">
            <w:pPr>
              <w:autoSpaceDE w:val="0"/>
              <w:autoSpaceDN w:val="0"/>
              <w:adjustRightInd w:val="0"/>
              <w:rPr>
                <w:kern w:val="2"/>
                <w:sz w:val="28"/>
                <w:szCs w:val="28"/>
              </w:rPr>
            </w:pPr>
            <w:r>
              <w:rPr>
                <w:kern w:val="2"/>
                <w:sz w:val="28"/>
                <w:szCs w:val="28"/>
              </w:rPr>
              <w:t xml:space="preserve">Σ Кбп – </w:t>
            </w:r>
            <w:r w:rsidRPr="00C242B4">
              <w:rPr>
                <w:kern w:val="2"/>
                <w:sz w:val="28"/>
                <w:szCs w:val="28"/>
              </w:rPr>
              <w:t>количество обустроенных мест массового отдыха населения (городских парков);</w:t>
            </w:r>
          </w:p>
          <w:p w:rsidR="00175F6B" w:rsidRPr="00C242B4" w:rsidRDefault="00175F6B" w:rsidP="002A322B">
            <w:pPr>
              <w:autoSpaceDE w:val="0"/>
              <w:autoSpaceDN w:val="0"/>
              <w:adjustRightInd w:val="0"/>
              <w:rPr>
                <w:kern w:val="2"/>
                <w:sz w:val="28"/>
                <w:szCs w:val="28"/>
              </w:rPr>
            </w:pPr>
            <w:r w:rsidRPr="00C242B4">
              <w:rPr>
                <w:kern w:val="2"/>
                <w:sz w:val="28"/>
                <w:szCs w:val="28"/>
              </w:rPr>
              <w:t xml:space="preserve">Σ Коп – общее количество мест массового отдыха </w:t>
            </w:r>
            <w:r w:rsidRPr="00C242B4">
              <w:rPr>
                <w:spacing w:val="-14"/>
                <w:kern w:val="2"/>
                <w:sz w:val="28"/>
                <w:szCs w:val="28"/>
              </w:rPr>
              <w:t>населения (городских парков)</w:t>
            </w:r>
          </w:p>
        </w:tc>
      </w:tr>
      <w:tr w:rsidR="00175F6B" w:rsidRPr="00C242B4" w:rsidTr="00AD1CA8">
        <w:tc>
          <w:tcPr>
            <w:tcW w:w="681" w:type="dxa"/>
          </w:tcPr>
          <w:p w:rsidR="00175F6B" w:rsidRPr="00C242B4" w:rsidRDefault="00175F6B" w:rsidP="00C8701D">
            <w:pPr>
              <w:pageBreakBefore/>
              <w:autoSpaceDE w:val="0"/>
              <w:autoSpaceDN w:val="0"/>
              <w:adjustRightInd w:val="0"/>
              <w:jc w:val="center"/>
              <w:rPr>
                <w:kern w:val="2"/>
                <w:sz w:val="28"/>
                <w:szCs w:val="28"/>
              </w:rPr>
            </w:pPr>
            <w:r w:rsidRPr="00C242B4">
              <w:rPr>
                <w:kern w:val="2"/>
                <w:sz w:val="28"/>
                <w:szCs w:val="28"/>
              </w:rPr>
              <w:t>15.</w:t>
            </w:r>
          </w:p>
        </w:tc>
        <w:tc>
          <w:tcPr>
            <w:tcW w:w="3084" w:type="dxa"/>
          </w:tcPr>
          <w:p w:rsidR="00175F6B" w:rsidRPr="00C242B4" w:rsidRDefault="00175F6B" w:rsidP="00C8701D">
            <w:pPr>
              <w:pageBreakBefore/>
              <w:rPr>
                <w:kern w:val="2"/>
                <w:sz w:val="28"/>
                <w:szCs w:val="28"/>
              </w:rPr>
            </w:pPr>
            <w:r w:rsidRPr="00C242B4">
              <w:rPr>
                <w:kern w:val="2"/>
                <w:sz w:val="28"/>
                <w:szCs w:val="28"/>
              </w:rPr>
              <w:t>Показатель 3.1.</w:t>
            </w:r>
          </w:p>
          <w:p w:rsidR="00175F6B" w:rsidRPr="00C242B4" w:rsidRDefault="00175F6B" w:rsidP="002A322B">
            <w:pPr>
              <w:autoSpaceDE w:val="0"/>
              <w:autoSpaceDN w:val="0"/>
              <w:adjustRightInd w:val="0"/>
              <w:rPr>
                <w:kern w:val="2"/>
                <w:sz w:val="28"/>
                <w:szCs w:val="28"/>
              </w:rPr>
            </w:pPr>
            <w:r w:rsidRPr="00C242B4">
              <w:rPr>
                <w:kern w:val="2"/>
                <w:sz w:val="28"/>
                <w:szCs w:val="28"/>
              </w:rPr>
              <w:t>Уровень экономии бюджетных средств при проведении процедур государственного заказа</w:t>
            </w:r>
          </w:p>
        </w:tc>
        <w:tc>
          <w:tcPr>
            <w:tcW w:w="1409" w:type="dxa"/>
          </w:tcPr>
          <w:p w:rsidR="00175F6B" w:rsidRPr="00C242B4" w:rsidRDefault="00175F6B" w:rsidP="002A322B">
            <w:pPr>
              <w:autoSpaceDE w:val="0"/>
              <w:autoSpaceDN w:val="0"/>
              <w:adjustRightInd w:val="0"/>
              <w:jc w:val="center"/>
              <w:rPr>
                <w:kern w:val="2"/>
                <w:sz w:val="28"/>
                <w:szCs w:val="28"/>
              </w:rPr>
            </w:pPr>
            <w:r w:rsidRPr="00C242B4">
              <w:rPr>
                <w:kern w:val="2"/>
                <w:sz w:val="28"/>
                <w:szCs w:val="28"/>
              </w:rPr>
              <w:t>процентов</w:t>
            </w:r>
          </w:p>
        </w:tc>
        <w:tc>
          <w:tcPr>
            <w:tcW w:w="6232" w:type="dxa"/>
          </w:tcPr>
          <w:p w:rsidR="00175F6B" w:rsidRPr="00C242B4" w:rsidRDefault="00175F6B" w:rsidP="002A322B">
            <w:pPr>
              <w:autoSpaceDE w:val="0"/>
              <w:autoSpaceDN w:val="0"/>
              <w:adjustRightInd w:val="0"/>
              <w:rPr>
                <w:kern w:val="2"/>
                <w:sz w:val="28"/>
                <w:szCs w:val="28"/>
              </w:rPr>
            </w:pPr>
            <w:r w:rsidRPr="00C242B4">
              <w:rPr>
                <w:kern w:val="2"/>
                <w:sz w:val="28"/>
                <w:szCs w:val="28"/>
              </w:rPr>
              <w:t xml:space="preserve">                               ΣЦт – ΣЦк</w:t>
            </w:r>
          </w:p>
          <w:p w:rsidR="00175F6B" w:rsidRPr="00C242B4" w:rsidRDefault="00175F6B" w:rsidP="002A322B">
            <w:pPr>
              <w:autoSpaceDE w:val="0"/>
              <w:autoSpaceDN w:val="0"/>
              <w:adjustRightInd w:val="0"/>
              <w:jc w:val="center"/>
              <w:rPr>
                <w:kern w:val="2"/>
                <w:sz w:val="28"/>
                <w:szCs w:val="28"/>
              </w:rPr>
            </w:pPr>
            <w:r w:rsidRPr="00C242B4">
              <w:rPr>
                <w:kern w:val="2"/>
                <w:sz w:val="28"/>
                <w:szCs w:val="28"/>
              </w:rPr>
              <w:t xml:space="preserve">Э = ––––––––––– х 100 % </w:t>
            </w:r>
          </w:p>
          <w:p w:rsidR="00175F6B" w:rsidRPr="00C242B4" w:rsidRDefault="00175F6B" w:rsidP="002A322B">
            <w:pPr>
              <w:autoSpaceDE w:val="0"/>
              <w:autoSpaceDN w:val="0"/>
              <w:adjustRightInd w:val="0"/>
              <w:rPr>
                <w:kern w:val="2"/>
                <w:sz w:val="28"/>
                <w:szCs w:val="28"/>
              </w:rPr>
            </w:pPr>
            <w:r w:rsidRPr="00C242B4">
              <w:rPr>
                <w:kern w:val="2"/>
                <w:sz w:val="28"/>
                <w:szCs w:val="28"/>
              </w:rPr>
              <w:t xml:space="preserve">                                      ΣЦт</w:t>
            </w:r>
          </w:p>
        </w:tc>
        <w:tc>
          <w:tcPr>
            <w:tcW w:w="3563" w:type="dxa"/>
          </w:tcPr>
          <w:p w:rsidR="00175F6B" w:rsidRPr="00C242B4" w:rsidRDefault="00175F6B" w:rsidP="002A322B">
            <w:pPr>
              <w:autoSpaceDE w:val="0"/>
              <w:autoSpaceDN w:val="0"/>
              <w:adjustRightInd w:val="0"/>
              <w:rPr>
                <w:kern w:val="2"/>
                <w:sz w:val="28"/>
                <w:szCs w:val="28"/>
              </w:rPr>
            </w:pPr>
            <w:r w:rsidRPr="00C242B4">
              <w:rPr>
                <w:kern w:val="2"/>
                <w:sz w:val="28"/>
                <w:szCs w:val="28"/>
              </w:rPr>
              <w:t>Э – экономия бюджетных средств за год;</w:t>
            </w:r>
          </w:p>
          <w:p w:rsidR="00175F6B" w:rsidRPr="00C242B4" w:rsidRDefault="00175F6B" w:rsidP="002A322B">
            <w:pPr>
              <w:autoSpaceDE w:val="0"/>
              <w:autoSpaceDN w:val="0"/>
              <w:adjustRightInd w:val="0"/>
              <w:rPr>
                <w:kern w:val="2"/>
                <w:sz w:val="28"/>
                <w:szCs w:val="28"/>
              </w:rPr>
            </w:pPr>
            <w:r w:rsidRPr="00C242B4">
              <w:rPr>
                <w:kern w:val="2"/>
                <w:sz w:val="28"/>
                <w:szCs w:val="28"/>
              </w:rPr>
              <w:t>ΣЦк – сумма стоимости контрактов по торгам за год;</w:t>
            </w:r>
          </w:p>
          <w:p w:rsidR="00175F6B" w:rsidRPr="00C242B4" w:rsidRDefault="00175F6B" w:rsidP="002A322B">
            <w:pPr>
              <w:autoSpaceDE w:val="0"/>
              <w:autoSpaceDN w:val="0"/>
              <w:adjustRightInd w:val="0"/>
              <w:rPr>
                <w:kern w:val="2"/>
                <w:sz w:val="28"/>
                <w:szCs w:val="28"/>
              </w:rPr>
            </w:pPr>
            <w:r w:rsidRPr="00C242B4">
              <w:rPr>
                <w:kern w:val="2"/>
                <w:sz w:val="28"/>
                <w:szCs w:val="28"/>
              </w:rPr>
              <w:t>ΣЦт – сумма начальной максимальной цены торгов за год</w:t>
            </w:r>
          </w:p>
        </w:tc>
      </w:tr>
    </w:tbl>
    <w:p w:rsidR="00175F6B" w:rsidRPr="00C242B4" w:rsidRDefault="00175F6B" w:rsidP="002A322B">
      <w:pPr>
        <w:autoSpaceDE w:val="0"/>
        <w:autoSpaceDN w:val="0"/>
        <w:adjustRightInd w:val="0"/>
        <w:ind w:firstLine="709"/>
        <w:jc w:val="both"/>
        <w:rPr>
          <w:kern w:val="2"/>
          <w:sz w:val="28"/>
          <w:szCs w:val="28"/>
        </w:rPr>
      </w:pP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Примечание.</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Используемое сокращение:</w:t>
      </w:r>
    </w:p>
    <w:p w:rsidR="00175F6B" w:rsidRPr="00C242B4" w:rsidRDefault="00175F6B" w:rsidP="002A322B">
      <w:pPr>
        <w:ind w:firstLine="709"/>
        <w:jc w:val="both"/>
        <w:rPr>
          <w:kern w:val="2"/>
          <w:sz w:val="28"/>
          <w:szCs w:val="28"/>
        </w:rPr>
      </w:pPr>
      <w:r w:rsidRPr="00C242B4">
        <w:rPr>
          <w:kern w:val="2"/>
          <w:sz w:val="28"/>
          <w:szCs w:val="28"/>
        </w:rPr>
        <w:t>ГАУ – государственное автономное учреждение.</w:t>
      </w:r>
    </w:p>
    <w:p w:rsidR="00175F6B" w:rsidRPr="00C242B4" w:rsidRDefault="00175F6B" w:rsidP="00C8701D">
      <w:pPr>
        <w:pageBreakBefore/>
        <w:autoSpaceDE w:val="0"/>
        <w:autoSpaceDN w:val="0"/>
        <w:adjustRightInd w:val="0"/>
        <w:ind w:left="10490"/>
        <w:jc w:val="center"/>
        <w:rPr>
          <w:kern w:val="2"/>
          <w:sz w:val="28"/>
          <w:szCs w:val="28"/>
        </w:rPr>
      </w:pPr>
      <w:r w:rsidRPr="00C242B4">
        <w:rPr>
          <w:kern w:val="2"/>
          <w:sz w:val="28"/>
          <w:szCs w:val="28"/>
        </w:rPr>
        <w:t>Приложение № 5</w:t>
      </w:r>
    </w:p>
    <w:p w:rsidR="00175F6B" w:rsidRPr="00C242B4" w:rsidRDefault="00175F6B" w:rsidP="002A322B">
      <w:pPr>
        <w:autoSpaceDE w:val="0"/>
        <w:autoSpaceDN w:val="0"/>
        <w:adjustRightInd w:val="0"/>
        <w:ind w:left="10490"/>
        <w:jc w:val="center"/>
        <w:rPr>
          <w:kern w:val="2"/>
          <w:sz w:val="28"/>
          <w:szCs w:val="28"/>
        </w:rPr>
      </w:pPr>
      <w:r w:rsidRPr="00C242B4">
        <w:rPr>
          <w:kern w:val="2"/>
          <w:sz w:val="28"/>
          <w:szCs w:val="28"/>
        </w:rPr>
        <w:t>к государственной программе Ростовской области «Обеспечение качественными жилищно-коммунальными услугами населения Ростовской области»</w:t>
      </w:r>
    </w:p>
    <w:p w:rsidR="00175F6B" w:rsidRPr="00C242B4" w:rsidRDefault="00175F6B" w:rsidP="002A322B">
      <w:pPr>
        <w:autoSpaceDE w:val="0"/>
        <w:autoSpaceDN w:val="0"/>
        <w:adjustRightInd w:val="0"/>
        <w:jc w:val="center"/>
        <w:rPr>
          <w:kern w:val="2"/>
          <w:sz w:val="28"/>
          <w:szCs w:val="28"/>
        </w:rPr>
      </w:pPr>
    </w:p>
    <w:p w:rsidR="00175F6B" w:rsidRPr="00C242B4" w:rsidRDefault="00175F6B" w:rsidP="002A322B">
      <w:pPr>
        <w:autoSpaceDE w:val="0"/>
        <w:autoSpaceDN w:val="0"/>
        <w:adjustRightInd w:val="0"/>
        <w:jc w:val="center"/>
        <w:rPr>
          <w:kern w:val="2"/>
          <w:sz w:val="28"/>
          <w:szCs w:val="28"/>
        </w:rPr>
      </w:pPr>
      <w:r w:rsidRPr="00C242B4">
        <w:rPr>
          <w:kern w:val="2"/>
          <w:sz w:val="28"/>
          <w:szCs w:val="28"/>
        </w:rPr>
        <w:t>ПРОГНОЗ</w:t>
      </w:r>
    </w:p>
    <w:p w:rsidR="00175F6B" w:rsidRPr="00C242B4" w:rsidRDefault="00175F6B" w:rsidP="002A322B">
      <w:pPr>
        <w:autoSpaceDE w:val="0"/>
        <w:autoSpaceDN w:val="0"/>
        <w:adjustRightInd w:val="0"/>
        <w:jc w:val="center"/>
        <w:rPr>
          <w:kern w:val="2"/>
          <w:sz w:val="28"/>
          <w:szCs w:val="28"/>
        </w:rPr>
      </w:pPr>
      <w:r w:rsidRPr="00C242B4">
        <w:rPr>
          <w:kern w:val="2"/>
          <w:sz w:val="28"/>
          <w:szCs w:val="28"/>
        </w:rPr>
        <w:t>сводных показателей государственных заданий на оказание</w:t>
      </w:r>
    </w:p>
    <w:p w:rsidR="00175F6B" w:rsidRPr="00C242B4" w:rsidRDefault="00175F6B" w:rsidP="002A322B">
      <w:pPr>
        <w:autoSpaceDE w:val="0"/>
        <w:autoSpaceDN w:val="0"/>
        <w:adjustRightInd w:val="0"/>
        <w:jc w:val="center"/>
        <w:rPr>
          <w:kern w:val="2"/>
          <w:sz w:val="28"/>
          <w:szCs w:val="28"/>
        </w:rPr>
      </w:pPr>
      <w:r w:rsidRPr="00C242B4">
        <w:rPr>
          <w:kern w:val="2"/>
          <w:sz w:val="28"/>
          <w:szCs w:val="28"/>
        </w:rPr>
        <w:t>услуг областными государственными учреждениями по государственной программе</w:t>
      </w:r>
      <w:r w:rsidRPr="00C242B4">
        <w:rPr>
          <w:kern w:val="2"/>
          <w:sz w:val="28"/>
          <w:szCs w:val="28"/>
        </w:rPr>
        <w:br/>
        <w:t>Ростовской области «Обеспечение качественными жилищно-коммунальными услугами населения Ростовской области»</w:t>
      </w:r>
    </w:p>
    <w:p w:rsidR="00175F6B" w:rsidRPr="00C242B4" w:rsidRDefault="00175F6B" w:rsidP="002A322B">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308"/>
        <w:gridCol w:w="982"/>
        <w:gridCol w:w="982"/>
        <w:gridCol w:w="983"/>
        <w:gridCol w:w="982"/>
        <w:gridCol w:w="841"/>
        <w:gridCol w:w="842"/>
        <w:gridCol w:w="841"/>
        <w:gridCol w:w="842"/>
        <w:gridCol w:w="841"/>
        <w:gridCol w:w="842"/>
        <w:gridCol w:w="841"/>
        <w:gridCol w:w="842"/>
      </w:tblGrid>
      <w:tr w:rsidR="00175F6B" w:rsidRPr="00C242B4" w:rsidTr="002A322B">
        <w:tc>
          <w:tcPr>
            <w:tcW w:w="4308" w:type="dxa"/>
            <w:vMerge w:val="restart"/>
          </w:tcPr>
          <w:p w:rsidR="00175F6B" w:rsidRPr="00C242B4" w:rsidRDefault="00175F6B" w:rsidP="002A322B">
            <w:pPr>
              <w:autoSpaceDE w:val="0"/>
              <w:autoSpaceDN w:val="0"/>
              <w:adjustRightInd w:val="0"/>
              <w:jc w:val="center"/>
              <w:rPr>
                <w:kern w:val="2"/>
                <w:sz w:val="24"/>
                <w:szCs w:val="24"/>
              </w:rPr>
            </w:pPr>
            <w:r w:rsidRPr="00C242B4">
              <w:rPr>
                <w:kern w:val="2"/>
                <w:sz w:val="24"/>
                <w:szCs w:val="24"/>
              </w:rPr>
              <w:t>Наименование</w:t>
            </w:r>
          </w:p>
        </w:tc>
        <w:tc>
          <w:tcPr>
            <w:tcW w:w="5612" w:type="dxa"/>
            <w:gridSpan w:val="6"/>
          </w:tcPr>
          <w:p w:rsidR="00175F6B" w:rsidRPr="00C242B4" w:rsidRDefault="00175F6B" w:rsidP="002A322B">
            <w:pPr>
              <w:autoSpaceDE w:val="0"/>
              <w:autoSpaceDN w:val="0"/>
              <w:adjustRightInd w:val="0"/>
              <w:jc w:val="center"/>
              <w:rPr>
                <w:kern w:val="2"/>
                <w:sz w:val="24"/>
                <w:szCs w:val="24"/>
              </w:rPr>
            </w:pPr>
            <w:r w:rsidRPr="00C242B4">
              <w:rPr>
                <w:kern w:val="2"/>
                <w:sz w:val="24"/>
                <w:szCs w:val="24"/>
              </w:rPr>
              <w:t xml:space="preserve">Значение показателя </w:t>
            </w:r>
          </w:p>
          <w:p w:rsidR="00175F6B" w:rsidRPr="00C242B4" w:rsidRDefault="00175F6B" w:rsidP="002A322B">
            <w:pPr>
              <w:autoSpaceDE w:val="0"/>
              <w:autoSpaceDN w:val="0"/>
              <w:adjustRightInd w:val="0"/>
              <w:jc w:val="center"/>
              <w:rPr>
                <w:kern w:val="2"/>
                <w:sz w:val="24"/>
                <w:szCs w:val="24"/>
              </w:rPr>
            </w:pPr>
            <w:r w:rsidRPr="00C242B4">
              <w:rPr>
                <w:kern w:val="2"/>
                <w:sz w:val="24"/>
                <w:szCs w:val="24"/>
              </w:rPr>
              <w:t>объема услуги</w:t>
            </w:r>
          </w:p>
        </w:tc>
        <w:tc>
          <w:tcPr>
            <w:tcW w:w="5049" w:type="dxa"/>
            <w:gridSpan w:val="6"/>
          </w:tcPr>
          <w:p w:rsidR="00175F6B" w:rsidRPr="00C242B4" w:rsidRDefault="00175F6B" w:rsidP="002A322B">
            <w:pPr>
              <w:autoSpaceDE w:val="0"/>
              <w:autoSpaceDN w:val="0"/>
              <w:adjustRightInd w:val="0"/>
              <w:jc w:val="center"/>
              <w:rPr>
                <w:kern w:val="2"/>
                <w:sz w:val="24"/>
                <w:szCs w:val="24"/>
              </w:rPr>
            </w:pPr>
            <w:r w:rsidRPr="00C242B4">
              <w:rPr>
                <w:kern w:val="2"/>
                <w:sz w:val="24"/>
                <w:szCs w:val="24"/>
              </w:rPr>
              <w:t xml:space="preserve">Расходы областного бюджета </w:t>
            </w:r>
          </w:p>
          <w:p w:rsidR="00175F6B" w:rsidRPr="00C242B4" w:rsidRDefault="00175F6B" w:rsidP="002A322B">
            <w:pPr>
              <w:autoSpaceDE w:val="0"/>
              <w:autoSpaceDN w:val="0"/>
              <w:adjustRightInd w:val="0"/>
              <w:jc w:val="center"/>
              <w:rPr>
                <w:kern w:val="2"/>
                <w:sz w:val="24"/>
                <w:szCs w:val="24"/>
              </w:rPr>
            </w:pPr>
            <w:r w:rsidRPr="00C242B4">
              <w:rPr>
                <w:kern w:val="2"/>
                <w:sz w:val="24"/>
                <w:szCs w:val="24"/>
              </w:rPr>
              <w:t xml:space="preserve">на оказание государственной услуги </w:t>
            </w:r>
          </w:p>
          <w:p w:rsidR="00175F6B" w:rsidRPr="00C242B4" w:rsidRDefault="00175F6B" w:rsidP="002A322B">
            <w:pPr>
              <w:autoSpaceDE w:val="0"/>
              <w:autoSpaceDN w:val="0"/>
              <w:adjustRightInd w:val="0"/>
              <w:jc w:val="center"/>
              <w:rPr>
                <w:kern w:val="2"/>
                <w:sz w:val="24"/>
                <w:szCs w:val="24"/>
              </w:rPr>
            </w:pPr>
            <w:r w:rsidRPr="00C242B4">
              <w:rPr>
                <w:kern w:val="2"/>
                <w:sz w:val="24"/>
                <w:szCs w:val="24"/>
              </w:rPr>
              <w:t>(тыс. рублей)</w:t>
            </w:r>
          </w:p>
        </w:tc>
      </w:tr>
      <w:tr w:rsidR="00175F6B" w:rsidRPr="00C242B4" w:rsidTr="002A322B">
        <w:tc>
          <w:tcPr>
            <w:tcW w:w="4308" w:type="dxa"/>
            <w:vMerge/>
          </w:tcPr>
          <w:p w:rsidR="00175F6B" w:rsidRPr="00C242B4" w:rsidRDefault="00175F6B" w:rsidP="002A322B">
            <w:pPr>
              <w:rPr>
                <w:kern w:val="2"/>
                <w:sz w:val="24"/>
                <w:szCs w:val="24"/>
              </w:rPr>
            </w:pPr>
          </w:p>
        </w:tc>
        <w:tc>
          <w:tcPr>
            <w:tcW w:w="98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2014</w:t>
            </w:r>
          </w:p>
          <w:p w:rsidR="00175F6B" w:rsidRPr="00C242B4" w:rsidRDefault="00175F6B" w:rsidP="002A322B">
            <w:pPr>
              <w:autoSpaceDE w:val="0"/>
              <w:autoSpaceDN w:val="0"/>
              <w:adjustRightInd w:val="0"/>
              <w:jc w:val="center"/>
              <w:rPr>
                <w:kern w:val="2"/>
                <w:sz w:val="24"/>
                <w:szCs w:val="24"/>
              </w:rPr>
            </w:pPr>
            <w:r w:rsidRPr="00C242B4">
              <w:rPr>
                <w:kern w:val="2"/>
                <w:sz w:val="24"/>
                <w:szCs w:val="24"/>
              </w:rPr>
              <w:t>год</w:t>
            </w:r>
          </w:p>
        </w:tc>
        <w:tc>
          <w:tcPr>
            <w:tcW w:w="98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2015</w:t>
            </w:r>
          </w:p>
          <w:p w:rsidR="00175F6B" w:rsidRPr="00C242B4" w:rsidRDefault="00175F6B" w:rsidP="002A322B">
            <w:pPr>
              <w:autoSpaceDE w:val="0"/>
              <w:autoSpaceDN w:val="0"/>
              <w:adjustRightInd w:val="0"/>
              <w:jc w:val="center"/>
              <w:rPr>
                <w:kern w:val="2"/>
                <w:sz w:val="24"/>
                <w:szCs w:val="24"/>
              </w:rPr>
            </w:pPr>
            <w:r w:rsidRPr="00C242B4">
              <w:rPr>
                <w:kern w:val="2"/>
                <w:sz w:val="24"/>
                <w:szCs w:val="24"/>
              </w:rPr>
              <w:t>год</w:t>
            </w:r>
          </w:p>
        </w:tc>
        <w:tc>
          <w:tcPr>
            <w:tcW w:w="983"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2016</w:t>
            </w:r>
          </w:p>
          <w:p w:rsidR="00175F6B" w:rsidRPr="00C242B4" w:rsidRDefault="00175F6B" w:rsidP="002A322B">
            <w:pPr>
              <w:autoSpaceDE w:val="0"/>
              <w:autoSpaceDN w:val="0"/>
              <w:adjustRightInd w:val="0"/>
              <w:jc w:val="center"/>
              <w:rPr>
                <w:kern w:val="2"/>
                <w:sz w:val="24"/>
                <w:szCs w:val="24"/>
              </w:rPr>
            </w:pPr>
            <w:r w:rsidRPr="00C242B4">
              <w:rPr>
                <w:kern w:val="2"/>
                <w:sz w:val="24"/>
                <w:szCs w:val="24"/>
              </w:rPr>
              <w:t>год</w:t>
            </w:r>
          </w:p>
        </w:tc>
        <w:tc>
          <w:tcPr>
            <w:tcW w:w="98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2017</w:t>
            </w:r>
          </w:p>
          <w:p w:rsidR="00175F6B" w:rsidRPr="00C242B4" w:rsidRDefault="00175F6B" w:rsidP="002A322B">
            <w:pPr>
              <w:autoSpaceDE w:val="0"/>
              <w:autoSpaceDN w:val="0"/>
              <w:adjustRightInd w:val="0"/>
              <w:jc w:val="center"/>
              <w:rPr>
                <w:kern w:val="2"/>
                <w:sz w:val="24"/>
                <w:szCs w:val="24"/>
              </w:rPr>
            </w:pPr>
            <w:r w:rsidRPr="00C242B4">
              <w:rPr>
                <w:kern w:val="2"/>
                <w:sz w:val="24"/>
                <w:szCs w:val="24"/>
              </w:rPr>
              <w:t>год</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2018</w:t>
            </w:r>
          </w:p>
          <w:p w:rsidR="00175F6B" w:rsidRPr="00C242B4" w:rsidRDefault="00175F6B" w:rsidP="002A322B">
            <w:pPr>
              <w:autoSpaceDE w:val="0"/>
              <w:autoSpaceDN w:val="0"/>
              <w:adjustRightInd w:val="0"/>
              <w:jc w:val="center"/>
              <w:rPr>
                <w:kern w:val="2"/>
                <w:sz w:val="24"/>
                <w:szCs w:val="24"/>
              </w:rPr>
            </w:pPr>
            <w:r w:rsidRPr="00C242B4">
              <w:rPr>
                <w:kern w:val="2"/>
                <w:sz w:val="24"/>
                <w:szCs w:val="24"/>
              </w:rPr>
              <w:t>год</w:t>
            </w:r>
          </w:p>
        </w:tc>
        <w:tc>
          <w:tcPr>
            <w:tcW w:w="84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2019</w:t>
            </w:r>
          </w:p>
          <w:p w:rsidR="00175F6B" w:rsidRPr="00C242B4" w:rsidRDefault="00175F6B" w:rsidP="002A322B">
            <w:pPr>
              <w:autoSpaceDE w:val="0"/>
              <w:autoSpaceDN w:val="0"/>
              <w:adjustRightInd w:val="0"/>
              <w:jc w:val="center"/>
              <w:rPr>
                <w:kern w:val="2"/>
                <w:sz w:val="24"/>
                <w:szCs w:val="24"/>
              </w:rPr>
            </w:pPr>
            <w:r w:rsidRPr="00C242B4">
              <w:rPr>
                <w:kern w:val="2"/>
                <w:sz w:val="24"/>
                <w:szCs w:val="24"/>
              </w:rPr>
              <w:t>год</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2014</w:t>
            </w:r>
          </w:p>
          <w:p w:rsidR="00175F6B" w:rsidRPr="00C242B4" w:rsidRDefault="00175F6B" w:rsidP="002A322B">
            <w:pPr>
              <w:autoSpaceDE w:val="0"/>
              <w:autoSpaceDN w:val="0"/>
              <w:adjustRightInd w:val="0"/>
              <w:jc w:val="center"/>
              <w:rPr>
                <w:kern w:val="2"/>
                <w:sz w:val="24"/>
                <w:szCs w:val="24"/>
              </w:rPr>
            </w:pPr>
            <w:r w:rsidRPr="00C242B4">
              <w:rPr>
                <w:kern w:val="2"/>
                <w:sz w:val="24"/>
                <w:szCs w:val="24"/>
              </w:rPr>
              <w:t>год</w:t>
            </w:r>
          </w:p>
        </w:tc>
        <w:tc>
          <w:tcPr>
            <w:tcW w:w="84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2015</w:t>
            </w:r>
          </w:p>
          <w:p w:rsidR="00175F6B" w:rsidRPr="00C242B4" w:rsidRDefault="00175F6B" w:rsidP="002A322B">
            <w:pPr>
              <w:autoSpaceDE w:val="0"/>
              <w:autoSpaceDN w:val="0"/>
              <w:adjustRightInd w:val="0"/>
              <w:jc w:val="center"/>
              <w:rPr>
                <w:kern w:val="2"/>
                <w:sz w:val="24"/>
                <w:szCs w:val="24"/>
              </w:rPr>
            </w:pPr>
            <w:r w:rsidRPr="00C242B4">
              <w:rPr>
                <w:kern w:val="2"/>
                <w:sz w:val="24"/>
                <w:szCs w:val="24"/>
              </w:rPr>
              <w:t>год</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2016</w:t>
            </w:r>
          </w:p>
          <w:p w:rsidR="00175F6B" w:rsidRPr="00C242B4" w:rsidRDefault="00175F6B" w:rsidP="002A322B">
            <w:pPr>
              <w:autoSpaceDE w:val="0"/>
              <w:autoSpaceDN w:val="0"/>
              <w:adjustRightInd w:val="0"/>
              <w:jc w:val="center"/>
              <w:rPr>
                <w:kern w:val="2"/>
                <w:sz w:val="24"/>
                <w:szCs w:val="24"/>
              </w:rPr>
            </w:pPr>
            <w:r w:rsidRPr="00C242B4">
              <w:rPr>
                <w:kern w:val="2"/>
                <w:sz w:val="24"/>
                <w:szCs w:val="24"/>
              </w:rPr>
              <w:t>год</w:t>
            </w:r>
          </w:p>
        </w:tc>
        <w:tc>
          <w:tcPr>
            <w:tcW w:w="84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2017</w:t>
            </w:r>
          </w:p>
          <w:p w:rsidR="00175F6B" w:rsidRPr="00C242B4" w:rsidRDefault="00175F6B" w:rsidP="002A322B">
            <w:pPr>
              <w:autoSpaceDE w:val="0"/>
              <w:autoSpaceDN w:val="0"/>
              <w:adjustRightInd w:val="0"/>
              <w:jc w:val="center"/>
              <w:rPr>
                <w:kern w:val="2"/>
                <w:sz w:val="24"/>
                <w:szCs w:val="24"/>
              </w:rPr>
            </w:pPr>
            <w:r w:rsidRPr="00C242B4">
              <w:rPr>
                <w:kern w:val="2"/>
                <w:sz w:val="24"/>
                <w:szCs w:val="24"/>
              </w:rPr>
              <w:t>год</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2018</w:t>
            </w:r>
          </w:p>
          <w:p w:rsidR="00175F6B" w:rsidRPr="00C242B4" w:rsidRDefault="00175F6B" w:rsidP="002A322B">
            <w:pPr>
              <w:autoSpaceDE w:val="0"/>
              <w:autoSpaceDN w:val="0"/>
              <w:adjustRightInd w:val="0"/>
              <w:jc w:val="center"/>
              <w:rPr>
                <w:kern w:val="2"/>
                <w:sz w:val="24"/>
                <w:szCs w:val="24"/>
              </w:rPr>
            </w:pPr>
            <w:r w:rsidRPr="00C242B4">
              <w:rPr>
                <w:kern w:val="2"/>
                <w:sz w:val="24"/>
                <w:szCs w:val="24"/>
              </w:rPr>
              <w:t>год</w:t>
            </w:r>
          </w:p>
        </w:tc>
        <w:tc>
          <w:tcPr>
            <w:tcW w:w="84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2019</w:t>
            </w:r>
          </w:p>
          <w:p w:rsidR="00175F6B" w:rsidRPr="00C242B4" w:rsidRDefault="00175F6B" w:rsidP="002A322B">
            <w:pPr>
              <w:autoSpaceDE w:val="0"/>
              <w:autoSpaceDN w:val="0"/>
              <w:adjustRightInd w:val="0"/>
              <w:jc w:val="center"/>
              <w:rPr>
                <w:kern w:val="2"/>
                <w:sz w:val="24"/>
                <w:szCs w:val="24"/>
              </w:rPr>
            </w:pPr>
            <w:r w:rsidRPr="00C242B4">
              <w:rPr>
                <w:kern w:val="2"/>
                <w:sz w:val="24"/>
                <w:szCs w:val="24"/>
              </w:rPr>
              <w:t>год</w:t>
            </w:r>
          </w:p>
        </w:tc>
      </w:tr>
    </w:tbl>
    <w:p w:rsidR="00175F6B" w:rsidRPr="00C242B4" w:rsidRDefault="00175F6B" w:rsidP="002A32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308"/>
        <w:gridCol w:w="982"/>
        <w:gridCol w:w="982"/>
        <w:gridCol w:w="983"/>
        <w:gridCol w:w="982"/>
        <w:gridCol w:w="841"/>
        <w:gridCol w:w="842"/>
        <w:gridCol w:w="841"/>
        <w:gridCol w:w="842"/>
        <w:gridCol w:w="841"/>
        <w:gridCol w:w="842"/>
        <w:gridCol w:w="841"/>
        <w:gridCol w:w="842"/>
      </w:tblGrid>
      <w:tr w:rsidR="00175F6B" w:rsidRPr="00C242B4" w:rsidTr="002A322B">
        <w:trPr>
          <w:tblHeader/>
        </w:trPr>
        <w:tc>
          <w:tcPr>
            <w:tcW w:w="4308"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1</w:t>
            </w:r>
          </w:p>
        </w:tc>
        <w:tc>
          <w:tcPr>
            <w:tcW w:w="98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2</w:t>
            </w:r>
          </w:p>
        </w:tc>
        <w:tc>
          <w:tcPr>
            <w:tcW w:w="98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3</w:t>
            </w:r>
          </w:p>
        </w:tc>
        <w:tc>
          <w:tcPr>
            <w:tcW w:w="983"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4</w:t>
            </w:r>
          </w:p>
        </w:tc>
        <w:tc>
          <w:tcPr>
            <w:tcW w:w="98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5</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6</w:t>
            </w:r>
          </w:p>
        </w:tc>
        <w:tc>
          <w:tcPr>
            <w:tcW w:w="84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7</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8</w:t>
            </w:r>
          </w:p>
        </w:tc>
        <w:tc>
          <w:tcPr>
            <w:tcW w:w="84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9</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10</w:t>
            </w:r>
          </w:p>
        </w:tc>
        <w:tc>
          <w:tcPr>
            <w:tcW w:w="84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11</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12</w:t>
            </w:r>
          </w:p>
        </w:tc>
        <w:tc>
          <w:tcPr>
            <w:tcW w:w="84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13</w:t>
            </w:r>
          </w:p>
        </w:tc>
      </w:tr>
      <w:tr w:rsidR="00175F6B" w:rsidRPr="00C242B4" w:rsidTr="002A322B">
        <w:tc>
          <w:tcPr>
            <w:tcW w:w="4308" w:type="dxa"/>
          </w:tcPr>
          <w:p w:rsidR="00175F6B" w:rsidRPr="00C242B4" w:rsidRDefault="00175F6B" w:rsidP="002A322B">
            <w:pPr>
              <w:autoSpaceDE w:val="0"/>
              <w:autoSpaceDN w:val="0"/>
              <w:adjustRightInd w:val="0"/>
              <w:rPr>
                <w:kern w:val="2"/>
                <w:sz w:val="24"/>
                <w:szCs w:val="24"/>
              </w:rPr>
            </w:pPr>
            <w:r w:rsidRPr="00C242B4">
              <w:rPr>
                <w:kern w:val="2"/>
                <w:sz w:val="24"/>
                <w:szCs w:val="24"/>
              </w:rPr>
              <w:t xml:space="preserve">Наименование услуги 1 </w:t>
            </w:r>
          </w:p>
          <w:p w:rsidR="00175F6B" w:rsidRPr="00C242B4" w:rsidRDefault="00175F6B" w:rsidP="002A322B">
            <w:pPr>
              <w:autoSpaceDE w:val="0"/>
              <w:autoSpaceDN w:val="0"/>
              <w:adjustRightInd w:val="0"/>
              <w:rPr>
                <w:kern w:val="2"/>
                <w:sz w:val="24"/>
                <w:szCs w:val="24"/>
              </w:rPr>
            </w:pPr>
            <w:r w:rsidRPr="00C242B4">
              <w:rPr>
                <w:kern w:val="2"/>
                <w:sz w:val="24"/>
                <w:szCs w:val="24"/>
              </w:rPr>
              <w:t>и ее содержание</w:t>
            </w:r>
          </w:p>
        </w:tc>
        <w:tc>
          <w:tcPr>
            <w:tcW w:w="10661" w:type="dxa"/>
            <w:gridSpan w:val="12"/>
          </w:tcPr>
          <w:p w:rsidR="00175F6B" w:rsidRPr="00C242B4" w:rsidRDefault="00175F6B" w:rsidP="002A322B">
            <w:pPr>
              <w:autoSpaceDE w:val="0"/>
              <w:autoSpaceDN w:val="0"/>
              <w:adjustRightInd w:val="0"/>
              <w:rPr>
                <w:kern w:val="2"/>
                <w:sz w:val="24"/>
                <w:szCs w:val="24"/>
              </w:rPr>
            </w:pPr>
            <w:r w:rsidRPr="00C242B4">
              <w:rPr>
                <w:kern w:val="2"/>
                <w:sz w:val="24"/>
                <w:szCs w:val="24"/>
              </w:rPr>
              <w:t>переподготовка и повышение квалификации руководителей и специалистов жилищно-коммунального комплекса, в том числе в сфере управления многоквартирными домами</w:t>
            </w:r>
          </w:p>
        </w:tc>
      </w:tr>
      <w:tr w:rsidR="00175F6B" w:rsidRPr="00C242B4" w:rsidTr="002A322B">
        <w:tc>
          <w:tcPr>
            <w:tcW w:w="4308" w:type="dxa"/>
          </w:tcPr>
          <w:p w:rsidR="00175F6B" w:rsidRPr="00C242B4" w:rsidRDefault="00175F6B" w:rsidP="002A322B">
            <w:pPr>
              <w:autoSpaceDE w:val="0"/>
              <w:autoSpaceDN w:val="0"/>
              <w:adjustRightInd w:val="0"/>
              <w:rPr>
                <w:kern w:val="2"/>
                <w:sz w:val="24"/>
                <w:szCs w:val="24"/>
              </w:rPr>
            </w:pPr>
            <w:r w:rsidRPr="00C242B4">
              <w:rPr>
                <w:kern w:val="2"/>
                <w:sz w:val="24"/>
                <w:szCs w:val="24"/>
              </w:rPr>
              <w:t>Показатель объема услуги</w:t>
            </w:r>
          </w:p>
        </w:tc>
        <w:tc>
          <w:tcPr>
            <w:tcW w:w="10661" w:type="dxa"/>
            <w:gridSpan w:val="12"/>
          </w:tcPr>
          <w:p w:rsidR="00175F6B" w:rsidRPr="00C242B4" w:rsidRDefault="00175F6B" w:rsidP="002A322B">
            <w:pPr>
              <w:rPr>
                <w:kern w:val="2"/>
                <w:sz w:val="24"/>
                <w:szCs w:val="24"/>
              </w:rPr>
            </w:pPr>
            <w:r w:rsidRPr="00C242B4">
              <w:rPr>
                <w:kern w:val="2"/>
                <w:sz w:val="24"/>
                <w:szCs w:val="24"/>
              </w:rPr>
              <w:t>число слушателей (человек)</w:t>
            </w:r>
          </w:p>
        </w:tc>
      </w:tr>
      <w:tr w:rsidR="00175F6B" w:rsidRPr="00C242B4" w:rsidTr="002A322B">
        <w:tc>
          <w:tcPr>
            <w:tcW w:w="4308" w:type="dxa"/>
          </w:tcPr>
          <w:p w:rsidR="00175F6B" w:rsidRPr="00C242B4" w:rsidRDefault="00175F6B" w:rsidP="002A322B">
            <w:pPr>
              <w:autoSpaceDE w:val="0"/>
              <w:autoSpaceDN w:val="0"/>
              <w:adjustRightInd w:val="0"/>
              <w:rPr>
                <w:kern w:val="2"/>
                <w:sz w:val="24"/>
                <w:szCs w:val="24"/>
              </w:rPr>
            </w:pPr>
            <w:r w:rsidRPr="00C242B4">
              <w:rPr>
                <w:kern w:val="2"/>
                <w:sz w:val="24"/>
                <w:szCs w:val="24"/>
              </w:rPr>
              <w:t>Подпрограмма 1 «Развитие жилищного хозяйства в Ростовской области»</w:t>
            </w:r>
          </w:p>
        </w:tc>
        <w:tc>
          <w:tcPr>
            <w:tcW w:w="98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39</w:t>
            </w:r>
          </w:p>
        </w:tc>
        <w:tc>
          <w:tcPr>
            <w:tcW w:w="98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39</w:t>
            </w:r>
          </w:p>
        </w:tc>
        <w:tc>
          <w:tcPr>
            <w:tcW w:w="983"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98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84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100,0</w:t>
            </w:r>
          </w:p>
        </w:tc>
        <w:tc>
          <w:tcPr>
            <w:tcW w:w="84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98,0</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84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84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r>
      <w:tr w:rsidR="00175F6B" w:rsidRPr="00C242B4" w:rsidTr="002A322B">
        <w:tc>
          <w:tcPr>
            <w:tcW w:w="4308" w:type="dxa"/>
          </w:tcPr>
          <w:p w:rsidR="00175F6B" w:rsidRPr="00C242B4" w:rsidRDefault="00175F6B" w:rsidP="002A322B">
            <w:pPr>
              <w:autoSpaceDE w:val="0"/>
              <w:autoSpaceDN w:val="0"/>
              <w:adjustRightInd w:val="0"/>
              <w:rPr>
                <w:kern w:val="2"/>
                <w:sz w:val="24"/>
                <w:szCs w:val="24"/>
              </w:rPr>
            </w:pPr>
            <w:r w:rsidRPr="00C242B4">
              <w:rPr>
                <w:kern w:val="2"/>
                <w:sz w:val="24"/>
                <w:szCs w:val="24"/>
              </w:rPr>
              <w:t>Основное мероприятие 1.6.</w:t>
            </w:r>
          </w:p>
          <w:p w:rsidR="00175F6B" w:rsidRPr="00C242B4" w:rsidRDefault="00175F6B" w:rsidP="002A322B">
            <w:pPr>
              <w:autoSpaceDE w:val="0"/>
              <w:autoSpaceDN w:val="0"/>
              <w:adjustRightInd w:val="0"/>
              <w:rPr>
                <w:kern w:val="2"/>
                <w:sz w:val="24"/>
                <w:szCs w:val="24"/>
              </w:rPr>
            </w:pPr>
            <w:r w:rsidRPr="00C242B4">
              <w:rPr>
                <w:kern w:val="2"/>
                <w:sz w:val="24"/>
                <w:szCs w:val="24"/>
              </w:rPr>
              <w:t>Финансовое обеспечение выполнения государственным автономным учреждением Ростовской области «Ростовский областной учебный центр» государственного задания на оказание услуг по переподготовке и повышению квалификации руководителей и специалистов жилищно-коммунального комплекса, в том числе в сфере управления многоквартирными домами</w:t>
            </w:r>
          </w:p>
        </w:tc>
        <w:tc>
          <w:tcPr>
            <w:tcW w:w="98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39</w:t>
            </w:r>
          </w:p>
        </w:tc>
        <w:tc>
          <w:tcPr>
            <w:tcW w:w="98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39</w:t>
            </w:r>
          </w:p>
        </w:tc>
        <w:tc>
          <w:tcPr>
            <w:tcW w:w="983"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98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84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100,0</w:t>
            </w:r>
          </w:p>
        </w:tc>
        <w:tc>
          <w:tcPr>
            <w:tcW w:w="84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98,0</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84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84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r>
      <w:tr w:rsidR="00175F6B" w:rsidRPr="00C242B4" w:rsidTr="002A322B">
        <w:tc>
          <w:tcPr>
            <w:tcW w:w="4308" w:type="dxa"/>
          </w:tcPr>
          <w:p w:rsidR="00175F6B" w:rsidRPr="00C242B4" w:rsidRDefault="00175F6B" w:rsidP="002A322B">
            <w:pPr>
              <w:autoSpaceDE w:val="0"/>
              <w:autoSpaceDN w:val="0"/>
              <w:adjustRightInd w:val="0"/>
              <w:rPr>
                <w:kern w:val="2"/>
                <w:sz w:val="24"/>
                <w:szCs w:val="24"/>
              </w:rPr>
            </w:pPr>
            <w:r w:rsidRPr="00C242B4">
              <w:rPr>
                <w:kern w:val="2"/>
                <w:sz w:val="24"/>
                <w:szCs w:val="24"/>
              </w:rPr>
              <w:t>Наименование услуги 2 и ее содержание</w:t>
            </w:r>
          </w:p>
        </w:tc>
        <w:tc>
          <w:tcPr>
            <w:tcW w:w="10661" w:type="dxa"/>
            <w:gridSpan w:val="12"/>
          </w:tcPr>
          <w:p w:rsidR="00175F6B" w:rsidRPr="00C242B4" w:rsidRDefault="00175F6B" w:rsidP="002A322B">
            <w:pPr>
              <w:autoSpaceDE w:val="0"/>
              <w:autoSpaceDN w:val="0"/>
              <w:adjustRightInd w:val="0"/>
              <w:rPr>
                <w:kern w:val="2"/>
                <w:sz w:val="24"/>
                <w:szCs w:val="24"/>
              </w:rPr>
            </w:pPr>
            <w:r w:rsidRPr="00C242B4">
              <w:rPr>
                <w:kern w:val="2"/>
                <w:sz w:val="24"/>
                <w:szCs w:val="24"/>
              </w:rPr>
              <w:t>обеспечение деятельности (оказание услуг) государственных учреждений Ростовской области</w:t>
            </w:r>
          </w:p>
        </w:tc>
      </w:tr>
      <w:tr w:rsidR="00175F6B" w:rsidRPr="00C242B4" w:rsidTr="002A322B">
        <w:tc>
          <w:tcPr>
            <w:tcW w:w="4308" w:type="dxa"/>
          </w:tcPr>
          <w:p w:rsidR="00175F6B" w:rsidRPr="00C242B4" w:rsidRDefault="00175F6B" w:rsidP="002A322B">
            <w:pPr>
              <w:autoSpaceDE w:val="0"/>
              <w:autoSpaceDN w:val="0"/>
              <w:adjustRightInd w:val="0"/>
              <w:rPr>
                <w:kern w:val="2"/>
                <w:sz w:val="24"/>
                <w:szCs w:val="24"/>
              </w:rPr>
            </w:pPr>
            <w:r w:rsidRPr="00C242B4">
              <w:rPr>
                <w:kern w:val="2"/>
                <w:sz w:val="24"/>
                <w:szCs w:val="24"/>
              </w:rPr>
              <w:t>Показатель объема услуги</w:t>
            </w:r>
          </w:p>
        </w:tc>
        <w:tc>
          <w:tcPr>
            <w:tcW w:w="10661" w:type="dxa"/>
            <w:gridSpan w:val="12"/>
          </w:tcPr>
          <w:p w:rsidR="00175F6B" w:rsidRPr="00C242B4" w:rsidRDefault="00175F6B" w:rsidP="002A322B">
            <w:pPr>
              <w:autoSpaceDE w:val="0"/>
              <w:autoSpaceDN w:val="0"/>
              <w:adjustRightInd w:val="0"/>
              <w:rPr>
                <w:kern w:val="2"/>
                <w:sz w:val="24"/>
                <w:szCs w:val="24"/>
              </w:rPr>
            </w:pPr>
            <w:r w:rsidRPr="00C242B4">
              <w:rPr>
                <w:kern w:val="2"/>
                <w:sz w:val="24"/>
                <w:szCs w:val="24"/>
              </w:rPr>
              <w:t>количество участников мероприятий (человек)</w:t>
            </w:r>
          </w:p>
        </w:tc>
      </w:tr>
      <w:tr w:rsidR="00175F6B" w:rsidRPr="00C242B4" w:rsidTr="002A322B">
        <w:tc>
          <w:tcPr>
            <w:tcW w:w="4308" w:type="dxa"/>
          </w:tcPr>
          <w:p w:rsidR="00175F6B" w:rsidRPr="00C242B4" w:rsidRDefault="00175F6B" w:rsidP="002A322B">
            <w:pPr>
              <w:autoSpaceDE w:val="0"/>
              <w:autoSpaceDN w:val="0"/>
              <w:adjustRightInd w:val="0"/>
              <w:rPr>
                <w:kern w:val="2"/>
                <w:sz w:val="24"/>
                <w:szCs w:val="24"/>
              </w:rPr>
            </w:pPr>
            <w:r w:rsidRPr="00C242B4">
              <w:rPr>
                <w:kern w:val="2"/>
                <w:sz w:val="24"/>
                <w:szCs w:val="24"/>
              </w:rPr>
              <w:t>Подпрограмма 1 «Развитие жилищного хозяйства в Ростовской области»</w:t>
            </w:r>
          </w:p>
        </w:tc>
        <w:tc>
          <w:tcPr>
            <w:tcW w:w="98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98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983"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39</w:t>
            </w:r>
          </w:p>
        </w:tc>
        <w:tc>
          <w:tcPr>
            <w:tcW w:w="98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39</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39</w:t>
            </w:r>
          </w:p>
        </w:tc>
        <w:tc>
          <w:tcPr>
            <w:tcW w:w="84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39</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84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93,4</w:t>
            </w:r>
          </w:p>
        </w:tc>
        <w:tc>
          <w:tcPr>
            <w:tcW w:w="842" w:type="dxa"/>
          </w:tcPr>
          <w:p w:rsidR="00175F6B" w:rsidRPr="00C242B4" w:rsidRDefault="00175F6B" w:rsidP="002A322B">
            <w:pPr>
              <w:jc w:val="center"/>
              <w:rPr>
                <w:kern w:val="2"/>
                <w:sz w:val="24"/>
                <w:szCs w:val="24"/>
              </w:rPr>
            </w:pPr>
            <w:r w:rsidRPr="00C242B4">
              <w:rPr>
                <w:kern w:val="2"/>
                <w:sz w:val="24"/>
                <w:szCs w:val="24"/>
              </w:rPr>
              <w:t>93,4</w:t>
            </w:r>
          </w:p>
        </w:tc>
        <w:tc>
          <w:tcPr>
            <w:tcW w:w="841" w:type="dxa"/>
          </w:tcPr>
          <w:p w:rsidR="00175F6B" w:rsidRPr="00C242B4" w:rsidRDefault="00175F6B" w:rsidP="002A322B">
            <w:pPr>
              <w:jc w:val="center"/>
              <w:rPr>
                <w:kern w:val="2"/>
                <w:sz w:val="24"/>
                <w:szCs w:val="24"/>
              </w:rPr>
            </w:pPr>
            <w:r w:rsidRPr="00C242B4">
              <w:rPr>
                <w:kern w:val="2"/>
                <w:sz w:val="24"/>
                <w:szCs w:val="24"/>
              </w:rPr>
              <w:t>93,4</w:t>
            </w:r>
          </w:p>
        </w:tc>
        <w:tc>
          <w:tcPr>
            <w:tcW w:w="842" w:type="dxa"/>
          </w:tcPr>
          <w:p w:rsidR="00175F6B" w:rsidRPr="00C242B4" w:rsidRDefault="00175F6B" w:rsidP="002A322B">
            <w:pPr>
              <w:jc w:val="center"/>
              <w:rPr>
                <w:kern w:val="2"/>
                <w:sz w:val="24"/>
                <w:szCs w:val="24"/>
              </w:rPr>
            </w:pPr>
            <w:r w:rsidRPr="00C242B4">
              <w:rPr>
                <w:kern w:val="2"/>
                <w:sz w:val="24"/>
                <w:szCs w:val="24"/>
              </w:rPr>
              <w:t>93,4</w:t>
            </w:r>
          </w:p>
        </w:tc>
      </w:tr>
      <w:tr w:rsidR="00175F6B" w:rsidRPr="00C242B4" w:rsidTr="002A322B">
        <w:tc>
          <w:tcPr>
            <w:tcW w:w="4308" w:type="dxa"/>
          </w:tcPr>
          <w:p w:rsidR="00175F6B" w:rsidRPr="00C242B4" w:rsidRDefault="00175F6B" w:rsidP="002A322B">
            <w:pPr>
              <w:autoSpaceDE w:val="0"/>
              <w:autoSpaceDN w:val="0"/>
              <w:adjustRightInd w:val="0"/>
              <w:rPr>
                <w:kern w:val="2"/>
                <w:sz w:val="24"/>
                <w:szCs w:val="24"/>
              </w:rPr>
            </w:pPr>
            <w:r w:rsidRPr="00C242B4">
              <w:rPr>
                <w:kern w:val="2"/>
                <w:sz w:val="24"/>
                <w:szCs w:val="24"/>
              </w:rPr>
              <w:t>Основное мероприятие 1.15.</w:t>
            </w:r>
          </w:p>
          <w:p w:rsidR="00175F6B" w:rsidRPr="00C242B4" w:rsidRDefault="00175F6B" w:rsidP="002A322B">
            <w:pPr>
              <w:autoSpaceDE w:val="0"/>
              <w:autoSpaceDN w:val="0"/>
              <w:adjustRightInd w:val="0"/>
              <w:rPr>
                <w:kern w:val="2"/>
                <w:sz w:val="24"/>
                <w:szCs w:val="24"/>
              </w:rPr>
            </w:pPr>
            <w:r w:rsidRPr="00C242B4">
              <w:rPr>
                <w:kern w:val="2"/>
                <w:sz w:val="24"/>
                <w:szCs w:val="24"/>
              </w:rPr>
              <w:t xml:space="preserve">Финансовое обеспечение выполнения государственным автономным учреждением Ростовской области «Ростовский областной учебный центр» государственного задания на оказание услуг по организации мероприятий (конференций, семинаров с участием государственных гражданских служащих Ростовской области и работников государственных учреждений Ростовской области в сфере жилищно-коммунального комплекса, </w:t>
            </w:r>
          </w:p>
          <w:p w:rsidR="00175F6B" w:rsidRPr="00C242B4" w:rsidRDefault="00175F6B" w:rsidP="002A322B">
            <w:pPr>
              <w:autoSpaceDE w:val="0"/>
              <w:autoSpaceDN w:val="0"/>
              <w:adjustRightInd w:val="0"/>
              <w:rPr>
                <w:kern w:val="2"/>
                <w:sz w:val="24"/>
                <w:szCs w:val="24"/>
              </w:rPr>
            </w:pPr>
            <w:r w:rsidRPr="00C242B4">
              <w:rPr>
                <w:kern w:val="2"/>
                <w:sz w:val="24"/>
                <w:szCs w:val="24"/>
              </w:rPr>
              <w:t>в том числе в сфере управления многоквартирными домами)</w:t>
            </w:r>
          </w:p>
        </w:tc>
        <w:tc>
          <w:tcPr>
            <w:tcW w:w="98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98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983"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39</w:t>
            </w:r>
          </w:p>
        </w:tc>
        <w:tc>
          <w:tcPr>
            <w:tcW w:w="98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39</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39</w:t>
            </w:r>
          </w:p>
        </w:tc>
        <w:tc>
          <w:tcPr>
            <w:tcW w:w="84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39</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842"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w:t>
            </w:r>
          </w:p>
        </w:tc>
        <w:tc>
          <w:tcPr>
            <w:tcW w:w="841" w:type="dxa"/>
          </w:tcPr>
          <w:p w:rsidR="00175F6B" w:rsidRPr="00C242B4" w:rsidRDefault="00175F6B" w:rsidP="002A322B">
            <w:pPr>
              <w:autoSpaceDE w:val="0"/>
              <w:autoSpaceDN w:val="0"/>
              <w:adjustRightInd w:val="0"/>
              <w:jc w:val="center"/>
              <w:rPr>
                <w:kern w:val="2"/>
                <w:sz w:val="24"/>
                <w:szCs w:val="24"/>
              </w:rPr>
            </w:pPr>
            <w:r w:rsidRPr="00C242B4">
              <w:rPr>
                <w:kern w:val="2"/>
                <w:sz w:val="24"/>
                <w:szCs w:val="24"/>
              </w:rPr>
              <w:t>93,4</w:t>
            </w:r>
          </w:p>
        </w:tc>
        <w:tc>
          <w:tcPr>
            <w:tcW w:w="842" w:type="dxa"/>
          </w:tcPr>
          <w:p w:rsidR="00175F6B" w:rsidRPr="00C242B4" w:rsidRDefault="00175F6B" w:rsidP="002A322B">
            <w:pPr>
              <w:jc w:val="center"/>
              <w:rPr>
                <w:kern w:val="2"/>
                <w:sz w:val="24"/>
                <w:szCs w:val="24"/>
              </w:rPr>
            </w:pPr>
            <w:r w:rsidRPr="00C242B4">
              <w:rPr>
                <w:kern w:val="2"/>
                <w:sz w:val="24"/>
                <w:szCs w:val="24"/>
              </w:rPr>
              <w:t>93,4</w:t>
            </w:r>
          </w:p>
        </w:tc>
        <w:tc>
          <w:tcPr>
            <w:tcW w:w="841" w:type="dxa"/>
          </w:tcPr>
          <w:p w:rsidR="00175F6B" w:rsidRPr="00C242B4" w:rsidRDefault="00175F6B" w:rsidP="002A322B">
            <w:pPr>
              <w:jc w:val="center"/>
              <w:rPr>
                <w:kern w:val="2"/>
                <w:sz w:val="24"/>
                <w:szCs w:val="24"/>
              </w:rPr>
            </w:pPr>
            <w:r w:rsidRPr="00C242B4">
              <w:rPr>
                <w:kern w:val="2"/>
                <w:sz w:val="24"/>
                <w:szCs w:val="24"/>
              </w:rPr>
              <w:t>93,4</w:t>
            </w:r>
          </w:p>
        </w:tc>
        <w:tc>
          <w:tcPr>
            <w:tcW w:w="842" w:type="dxa"/>
          </w:tcPr>
          <w:p w:rsidR="00175F6B" w:rsidRPr="00C242B4" w:rsidRDefault="00175F6B" w:rsidP="002A322B">
            <w:pPr>
              <w:jc w:val="center"/>
              <w:rPr>
                <w:kern w:val="2"/>
                <w:sz w:val="24"/>
                <w:szCs w:val="24"/>
              </w:rPr>
            </w:pPr>
            <w:r w:rsidRPr="00C242B4">
              <w:rPr>
                <w:kern w:val="2"/>
                <w:sz w:val="24"/>
                <w:szCs w:val="24"/>
              </w:rPr>
              <w:t>93,4</w:t>
            </w:r>
          </w:p>
        </w:tc>
      </w:tr>
    </w:tbl>
    <w:p w:rsidR="00175F6B" w:rsidRPr="00C242B4" w:rsidRDefault="00175F6B" w:rsidP="002A322B">
      <w:pPr>
        <w:autoSpaceDE w:val="0"/>
        <w:autoSpaceDN w:val="0"/>
        <w:adjustRightInd w:val="0"/>
        <w:jc w:val="center"/>
        <w:rPr>
          <w:kern w:val="2"/>
          <w:sz w:val="28"/>
          <w:szCs w:val="28"/>
        </w:rPr>
      </w:pPr>
    </w:p>
    <w:p w:rsidR="00175F6B" w:rsidRPr="00C242B4" w:rsidRDefault="00175F6B" w:rsidP="004C7504">
      <w:pPr>
        <w:pageBreakBefore/>
        <w:autoSpaceDE w:val="0"/>
        <w:autoSpaceDN w:val="0"/>
        <w:adjustRightInd w:val="0"/>
        <w:ind w:left="10490"/>
        <w:jc w:val="center"/>
        <w:rPr>
          <w:kern w:val="2"/>
          <w:sz w:val="28"/>
          <w:szCs w:val="28"/>
        </w:rPr>
      </w:pPr>
      <w:r w:rsidRPr="00C242B4">
        <w:rPr>
          <w:kern w:val="2"/>
          <w:sz w:val="28"/>
          <w:szCs w:val="28"/>
        </w:rPr>
        <w:t>Приложение № 6</w:t>
      </w:r>
    </w:p>
    <w:p w:rsidR="00175F6B" w:rsidRPr="00C242B4" w:rsidRDefault="00175F6B" w:rsidP="002A322B">
      <w:pPr>
        <w:autoSpaceDE w:val="0"/>
        <w:autoSpaceDN w:val="0"/>
        <w:adjustRightInd w:val="0"/>
        <w:ind w:left="10490"/>
        <w:jc w:val="center"/>
        <w:rPr>
          <w:kern w:val="2"/>
          <w:sz w:val="28"/>
          <w:szCs w:val="28"/>
        </w:rPr>
      </w:pPr>
      <w:r w:rsidRPr="00C242B4">
        <w:rPr>
          <w:kern w:val="2"/>
          <w:sz w:val="28"/>
          <w:szCs w:val="28"/>
        </w:rPr>
        <w:t>к государственной программе Ростовской области «Обеспечение качественными жилищно-коммунальными услугами населения Ростовской области</w:t>
      </w:r>
    </w:p>
    <w:p w:rsidR="00175F6B" w:rsidRPr="00C242B4" w:rsidRDefault="00175F6B" w:rsidP="002A322B">
      <w:pPr>
        <w:jc w:val="center"/>
        <w:rPr>
          <w:kern w:val="2"/>
          <w:sz w:val="28"/>
          <w:szCs w:val="28"/>
        </w:rPr>
      </w:pPr>
    </w:p>
    <w:p w:rsidR="00175F6B" w:rsidRPr="00C242B4" w:rsidRDefault="00175F6B" w:rsidP="002A322B">
      <w:pPr>
        <w:jc w:val="center"/>
        <w:rPr>
          <w:kern w:val="2"/>
          <w:sz w:val="28"/>
          <w:szCs w:val="28"/>
        </w:rPr>
      </w:pPr>
      <w:r w:rsidRPr="00C242B4">
        <w:rPr>
          <w:kern w:val="2"/>
          <w:sz w:val="28"/>
          <w:szCs w:val="28"/>
        </w:rPr>
        <w:t>ПЕРЕЧЕНЬ</w:t>
      </w:r>
    </w:p>
    <w:p w:rsidR="00175F6B" w:rsidRPr="00C242B4" w:rsidRDefault="00175F6B" w:rsidP="002A322B">
      <w:pPr>
        <w:jc w:val="center"/>
        <w:rPr>
          <w:kern w:val="2"/>
          <w:sz w:val="28"/>
          <w:szCs w:val="28"/>
        </w:rPr>
      </w:pPr>
      <w:r w:rsidRPr="00C242B4">
        <w:rPr>
          <w:kern w:val="2"/>
          <w:sz w:val="28"/>
          <w:szCs w:val="28"/>
        </w:rPr>
        <w:t>подпрограмм, основных мероприятий государственной программы Ростовской области</w:t>
      </w:r>
      <w:r w:rsidRPr="00C242B4">
        <w:rPr>
          <w:kern w:val="2"/>
          <w:sz w:val="28"/>
          <w:szCs w:val="28"/>
        </w:rPr>
        <w:br/>
        <w:t>«Обеспечение качественными жилищно-коммунальными услугами населения Ростовской области»</w:t>
      </w:r>
    </w:p>
    <w:p w:rsidR="00175F6B" w:rsidRPr="00C242B4" w:rsidRDefault="00175F6B" w:rsidP="002A322B">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3"/>
        <w:gridCol w:w="3909"/>
        <w:gridCol w:w="1819"/>
        <w:gridCol w:w="1260"/>
        <w:gridCol w:w="1264"/>
        <w:gridCol w:w="2098"/>
        <w:gridCol w:w="2098"/>
        <w:gridCol w:w="1958"/>
      </w:tblGrid>
      <w:tr w:rsidR="00175F6B" w:rsidRPr="00C242B4" w:rsidTr="002A322B">
        <w:tc>
          <w:tcPr>
            <w:tcW w:w="581" w:type="dxa"/>
            <w:vMerge w:val="restart"/>
          </w:tcPr>
          <w:p w:rsidR="00175F6B" w:rsidRPr="00C242B4" w:rsidRDefault="00175F6B" w:rsidP="002A322B">
            <w:pPr>
              <w:jc w:val="center"/>
              <w:rPr>
                <w:kern w:val="2"/>
                <w:sz w:val="28"/>
                <w:szCs w:val="28"/>
              </w:rPr>
            </w:pPr>
            <w:r w:rsidRPr="00C242B4">
              <w:rPr>
                <w:kern w:val="2"/>
                <w:sz w:val="28"/>
                <w:szCs w:val="28"/>
              </w:rPr>
              <w:t>№ п/п</w:t>
            </w:r>
          </w:p>
        </w:tc>
        <w:tc>
          <w:tcPr>
            <w:tcW w:w="4063" w:type="dxa"/>
            <w:vMerge w:val="restart"/>
          </w:tcPr>
          <w:p w:rsidR="00175F6B" w:rsidRPr="00C242B4" w:rsidRDefault="00175F6B" w:rsidP="002A322B">
            <w:pPr>
              <w:jc w:val="center"/>
              <w:rPr>
                <w:kern w:val="2"/>
                <w:sz w:val="28"/>
                <w:szCs w:val="28"/>
              </w:rPr>
            </w:pPr>
            <w:r w:rsidRPr="00C242B4">
              <w:rPr>
                <w:kern w:val="2"/>
                <w:sz w:val="28"/>
                <w:szCs w:val="28"/>
              </w:rPr>
              <w:t>Номер и наименование</w:t>
            </w:r>
          </w:p>
          <w:p w:rsidR="00175F6B" w:rsidRPr="00C242B4" w:rsidRDefault="00175F6B" w:rsidP="002A322B">
            <w:pPr>
              <w:jc w:val="center"/>
              <w:rPr>
                <w:kern w:val="2"/>
                <w:sz w:val="28"/>
                <w:szCs w:val="28"/>
              </w:rPr>
            </w:pPr>
            <w:r w:rsidRPr="00C242B4">
              <w:rPr>
                <w:kern w:val="2"/>
                <w:sz w:val="28"/>
                <w:szCs w:val="28"/>
              </w:rPr>
              <w:t>основ</w:t>
            </w:r>
            <w:r w:rsidRPr="00C242B4">
              <w:rPr>
                <w:kern w:val="2"/>
                <w:sz w:val="28"/>
                <w:szCs w:val="28"/>
              </w:rPr>
              <w:softHyphen/>
              <w:t>ного мероприятия государствен</w:t>
            </w:r>
            <w:r w:rsidRPr="00C242B4">
              <w:rPr>
                <w:kern w:val="2"/>
                <w:sz w:val="28"/>
                <w:szCs w:val="28"/>
              </w:rPr>
              <w:softHyphen/>
              <w:t>ной программы</w:t>
            </w:r>
          </w:p>
        </w:tc>
        <w:tc>
          <w:tcPr>
            <w:tcW w:w="1888" w:type="dxa"/>
            <w:vMerge w:val="restart"/>
          </w:tcPr>
          <w:p w:rsidR="00175F6B" w:rsidRPr="00C242B4" w:rsidRDefault="00175F6B" w:rsidP="002A322B">
            <w:pPr>
              <w:jc w:val="center"/>
              <w:rPr>
                <w:kern w:val="2"/>
                <w:sz w:val="28"/>
                <w:szCs w:val="28"/>
              </w:rPr>
            </w:pPr>
            <w:r w:rsidRPr="00C242B4">
              <w:rPr>
                <w:kern w:val="2"/>
                <w:sz w:val="28"/>
                <w:szCs w:val="28"/>
              </w:rPr>
              <w:t>Соисполни</w:t>
            </w:r>
            <w:r w:rsidRPr="00C242B4">
              <w:rPr>
                <w:kern w:val="2"/>
                <w:sz w:val="28"/>
                <w:szCs w:val="28"/>
              </w:rPr>
              <w:softHyphen/>
              <w:t>тель, участ</w:t>
            </w:r>
            <w:r w:rsidRPr="00C242B4">
              <w:rPr>
                <w:kern w:val="2"/>
                <w:sz w:val="28"/>
                <w:szCs w:val="28"/>
              </w:rPr>
              <w:softHyphen/>
              <w:t>ник, ответ</w:t>
            </w:r>
            <w:r w:rsidRPr="00C242B4">
              <w:rPr>
                <w:kern w:val="2"/>
                <w:sz w:val="28"/>
                <w:szCs w:val="28"/>
              </w:rPr>
              <w:softHyphen/>
              <w:t xml:space="preserve">ственный за исполнение основного </w:t>
            </w:r>
          </w:p>
          <w:p w:rsidR="00175F6B" w:rsidRPr="00C242B4" w:rsidRDefault="00175F6B" w:rsidP="002A322B">
            <w:pPr>
              <w:jc w:val="center"/>
              <w:rPr>
                <w:kern w:val="2"/>
                <w:sz w:val="28"/>
                <w:szCs w:val="28"/>
              </w:rPr>
            </w:pPr>
            <w:r w:rsidRPr="00C242B4">
              <w:rPr>
                <w:kern w:val="2"/>
                <w:sz w:val="28"/>
                <w:szCs w:val="28"/>
              </w:rPr>
              <w:t>ме</w:t>
            </w:r>
            <w:r w:rsidRPr="00C242B4">
              <w:rPr>
                <w:kern w:val="2"/>
                <w:sz w:val="28"/>
                <w:szCs w:val="28"/>
              </w:rPr>
              <w:softHyphen/>
              <w:t>роприятия государст-вен</w:t>
            </w:r>
            <w:r w:rsidRPr="00C242B4">
              <w:rPr>
                <w:kern w:val="2"/>
                <w:sz w:val="28"/>
                <w:szCs w:val="28"/>
              </w:rPr>
              <w:softHyphen/>
              <w:t>ной программы</w:t>
            </w:r>
          </w:p>
        </w:tc>
        <w:tc>
          <w:tcPr>
            <w:tcW w:w="2616" w:type="dxa"/>
            <w:gridSpan w:val="2"/>
          </w:tcPr>
          <w:p w:rsidR="00175F6B" w:rsidRPr="00C242B4" w:rsidRDefault="00175F6B" w:rsidP="002A322B">
            <w:pPr>
              <w:jc w:val="center"/>
              <w:rPr>
                <w:kern w:val="2"/>
                <w:sz w:val="28"/>
                <w:szCs w:val="28"/>
              </w:rPr>
            </w:pPr>
            <w:r w:rsidRPr="00C242B4">
              <w:rPr>
                <w:kern w:val="2"/>
                <w:sz w:val="28"/>
                <w:szCs w:val="28"/>
              </w:rPr>
              <w:t>Срок (годы)</w:t>
            </w:r>
          </w:p>
        </w:tc>
        <w:tc>
          <w:tcPr>
            <w:tcW w:w="2178" w:type="dxa"/>
            <w:vMerge w:val="restart"/>
          </w:tcPr>
          <w:p w:rsidR="00175F6B" w:rsidRPr="00C242B4" w:rsidRDefault="00175F6B" w:rsidP="002A322B">
            <w:pPr>
              <w:jc w:val="center"/>
              <w:rPr>
                <w:kern w:val="2"/>
                <w:sz w:val="28"/>
                <w:szCs w:val="28"/>
              </w:rPr>
            </w:pPr>
            <w:r w:rsidRPr="00C242B4">
              <w:rPr>
                <w:kern w:val="2"/>
                <w:sz w:val="28"/>
                <w:szCs w:val="28"/>
              </w:rPr>
              <w:t>Ожидаемый непосредствен</w:t>
            </w:r>
            <w:r w:rsidRPr="00C242B4">
              <w:rPr>
                <w:kern w:val="2"/>
                <w:sz w:val="28"/>
                <w:szCs w:val="28"/>
              </w:rPr>
              <w:softHyphen/>
              <w:t>ный результат (краткое описание)</w:t>
            </w:r>
          </w:p>
        </w:tc>
        <w:tc>
          <w:tcPr>
            <w:tcW w:w="2178" w:type="dxa"/>
            <w:vMerge w:val="restart"/>
          </w:tcPr>
          <w:p w:rsidR="00175F6B" w:rsidRPr="00C242B4" w:rsidRDefault="00175F6B" w:rsidP="002A322B">
            <w:pPr>
              <w:jc w:val="center"/>
              <w:rPr>
                <w:kern w:val="2"/>
                <w:sz w:val="28"/>
                <w:szCs w:val="28"/>
              </w:rPr>
            </w:pPr>
            <w:r w:rsidRPr="00C242B4">
              <w:rPr>
                <w:kern w:val="2"/>
                <w:sz w:val="28"/>
                <w:szCs w:val="28"/>
              </w:rPr>
              <w:t xml:space="preserve">Последствия </w:t>
            </w:r>
          </w:p>
          <w:p w:rsidR="00175F6B" w:rsidRPr="00C242B4" w:rsidRDefault="00175F6B" w:rsidP="002A322B">
            <w:pPr>
              <w:jc w:val="center"/>
              <w:rPr>
                <w:kern w:val="2"/>
                <w:sz w:val="28"/>
                <w:szCs w:val="28"/>
              </w:rPr>
            </w:pPr>
            <w:r w:rsidRPr="00C242B4">
              <w:rPr>
                <w:kern w:val="2"/>
                <w:sz w:val="28"/>
                <w:szCs w:val="28"/>
              </w:rPr>
              <w:t xml:space="preserve">нереализации основного мероприятия государст-венной </w:t>
            </w:r>
          </w:p>
          <w:p w:rsidR="00175F6B" w:rsidRPr="00C242B4" w:rsidRDefault="00175F6B" w:rsidP="002A322B">
            <w:pPr>
              <w:jc w:val="center"/>
              <w:rPr>
                <w:kern w:val="2"/>
                <w:sz w:val="28"/>
                <w:szCs w:val="28"/>
              </w:rPr>
            </w:pPr>
            <w:r w:rsidRPr="00C242B4">
              <w:rPr>
                <w:kern w:val="2"/>
                <w:sz w:val="28"/>
                <w:szCs w:val="28"/>
              </w:rPr>
              <w:t>программы</w:t>
            </w:r>
          </w:p>
        </w:tc>
        <w:tc>
          <w:tcPr>
            <w:tcW w:w="2032" w:type="dxa"/>
            <w:vMerge w:val="restart"/>
          </w:tcPr>
          <w:p w:rsidR="00175F6B" w:rsidRPr="00C242B4" w:rsidRDefault="00175F6B" w:rsidP="002A322B">
            <w:pPr>
              <w:jc w:val="center"/>
              <w:rPr>
                <w:kern w:val="2"/>
                <w:sz w:val="28"/>
                <w:szCs w:val="28"/>
              </w:rPr>
            </w:pPr>
            <w:r w:rsidRPr="00C242B4">
              <w:rPr>
                <w:kern w:val="2"/>
                <w:sz w:val="28"/>
                <w:szCs w:val="28"/>
              </w:rPr>
              <w:t xml:space="preserve">Связь </w:t>
            </w:r>
          </w:p>
          <w:p w:rsidR="00175F6B" w:rsidRPr="00C242B4" w:rsidRDefault="00175F6B" w:rsidP="00C63742">
            <w:pPr>
              <w:jc w:val="center"/>
              <w:rPr>
                <w:kern w:val="2"/>
                <w:sz w:val="28"/>
                <w:szCs w:val="28"/>
              </w:rPr>
            </w:pPr>
            <w:r w:rsidRPr="00C242B4">
              <w:rPr>
                <w:kern w:val="2"/>
                <w:sz w:val="28"/>
                <w:szCs w:val="28"/>
              </w:rPr>
              <w:t>с показа</w:t>
            </w:r>
            <w:r w:rsidRPr="00C242B4">
              <w:rPr>
                <w:kern w:val="2"/>
                <w:sz w:val="28"/>
                <w:szCs w:val="28"/>
              </w:rPr>
              <w:softHyphen/>
              <w:t>телями государ</w:t>
            </w:r>
            <w:r w:rsidRPr="00C242B4">
              <w:rPr>
                <w:kern w:val="2"/>
                <w:sz w:val="28"/>
                <w:szCs w:val="28"/>
              </w:rPr>
              <w:softHyphen/>
              <w:t>ст-венной программы (под</w:t>
            </w:r>
            <w:r w:rsidRPr="00C242B4">
              <w:rPr>
                <w:kern w:val="2"/>
                <w:sz w:val="28"/>
                <w:szCs w:val="28"/>
              </w:rPr>
              <w:softHyphen/>
              <w:t>про</w:t>
            </w:r>
            <w:r>
              <w:rPr>
                <w:kern w:val="2"/>
                <w:sz w:val="28"/>
                <w:szCs w:val="28"/>
              </w:rPr>
              <w:t>г</w:t>
            </w:r>
            <w:r w:rsidRPr="00C242B4">
              <w:rPr>
                <w:kern w:val="2"/>
                <w:sz w:val="28"/>
                <w:szCs w:val="28"/>
              </w:rPr>
              <w:t>-раммы)</w:t>
            </w:r>
          </w:p>
        </w:tc>
      </w:tr>
      <w:tr w:rsidR="00175F6B" w:rsidRPr="00C242B4" w:rsidTr="002A322B">
        <w:tc>
          <w:tcPr>
            <w:tcW w:w="581" w:type="dxa"/>
            <w:vMerge/>
            <w:vAlign w:val="center"/>
          </w:tcPr>
          <w:p w:rsidR="00175F6B" w:rsidRPr="00C242B4" w:rsidRDefault="00175F6B" w:rsidP="002A322B">
            <w:pPr>
              <w:rPr>
                <w:kern w:val="2"/>
                <w:sz w:val="28"/>
                <w:szCs w:val="28"/>
              </w:rPr>
            </w:pPr>
          </w:p>
        </w:tc>
        <w:tc>
          <w:tcPr>
            <w:tcW w:w="4063" w:type="dxa"/>
            <w:vMerge/>
            <w:vAlign w:val="center"/>
          </w:tcPr>
          <w:p w:rsidR="00175F6B" w:rsidRPr="00C242B4" w:rsidRDefault="00175F6B" w:rsidP="002A322B">
            <w:pPr>
              <w:rPr>
                <w:kern w:val="2"/>
                <w:sz w:val="28"/>
                <w:szCs w:val="28"/>
              </w:rPr>
            </w:pPr>
          </w:p>
        </w:tc>
        <w:tc>
          <w:tcPr>
            <w:tcW w:w="1888" w:type="dxa"/>
            <w:vMerge/>
            <w:vAlign w:val="center"/>
          </w:tcPr>
          <w:p w:rsidR="00175F6B" w:rsidRPr="00C242B4" w:rsidRDefault="00175F6B" w:rsidP="002A322B">
            <w:pPr>
              <w:rPr>
                <w:kern w:val="2"/>
                <w:sz w:val="28"/>
                <w:szCs w:val="28"/>
              </w:rPr>
            </w:pPr>
          </w:p>
        </w:tc>
        <w:tc>
          <w:tcPr>
            <w:tcW w:w="1306" w:type="dxa"/>
          </w:tcPr>
          <w:p w:rsidR="00175F6B" w:rsidRPr="00C242B4" w:rsidRDefault="00175F6B" w:rsidP="002A322B">
            <w:pPr>
              <w:jc w:val="center"/>
              <w:rPr>
                <w:kern w:val="2"/>
                <w:sz w:val="28"/>
                <w:szCs w:val="28"/>
              </w:rPr>
            </w:pPr>
            <w:r w:rsidRPr="00C242B4">
              <w:rPr>
                <w:kern w:val="2"/>
                <w:sz w:val="28"/>
                <w:szCs w:val="28"/>
              </w:rPr>
              <w:t>начала реализа</w:t>
            </w:r>
            <w:r w:rsidRPr="00C242B4">
              <w:rPr>
                <w:kern w:val="2"/>
                <w:sz w:val="28"/>
                <w:szCs w:val="28"/>
              </w:rPr>
              <w:softHyphen/>
              <w:t>ции</w:t>
            </w:r>
          </w:p>
        </w:tc>
        <w:tc>
          <w:tcPr>
            <w:tcW w:w="1310" w:type="dxa"/>
          </w:tcPr>
          <w:p w:rsidR="00175F6B" w:rsidRPr="00C242B4" w:rsidRDefault="00175F6B" w:rsidP="002A322B">
            <w:pPr>
              <w:jc w:val="center"/>
              <w:rPr>
                <w:kern w:val="2"/>
                <w:sz w:val="28"/>
                <w:szCs w:val="28"/>
              </w:rPr>
            </w:pPr>
            <w:r w:rsidRPr="00C242B4">
              <w:rPr>
                <w:kern w:val="2"/>
                <w:sz w:val="28"/>
                <w:szCs w:val="28"/>
              </w:rPr>
              <w:t>оконча</w:t>
            </w:r>
            <w:r w:rsidRPr="00C242B4">
              <w:rPr>
                <w:kern w:val="2"/>
                <w:sz w:val="28"/>
                <w:szCs w:val="28"/>
              </w:rPr>
              <w:softHyphen/>
              <w:t>ния реа</w:t>
            </w:r>
            <w:r w:rsidRPr="00C242B4">
              <w:rPr>
                <w:kern w:val="2"/>
                <w:sz w:val="28"/>
                <w:szCs w:val="28"/>
              </w:rPr>
              <w:softHyphen/>
              <w:t>лизации</w:t>
            </w:r>
          </w:p>
        </w:tc>
        <w:tc>
          <w:tcPr>
            <w:tcW w:w="2178" w:type="dxa"/>
            <w:vMerge/>
            <w:vAlign w:val="center"/>
          </w:tcPr>
          <w:p w:rsidR="00175F6B" w:rsidRPr="00C242B4" w:rsidRDefault="00175F6B" w:rsidP="002A322B">
            <w:pPr>
              <w:rPr>
                <w:kern w:val="2"/>
                <w:sz w:val="28"/>
                <w:szCs w:val="28"/>
              </w:rPr>
            </w:pPr>
          </w:p>
        </w:tc>
        <w:tc>
          <w:tcPr>
            <w:tcW w:w="2178" w:type="dxa"/>
            <w:vMerge/>
            <w:vAlign w:val="center"/>
          </w:tcPr>
          <w:p w:rsidR="00175F6B" w:rsidRPr="00C242B4" w:rsidRDefault="00175F6B" w:rsidP="002A322B">
            <w:pPr>
              <w:rPr>
                <w:kern w:val="2"/>
                <w:sz w:val="28"/>
                <w:szCs w:val="28"/>
              </w:rPr>
            </w:pPr>
          </w:p>
        </w:tc>
        <w:tc>
          <w:tcPr>
            <w:tcW w:w="2032" w:type="dxa"/>
            <w:vMerge/>
            <w:vAlign w:val="center"/>
          </w:tcPr>
          <w:p w:rsidR="00175F6B" w:rsidRPr="00C242B4" w:rsidRDefault="00175F6B" w:rsidP="002A322B">
            <w:pPr>
              <w:rPr>
                <w:kern w:val="2"/>
                <w:sz w:val="28"/>
                <w:szCs w:val="28"/>
              </w:rPr>
            </w:pPr>
          </w:p>
        </w:tc>
      </w:tr>
    </w:tbl>
    <w:p w:rsidR="00175F6B" w:rsidRPr="00C242B4" w:rsidRDefault="00175F6B" w:rsidP="002A322B">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4"/>
        <w:gridCol w:w="3909"/>
        <w:gridCol w:w="1819"/>
        <w:gridCol w:w="1253"/>
        <w:gridCol w:w="1271"/>
        <w:gridCol w:w="2112"/>
        <w:gridCol w:w="2084"/>
        <w:gridCol w:w="1957"/>
      </w:tblGrid>
      <w:tr w:rsidR="00175F6B" w:rsidRPr="00C242B4" w:rsidTr="002A322B">
        <w:trPr>
          <w:tblHeader/>
        </w:trPr>
        <w:tc>
          <w:tcPr>
            <w:tcW w:w="564" w:type="dxa"/>
          </w:tcPr>
          <w:p w:rsidR="00175F6B" w:rsidRPr="00C242B4" w:rsidRDefault="00175F6B" w:rsidP="002A322B">
            <w:pPr>
              <w:jc w:val="center"/>
              <w:rPr>
                <w:kern w:val="2"/>
                <w:sz w:val="28"/>
                <w:szCs w:val="28"/>
              </w:rPr>
            </w:pPr>
            <w:r w:rsidRPr="00C242B4">
              <w:rPr>
                <w:kern w:val="2"/>
                <w:sz w:val="28"/>
                <w:szCs w:val="28"/>
              </w:rPr>
              <w:t>1</w:t>
            </w:r>
          </w:p>
        </w:tc>
        <w:tc>
          <w:tcPr>
            <w:tcW w:w="3909" w:type="dxa"/>
          </w:tcPr>
          <w:p w:rsidR="00175F6B" w:rsidRPr="00C242B4" w:rsidRDefault="00175F6B" w:rsidP="002A322B">
            <w:pPr>
              <w:jc w:val="center"/>
              <w:rPr>
                <w:kern w:val="2"/>
                <w:sz w:val="28"/>
                <w:szCs w:val="28"/>
              </w:rPr>
            </w:pPr>
            <w:r w:rsidRPr="00C242B4">
              <w:rPr>
                <w:kern w:val="2"/>
                <w:sz w:val="28"/>
                <w:szCs w:val="28"/>
              </w:rPr>
              <w:t>2</w:t>
            </w:r>
          </w:p>
        </w:tc>
        <w:tc>
          <w:tcPr>
            <w:tcW w:w="1819" w:type="dxa"/>
          </w:tcPr>
          <w:p w:rsidR="00175F6B" w:rsidRPr="00C242B4" w:rsidRDefault="00175F6B" w:rsidP="002A322B">
            <w:pPr>
              <w:jc w:val="center"/>
              <w:rPr>
                <w:kern w:val="2"/>
                <w:sz w:val="28"/>
                <w:szCs w:val="28"/>
              </w:rPr>
            </w:pPr>
            <w:r w:rsidRPr="00C242B4">
              <w:rPr>
                <w:kern w:val="2"/>
                <w:sz w:val="28"/>
                <w:szCs w:val="28"/>
              </w:rPr>
              <w:t>3</w:t>
            </w:r>
          </w:p>
        </w:tc>
        <w:tc>
          <w:tcPr>
            <w:tcW w:w="1253" w:type="dxa"/>
          </w:tcPr>
          <w:p w:rsidR="00175F6B" w:rsidRPr="00C242B4" w:rsidRDefault="00175F6B" w:rsidP="002A322B">
            <w:pPr>
              <w:jc w:val="center"/>
              <w:rPr>
                <w:kern w:val="2"/>
                <w:sz w:val="28"/>
                <w:szCs w:val="28"/>
              </w:rPr>
            </w:pPr>
            <w:r w:rsidRPr="00C242B4">
              <w:rPr>
                <w:kern w:val="2"/>
                <w:sz w:val="28"/>
                <w:szCs w:val="28"/>
              </w:rPr>
              <w:t>4</w:t>
            </w:r>
          </w:p>
        </w:tc>
        <w:tc>
          <w:tcPr>
            <w:tcW w:w="1271" w:type="dxa"/>
          </w:tcPr>
          <w:p w:rsidR="00175F6B" w:rsidRPr="00C242B4" w:rsidRDefault="00175F6B" w:rsidP="002A322B">
            <w:pPr>
              <w:jc w:val="center"/>
              <w:rPr>
                <w:kern w:val="2"/>
                <w:sz w:val="28"/>
                <w:szCs w:val="28"/>
              </w:rPr>
            </w:pPr>
            <w:r w:rsidRPr="00C242B4">
              <w:rPr>
                <w:kern w:val="2"/>
                <w:sz w:val="28"/>
                <w:szCs w:val="28"/>
              </w:rPr>
              <w:t>5</w:t>
            </w:r>
          </w:p>
        </w:tc>
        <w:tc>
          <w:tcPr>
            <w:tcW w:w="2112" w:type="dxa"/>
          </w:tcPr>
          <w:p w:rsidR="00175F6B" w:rsidRPr="00C242B4" w:rsidRDefault="00175F6B" w:rsidP="002A322B">
            <w:pPr>
              <w:jc w:val="center"/>
              <w:rPr>
                <w:kern w:val="2"/>
                <w:sz w:val="28"/>
                <w:szCs w:val="28"/>
              </w:rPr>
            </w:pPr>
            <w:r w:rsidRPr="00C242B4">
              <w:rPr>
                <w:kern w:val="2"/>
                <w:sz w:val="28"/>
                <w:szCs w:val="28"/>
              </w:rPr>
              <w:t>6</w:t>
            </w:r>
          </w:p>
        </w:tc>
        <w:tc>
          <w:tcPr>
            <w:tcW w:w="2084" w:type="dxa"/>
          </w:tcPr>
          <w:p w:rsidR="00175F6B" w:rsidRPr="00C242B4" w:rsidRDefault="00175F6B" w:rsidP="002A322B">
            <w:pPr>
              <w:jc w:val="center"/>
              <w:rPr>
                <w:kern w:val="2"/>
                <w:sz w:val="28"/>
                <w:szCs w:val="28"/>
              </w:rPr>
            </w:pPr>
            <w:r w:rsidRPr="00C242B4">
              <w:rPr>
                <w:kern w:val="2"/>
                <w:sz w:val="28"/>
                <w:szCs w:val="28"/>
              </w:rPr>
              <w:t>7</w:t>
            </w:r>
          </w:p>
        </w:tc>
        <w:tc>
          <w:tcPr>
            <w:tcW w:w="1957" w:type="dxa"/>
          </w:tcPr>
          <w:p w:rsidR="00175F6B" w:rsidRPr="00C242B4" w:rsidRDefault="00175F6B" w:rsidP="002A322B">
            <w:pPr>
              <w:jc w:val="center"/>
              <w:rPr>
                <w:kern w:val="2"/>
                <w:sz w:val="28"/>
                <w:szCs w:val="28"/>
              </w:rPr>
            </w:pPr>
            <w:r w:rsidRPr="00C242B4">
              <w:rPr>
                <w:kern w:val="2"/>
                <w:sz w:val="28"/>
                <w:szCs w:val="28"/>
              </w:rPr>
              <w:t>8</w:t>
            </w:r>
          </w:p>
        </w:tc>
      </w:tr>
      <w:tr w:rsidR="00175F6B" w:rsidRPr="00C242B4" w:rsidTr="002A322B">
        <w:tc>
          <w:tcPr>
            <w:tcW w:w="14969" w:type="dxa"/>
            <w:gridSpan w:val="8"/>
          </w:tcPr>
          <w:p w:rsidR="00175F6B" w:rsidRPr="00C242B4" w:rsidRDefault="00175F6B" w:rsidP="002A322B">
            <w:pPr>
              <w:jc w:val="center"/>
              <w:rPr>
                <w:kern w:val="2"/>
                <w:sz w:val="28"/>
                <w:szCs w:val="28"/>
              </w:rPr>
            </w:pPr>
            <w:r w:rsidRPr="00C242B4">
              <w:rPr>
                <w:kern w:val="2"/>
                <w:sz w:val="28"/>
                <w:szCs w:val="28"/>
              </w:rPr>
              <w:t>Подпрограмма 1 «Развитие жилищного хозяйства в Ростовской области»</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1.</w:t>
            </w:r>
          </w:p>
        </w:tc>
        <w:tc>
          <w:tcPr>
            <w:tcW w:w="3909" w:type="dxa"/>
            <w:shd w:val="clear" w:color="auto" w:fill="FFFFFF"/>
          </w:tcPr>
          <w:p w:rsidR="00175F6B" w:rsidRPr="00C242B4" w:rsidRDefault="00175F6B" w:rsidP="002A322B">
            <w:pPr>
              <w:autoSpaceDE w:val="0"/>
              <w:autoSpaceDN w:val="0"/>
              <w:adjustRightInd w:val="0"/>
              <w:rPr>
                <w:kern w:val="2"/>
                <w:sz w:val="28"/>
                <w:szCs w:val="28"/>
              </w:rPr>
            </w:pPr>
            <w:r w:rsidRPr="00C242B4">
              <w:rPr>
                <w:kern w:val="2"/>
                <w:sz w:val="28"/>
                <w:szCs w:val="28"/>
              </w:rPr>
              <w:t>Основное мероприятие 1.1.</w:t>
            </w:r>
          </w:p>
          <w:p w:rsidR="00175F6B" w:rsidRPr="00C242B4" w:rsidRDefault="00175F6B" w:rsidP="002A322B">
            <w:pPr>
              <w:autoSpaceDE w:val="0"/>
              <w:autoSpaceDN w:val="0"/>
              <w:adjustRightInd w:val="0"/>
              <w:rPr>
                <w:kern w:val="2"/>
                <w:sz w:val="28"/>
                <w:szCs w:val="28"/>
              </w:rPr>
            </w:pPr>
            <w:r w:rsidRPr="00C242B4">
              <w:rPr>
                <w:kern w:val="2"/>
                <w:sz w:val="28"/>
                <w:szCs w:val="28"/>
              </w:rPr>
              <w:t>Предоставление субсидий бюджетам муниципальных образований на предоставление субсидий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w:t>
            </w: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w:t>
            </w:r>
          </w:p>
          <w:p w:rsidR="00175F6B" w:rsidRPr="00C242B4" w:rsidRDefault="00175F6B" w:rsidP="002A322B">
            <w:pPr>
              <w:jc w:val="center"/>
              <w:rPr>
                <w:kern w:val="2"/>
                <w:sz w:val="28"/>
                <w:szCs w:val="28"/>
              </w:rPr>
            </w:pPr>
            <w:r w:rsidRPr="00C242B4">
              <w:rPr>
                <w:kern w:val="2"/>
                <w:sz w:val="28"/>
                <w:szCs w:val="28"/>
              </w:rPr>
              <w:t>органы местного самоуправ-ления</w:t>
            </w:r>
          </w:p>
        </w:tc>
        <w:tc>
          <w:tcPr>
            <w:tcW w:w="1253" w:type="dxa"/>
          </w:tcPr>
          <w:p w:rsidR="00175F6B" w:rsidRPr="00C242B4" w:rsidRDefault="00175F6B" w:rsidP="002A322B">
            <w:pPr>
              <w:jc w:val="center"/>
              <w:rPr>
                <w:kern w:val="2"/>
                <w:sz w:val="28"/>
                <w:szCs w:val="28"/>
              </w:rPr>
            </w:pPr>
            <w:r w:rsidRPr="00C242B4">
              <w:rPr>
                <w:kern w:val="2"/>
                <w:sz w:val="28"/>
                <w:szCs w:val="28"/>
              </w:rPr>
              <w:t>2014</w:t>
            </w:r>
          </w:p>
          <w:p w:rsidR="00175F6B" w:rsidRPr="00C242B4" w:rsidRDefault="00175F6B" w:rsidP="002A322B">
            <w:pPr>
              <w:jc w:val="center"/>
              <w:rPr>
                <w:kern w:val="2"/>
                <w:sz w:val="28"/>
                <w:szCs w:val="28"/>
              </w:rPr>
            </w:pPr>
          </w:p>
        </w:tc>
        <w:tc>
          <w:tcPr>
            <w:tcW w:w="1271" w:type="dxa"/>
          </w:tcPr>
          <w:p w:rsidR="00175F6B" w:rsidRPr="00C242B4" w:rsidRDefault="00175F6B" w:rsidP="002A322B">
            <w:pPr>
              <w:jc w:val="center"/>
              <w:rPr>
                <w:kern w:val="2"/>
                <w:sz w:val="28"/>
                <w:szCs w:val="28"/>
              </w:rPr>
            </w:pPr>
            <w:r w:rsidRPr="00C242B4">
              <w:rPr>
                <w:kern w:val="2"/>
                <w:sz w:val="28"/>
                <w:szCs w:val="28"/>
              </w:rPr>
              <w:t>2015</w:t>
            </w:r>
          </w:p>
          <w:p w:rsidR="00175F6B" w:rsidRPr="00C242B4" w:rsidRDefault="00175F6B" w:rsidP="002A322B">
            <w:pPr>
              <w:jc w:val="center"/>
              <w:rPr>
                <w:kern w:val="2"/>
                <w:sz w:val="28"/>
                <w:szCs w:val="28"/>
              </w:rPr>
            </w:pPr>
          </w:p>
        </w:tc>
        <w:tc>
          <w:tcPr>
            <w:tcW w:w="2112" w:type="dxa"/>
          </w:tcPr>
          <w:p w:rsidR="00175F6B" w:rsidRPr="00C242B4" w:rsidRDefault="00175F6B" w:rsidP="002A322B">
            <w:pPr>
              <w:jc w:val="center"/>
              <w:rPr>
                <w:kern w:val="2"/>
                <w:sz w:val="28"/>
                <w:szCs w:val="28"/>
              </w:rPr>
            </w:pPr>
            <w:r w:rsidRPr="00C242B4">
              <w:rPr>
                <w:kern w:val="2"/>
                <w:sz w:val="28"/>
                <w:szCs w:val="28"/>
              </w:rPr>
              <w:t>улучшение технического состояния многоквартир-ных домов</w:t>
            </w:r>
          </w:p>
        </w:tc>
        <w:tc>
          <w:tcPr>
            <w:tcW w:w="2084" w:type="dxa"/>
          </w:tcPr>
          <w:p w:rsidR="00175F6B" w:rsidRPr="00C242B4" w:rsidRDefault="00175F6B" w:rsidP="002A322B">
            <w:pPr>
              <w:jc w:val="center"/>
              <w:rPr>
                <w:kern w:val="2"/>
                <w:sz w:val="28"/>
                <w:szCs w:val="28"/>
              </w:rPr>
            </w:pPr>
            <w:r w:rsidRPr="00C242B4">
              <w:rPr>
                <w:kern w:val="2"/>
                <w:sz w:val="28"/>
                <w:szCs w:val="28"/>
              </w:rPr>
              <w:t>ухудшение технического состояния многоквартир-ных домов</w:t>
            </w:r>
          </w:p>
        </w:tc>
        <w:tc>
          <w:tcPr>
            <w:tcW w:w="1957"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 xml:space="preserve">1, 1.1, 1.3 </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2.</w:t>
            </w:r>
          </w:p>
        </w:tc>
        <w:tc>
          <w:tcPr>
            <w:tcW w:w="3909" w:type="dxa"/>
            <w:shd w:val="clear" w:color="auto" w:fill="FFFFFF"/>
          </w:tcPr>
          <w:p w:rsidR="00175F6B" w:rsidRPr="00C242B4" w:rsidRDefault="00175F6B" w:rsidP="002A322B">
            <w:pPr>
              <w:autoSpaceDE w:val="0"/>
              <w:autoSpaceDN w:val="0"/>
              <w:adjustRightInd w:val="0"/>
              <w:rPr>
                <w:kern w:val="2"/>
                <w:sz w:val="28"/>
                <w:szCs w:val="28"/>
              </w:rPr>
            </w:pPr>
            <w:r w:rsidRPr="00C242B4">
              <w:rPr>
                <w:kern w:val="2"/>
                <w:sz w:val="28"/>
                <w:szCs w:val="28"/>
              </w:rPr>
              <w:t>Основное мероприятие 1.2. Предоставление имущественного взноса Ростовской области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w:t>
            </w:r>
          </w:p>
          <w:p w:rsidR="00175F6B" w:rsidRPr="00C242B4" w:rsidRDefault="00175F6B" w:rsidP="002A322B">
            <w:pPr>
              <w:jc w:val="center"/>
              <w:rPr>
                <w:kern w:val="2"/>
                <w:sz w:val="28"/>
                <w:szCs w:val="28"/>
              </w:rPr>
            </w:pPr>
            <w:r w:rsidRPr="00C242B4">
              <w:rPr>
                <w:kern w:val="2"/>
                <w:sz w:val="28"/>
                <w:szCs w:val="28"/>
              </w:rPr>
              <w:t>некоммер-ческая организация «Ростовский областной фонд содействия капитальному ремонту»</w:t>
            </w:r>
          </w:p>
        </w:tc>
        <w:tc>
          <w:tcPr>
            <w:tcW w:w="1253" w:type="dxa"/>
          </w:tcPr>
          <w:p w:rsidR="00175F6B" w:rsidRPr="00C242B4" w:rsidRDefault="00175F6B" w:rsidP="002A322B">
            <w:pPr>
              <w:jc w:val="center"/>
              <w:rPr>
                <w:kern w:val="2"/>
                <w:sz w:val="28"/>
                <w:szCs w:val="28"/>
              </w:rPr>
            </w:pPr>
            <w:r w:rsidRPr="00C242B4">
              <w:rPr>
                <w:kern w:val="2"/>
                <w:sz w:val="28"/>
                <w:szCs w:val="28"/>
              </w:rPr>
              <w:t>2014</w:t>
            </w:r>
          </w:p>
        </w:tc>
        <w:tc>
          <w:tcPr>
            <w:tcW w:w="1271" w:type="dxa"/>
          </w:tcPr>
          <w:p w:rsidR="00175F6B" w:rsidRPr="00C242B4" w:rsidRDefault="00175F6B" w:rsidP="002A322B">
            <w:pPr>
              <w:jc w:val="center"/>
              <w:rPr>
                <w:kern w:val="2"/>
                <w:sz w:val="28"/>
                <w:szCs w:val="28"/>
              </w:rPr>
            </w:pPr>
            <w:r w:rsidRPr="00C242B4">
              <w:rPr>
                <w:kern w:val="2"/>
                <w:sz w:val="28"/>
                <w:szCs w:val="28"/>
              </w:rPr>
              <w:t>2016</w:t>
            </w:r>
          </w:p>
        </w:tc>
        <w:tc>
          <w:tcPr>
            <w:tcW w:w="2112" w:type="dxa"/>
          </w:tcPr>
          <w:p w:rsidR="00175F6B" w:rsidRPr="00C242B4" w:rsidRDefault="00175F6B" w:rsidP="002A322B">
            <w:pPr>
              <w:jc w:val="center"/>
              <w:rPr>
                <w:kern w:val="2"/>
                <w:sz w:val="28"/>
                <w:szCs w:val="28"/>
              </w:rPr>
            </w:pPr>
            <w:r w:rsidRPr="00C242B4">
              <w:rPr>
                <w:kern w:val="2"/>
                <w:sz w:val="28"/>
                <w:szCs w:val="28"/>
              </w:rPr>
              <w:t>улучшение технического состояния многоквартир-ных домов</w:t>
            </w:r>
          </w:p>
        </w:tc>
        <w:tc>
          <w:tcPr>
            <w:tcW w:w="2084" w:type="dxa"/>
          </w:tcPr>
          <w:p w:rsidR="00175F6B" w:rsidRPr="00C242B4" w:rsidRDefault="00175F6B" w:rsidP="002A322B">
            <w:pPr>
              <w:jc w:val="center"/>
              <w:rPr>
                <w:kern w:val="2"/>
                <w:sz w:val="28"/>
                <w:szCs w:val="28"/>
              </w:rPr>
            </w:pPr>
            <w:r w:rsidRPr="00C242B4">
              <w:rPr>
                <w:kern w:val="2"/>
                <w:sz w:val="28"/>
                <w:szCs w:val="28"/>
              </w:rPr>
              <w:t>ухудшение технического состояния многоквартир-ных домов</w:t>
            </w:r>
          </w:p>
        </w:tc>
        <w:tc>
          <w:tcPr>
            <w:tcW w:w="1957"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1, 1.1</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3.</w:t>
            </w:r>
          </w:p>
        </w:tc>
        <w:tc>
          <w:tcPr>
            <w:tcW w:w="3909" w:type="dxa"/>
            <w:shd w:val="clear" w:color="auto" w:fill="FFFFFF"/>
          </w:tcPr>
          <w:p w:rsidR="00175F6B" w:rsidRPr="00C242B4" w:rsidRDefault="00175F6B" w:rsidP="002A322B">
            <w:pPr>
              <w:autoSpaceDE w:val="0"/>
              <w:autoSpaceDN w:val="0"/>
              <w:adjustRightInd w:val="0"/>
              <w:rPr>
                <w:kern w:val="2"/>
                <w:sz w:val="28"/>
                <w:szCs w:val="28"/>
              </w:rPr>
            </w:pPr>
            <w:r w:rsidRPr="00C242B4">
              <w:rPr>
                <w:kern w:val="2"/>
                <w:sz w:val="28"/>
                <w:szCs w:val="28"/>
              </w:rPr>
              <w:t>Основное мероприятие 1.3.</w:t>
            </w:r>
          </w:p>
          <w:p w:rsidR="00175F6B" w:rsidRPr="00C242B4" w:rsidRDefault="00175F6B" w:rsidP="002A322B">
            <w:pPr>
              <w:autoSpaceDE w:val="0"/>
              <w:autoSpaceDN w:val="0"/>
              <w:adjustRightInd w:val="0"/>
              <w:rPr>
                <w:kern w:val="2"/>
                <w:sz w:val="28"/>
                <w:szCs w:val="28"/>
              </w:rPr>
            </w:pPr>
            <w:r w:rsidRPr="00C242B4">
              <w:rPr>
                <w:kern w:val="2"/>
                <w:sz w:val="28"/>
                <w:szCs w:val="28"/>
              </w:rPr>
              <w:t>Предоставление субсидий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w:t>
            </w: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 органы местного самоуправ-ления</w:t>
            </w:r>
          </w:p>
        </w:tc>
        <w:tc>
          <w:tcPr>
            <w:tcW w:w="1253"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2014</w:t>
            </w:r>
          </w:p>
        </w:tc>
        <w:tc>
          <w:tcPr>
            <w:tcW w:w="1271"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2014</w:t>
            </w:r>
          </w:p>
        </w:tc>
        <w:tc>
          <w:tcPr>
            <w:tcW w:w="2112"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замена (модернизация) лифтов</w:t>
            </w:r>
          </w:p>
        </w:tc>
        <w:tc>
          <w:tcPr>
            <w:tcW w:w="2084"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невозможность предоставления услуг лифтового хозяйства, отработавшего нормативный срок службы</w:t>
            </w:r>
          </w:p>
        </w:tc>
        <w:tc>
          <w:tcPr>
            <w:tcW w:w="1957"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 xml:space="preserve">1.2 </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4.</w:t>
            </w:r>
          </w:p>
        </w:tc>
        <w:tc>
          <w:tcPr>
            <w:tcW w:w="3909" w:type="dxa"/>
            <w:shd w:val="clear" w:color="auto" w:fill="FFFFFF"/>
          </w:tcPr>
          <w:p w:rsidR="00175F6B" w:rsidRPr="00C242B4" w:rsidRDefault="00175F6B" w:rsidP="002A322B">
            <w:pPr>
              <w:autoSpaceDE w:val="0"/>
              <w:autoSpaceDN w:val="0"/>
              <w:adjustRightInd w:val="0"/>
              <w:rPr>
                <w:kern w:val="2"/>
                <w:sz w:val="28"/>
                <w:szCs w:val="28"/>
              </w:rPr>
            </w:pPr>
            <w:r w:rsidRPr="00C242B4">
              <w:rPr>
                <w:kern w:val="2"/>
                <w:sz w:val="28"/>
                <w:szCs w:val="28"/>
              </w:rPr>
              <w:t>Основное мероприятие 1.4.</w:t>
            </w:r>
          </w:p>
          <w:p w:rsidR="00175F6B" w:rsidRPr="00C242B4" w:rsidRDefault="00175F6B" w:rsidP="002A322B">
            <w:pPr>
              <w:autoSpaceDE w:val="0"/>
              <w:autoSpaceDN w:val="0"/>
              <w:adjustRightInd w:val="0"/>
              <w:rPr>
                <w:kern w:val="2"/>
                <w:sz w:val="28"/>
                <w:szCs w:val="28"/>
              </w:rPr>
            </w:pPr>
            <w:r w:rsidRPr="00C242B4">
              <w:rPr>
                <w:kern w:val="2"/>
                <w:sz w:val="28"/>
                <w:szCs w:val="28"/>
              </w:rPr>
              <w:t>Расходы на оплату услуг и (или) работ организаций по расчету минимального размера взноса на капитальный ремонт, а также показателей, необходимых для реализации Региональной программы</w:t>
            </w: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w:t>
            </w:r>
          </w:p>
        </w:tc>
        <w:tc>
          <w:tcPr>
            <w:tcW w:w="1253" w:type="dxa"/>
          </w:tcPr>
          <w:p w:rsidR="00175F6B" w:rsidRPr="00C242B4" w:rsidRDefault="00175F6B" w:rsidP="002A322B">
            <w:pPr>
              <w:jc w:val="center"/>
              <w:rPr>
                <w:kern w:val="2"/>
                <w:sz w:val="28"/>
                <w:szCs w:val="28"/>
              </w:rPr>
            </w:pPr>
            <w:r w:rsidRPr="00C242B4">
              <w:rPr>
                <w:kern w:val="2"/>
                <w:sz w:val="28"/>
                <w:szCs w:val="28"/>
              </w:rPr>
              <w:t>2015</w:t>
            </w:r>
          </w:p>
        </w:tc>
        <w:tc>
          <w:tcPr>
            <w:tcW w:w="1271" w:type="dxa"/>
          </w:tcPr>
          <w:p w:rsidR="00175F6B" w:rsidRPr="00C242B4" w:rsidRDefault="00175F6B" w:rsidP="002A322B">
            <w:pPr>
              <w:jc w:val="center"/>
              <w:rPr>
                <w:kern w:val="2"/>
                <w:sz w:val="28"/>
                <w:szCs w:val="28"/>
              </w:rPr>
            </w:pPr>
            <w:r w:rsidRPr="00C242B4">
              <w:rPr>
                <w:kern w:val="2"/>
                <w:sz w:val="28"/>
                <w:szCs w:val="28"/>
              </w:rPr>
              <w:t>2015</w:t>
            </w:r>
          </w:p>
        </w:tc>
        <w:tc>
          <w:tcPr>
            <w:tcW w:w="2112" w:type="dxa"/>
          </w:tcPr>
          <w:p w:rsidR="00175F6B" w:rsidRPr="00C242B4" w:rsidRDefault="00175F6B" w:rsidP="002A322B">
            <w:pPr>
              <w:jc w:val="center"/>
              <w:rPr>
                <w:kern w:val="2"/>
                <w:sz w:val="28"/>
                <w:szCs w:val="28"/>
              </w:rPr>
            </w:pPr>
            <w:r w:rsidRPr="00C242B4">
              <w:rPr>
                <w:kern w:val="2"/>
                <w:sz w:val="28"/>
                <w:szCs w:val="28"/>
              </w:rPr>
              <w:t>установление минимального размера взноса на капитальный ремонт</w:t>
            </w:r>
          </w:p>
        </w:tc>
        <w:tc>
          <w:tcPr>
            <w:tcW w:w="2084" w:type="dxa"/>
          </w:tcPr>
          <w:p w:rsidR="00175F6B" w:rsidRPr="00C242B4" w:rsidRDefault="00175F6B" w:rsidP="002A322B">
            <w:pPr>
              <w:jc w:val="center"/>
              <w:rPr>
                <w:kern w:val="2"/>
                <w:sz w:val="28"/>
                <w:szCs w:val="28"/>
              </w:rPr>
            </w:pPr>
            <w:r w:rsidRPr="00C242B4">
              <w:rPr>
                <w:kern w:val="2"/>
                <w:sz w:val="28"/>
                <w:szCs w:val="28"/>
              </w:rPr>
              <w:t>неустановление минимального размера взноса на капитальный ремонт</w:t>
            </w:r>
          </w:p>
        </w:tc>
        <w:tc>
          <w:tcPr>
            <w:tcW w:w="1957"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1.1, 1.2</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5.</w:t>
            </w:r>
          </w:p>
        </w:tc>
        <w:tc>
          <w:tcPr>
            <w:tcW w:w="3909" w:type="dxa"/>
            <w:shd w:val="clear" w:color="auto" w:fill="FFFFFF"/>
          </w:tcPr>
          <w:p w:rsidR="00175F6B" w:rsidRPr="00C242B4" w:rsidRDefault="00175F6B" w:rsidP="002A322B">
            <w:pPr>
              <w:rPr>
                <w:kern w:val="2"/>
                <w:sz w:val="28"/>
                <w:szCs w:val="28"/>
              </w:rPr>
            </w:pPr>
            <w:r w:rsidRPr="00C242B4">
              <w:rPr>
                <w:kern w:val="2"/>
                <w:sz w:val="28"/>
                <w:szCs w:val="28"/>
              </w:rPr>
              <w:t>Основное мероприятие 1.5.</w:t>
            </w:r>
          </w:p>
          <w:p w:rsidR="00175F6B" w:rsidRPr="00C242B4" w:rsidRDefault="00175F6B" w:rsidP="002A322B">
            <w:pPr>
              <w:rPr>
                <w:kern w:val="2"/>
                <w:sz w:val="28"/>
                <w:szCs w:val="28"/>
              </w:rPr>
            </w:pPr>
            <w:r w:rsidRPr="00C242B4">
              <w:rPr>
                <w:kern w:val="2"/>
                <w:sz w:val="28"/>
                <w:szCs w:val="28"/>
              </w:rPr>
              <w:t>Информирование населения по вопросам управления многоквартирными домами и энергоэффективности в жилищной сфере</w:t>
            </w: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w:t>
            </w:r>
          </w:p>
        </w:tc>
        <w:tc>
          <w:tcPr>
            <w:tcW w:w="1253"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2014</w:t>
            </w:r>
          </w:p>
        </w:tc>
        <w:tc>
          <w:tcPr>
            <w:tcW w:w="1271"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2019</w:t>
            </w:r>
          </w:p>
        </w:tc>
        <w:tc>
          <w:tcPr>
            <w:tcW w:w="2112"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повышение уровня информи-рованности населения о правах и обязанностях в сфере ЖКХ</w:t>
            </w:r>
          </w:p>
        </w:tc>
        <w:tc>
          <w:tcPr>
            <w:tcW w:w="2084"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 xml:space="preserve">снижение </w:t>
            </w:r>
          </w:p>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 xml:space="preserve">уровня информи-рованности населения о правах и обязанностях в сфере ЖКХ </w:t>
            </w:r>
          </w:p>
        </w:tc>
        <w:tc>
          <w:tcPr>
            <w:tcW w:w="1957"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1</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6.</w:t>
            </w:r>
          </w:p>
        </w:tc>
        <w:tc>
          <w:tcPr>
            <w:tcW w:w="3909" w:type="dxa"/>
            <w:shd w:val="clear" w:color="auto" w:fill="FFFFFF"/>
          </w:tcPr>
          <w:p w:rsidR="00175F6B" w:rsidRPr="00C242B4" w:rsidRDefault="00175F6B" w:rsidP="002A322B">
            <w:pPr>
              <w:autoSpaceDE w:val="0"/>
              <w:autoSpaceDN w:val="0"/>
              <w:adjustRightInd w:val="0"/>
              <w:rPr>
                <w:kern w:val="2"/>
                <w:sz w:val="28"/>
                <w:szCs w:val="28"/>
              </w:rPr>
            </w:pPr>
            <w:r w:rsidRPr="00C242B4">
              <w:rPr>
                <w:kern w:val="2"/>
                <w:sz w:val="28"/>
                <w:szCs w:val="28"/>
              </w:rPr>
              <w:t>Основное мероприятие 1.6.</w:t>
            </w:r>
          </w:p>
          <w:p w:rsidR="00175F6B" w:rsidRPr="00C242B4" w:rsidRDefault="00175F6B" w:rsidP="002A322B">
            <w:pPr>
              <w:autoSpaceDE w:val="0"/>
              <w:autoSpaceDN w:val="0"/>
              <w:adjustRightInd w:val="0"/>
              <w:rPr>
                <w:kern w:val="2"/>
                <w:sz w:val="28"/>
                <w:szCs w:val="28"/>
              </w:rPr>
            </w:pPr>
            <w:r w:rsidRPr="00C242B4">
              <w:rPr>
                <w:kern w:val="2"/>
                <w:sz w:val="28"/>
                <w:szCs w:val="28"/>
              </w:rPr>
              <w:t xml:space="preserve">Финансовое обеспечение выполнения государственным автономным учреждением Ростовской области «Ростовский областной </w:t>
            </w:r>
            <w:r w:rsidRPr="00C242B4">
              <w:rPr>
                <w:spacing w:val="-14"/>
                <w:kern w:val="2"/>
                <w:sz w:val="28"/>
                <w:szCs w:val="28"/>
              </w:rPr>
              <w:t>учебный центр» государственного</w:t>
            </w:r>
            <w:r w:rsidRPr="00C242B4">
              <w:rPr>
                <w:kern w:val="2"/>
                <w:sz w:val="28"/>
                <w:szCs w:val="28"/>
              </w:rPr>
              <w:t xml:space="preserve"> задания на оказание услуг по переподготовке и повышению квалификации руководителей </w:t>
            </w:r>
          </w:p>
          <w:p w:rsidR="00175F6B" w:rsidRPr="00C242B4" w:rsidRDefault="00175F6B" w:rsidP="002A322B">
            <w:pPr>
              <w:autoSpaceDE w:val="0"/>
              <w:autoSpaceDN w:val="0"/>
              <w:adjustRightInd w:val="0"/>
              <w:rPr>
                <w:kern w:val="2"/>
                <w:sz w:val="28"/>
                <w:szCs w:val="28"/>
              </w:rPr>
            </w:pPr>
            <w:r w:rsidRPr="00C242B4">
              <w:rPr>
                <w:kern w:val="2"/>
                <w:sz w:val="28"/>
                <w:szCs w:val="28"/>
              </w:rPr>
              <w:t xml:space="preserve">и специалистов жилищно-коммунального комплекса, </w:t>
            </w:r>
          </w:p>
          <w:p w:rsidR="00175F6B" w:rsidRPr="00C242B4" w:rsidRDefault="00175F6B" w:rsidP="002A322B">
            <w:pPr>
              <w:autoSpaceDE w:val="0"/>
              <w:autoSpaceDN w:val="0"/>
              <w:adjustRightInd w:val="0"/>
              <w:rPr>
                <w:kern w:val="2"/>
                <w:sz w:val="28"/>
                <w:szCs w:val="28"/>
              </w:rPr>
            </w:pPr>
            <w:r w:rsidRPr="00C242B4">
              <w:rPr>
                <w:kern w:val="2"/>
                <w:sz w:val="28"/>
                <w:szCs w:val="28"/>
              </w:rPr>
              <w:t>в том числе в сфере управления многоквартирными домами</w:t>
            </w: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w:t>
            </w:r>
          </w:p>
          <w:p w:rsidR="00175F6B" w:rsidRPr="00C242B4" w:rsidRDefault="00175F6B" w:rsidP="002A322B">
            <w:pPr>
              <w:jc w:val="center"/>
              <w:rPr>
                <w:kern w:val="2"/>
                <w:sz w:val="28"/>
                <w:szCs w:val="28"/>
              </w:rPr>
            </w:pPr>
            <w:r w:rsidRPr="00C242B4">
              <w:rPr>
                <w:kern w:val="2"/>
                <w:sz w:val="28"/>
                <w:szCs w:val="28"/>
              </w:rPr>
              <w:t>государст-венное автономное учреждение Ростовской области «Ростовский областной учебный центр»</w:t>
            </w:r>
          </w:p>
        </w:tc>
        <w:tc>
          <w:tcPr>
            <w:tcW w:w="1253"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2014</w:t>
            </w:r>
          </w:p>
        </w:tc>
        <w:tc>
          <w:tcPr>
            <w:tcW w:w="1271"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2015</w:t>
            </w:r>
          </w:p>
        </w:tc>
        <w:tc>
          <w:tcPr>
            <w:tcW w:w="2112"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повышение уровня квалификации руководителей и специалистов</w:t>
            </w:r>
          </w:p>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 xml:space="preserve">жилищно-коммунального комплекса, </w:t>
            </w:r>
          </w:p>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 xml:space="preserve">в том числе </w:t>
            </w:r>
          </w:p>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в сфере управления многоквартир-ными домами</w:t>
            </w:r>
          </w:p>
        </w:tc>
        <w:tc>
          <w:tcPr>
            <w:tcW w:w="2084"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снижение</w:t>
            </w:r>
          </w:p>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 xml:space="preserve">уровня квалификации руководителей и специалистов жилищно-коммунального комплекса, </w:t>
            </w:r>
          </w:p>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 xml:space="preserve">в том числе </w:t>
            </w:r>
          </w:p>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в сфере управления многоквартир-ными домами</w:t>
            </w:r>
          </w:p>
        </w:tc>
        <w:tc>
          <w:tcPr>
            <w:tcW w:w="1957"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 xml:space="preserve">1.4 </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7.</w:t>
            </w:r>
          </w:p>
        </w:tc>
        <w:tc>
          <w:tcPr>
            <w:tcW w:w="3909" w:type="dxa"/>
            <w:shd w:val="clear" w:color="auto" w:fill="FFFFFF"/>
          </w:tcPr>
          <w:p w:rsidR="00175F6B" w:rsidRPr="00C242B4" w:rsidRDefault="00175F6B" w:rsidP="002A322B">
            <w:pPr>
              <w:autoSpaceDE w:val="0"/>
              <w:autoSpaceDN w:val="0"/>
              <w:adjustRightInd w:val="0"/>
              <w:rPr>
                <w:kern w:val="2"/>
                <w:sz w:val="28"/>
                <w:szCs w:val="28"/>
              </w:rPr>
            </w:pPr>
            <w:r w:rsidRPr="00C242B4">
              <w:rPr>
                <w:kern w:val="2"/>
                <w:sz w:val="28"/>
                <w:szCs w:val="28"/>
              </w:rPr>
              <w:t>Основное мероприятие 1.7.</w:t>
            </w:r>
          </w:p>
          <w:p w:rsidR="00175F6B" w:rsidRPr="00C242B4" w:rsidRDefault="00175F6B" w:rsidP="002A322B">
            <w:pPr>
              <w:autoSpaceDE w:val="0"/>
              <w:autoSpaceDN w:val="0"/>
              <w:adjustRightInd w:val="0"/>
              <w:rPr>
                <w:kern w:val="2"/>
                <w:sz w:val="28"/>
                <w:szCs w:val="28"/>
              </w:rPr>
            </w:pPr>
            <w:r w:rsidRPr="00C242B4">
              <w:rPr>
                <w:kern w:val="2"/>
                <w:sz w:val="28"/>
                <w:szCs w:val="28"/>
              </w:rPr>
              <w:t xml:space="preserve">Проведение специализи-рованных семинаров по вопросам управления многоквартирными домами для представителей органов государственной власти и местного самоуправления, руководителей и специалистов управляющих организаций, ТСЖ, ЖСК, жилищных кооперативов или иных специализированных потребительских кооперативов, представителей инициативных </w:t>
            </w:r>
            <w:r w:rsidRPr="00C242B4">
              <w:rPr>
                <w:spacing w:val="-10"/>
                <w:kern w:val="2"/>
                <w:sz w:val="28"/>
                <w:szCs w:val="28"/>
              </w:rPr>
              <w:t>групп собственников помещений</w:t>
            </w:r>
            <w:r w:rsidRPr="00C242B4">
              <w:rPr>
                <w:kern w:val="2"/>
                <w:sz w:val="28"/>
                <w:szCs w:val="28"/>
              </w:rPr>
              <w:t xml:space="preserve"> в многоквартирных домах</w:t>
            </w: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w:t>
            </w:r>
          </w:p>
        </w:tc>
        <w:tc>
          <w:tcPr>
            <w:tcW w:w="1253"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2014</w:t>
            </w:r>
          </w:p>
        </w:tc>
        <w:tc>
          <w:tcPr>
            <w:tcW w:w="1271"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2019</w:t>
            </w:r>
          </w:p>
        </w:tc>
        <w:tc>
          <w:tcPr>
            <w:tcW w:w="2112"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повышение качества управления многоквартир-ными домами</w:t>
            </w:r>
          </w:p>
        </w:tc>
        <w:tc>
          <w:tcPr>
            <w:tcW w:w="2084"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снижение качества управления многоквартир-ными домами</w:t>
            </w:r>
          </w:p>
        </w:tc>
        <w:tc>
          <w:tcPr>
            <w:tcW w:w="1957"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 xml:space="preserve">1.4 </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8.</w:t>
            </w:r>
          </w:p>
        </w:tc>
        <w:tc>
          <w:tcPr>
            <w:tcW w:w="3909" w:type="dxa"/>
            <w:shd w:val="clear" w:color="auto" w:fill="FFFFFF"/>
          </w:tcPr>
          <w:p w:rsidR="00175F6B" w:rsidRPr="00C242B4" w:rsidRDefault="00175F6B" w:rsidP="002A322B">
            <w:pPr>
              <w:rPr>
                <w:kern w:val="2"/>
                <w:sz w:val="28"/>
                <w:szCs w:val="28"/>
              </w:rPr>
            </w:pPr>
            <w:r w:rsidRPr="00C242B4">
              <w:rPr>
                <w:kern w:val="2"/>
                <w:sz w:val="28"/>
                <w:szCs w:val="28"/>
              </w:rPr>
              <w:t>Основное мероприятие 1.8.</w:t>
            </w:r>
          </w:p>
          <w:p w:rsidR="00175F6B" w:rsidRPr="00C242B4" w:rsidRDefault="00175F6B" w:rsidP="002A322B">
            <w:pPr>
              <w:rPr>
                <w:kern w:val="2"/>
                <w:sz w:val="28"/>
                <w:szCs w:val="28"/>
              </w:rPr>
            </w:pPr>
            <w:r w:rsidRPr="00C242B4">
              <w:rPr>
                <w:kern w:val="2"/>
                <w:sz w:val="28"/>
                <w:szCs w:val="28"/>
              </w:rPr>
              <w:t>Сопровождение программного обеспечения «Информационно-аналитическая база данных жилищно-коммунального хозяйства Ростовской области»</w:t>
            </w: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w:t>
            </w:r>
          </w:p>
        </w:tc>
        <w:tc>
          <w:tcPr>
            <w:tcW w:w="1253"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2014</w:t>
            </w:r>
          </w:p>
        </w:tc>
        <w:tc>
          <w:tcPr>
            <w:tcW w:w="1271" w:type="dxa"/>
          </w:tcPr>
          <w:p w:rsidR="00175F6B" w:rsidRPr="00C242B4" w:rsidRDefault="00175F6B" w:rsidP="002A322B">
            <w:pPr>
              <w:jc w:val="center"/>
            </w:pPr>
            <w:r w:rsidRPr="00C242B4">
              <w:rPr>
                <w:kern w:val="2"/>
                <w:sz w:val="28"/>
                <w:szCs w:val="28"/>
              </w:rPr>
              <w:t>2019</w:t>
            </w:r>
          </w:p>
        </w:tc>
        <w:tc>
          <w:tcPr>
            <w:tcW w:w="2112"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актуализация информации</w:t>
            </w:r>
          </w:p>
        </w:tc>
        <w:tc>
          <w:tcPr>
            <w:tcW w:w="2084"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отсутствие актуальной информации о характе-ристиках системы ЖКХ</w:t>
            </w:r>
          </w:p>
        </w:tc>
        <w:tc>
          <w:tcPr>
            <w:tcW w:w="1957"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 xml:space="preserve">1 </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9.</w:t>
            </w:r>
          </w:p>
        </w:tc>
        <w:tc>
          <w:tcPr>
            <w:tcW w:w="3909" w:type="dxa"/>
            <w:shd w:val="clear" w:color="auto" w:fill="FFFFFF"/>
          </w:tcPr>
          <w:p w:rsidR="00175F6B" w:rsidRPr="00C242B4" w:rsidRDefault="00175F6B" w:rsidP="002A322B">
            <w:pPr>
              <w:autoSpaceDE w:val="0"/>
              <w:autoSpaceDN w:val="0"/>
              <w:adjustRightInd w:val="0"/>
              <w:rPr>
                <w:kern w:val="2"/>
                <w:sz w:val="28"/>
                <w:szCs w:val="28"/>
              </w:rPr>
            </w:pPr>
            <w:r w:rsidRPr="00C242B4">
              <w:rPr>
                <w:kern w:val="2"/>
                <w:sz w:val="28"/>
                <w:szCs w:val="28"/>
              </w:rPr>
              <w:t>Основное мероприятие 1.9.</w:t>
            </w:r>
          </w:p>
          <w:p w:rsidR="00175F6B" w:rsidRPr="00C242B4" w:rsidRDefault="00175F6B" w:rsidP="002A322B">
            <w:pPr>
              <w:autoSpaceDE w:val="0"/>
              <w:autoSpaceDN w:val="0"/>
              <w:adjustRightInd w:val="0"/>
              <w:rPr>
                <w:kern w:val="2"/>
                <w:sz w:val="28"/>
                <w:szCs w:val="28"/>
              </w:rPr>
            </w:pPr>
            <w:r w:rsidRPr="00C242B4">
              <w:rPr>
                <w:kern w:val="2"/>
                <w:sz w:val="28"/>
                <w:szCs w:val="28"/>
              </w:rPr>
              <w:t>Поощрение победителей по итогам региональных конкурсов в сфере управления многоквартирными домами</w:t>
            </w:r>
          </w:p>
          <w:p w:rsidR="00175F6B" w:rsidRPr="00C242B4" w:rsidRDefault="00175F6B" w:rsidP="002A322B">
            <w:pPr>
              <w:autoSpaceDE w:val="0"/>
              <w:autoSpaceDN w:val="0"/>
              <w:adjustRightInd w:val="0"/>
              <w:rPr>
                <w:kern w:val="2"/>
                <w:sz w:val="28"/>
                <w:szCs w:val="28"/>
              </w:rPr>
            </w:pP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w:t>
            </w:r>
          </w:p>
        </w:tc>
        <w:tc>
          <w:tcPr>
            <w:tcW w:w="1253" w:type="dxa"/>
          </w:tcPr>
          <w:p w:rsidR="00175F6B" w:rsidRPr="00C242B4" w:rsidRDefault="00175F6B" w:rsidP="002A322B">
            <w:pPr>
              <w:jc w:val="center"/>
              <w:rPr>
                <w:kern w:val="2"/>
                <w:sz w:val="28"/>
                <w:szCs w:val="28"/>
              </w:rPr>
            </w:pPr>
            <w:r w:rsidRPr="00C242B4">
              <w:rPr>
                <w:kern w:val="2"/>
                <w:sz w:val="28"/>
                <w:szCs w:val="28"/>
              </w:rPr>
              <w:t>2014</w:t>
            </w:r>
          </w:p>
        </w:tc>
        <w:tc>
          <w:tcPr>
            <w:tcW w:w="1271" w:type="dxa"/>
          </w:tcPr>
          <w:p w:rsidR="00175F6B" w:rsidRPr="00C242B4" w:rsidRDefault="00175F6B" w:rsidP="002A322B">
            <w:pPr>
              <w:jc w:val="center"/>
            </w:pPr>
            <w:r w:rsidRPr="00C242B4">
              <w:rPr>
                <w:kern w:val="2"/>
                <w:sz w:val="28"/>
                <w:szCs w:val="28"/>
              </w:rPr>
              <w:t>2019</w:t>
            </w:r>
          </w:p>
        </w:tc>
        <w:tc>
          <w:tcPr>
            <w:tcW w:w="2112" w:type="dxa"/>
          </w:tcPr>
          <w:p w:rsidR="00175F6B" w:rsidRPr="00C242B4" w:rsidRDefault="00175F6B" w:rsidP="002A322B">
            <w:pPr>
              <w:jc w:val="center"/>
              <w:rPr>
                <w:kern w:val="2"/>
                <w:sz w:val="28"/>
                <w:szCs w:val="28"/>
              </w:rPr>
            </w:pPr>
            <w:r w:rsidRPr="00C242B4">
              <w:rPr>
                <w:kern w:val="2"/>
                <w:sz w:val="28"/>
                <w:szCs w:val="28"/>
              </w:rPr>
              <w:t xml:space="preserve">улучшение качества обслуживания жилищного фонда </w:t>
            </w:r>
          </w:p>
        </w:tc>
        <w:tc>
          <w:tcPr>
            <w:tcW w:w="2084" w:type="dxa"/>
          </w:tcPr>
          <w:p w:rsidR="00175F6B" w:rsidRPr="00C242B4" w:rsidRDefault="00175F6B" w:rsidP="002A322B">
            <w:pPr>
              <w:jc w:val="center"/>
              <w:rPr>
                <w:kern w:val="2"/>
                <w:sz w:val="28"/>
                <w:szCs w:val="28"/>
              </w:rPr>
            </w:pPr>
            <w:r w:rsidRPr="00C242B4">
              <w:rPr>
                <w:kern w:val="2"/>
                <w:sz w:val="28"/>
                <w:szCs w:val="28"/>
              </w:rPr>
              <w:t>отсутствие стимулов для развития конкуренции в сфере управления домами</w:t>
            </w:r>
          </w:p>
        </w:tc>
        <w:tc>
          <w:tcPr>
            <w:tcW w:w="1957"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 xml:space="preserve">1, 1.3 </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10.</w:t>
            </w:r>
          </w:p>
        </w:tc>
        <w:tc>
          <w:tcPr>
            <w:tcW w:w="3909" w:type="dxa"/>
            <w:shd w:val="clear" w:color="auto" w:fill="FFFFFF"/>
          </w:tcPr>
          <w:p w:rsidR="00175F6B" w:rsidRPr="00C242B4" w:rsidRDefault="00175F6B" w:rsidP="002A322B">
            <w:pPr>
              <w:autoSpaceDE w:val="0"/>
              <w:autoSpaceDN w:val="0"/>
              <w:adjustRightInd w:val="0"/>
              <w:rPr>
                <w:kern w:val="2"/>
                <w:sz w:val="28"/>
                <w:szCs w:val="28"/>
              </w:rPr>
            </w:pPr>
            <w:r w:rsidRPr="00C242B4">
              <w:rPr>
                <w:kern w:val="2"/>
                <w:sz w:val="28"/>
                <w:szCs w:val="28"/>
              </w:rPr>
              <w:t xml:space="preserve">Основное мероприятие 1.10. Предоставление имущественного взноса Ростовской области некоммерческой организации «Ростовский областной фонд содействия капитальному ремонту», осуществляющей деятельность, направленную </w:t>
            </w:r>
          </w:p>
          <w:p w:rsidR="00175F6B" w:rsidRPr="00C242B4" w:rsidRDefault="00175F6B" w:rsidP="002A322B">
            <w:pPr>
              <w:autoSpaceDE w:val="0"/>
              <w:autoSpaceDN w:val="0"/>
              <w:adjustRightInd w:val="0"/>
              <w:rPr>
                <w:kern w:val="2"/>
                <w:sz w:val="28"/>
                <w:szCs w:val="28"/>
              </w:rPr>
            </w:pPr>
            <w:r w:rsidRPr="00C242B4">
              <w:rPr>
                <w:kern w:val="2"/>
                <w:sz w:val="28"/>
                <w:szCs w:val="28"/>
              </w:rPr>
              <w:t>на обеспечение проведения капитального ремонта общего имущества в многоквартирных домах</w:t>
            </w: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w:t>
            </w:r>
          </w:p>
        </w:tc>
        <w:tc>
          <w:tcPr>
            <w:tcW w:w="1253" w:type="dxa"/>
          </w:tcPr>
          <w:p w:rsidR="00175F6B" w:rsidRPr="00C242B4" w:rsidRDefault="00175F6B" w:rsidP="002A322B">
            <w:pPr>
              <w:jc w:val="center"/>
              <w:rPr>
                <w:kern w:val="2"/>
                <w:sz w:val="28"/>
                <w:szCs w:val="28"/>
              </w:rPr>
            </w:pPr>
            <w:r w:rsidRPr="00C242B4">
              <w:rPr>
                <w:kern w:val="2"/>
                <w:sz w:val="28"/>
                <w:szCs w:val="28"/>
              </w:rPr>
              <w:t>2014</w:t>
            </w:r>
          </w:p>
        </w:tc>
        <w:tc>
          <w:tcPr>
            <w:tcW w:w="1271" w:type="dxa"/>
          </w:tcPr>
          <w:p w:rsidR="00175F6B" w:rsidRPr="00C242B4" w:rsidRDefault="00175F6B" w:rsidP="002A322B">
            <w:pPr>
              <w:jc w:val="center"/>
            </w:pPr>
            <w:r w:rsidRPr="00C242B4">
              <w:rPr>
                <w:kern w:val="2"/>
                <w:sz w:val="28"/>
                <w:szCs w:val="28"/>
              </w:rPr>
              <w:t>2019</w:t>
            </w:r>
          </w:p>
        </w:tc>
        <w:tc>
          <w:tcPr>
            <w:tcW w:w="2112" w:type="dxa"/>
          </w:tcPr>
          <w:p w:rsidR="00175F6B" w:rsidRPr="00C242B4" w:rsidRDefault="00175F6B" w:rsidP="002A322B">
            <w:pPr>
              <w:jc w:val="center"/>
              <w:rPr>
                <w:kern w:val="2"/>
                <w:sz w:val="28"/>
                <w:szCs w:val="28"/>
              </w:rPr>
            </w:pPr>
            <w:r w:rsidRPr="00C242B4">
              <w:rPr>
                <w:kern w:val="2"/>
                <w:sz w:val="28"/>
                <w:szCs w:val="28"/>
              </w:rPr>
              <w:t xml:space="preserve">обеспечение </w:t>
            </w:r>
          </w:p>
          <w:p w:rsidR="00175F6B" w:rsidRPr="00C242B4" w:rsidRDefault="00175F6B" w:rsidP="004C7504">
            <w:pPr>
              <w:jc w:val="center"/>
              <w:rPr>
                <w:kern w:val="2"/>
                <w:sz w:val="28"/>
                <w:szCs w:val="28"/>
              </w:rPr>
            </w:pPr>
            <w:r w:rsidRPr="00C242B4">
              <w:rPr>
                <w:kern w:val="2"/>
                <w:sz w:val="28"/>
                <w:szCs w:val="28"/>
              </w:rPr>
              <w:t>деятельности некоммерческой организации «Ростовский областной фонд содействия капитальному ремонту» по проведению капитального ремонта общего имущества в многоквартир-ных домах</w:t>
            </w:r>
          </w:p>
        </w:tc>
        <w:tc>
          <w:tcPr>
            <w:tcW w:w="2084" w:type="dxa"/>
          </w:tcPr>
          <w:p w:rsidR="00175F6B" w:rsidRPr="00C242B4" w:rsidRDefault="00175F6B" w:rsidP="002A322B">
            <w:pPr>
              <w:jc w:val="center"/>
              <w:rPr>
                <w:kern w:val="2"/>
                <w:sz w:val="28"/>
                <w:szCs w:val="28"/>
              </w:rPr>
            </w:pPr>
            <w:r w:rsidRPr="00C242B4">
              <w:rPr>
                <w:kern w:val="2"/>
                <w:sz w:val="28"/>
                <w:szCs w:val="28"/>
              </w:rPr>
              <w:t>невозможность</w:t>
            </w:r>
          </w:p>
          <w:p w:rsidR="00175F6B" w:rsidRPr="00C242B4" w:rsidRDefault="00175F6B" w:rsidP="002A322B">
            <w:pPr>
              <w:jc w:val="center"/>
              <w:rPr>
                <w:kern w:val="2"/>
                <w:sz w:val="28"/>
                <w:szCs w:val="28"/>
              </w:rPr>
            </w:pPr>
            <w:r w:rsidRPr="00C242B4">
              <w:rPr>
                <w:kern w:val="2"/>
                <w:sz w:val="28"/>
                <w:szCs w:val="28"/>
              </w:rPr>
              <w:t>функциониро-вания региональной системы капитального ремонта многоквартир-ных домов</w:t>
            </w:r>
          </w:p>
        </w:tc>
        <w:tc>
          <w:tcPr>
            <w:tcW w:w="1957"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 xml:space="preserve">1.1 </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11.</w:t>
            </w:r>
          </w:p>
        </w:tc>
        <w:tc>
          <w:tcPr>
            <w:tcW w:w="3909" w:type="dxa"/>
            <w:shd w:val="clear" w:color="auto" w:fill="FFFFFF"/>
          </w:tcPr>
          <w:p w:rsidR="00175F6B" w:rsidRPr="00C242B4" w:rsidRDefault="00175F6B" w:rsidP="002A322B">
            <w:pPr>
              <w:autoSpaceDE w:val="0"/>
              <w:autoSpaceDN w:val="0"/>
              <w:adjustRightInd w:val="0"/>
              <w:rPr>
                <w:kern w:val="2"/>
                <w:sz w:val="28"/>
                <w:szCs w:val="28"/>
              </w:rPr>
            </w:pPr>
            <w:r w:rsidRPr="00C242B4">
              <w:rPr>
                <w:kern w:val="2"/>
                <w:sz w:val="28"/>
                <w:szCs w:val="28"/>
              </w:rPr>
              <w:t>Основное мероприятие 1.11. Расходы на уплату взносов на капитальный ремонт общего имущества многоквартирных домов по помещениям, находящимся в собственности Ростовской области</w:t>
            </w: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w:t>
            </w:r>
          </w:p>
        </w:tc>
        <w:tc>
          <w:tcPr>
            <w:tcW w:w="1253"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2014</w:t>
            </w:r>
          </w:p>
        </w:tc>
        <w:tc>
          <w:tcPr>
            <w:tcW w:w="1271" w:type="dxa"/>
          </w:tcPr>
          <w:p w:rsidR="00175F6B" w:rsidRPr="00C242B4" w:rsidRDefault="00175F6B" w:rsidP="002A322B">
            <w:pPr>
              <w:jc w:val="center"/>
            </w:pPr>
            <w:r w:rsidRPr="00C242B4">
              <w:rPr>
                <w:kern w:val="2"/>
                <w:sz w:val="28"/>
                <w:szCs w:val="28"/>
              </w:rPr>
              <w:t>2019</w:t>
            </w:r>
          </w:p>
        </w:tc>
        <w:tc>
          <w:tcPr>
            <w:tcW w:w="2112"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улучшение технического состояния многоквартир-ных домов</w:t>
            </w:r>
          </w:p>
        </w:tc>
        <w:tc>
          <w:tcPr>
            <w:tcW w:w="2084"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ухудшение технического состояния многоквартир-ных домов</w:t>
            </w:r>
          </w:p>
        </w:tc>
        <w:tc>
          <w:tcPr>
            <w:tcW w:w="1957"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1.1</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12.</w:t>
            </w:r>
          </w:p>
        </w:tc>
        <w:tc>
          <w:tcPr>
            <w:tcW w:w="3909" w:type="dxa"/>
            <w:shd w:val="clear" w:color="auto" w:fill="FFFFFF"/>
          </w:tcPr>
          <w:p w:rsidR="00175F6B" w:rsidRPr="00C242B4" w:rsidRDefault="00175F6B" w:rsidP="002A322B">
            <w:pPr>
              <w:autoSpaceDE w:val="0"/>
              <w:autoSpaceDN w:val="0"/>
              <w:adjustRightInd w:val="0"/>
              <w:ind w:hanging="1"/>
              <w:rPr>
                <w:kern w:val="2"/>
                <w:sz w:val="28"/>
                <w:szCs w:val="28"/>
              </w:rPr>
            </w:pPr>
            <w:r w:rsidRPr="00C242B4">
              <w:rPr>
                <w:kern w:val="2"/>
                <w:sz w:val="28"/>
                <w:szCs w:val="28"/>
              </w:rPr>
              <w:t>Основное мероприятие 1.12. Предоставление мер государственной поддержки в виде имущественного взноса Ростовской области некоммерческой организации «Ростовский областной фонд содействия капитальному ремонту» на обеспечение мероприятий по замене лифтового оборудования, признанного непригодным для эксплуатации, ремонту лифтовых шахт в многоквартирных домах</w:t>
            </w: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w:t>
            </w:r>
          </w:p>
        </w:tc>
        <w:tc>
          <w:tcPr>
            <w:tcW w:w="1253"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2015</w:t>
            </w:r>
          </w:p>
        </w:tc>
        <w:tc>
          <w:tcPr>
            <w:tcW w:w="1271" w:type="dxa"/>
          </w:tcPr>
          <w:p w:rsidR="00175F6B" w:rsidRPr="00C242B4" w:rsidRDefault="00175F6B" w:rsidP="002A322B">
            <w:pPr>
              <w:jc w:val="center"/>
            </w:pPr>
            <w:r w:rsidRPr="00C242B4">
              <w:rPr>
                <w:kern w:val="2"/>
                <w:sz w:val="28"/>
                <w:szCs w:val="28"/>
              </w:rPr>
              <w:t>2019</w:t>
            </w:r>
          </w:p>
        </w:tc>
        <w:tc>
          <w:tcPr>
            <w:tcW w:w="2112"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замена (модернизация) лифтов</w:t>
            </w:r>
          </w:p>
        </w:tc>
        <w:tc>
          <w:tcPr>
            <w:tcW w:w="2084"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невозможность предоставления услуг лифтового хозяйства, отработавшего нормативный срок службы</w:t>
            </w:r>
          </w:p>
        </w:tc>
        <w:tc>
          <w:tcPr>
            <w:tcW w:w="1957"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 xml:space="preserve">1.2 </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13.</w:t>
            </w:r>
          </w:p>
        </w:tc>
        <w:tc>
          <w:tcPr>
            <w:tcW w:w="3909" w:type="dxa"/>
            <w:shd w:val="clear" w:color="auto" w:fill="FFFFFF"/>
          </w:tcPr>
          <w:p w:rsidR="00175F6B" w:rsidRPr="00C242B4" w:rsidRDefault="00175F6B" w:rsidP="002A322B">
            <w:pPr>
              <w:ind w:hanging="1"/>
              <w:rPr>
                <w:kern w:val="2"/>
                <w:sz w:val="28"/>
                <w:szCs w:val="28"/>
              </w:rPr>
            </w:pPr>
            <w:r w:rsidRPr="00C242B4">
              <w:rPr>
                <w:kern w:val="2"/>
                <w:sz w:val="28"/>
                <w:szCs w:val="28"/>
              </w:rPr>
              <w:t xml:space="preserve">Основное мероприятие 1.13. Предоставление субсидий муниципальным образованиям на предоставление субсидий управляющим организациям, товариществам собственников жилья, жилищно-строитель-ным, жилищным или иным специализированным потребительским кооперативам, осуществляющим управление многоквартирным домом, </w:t>
            </w:r>
          </w:p>
          <w:p w:rsidR="00175F6B" w:rsidRPr="00C242B4" w:rsidRDefault="00175F6B" w:rsidP="002A322B">
            <w:pPr>
              <w:ind w:hanging="1"/>
              <w:rPr>
                <w:kern w:val="2"/>
                <w:sz w:val="28"/>
                <w:szCs w:val="28"/>
              </w:rPr>
            </w:pPr>
            <w:r w:rsidRPr="00C242B4">
              <w:rPr>
                <w:kern w:val="2"/>
                <w:sz w:val="28"/>
                <w:szCs w:val="28"/>
              </w:rPr>
              <w:t>на проведение капитального ремонта, в том числе крыш и фасадов многоквартирных домов в г. Ростове-на-Дону для подготовки и проведения чемпионата мира по футболу ФИФА 2018 года</w:t>
            </w: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w:t>
            </w:r>
          </w:p>
        </w:tc>
        <w:tc>
          <w:tcPr>
            <w:tcW w:w="1253"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2015</w:t>
            </w:r>
          </w:p>
        </w:tc>
        <w:tc>
          <w:tcPr>
            <w:tcW w:w="1271"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2017</w:t>
            </w:r>
          </w:p>
        </w:tc>
        <w:tc>
          <w:tcPr>
            <w:tcW w:w="2112"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улучшение технического состояния многоквартир-ных домов</w:t>
            </w:r>
          </w:p>
        </w:tc>
        <w:tc>
          <w:tcPr>
            <w:tcW w:w="2084"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ухудшение технического состояния многоквартир-ных домов</w:t>
            </w:r>
          </w:p>
        </w:tc>
        <w:tc>
          <w:tcPr>
            <w:tcW w:w="1957"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1.1</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14.</w:t>
            </w:r>
          </w:p>
        </w:tc>
        <w:tc>
          <w:tcPr>
            <w:tcW w:w="3909" w:type="dxa"/>
            <w:shd w:val="clear" w:color="auto" w:fill="FFFFFF"/>
          </w:tcPr>
          <w:p w:rsidR="00175F6B" w:rsidRPr="00C242B4" w:rsidRDefault="00175F6B" w:rsidP="002A322B">
            <w:pPr>
              <w:autoSpaceDE w:val="0"/>
              <w:autoSpaceDN w:val="0"/>
              <w:adjustRightInd w:val="0"/>
              <w:rPr>
                <w:kern w:val="2"/>
                <w:sz w:val="28"/>
                <w:szCs w:val="28"/>
              </w:rPr>
            </w:pPr>
            <w:r w:rsidRPr="00C242B4">
              <w:rPr>
                <w:kern w:val="2"/>
                <w:sz w:val="28"/>
                <w:szCs w:val="28"/>
              </w:rPr>
              <w:t>Основное мероприятие 1.14. Предоставление имущественного взноса Ростовской области некоммерческой организации «Ростовский областной фонд содействия капитальному ремонту» на проведение капитального ремонта за счет средств областного бюджета</w:t>
            </w: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w:t>
            </w:r>
          </w:p>
        </w:tc>
        <w:tc>
          <w:tcPr>
            <w:tcW w:w="1253"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2015</w:t>
            </w:r>
          </w:p>
        </w:tc>
        <w:tc>
          <w:tcPr>
            <w:tcW w:w="1271" w:type="dxa"/>
          </w:tcPr>
          <w:p w:rsidR="00175F6B" w:rsidRPr="00C242B4" w:rsidRDefault="00175F6B" w:rsidP="002A322B">
            <w:pPr>
              <w:jc w:val="center"/>
            </w:pPr>
            <w:r w:rsidRPr="00C242B4">
              <w:rPr>
                <w:kern w:val="2"/>
                <w:sz w:val="28"/>
                <w:szCs w:val="28"/>
              </w:rPr>
              <w:t>2019</w:t>
            </w:r>
          </w:p>
        </w:tc>
        <w:tc>
          <w:tcPr>
            <w:tcW w:w="2112"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улучшение технического состояния многоквартир-ных домов</w:t>
            </w:r>
          </w:p>
        </w:tc>
        <w:tc>
          <w:tcPr>
            <w:tcW w:w="2084"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ухудшение технического состояния многоквартир-ных домов</w:t>
            </w:r>
          </w:p>
        </w:tc>
        <w:tc>
          <w:tcPr>
            <w:tcW w:w="1957"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1.1</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15.</w:t>
            </w:r>
          </w:p>
        </w:tc>
        <w:tc>
          <w:tcPr>
            <w:tcW w:w="3909" w:type="dxa"/>
            <w:shd w:val="clear" w:color="auto" w:fill="FFFFFF"/>
          </w:tcPr>
          <w:p w:rsidR="00175F6B" w:rsidRPr="00C242B4" w:rsidRDefault="00175F6B" w:rsidP="002A322B">
            <w:pPr>
              <w:autoSpaceDE w:val="0"/>
              <w:autoSpaceDN w:val="0"/>
              <w:adjustRightInd w:val="0"/>
              <w:rPr>
                <w:kern w:val="2"/>
                <w:sz w:val="28"/>
                <w:szCs w:val="28"/>
              </w:rPr>
            </w:pPr>
            <w:r w:rsidRPr="00C242B4">
              <w:rPr>
                <w:kern w:val="2"/>
                <w:sz w:val="28"/>
                <w:szCs w:val="28"/>
              </w:rPr>
              <w:t>Основное мероприятие 1.15.</w:t>
            </w:r>
          </w:p>
          <w:p w:rsidR="00175F6B" w:rsidRPr="00C242B4" w:rsidRDefault="00175F6B" w:rsidP="002A322B">
            <w:pPr>
              <w:autoSpaceDE w:val="0"/>
              <w:autoSpaceDN w:val="0"/>
              <w:adjustRightInd w:val="0"/>
              <w:rPr>
                <w:kern w:val="2"/>
                <w:sz w:val="28"/>
                <w:szCs w:val="28"/>
              </w:rPr>
            </w:pPr>
            <w:r w:rsidRPr="00C242B4">
              <w:rPr>
                <w:kern w:val="2"/>
                <w:sz w:val="28"/>
                <w:szCs w:val="28"/>
              </w:rPr>
              <w:t xml:space="preserve">Финансовое обеспечение выполнения государственным автономным учреждением Ростовской области «Ростовский областной учебный центр» государственного задания на оказание услуг по организации мероприятий (конференций, семинаров с участием государственных гражданских служащих Ростовской области и работников государственных учреждений Ростовской области в сфере жилищно-коммунального комплекса, в том числе в сфере управления многоквартирными домами) </w:t>
            </w: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w:t>
            </w:r>
          </w:p>
          <w:p w:rsidR="00175F6B" w:rsidRPr="00C242B4" w:rsidRDefault="00175F6B" w:rsidP="002A322B">
            <w:pPr>
              <w:jc w:val="center"/>
              <w:rPr>
                <w:kern w:val="2"/>
                <w:sz w:val="28"/>
                <w:szCs w:val="28"/>
              </w:rPr>
            </w:pPr>
            <w:r w:rsidRPr="00C242B4">
              <w:rPr>
                <w:kern w:val="2"/>
                <w:sz w:val="28"/>
                <w:szCs w:val="28"/>
              </w:rPr>
              <w:t>государст-венное автономное учреждение Ростовской области «Ростовский областной учебный центр»</w:t>
            </w:r>
          </w:p>
        </w:tc>
        <w:tc>
          <w:tcPr>
            <w:tcW w:w="1253"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2016</w:t>
            </w:r>
          </w:p>
        </w:tc>
        <w:tc>
          <w:tcPr>
            <w:tcW w:w="1271" w:type="dxa"/>
          </w:tcPr>
          <w:p w:rsidR="00175F6B" w:rsidRPr="00C242B4" w:rsidRDefault="00175F6B" w:rsidP="002A322B">
            <w:pPr>
              <w:jc w:val="center"/>
            </w:pPr>
            <w:r w:rsidRPr="00C242B4">
              <w:rPr>
                <w:kern w:val="2"/>
                <w:sz w:val="28"/>
                <w:szCs w:val="28"/>
              </w:rPr>
              <w:t>2019</w:t>
            </w:r>
          </w:p>
        </w:tc>
        <w:tc>
          <w:tcPr>
            <w:tcW w:w="2112"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 xml:space="preserve">повышение качества жилищно-коммунальных услуг </w:t>
            </w:r>
          </w:p>
        </w:tc>
        <w:tc>
          <w:tcPr>
            <w:tcW w:w="2084" w:type="dxa"/>
          </w:tcPr>
          <w:p w:rsidR="00175F6B" w:rsidRPr="00C242B4" w:rsidRDefault="00175F6B" w:rsidP="002A322B">
            <w:pPr>
              <w:ind w:left="-15" w:right="64"/>
              <w:jc w:val="center"/>
              <w:rPr>
                <w:b/>
                <w:bCs/>
                <w:kern w:val="2"/>
                <w:sz w:val="28"/>
                <w:szCs w:val="28"/>
              </w:rPr>
            </w:pPr>
            <w:r w:rsidRPr="00C242B4">
              <w:rPr>
                <w:kern w:val="2"/>
                <w:sz w:val="28"/>
                <w:szCs w:val="28"/>
              </w:rPr>
              <w:t>снижение качества жилищно-коммунальных услуг</w:t>
            </w:r>
          </w:p>
        </w:tc>
        <w:tc>
          <w:tcPr>
            <w:tcW w:w="1957" w:type="dxa"/>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1.4</w:t>
            </w:r>
          </w:p>
        </w:tc>
      </w:tr>
      <w:tr w:rsidR="00175F6B" w:rsidRPr="00C242B4" w:rsidTr="002A322B">
        <w:tc>
          <w:tcPr>
            <w:tcW w:w="14969" w:type="dxa"/>
            <w:gridSpan w:val="8"/>
          </w:tcPr>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 xml:space="preserve">Подпрограмма 2 «Создание условий для обеспечения </w:t>
            </w:r>
          </w:p>
          <w:p w:rsidR="00175F6B" w:rsidRPr="00C242B4" w:rsidRDefault="00175F6B" w:rsidP="002A322B">
            <w:pPr>
              <w:tabs>
                <w:tab w:val="left" w:pos="9610"/>
              </w:tabs>
              <w:autoSpaceDE w:val="0"/>
              <w:autoSpaceDN w:val="0"/>
              <w:adjustRightInd w:val="0"/>
              <w:jc w:val="center"/>
              <w:rPr>
                <w:kern w:val="2"/>
                <w:sz w:val="28"/>
                <w:szCs w:val="28"/>
              </w:rPr>
            </w:pPr>
            <w:r w:rsidRPr="00C242B4">
              <w:rPr>
                <w:kern w:val="2"/>
                <w:sz w:val="28"/>
                <w:szCs w:val="28"/>
              </w:rPr>
              <w:t>качественными коммунальными услугами населения Ростовской области»</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16.</w:t>
            </w:r>
          </w:p>
        </w:tc>
        <w:tc>
          <w:tcPr>
            <w:tcW w:w="3909" w:type="dxa"/>
            <w:shd w:val="clear" w:color="auto" w:fill="FFFFFF"/>
          </w:tcPr>
          <w:p w:rsidR="00175F6B" w:rsidRPr="00C242B4" w:rsidRDefault="00175F6B" w:rsidP="002A322B">
            <w:pPr>
              <w:rPr>
                <w:kern w:val="2"/>
                <w:sz w:val="28"/>
                <w:szCs w:val="28"/>
              </w:rPr>
            </w:pPr>
            <w:r w:rsidRPr="00C242B4">
              <w:rPr>
                <w:kern w:val="2"/>
                <w:sz w:val="28"/>
                <w:szCs w:val="28"/>
              </w:rPr>
              <w:t>Основное мероприятие 2.1.</w:t>
            </w:r>
          </w:p>
          <w:p w:rsidR="00175F6B" w:rsidRPr="00C242B4" w:rsidRDefault="00175F6B" w:rsidP="002A322B">
            <w:pPr>
              <w:rPr>
                <w:kern w:val="2"/>
                <w:sz w:val="28"/>
                <w:szCs w:val="28"/>
              </w:rPr>
            </w:pPr>
            <w:r w:rsidRPr="00C242B4">
              <w:rPr>
                <w:kern w:val="2"/>
                <w:sz w:val="28"/>
                <w:szCs w:val="28"/>
              </w:rPr>
              <w:t>Строительство, реконструкция и капитальный ремонт объектов водопроводно-канализационного хозяйства, включая разработку проектно-сметной документации</w:t>
            </w: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w:t>
            </w:r>
          </w:p>
          <w:p w:rsidR="00175F6B" w:rsidRPr="00C242B4" w:rsidRDefault="00175F6B" w:rsidP="002A322B">
            <w:pPr>
              <w:jc w:val="center"/>
              <w:rPr>
                <w:kern w:val="2"/>
                <w:sz w:val="28"/>
                <w:szCs w:val="28"/>
              </w:rPr>
            </w:pPr>
            <w:r w:rsidRPr="00C242B4">
              <w:rPr>
                <w:kern w:val="2"/>
                <w:sz w:val="28"/>
                <w:szCs w:val="28"/>
              </w:rPr>
              <w:t>органы местного самоуправ-ления</w:t>
            </w:r>
          </w:p>
        </w:tc>
        <w:tc>
          <w:tcPr>
            <w:tcW w:w="1253" w:type="dxa"/>
          </w:tcPr>
          <w:p w:rsidR="00175F6B" w:rsidRPr="00C242B4" w:rsidRDefault="00175F6B" w:rsidP="002A322B">
            <w:pPr>
              <w:jc w:val="center"/>
              <w:rPr>
                <w:kern w:val="2"/>
                <w:sz w:val="28"/>
                <w:szCs w:val="28"/>
              </w:rPr>
            </w:pPr>
            <w:r w:rsidRPr="00C242B4">
              <w:rPr>
                <w:kern w:val="2"/>
                <w:sz w:val="28"/>
                <w:szCs w:val="28"/>
              </w:rPr>
              <w:t>2014</w:t>
            </w:r>
          </w:p>
          <w:p w:rsidR="00175F6B" w:rsidRPr="00C242B4" w:rsidRDefault="00175F6B" w:rsidP="002A322B">
            <w:pPr>
              <w:jc w:val="center"/>
              <w:rPr>
                <w:kern w:val="2"/>
                <w:sz w:val="28"/>
                <w:szCs w:val="28"/>
              </w:rPr>
            </w:pPr>
            <w:r w:rsidRPr="00C242B4">
              <w:rPr>
                <w:kern w:val="2"/>
                <w:sz w:val="28"/>
                <w:szCs w:val="28"/>
              </w:rPr>
              <w:t>2020</w:t>
            </w:r>
          </w:p>
        </w:tc>
        <w:tc>
          <w:tcPr>
            <w:tcW w:w="1271" w:type="dxa"/>
          </w:tcPr>
          <w:p w:rsidR="00175F6B" w:rsidRPr="00C242B4" w:rsidRDefault="00175F6B" w:rsidP="002A322B">
            <w:pPr>
              <w:jc w:val="center"/>
              <w:rPr>
                <w:kern w:val="2"/>
                <w:sz w:val="28"/>
                <w:szCs w:val="28"/>
              </w:rPr>
            </w:pPr>
            <w:r w:rsidRPr="00C242B4">
              <w:rPr>
                <w:kern w:val="2"/>
                <w:sz w:val="28"/>
                <w:szCs w:val="28"/>
              </w:rPr>
              <w:t>2018</w:t>
            </w:r>
          </w:p>
          <w:p w:rsidR="00175F6B" w:rsidRPr="00C242B4" w:rsidRDefault="00175F6B" w:rsidP="002A322B">
            <w:pPr>
              <w:jc w:val="center"/>
              <w:rPr>
                <w:kern w:val="2"/>
                <w:sz w:val="28"/>
                <w:szCs w:val="28"/>
              </w:rPr>
            </w:pPr>
            <w:r w:rsidRPr="00C242B4">
              <w:rPr>
                <w:kern w:val="2"/>
                <w:sz w:val="28"/>
                <w:szCs w:val="28"/>
              </w:rPr>
              <w:t>2020</w:t>
            </w:r>
          </w:p>
        </w:tc>
        <w:tc>
          <w:tcPr>
            <w:tcW w:w="2112" w:type="dxa"/>
          </w:tcPr>
          <w:p w:rsidR="00175F6B" w:rsidRPr="00C242B4" w:rsidRDefault="00175F6B" w:rsidP="002A322B">
            <w:pPr>
              <w:jc w:val="center"/>
              <w:rPr>
                <w:kern w:val="2"/>
                <w:sz w:val="28"/>
                <w:szCs w:val="28"/>
              </w:rPr>
            </w:pPr>
            <w:r w:rsidRPr="00C242B4">
              <w:rPr>
                <w:kern w:val="2"/>
                <w:sz w:val="28"/>
                <w:szCs w:val="28"/>
              </w:rPr>
              <w:t xml:space="preserve">повышение удовлетворен-ности населения Ростовской области уровнем коммунального обслуживания; снижение уровня потерь при производ-стве, транспор-тировке и рас-пределении </w:t>
            </w:r>
          </w:p>
          <w:p w:rsidR="00175F6B" w:rsidRPr="00C242B4" w:rsidRDefault="00175F6B" w:rsidP="002A322B">
            <w:pPr>
              <w:jc w:val="center"/>
              <w:rPr>
                <w:kern w:val="2"/>
                <w:sz w:val="28"/>
                <w:szCs w:val="28"/>
              </w:rPr>
            </w:pPr>
            <w:r w:rsidRPr="00C242B4">
              <w:rPr>
                <w:kern w:val="2"/>
                <w:sz w:val="28"/>
                <w:szCs w:val="28"/>
              </w:rPr>
              <w:t>коммунальных ресурсов</w:t>
            </w:r>
          </w:p>
        </w:tc>
        <w:tc>
          <w:tcPr>
            <w:tcW w:w="2084" w:type="dxa"/>
          </w:tcPr>
          <w:p w:rsidR="00175F6B" w:rsidRPr="00C242B4" w:rsidRDefault="00175F6B" w:rsidP="002A322B">
            <w:pPr>
              <w:jc w:val="center"/>
              <w:rPr>
                <w:kern w:val="2"/>
                <w:sz w:val="28"/>
                <w:szCs w:val="28"/>
              </w:rPr>
            </w:pPr>
            <w:r w:rsidRPr="00C242B4">
              <w:rPr>
                <w:kern w:val="2"/>
                <w:sz w:val="28"/>
                <w:szCs w:val="28"/>
              </w:rPr>
              <w:t xml:space="preserve">снижение удовлетворен-ности населения Ростовской </w:t>
            </w:r>
            <w:r w:rsidRPr="00C242B4">
              <w:rPr>
                <w:spacing w:val="-12"/>
                <w:kern w:val="2"/>
                <w:sz w:val="28"/>
                <w:szCs w:val="28"/>
              </w:rPr>
              <w:t>области уровнем</w:t>
            </w:r>
            <w:r w:rsidRPr="00C242B4">
              <w:rPr>
                <w:kern w:val="2"/>
                <w:sz w:val="28"/>
                <w:szCs w:val="28"/>
              </w:rPr>
              <w:t xml:space="preserve"> коммунального обслуживания; повышение уровня потерь </w:t>
            </w:r>
          </w:p>
          <w:p w:rsidR="00175F6B" w:rsidRPr="00C242B4" w:rsidRDefault="00175F6B" w:rsidP="002A322B">
            <w:pPr>
              <w:jc w:val="center"/>
              <w:rPr>
                <w:kern w:val="2"/>
                <w:sz w:val="28"/>
                <w:szCs w:val="28"/>
              </w:rPr>
            </w:pPr>
            <w:r w:rsidRPr="00C242B4">
              <w:rPr>
                <w:kern w:val="2"/>
                <w:sz w:val="28"/>
                <w:szCs w:val="28"/>
              </w:rPr>
              <w:t>при произ-водстве, транспор-тировке и распределении коммунальных ресурсов</w:t>
            </w:r>
          </w:p>
        </w:tc>
        <w:tc>
          <w:tcPr>
            <w:tcW w:w="1957" w:type="dxa"/>
          </w:tcPr>
          <w:p w:rsidR="00175F6B" w:rsidRPr="00C242B4" w:rsidRDefault="00175F6B" w:rsidP="002A322B">
            <w:pPr>
              <w:jc w:val="center"/>
              <w:rPr>
                <w:kern w:val="2"/>
                <w:sz w:val="28"/>
                <w:szCs w:val="28"/>
              </w:rPr>
            </w:pPr>
            <w:r w:rsidRPr="00C242B4">
              <w:rPr>
                <w:kern w:val="2"/>
                <w:sz w:val="28"/>
                <w:szCs w:val="28"/>
              </w:rPr>
              <w:t xml:space="preserve">2, 2.1, 2.2, 2.3, 2.8 </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17.</w:t>
            </w:r>
          </w:p>
        </w:tc>
        <w:tc>
          <w:tcPr>
            <w:tcW w:w="3909" w:type="dxa"/>
            <w:shd w:val="clear" w:color="auto" w:fill="FFFFFF"/>
          </w:tcPr>
          <w:p w:rsidR="00175F6B" w:rsidRPr="00C242B4" w:rsidRDefault="00175F6B" w:rsidP="002A322B">
            <w:pPr>
              <w:rPr>
                <w:kern w:val="2"/>
                <w:sz w:val="28"/>
                <w:szCs w:val="28"/>
              </w:rPr>
            </w:pPr>
            <w:r w:rsidRPr="00C242B4">
              <w:rPr>
                <w:kern w:val="2"/>
                <w:sz w:val="28"/>
                <w:szCs w:val="28"/>
              </w:rPr>
              <w:t>Основное мероприятие 2.2.</w:t>
            </w:r>
          </w:p>
          <w:p w:rsidR="00175F6B" w:rsidRPr="00C242B4" w:rsidRDefault="00175F6B" w:rsidP="002A322B">
            <w:pPr>
              <w:rPr>
                <w:kern w:val="2"/>
                <w:sz w:val="28"/>
                <w:szCs w:val="28"/>
              </w:rPr>
            </w:pPr>
            <w:r w:rsidRPr="00C242B4">
              <w:rPr>
                <w:kern w:val="2"/>
                <w:sz w:val="28"/>
                <w:szCs w:val="28"/>
              </w:rPr>
              <w:t>Строительство, реконструкция и капитальный ремонт объектов теплоэнергетики, включая разработку проектно-сметной документации</w:t>
            </w: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w:t>
            </w:r>
          </w:p>
          <w:p w:rsidR="00175F6B" w:rsidRPr="00C242B4" w:rsidRDefault="00175F6B" w:rsidP="002A322B">
            <w:pPr>
              <w:jc w:val="center"/>
              <w:rPr>
                <w:kern w:val="2"/>
                <w:sz w:val="28"/>
                <w:szCs w:val="28"/>
              </w:rPr>
            </w:pPr>
            <w:r w:rsidRPr="00C242B4">
              <w:rPr>
                <w:kern w:val="2"/>
                <w:sz w:val="28"/>
                <w:szCs w:val="28"/>
              </w:rPr>
              <w:t>органы местного самоуправ-ления</w:t>
            </w:r>
          </w:p>
        </w:tc>
        <w:tc>
          <w:tcPr>
            <w:tcW w:w="1253" w:type="dxa"/>
          </w:tcPr>
          <w:p w:rsidR="00175F6B" w:rsidRPr="00C242B4" w:rsidRDefault="00175F6B" w:rsidP="002A322B">
            <w:pPr>
              <w:jc w:val="center"/>
              <w:rPr>
                <w:kern w:val="2"/>
                <w:sz w:val="28"/>
                <w:szCs w:val="28"/>
              </w:rPr>
            </w:pPr>
            <w:r w:rsidRPr="00C242B4">
              <w:rPr>
                <w:kern w:val="2"/>
                <w:sz w:val="28"/>
                <w:szCs w:val="28"/>
              </w:rPr>
              <w:t>2014</w:t>
            </w:r>
          </w:p>
          <w:p w:rsidR="00175F6B" w:rsidRPr="00C242B4" w:rsidRDefault="00175F6B" w:rsidP="002A322B">
            <w:pPr>
              <w:jc w:val="center"/>
              <w:rPr>
                <w:kern w:val="2"/>
                <w:sz w:val="28"/>
                <w:szCs w:val="28"/>
              </w:rPr>
            </w:pPr>
            <w:r w:rsidRPr="00C242B4">
              <w:rPr>
                <w:kern w:val="2"/>
                <w:sz w:val="28"/>
                <w:szCs w:val="28"/>
              </w:rPr>
              <w:t>2020</w:t>
            </w:r>
          </w:p>
        </w:tc>
        <w:tc>
          <w:tcPr>
            <w:tcW w:w="1271" w:type="dxa"/>
          </w:tcPr>
          <w:p w:rsidR="00175F6B" w:rsidRPr="00C242B4" w:rsidRDefault="00175F6B" w:rsidP="002A322B">
            <w:pPr>
              <w:jc w:val="center"/>
              <w:rPr>
                <w:kern w:val="2"/>
                <w:sz w:val="28"/>
                <w:szCs w:val="28"/>
              </w:rPr>
            </w:pPr>
            <w:r w:rsidRPr="00C242B4">
              <w:rPr>
                <w:kern w:val="2"/>
                <w:sz w:val="28"/>
                <w:szCs w:val="28"/>
              </w:rPr>
              <w:t>2016</w:t>
            </w:r>
          </w:p>
          <w:p w:rsidR="00175F6B" w:rsidRPr="00C242B4" w:rsidRDefault="00175F6B" w:rsidP="002A322B">
            <w:pPr>
              <w:jc w:val="center"/>
              <w:rPr>
                <w:kern w:val="2"/>
                <w:sz w:val="28"/>
                <w:szCs w:val="28"/>
              </w:rPr>
            </w:pPr>
            <w:r w:rsidRPr="00C242B4">
              <w:rPr>
                <w:kern w:val="2"/>
                <w:sz w:val="28"/>
                <w:szCs w:val="28"/>
              </w:rPr>
              <w:t>2020</w:t>
            </w:r>
          </w:p>
        </w:tc>
        <w:tc>
          <w:tcPr>
            <w:tcW w:w="2112" w:type="dxa"/>
          </w:tcPr>
          <w:p w:rsidR="00175F6B" w:rsidRPr="00C242B4" w:rsidRDefault="00175F6B" w:rsidP="002A322B">
            <w:pPr>
              <w:jc w:val="center"/>
              <w:rPr>
                <w:kern w:val="2"/>
                <w:sz w:val="28"/>
                <w:szCs w:val="28"/>
              </w:rPr>
            </w:pPr>
            <w:r w:rsidRPr="00C242B4">
              <w:rPr>
                <w:kern w:val="2"/>
                <w:sz w:val="28"/>
                <w:szCs w:val="28"/>
              </w:rPr>
              <w:t>повышение удовлетворен-ности населения Ростовской области уровнем коммунального обслуживания; снижение уровня потерь при производстве, транспор-тировке и распределении коммунальных ресурсов</w:t>
            </w:r>
          </w:p>
        </w:tc>
        <w:tc>
          <w:tcPr>
            <w:tcW w:w="2084" w:type="dxa"/>
          </w:tcPr>
          <w:p w:rsidR="00175F6B" w:rsidRPr="00C242B4" w:rsidRDefault="00175F6B" w:rsidP="002A322B">
            <w:pPr>
              <w:jc w:val="center"/>
              <w:rPr>
                <w:kern w:val="2"/>
                <w:sz w:val="28"/>
                <w:szCs w:val="28"/>
              </w:rPr>
            </w:pPr>
            <w:r w:rsidRPr="00C242B4">
              <w:rPr>
                <w:kern w:val="2"/>
                <w:sz w:val="28"/>
                <w:szCs w:val="28"/>
              </w:rPr>
              <w:t xml:space="preserve">снижение удовлетворен-ности населения Ростовской области уровнем коммунального обслуживания; повышение </w:t>
            </w:r>
          </w:p>
          <w:p w:rsidR="00175F6B" w:rsidRPr="00C242B4" w:rsidRDefault="00175F6B" w:rsidP="002A322B">
            <w:pPr>
              <w:jc w:val="center"/>
              <w:rPr>
                <w:kern w:val="2"/>
                <w:sz w:val="28"/>
                <w:szCs w:val="28"/>
              </w:rPr>
            </w:pPr>
            <w:r w:rsidRPr="00C242B4">
              <w:rPr>
                <w:kern w:val="2"/>
                <w:sz w:val="28"/>
                <w:szCs w:val="28"/>
              </w:rPr>
              <w:t>уровня потерь при производстве, транспор-тировке и распределении коммунальных ресурсов</w:t>
            </w:r>
          </w:p>
        </w:tc>
        <w:tc>
          <w:tcPr>
            <w:tcW w:w="1957" w:type="dxa"/>
          </w:tcPr>
          <w:p w:rsidR="00175F6B" w:rsidRPr="00C242B4" w:rsidRDefault="00175F6B" w:rsidP="002A322B">
            <w:pPr>
              <w:jc w:val="center"/>
              <w:rPr>
                <w:kern w:val="2"/>
                <w:sz w:val="28"/>
                <w:szCs w:val="28"/>
              </w:rPr>
            </w:pPr>
            <w:r w:rsidRPr="00C242B4">
              <w:rPr>
                <w:kern w:val="2"/>
                <w:sz w:val="28"/>
                <w:szCs w:val="28"/>
              </w:rPr>
              <w:t>2, 2.4 , 2.8</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18.</w:t>
            </w:r>
          </w:p>
        </w:tc>
        <w:tc>
          <w:tcPr>
            <w:tcW w:w="3909" w:type="dxa"/>
            <w:shd w:val="clear" w:color="auto" w:fill="FFFFFF"/>
          </w:tcPr>
          <w:p w:rsidR="00175F6B" w:rsidRPr="00C242B4" w:rsidRDefault="00175F6B" w:rsidP="002A322B">
            <w:pPr>
              <w:rPr>
                <w:kern w:val="2"/>
                <w:sz w:val="28"/>
                <w:szCs w:val="28"/>
              </w:rPr>
            </w:pPr>
            <w:r w:rsidRPr="00C242B4">
              <w:rPr>
                <w:kern w:val="2"/>
                <w:sz w:val="28"/>
                <w:szCs w:val="28"/>
              </w:rPr>
              <w:t>Основное мероприятие 2.3.</w:t>
            </w:r>
          </w:p>
          <w:p w:rsidR="00175F6B" w:rsidRPr="00C242B4" w:rsidRDefault="00175F6B" w:rsidP="002A322B">
            <w:pPr>
              <w:rPr>
                <w:kern w:val="2"/>
                <w:sz w:val="28"/>
                <w:szCs w:val="28"/>
              </w:rPr>
            </w:pPr>
            <w:r w:rsidRPr="00C242B4">
              <w:rPr>
                <w:kern w:val="2"/>
                <w:sz w:val="28"/>
                <w:szCs w:val="28"/>
              </w:rPr>
              <w:t>Мероприятия по приведению объектов г. Волгодонска в состояние, обеспечивающее безопасное проживание его жителей</w:t>
            </w: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w:t>
            </w:r>
          </w:p>
          <w:p w:rsidR="00175F6B" w:rsidRPr="00C242B4" w:rsidRDefault="00175F6B" w:rsidP="002A322B">
            <w:pPr>
              <w:jc w:val="center"/>
              <w:rPr>
                <w:kern w:val="2"/>
                <w:sz w:val="28"/>
                <w:szCs w:val="28"/>
              </w:rPr>
            </w:pPr>
            <w:r w:rsidRPr="00C242B4">
              <w:rPr>
                <w:kern w:val="2"/>
                <w:sz w:val="28"/>
                <w:szCs w:val="28"/>
              </w:rPr>
              <w:t>администра-ция г. Волго-донска</w:t>
            </w:r>
          </w:p>
        </w:tc>
        <w:tc>
          <w:tcPr>
            <w:tcW w:w="1253" w:type="dxa"/>
          </w:tcPr>
          <w:p w:rsidR="00175F6B" w:rsidRPr="00C242B4" w:rsidRDefault="00175F6B" w:rsidP="002A322B">
            <w:pPr>
              <w:jc w:val="center"/>
              <w:rPr>
                <w:kern w:val="2"/>
                <w:sz w:val="28"/>
                <w:szCs w:val="28"/>
              </w:rPr>
            </w:pPr>
            <w:r w:rsidRPr="00C242B4">
              <w:rPr>
                <w:kern w:val="2"/>
                <w:sz w:val="28"/>
                <w:szCs w:val="28"/>
              </w:rPr>
              <w:t>2014</w:t>
            </w:r>
          </w:p>
        </w:tc>
        <w:tc>
          <w:tcPr>
            <w:tcW w:w="1271" w:type="dxa"/>
          </w:tcPr>
          <w:p w:rsidR="00175F6B" w:rsidRPr="00C242B4" w:rsidRDefault="00175F6B" w:rsidP="002A322B">
            <w:pPr>
              <w:jc w:val="center"/>
              <w:rPr>
                <w:kern w:val="2"/>
                <w:sz w:val="28"/>
                <w:szCs w:val="28"/>
              </w:rPr>
            </w:pPr>
            <w:r w:rsidRPr="00C242B4">
              <w:rPr>
                <w:kern w:val="2"/>
                <w:sz w:val="28"/>
                <w:szCs w:val="28"/>
              </w:rPr>
              <w:t>2019</w:t>
            </w:r>
          </w:p>
        </w:tc>
        <w:tc>
          <w:tcPr>
            <w:tcW w:w="2112" w:type="dxa"/>
          </w:tcPr>
          <w:p w:rsidR="00175F6B" w:rsidRPr="00C242B4" w:rsidRDefault="00175F6B" w:rsidP="002A322B">
            <w:pPr>
              <w:jc w:val="center"/>
              <w:rPr>
                <w:kern w:val="2"/>
                <w:sz w:val="28"/>
                <w:szCs w:val="28"/>
              </w:rPr>
            </w:pPr>
            <w:r w:rsidRPr="00C242B4">
              <w:rPr>
                <w:kern w:val="2"/>
                <w:sz w:val="28"/>
                <w:szCs w:val="28"/>
              </w:rPr>
              <w:t xml:space="preserve">сокращение числа домов, требующих проведения мероприятий по приведению их в состояние, обеспечиваю-щее безопасное проживание его жителей </w:t>
            </w:r>
          </w:p>
        </w:tc>
        <w:tc>
          <w:tcPr>
            <w:tcW w:w="2084" w:type="dxa"/>
          </w:tcPr>
          <w:p w:rsidR="00175F6B" w:rsidRPr="00C242B4" w:rsidRDefault="00175F6B" w:rsidP="002A322B">
            <w:pPr>
              <w:jc w:val="center"/>
              <w:rPr>
                <w:kern w:val="2"/>
                <w:sz w:val="28"/>
                <w:szCs w:val="28"/>
              </w:rPr>
            </w:pPr>
            <w:r w:rsidRPr="00C242B4">
              <w:rPr>
                <w:kern w:val="2"/>
                <w:sz w:val="28"/>
                <w:szCs w:val="28"/>
              </w:rPr>
              <w:t>увеличение числа домов, требующих проведения мероприятий по приведению их в состояние, обеспечиваю-щее безопасное проживание его жителей</w:t>
            </w:r>
          </w:p>
        </w:tc>
        <w:tc>
          <w:tcPr>
            <w:tcW w:w="1957" w:type="dxa"/>
          </w:tcPr>
          <w:p w:rsidR="00175F6B" w:rsidRPr="00C242B4" w:rsidRDefault="00175F6B" w:rsidP="002A322B">
            <w:pPr>
              <w:jc w:val="center"/>
              <w:rPr>
                <w:kern w:val="2"/>
                <w:sz w:val="28"/>
                <w:szCs w:val="28"/>
              </w:rPr>
            </w:pPr>
            <w:r w:rsidRPr="00C242B4">
              <w:rPr>
                <w:kern w:val="2"/>
                <w:sz w:val="28"/>
                <w:szCs w:val="28"/>
              </w:rPr>
              <w:t>2.7, 2.7</w:t>
            </w:r>
            <w:r w:rsidRPr="00C242B4">
              <w:rPr>
                <w:kern w:val="2"/>
                <w:sz w:val="28"/>
                <w:szCs w:val="28"/>
                <w:vertAlign w:val="superscript"/>
              </w:rPr>
              <w:t>1</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19.</w:t>
            </w:r>
          </w:p>
        </w:tc>
        <w:tc>
          <w:tcPr>
            <w:tcW w:w="3909" w:type="dxa"/>
            <w:shd w:val="clear" w:color="auto" w:fill="FFFFFF"/>
          </w:tcPr>
          <w:p w:rsidR="00175F6B" w:rsidRPr="00C242B4" w:rsidRDefault="00175F6B" w:rsidP="002A322B">
            <w:pPr>
              <w:rPr>
                <w:kern w:val="2"/>
                <w:sz w:val="28"/>
                <w:szCs w:val="28"/>
              </w:rPr>
            </w:pPr>
            <w:r w:rsidRPr="00C242B4">
              <w:rPr>
                <w:kern w:val="2"/>
                <w:sz w:val="28"/>
                <w:szCs w:val="28"/>
              </w:rPr>
              <w:t>Основное мероприятие 2.4.</w:t>
            </w:r>
          </w:p>
          <w:p w:rsidR="00175F6B" w:rsidRPr="00C242B4" w:rsidRDefault="00175F6B" w:rsidP="002A322B">
            <w:pPr>
              <w:rPr>
                <w:kern w:val="2"/>
                <w:sz w:val="28"/>
                <w:szCs w:val="28"/>
              </w:rPr>
            </w:pPr>
            <w:r w:rsidRPr="00C242B4">
              <w:rPr>
                <w:kern w:val="2"/>
                <w:sz w:val="28"/>
                <w:szCs w:val="28"/>
              </w:rPr>
              <w:t>Мероприятия по обеспечению резервными источниками электроснабжения объектов жизнеобеспечения</w:t>
            </w: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w:t>
            </w:r>
          </w:p>
          <w:p w:rsidR="00175F6B" w:rsidRPr="00C242B4" w:rsidRDefault="00175F6B" w:rsidP="002A322B">
            <w:pPr>
              <w:jc w:val="center"/>
              <w:rPr>
                <w:kern w:val="2"/>
                <w:sz w:val="28"/>
                <w:szCs w:val="28"/>
              </w:rPr>
            </w:pPr>
            <w:r w:rsidRPr="00C242B4">
              <w:rPr>
                <w:kern w:val="2"/>
                <w:sz w:val="28"/>
                <w:szCs w:val="28"/>
              </w:rPr>
              <w:t>органы местного самоуправ-ления</w:t>
            </w:r>
          </w:p>
        </w:tc>
        <w:tc>
          <w:tcPr>
            <w:tcW w:w="1253" w:type="dxa"/>
          </w:tcPr>
          <w:p w:rsidR="00175F6B" w:rsidRPr="00C242B4" w:rsidRDefault="00175F6B" w:rsidP="002A322B">
            <w:pPr>
              <w:jc w:val="center"/>
              <w:rPr>
                <w:kern w:val="2"/>
                <w:sz w:val="28"/>
                <w:szCs w:val="28"/>
              </w:rPr>
            </w:pPr>
            <w:r w:rsidRPr="00C242B4">
              <w:rPr>
                <w:kern w:val="2"/>
                <w:sz w:val="28"/>
                <w:szCs w:val="28"/>
              </w:rPr>
              <w:t>2014</w:t>
            </w:r>
          </w:p>
        </w:tc>
        <w:tc>
          <w:tcPr>
            <w:tcW w:w="1271" w:type="dxa"/>
          </w:tcPr>
          <w:p w:rsidR="00175F6B" w:rsidRPr="00C242B4" w:rsidRDefault="00175F6B" w:rsidP="002A322B">
            <w:pPr>
              <w:jc w:val="center"/>
              <w:rPr>
                <w:kern w:val="2"/>
                <w:sz w:val="28"/>
                <w:szCs w:val="28"/>
              </w:rPr>
            </w:pPr>
            <w:r w:rsidRPr="00C242B4">
              <w:rPr>
                <w:kern w:val="2"/>
                <w:sz w:val="28"/>
                <w:szCs w:val="28"/>
              </w:rPr>
              <w:t>2014</w:t>
            </w:r>
          </w:p>
        </w:tc>
        <w:tc>
          <w:tcPr>
            <w:tcW w:w="2112" w:type="dxa"/>
          </w:tcPr>
          <w:p w:rsidR="00175F6B" w:rsidRPr="00C242B4" w:rsidRDefault="00175F6B" w:rsidP="002A322B">
            <w:pPr>
              <w:jc w:val="center"/>
              <w:rPr>
                <w:kern w:val="2"/>
                <w:sz w:val="28"/>
                <w:szCs w:val="28"/>
              </w:rPr>
            </w:pPr>
            <w:r w:rsidRPr="00C242B4">
              <w:rPr>
                <w:kern w:val="2"/>
                <w:sz w:val="28"/>
                <w:szCs w:val="28"/>
              </w:rPr>
              <w:t xml:space="preserve">повышение удовлетворен-ности населения </w:t>
            </w:r>
            <w:r w:rsidRPr="00C242B4">
              <w:rPr>
                <w:spacing w:val="-14"/>
                <w:kern w:val="2"/>
                <w:sz w:val="28"/>
                <w:szCs w:val="28"/>
              </w:rPr>
              <w:t>Ростовской области уровнем</w:t>
            </w:r>
            <w:r w:rsidRPr="00C242B4">
              <w:rPr>
                <w:kern w:val="2"/>
                <w:sz w:val="28"/>
                <w:szCs w:val="28"/>
              </w:rPr>
              <w:t xml:space="preserve"> коммунального обслуживания</w:t>
            </w:r>
          </w:p>
        </w:tc>
        <w:tc>
          <w:tcPr>
            <w:tcW w:w="2084" w:type="dxa"/>
          </w:tcPr>
          <w:p w:rsidR="00175F6B" w:rsidRPr="00C242B4" w:rsidRDefault="00175F6B" w:rsidP="002A322B">
            <w:pPr>
              <w:jc w:val="center"/>
              <w:rPr>
                <w:kern w:val="2"/>
                <w:sz w:val="28"/>
                <w:szCs w:val="28"/>
              </w:rPr>
            </w:pPr>
            <w:r w:rsidRPr="00C242B4">
              <w:rPr>
                <w:kern w:val="2"/>
                <w:sz w:val="28"/>
                <w:szCs w:val="28"/>
              </w:rPr>
              <w:t>снижение удовлетворен-</w:t>
            </w:r>
            <w:r w:rsidRPr="00C242B4">
              <w:rPr>
                <w:spacing w:val="-14"/>
                <w:kern w:val="2"/>
                <w:sz w:val="28"/>
                <w:szCs w:val="28"/>
              </w:rPr>
              <w:t>ности населения</w:t>
            </w:r>
            <w:r w:rsidRPr="00C242B4">
              <w:rPr>
                <w:kern w:val="2"/>
                <w:sz w:val="28"/>
                <w:szCs w:val="28"/>
              </w:rPr>
              <w:t xml:space="preserve"> Ростовской </w:t>
            </w:r>
            <w:r w:rsidRPr="00C242B4">
              <w:rPr>
                <w:spacing w:val="-8"/>
                <w:kern w:val="2"/>
                <w:sz w:val="28"/>
                <w:szCs w:val="28"/>
              </w:rPr>
              <w:t>области уровнем</w:t>
            </w:r>
            <w:r w:rsidRPr="00C242B4">
              <w:rPr>
                <w:kern w:val="2"/>
                <w:sz w:val="28"/>
                <w:szCs w:val="28"/>
              </w:rPr>
              <w:t xml:space="preserve"> коммунального обслуживания</w:t>
            </w:r>
          </w:p>
        </w:tc>
        <w:tc>
          <w:tcPr>
            <w:tcW w:w="1957" w:type="dxa"/>
          </w:tcPr>
          <w:p w:rsidR="00175F6B" w:rsidRPr="00C242B4" w:rsidRDefault="00175F6B" w:rsidP="002A322B">
            <w:pPr>
              <w:jc w:val="center"/>
              <w:rPr>
                <w:kern w:val="2"/>
                <w:sz w:val="28"/>
                <w:szCs w:val="28"/>
              </w:rPr>
            </w:pPr>
            <w:r w:rsidRPr="00C242B4">
              <w:rPr>
                <w:kern w:val="2"/>
                <w:sz w:val="28"/>
                <w:szCs w:val="28"/>
              </w:rPr>
              <w:t>2.1</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20.</w:t>
            </w:r>
          </w:p>
        </w:tc>
        <w:tc>
          <w:tcPr>
            <w:tcW w:w="3909" w:type="dxa"/>
            <w:shd w:val="clear" w:color="auto" w:fill="FFFFFF"/>
          </w:tcPr>
          <w:p w:rsidR="00175F6B" w:rsidRPr="00C242B4" w:rsidRDefault="00175F6B" w:rsidP="002A322B">
            <w:pPr>
              <w:rPr>
                <w:kern w:val="2"/>
                <w:sz w:val="28"/>
                <w:szCs w:val="28"/>
              </w:rPr>
            </w:pPr>
            <w:r w:rsidRPr="00C242B4">
              <w:rPr>
                <w:kern w:val="2"/>
                <w:sz w:val="28"/>
                <w:szCs w:val="28"/>
              </w:rPr>
              <w:t>Основное мероприятие 2.5. Приведение размера платы граждан за коммунальные услуги в соответствие с индексами максимального роста размера платы граждан за коммунальные услуги</w:t>
            </w: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w:t>
            </w:r>
          </w:p>
        </w:tc>
        <w:tc>
          <w:tcPr>
            <w:tcW w:w="1253" w:type="dxa"/>
            <w:shd w:val="clear" w:color="auto" w:fill="FFFFFF"/>
          </w:tcPr>
          <w:p w:rsidR="00175F6B" w:rsidRPr="00C242B4" w:rsidRDefault="00175F6B" w:rsidP="002A322B">
            <w:pPr>
              <w:jc w:val="center"/>
              <w:rPr>
                <w:kern w:val="2"/>
                <w:sz w:val="28"/>
                <w:szCs w:val="28"/>
              </w:rPr>
            </w:pPr>
            <w:r w:rsidRPr="00C242B4">
              <w:rPr>
                <w:kern w:val="2"/>
                <w:sz w:val="28"/>
                <w:szCs w:val="28"/>
              </w:rPr>
              <w:t>2014</w:t>
            </w:r>
          </w:p>
        </w:tc>
        <w:tc>
          <w:tcPr>
            <w:tcW w:w="1271" w:type="dxa"/>
          </w:tcPr>
          <w:p w:rsidR="00175F6B" w:rsidRPr="00C242B4" w:rsidRDefault="00175F6B" w:rsidP="002A322B">
            <w:pPr>
              <w:jc w:val="center"/>
              <w:rPr>
                <w:kern w:val="2"/>
                <w:sz w:val="28"/>
                <w:szCs w:val="28"/>
              </w:rPr>
            </w:pPr>
            <w:r w:rsidRPr="00C242B4">
              <w:rPr>
                <w:kern w:val="2"/>
                <w:sz w:val="28"/>
                <w:szCs w:val="28"/>
              </w:rPr>
              <w:t>2019</w:t>
            </w:r>
          </w:p>
        </w:tc>
        <w:tc>
          <w:tcPr>
            <w:tcW w:w="2112" w:type="dxa"/>
          </w:tcPr>
          <w:p w:rsidR="00175F6B" w:rsidRPr="00C242B4" w:rsidRDefault="00175F6B" w:rsidP="002A322B">
            <w:pPr>
              <w:jc w:val="center"/>
              <w:rPr>
                <w:kern w:val="2"/>
                <w:sz w:val="28"/>
                <w:szCs w:val="28"/>
              </w:rPr>
            </w:pPr>
            <w:r w:rsidRPr="00C242B4">
              <w:rPr>
                <w:kern w:val="2"/>
                <w:sz w:val="28"/>
                <w:szCs w:val="28"/>
              </w:rPr>
              <w:t>повышение удовлетворен-ности населения Ростовской области уровнем коммунального обслуживания</w:t>
            </w:r>
          </w:p>
        </w:tc>
        <w:tc>
          <w:tcPr>
            <w:tcW w:w="2084" w:type="dxa"/>
          </w:tcPr>
          <w:p w:rsidR="00175F6B" w:rsidRPr="00C242B4" w:rsidRDefault="00175F6B" w:rsidP="002A322B">
            <w:pPr>
              <w:jc w:val="center"/>
              <w:rPr>
                <w:kern w:val="2"/>
                <w:sz w:val="28"/>
                <w:szCs w:val="28"/>
              </w:rPr>
            </w:pPr>
            <w:r w:rsidRPr="00C242B4">
              <w:rPr>
                <w:kern w:val="2"/>
                <w:sz w:val="28"/>
                <w:szCs w:val="28"/>
              </w:rPr>
              <w:t>снижение удовлетворен-</w:t>
            </w:r>
            <w:r w:rsidRPr="00C242B4">
              <w:rPr>
                <w:spacing w:val="-10"/>
                <w:kern w:val="2"/>
                <w:sz w:val="28"/>
                <w:szCs w:val="28"/>
              </w:rPr>
              <w:t>ности населения</w:t>
            </w:r>
            <w:r w:rsidRPr="00C242B4">
              <w:rPr>
                <w:kern w:val="2"/>
                <w:sz w:val="28"/>
                <w:szCs w:val="28"/>
              </w:rPr>
              <w:t xml:space="preserve"> Ростовской области уровнем коммунального обслуживания</w:t>
            </w:r>
          </w:p>
        </w:tc>
        <w:tc>
          <w:tcPr>
            <w:tcW w:w="1957" w:type="dxa"/>
          </w:tcPr>
          <w:p w:rsidR="00175F6B" w:rsidRPr="00C242B4" w:rsidRDefault="00175F6B" w:rsidP="002A322B">
            <w:pPr>
              <w:jc w:val="center"/>
              <w:rPr>
                <w:kern w:val="2"/>
                <w:sz w:val="28"/>
                <w:szCs w:val="28"/>
              </w:rPr>
            </w:pPr>
            <w:r w:rsidRPr="00C242B4">
              <w:rPr>
                <w:kern w:val="2"/>
                <w:sz w:val="28"/>
                <w:szCs w:val="28"/>
              </w:rPr>
              <w:t>2.1, 2.2, 2.3, 2.4</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21.</w:t>
            </w:r>
          </w:p>
        </w:tc>
        <w:tc>
          <w:tcPr>
            <w:tcW w:w="3909" w:type="dxa"/>
            <w:shd w:val="clear" w:color="auto" w:fill="FFFFFF"/>
          </w:tcPr>
          <w:p w:rsidR="00175F6B" w:rsidRPr="00C242B4" w:rsidRDefault="00175F6B" w:rsidP="002A322B">
            <w:pPr>
              <w:rPr>
                <w:kern w:val="2"/>
                <w:sz w:val="28"/>
                <w:szCs w:val="28"/>
              </w:rPr>
            </w:pPr>
            <w:r w:rsidRPr="00C242B4">
              <w:rPr>
                <w:kern w:val="2"/>
                <w:sz w:val="28"/>
                <w:szCs w:val="28"/>
              </w:rPr>
              <w:t>Основное мероприятие 2.6.</w:t>
            </w:r>
          </w:p>
          <w:p w:rsidR="00175F6B" w:rsidRPr="00C242B4" w:rsidRDefault="00175F6B" w:rsidP="002A322B">
            <w:pPr>
              <w:rPr>
                <w:kern w:val="2"/>
                <w:sz w:val="28"/>
                <w:szCs w:val="28"/>
              </w:rPr>
            </w:pPr>
            <w:r w:rsidRPr="00C242B4">
              <w:rPr>
                <w:kern w:val="2"/>
                <w:sz w:val="28"/>
                <w:szCs w:val="28"/>
              </w:rPr>
              <w:t>Строительство газовых сетей, включая разработку проектно-сметной документации</w:t>
            </w:r>
          </w:p>
        </w:tc>
        <w:tc>
          <w:tcPr>
            <w:tcW w:w="1819" w:type="dxa"/>
          </w:tcPr>
          <w:p w:rsidR="00175F6B" w:rsidRPr="00C242B4" w:rsidRDefault="00175F6B" w:rsidP="002A322B">
            <w:pPr>
              <w:jc w:val="center"/>
              <w:rPr>
                <w:kern w:val="2"/>
                <w:sz w:val="28"/>
                <w:szCs w:val="28"/>
              </w:rPr>
            </w:pPr>
            <w:r w:rsidRPr="00C242B4">
              <w:rPr>
                <w:kern w:val="2"/>
                <w:sz w:val="28"/>
                <w:szCs w:val="28"/>
              </w:rPr>
              <w:t>минпром-энерго Ростовской области</w:t>
            </w:r>
          </w:p>
        </w:tc>
        <w:tc>
          <w:tcPr>
            <w:tcW w:w="1253" w:type="dxa"/>
            <w:shd w:val="clear" w:color="auto" w:fill="FFFFFF"/>
          </w:tcPr>
          <w:p w:rsidR="00175F6B" w:rsidRPr="00C242B4" w:rsidRDefault="00175F6B" w:rsidP="002A322B">
            <w:pPr>
              <w:jc w:val="center"/>
              <w:rPr>
                <w:kern w:val="2"/>
                <w:sz w:val="28"/>
                <w:szCs w:val="28"/>
              </w:rPr>
            </w:pPr>
            <w:r w:rsidRPr="00C242B4">
              <w:rPr>
                <w:kern w:val="2"/>
                <w:sz w:val="28"/>
                <w:szCs w:val="28"/>
              </w:rPr>
              <w:t>2014</w:t>
            </w:r>
          </w:p>
          <w:p w:rsidR="00175F6B" w:rsidRPr="00C242B4" w:rsidRDefault="00175F6B" w:rsidP="002A322B">
            <w:pPr>
              <w:jc w:val="center"/>
              <w:rPr>
                <w:kern w:val="2"/>
                <w:sz w:val="28"/>
                <w:szCs w:val="28"/>
              </w:rPr>
            </w:pPr>
            <w:r w:rsidRPr="00C242B4">
              <w:rPr>
                <w:kern w:val="2"/>
                <w:sz w:val="28"/>
                <w:szCs w:val="28"/>
              </w:rPr>
              <w:t>2020</w:t>
            </w:r>
          </w:p>
        </w:tc>
        <w:tc>
          <w:tcPr>
            <w:tcW w:w="1271" w:type="dxa"/>
          </w:tcPr>
          <w:p w:rsidR="00175F6B" w:rsidRPr="00C242B4" w:rsidRDefault="00175F6B" w:rsidP="002A322B">
            <w:pPr>
              <w:jc w:val="center"/>
              <w:rPr>
                <w:kern w:val="2"/>
                <w:sz w:val="28"/>
                <w:szCs w:val="28"/>
              </w:rPr>
            </w:pPr>
            <w:r w:rsidRPr="00C242B4">
              <w:rPr>
                <w:kern w:val="2"/>
                <w:sz w:val="28"/>
                <w:szCs w:val="28"/>
              </w:rPr>
              <w:t>2017</w:t>
            </w:r>
          </w:p>
          <w:p w:rsidR="00175F6B" w:rsidRPr="00C242B4" w:rsidRDefault="00175F6B" w:rsidP="002A322B">
            <w:pPr>
              <w:jc w:val="center"/>
              <w:rPr>
                <w:kern w:val="2"/>
                <w:sz w:val="28"/>
                <w:szCs w:val="28"/>
              </w:rPr>
            </w:pPr>
            <w:r w:rsidRPr="00C242B4">
              <w:rPr>
                <w:kern w:val="2"/>
                <w:sz w:val="28"/>
                <w:szCs w:val="28"/>
              </w:rPr>
              <w:t>2020</w:t>
            </w:r>
          </w:p>
        </w:tc>
        <w:tc>
          <w:tcPr>
            <w:tcW w:w="2112" w:type="dxa"/>
          </w:tcPr>
          <w:p w:rsidR="00175F6B" w:rsidRPr="00C242B4" w:rsidRDefault="00175F6B" w:rsidP="002A322B">
            <w:pPr>
              <w:jc w:val="center"/>
              <w:rPr>
                <w:kern w:val="2"/>
                <w:sz w:val="28"/>
                <w:szCs w:val="28"/>
              </w:rPr>
            </w:pPr>
            <w:r w:rsidRPr="00C242B4">
              <w:rPr>
                <w:kern w:val="2"/>
                <w:sz w:val="28"/>
                <w:szCs w:val="28"/>
              </w:rPr>
              <w:t>повышение уровня газификации населения Ростовской области</w:t>
            </w:r>
          </w:p>
        </w:tc>
        <w:tc>
          <w:tcPr>
            <w:tcW w:w="2084" w:type="dxa"/>
          </w:tcPr>
          <w:p w:rsidR="00175F6B" w:rsidRPr="00C242B4" w:rsidRDefault="00175F6B" w:rsidP="002A322B">
            <w:pPr>
              <w:jc w:val="center"/>
              <w:rPr>
                <w:kern w:val="2"/>
                <w:sz w:val="28"/>
                <w:szCs w:val="28"/>
              </w:rPr>
            </w:pPr>
            <w:r w:rsidRPr="00C242B4">
              <w:rPr>
                <w:kern w:val="2"/>
                <w:sz w:val="28"/>
                <w:szCs w:val="28"/>
              </w:rPr>
              <w:t>снижение уровня газификации населения Ростовской области</w:t>
            </w:r>
          </w:p>
        </w:tc>
        <w:tc>
          <w:tcPr>
            <w:tcW w:w="1957" w:type="dxa"/>
          </w:tcPr>
          <w:p w:rsidR="00175F6B" w:rsidRPr="00C242B4" w:rsidRDefault="00175F6B" w:rsidP="002A322B">
            <w:pPr>
              <w:jc w:val="center"/>
              <w:rPr>
                <w:kern w:val="2"/>
                <w:sz w:val="28"/>
                <w:szCs w:val="28"/>
              </w:rPr>
            </w:pPr>
            <w:r w:rsidRPr="00C242B4">
              <w:rPr>
                <w:kern w:val="2"/>
                <w:sz w:val="28"/>
                <w:szCs w:val="28"/>
              </w:rPr>
              <w:t>2, 2.6</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22.</w:t>
            </w:r>
          </w:p>
        </w:tc>
        <w:tc>
          <w:tcPr>
            <w:tcW w:w="3909" w:type="dxa"/>
          </w:tcPr>
          <w:p w:rsidR="00175F6B" w:rsidRPr="00C242B4" w:rsidRDefault="00175F6B" w:rsidP="002A322B">
            <w:pPr>
              <w:rPr>
                <w:kern w:val="2"/>
                <w:sz w:val="28"/>
                <w:szCs w:val="28"/>
              </w:rPr>
            </w:pPr>
            <w:r w:rsidRPr="00C242B4">
              <w:rPr>
                <w:kern w:val="2"/>
                <w:sz w:val="28"/>
                <w:szCs w:val="28"/>
              </w:rPr>
              <w:t>Основное мероприятие 2.7.</w:t>
            </w:r>
          </w:p>
          <w:p w:rsidR="00175F6B" w:rsidRPr="00C242B4" w:rsidRDefault="00175F6B" w:rsidP="002A322B">
            <w:pPr>
              <w:rPr>
                <w:kern w:val="2"/>
                <w:sz w:val="28"/>
                <w:szCs w:val="28"/>
              </w:rPr>
            </w:pPr>
            <w:r w:rsidRPr="00C242B4">
              <w:rPr>
                <w:kern w:val="2"/>
                <w:sz w:val="28"/>
                <w:szCs w:val="28"/>
              </w:rPr>
              <w:t xml:space="preserve">Строительство, реконструкция объектов электрических сетей наружного (уличного) освещения, включая разработку проектно-сметной документации </w:t>
            </w:r>
          </w:p>
        </w:tc>
        <w:tc>
          <w:tcPr>
            <w:tcW w:w="1819" w:type="dxa"/>
          </w:tcPr>
          <w:p w:rsidR="00175F6B" w:rsidRPr="00C242B4" w:rsidRDefault="00175F6B" w:rsidP="002A322B">
            <w:pPr>
              <w:jc w:val="center"/>
              <w:rPr>
                <w:kern w:val="2"/>
                <w:sz w:val="28"/>
                <w:szCs w:val="28"/>
              </w:rPr>
            </w:pPr>
            <w:r w:rsidRPr="00C242B4">
              <w:rPr>
                <w:kern w:val="2"/>
                <w:sz w:val="28"/>
                <w:szCs w:val="28"/>
              </w:rPr>
              <w:t>минпром-энерго Ростовской области</w:t>
            </w:r>
          </w:p>
        </w:tc>
        <w:tc>
          <w:tcPr>
            <w:tcW w:w="1253" w:type="dxa"/>
            <w:shd w:val="clear" w:color="auto" w:fill="FFFFFF"/>
          </w:tcPr>
          <w:p w:rsidR="00175F6B" w:rsidRPr="00C242B4" w:rsidRDefault="00175F6B" w:rsidP="002A322B">
            <w:pPr>
              <w:jc w:val="center"/>
              <w:rPr>
                <w:kern w:val="2"/>
                <w:sz w:val="28"/>
                <w:szCs w:val="28"/>
              </w:rPr>
            </w:pPr>
            <w:r w:rsidRPr="00C242B4">
              <w:rPr>
                <w:kern w:val="2"/>
                <w:sz w:val="28"/>
                <w:szCs w:val="28"/>
              </w:rPr>
              <w:t>2014</w:t>
            </w:r>
          </w:p>
          <w:p w:rsidR="00175F6B" w:rsidRPr="00C242B4" w:rsidRDefault="00175F6B" w:rsidP="002A322B">
            <w:pPr>
              <w:jc w:val="center"/>
              <w:rPr>
                <w:kern w:val="2"/>
                <w:sz w:val="28"/>
                <w:szCs w:val="28"/>
              </w:rPr>
            </w:pPr>
            <w:r w:rsidRPr="00C242B4">
              <w:rPr>
                <w:kern w:val="2"/>
                <w:sz w:val="28"/>
                <w:szCs w:val="28"/>
              </w:rPr>
              <w:t>2017</w:t>
            </w:r>
          </w:p>
          <w:p w:rsidR="00175F6B" w:rsidRPr="00C242B4" w:rsidRDefault="00175F6B" w:rsidP="002A322B">
            <w:pPr>
              <w:jc w:val="center"/>
              <w:rPr>
                <w:kern w:val="2"/>
                <w:sz w:val="28"/>
                <w:szCs w:val="28"/>
              </w:rPr>
            </w:pPr>
            <w:r w:rsidRPr="00C242B4">
              <w:rPr>
                <w:kern w:val="2"/>
                <w:sz w:val="28"/>
                <w:szCs w:val="28"/>
              </w:rPr>
              <w:t>2020</w:t>
            </w:r>
          </w:p>
        </w:tc>
        <w:tc>
          <w:tcPr>
            <w:tcW w:w="1271" w:type="dxa"/>
          </w:tcPr>
          <w:p w:rsidR="00175F6B" w:rsidRPr="00C242B4" w:rsidRDefault="00175F6B" w:rsidP="002A322B">
            <w:pPr>
              <w:jc w:val="center"/>
              <w:rPr>
                <w:kern w:val="2"/>
                <w:sz w:val="28"/>
                <w:szCs w:val="28"/>
              </w:rPr>
            </w:pPr>
            <w:r w:rsidRPr="00C242B4">
              <w:rPr>
                <w:kern w:val="2"/>
                <w:sz w:val="28"/>
                <w:szCs w:val="28"/>
              </w:rPr>
              <w:t>2015</w:t>
            </w:r>
          </w:p>
          <w:p w:rsidR="00175F6B" w:rsidRPr="00C242B4" w:rsidRDefault="00175F6B" w:rsidP="002A322B">
            <w:pPr>
              <w:jc w:val="center"/>
              <w:rPr>
                <w:kern w:val="2"/>
                <w:sz w:val="28"/>
                <w:szCs w:val="28"/>
              </w:rPr>
            </w:pPr>
            <w:r w:rsidRPr="00C242B4">
              <w:rPr>
                <w:kern w:val="2"/>
                <w:sz w:val="28"/>
                <w:szCs w:val="28"/>
              </w:rPr>
              <w:t>2017</w:t>
            </w:r>
          </w:p>
          <w:p w:rsidR="00175F6B" w:rsidRPr="00C242B4" w:rsidRDefault="00175F6B" w:rsidP="002A322B">
            <w:pPr>
              <w:jc w:val="center"/>
              <w:rPr>
                <w:kern w:val="2"/>
                <w:sz w:val="28"/>
                <w:szCs w:val="28"/>
              </w:rPr>
            </w:pPr>
            <w:r w:rsidRPr="00C242B4">
              <w:rPr>
                <w:kern w:val="2"/>
                <w:sz w:val="28"/>
                <w:szCs w:val="28"/>
              </w:rPr>
              <w:t>2020</w:t>
            </w:r>
          </w:p>
        </w:tc>
        <w:tc>
          <w:tcPr>
            <w:tcW w:w="2112" w:type="dxa"/>
          </w:tcPr>
          <w:p w:rsidR="00175F6B" w:rsidRPr="00C242B4" w:rsidRDefault="00175F6B" w:rsidP="002A322B">
            <w:pPr>
              <w:jc w:val="center"/>
              <w:rPr>
                <w:kern w:val="2"/>
                <w:sz w:val="28"/>
                <w:szCs w:val="28"/>
              </w:rPr>
            </w:pPr>
            <w:r w:rsidRPr="00C242B4">
              <w:rPr>
                <w:kern w:val="2"/>
                <w:sz w:val="28"/>
                <w:szCs w:val="28"/>
              </w:rPr>
              <w:t>повышение протяженности освещенных улиц населенных пунктов Ростовской области</w:t>
            </w:r>
          </w:p>
        </w:tc>
        <w:tc>
          <w:tcPr>
            <w:tcW w:w="2084" w:type="dxa"/>
          </w:tcPr>
          <w:p w:rsidR="00175F6B" w:rsidRPr="00C242B4" w:rsidRDefault="00175F6B" w:rsidP="002A322B">
            <w:pPr>
              <w:ind w:hanging="141"/>
              <w:jc w:val="center"/>
              <w:rPr>
                <w:kern w:val="2"/>
                <w:sz w:val="28"/>
                <w:szCs w:val="28"/>
              </w:rPr>
            </w:pPr>
            <w:r w:rsidRPr="00C242B4">
              <w:rPr>
                <w:kern w:val="2"/>
                <w:sz w:val="28"/>
                <w:szCs w:val="28"/>
              </w:rPr>
              <w:t>снижение протяженности освещенных улиц населенных пунктов Ростовской области</w:t>
            </w:r>
          </w:p>
        </w:tc>
        <w:tc>
          <w:tcPr>
            <w:tcW w:w="1957" w:type="dxa"/>
          </w:tcPr>
          <w:p w:rsidR="00175F6B" w:rsidRPr="00C242B4" w:rsidRDefault="00175F6B" w:rsidP="002A322B">
            <w:pPr>
              <w:jc w:val="center"/>
              <w:rPr>
                <w:kern w:val="2"/>
                <w:sz w:val="28"/>
                <w:szCs w:val="28"/>
              </w:rPr>
            </w:pPr>
            <w:r w:rsidRPr="00C242B4">
              <w:rPr>
                <w:kern w:val="2"/>
                <w:sz w:val="28"/>
                <w:szCs w:val="28"/>
              </w:rPr>
              <w:t>2, 2.5</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23.</w:t>
            </w:r>
          </w:p>
        </w:tc>
        <w:tc>
          <w:tcPr>
            <w:tcW w:w="3909" w:type="dxa"/>
          </w:tcPr>
          <w:p w:rsidR="00175F6B" w:rsidRPr="00C242B4" w:rsidRDefault="00175F6B" w:rsidP="002A322B">
            <w:pPr>
              <w:rPr>
                <w:kern w:val="2"/>
                <w:sz w:val="28"/>
                <w:szCs w:val="28"/>
              </w:rPr>
            </w:pPr>
            <w:r w:rsidRPr="00C242B4">
              <w:rPr>
                <w:kern w:val="2"/>
                <w:sz w:val="28"/>
                <w:szCs w:val="28"/>
              </w:rPr>
              <w:t>Основное мероприятие 2.8.</w:t>
            </w:r>
          </w:p>
          <w:p w:rsidR="00175F6B" w:rsidRPr="00C242B4" w:rsidRDefault="00175F6B" w:rsidP="002A322B">
            <w:pPr>
              <w:rPr>
                <w:kern w:val="2"/>
                <w:sz w:val="28"/>
                <w:szCs w:val="28"/>
              </w:rPr>
            </w:pPr>
            <w:r w:rsidRPr="00C242B4">
              <w:rPr>
                <w:kern w:val="2"/>
                <w:sz w:val="28"/>
                <w:szCs w:val="28"/>
              </w:rPr>
              <w:t>Модернизация систем коммунальной инфраструктуры</w:t>
            </w: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w:t>
            </w:r>
          </w:p>
          <w:p w:rsidR="00175F6B" w:rsidRPr="00C242B4" w:rsidRDefault="00175F6B" w:rsidP="002A322B">
            <w:pPr>
              <w:jc w:val="center"/>
              <w:rPr>
                <w:kern w:val="2"/>
                <w:sz w:val="28"/>
                <w:szCs w:val="28"/>
              </w:rPr>
            </w:pPr>
            <w:r w:rsidRPr="00C242B4">
              <w:rPr>
                <w:kern w:val="2"/>
                <w:sz w:val="28"/>
                <w:szCs w:val="28"/>
              </w:rPr>
              <w:t>органы местного самоуправ-ления</w:t>
            </w:r>
          </w:p>
        </w:tc>
        <w:tc>
          <w:tcPr>
            <w:tcW w:w="1253" w:type="dxa"/>
            <w:shd w:val="clear" w:color="auto" w:fill="FFFFFF"/>
          </w:tcPr>
          <w:p w:rsidR="00175F6B" w:rsidRPr="00C242B4" w:rsidRDefault="00175F6B" w:rsidP="002A322B">
            <w:pPr>
              <w:jc w:val="center"/>
              <w:rPr>
                <w:kern w:val="2"/>
                <w:sz w:val="28"/>
                <w:szCs w:val="28"/>
              </w:rPr>
            </w:pPr>
            <w:r w:rsidRPr="00C242B4">
              <w:rPr>
                <w:kern w:val="2"/>
                <w:sz w:val="28"/>
                <w:szCs w:val="28"/>
              </w:rPr>
              <w:t>2016</w:t>
            </w:r>
          </w:p>
        </w:tc>
        <w:tc>
          <w:tcPr>
            <w:tcW w:w="1271" w:type="dxa"/>
          </w:tcPr>
          <w:p w:rsidR="00175F6B" w:rsidRPr="00C242B4" w:rsidRDefault="00175F6B" w:rsidP="002A322B">
            <w:pPr>
              <w:jc w:val="center"/>
              <w:rPr>
                <w:kern w:val="2"/>
                <w:sz w:val="28"/>
                <w:szCs w:val="28"/>
              </w:rPr>
            </w:pPr>
            <w:r w:rsidRPr="00C242B4">
              <w:rPr>
                <w:kern w:val="2"/>
                <w:sz w:val="28"/>
                <w:szCs w:val="28"/>
              </w:rPr>
              <w:t>2017</w:t>
            </w:r>
          </w:p>
        </w:tc>
        <w:tc>
          <w:tcPr>
            <w:tcW w:w="2112" w:type="dxa"/>
          </w:tcPr>
          <w:p w:rsidR="00175F6B" w:rsidRPr="00C242B4" w:rsidRDefault="00175F6B" w:rsidP="002A322B">
            <w:pPr>
              <w:jc w:val="center"/>
              <w:rPr>
                <w:kern w:val="2"/>
                <w:sz w:val="28"/>
                <w:szCs w:val="28"/>
              </w:rPr>
            </w:pPr>
            <w:r w:rsidRPr="00C242B4">
              <w:rPr>
                <w:kern w:val="2"/>
                <w:sz w:val="28"/>
                <w:szCs w:val="28"/>
              </w:rPr>
              <w:t xml:space="preserve">повышение удовлетворен-ности населения муниципально-го образования г. Гуково, </w:t>
            </w:r>
          </w:p>
          <w:p w:rsidR="00175F6B" w:rsidRPr="00C242B4" w:rsidRDefault="00175F6B" w:rsidP="002A322B">
            <w:pPr>
              <w:jc w:val="center"/>
              <w:rPr>
                <w:kern w:val="2"/>
                <w:sz w:val="28"/>
                <w:szCs w:val="28"/>
              </w:rPr>
            </w:pPr>
            <w:r w:rsidRPr="00C242B4">
              <w:rPr>
                <w:kern w:val="2"/>
                <w:sz w:val="28"/>
                <w:szCs w:val="28"/>
              </w:rPr>
              <w:t>г. Зверево, г. Новошах-тинска,</w:t>
            </w:r>
          </w:p>
          <w:p w:rsidR="00175F6B" w:rsidRPr="00C242B4" w:rsidRDefault="00175F6B" w:rsidP="002A322B">
            <w:pPr>
              <w:jc w:val="center"/>
              <w:rPr>
                <w:kern w:val="2"/>
                <w:sz w:val="28"/>
                <w:szCs w:val="28"/>
              </w:rPr>
            </w:pPr>
            <w:r w:rsidRPr="00C242B4">
              <w:rPr>
                <w:kern w:val="2"/>
                <w:sz w:val="28"/>
                <w:szCs w:val="28"/>
              </w:rPr>
              <w:t>Белокалит-винского, Зерноградского и Красносулин-ского районов</w:t>
            </w:r>
          </w:p>
        </w:tc>
        <w:tc>
          <w:tcPr>
            <w:tcW w:w="2084" w:type="dxa"/>
          </w:tcPr>
          <w:p w:rsidR="00175F6B" w:rsidRPr="00C242B4" w:rsidRDefault="00175F6B" w:rsidP="002A322B">
            <w:pPr>
              <w:jc w:val="center"/>
              <w:rPr>
                <w:kern w:val="2"/>
                <w:sz w:val="28"/>
                <w:szCs w:val="28"/>
              </w:rPr>
            </w:pPr>
            <w:r w:rsidRPr="00C242B4">
              <w:rPr>
                <w:kern w:val="2"/>
                <w:sz w:val="28"/>
                <w:szCs w:val="28"/>
              </w:rPr>
              <w:t xml:space="preserve">снижение удовлетворен-ности населения </w:t>
            </w:r>
          </w:p>
          <w:p w:rsidR="00175F6B" w:rsidRPr="00C242B4" w:rsidRDefault="00175F6B" w:rsidP="002A322B">
            <w:pPr>
              <w:jc w:val="center"/>
              <w:rPr>
                <w:kern w:val="2"/>
                <w:sz w:val="28"/>
                <w:szCs w:val="28"/>
              </w:rPr>
            </w:pPr>
            <w:r w:rsidRPr="00C242B4">
              <w:rPr>
                <w:kern w:val="2"/>
                <w:sz w:val="28"/>
                <w:szCs w:val="28"/>
              </w:rPr>
              <w:t xml:space="preserve">г. Гуково, </w:t>
            </w:r>
          </w:p>
          <w:p w:rsidR="00175F6B" w:rsidRPr="00C242B4" w:rsidRDefault="00175F6B" w:rsidP="002A322B">
            <w:pPr>
              <w:jc w:val="center"/>
              <w:rPr>
                <w:kern w:val="2"/>
                <w:sz w:val="28"/>
                <w:szCs w:val="28"/>
              </w:rPr>
            </w:pPr>
            <w:r w:rsidRPr="00C242B4">
              <w:rPr>
                <w:kern w:val="2"/>
                <w:sz w:val="28"/>
                <w:szCs w:val="28"/>
              </w:rPr>
              <w:t>г. Зверево, г. Новошах-тинска, Белокалит-винского, Зерноградского и Красносулин-ского районов</w:t>
            </w:r>
          </w:p>
        </w:tc>
        <w:tc>
          <w:tcPr>
            <w:tcW w:w="1957" w:type="dxa"/>
          </w:tcPr>
          <w:p w:rsidR="00175F6B" w:rsidRPr="00C242B4" w:rsidRDefault="00175F6B" w:rsidP="002A322B">
            <w:pPr>
              <w:jc w:val="center"/>
              <w:rPr>
                <w:kern w:val="2"/>
                <w:sz w:val="28"/>
                <w:szCs w:val="28"/>
              </w:rPr>
            </w:pPr>
            <w:r w:rsidRPr="00C242B4">
              <w:rPr>
                <w:kern w:val="2"/>
                <w:sz w:val="28"/>
                <w:szCs w:val="28"/>
              </w:rPr>
              <w:t xml:space="preserve">2, 2.1, 2.2, 2.3 </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24.</w:t>
            </w:r>
          </w:p>
        </w:tc>
        <w:tc>
          <w:tcPr>
            <w:tcW w:w="3909" w:type="dxa"/>
          </w:tcPr>
          <w:p w:rsidR="00175F6B" w:rsidRPr="00C242B4" w:rsidRDefault="00175F6B" w:rsidP="002A322B">
            <w:pPr>
              <w:ind w:firstLine="3"/>
              <w:rPr>
                <w:sz w:val="28"/>
                <w:szCs w:val="28"/>
              </w:rPr>
            </w:pPr>
            <w:r w:rsidRPr="00C242B4">
              <w:rPr>
                <w:sz w:val="28"/>
                <w:szCs w:val="28"/>
              </w:rPr>
              <w:t xml:space="preserve">Основное мероприятие 2.9. </w:t>
            </w:r>
          </w:p>
          <w:p w:rsidR="00175F6B" w:rsidRPr="00C242B4" w:rsidRDefault="00175F6B" w:rsidP="002A322B">
            <w:pPr>
              <w:rPr>
                <w:kern w:val="2"/>
                <w:sz w:val="28"/>
                <w:szCs w:val="28"/>
              </w:rPr>
            </w:pPr>
            <w:r w:rsidRPr="00C242B4">
              <w:rPr>
                <w:sz w:val="28"/>
                <w:szCs w:val="28"/>
              </w:rPr>
              <w:t>Формирование современной городской среды</w:t>
            </w:r>
            <w:r w:rsidRPr="00C242B4">
              <w:rPr>
                <w:kern w:val="2"/>
                <w:sz w:val="28"/>
                <w:szCs w:val="28"/>
              </w:rPr>
              <w:t xml:space="preserve"> </w:t>
            </w:r>
          </w:p>
        </w:tc>
        <w:tc>
          <w:tcPr>
            <w:tcW w:w="1819" w:type="dxa"/>
          </w:tcPr>
          <w:p w:rsidR="00175F6B" w:rsidRPr="00C242B4" w:rsidRDefault="00175F6B" w:rsidP="002A322B">
            <w:r w:rsidRPr="00C242B4">
              <w:rPr>
                <w:kern w:val="2"/>
                <w:sz w:val="28"/>
                <w:szCs w:val="28"/>
              </w:rPr>
              <w:t>министерство ЖКХ области</w:t>
            </w:r>
          </w:p>
        </w:tc>
        <w:tc>
          <w:tcPr>
            <w:tcW w:w="1253" w:type="dxa"/>
            <w:shd w:val="clear" w:color="auto" w:fill="FFFFFF"/>
          </w:tcPr>
          <w:p w:rsidR="00175F6B" w:rsidRPr="00C242B4" w:rsidRDefault="00175F6B" w:rsidP="002A322B">
            <w:pPr>
              <w:jc w:val="center"/>
              <w:rPr>
                <w:kern w:val="2"/>
                <w:sz w:val="28"/>
                <w:szCs w:val="28"/>
              </w:rPr>
            </w:pPr>
            <w:r w:rsidRPr="00C242B4">
              <w:rPr>
                <w:kern w:val="2"/>
                <w:sz w:val="28"/>
                <w:szCs w:val="28"/>
              </w:rPr>
              <w:t>2017</w:t>
            </w:r>
          </w:p>
        </w:tc>
        <w:tc>
          <w:tcPr>
            <w:tcW w:w="1271" w:type="dxa"/>
          </w:tcPr>
          <w:p w:rsidR="00175F6B" w:rsidRPr="00C242B4" w:rsidRDefault="00175F6B" w:rsidP="002A322B">
            <w:pPr>
              <w:jc w:val="center"/>
              <w:rPr>
                <w:kern w:val="2"/>
                <w:sz w:val="28"/>
                <w:szCs w:val="28"/>
              </w:rPr>
            </w:pPr>
            <w:r w:rsidRPr="00C242B4">
              <w:rPr>
                <w:kern w:val="2"/>
                <w:sz w:val="28"/>
                <w:szCs w:val="28"/>
              </w:rPr>
              <w:t>2020</w:t>
            </w:r>
          </w:p>
        </w:tc>
        <w:tc>
          <w:tcPr>
            <w:tcW w:w="2112" w:type="dxa"/>
          </w:tcPr>
          <w:p w:rsidR="00175F6B" w:rsidRPr="00C242B4" w:rsidRDefault="00175F6B" w:rsidP="002A322B">
            <w:pPr>
              <w:jc w:val="center"/>
              <w:rPr>
                <w:kern w:val="2"/>
                <w:sz w:val="28"/>
                <w:szCs w:val="28"/>
                <w:lang w:eastAsia="en-US"/>
              </w:rPr>
            </w:pPr>
            <w:r w:rsidRPr="00C242B4">
              <w:rPr>
                <w:sz w:val="28"/>
                <w:szCs w:val="28"/>
              </w:rPr>
              <w:t xml:space="preserve">повышение </w:t>
            </w:r>
            <w:r w:rsidRPr="00C242B4">
              <w:rPr>
                <w:kern w:val="2"/>
                <w:sz w:val="28"/>
                <w:szCs w:val="28"/>
              </w:rPr>
              <w:t>удовлетворенности населения Ростовской области уровнем благоустроенности территорий области</w:t>
            </w:r>
          </w:p>
          <w:p w:rsidR="00175F6B" w:rsidRPr="00C242B4" w:rsidRDefault="00175F6B" w:rsidP="002A322B">
            <w:pPr>
              <w:jc w:val="center"/>
              <w:rPr>
                <w:sz w:val="28"/>
                <w:szCs w:val="28"/>
              </w:rPr>
            </w:pPr>
          </w:p>
        </w:tc>
        <w:tc>
          <w:tcPr>
            <w:tcW w:w="2084" w:type="dxa"/>
          </w:tcPr>
          <w:p w:rsidR="00175F6B" w:rsidRPr="00C242B4" w:rsidRDefault="00175F6B" w:rsidP="002A322B">
            <w:pPr>
              <w:jc w:val="center"/>
              <w:rPr>
                <w:sz w:val="28"/>
                <w:szCs w:val="28"/>
              </w:rPr>
            </w:pPr>
            <w:r w:rsidRPr="00C242B4">
              <w:rPr>
                <w:sz w:val="28"/>
                <w:szCs w:val="28"/>
              </w:rPr>
              <w:t xml:space="preserve">снижение </w:t>
            </w:r>
            <w:r w:rsidRPr="00C242B4">
              <w:rPr>
                <w:kern w:val="2"/>
                <w:sz w:val="28"/>
                <w:szCs w:val="28"/>
              </w:rPr>
              <w:t>уровня удовлетворен-ности населения Ростовской области благоустроен-ностью территорий области</w:t>
            </w:r>
          </w:p>
        </w:tc>
        <w:tc>
          <w:tcPr>
            <w:tcW w:w="1957" w:type="dxa"/>
          </w:tcPr>
          <w:p w:rsidR="00175F6B" w:rsidRPr="00C242B4" w:rsidRDefault="00175F6B" w:rsidP="002A322B">
            <w:pPr>
              <w:jc w:val="center"/>
              <w:rPr>
                <w:kern w:val="2"/>
                <w:sz w:val="28"/>
                <w:szCs w:val="28"/>
              </w:rPr>
            </w:pPr>
            <w:r w:rsidRPr="00C242B4">
              <w:rPr>
                <w:kern w:val="2"/>
                <w:sz w:val="28"/>
                <w:szCs w:val="28"/>
              </w:rPr>
              <w:t xml:space="preserve">3, 2.9, 2.10 </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25.</w:t>
            </w:r>
          </w:p>
        </w:tc>
        <w:tc>
          <w:tcPr>
            <w:tcW w:w="3909" w:type="dxa"/>
          </w:tcPr>
          <w:p w:rsidR="00175F6B" w:rsidRPr="00C242B4" w:rsidRDefault="00175F6B" w:rsidP="002A322B">
            <w:pPr>
              <w:ind w:firstLine="3"/>
              <w:rPr>
                <w:sz w:val="28"/>
                <w:szCs w:val="28"/>
              </w:rPr>
            </w:pPr>
            <w:r w:rsidRPr="00C242B4">
              <w:rPr>
                <w:sz w:val="28"/>
                <w:szCs w:val="28"/>
              </w:rPr>
              <w:t xml:space="preserve">Основное мероприятие 2.10. </w:t>
            </w:r>
          </w:p>
          <w:p w:rsidR="00175F6B" w:rsidRPr="00C242B4" w:rsidRDefault="00175F6B" w:rsidP="002A322B">
            <w:pPr>
              <w:rPr>
                <w:kern w:val="2"/>
                <w:sz w:val="28"/>
                <w:szCs w:val="28"/>
              </w:rPr>
            </w:pPr>
            <w:r w:rsidRPr="00C242B4">
              <w:rPr>
                <w:bCs/>
                <w:sz w:val="28"/>
                <w:szCs w:val="28"/>
              </w:rPr>
              <w:t>Содействие обустройству мест массового отдыха населения (городских парков)</w:t>
            </w:r>
          </w:p>
        </w:tc>
        <w:tc>
          <w:tcPr>
            <w:tcW w:w="1819" w:type="dxa"/>
          </w:tcPr>
          <w:p w:rsidR="00175F6B" w:rsidRPr="00C242B4" w:rsidRDefault="00175F6B" w:rsidP="002A322B">
            <w:r w:rsidRPr="00C242B4">
              <w:rPr>
                <w:kern w:val="2"/>
                <w:sz w:val="28"/>
                <w:szCs w:val="28"/>
              </w:rPr>
              <w:t>министерство ЖКХ области</w:t>
            </w:r>
          </w:p>
        </w:tc>
        <w:tc>
          <w:tcPr>
            <w:tcW w:w="1253" w:type="dxa"/>
            <w:shd w:val="clear" w:color="auto" w:fill="FFFFFF"/>
          </w:tcPr>
          <w:p w:rsidR="00175F6B" w:rsidRPr="00C242B4" w:rsidRDefault="00175F6B" w:rsidP="002A322B">
            <w:pPr>
              <w:jc w:val="center"/>
              <w:rPr>
                <w:kern w:val="2"/>
                <w:sz w:val="28"/>
                <w:szCs w:val="28"/>
              </w:rPr>
            </w:pPr>
            <w:r w:rsidRPr="00C242B4">
              <w:rPr>
                <w:kern w:val="2"/>
                <w:sz w:val="28"/>
                <w:szCs w:val="28"/>
              </w:rPr>
              <w:t>2017</w:t>
            </w:r>
          </w:p>
        </w:tc>
        <w:tc>
          <w:tcPr>
            <w:tcW w:w="1271" w:type="dxa"/>
          </w:tcPr>
          <w:p w:rsidR="00175F6B" w:rsidRPr="00C242B4" w:rsidRDefault="00175F6B" w:rsidP="002A322B">
            <w:pPr>
              <w:jc w:val="center"/>
              <w:rPr>
                <w:kern w:val="2"/>
                <w:sz w:val="28"/>
                <w:szCs w:val="28"/>
              </w:rPr>
            </w:pPr>
            <w:r w:rsidRPr="00C242B4">
              <w:rPr>
                <w:kern w:val="2"/>
                <w:sz w:val="28"/>
                <w:szCs w:val="28"/>
              </w:rPr>
              <w:t>2020</w:t>
            </w:r>
          </w:p>
        </w:tc>
        <w:tc>
          <w:tcPr>
            <w:tcW w:w="2112" w:type="dxa"/>
          </w:tcPr>
          <w:p w:rsidR="00175F6B" w:rsidRPr="00C242B4" w:rsidRDefault="00175F6B" w:rsidP="002A322B">
            <w:pPr>
              <w:jc w:val="center"/>
              <w:rPr>
                <w:sz w:val="28"/>
                <w:szCs w:val="28"/>
              </w:rPr>
            </w:pPr>
            <w:r w:rsidRPr="00C242B4">
              <w:rPr>
                <w:sz w:val="28"/>
                <w:szCs w:val="28"/>
              </w:rPr>
              <w:t xml:space="preserve">повышение </w:t>
            </w:r>
            <w:r w:rsidRPr="00C242B4">
              <w:rPr>
                <w:kern w:val="2"/>
                <w:sz w:val="28"/>
                <w:szCs w:val="28"/>
              </w:rPr>
              <w:t xml:space="preserve">удовлетворенности населения Ростовской области уровнем </w:t>
            </w:r>
            <w:r w:rsidRPr="00C242B4">
              <w:rPr>
                <w:sz w:val="28"/>
                <w:szCs w:val="28"/>
              </w:rPr>
              <w:t>обустройства мест массового отдыха населения (городских парков)</w:t>
            </w:r>
          </w:p>
        </w:tc>
        <w:tc>
          <w:tcPr>
            <w:tcW w:w="2084" w:type="dxa"/>
          </w:tcPr>
          <w:p w:rsidR="00175F6B" w:rsidRPr="00C242B4" w:rsidRDefault="00175F6B" w:rsidP="002A322B">
            <w:pPr>
              <w:jc w:val="center"/>
              <w:rPr>
                <w:sz w:val="28"/>
                <w:szCs w:val="28"/>
              </w:rPr>
            </w:pPr>
            <w:r w:rsidRPr="00C242B4">
              <w:rPr>
                <w:sz w:val="28"/>
                <w:szCs w:val="28"/>
              </w:rPr>
              <w:t xml:space="preserve">снижение </w:t>
            </w:r>
            <w:r w:rsidRPr="00C242B4">
              <w:rPr>
                <w:kern w:val="2"/>
                <w:sz w:val="28"/>
                <w:szCs w:val="28"/>
              </w:rPr>
              <w:t xml:space="preserve">уровня удовлетворен-ности населения Ростовской области уровнем </w:t>
            </w:r>
            <w:r w:rsidRPr="00C242B4">
              <w:rPr>
                <w:sz w:val="28"/>
                <w:szCs w:val="28"/>
              </w:rPr>
              <w:t xml:space="preserve">обустройства мест массового </w:t>
            </w:r>
            <w:r w:rsidRPr="00C242B4">
              <w:rPr>
                <w:spacing w:val="-20"/>
                <w:sz w:val="28"/>
                <w:szCs w:val="28"/>
              </w:rPr>
              <w:t>отдыха населения</w:t>
            </w:r>
            <w:r w:rsidRPr="00C242B4">
              <w:rPr>
                <w:sz w:val="28"/>
                <w:szCs w:val="28"/>
              </w:rPr>
              <w:t xml:space="preserve"> (городских парков)</w:t>
            </w:r>
          </w:p>
        </w:tc>
        <w:tc>
          <w:tcPr>
            <w:tcW w:w="1957" w:type="dxa"/>
          </w:tcPr>
          <w:p w:rsidR="00175F6B" w:rsidRPr="00C242B4" w:rsidRDefault="00175F6B" w:rsidP="002A322B">
            <w:pPr>
              <w:jc w:val="center"/>
              <w:rPr>
                <w:kern w:val="2"/>
                <w:sz w:val="28"/>
                <w:szCs w:val="28"/>
              </w:rPr>
            </w:pPr>
            <w:r w:rsidRPr="00C242B4">
              <w:rPr>
                <w:kern w:val="2"/>
                <w:sz w:val="28"/>
                <w:szCs w:val="28"/>
              </w:rPr>
              <w:t>3, 2.11</w:t>
            </w:r>
          </w:p>
        </w:tc>
      </w:tr>
      <w:tr w:rsidR="00175F6B" w:rsidRPr="00C242B4" w:rsidTr="002A322B">
        <w:tc>
          <w:tcPr>
            <w:tcW w:w="14969" w:type="dxa"/>
            <w:gridSpan w:val="8"/>
            <w:shd w:val="clear" w:color="auto" w:fill="FFFFFF"/>
          </w:tcPr>
          <w:p w:rsidR="00175F6B" w:rsidRPr="00C242B4" w:rsidRDefault="00175F6B" w:rsidP="002A322B">
            <w:pPr>
              <w:jc w:val="center"/>
              <w:rPr>
                <w:kern w:val="2"/>
                <w:sz w:val="28"/>
                <w:szCs w:val="28"/>
              </w:rPr>
            </w:pPr>
            <w:r w:rsidRPr="00C242B4">
              <w:rPr>
                <w:kern w:val="2"/>
                <w:sz w:val="28"/>
                <w:szCs w:val="28"/>
              </w:rPr>
              <w:t>Подпрограмма 3 «Обеспечение реализации государственной программы»</w:t>
            </w:r>
          </w:p>
        </w:tc>
      </w:tr>
      <w:tr w:rsidR="00175F6B" w:rsidRPr="00C242B4" w:rsidTr="002A322B">
        <w:tc>
          <w:tcPr>
            <w:tcW w:w="564" w:type="dxa"/>
            <w:shd w:val="clear" w:color="auto" w:fill="FFFFFF"/>
          </w:tcPr>
          <w:p w:rsidR="00175F6B" w:rsidRPr="00C242B4" w:rsidRDefault="00175F6B" w:rsidP="002A322B">
            <w:pPr>
              <w:jc w:val="center"/>
              <w:rPr>
                <w:kern w:val="2"/>
                <w:sz w:val="28"/>
                <w:szCs w:val="28"/>
              </w:rPr>
            </w:pPr>
            <w:r w:rsidRPr="00C242B4">
              <w:rPr>
                <w:kern w:val="2"/>
                <w:sz w:val="28"/>
                <w:szCs w:val="28"/>
              </w:rPr>
              <w:t>24.</w:t>
            </w:r>
          </w:p>
        </w:tc>
        <w:tc>
          <w:tcPr>
            <w:tcW w:w="3909" w:type="dxa"/>
          </w:tcPr>
          <w:p w:rsidR="00175F6B" w:rsidRPr="00C242B4" w:rsidRDefault="00175F6B" w:rsidP="002A322B">
            <w:pPr>
              <w:rPr>
                <w:kern w:val="2"/>
                <w:sz w:val="28"/>
                <w:szCs w:val="28"/>
              </w:rPr>
            </w:pPr>
            <w:r w:rsidRPr="00C242B4">
              <w:rPr>
                <w:kern w:val="2"/>
                <w:sz w:val="28"/>
                <w:szCs w:val="28"/>
              </w:rPr>
              <w:t>Основное мероприятие 3.1.</w:t>
            </w:r>
          </w:p>
          <w:p w:rsidR="00175F6B" w:rsidRPr="00C242B4" w:rsidRDefault="00175F6B" w:rsidP="002A322B">
            <w:pPr>
              <w:rPr>
                <w:kern w:val="2"/>
                <w:sz w:val="28"/>
                <w:szCs w:val="28"/>
              </w:rPr>
            </w:pPr>
            <w:r w:rsidRPr="00C242B4">
              <w:rPr>
                <w:kern w:val="2"/>
                <w:sz w:val="28"/>
                <w:szCs w:val="28"/>
              </w:rPr>
              <w:t>Обеспечение деятельности министерства жилищно-коммунального хозяйства Ростовской области</w:t>
            </w:r>
          </w:p>
        </w:tc>
        <w:tc>
          <w:tcPr>
            <w:tcW w:w="1819" w:type="dxa"/>
          </w:tcPr>
          <w:p w:rsidR="00175F6B" w:rsidRPr="00C242B4" w:rsidRDefault="00175F6B" w:rsidP="002A322B">
            <w:pPr>
              <w:jc w:val="center"/>
              <w:rPr>
                <w:kern w:val="2"/>
                <w:sz w:val="28"/>
                <w:szCs w:val="28"/>
              </w:rPr>
            </w:pPr>
            <w:r w:rsidRPr="00C242B4">
              <w:rPr>
                <w:kern w:val="2"/>
                <w:sz w:val="28"/>
                <w:szCs w:val="28"/>
              </w:rPr>
              <w:t>министерство ЖКХ области</w:t>
            </w:r>
          </w:p>
        </w:tc>
        <w:tc>
          <w:tcPr>
            <w:tcW w:w="1253" w:type="dxa"/>
            <w:shd w:val="clear" w:color="auto" w:fill="FFFFFF"/>
          </w:tcPr>
          <w:p w:rsidR="00175F6B" w:rsidRPr="00C242B4" w:rsidRDefault="00175F6B" w:rsidP="002A322B">
            <w:pPr>
              <w:jc w:val="center"/>
              <w:rPr>
                <w:kern w:val="2"/>
                <w:sz w:val="28"/>
                <w:szCs w:val="28"/>
              </w:rPr>
            </w:pPr>
            <w:r w:rsidRPr="00C242B4">
              <w:rPr>
                <w:kern w:val="2"/>
                <w:sz w:val="28"/>
                <w:szCs w:val="28"/>
              </w:rPr>
              <w:t>2014</w:t>
            </w:r>
          </w:p>
        </w:tc>
        <w:tc>
          <w:tcPr>
            <w:tcW w:w="1271" w:type="dxa"/>
          </w:tcPr>
          <w:p w:rsidR="00175F6B" w:rsidRPr="00C242B4" w:rsidRDefault="00175F6B" w:rsidP="002A322B">
            <w:pPr>
              <w:jc w:val="center"/>
              <w:rPr>
                <w:kern w:val="2"/>
                <w:sz w:val="28"/>
                <w:szCs w:val="28"/>
              </w:rPr>
            </w:pPr>
            <w:r w:rsidRPr="00C242B4">
              <w:rPr>
                <w:kern w:val="2"/>
                <w:sz w:val="28"/>
                <w:szCs w:val="28"/>
              </w:rPr>
              <w:t>2020</w:t>
            </w:r>
          </w:p>
        </w:tc>
        <w:tc>
          <w:tcPr>
            <w:tcW w:w="2112" w:type="dxa"/>
          </w:tcPr>
          <w:p w:rsidR="00175F6B" w:rsidRPr="00C242B4" w:rsidRDefault="00175F6B" w:rsidP="002A322B">
            <w:pPr>
              <w:autoSpaceDE w:val="0"/>
              <w:autoSpaceDN w:val="0"/>
              <w:adjustRightInd w:val="0"/>
              <w:ind w:firstLine="31"/>
              <w:jc w:val="center"/>
              <w:rPr>
                <w:kern w:val="2"/>
                <w:sz w:val="28"/>
                <w:szCs w:val="28"/>
              </w:rPr>
            </w:pPr>
            <w:r w:rsidRPr="00C242B4">
              <w:rPr>
                <w:kern w:val="2"/>
                <w:sz w:val="28"/>
                <w:szCs w:val="28"/>
              </w:rPr>
              <w:t xml:space="preserve">создание условий для реализации государственной программы </w:t>
            </w:r>
          </w:p>
        </w:tc>
        <w:tc>
          <w:tcPr>
            <w:tcW w:w="2084" w:type="dxa"/>
          </w:tcPr>
          <w:p w:rsidR="00175F6B" w:rsidRPr="00C242B4" w:rsidRDefault="00175F6B" w:rsidP="002A322B">
            <w:pPr>
              <w:jc w:val="center"/>
              <w:rPr>
                <w:kern w:val="2"/>
                <w:sz w:val="28"/>
                <w:szCs w:val="28"/>
              </w:rPr>
            </w:pPr>
            <w:r w:rsidRPr="00C242B4">
              <w:rPr>
                <w:kern w:val="2"/>
                <w:sz w:val="28"/>
                <w:szCs w:val="28"/>
              </w:rPr>
              <w:t>неэффективная деятельность органов исполнительной власти</w:t>
            </w:r>
          </w:p>
        </w:tc>
        <w:tc>
          <w:tcPr>
            <w:tcW w:w="1957" w:type="dxa"/>
          </w:tcPr>
          <w:p w:rsidR="00175F6B" w:rsidRPr="00C242B4" w:rsidRDefault="00175F6B" w:rsidP="002A322B">
            <w:pPr>
              <w:jc w:val="center"/>
              <w:rPr>
                <w:kern w:val="2"/>
                <w:sz w:val="28"/>
                <w:szCs w:val="28"/>
              </w:rPr>
            </w:pPr>
            <w:r w:rsidRPr="00C242B4">
              <w:rPr>
                <w:kern w:val="2"/>
                <w:sz w:val="28"/>
                <w:szCs w:val="28"/>
              </w:rPr>
              <w:t>3.1</w:t>
            </w:r>
          </w:p>
        </w:tc>
      </w:tr>
    </w:tbl>
    <w:p w:rsidR="00175F6B" w:rsidRPr="00C242B4" w:rsidRDefault="00175F6B" w:rsidP="002A322B">
      <w:pPr>
        <w:autoSpaceDE w:val="0"/>
        <w:autoSpaceDN w:val="0"/>
        <w:adjustRightInd w:val="0"/>
        <w:ind w:firstLine="709"/>
        <w:jc w:val="both"/>
        <w:rPr>
          <w:kern w:val="2"/>
          <w:sz w:val="28"/>
          <w:szCs w:val="28"/>
        </w:rPr>
      </w:pPr>
    </w:p>
    <w:p w:rsidR="00175F6B" w:rsidRPr="00C242B4" w:rsidRDefault="00175F6B" w:rsidP="004C7504">
      <w:pPr>
        <w:pageBreakBefore/>
        <w:autoSpaceDE w:val="0"/>
        <w:autoSpaceDN w:val="0"/>
        <w:adjustRightInd w:val="0"/>
        <w:ind w:firstLine="709"/>
        <w:jc w:val="both"/>
        <w:rPr>
          <w:kern w:val="2"/>
          <w:sz w:val="28"/>
          <w:szCs w:val="28"/>
        </w:rPr>
      </w:pPr>
      <w:r w:rsidRPr="00C242B4">
        <w:rPr>
          <w:kern w:val="2"/>
          <w:sz w:val="28"/>
          <w:szCs w:val="28"/>
        </w:rPr>
        <w:t xml:space="preserve">Примечание.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Используемые сокращения: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ЖКХ – жилищно-коммунальное хозяйство;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ЖСК – жилищно-строительный кооператив;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 xml:space="preserve">министерство ЖКХ области – министерство жилищно-коммунального хозяйства Ростовской области; </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минпромэнерго Ростовской области – министерство промышленности и энергетики Ростовской области;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ТСЖ – товарищество собственников жилья.</w:t>
      </w:r>
    </w:p>
    <w:p w:rsidR="00175F6B" w:rsidRPr="00C242B4" w:rsidRDefault="00175F6B" w:rsidP="002A322B">
      <w:pPr>
        <w:autoSpaceDE w:val="0"/>
        <w:autoSpaceDN w:val="0"/>
        <w:adjustRightInd w:val="0"/>
        <w:jc w:val="center"/>
        <w:rPr>
          <w:kern w:val="2"/>
          <w:sz w:val="28"/>
          <w:szCs w:val="28"/>
        </w:rPr>
      </w:pPr>
    </w:p>
    <w:p w:rsidR="00175F6B" w:rsidRPr="00C242B4" w:rsidRDefault="00175F6B" w:rsidP="004C7504">
      <w:pPr>
        <w:pageBreakBefore/>
        <w:autoSpaceDE w:val="0"/>
        <w:autoSpaceDN w:val="0"/>
        <w:adjustRightInd w:val="0"/>
        <w:ind w:left="10490"/>
        <w:jc w:val="center"/>
        <w:rPr>
          <w:kern w:val="2"/>
          <w:sz w:val="28"/>
          <w:szCs w:val="28"/>
        </w:rPr>
      </w:pPr>
      <w:r w:rsidRPr="00C242B4">
        <w:rPr>
          <w:kern w:val="2"/>
          <w:sz w:val="28"/>
          <w:szCs w:val="28"/>
        </w:rPr>
        <w:t>Приложение № 7</w:t>
      </w:r>
    </w:p>
    <w:p w:rsidR="00175F6B" w:rsidRPr="00C242B4" w:rsidRDefault="00175F6B" w:rsidP="002A322B">
      <w:pPr>
        <w:autoSpaceDE w:val="0"/>
        <w:autoSpaceDN w:val="0"/>
        <w:adjustRightInd w:val="0"/>
        <w:ind w:left="10490"/>
        <w:jc w:val="center"/>
        <w:rPr>
          <w:kern w:val="2"/>
          <w:sz w:val="28"/>
          <w:szCs w:val="28"/>
        </w:rPr>
      </w:pPr>
      <w:r w:rsidRPr="00C242B4">
        <w:rPr>
          <w:kern w:val="2"/>
          <w:sz w:val="28"/>
          <w:szCs w:val="28"/>
        </w:rPr>
        <w:t xml:space="preserve">к государственной программе Ростовской области «Обеспечение качественными жилищно-коммунальными услугами </w:t>
      </w:r>
      <w:r w:rsidRPr="00C242B4">
        <w:rPr>
          <w:kern w:val="2"/>
          <w:sz w:val="28"/>
          <w:szCs w:val="28"/>
          <w:lang w:eastAsia="en-US"/>
        </w:rPr>
        <w:t>населения</w:t>
      </w:r>
      <w:r w:rsidRPr="00C242B4">
        <w:rPr>
          <w:kern w:val="2"/>
          <w:sz w:val="28"/>
          <w:szCs w:val="28"/>
        </w:rPr>
        <w:t xml:space="preserve"> Ростовской области</w:t>
      </w:r>
    </w:p>
    <w:p w:rsidR="00175F6B" w:rsidRPr="00C242B4" w:rsidRDefault="00175F6B" w:rsidP="002A322B">
      <w:pPr>
        <w:autoSpaceDE w:val="0"/>
        <w:autoSpaceDN w:val="0"/>
        <w:adjustRightInd w:val="0"/>
        <w:ind w:left="9217" w:firstLine="709"/>
        <w:jc w:val="center"/>
        <w:rPr>
          <w:kern w:val="2"/>
          <w:sz w:val="28"/>
          <w:szCs w:val="28"/>
        </w:rPr>
      </w:pPr>
    </w:p>
    <w:p w:rsidR="00175F6B" w:rsidRPr="00C242B4" w:rsidRDefault="00175F6B" w:rsidP="002A322B">
      <w:pPr>
        <w:autoSpaceDE w:val="0"/>
        <w:autoSpaceDN w:val="0"/>
        <w:adjustRightInd w:val="0"/>
        <w:jc w:val="center"/>
        <w:rPr>
          <w:kern w:val="2"/>
          <w:sz w:val="28"/>
          <w:szCs w:val="28"/>
        </w:rPr>
      </w:pPr>
      <w:r w:rsidRPr="00C242B4">
        <w:rPr>
          <w:kern w:val="2"/>
          <w:sz w:val="28"/>
          <w:szCs w:val="28"/>
        </w:rPr>
        <w:t xml:space="preserve">ПЕРЕЧЕНЬ </w:t>
      </w:r>
    </w:p>
    <w:p w:rsidR="00175F6B" w:rsidRPr="00C242B4" w:rsidRDefault="00175F6B" w:rsidP="002A322B">
      <w:pPr>
        <w:autoSpaceDE w:val="0"/>
        <w:autoSpaceDN w:val="0"/>
        <w:adjustRightInd w:val="0"/>
        <w:jc w:val="center"/>
        <w:rPr>
          <w:kern w:val="2"/>
          <w:sz w:val="28"/>
          <w:szCs w:val="28"/>
        </w:rPr>
      </w:pPr>
      <w:r w:rsidRPr="00C242B4">
        <w:rPr>
          <w:kern w:val="2"/>
          <w:sz w:val="28"/>
          <w:szCs w:val="28"/>
        </w:rPr>
        <w:t xml:space="preserve">инвестиционных проектов (объектов капитального строительства, </w:t>
      </w:r>
      <w:r w:rsidRPr="00C242B4">
        <w:rPr>
          <w:kern w:val="2"/>
          <w:sz w:val="28"/>
          <w:szCs w:val="28"/>
        </w:rPr>
        <w:br/>
        <w:t>реконструкции и капитального ремонта, находящихся в государственной собственности Ростовской области)</w:t>
      </w:r>
    </w:p>
    <w:p w:rsidR="00175F6B" w:rsidRPr="00C242B4" w:rsidRDefault="00175F6B" w:rsidP="002A322B">
      <w:pPr>
        <w:autoSpaceDE w:val="0"/>
        <w:autoSpaceDN w:val="0"/>
        <w:adjustRightInd w:val="0"/>
        <w:ind w:left="9217" w:firstLine="709"/>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81"/>
        <w:gridCol w:w="2016"/>
        <w:gridCol w:w="1616"/>
        <w:gridCol w:w="1349"/>
        <w:gridCol w:w="2135"/>
        <w:gridCol w:w="992"/>
        <w:gridCol w:w="984"/>
        <w:gridCol w:w="984"/>
        <w:gridCol w:w="838"/>
        <w:gridCol w:w="843"/>
        <w:gridCol w:w="853"/>
        <w:gridCol w:w="816"/>
        <w:gridCol w:w="862"/>
      </w:tblGrid>
      <w:tr w:rsidR="00175F6B" w:rsidRPr="00C242B4" w:rsidTr="002A322B">
        <w:tc>
          <w:tcPr>
            <w:tcW w:w="681" w:type="dxa"/>
            <w:vMerge w:val="restart"/>
          </w:tcPr>
          <w:p w:rsidR="00175F6B" w:rsidRPr="00C242B4" w:rsidRDefault="00175F6B" w:rsidP="002A322B">
            <w:pPr>
              <w:jc w:val="center"/>
              <w:rPr>
                <w:kern w:val="2"/>
              </w:rPr>
            </w:pPr>
            <w:r w:rsidRPr="00C242B4">
              <w:rPr>
                <w:kern w:val="2"/>
              </w:rPr>
              <w:t xml:space="preserve">№ </w:t>
            </w:r>
          </w:p>
          <w:p w:rsidR="00175F6B" w:rsidRPr="00C242B4" w:rsidRDefault="00175F6B" w:rsidP="002A322B">
            <w:pPr>
              <w:jc w:val="center"/>
              <w:rPr>
                <w:kern w:val="2"/>
              </w:rPr>
            </w:pPr>
            <w:r w:rsidRPr="00C242B4">
              <w:rPr>
                <w:kern w:val="2"/>
              </w:rPr>
              <w:t>п/п</w:t>
            </w:r>
          </w:p>
        </w:tc>
        <w:tc>
          <w:tcPr>
            <w:tcW w:w="2016" w:type="dxa"/>
            <w:vMerge w:val="restart"/>
          </w:tcPr>
          <w:p w:rsidR="00175F6B" w:rsidRPr="00C242B4" w:rsidRDefault="00175F6B" w:rsidP="002A322B">
            <w:pPr>
              <w:jc w:val="center"/>
              <w:rPr>
                <w:kern w:val="2"/>
              </w:rPr>
            </w:pPr>
            <w:r w:rsidRPr="00C242B4">
              <w:rPr>
                <w:kern w:val="2"/>
              </w:rPr>
              <w:t xml:space="preserve">Наименование </w:t>
            </w:r>
          </w:p>
          <w:p w:rsidR="00175F6B" w:rsidRPr="00C242B4" w:rsidRDefault="00175F6B" w:rsidP="002A322B">
            <w:pPr>
              <w:jc w:val="center"/>
              <w:rPr>
                <w:kern w:val="2"/>
              </w:rPr>
            </w:pPr>
            <w:r w:rsidRPr="00C242B4">
              <w:rPr>
                <w:kern w:val="2"/>
              </w:rPr>
              <w:t>инвестицион</w:t>
            </w:r>
            <w:r w:rsidRPr="00C242B4">
              <w:rPr>
                <w:kern w:val="2"/>
              </w:rPr>
              <w:softHyphen/>
              <w:t>ного проекта</w:t>
            </w:r>
          </w:p>
        </w:tc>
        <w:tc>
          <w:tcPr>
            <w:tcW w:w="1616" w:type="dxa"/>
            <w:vMerge w:val="restart"/>
          </w:tcPr>
          <w:p w:rsidR="00175F6B" w:rsidRPr="00C242B4" w:rsidRDefault="00175F6B" w:rsidP="002A322B">
            <w:pPr>
              <w:jc w:val="center"/>
              <w:rPr>
                <w:kern w:val="2"/>
              </w:rPr>
            </w:pPr>
            <w:r w:rsidRPr="00C242B4">
              <w:rPr>
                <w:kern w:val="2"/>
              </w:rPr>
              <w:t>Ответствен</w:t>
            </w:r>
            <w:r w:rsidRPr="00C242B4">
              <w:rPr>
                <w:kern w:val="2"/>
              </w:rPr>
              <w:softHyphen/>
              <w:t>ный исполни</w:t>
            </w:r>
            <w:r w:rsidRPr="00C242B4">
              <w:rPr>
                <w:kern w:val="2"/>
              </w:rPr>
              <w:softHyphen/>
              <w:t>тель, соис</w:t>
            </w:r>
            <w:r w:rsidRPr="00C242B4">
              <w:rPr>
                <w:kern w:val="2"/>
              </w:rPr>
              <w:softHyphen/>
              <w:t>полнитель, участник</w:t>
            </w:r>
          </w:p>
        </w:tc>
        <w:tc>
          <w:tcPr>
            <w:tcW w:w="1349" w:type="dxa"/>
            <w:vMerge w:val="restart"/>
          </w:tcPr>
          <w:p w:rsidR="00175F6B" w:rsidRPr="00C242B4" w:rsidRDefault="00175F6B" w:rsidP="002A322B">
            <w:pPr>
              <w:jc w:val="center"/>
              <w:rPr>
                <w:kern w:val="2"/>
              </w:rPr>
            </w:pPr>
            <w:r w:rsidRPr="00C242B4">
              <w:rPr>
                <w:kern w:val="2"/>
              </w:rPr>
              <w:t>Номер и дата положи-тельного заключения госу</w:t>
            </w:r>
            <w:r w:rsidRPr="00C242B4">
              <w:rPr>
                <w:kern w:val="2"/>
              </w:rPr>
              <w:softHyphen/>
              <w:t>дарст-венной (негосу-дарственной) экспертизы</w:t>
            </w:r>
          </w:p>
        </w:tc>
        <w:tc>
          <w:tcPr>
            <w:tcW w:w="2135" w:type="dxa"/>
            <w:vMerge w:val="restart"/>
          </w:tcPr>
          <w:p w:rsidR="00175F6B" w:rsidRPr="00C242B4" w:rsidRDefault="00175F6B" w:rsidP="002A322B">
            <w:pPr>
              <w:jc w:val="center"/>
              <w:rPr>
                <w:kern w:val="2"/>
              </w:rPr>
            </w:pPr>
            <w:r w:rsidRPr="00C242B4">
              <w:rPr>
                <w:kern w:val="2"/>
              </w:rPr>
              <w:t>Источники финансирования</w:t>
            </w:r>
          </w:p>
        </w:tc>
        <w:tc>
          <w:tcPr>
            <w:tcW w:w="992" w:type="dxa"/>
            <w:vMerge w:val="restart"/>
          </w:tcPr>
          <w:p w:rsidR="00175F6B" w:rsidRPr="00C242B4" w:rsidRDefault="00175F6B" w:rsidP="002A322B">
            <w:pPr>
              <w:jc w:val="center"/>
              <w:rPr>
                <w:kern w:val="2"/>
              </w:rPr>
            </w:pPr>
            <w:r w:rsidRPr="00C242B4">
              <w:rPr>
                <w:kern w:val="2"/>
              </w:rPr>
              <w:t xml:space="preserve">Объем </w:t>
            </w:r>
          </w:p>
          <w:p w:rsidR="00175F6B" w:rsidRPr="00C242B4" w:rsidRDefault="00175F6B" w:rsidP="002A322B">
            <w:pPr>
              <w:jc w:val="center"/>
              <w:rPr>
                <w:kern w:val="2"/>
              </w:rPr>
            </w:pPr>
            <w:r w:rsidRPr="00C242B4">
              <w:rPr>
                <w:kern w:val="2"/>
              </w:rPr>
              <w:t>расхо</w:t>
            </w:r>
            <w:r w:rsidRPr="00C242B4">
              <w:rPr>
                <w:kern w:val="2"/>
              </w:rPr>
              <w:softHyphen/>
              <w:t>дов,</w:t>
            </w:r>
          </w:p>
          <w:p w:rsidR="00175F6B" w:rsidRPr="00C242B4" w:rsidRDefault="00175F6B" w:rsidP="002A322B">
            <w:pPr>
              <w:jc w:val="center"/>
              <w:rPr>
                <w:kern w:val="2"/>
              </w:rPr>
            </w:pPr>
            <w:r w:rsidRPr="00C242B4">
              <w:rPr>
                <w:kern w:val="2"/>
              </w:rPr>
              <w:t xml:space="preserve">всего </w:t>
            </w:r>
          </w:p>
          <w:p w:rsidR="00175F6B" w:rsidRPr="00C242B4" w:rsidRDefault="00175F6B" w:rsidP="002A322B">
            <w:pPr>
              <w:jc w:val="center"/>
              <w:rPr>
                <w:kern w:val="2"/>
              </w:rPr>
            </w:pPr>
            <w:r w:rsidRPr="00C242B4">
              <w:rPr>
                <w:kern w:val="2"/>
              </w:rPr>
              <w:t>(тыс. рублей)</w:t>
            </w:r>
          </w:p>
        </w:tc>
        <w:tc>
          <w:tcPr>
            <w:tcW w:w="6180" w:type="dxa"/>
            <w:gridSpan w:val="7"/>
          </w:tcPr>
          <w:p w:rsidR="00175F6B" w:rsidRPr="00C242B4" w:rsidRDefault="00175F6B" w:rsidP="002A322B">
            <w:pPr>
              <w:jc w:val="center"/>
              <w:rPr>
                <w:kern w:val="2"/>
              </w:rPr>
            </w:pPr>
            <w:r w:rsidRPr="00C242B4">
              <w:rPr>
                <w:kern w:val="2"/>
              </w:rPr>
              <w:t xml:space="preserve">В том числе по годам реализации государственной программы </w:t>
            </w:r>
          </w:p>
          <w:p w:rsidR="00175F6B" w:rsidRPr="00C242B4" w:rsidRDefault="00175F6B" w:rsidP="002A322B">
            <w:pPr>
              <w:jc w:val="center"/>
              <w:rPr>
                <w:kern w:val="2"/>
              </w:rPr>
            </w:pPr>
            <w:r w:rsidRPr="00C242B4">
              <w:rPr>
                <w:kern w:val="2"/>
              </w:rPr>
              <w:t>(тыс. рублей)</w:t>
            </w:r>
          </w:p>
        </w:tc>
      </w:tr>
      <w:tr w:rsidR="00175F6B" w:rsidRPr="00C242B4" w:rsidTr="002A322B">
        <w:tc>
          <w:tcPr>
            <w:tcW w:w="681" w:type="dxa"/>
            <w:vMerge/>
          </w:tcPr>
          <w:p w:rsidR="00175F6B" w:rsidRPr="00C242B4" w:rsidRDefault="00175F6B" w:rsidP="002A322B">
            <w:pPr>
              <w:rPr>
                <w:kern w:val="2"/>
              </w:rPr>
            </w:pPr>
          </w:p>
        </w:tc>
        <w:tc>
          <w:tcPr>
            <w:tcW w:w="2016" w:type="dxa"/>
            <w:vMerge/>
          </w:tcPr>
          <w:p w:rsidR="00175F6B" w:rsidRPr="00C242B4" w:rsidRDefault="00175F6B" w:rsidP="002A322B">
            <w:pPr>
              <w:rPr>
                <w:kern w:val="2"/>
              </w:rPr>
            </w:pPr>
          </w:p>
        </w:tc>
        <w:tc>
          <w:tcPr>
            <w:tcW w:w="1616" w:type="dxa"/>
            <w:vMerge/>
          </w:tcPr>
          <w:p w:rsidR="00175F6B" w:rsidRPr="00C242B4" w:rsidRDefault="00175F6B" w:rsidP="002A322B">
            <w:pPr>
              <w:rPr>
                <w:kern w:val="2"/>
              </w:rPr>
            </w:pPr>
          </w:p>
        </w:tc>
        <w:tc>
          <w:tcPr>
            <w:tcW w:w="1349" w:type="dxa"/>
            <w:vMerge/>
          </w:tcPr>
          <w:p w:rsidR="00175F6B" w:rsidRPr="00C242B4" w:rsidRDefault="00175F6B" w:rsidP="002A322B">
            <w:pPr>
              <w:rPr>
                <w:kern w:val="2"/>
              </w:rPr>
            </w:pPr>
          </w:p>
        </w:tc>
        <w:tc>
          <w:tcPr>
            <w:tcW w:w="2135" w:type="dxa"/>
            <w:vMerge/>
          </w:tcPr>
          <w:p w:rsidR="00175F6B" w:rsidRPr="00C242B4" w:rsidRDefault="00175F6B" w:rsidP="002A322B">
            <w:pPr>
              <w:rPr>
                <w:kern w:val="2"/>
              </w:rPr>
            </w:pPr>
          </w:p>
        </w:tc>
        <w:tc>
          <w:tcPr>
            <w:tcW w:w="992" w:type="dxa"/>
            <w:vMerge/>
          </w:tcPr>
          <w:p w:rsidR="00175F6B" w:rsidRPr="00C242B4" w:rsidRDefault="00175F6B" w:rsidP="002A322B">
            <w:pPr>
              <w:rPr>
                <w:kern w:val="2"/>
              </w:rPr>
            </w:pPr>
          </w:p>
        </w:tc>
        <w:tc>
          <w:tcPr>
            <w:tcW w:w="984" w:type="dxa"/>
          </w:tcPr>
          <w:p w:rsidR="00175F6B" w:rsidRPr="00C242B4" w:rsidRDefault="00175F6B" w:rsidP="002A322B">
            <w:pPr>
              <w:jc w:val="center"/>
              <w:rPr>
                <w:kern w:val="2"/>
              </w:rPr>
            </w:pPr>
            <w:r w:rsidRPr="00C242B4">
              <w:rPr>
                <w:kern w:val="2"/>
              </w:rPr>
              <w:t xml:space="preserve">2014 </w:t>
            </w:r>
          </w:p>
        </w:tc>
        <w:tc>
          <w:tcPr>
            <w:tcW w:w="984" w:type="dxa"/>
          </w:tcPr>
          <w:p w:rsidR="00175F6B" w:rsidRPr="00C242B4" w:rsidRDefault="00175F6B" w:rsidP="002A322B">
            <w:pPr>
              <w:jc w:val="center"/>
              <w:rPr>
                <w:kern w:val="2"/>
              </w:rPr>
            </w:pPr>
            <w:r w:rsidRPr="00C242B4">
              <w:rPr>
                <w:kern w:val="2"/>
              </w:rPr>
              <w:t xml:space="preserve">2015 </w:t>
            </w:r>
          </w:p>
        </w:tc>
        <w:tc>
          <w:tcPr>
            <w:tcW w:w="838" w:type="dxa"/>
          </w:tcPr>
          <w:p w:rsidR="00175F6B" w:rsidRPr="00C242B4" w:rsidRDefault="00175F6B" w:rsidP="002A322B">
            <w:pPr>
              <w:jc w:val="center"/>
              <w:rPr>
                <w:kern w:val="2"/>
              </w:rPr>
            </w:pPr>
            <w:r w:rsidRPr="00C242B4">
              <w:rPr>
                <w:kern w:val="2"/>
              </w:rPr>
              <w:t xml:space="preserve">2016 </w:t>
            </w:r>
          </w:p>
        </w:tc>
        <w:tc>
          <w:tcPr>
            <w:tcW w:w="843" w:type="dxa"/>
          </w:tcPr>
          <w:p w:rsidR="00175F6B" w:rsidRPr="00C242B4" w:rsidRDefault="00175F6B" w:rsidP="002A322B">
            <w:pPr>
              <w:jc w:val="center"/>
              <w:rPr>
                <w:kern w:val="2"/>
              </w:rPr>
            </w:pPr>
            <w:r w:rsidRPr="00C242B4">
              <w:rPr>
                <w:kern w:val="2"/>
              </w:rPr>
              <w:t xml:space="preserve">2017 </w:t>
            </w:r>
          </w:p>
        </w:tc>
        <w:tc>
          <w:tcPr>
            <w:tcW w:w="853" w:type="dxa"/>
          </w:tcPr>
          <w:p w:rsidR="00175F6B" w:rsidRPr="00C242B4" w:rsidRDefault="00175F6B" w:rsidP="002A322B">
            <w:pPr>
              <w:jc w:val="center"/>
              <w:rPr>
                <w:kern w:val="2"/>
              </w:rPr>
            </w:pPr>
            <w:r w:rsidRPr="00C242B4">
              <w:rPr>
                <w:kern w:val="2"/>
              </w:rPr>
              <w:t xml:space="preserve">2018 </w:t>
            </w:r>
          </w:p>
        </w:tc>
        <w:tc>
          <w:tcPr>
            <w:tcW w:w="816" w:type="dxa"/>
          </w:tcPr>
          <w:p w:rsidR="00175F6B" w:rsidRPr="00C242B4" w:rsidRDefault="00175F6B" w:rsidP="002A322B">
            <w:pPr>
              <w:jc w:val="center"/>
              <w:rPr>
                <w:kern w:val="2"/>
              </w:rPr>
            </w:pPr>
            <w:r w:rsidRPr="00C242B4">
              <w:rPr>
                <w:kern w:val="2"/>
              </w:rPr>
              <w:t xml:space="preserve">2019 </w:t>
            </w:r>
          </w:p>
        </w:tc>
        <w:tc>
          <w:tcPr>
            <w:tcW w:w="862" w:type="dxa"/>
          </w:tcPr>
          <w:p w:rsidR="00175F6B" w:rsidRPr="00C242B4" w:rsidRDefault="00175F6B" w:rsidP="002A322B">
            <w:pPr>
              <w:jc w:val="center"/>
              <w:rPr>
                <w:kern w:val="2"/>
              </w:rPr>
            </w:pPr>
            <w:r w:rsidRPr="00C242B4">
              <w:rPr>
                <w:kern w:val="2"/>
              </w:rPr>
              <w:t xml:space="preserve">2020 </w:t>
            </w:r>
          </w:p>
        </w:tc>
      </w:tr>
    </w:tbl>
    <w:p w:rsidR="00175F6B" w:rsidRPr="00C242B4" w:rsidRDefault="00175F6B" w:rsidP="002A32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81"/>
        <w:gridCol w:w="2002"/>
        <w:gridCol w:w="1605"/>
        <w:gridCol w:w="1359"/>
        <w:gridCol w:w="2168"/>
        <w:gridCol w:w="974"/>
        <w:gridCol w:w="972"/>
        <w:gridCol w:w="984"/>
        <w:gridCol w:w="850"/>
        <w:gridCol w:w="843"/>
        <w:gridCol w:w="844"/>
        <w:gridCol w:w="843"/>
        <w:gridCol w:w="844"/>
      </w:tblGrid>
      <w:tr w:rsidR="00175F6B" w:rsidRPr="00C242B4" w:rsidTr="004C7504">
        <w:trPr>
          <w:tblHeader/>
        </w:trPr>
        <w:tc>
          <w:tcPr>
            <w:tcW w:w="681" w:type="dxa"/>
          </w:tcPr>
          <w:p w:rsidR="00175F6B" w:rsidRPr="00C242B4" w:rsidRDefault="00175F6B" w:rsidP="002A322B">
            <w:pPr>
              <w:jc w:val="center"/>
              <w:rPr>
                <w:kern w:val="2"/>
              </w:rPr>
            </w:pPr>
            <w:r w:rsidRPr="00C242B4">
              <w:rPr>
                <w:kern w:val="2"/>
              </w:rPr>
              <w:t>1</w:t>
            </w:r>
          </w:p>
        </w:tc>
        <w:tc>
          <w:tcPr>
            <w:tcW w:w="2002" w:type="dxa"/>
          </w:tcPr>
          <w:p w:rsidR="00175F6B" w:rsidRPr="00C242B4" w:rsidRDefault="00175F6B" w:rsidP="002A322B">
            <w:pPr>
              <w:jc w:val="center"/>
              <w:rPr>
                <w:kern w:val="2"/>
              </w:rPr>
            </w:pPr>
            <w:r w:rsidRPr="00C242B4">
              <w:rPr>
                <w:kern w:val="2"/>
              </w:rPr>
              <w:t>2</w:t>
            </w:r>
          </w:p>
        </w:tc>
        <w:tc>
          <w:tcPr>
            <w:tcW w:w="1605" w:type="dxa"/>
          </w:tcPr>
          <w:p w:rsidR="00175F6B" w:rsidRPr="00C242B4" w:rsidRDefault="00175F6B" w:rsidP="002A322B">
            <w:pPr>
              <w:jc w:val="center"/>
              <w:rPr>
                <w:kern w:val="2"/>
              </w:rPr>
            </w:pPr>
            <w:r w:rsidRPr="00C242B4">
              <w:rPr>
                <w:kern w:val="2"/>
              </w:rPr>
              <w:t>3</w:t>
            </w:r>
          </w:p>
        </w:tc>
        <w:tc>
          <w:tcPr>
            <w:tcW w:w="1359" w:type="dxa"/>
          </w:tcPr>
          <w:p w:rsidR="00175F6B" w:rsidRPr="00C242B4" w:rsidRDefault="00175F6B" w:rsidP="002A322B">
            <w:pPr>
              <w:jc w:val="center"/>
              <w:rPr>
                <w:kern w:val="2"/>
              </w:rPr>
            </w:pPr>
            <w:r w:rsidRPr="00C242B4">
              <w:rPr>
                <w:kern w:val="2"/>
              </w:rPr>
              <w:t>4</w:t>
            </w:r>
          </w:p>
        </w:tc>
        <w:tc>
          <w:tcPr>
            <w:tcW w:w="2168" w:type="dxa"/>
          </w:tcPr>
          <w:p w:rsidR="00175F6B" w:rsidRPr="00C242B4" w:rsidRDefault="00175F6B" w:rsidP="002A322B">
            <w:pPr>
              <w:jc w:val="center"/>
              <w:rPr>
                <w:kern w:val="2"/>
              </w:rPr>
            </w:pPr>
            <w:r w:rsidRPr="00C242B4">
              <w:rPr>
                <w:kern w:val="2"/>
              </w:rPr>
              <w:t>5</w:t>
            </w:r>
          </w:p>
        </w:tc>
        <w:tc>
          <w:tcPr>
            <w:tcW w:w="974" w:type="dxa"/>
          </w:tcPr>
          <w:p w:rsidR="00175F6B" w:rsidRPr="00C242B4" w:rsidRDefault="00175F6B" w:rsidP="002A322B">
            <w:pPr>
              <w:ind w:left="-57" w:right="-57"/>
              <w:jc w:val="center"/>
              <w:rPr>
                <w:spacing w:val="-20"/>
                <w:kern w:val="2"/>
              </w:rPr>
            </w:pPr>
            <w:r w:rsidRPr="00C242B4">
              <w:rPr>
                <w:spacing w:val="-20"/>
                <w:kern w:val="2"/>
              </w:rPr>
              <w:t>6</w:t>
            </w:r>
          </w:p>
        </w:tc>
        <w:tc>
          <w:tcPr>
            <w:tcW w:w="972" w:type="dxa"/>
          </w:tcPr>
          <w:p w:rsidR="00175F6B" w:rsidRPr="00C242B4" w:rsidRDefault="00175F6B" w:rsidP="002A322B">
            <w:pPr>
              <w:ind w:left="-57" w:right="-57"/>
              <w:jc w:val="center"/>
              <w:rPr>
                <w:spacing w:val="-20"/>
                <w:kern w:val="2"/>
              </w:rPr>
            </w:pPr>
            <w:r w:rsidRPr="00C242B4">
              <w:rPr>
                <w:spacing w:val="-20"/>
                <w:kern w:val="2"/>
              </w:rPr>
              <w:t>7</w:t>
            </w:r>
          </w:p>
        </w:tc>
        <w:tc>
          <w:tcPr>
            <w:tcW w:w="984" w:type="dxa"/>
          </w:tcPr>
          <w:p w:rsidR="00175F6B" w:rsidRPr="00C242B4" w:rsidRDefault="00175F6B" w:rsidP="002A322B">
            <w:pPr>
              <w:ind w:left="-57" w:right="-57"/>
              <w:jc w:val="center"/>
              <w:rPr>
                <w:spacing w:val="-20"/>
                <w:kern w:val="2"/>
              </w:rPr>
            </w:pPr>
            <w:r w:rsidRPr="00C242B4">
              <w:rPr>
                <w:spacing w:val="-20"/>
                <w:kern w:val="2"/>
              </w:rPr>
              <w:t>8</w:t>
            </w:r>
          </w:p>
        </w:tc>
        <w:tc>
          <w:tcPr>
            <w:tcW w:w="850" w:type="dxa"/>
          </w:tcPr>
          <w:p w:rsidR="00175F6B" w:rsidRPr="00C242B4" w:rsidRDefault="00175F6B" w:rsidP="002A322B">
            <w:pPr>
              <w:ind w:left="-57" w:right="-57"/>
              <w:jc w:val="center"/>
              <w:rPr>
                <w:spacing w:val="-20"/>
                <w:kern w:val="2"/>
              </w:rPr>
            </w:pPr>
            <w:r w:rsidRPr="00C242B4">
              <w:rPr>
                <w:spacing w:val="-20"/>
                <w:kern w:val="2"/>
              </w:rPr>
              <w:t>9</w:t>
            </w:r>
          </w:p>
        </w:tc>
        <w:tc>
          <w:tcPr>
            <w:tcW w:w="843" w:type="dxa"/>
          </w:tcPr>
          <w:p w:rsidR="00175F6B" w:rsidRPr="00C242B4" w:rsidRDefault="00175F6B" w:rsidP="002A322B">
            <w:pPr>
              <w:ind w:left="-57" w:right="-57"/>
              <w:jc w:val="center"/>
              <w:rPr>
                <w:spacing w:val="-20"/>
                <w:kern w:val="2"/>
              </w:rPr>
            </w:pPr>
            <w:r w:rsidRPr="00C242B4">
              <w:rPr>
                <w:spacing w:val="-20"/>
                <w:kern w:val="2"/>
              </w:rPr>
              <w:t>10</w:t>
            </w:r>
          </w:p>
        </w:tc>
        <w:tc>
          <w:tcPr>
            <w:tcW w:w="844" w:type="dxa"/>
          </w:tcPr>
          <w:p w:rsidR="00175F6B" w:rsidRPr="00C242B4" w:rsidRDefault="00175F6B" w:rsidP="002A322B">
            <w:pPr>
              <w:ind w:left="-57" w:right="-57"/>
              <w:jc w:val="center"/>
              <w:rPr>
                <w:spacing w:val="-20"/>
                <w:kern w:val="2"/>
              </w:rPr>
            </w:pPr>
            <w:r w:rsidRPr="00C242B4">
              <w:rPr>
                <w:spacing w:val="-20"/>
                <w:kern w:val="2"/>
              </w:rPr>
              <w:t>11</w:t>
            </w:r>
          </w:p>
        </w:tc>
        <w:tc>
          <w:tcPr>
            <w:tcW w:w="843" w:type="dxa"/>
          </w:tcPr>
          <w:p w:rsidR="00175F6B" w:rsidRPr="00C242B4" w:rsidRDefault="00175F6B" w:rsidP="002A322B">
            <w:pPr>
              <w:ind w:left="-57" w:right="-57"/>
              <w:jc w:val="center"/>
              <w:rPr>
                <w:spacing w:val="-20"/>
                <w:kern w:val="2"/>
              </w:rPr>
            </w:pPr>
            <w:r w:rsidRPr="00C242B4">
              <w:rPr>
                <w:spacing w:val="-20"/>
                <w:kern w:val="2"/>
              </w:rPr>
              <w:t>12</w:t>
            </w:r>
          </w:p>
        </w:tc>
        <w:tc>
          <w:tcPr>
            <w:tcW w:w="844" w:type="dxa"/>
          </w:tcPr>
          <w:p w:rsidR="00175F6B" w:rsidRPr="00C242B4" w:rsidRDefault="00175F6B" w:rsidP="002A322B">
            <w:pPr>
              <w:ind w:left="-57" w:right="-57"/>
              <w:jc w:val="center"/>
              <w:rPr>
                <w:spacing w:val="-20"/>
                <w:kern w:val="2"/>
              </w:rPr>
            </w:pPr>
            <w:r w:rsidRPr="00C242B4">
              <w:rPr>
                <w:spacing w:val="-20"/>
                <w:kern w:val="2"/>
              </w:rPr>
              <w:t>13</w:t>
            </w:r>
          </w:p>
        </w:tc>
      </w:tr>
      <w:tr w:rsidR="00175F6B" w:rsidRPr="00C242B4" w:rsidTr="004C7504">
        <w:tc>
          <w:tcPr>
            <w:tcW w:w="681" w:type="dxa"/>
            <w:vMerge w:val="restart"/>
          </w:tcPr>
          <w:p w:rsidR="00175F6B" w:rsidRPr="00C242B4" w:rsidRDefault="00175F6B" w:rsidP="002A322B">
            <w:pPr>
              <w:jc w:val="center"/>
              <w:rPr>
                <w:bCs/>
                <w:kern w:val="2"/>
              </w:rPr>
            </w:pPr>
          </w:p>
        </w:tc>
        <w:tc>
          <w:tcPr>
            <w:tcW w:w="2002" w:type="dxa"/>
            <w:vMerge w:val="restart"/>
          </w:tcPr>
          <w:p w:rsidR="00175F6B" w:rsidRPr="00C242B4" w:rsidRDefault="00175F6B" w:rsidP="002A322B">
            <w:pPr>
              <w:rPr>
                <w:bCs/>
                <w:kern w:val="2"/>
              </w:rPr>
            </w:pPr>
            <w:r w:rsidRPr="00C242B4">
              <w:rPr>
                <w:bCs/>
                <w:kern w:val="2"/>
              </w:rPr>
              <w:t>Государственная</w:t>
            </w:r>
          </w:p>
          <w:p w:rsidR="00175F6B" w:rsidRPr="00C242B4" w:rsidRDefault="00175F6B" w:rsidP="002A322B">
            <w:pPr>
              <w:rPr>
                <w:bCs/>
                <w:kern w:val="2"/>
              </w:rPr>
            </w:pPr>
            <w:r w:rsidRPr="00C242B4">
              <w:rPr>
                <w:bCs/>
                <w:kern w:val="2"/>
              </w:rPr>
              <w:t xml:space="preserve">программа Ростовской области «Обеспечение качественными жилищно-коммунальными услугами </w:t>
            </w:r>
            <w:r w:rsidRPr="00C242B4">
              <w:rPr>
                <w:kern w:val="2"/>
                <w:lang w:eastAsia="en-US"/>
              </w:rPr>
              <w:t>населения</w:t>
            </w:r>
            <w:r w:rsidRPr="00C242B4">
              <w:rPr>
                <w:kern w:val="2"/>
              </w:rPr>
              <w:t xml:space="preserve"> </w:t>
            </w:r>
            <w:r w:rsidRPr="00C242B4">
              <w:rPr>
                <w:bCs/>
                <w:kern w:val="2"/>
              </w:rPr>
              <w:t>Ростовской области»</w:t>
            </w:r>
          </w:p>
        </w:tc>
        <w:tc>
          <w:tcPr>
            <w:tcW w:w="1605" w:type="dxa"/>
            <w:vMerge w:val="restart"/>
          </w:tcPr>
          <w:p w:rsidR="00175F6B" w:rsidRPr="00C242B4" w:rsidRDefault="00175F6B" w:rsidP="002A322B">
            <w:pPr>
              <w:jc w:val="center"/>
              <w:rPr>
                <w:kern w:val="2"/>
              </w:rPr>
            </w:pPr>
            <w:r w:rsidRPr="00C242B4">
              <w:rPr>
                <w:kern w:val="2"/>
              </w:rPr>
              <w:t>министерство ЖКХ области</w:t>
            </w:r>
          </w:p>
        </w:tc>
        <w:tc>
          <w:tcPr>
            <w:tcW w:w="1359" w:type="dxa"/>
            <w:vMerge w:val="restart"/>
          </w:tcPr>
          <w:p w:rsidR="00175F6B" w:rsidRPr="00C242B4" w:rsidRDefault="00175F6B" w:rsidP="002A322B">
            <w:pPr>
              <w:jc w:val="center"/>
              <w:rPr>
                <w:bCs/>
                <w:kern w:val="2"/>
              </w:rPr>
            </w:pPr>
            <w:r w:rsidRPr="00C242B4">
              <w:rPr>
                <w:bCs/>
                <w:kern w:val="2"/>
              </w:rPr>
              <w:t>Х</w:t>
            </w:r>
          </w:p>
        </w:tc>
        <w:tc>
          <w:tcPr>
            <w:tcW w:w="2168" w:type="dxa"/>
          </w:tcPr>
          <w:p w:rsidR="00175F6B" w:rsidRPr="00C242B4" w:rsidRDefault="00175F6B" w:rsidP="002A322B">
            <w:pPr>
              <w:rPr>
                <w:bCs/>
                <w:kern w:val="2"/>
              </w:rPr>
            </w:pPr>
            <w:r w:rsidRPr="00C242B4">
              <w:rPr>
                <w:bCs/>
                <w:kern w:val="2"/>
              </w:rPr>
              <w:t xml:space="preserve">всего </w:t>
            </w:r>
          </w:p>
        </w:tc>
        <w:tc>
          <w:tcPr>
            <w:tcW w:w="974" w:type="dxa"/>
            <w:vAlign w:val="center"/>
          </w:tcPr>
          <w:p w:rsidR="00175F6B" w:rsidRPr="00C242B4" w:rsidRDefault="00175F6B" w:rsidP="002A322B">
            <w:pPr>
              <w:jc w:val="center"/>
              <w:rPr>
                <w:sz w:val="18"/>
                <w:szCs w:val="18"/>
              </w:rPr>
            </w:pPr>
            <w:r w:rsidRPr="00C242B4">
              <w:rPr>
                <w:sz w:val="18"/>
                <w:szCs w:val="18"/>
              </w:rPr>
              <w:t>8 159 409,1</w:t>
            </w:r>
          </w:p>
        </w:tc>
        <w:tc>
          <w:tcPr>
            <w:tcW w:w="972" w:type="dxa"/>
          </w:tcPr>
          <w:p w:rsidR="00175F6B" w:rsidRPr="00C242B4" w:rsidRDefault="00175F6B" w:rsidP="002A322B">
            <w:pPr>
              <w:ind w:left="-57" w:right="-57"/>
              <w:jc w:val="center"/>
              <w:rPr>
                <w:spacing w:val="-20"/>
                <w:kern w:val="2"/>
              </w:rPr>
            </w:pPr>
            <w:r w:rsidRPr="00C242B4">
              <w:rPr>
                <w:spacing w:val="-20"/>
                <w:kern w:val="2"/>
              </w:rPr>
              <w:t>1 930 214,8</w:t>
            </w:r>
          </w:p>
        </w:tc>
        <w:tc>
          <w:tcPr>
            <w:tcW w:w="984" w:type="dxa"/>
          </w:tcPr>
          <w:p w:rsidR="00175F6B" w:rsidRPr="00C242B4" w:rsidRDefault="00175F6B" w:rsidP="002A322B">
            <w:pPr>
              <w:ind w:left="-57" w:right="-57"/>
              <w:jc w:val="center"/>
              <w:rPr>
                <w:spacing w:val="-20"/>
                <w:kern w:val="2"/>
                <w:lang w:val="en-US"/>
              </w:rPr>
            </w:pPr>
            <w:r w:rsidRPr="00C242B4">
              <w:rPr>
                <w:spacing w:val="-20"/>
                <w:kern w:val="2"/>
              </w:rPr>
              <w:t>2 363 943,5</w:t>
            </w:r>
          </w:p>
        </w:tc>
        <w:tc>
          <w:tcPr>
            <w:tcW w:w="850" w:type="dxa"/>
          </w:tcPr>
          <w:p w:rsidR="00175F6B" w:rsidRPr="00C242B4" w:rsidRDefault="00175F6B" w:rsidP="002A322B">
            <w:pPr>
              <w:ind w:right="-143" w:hanging="113"/>
              <w:jc w:val="center"/>
              <w:rPr>
                <w:bCs/>
                <w:spacing w:val="-16"/>
              </w:rPr>
            </w:pPr>
            <w:r w:rsidRPr="00C242B4">
              <w:rPr>
                <w:bCs/>
                <w:spacing w:val="-16"/>
              </w:rPr>
              <w:t>1 441 649,2</w:t>
            </w:r>
          </w:p>
        </w:tc>
        <w:tc>
          <w:tcPr>
            <w:tcW w:w="843" w:type="dxa"/>
          </w:tcPr>
          <w:p w:rsidR="00175F6B" w:rsidRPr="00C242B4" w:rsidRDefault="00175F6B" w:rsidP="002A322B">
            <w:pPr>
              <w:ind w:right="-36" w:hanging="113"/>
              <w:jc w:val="right"/>
              <w:rPr>
                <w:spacing w:val="-16"/>
              </w:rPr>
            </w:pPr>
            <w:r w:rsidRPr="00C242B4">
              <w:rPr>
                <w:spacing w:val="-16"/>
              </w:rPr>
              <w:t>1 221 865,5</w:t>
            </w:r>
          </w:p>
        </w:tc>
        <w:tc>
          <w:tcPr>
            <w:tcW w:w="844" w:type="dxa"/>
          </w:tcPr>
          <w:p w:rsidR="00175F6B" w:rsidRPr="00C242B4" w:rsidRDefault="00175F6B" w:rsidP="002A322B">
            <w:pPr>
              <w:ind w:left="-57" w:right="-57"/>
              <w:jc w:val="center"/>
              <w:rPr>
                <w:spacing w:val="-20"/>
                <w:kern w:val="2"/>
              </w:rPr>
            </w:pPr>
            <w:r w:rsidRPr="00C242B4">
              <w:rPr>
                <w:spacing w:val="-20"/>
                <w:kern w:val="2"/>
              </w:rPr>
              <w:t>1 103 403,5</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1 598 619,3</w:t>
            </w:r>
          </w:p>
        </w:tc>
      </w:tr>
      <w:tr w:rsidR="00175F6B" w:rsidRPr="00C242B4" w:rsidTr="004C7504">
        <w:tc>
          <w:tcPr>
            <w:tcW w:w="681" w:type="dxa"/>
            <w:vMerge/>
          </w:tcPr>
          <w:p w:rsidR="00175F6B" w:rsidRPr="00C242B4" w:rsidRDefault="00175F6B" w:rsidP="002A322B">
            <w:pPr>
              <w:rPr>
                <w:bCs/>
                <w:kern w:val="2"/>
              </w:rPr>
            </w:pPr>
          </w:p>
        </w:tc>
        <w:tc>
          <w:tcPr>
            <w:tcW w:w="2002" w:type="dxa"/>
            <w:vMerge/>
          </w:tcPr>
          <w:p w:rsidR="00175F6B" w:rsidRPr="00C242B4" w:rsidRDefault="00175F6B" w:rsidP="002A322B">
            <w:pPr>
              <w:rPr>
                <w:bCs/>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bCs/>
                <w:kern w:val="2"/>
              </w:rPr>
            </w:pPr>
          </w:p>
        </w:tc>
        <w:tc>
          <w:tcPr>
            <w:tcW w:w="2168" w:type="dxa"/>
          </w:tcPr>
          <w:p w:rsidR="00175F6B" w:rsidRPr="00C242B4" w:rsidRDefault="00175F6B" w:rsidP="002A322B">
            <w:pPr>
              <w:rPr>
                <w:bCs/>
                <w:kern w:val="2"/>
              </w:rPr>
            </w:pPr>
            <w:r w:rsidRPr="00C242B4">
              <w:rPr>
                <w:bCs/>
                <w:kern w:val="2"/>
              </w:rPr>
              <w:t xml:space="preserve">областной бюджет </w:t>
            </w:r>
          </w:p>
        </w:tc>
        <w:tc>
          <w:tcPr>
            <w:tcW w:w="974" w:type="dxa"/>
            <w:vAlign w:val="center"/>
          </w:tcPr>
          <w:p w:rsidR="00175F6B" w:rsidRPr="00C242B4" w:rsidRDefault="00175F6B" w:rsidP="002A322B">
            <w:pPr>
              <w:jc w:val="center"/>
              <w:rPr>
                <w:sz w:val="18"/>
                <w:szCs w:val="18"/>
              </w:rPr>
            </w:pPr>
            <w:r w:rsidRPr="00C242B4">
              <w:rPr>
                <w:sz w:val="18"/>
                <w:szCs w:val="18"/>
              </w:rPr>
              <w:t>6 914 124,3</w:t>
            </w:r>
          </w:p>
        </w:tc>
        <w:tc>
          <w:tcPr>
            <w:tcW w:w="972" w:type="dxa"/>
          </w:tcPr>
          <w:p w:rsidR="00175F6B" w:rsidRPr="00C242B4" w:rsidRDefault="00175F6B" w:rsidP="002A322B">
            <w:pPr>
              <w:ind w:left="-57" w:right="-57"/>
              <w:jc w:val="center"/>
              <w:rPr>
                <w:spacing w:val="-20"/>
                <w:kern w:val="2"/>
              </w:rPr>
            </w:pPr>
            <w:r w:rsidRPr="00C242B4">
              <w:rPr>
                <w:spacing w:val="-20"/>
                <w:kern w:val="2"/>
              </w:rPr>
              <w:t>1 095 786,7</w:t>
            </w:r>
          </w:p>
        </w:tc>
        <w:tc>
          <w:tcPr>
            <w:tcW w:w="984" w:type="dxa"/>
          </w:tcPr>
          <w:p w:rsidR="00175F6B" w:rsidRPr="00C242B4" w:rsidRDefault="00175F6B" w:rsidP="002A322B">
            <w:pPr>
              <w:ind w:left="-57" w:right="-57"/>
              <w:jc w:val="center"/>
              <w:rPr>
                <w:spacing w:val="-20"/>
                <w:kern w:val="2"/>
              </w:rPr>
            </w:pPr>
            <w:r w:rsidRPr="00C242B4">
              <w:rPr>
                <w:spacing w:val="-20"/>
                <w:kern w:val="2"/>
              </w:rPr>
              <w:t>1 693 637,8</w:t>
            </w:r>
          </w:p>
        </w:tc>
        <w:tc>
          <w:tcPr>
            <w:tcW w:w="850" w:type="dxa"/>
          </w:tcPr>
          <w:p w:rsidR="00175F6B" w:rsidRPr="00C242B4" w:rsidRDefault="00175F6B" w:rsidP="002A322B">
            <w:pPr>
              <w:ind w:right="-143" w:hanging="113"/>
              <w:jc w:val="center"/>
              <w:rPr>
                <w:bCs/>
                <w:spacing w:val="-16"/>
              </w:rPr>
            </w:pPr>
            <w:r w:rsidRPr="00C242B4">
              <w:rPr>
                <w:bCs/>
                <w:spacing w:val="-16"/>
              </w:rPr>
              <w:t>1 022 390,7</w:t>
            </w:r>
          </w:p>
        </w:tc>
        <w:tc>
          <w:tcPr>
            <w:tcW w:w="843" w:type="dxa"/>
          </w:tcPr>
          <w:p w:rsidR="00175F6B" w:rsidRPr="00C242B4" w:rsidRDefault="00175F6B" w:rsidP="002A322B">
            <w:pPr>
              <w:ind w:right="-36" w:hanging="113"/>
              <w:jc w:val="right"/>
              <w:rPr>
                <w:spacing w:val="-16"/>
              </w:rPr>
            </w:pPr>
            <w:r w:rsidRPr="00C242B4">
              <w:rPr>
                <w:spacing w:val="-16"/>
              </w:rPr>
              <w:t>1 200 147,6</w:t>
            </w:r>
          </w:p>
        </w:tc>
        <w:tc>
          <w:tcPr>
            <w:tcW w:w="844" w:type="dxa"/>
          </w:tcPr>
          <w:p w:rsidR="00175F6B" w:rsidRPr="00C242B4" w:rsidRDefault="00175F6B" w:rsidP="002A322B">
            <w:pPr>
              <w:ind w:left="-57" w:right="-57"/>
              <w:jc w:val="center"/>
              <w:rPr>
                <w:bCs/>
                <w:spacing w:val="-20"/>
                <w:kern w:val="2"/>
              </w:rPr>
            </w:pPr>
            <w:r w:rsidRPr="00C242B4">
              <w:rPr>
                <w:bCs/>
                <w:spacing w:val="-20"/>
                <w:kern w:val="2"/>
              </w:rPr>
              <w:t>1 103 403,5</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1 598 619,3</w:t>
            </w:r>
          </w:p>
        </w:tc>
      </w:tr>
      <w:tr w:rsidR="00175F6B" w:rsidRPr="00C242B4" w:rsidTr="004C7504">
        <w:tc>
          <w:tcPr>
            <w:tcW w:w="681" w:type="dxa"/>
            <w:vMerge/>
          </w:tcPr>
          <w:p w:rsidR="00175F6B" w:rsidRPr="00C242B4" w:rsidRDefault="00175F6B" w:rsidP="002A322B">
            <w:pPr>
              <w:rPr>
                <w:bCs/>
                <w:kern w:val="2"/>
              </w:rPr>
            </w:pPr>
          </w:p>
        </w:tc>
        <w:tc>
          <w:tcPr>
            <w:tcW w:w="2002" w:type="dxa"/>
            <w:vMerge/>
          </w:tcPr>
          <w:p w:rsidR="00175F6B" w:rsidRPr="00C242B4" w:rsidRDefault="00175F6B" w:rsidP="002A322B">
            <w:pPr>
              <w:rPr>
                <w:bCs/>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bCs/>
                <w:kern w:val="2"/>
              </w:rPr>
            </w:pPr>
          </w:p>
        </w:tc>
        <w:tc>
          <w:tcPr>
            <w:tcW w:w="2168" w:type="dxa"/>
          </w:tcPr>
          <w:p w:rsidR="00175F6B" w:rsidRPr="00C242B4" w:rsidRDefault="00175F6B" w:rsidP="002A322B">
            <w:pPr>
              <w:rPr>
                <w:kern w:val="2"/>
              </w:rPr>
            </w:pPr>
            <w:r w:rsidRPr="00C242B4">
              <w:rPr>
                <w:kern w:val="2"/>
              </w:rPr>
              <w:t>из них неисполненные расходные обязательства отчетного финансового года</w:t>
            </w:r>
          </w:p>
        </w:tc>
        <w:tc>
          <w:tcPr>
            <w:tcW w:w="974" w:type="dxa"/>
          </w:tcPr>
          <w:p w:rsidR="00175F6B" w:rsidRPr="00C242B4" w:rsidRDefault="00175F6B" w:rsidP="002A322B">
            <w:pPr>
              <w:ind w:left="-57" w:right="-57"/>
              <w:jc w:val="center"/>
              <w:rPr>
                <w:spacing w:val="-20"/>
                <w:kern w:val="2"/>
              </w:rPr>
            </w:pPr>
            <w:r w:rsidRPr="00C242B4">
              <w:rPr>
                <w:spacing w:val="-20"/>
                <w:kern w:val="2"/>
              </w:rPr>
              <w:t>Х</w:t>
            </w:r>
          </w:p>
        </w:tc>
        <w:tc>
          <w:tcPr>
            <w:tcW w:w="972" w:type="dxa"/>
          </w:tcPr>
          <w:p w:rsidR="00175F6B" w:rsidRPr="00C242B4" w:rsidRDefault="00175F6B" w:rsidP="002A322B">
            <w:pPr>
              <w:ind w:left="-57" w:right="-57"/>
              <w:jc w:val="center"/>
              <w:rPr>
                <w:bCs/>
                <w:spacing w:val="-20"/>
                <w:kern w:val="2"/>
              </w:rPr>
            </w:pPr>
            <w:r w:rsidRPr="00C242B4">
              <w:rPr>
                <w:spacing w:val="-20"/>
                <w:kern w:val="2"/>
              </w:rPr>
              <w:t>Х</w:t>
            </w:r>
          </w:p>
        </w:tc>
        <w:tc>
          <w:tcPr>
            <w:tcW w:w="984" w:type="dxa"/>
          </w:tcPr>
          <w:p w:rsidR="00175F6B" w:rsidRPr="00C242B4" w:rsidRDefault="00175F6B" w:rsidP="002A322B">
            <w:pPr>
              <w:ind w:left="-57" w:right="-57"/>
              <w:jc w:val="center"/>
              <w:rPr>
                <w:bCs/>
                <w:spacing w:val="-20"/>
                <w:kern w:val="2"/>
              </w:rPr>
            </w:pPr>
            <w:r w:rsidRPr="00C242B4">
              <w:rPr>
                <w:spacing w:val="-20"/>
                <w:kern w:val="2"/>
              </w:rPr>
              <w:t>481 670,0</w:t>
            </w:r>
          </w:p>
        </w:tc>
        <w:tc>
          <w:tcPr>
            <w:tcW w:w="850" w:type="dxa"/>
          </w:tcPr>
          <w:p w:rsidR="00175F6B" w:rsidRPr="00C242B4" w:rsidRDefault="00175F6B" w:rsidP="002A322B">
            <w:pPr>
              <w:ind w:left="-57" w:right="-57"/>
              <w:jc w:val="center"/>
              <w:rPr>
                <w:spacing w:val="-20"/>
                <w:kern w:val="2"/>
              </w:rPr>
            </w:pPr>
            <w:r w:rsidRPr="00C242B4">
              <w:rPr>
                <w:spacing w:val="-20"/>
                <w:kern w:val="2"/>
              </w:rPr>
              <w:t>169 564,1</w:t>
            </w:r>
          </w:p>
        </w:tc>
        <w:tc>
          <w:tcPr>
            <w:tcW w:w="843" w:type="dxa"/>
          </w:tcPr>
          <w:p w:rsidR="00175F6B" w:rsidRPr="00D872DB" w:rsidRDefault="00175F6B" w:rsidP="00D872DB">
            <w:pPr>
              <w:jc w:val="center"/>
              <w:rPr>
                <w:spacing w:val="-8"/>
                <w:kern w:val="2"/>
              </w:rPr>
            </w:pPr>
            <w:r w:rsidRPr="00D872DB">
              <w:rPr>
                <w:spacing w:val="-8"/>
              </w:rPr>
              <w:t>148 627,2</w:t>
            </w:r>
          </w:p>
        </w:tc>
        <w:tc>
          <w:tcPr>
            <w:tcW w:w="844" w:type="dxa"/>
          </w:tcPr>
          <w:p w:rsidR="00175F6B" w:rsidRPr="00C242B4" w:rsidRDefault="00175F6B" w:rsidP="002A322B">
            <w:pPr>
              <w:ind w:left="-57" w:right="-57"/>
              <w:jc w:val="center"/>
              <w:rPr>
                <w:spacing w:val="-20"/>
                <w:kern w:val="2"/>
              </w:rPr>
            </w:pPr>
            <w:r w:rsidRPr="00C242B4">
              <w:rPr>
                <w:spacing w:val="-20"/>
                <w:kern w:val="2"/>
              </w:rPr>
              <w:t>Х</w:t>
            </w:r>
          </w:p>
        </w:tc>
        <w:tc>
          <w:tcPr>
            <w:tcW w:w="843" w:type="dxa"/>
          </w:tcPr>
          <w:p w:rsidR="00175F6B" w:rsidRPr="00C242B4" w:rsidRDefault="00175F6B" w:rsidP="002A322B">
            <w:pPr>
              <w:ind w:left="-57" w:right="-57"/>
              <w:jc w:val="center"/>
              <w:rPr>
                <w:spacing w:val="-20"/>
                <w:kern w:val="2"/>
              </w:rPr>
            </w:pPr>
            <w:r w:rsidRPr="00C242B4">
              <w:rPr>
                <w:spacing w:val="-20"/>
                <w:kern w:val="2"/>
              </w:rPr>
              <w:t>Х</w:t>
            </w:r>
          </w:p>
        </w:tc>
        <w:tc>
          <w:tcPr>
            <w:tcW w:w="844" w:type="dxa"/>
          </w:tcPr>
          <w:p w:rsidR="00175F6B" w:rsidRPr="00C242B4" w:rsidRDefault="00175F6B" w:rsidP="002A322B">
            <w:pPr>
              <w:ind w:left="-57" w:right="-57"/>
              <w:jc w:val="center"/>
              <w:rPr>
                <w:spacing w:val="-20"/>
                <w:kern w:val="2"/>
              </w:rPr>
            </w:pPr>
            <w:r w:rsidRPr="00C242B4">
              <w:rPr>
                <w:spacing w:val="-20"/>
                <w:kern w:val="2"/>
              </w:rPr>
              <w:t>Х</w:t>
            </w:r>
          </w:p>
        </w:tc>
      </w:tr>
      <w:tr w:rsidR="00175F6B" w:rsidRPr="00C242B4" w:rsidTr="004C7504">
        <w:tc>
          <w:tcPr>
            <w:tcW w:w="681" w:type="dxa"/>
            <w:vMerge/>
          </w:tcPr>
          <w:p w:rsidR="00175F6B" w:rsidRPr="00C242B4" w:rsidRDefault="00175F6B" w:rsidP="002A322B">
            <w:pPr>
              <w:rPr>
                <w:bCs/>
                <w:kern w:val="2"/>
              </w:rPr>
            </w:pPr>
          </w:p>
        </w:tc>
        <w:tc>
          <w:tcPr>
            <w:tcW w:w="2002" w:type="dxa"/>
            <w:vMerge/>
          </w:tcPr>
          <w:p w:rsidR="00175F6B" w:rsidRPr="00C242B4" w:rsidRDefault="00175F6B" w:rsidP="002A322B">
            <w:pPr>
              <w:rPr>
                <w:bCs/>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bCs/>
                <w:kern w:val="2"/>
              </w:rPr>
            </w:pPr>
          </w:p>
        </w:tc>
        <w:tc>
          <w:tcPr>
            <w:tcW w:w="2168" w:type="dxa"/>
          </w:tcPr>
          <w:p w:rsidR="00175F6B" w:rsidRPr="00C242B4" w:rsidRDefault="00175F6B" w:rsidP="002A322B">
            <w:pPr>
              <w:rPr>
                <w:bCs/>
                <w:kern w:val="2"/>
              </w:rPr>
            </w:pPr>
            <w:r w:rsidRPr="00C242B4">
              <w:rPr>
                <w:bCs/>
                <w:kern w:val="2"/>
              </w:rPr>
              <w:t>межбюджетные трансферты федерального бюджета</w:t>
            </w:r>
          </w:p>
        </w:tc>
        <w:tc>
          <w:tcPr>
            <w:tcW w:w="974" w:type="dxa"/>
          </w:tcPr>
          <w:p w:rsidR="00175F6B" w:rsidRPr="00C242B4" w:rsidRDefault="00175F6B" w:rsidP="002A322B">
            <w:pPr>
              <w:jc w:val="center"/>
              <w:rPr>
                <w:spacing w:val="-20"/>
                <w:kern w:val="2"/>
              </w:rPr>
            </w:pPr>
            <w:r w:rsidRPr="00C242B4">
              <w:rPr>
                <w:bCs/>
                <w:sz w:val="18"/>
                <w:szCs w:val="18"/>
              </w:rPr>
              <w:t>1 245 284,8</w:t>
            </w:r>
          </w:p>
        </w:tc>
        <w:tc>
          <w:tcPr>
            <w:tcW w:w="972" w:type="dxa"/>
          </w:tcPr>
          <w:p w:rsidR="00175F6B" w:rsidRPr="00C242B4" w:rsidRDefault="00175F6B" w:rsidP="002A322B">
            <w:pPr>
              <w:ind w:left="-57" w:right="-57"/>
              <w:jc w:val="center"/>
              <w:rPr>
                <w:spacing w:val="-20"/>
                <w:kern w:val="2"/>
              </w:rPr>
            </w:pPr>
            <w:r w:rsidRPr="00C242B4">
              <w:rPr>
                <w:spacing w:val="-20"/>
                <w:kern w:val="2"/>
              </w:rPr>
              <w:t>834 428,1</w:t>
            </w:r>
          </w:p>
        </w:tc>
        <w:tc>
          <w:tcPr>
            <w:tcW w:w="984" w:type="dxa"/>
          </w:tcPr>
          <w:p w:rsidR="00175F6B" w:rsidRPr="00C242B4" w:rsidRDefault="00175F6B" w:rsidP="002A322B">
            <w:pPr>
              <w:ind w:left="-57" w:right="-57"/>
              <w:jc w:val="center"/>
              <w:rPr>
                <w:spacing w:val="-20"/>
                <w:kern w:val="2"/>
              </w:rPr>
            </w:pPr>
            <w:r w:rsidRPr="00C242B4">
              <w:rPr>
                <w:spacing w:val="-20"/>
                <w:kern w:val="2"/>
              </w:rPr>
              <w:t>670 305,7</w:t>
            </w:r>
          </w:p>
        </w:tc>
        <w:tc>
          <w:tcPr>
            <w:tcW w:w="850" w:type="dxa"/>
          </w:tcPr>
          <w:p w:rsidR="00175F6B" w:rsidRPr="00C242B4" w:rsidRDefault="00175F6B" w:rsidP="002A322B">
            <w:pPr>
              <w:ind w:left="-57" w:right="-57"/>
              <w:jc w:val="center"/>
              <w:rPr>
                <w:spacing w:val="-20"/>
                <w:kern w:val="2"/>
              </w:rPr>
            </w:pPr>
            <w:r w:rsidRPr="00C242B4">
              <w:rPr>
                <w:spacing w:val="-20"/>
                <w:kern w:val="2"/>
              </w:rPr>
              <w:t>419 258,5</w:t>
            </w:r>
          </w:p>
        </w:tc>
        <w:tc>
          <w:tcPr>
            <w:tcW w:w="843" w:type="dxa"/>
          </w:tcPr>
          <w:p w:rsidR="00175F6B" w:rsidRPr="00C242B4" w:rsidRDefault="00175F6B" w:rsidP="002A322B">
            <w:pPr>
              <w:ind w:left="-57" w:right="-57"/>
              <w:jc w:val="center"/>
              <w:rPr>
                <w:spacing w:val="-20"/>
                <w:kern w:val="2"/>
              </w:rPr>
            </w:pPr>
            <w:r w:rsidRPr="00C242B4">
              <w:rPr>
                <w:bCs/>
                <w:sz w:val="18"/>
                <w:szCs w:val="18"/>
              </w:rPr>
              <w:t>21 717,9</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bCs/>
                <w:kern w:val="2"/>
              </w:rPr>
            </w:pPr>
          </w:p>
        </w:tc>
        <w:tc>
          <w:tcPr>
            <w:tcW w:w="2002" w:type="dxa"/>
            <w:vMerge/>
          </w:tcPr>
          <w:p w:rsidR="00175F6B" w:rsidRPr="00C242B4" w:rsidRDefault="00175F6B" w:rsidP="002A322B">
            <w:pPr>
              <w:rPr>
                <w:bCs/>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bCs/>
                <w:kern w:val="2"/>
              </w:rPr>
            </w:pPr>
          </w:p>
        </w:tc>
        <w:tc>
          <w:tcPr>
            <w:tcW w:w="2168" w:type="dxa"/>
          </w:tcPr>
          <w:p w:rsidR="00175F6B" w:rsidRPr="00C242B4" w:rsidRDefault="00175F6B" w:rsidP="002A322B">
            <w:pPr>
              <w:rPr>
                <w:kern w:val="2"/>
              </w:rPr>
            </w:pPr>
            <w:r w:rsidRPr="00C242B4">
              <w:rPr>
                <w:kern w:val="2"/>
              </w:rPr>
              <w:t>из них неиспользованные средства отчетного финансового года</w:t>
            </w:r>
          </w:p>
        </w:tc>
        <w:tc>
          <w:tcPr>
            <w:tcW w:w="974" w:type="dxa"/>
          </w:tcPr>
          <w:p w:rsidR="00175F6B" w:rsidRPr="00C242B4" w:rsidRDefault="00175F6B" w:rsidP="002A322B">
            <w:pPr>
              <w:ind w:left="-57" w:right="-57"/>
              <w:jc w:val="center"/>
              <w:rPr>
                <w:spacing w:val="-20"/>
                <w:kern w:val="2"/>
              </w:rPr>
            </w:pPr>
            <w:r w:rsidRPr="00C242B4">
              <w:rPr>
                <w:spacing w:val="-20"/>
                <w:kern w:val="2"/>
              </w:rPr>
              <w:t>Х</w:t>
            </w:r>
          </w:p>
        </w:tc>
        <w:tc>
          <w:tcPr>
            <w:tcW w:w="972" w:type="dxa"/>
          </w:tcPr>
          <w:p w:rsidR="00175F6B" w:rsidRPr="00C242B4" w:rsidRDefault="00175F6B" w:rsidP="002A322B">
            <w:pPr>
              <w:ind w:left="-57" w:right="-57"/>
              <w:jc w:val="center"/>
              <w:rPr>
                <w:bCs/>
                <w:spacing w:val="-20"/>
                <w:kern w:val="2"/>
              </w:rPr>
            </w:pPr>
            <w:r w:rsidRPr="00C242B4">
              <w:rPr>
                <w:spacing w:val="-20"/>
                <w:kern w:val="2"/>
              </w:rPr>
              <w:t>Х</w:t>
            </w:r>
          </w:p>
        </w:tc>
        <w:tc>
          <w:tcPr>
            <w:tcW w:w="984" w:type="dxa"/>
          </w:tcPr>
          <w:p w:rsidR="00175F6B" w:rsidRPr="00C242B4" w:rsidRDefault="00175F6B" w:rsidP="002A322B">
            <w:pPr>
              <w:ind w:left="-57" w:right="-57"/>
              <w:jc w:val="center"/>
              <w:rPr>
                <w:spacing w:val="-20"/>
                <w:kern w:val="2"/>
              </w:rPr>
            </w:pPr>
            <w:r w:rsidRPr="00C242B4">
              <w:rPr>
                <w:spacing w:val="-20"/>
                <w:kern w:val="2"/>
              </w:rPr>
              <w:t>580 405,7</w:t>
            </w:r>
          </w:p>
        </w:tc>
        <w:tc>
          <w:tcPr>
            <w:tcW w:w="850" w:type="dxa"/>
          </w:tcPr>
          <w:p w:rsidR="00175F6B" w:rsidRPr="00C242B4" w:rsidRDefault="00175F6B" w:rsidP="002A322B">
            <w:pPr>
              <w:ind w:left="-57" w:right="-57"/>
              <w:jc w:val="center"/>
              <w:rPr>
                <w:spacing w:val="-20"/>
                <w:kern w:val="2"/>
              </w:rPr>
            </w:pPr>
            <w:r w:rsidRPr="00C242B4">
              <w:rPr>
                <w:spacing w:val="-20"/>
                <w:kern w:val="2"/>
              </w:rPr>
              <w:t>120 019,7</w:t>
            </w:r>
          </w:p>
        </w:tc>
        <w:tc>
          <w:tcPr>
            <w:tcW w:w="843" w:type="dxa"/>
          </w:tcPr>
          <w:p w:rsidR="00175F6B" w:rsidRPr="00C242B4" w:rsidRDefault="00175F6B" w:rsidP="002A322B">
            <w:pPr>
              <w:ind w:left="-57" w:right="-57"/>
              <w:jc w:val="center"/>
              <w:rPr>
                <w:spacing w:val="-20"/>
                <w:kern w:val="2"/>
              </w:rPr>
            </w:pPr>
            <w:r w:rsidRPr="00C242B4">
              <w:rPr>
                <w:spacing w:val="-20"/>
                <w:kern w:val="2"/>
              </w:rPr>
              <w:t>Х</w:t>
            </w:r>
          </w:p>
        </w:tc>
        <w:tc>
          <w:tcPr>
            <w:tcW w:w="844" w:type="dxa"/>
          </w:tcPr>
          <w:p w:rsidR="00175F6B" w:rsidRPr="00C242B4" w:rsidRDefault="00175F6B" w:rsidP="002A322B">
            <w:pPr>
              <w:ind w:left="-57" w:right="-57"/>
              <w:jc w:val="center"/>
              <w:rPr>
                <w:spacing w:val="-20"/>
                <w:kern w:val="2"/>
              </w:rPr>
            </w:pPr>
            <w:r w:rsidRPr="00C242B4">
              <w:rPr>
                <w:spacing w:val="-20"/>
                <w:kern w:val="2"/>
              </w:rPr>
              <w:t>Х</w:t>
            </w:r>
          </w:p>
        </w:tc>
        <w:tc>
          <w:tcPr>
            <w:tcW w:w="843" w:type="dxa"/>
          </w:tcPr>
          <w:p w:rsidR="00175F6B" w:rsidRPr="00C242B4" w:rsidRDefault="00175F6B" w:rsidP="002A322B">
            <w:pPr>
              <w:ind w:left="-57" w:right="-57"/>
              <w:jc w:val="center"/>
              <w:rPr>
                <w:spacing w:val="-20"/>
                <w:kern w:val="2"/>
              </w:rPr>
            </w:pPr>
            <w:r w:rsidRPr="00C242B4">
              <w:rPr>
                <w:spacing w:val="-20"/>
                <w:kern w:val="2"/>
              </w:rPr>
              <w:t>Х</w:t>
            </w:r>
          </w:p>
        </w:tc>
        <w:tc>
          <w:tcPr>
            <w:tcW w:w="844" w:type="dxa"/>
          </w:tcPr>
          <w:p w:rsidR="00175F6B" w:rsidRPr="00C242B4" w:rsidRDefault="00175F6B" w:rsidP="002A322B">
            <w:pPr>
              <w:ind w:left="-57" w:right="-57"/>
              <w:jc w:val="center"/>
              <w:rPr>
                <w:spacing w:val="-20"/>
                <w:kern w:val="2"/>
              </w:rPr>
            </w:pPr>
            <w:r w:rsidRPr="00C242B4">
              <w:rPr>
                <w:spacing w:val="-20"/>
                <w:kern w:val="2"/>
              </w:rPr>
              <w:t>Х</w:t>
            </w:r>
          </w:p>
        </w:tc>
      </w:tr>
      <w:tr w:rsidR="00175F6B" w:rsidRPr="00C242B4" w:rsidTr="004C7504">
        <w:tc>
          <w:tcPr>
            <w:tcW w:w="681" w:type="dxa"/>
          </w:tcPr>
          <w:p w:rsidR="00175F6B" w:rsidRPr="00C242B4" w:rsidRDefault="00175F6B" w:rsidP="004C7504">
            <w:pPr>
              <w:pageBreakBefore/>
              <w:jc w:val="center"/>
              <w:rPr>
                <w:bCs/>
                <w:kern w:val="2"/>
              </w:rPr>
            </w:pPr>
          </w:p>
        </w:tc>
        <w:tc>
          <w:tcPr>
            <w:tcW w:w="14288" w:type="dxa"/>
            <w:gridSpan w:val="12"/>
          </w:tcPr>
          <w:p w:rsidR="00175F6B" w:rsidRPr="00C242B4" w:rsidRDefault="00175F6B" w:rsidP="004C7504">
            <w:pPr>
              <w:pageBreakBefore/>
              <w:ind w:left="-57" w:right="-57"/>
              <w:jc w:val="center"/>
              <w:rPr>
                <w:kern w:val="2"/>
              </w:rPr>
            </w:pPr>
            <w:r w:rsidRPr="00C242B4">
              <w:rPr>
                <w:bCs/>
                <w:kern w:val="2"/>
              </w:rPr>
              <w:t>Подпрограмма 2 «Создание условий для обеспечения качественными коммунальными услугами населения Ростовской области»</w:t>
            </w:r>
          </w:p>
        </w:tc>
      </w:tr>
      <w:tr w:rsidR="00175F6B" w:rsidRPr="00C242B4" w:rsidTr="004C7504">
        <w:tc>
          <w:tcPr>
            <w:tcW w:w="681" w:type="dxa"/>
            <w:vMerge w:val="restart"/>
          </w:tcPr>
          <w:p w:rsidR="00175F6B" w:rsidRPr="00C242B4" w:rsidRDefault="00175F6B" w:rsidP="002A322B">
            <w:pPr>
              <w:jc w:val="center"/>
              <w:rPr>
                <w:bCs/>
                <w:kern w:val="2"/>
              </w:rPr>
            </w:pPr>
            <w:r w:rsidRPr="00C242B4">
              <w:rPr>
                <w:bCs/>
                <w:kern w:val="2"/>
              </w:rPr>
              <w:t>1.</w:t>
            </w:r>
          </w:p>
        </w:tc>
        <w:tc>
          <w:tcPr>
            <w:tcW w:w="2002" w:type="dxa"/>
            <w:vMerge w:val="restart"/>
          </w:tcPr>
          <w:p w:rsidR="00175F6B" w:rsidRPr="00C242B4" w:rsidRDefault="00175F6B" w:rsidP="002A322B">
            <w:pPr>
              <w:rPr>
                <w:bCs/>
                <w:kern w:val="2"/>
              </w:rPr>
            </w:pPr>
            <w:r w:rsidRPr="00C242B4">
              <w:rPr>
                <w:bCs/>
                <w:kern w:val="2"/>
              </w:rPr>
              <w:t>Строительство и реконструкция объектов водопроводно-канализационного хозяйства</w:t>
            </w:r>
          </w:p>
        </w:tc>
        <w:tc>
          <w:tcPr>
            <w:tcW w:w="1605" w:type="dxa"/>
            <w:vMerge w:val="restart"/>
          </w:tcPr>
          <w:p w:rsidR="00175F6B" w:rsidRPr="00C242B4" w:rsidRDefault="00175F6B" w:rsidP="002A322B">
            <w:pPr>
              <w:jc w:val="center"/>
              <w:rPr>
                <w:kern w:val="2"/>
              </w:rPr>
            </w:pPr>
            <w:r w:rsidRPr="00C242B4">
              <w:rPr>
                <w:kern w:val="2"/>
              </w:rPr>
              <w:t>министерство ЖКХ области</w:t>
            </w:r>
          </w:p>
          <w:p w:rsidR="00175F6B" w:rsidRPr="00C242B4" w:rsidRDefault="00175F6B" w:rsidP="002A322B">
            <w:pPr>
              <w:jc w:val="center"/>
              <w:rPr>
                <w:kern w:val="2"/>
              </w:rPr>
            </w:pPr>
          </w:p>
          <w:p w:rsidR="00175F6B" w:rsidRPr="00C242B4" w:rsidRDefault="00175F6B" w:rsidP="002A322B">
            <w:pPr>
              <w:jc w:val="center"/>
              <w:rPr>
                <w:kern w:val="2"/>
              </w:rPr>
            </w:pPr>
            <w:r w:rsidRPr="00C242B4">
              <w:rPr>
                <w:kern w:val="2"/>
              </w:rPr>
              <w:t>минпромэнерго Ростовской области</w:t>
            </w:r>
          </w:p>
          <w:p w:rsidR="00175F6B" w:rsidRPr="00C242B4" w:rsidRDefault="00175F6B" w:rsidP="002A322B">
            <w:pPr>
              <w:jc w:val="center"/>
              <w:rPr>
                <w:kern w:val="2"/>
              </w:rPr>
            </w:pPr>
            <w:r w:rsidRPr="00C242B4">
              <w:rPr>
                <w:kern w:val="2"/>
              </w:rPr>
              <w:t xml:space="preserve"> </w:t>
            </w:r>
          </w:p>
          <w:p w:rsidR="00175F6B" w:rsidRPr="00C242B4" w:rsidRDefault="00175F6B" w:rsidP="002A322B">
            <w:pPr>
              <w:jc w:val="center"/>
              <w:rPr>
                <w:kern w:val="2"/>
              </w:rPr>
            </w:pPr>
            <w:r w:rsidRPr="00C242B4">
              <w:rPr>
                <w:kern w:val="2"/>
              </w:rPr>
              <w:t xml:space="preserve"> </w:t>
            </w:r>
          </w:p>
          <w:p w:rsidR="00175F6B" w:rsidRPr="00C242B4" w:rsidRDefault="00175F6B" w:rsidP="002A322B">
            <w:pPr>
              <w:jc w:val="center"/>
              <w:rPr>
                <w:kern w:val="2"/>
              </w:rPr>
            </w:pPr>
            <w:r w:rsidRPr="00C242B4">
              <w:rPr>
                <w:kern w:val="2"/>
              </w:rPr>
              <w:t xml:space="preserve"> </w:t>
            </w:r>
          </w:p>
        </w:tc>
        <w:tc>
          <w:tcPr>
            <w:tcW w:w="1359" w:type="dxa"/>
            <w:vMerge w:val="restart"/>
          </w:tcPr>
          <w:p w:rsidR="00175F6B" w:rsidRPr="00C242B4" w:rsidRDefault="00175F6B" w:rsidP="002A322B">
            <w:pPr>
              <w:jc w:val="center"/>
              <w:rPr>
                <w:bCs/>
                <w:kern w:val="2"/>
              </w:rPr>
            </w:pPr>
            <w:r w:rsidRPr="00C242B4">
              <w:rPr>
                <w:kern w:val="2"/>
              </w:rPr>
              <w:t>Х</w:t>
            </w:r>
            <w:r w:rsidRPr="00C242B4">
              <w:rPr>
                <w:bCs/>
                <w:kern w:val="2"/>
              </w:rPr>
              <w:t xml:space="preserve"> </w:t>
            </w:r>
          </w:p>
        </w:tc>
        <w:tc>
          <w:tcPr>
            <w:tcW w:w="2168" w:type="dxa"/>
          </w:tcPr>
          <w:p w:rsidR="00175F6B" w:rsidRPr="00C242B4" w:rsidRDefault="00175F6B" w:rsidP="002A322B">
            <w:pPr>
              <w:rPr>
                <w:bCs/>
                <w:kern w:val="2"/>
              </w:rPr>
            </w:pPr>
            <w:r w:rsidRPr="00C242B4">
              <w:rPr>
                <w:bCs/>
                <w:kern w:val="2"/>
              </w:rPr>
              <w:t xml:space="preserve">всего </w:t>
            </w:r>
          </w:p>
        </w:tc>
        <w:tc>
          <w:tcPr>
            <w:tcW w:w="974" w:type="dxa"/>
            <w:vAlign w:val="bottom"/>
          </w:tcPr>
          <w:p w:rsidR="00175F6B" w:rsidRPr="00C242B4" w:rsidRDefault="00175F6B" w:rsidP="002A322B">
            <w:pPr>
              <w:jc w:val="center"/>
              <w:rPr>
                <w:sz w:val="18"/>
                <w:szCs w:val="18"/>
              </w:rPr>
            </w:pPr>
            <w:r w:rsidRPr="00C242B4">
              <w:rPr>
                <w:sz w:val="18"/>
                <w:szCs w:val="18"/>
              </w:rPr>
              <w:t>7 336 192,1</w:t>
            </w:r>
          </w:p>
        </w:tc>
        <w:tc>
          <w:tcPr>
            <w:tcW w:w="972" w:type="dxa"/>
          </w:tcPr>
          <w:p w:rsidR="00175F6B" w:rsidRPr="00C242B4" w:rsidRDefault="00175F6B" w:rsidP="002A322B">
            <w:pPr>
              <w:ind w:left="-57" w:right="-57"/>
              <w:jc w:val="center"/>
              <w:rPr>
                <w:spacing w:val="-20"/>
                <w:kern w:val="2"/>
              </w:rPr>
            </w:pPr>
            <w:r w:rsidRPr="00C242B4">
              <w:rPr>
                <w:spacing w:val="-20"/>
                <w:kern w:val="2"/>
              </w:rPr>
              <w:t>1 265 699,4</w:t>
            </w:r>
          </w:p>
        </w:tc>
        <w:tc>
          <w:tcPr>
            <w:tcW w:w="984" w:type="dxa"/>
          </w:tcPr>
          <w:p w:rsidR="00175F6B" w:rsidRPr="00C242B4" w:rsidRDefault="00175F6B" w:rsidP="002A322B">
            <w:pPr>
              <w:ind w:left="-57" w:right="-57"/>
              <w:jc w:val="center"/>
              <w:rPr>
                <w:spacing w:val="-18"/>
                <w:kern w:val="2"/>
              </w:rPr>
            </w:pPr>
            <w:r w:rsidRPr="00C242B4">
              <w:rPr>
                <w:spacing w:val="-18"/>
                <w:kern w:val="2"/>
              </w:rPr>
              <w:t>1 725 904,1</w:t>
            </w:r>
          </w:p>
        </w:tc>
        <w:tc>
          <w:tcPr>
            <w:tcW w:w="850" w:type="dxa"/>
            <w:vAlign w:val="bottom"/>
          </w:tcPr>
          <w:p w:rsidR="00175F6B" w:rsidRPr="00C242B4" w:rsidRDefault="00175F6B" w:rsidP="002A322B">
            <w:pPr>
              <w:ind w:right="-54" w:hanging="113"/>
              <w:jc w:val="center"/>
              <w:rPr>
                <w:spacing w:val="-18"/>
              </w:rPr>
            </w:pPr>
            <w:r w:rsidRPr="00C242B4">
              <w:rPr>
                <w:spacing w:val="-18"/>
              </w:rPr>
              <w:t>1 282 947,6</w:t>
            </w:r>
          </w:p>
        </w:tc>
        <w:tc>
          <w:tcPr>
            <w:tcW w:w="843" w:type="dxa"/>
            <w:vAlign w:val="bottom"/>
          </w:tcPr>
          <w:p w:rsidR="00175F6B" w:rsidRPr="00C242B4" w:rsidRDefault="00175F6B" w:rsidP="002A322B">
            <w:pPr>
              <w:ind w:right="-150" w:hanging="113"/>
              <w:jc w:val="center"/>
              <w:rPr>
                <w:spacing w:val="-10"/>
                <w:sz w:val="18"/>
                <w:szCs w:val="18"/>
              </w:rPr>
            </w:pPr>
            <w:r w:rsidRPr="00C242B4">
              <w:rPr>
                <w:spacing w:val="-10"/>
                <w:sz w:val="18"/>
                <w:szCs w:val="18"/>
              </w:rPr>
              <w:t>1 162 104,6</w:t>
            </w:r>
          </w:p>
        </w:tc>
        <w:tc>
          <w:tcPr>
            <w:tcW w:w="844" w:type="dxa"/>
          </w:tcPr>
          <w:p w:rsidR="00175F6B" w:rsidRPr="00C242B4" w:rsidRDefault="00175F6B" w:rsidP="002A322B">
            <w:pPr>
              <w:ind w:left="-57" w:right="-57"/>
              <w:jc w:val="center"/>
              <w:rPr>
                <w:spacing w:val="-20"/>
                <w:kern w:val="2"/>
              </w:rPr>
            </w:pPr>
            <w:r w:rsidRPr="00C242B4">
              <w:rPr>
                <w:spacing w:val="-20"/>
                <w:kern w:val="2"/>
              </w:rPr>
              <w:t>1 103 403,5</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1 598 619,3</w:t>
            </w:r>
          </w:p>
        </w:tc>
      </w:tr>
      <w:tr w:rsidR="00175F6B" w:rsidRPr="00C242B4" w:rsidTr="004C7504">
        <w:tc>
          <w:tcPr>
            <w:tcW w:w="681" w:type="dxa"/>
            <w:vMerge/>
          </w:tcPr>
          <w:p w:rsidR="00175F6B" w:rsidRPr="00C242B4" w:rsidRDefault="00175F6B" w:rsidP="002A322B">
            <w:pPr>
              <w:rPr>
                <w:bCs/>
                <w:kern w:val="2"/>
              </w:rPr>
            </w:pPr>
          </w:p>
        </w:tc>
        <w:tc>
          <w:tcPr>
            <w:tcW w:w="2002" w:type="dxa"/>
            <w:vMerge/>
          </w:tcPr>
          <w:p w:rsidR="00175F6B" w:rsidRPr="00C242B4" w:rsidRDefault="00175F6B" w:rsidP="002A322B">
            <w:pPr>
              <w:rPr>
                <w:bCs/>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bCs/>
                <w:kern w:val="2"/>
              </w:rPr>
            </w:pPr>
          </w:p>
        </w:tc>
        <w:tc>
          <w:tcPr>
            <w:tcW w:w="2168" w:type="dxa"/>
          </w:tcPr>
          <w:p w:rsidR="00175F6B" w:rsidRPr="00C242B4" w:rsidRDefault="00175F6B" w:rsidP="002A322B">
            <w:pPr>
              <w:rPr>
                <w:bCs/>
                <w:kern w:val="2"/>
              </w:rPr>
            </w:pPr>
            <w:r w:rsidRPr="00C242B4">
              <w:rPr>
                <w:bCs/>
                <w:kern w:val="2"/>
              </w:rPr>
              <w:t xml:space="preserve">областной бюджет </w:t>
            </w:r>
          </w:p>
        </w:tc>
        <w:tc>
          <w:tcPr>
            <w:tcW w:w="974" w:type="dxa"/>
            <w:vAlign w:val="center"/>
          </w:tcPr>
          <w:p w:rsidR="00175F6B" w:rsidRPr="00C242B4" w:rsidRDefault="00175F6B" w:rsidP="002A322B">
            <w:pPr>
              <w:jc w:val="center"/>
              <w:rPr>
                <w:sz w:val="18"/>
                <w:szCs w:val="18"/>
              </w:rPr>
            </w:pPr>
            <w:r w:rsidRPr="00C242B4">
              <w:rPr>
                <w:sz w:val="18"/>
                <w:szCs w:val="18"/>
              </w:rPr>
              <w:t>6 397 248,7</w:t>
            </w:r>
          </w:p>
        </w:tc>
        <w:tc>
          <w:tcPr>
            <w:tcW w:w="972" w:type="dxa"/>
          </w:tcPr>
          <w:p w:rsidR="00175F6B" w:rsidRPr="00C242B4" w:rsidRDefault="00175F6B" w:rsidP="002A322B">
            <w:pPr>
              <w:ind w:left="-57" w:right="-57"/>
              <w:jc w:val="center"/>
              <w:rPr>
                <w:bCs/>
                <w:spacing w:val="-20"/>
                <w:kern w:val="2"/>
              </w:rPr>
            </w:pPr>
            <w:r w:rsidRPr="00C242B4">
              <w:rPr>
                <w:bCs/>
                <w:spacing w:val="-20"/>
                <w:kern w:val="2"/>
              </w:rPr>
              <w:t>737 612,7</w:t>
            </w:r>
          </w:p>
        </w:tc>
        <w:tc>
          <w:tcPr>
            <w:tcW w:w="984" w:type="dxa"/>
          </w:tcPr>
          <w:p w:rsidR="00175F6B" w:rsidRPr="00C242B4" w:rsidRDefault="00175F6B" w:rsidP="002A322B">
            <w:pPr>
              <w:ind w:left="-57" w:right="-57"/>
              <w:jc w:val="center"/>
              <w:rPr>
                <w:bCs/>
                <w:spacing w:val="-18"/>
                <w:kern w:val="2"/>
              </w:rPr>
            </w:pPr>
            <w:r w:rsidRPr="00C242B4">
              <w:rPr>
                <w:bCs/>
                <w:spacing w:val="-18"/>
                <w:kern w:val="2"/>
              </w:rPr>
              <w:t>1 349 734,5</w:t>
            </w:r>
          </w:p>
        </w:tc>
        <w:tc>
          <w:tcPr>
            <w:tcW w:w="850" w:type="dxa"/>
            <w:vAlign w:val="center"/>
          </w:tcPr>
          <w:p w:rsidR="00175F6B" w:rsidRPr="00C242B4" w:rsidRDefault="00175F6B" w:rsidP="002A322B">
            <w:pPr>
              <w:jc w:val="center"/>
              <w:rPr>
                <w:bCs/>
                <w:spacing w:val="-18"/>
              </w:rPr>
            </w:pPr>
            <w:r w:rsidRPr="00C242B4">
              <w:rPr>
                <w:bCs/>
                <w:spacing w:val="-18"/>
              </w:rPr>
              <w:t>863 689,1</w:t>
            </w:r>
          </w:p>
        </w:tc>
        <w:tc>
          <w:tcPr>
            <w:tcW w:w="843" w:type="dxa"/>
            <w:vAlign w:val="center"/>
          </w:tcPr>
          <w:p w:rsidR="00175F6B" w:rsidRPr="00C242B4" w:rsidRDefault="00175F6B" w:rsidP="002A322B">
            <w:pPr>
              <w:ind w:right="-150" w:hanging="113"/>
              <w:jc w:val="center"/>
              <w:rPr>
                <w:bCs/>
                <w:spacing w:val="-10"/>
                <w:sz w:val="18"/>
                <w:szCs w:val="18"/>
              </w:rPr>
            </w:pPr>
            <w:r w:rsidRPr="00C242B4">
              <w:rPr>
                <w:bCs/>
                <w:spacing w:val="-10"/>
                <w:sz w:val="18"/>
                <w:szCs w:val="18"/>
              </w:rPr>
              <w:t>1 140 386,7</w:t>
            </w:r>
          </w:p>
        </w:tc>
        <w:tc>
          <w:tcPr>
            <w:tcW w:w="844" w:type="dxa"/>
          </w:tcPr>
          <w:p w:rsidR="00175F6B" w:rsidRPr="00C242B4" w:rsidRDefault="00175F6B" w:rsidP="002A322B">
            <w:pPr>
              <w:ind w:left="-57" w:right="-57"/>
              <w:jc w:val="center"/>
              <w:rPr>
                <w:bCs/>
                <w:spacing w:val="-20"/>
                <w:kern w:val="2"/>
              </w:rPr>
            </w:pPr>
            <w:r w:rsidRPr="00C242B4">
              <w:rPr>
                <w:bCs/>
                <w:spacing w:val="-20"/>
                <w:kern w:val="2"/>
              </w:rPr>
              <w:t>1 103 403,5</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1 598 619,3</w:t>
            </w:r>
          </w:p>
        </w:tc>
      </w:tr>
      <w:tr w:rsidR="00175F6B" w:rsidRPr="00C242B4" w:rsidTr="004C7504">
        <w:tc>
          <w:tcPr>
            <w:tcW w:w="681" w:type="dxa"/>
            <w:vMerge/>
          </w:tcPr>
          <w:p w:rsidR="00175F6B" w:rsidRPr="00C242B4" w:rsidRDefault="00175F6B" w:rsidP="002A322B">
            <w:pPr>
              <w:rPr>
                <w:bCs/>
                <w:kern w:val="2"/>
              </w:rPr>
            </w:pPr>
          </w:p>
        </w:tc>
        <w:tc>
          <w:tcPr>
            <w:tcW w:w="2002" w:type="dxa"/>
            <w:vMerge/>
          </w:tcPr>
          <w:p w:rsidR="00175F6B" w:rsidRPr="00C242B4" w:rsidRDefault="00175F6B" w:rsidP="002A322B">
            <w:pPr>
              <w:rPr>
                <w:bCs/>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bCs/>
                <w:kern w:val="2"/>
              </w:rPr>
            </w:pPr>
          </w:p>
        </w:tc>
        <w:tc>
          <w:tcPr>
            <w:tcW w:w="2168" w:type="dxa"/>
          </w:tcPr>
          <w:p w:rsidR="00175F6B" w:rsidRPr="00C242B4" w:rsidRDefault="00175F6B" w:rsidP="002A322B">
            <w:pPr>
              <w:rPr>
                <w:kern w:val="2"/>
              </w:rPr>
            </w:pPr>
            <w:r w:rsidRPr="00C242B4">
              <w:rPr>
                <w:kern w:val="2"/>
              </w:rPr>
              <w:t xml:space="preserve">из них неисполненные </w:t>
            </w:r>
            <w:r w:rsidRPr="00C242B4">
              <w:rPr>
                <w:spacing w:val="-10"/>
                <w:kern w:val="2"/>
              </w:rPr>
              <w:t>расходные обязательства</w:t>
            </w:r>
            <w:r w:rsidRPr="00C242B4">
              <w:rPr>
                <w:kern w:val="2"/>
              </w:rPr>
              <w:t xml:space="preserve"> отчетного финансового года</w:t>
            </w:r>
          </w:p>
        </w:tc>
        <w:tc>
          <w:tcPr>
            <w:tcW w:w="974" w:type="dxa"/>
          </w:tcPr>
          <w:p w:rsidR="00175F6B" w:rsidRPr="00C242B4" w:rsidRDefault="00175F6B" w:rsidP="002A322B">
            <w:pPr>
              <w:ind w:left="-57" w:right="-57"/>
              <w:jc w:val="center"/>
              <w:rPr>
                <w:bCs/>
                <w:spacing w:val="-20"/>
                <w:kern w:val="2"/>
              </w:rPr>
            </w:pPr>
            <w:r w:rsidRPr="00C242B4">
              <w:rPr>
                <w:spacing w:val="-20"/>
                <w:kern w:val="2"/>
              </w:rPr>
              <w:t>Х</w:t>
            </w:r>
          </w:p>
        </w:tc>
        <w:tc>
          <w:tcPr>
            <w:tcW w:w="972" w:type="dxa"/>
          </w:tcPr>
          <w:p w:rsidR="00175F6B" w:rsidRPr="00C242B4" w:rsidRDefault="00175F6B" w:rsidP="002A322B">
            <w:pPr>
              <w:ind w:left="-57" w:right="-57"/>
              <w:jc w:val="center"/>
              <w:rPr>
                <w:bCs/>
                <w:spacing w:val="-20"/>
                <w:kern w:val="2"/>
              </w:rPr>
            </w:pPr>
            <w:r w:rsidRPr="00C242B4">
              <w:rPr>
                <w:bCs/>
                <w:spacing w:val="-20"/>
                <w:kern w:val="2"/>
              </w:rPr>
              <w:t>–</w:t>
            </w:r>
          </w:p>
        </w:tc>
        <w:tc>
          <w:tcPr>
            <w:tcW w:w="984" w:type="dxa"/>
          </w:tcPr>
          <w:p w:rsidR="00175F6B" w:rsidRPr="00C242B4" w:rsidRDefault="00175F6B" w:rsidP="002A322B">
            <w:pPr>
              <w:ind w:left="-57" w:right="-57"/>
              <w:jc w:val="center"/>
              <w:rPr>
                <w:bCs/>
                <w:spacing w:val="-20"/>
                <w:kern w:val="2"/>
              </w:rPr>
            </w:pPr>
            <w:r w:rsidRPr="00C242B4">
              <w:rPr>
                <w:bCs/>
                <w:spacing w:val="-20"/>
                <w:kern w:val="2"/>
              </w:rPr>
              <w:t>137 766,7</w:t>
            </w:r>
          </w:p>
          <w:p w:rsidR="00175F6B" w:rsidRPr="00C242B4" w:rsidRDefault="00175F6B" w:rsidP="002A322B">
            <w:pPr>
              <w:ind w:left="-57" w:right="-57"/>
              <w:jc w:val="center"/>
              <w:rPr>
                <w:bCs/>
                <w:spacing w:val="-20"/>
                <w:kern w:val="2"/>
              </w:rPr>
            </w:pPr>
          </w:p>
        </w:tc>
        <w:tc>
          <w:tcPr>
            <w:tcW w:w="850" w:type="dxa"/>
          </w:tcPr>
          <w:p w:rsidR="00175F6B" w:rsidRPr="00C242B4" w:rsidRDefault="00175F6B" w:rsidP="002A322B">
            <w:pPr>
              <w:ind w:left="-57" w:right="-57"/>
              <w:jc w:val="center"/>
              <w:rPr>
                <w:spacing w:val="-20"/>
                <w:kern w:val="2"/>
              </w:rPr>
            </w:pPr>
            <w:r w:rsidRPr="00C242B4">
              <w:rPr>
                <w:spacing w:val="-20"/>
                <w:kern w:val="2"/>
              </w:rPr>
              <w:t>169 564,1</w:t>
            </w:r>
          </w:p>
        </w:tc>
        <w:tc>
          <w:tcPr>
            <w:tcW w:w="843" w:type="dxa"/>
          </w:tcPr>
          <w:p w:rsidR="00175F6B" w:rsidRPr="00C242B4" w:rsidRDefault="00175F6B" w:rsidP="002A322B">
            <w:pPr>
              <w:jc w:val="center"/>
              <w:rPr>
                <w:bCs/>
                <w:sz w:val="18"/>
                <w:szCs w:val="18"/>
              </w:rPr>
            </w:pPr>
            <w:r w:rsidRPr="00C242B4">
              <w:rPr>
                <w:bCs/>
                <w:sz w:val="18"/>
                <w:szCs w:val="18"/>
              </w:rPr>
              <w:t>88 866,3</w:t>
            </w:r>
          </w:p>
          <w:p w:rsidR="00175F6B" w:rsidRPr="00C242B4" w:rsidRDefault="00175F6B" w:rsidP="002A322B">
            <w:pPr>
              <w:ind w:left="-57" w:right="-57"/>
              <w:jc w:val="center"/>
              <w:rPr>
                <w:spacing w:val="-20"/>
                <w:kern w:val="2"/>
              </w:rPr>
            </w:pPr>
          </w:p>
        </w:tc>
        <w:tc>
          <w:tcPr>
            <w:tcW w:w="844" w:type="dxa"/>
          </w:tcPr>
          <w:p w:rsidR="00175F6B" w:rsidRPr="00C242B4" w:rsidRDefault="00175F6B" w:rsidP="002A322B">
            <w:pPr>
              <w:ind w:left="-57" w:right="-57"/>
              <w:jc w:val="center"/>
              <w:rPr>
                <w:spacing w:val="-20"/>
                <w:kern w:val="2"/>
              </w:rPr>
            </w:pPr>
            <w:r w:rsidRPr="00C242B4">
              <w:rPr>
                <w:spacing w:val="-20"/>
                <w:kern w:val="2"/>
              </w:rPr>
              <w:t>Х</w:t>
            </w:r>
          </w:p>
        </w:tc>
        <w:tc>
          <w:tcPr>
            <w:tcW w:w="843" w:type="dxa"/>
          </w:tcPr>
          <w:p w:rsidR="00175F6B" w:rsidRPr="00C242B4" w:rsidRDefault="00175F6B" w:rsidP="002A322B">
            <w:pPr>
              <w:ind w:left="-57" w:right="-57"/>
              <w:jc w:val="center"/>
              <w:rPr>
                <w:spacing w:val="-20"/>
                <w:kern w:val="2"/>
              </w:rPr>
            </w:pPr>
            <w:r w:rsidRPr="00C242B4">
              <w:rPr>
                <w:spacing w:val="-20"/>
                <w:kern w:val="2"/>
              </w:rPr>
              <w:t>Х</w:t>
            </w:r>
          </w:p>
        </w:tc>
        <w:tc>
          <w:tcPr>
            <w:tcW w:w="844" w:type="dxa"/>
          </w:tcPr>
          <w:p w:rsidR="00175F6B" w:rsidRPr="00C242B4" w:rsidRDefault="00175F6B" w:rsidP="002A322B">
            <w:pPr>
              <w:ind w:left="-57" w:right="-57"/>
              <w:jc w:val="center"/>
              <w:rPr>
                <w:spacing w:val="-20"/>
                <w:kern w:val="2"/>
              </w:rPr>
            </w:pPr>
            <w:r w:rsidRPr="00C242B4">
              <w:rPr>
                <w:spacing w:val="-20"/>
                <w:kern w:val="2"/>
              </w:rPr>
              <w:t>Х</w:t>
            </w:r>
          </w:p>
        </w:tc>
      </w:tr>
      <w:tr w:rsidR="00175F6B" w:rsidRPr="00C242B4" w:rsidTr="004C7504">
        <w:tc>
          <w:tcPr>
            <w:tcW w:w="681" w:type="dxa"/>
            <w:vMerge/>
          </w:tcPr>
          <w:p w:rsidR="00175F6B" w:rsidRPr="00C242B4" w:rsidRDefault="00175F6B" w:rsidP="002A322B">
            <w:pPr>
              <w:rPr>
                <w:bCs/>
                <w:kern w:val="2"/>
              </w:rPr>
            </w:pPr>
          </w:p>
        </w:tc>
        <w:tc>
          <w:tcPr>
            <w:tcW w:w="2002" w:type="dxa"/>
            <w:vMerge/>
          </w:tcPr>
          <w:p w:rsidR="00175F6B" w:rsidRPr="00C242B4" w:rsidRDefault="00175F6B" w:rsidP="002A322B">
            <w:pPr>
              <w:rPr>
                <w:bCs/>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bCs/>
                <w:kern w:val="2"/>
              </w:rPr>
            </w:pPr>
          </w:p>
        </w:tc>
        <w:tc>
          <w:tcPr>
            <w:tcW w:w="2168" w:type="dxa"/>
          </w:tcPr>
          <w:p w:rsidR="00175F6B" w:rsidRPr="00C242B4" w:rsidRDefault="00175F6B" w:rsidP="002A322B">
            <w:pPr>
              <w:rPr>
                <w:bCs/>
                <w:kern w:val="2"/>
              </w:rPr>
            </w:pPr>
            <w:r w:rsidRPr="00C242B4">
              <w:rPr>
                <w:bCs/>
                <w:kern w:val="2"/>
              </w:rPr>
              <w:t>межбюджетные трансферты федерального бюджета</w:t>
            </w:r>
          </w:p>
        </w:tc>
        <w:tc>
          <w:tcPr>
            <w:tcW w:w="974" w:type="dxa"/>
          </w:tcPr>
          <w:p w:rsidR="00175F6B" w:rsidRPr="00C242B4" w:rsidRDefault="00175F6B" w:rsidP="002A322B">
            <w:pPr>
              <w:jc w:val="center"/>
              <w:rPr>
                <w:bCs/>
                <w:sz w:val="18"/>
                <w:szCs w:val="18"/>
              </w:rPr>
            </w:pPr>
            <w:r w:rsidRPr="00C242B4">
              <w:rPr>
                <w:bCs/>
                <w:sz w:val="18"/>
                <w:szCs w:val="18"/>
              </w:rPr>
              <w:t>938 943,4</w:t>
            </w:r>
          </w:p>
          <w:p w:rsidR="00175F6B" w:rsidRPr="00C242B4" w:rsidRDefault="00175F6B" w:rsidP="002A322B">
            <w:pPr>
              <w:ind w:left="-57" w:right="-57"/>
              <w:jc w:val="center"/>
              <w:rPr>
                <w:bCs/>
                <w:spacing w:val="-20"/>
                <w:kern w:val="2"/>
              </w:rPr>
            </w:pPr>
          </w:p>
        </w:tc>
        <w:tc>
          <w:tcPr>
            <w:tcW w:w="972" w:type="dxa"/>
          </w:tcPr>
          <w:p w:rsidR="00175F6B" w:rsidRPr="00C242B4" w:rsidRDefault="00175F6B" w:rsidP="002A322B">
            <w:pPr>
              <w:ind w:left="-57" w:right="-57"/>
              <w:jc w:val="center"/>
              <w:rPr>
                <w:bCs/>
                <w:spacing w:val="-20"/>
                <w:kern w:val="2"/>
              </w:rPr>
            </w:pPr>
            <w:r w:rsidRPr="00C242B4">
              <w:rPr>
                <w:bCs/>
                <w:spacing w:val="-20"/>
                <w:kern w:val="2"/>
              </w:rPr>
              <w:t>528 086,7</w:t>
            </w:r>
          </w:p>
        </w:tc>
        <w:tc>
          <w:tcPr>
            <w:tcW w:w="984" w:type="dxa"/>
          </w:tcPr>
          <w:p w:rsidR="00175F6B" w:rsidRPr="00C242B4" w:rsidRDefault="00175F6B" w:rsidP="002A322B">
            <w:pPr>
              <w:ind w:left="-57" w:right="-57"/>
              <w:jc w:val="center"/>
              <w:rPr>
                <w:bCs/>
                <w:spacing w:val="-20"/>
                <w:kern w:val="2"/>
              </w:rPr>
            </w:pPr>
            <w:r w:rsidRPr="00C242B4">
              <w:rPr>
                <w:bCs/>
                <w:spacing w:val="-20"/>
                <w:kern w:val="2"/>
              </w:rPr>
              <w:t>376 169,6</w:t>
            </w:r>
          </w:p>
        </w:tc>
        <w:tc>
          <w:tcPr>
            <w:tcW w:w="850" w:type="dxa"/>
          </w:tcPr>
          <w:p w:rsidR="00175F6B" w:rsidRPr="00C242B4" w:rsidRDefault="00175F6B" w:rsidP="002A322B">
            <w:pPr>
              <w:ind w:left="-57" w:right="-57"/>
              <w:jc w:val="center"/>
              <w:rPr>
                <w:spacing w:val="-20"/>
                <w:kern w:val="2"/>
              </w:rPr>
            </w:pPr>
            <w:r w:rsidRPr="00C242B4">
              <w:rPr>
                <w:spacing w:val="-20"/>
                <w:kern w:val="2"/>
              </w:rPr>
              <w:t>419 258,5</w:t>
            </w:r>
          </w:p>
        </w:tc>
        <w:tc>
          <w:tcPr>
            <w:tcW w:w="843" w:type="dxa"/>
          </w:tcPr>
          <w:p w:rsidR="00175F6B" w:rsidRPr="00C242B4" w:rsidRDefault="00175F6B" w:rsidP="002A322B">
            <w:pPr>
              <w:jc w:val="center"/>
              <w:rPr>
                <w:bCs/>
                <w:sz w:val="18"/>
                <w:szCs w:val="18"/>
              </w:rPr>
            </w:pPr>
            <w:r w:rsidRPr="00C242B4">
              <w:rPr>
                <w:bCs/>
                <w:sz w:val="18"/>
                <w:szCs w:val="18"/>
              </w:rPr>
              <w:t>21 717,9</w:t>
            </w:r>
          </w:p>
          <w:p w:rsidR="00175F6B" w:rsidRPr="00C242B4" w:rsidRDefault="00175F6B" w:rsidP="002A322B">
            <w:pPr>
              <w:ind w:left="-57" w:right="-57"/>
              <w:jc w:val="center"/>
              <w:rPr>
                <w:spacing w:val="-20"/>
                <w:kern w:val="2"/>
              </w:rPr>
            </w:pP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bCs/>
                <w:kern w:val="2"/>
              </w:rPr>
            </w:pPr>
          </w:p>
        </w:tc>
        <w:tc>
          <w:tcPr>
            <w:tcW w:w="2002" w:type="dxa"/>
            <w:vMerge/>
          </w:tcPr>
          <w:p w:rsidR="00175F6B" w:rsidRPr="00C242B4" w:rsidRDefault="00175F6B" w:rsidP="002A322B">
            <w:pPr>
              <w:rPr>
                <w:bCs/>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bCs/>
                <w:kern w:val="2"/>
              </w:rPr>
            </w:pPr>
          </w:p>
        </w:tc>
        <w:tc>
          <w:tcPr>
            <w:tcW w:w="2168" w:type="dxa"/>
          </w:tcPr>
          <w:p w:rsidR="00175F6B" w:rsidRPr="00C242B4" w:rsidRDefault="00175F6B" w:rsidP="002A322B">
            <w:pPr>
              <w:rPr>
                <w:kern w:val="2"/>
              </w:rPr>
            </w:pPr>
            <w:r w:rsidRPr="00C242B4">
              <w:rPr>
                <w:kern w:val="2"/>
              </w:rPr>
              <w:t>из них неиспользованные средства отчетного финансового года</w:t>
            </w:r>
          </w:p>
        </w:tc>
        <w:tc>
          <w:tcPr>
            <w:tcW w:w="974" w:type="dxa"/>
          </w:tcPr>
          <w:p w:rsidR="00175F6B" w:rsidRPr="00C242B4" w:rsidRDefault="00175F6B" w:rsidP="002A322B">
            <w:pPr>
              <w:ind w:left="-57" w:right="-57"/>
              <w:jc w:val="center"/>
              <w:rPr>
                <w:spacing w:val="-20"/>
                <w:kern w:val="2"/>
              </w:rPr>
            </w:pPr>
            <w:r w:rsidRPr="00C242B4">
              <w:rPr>
                <w:spacing w:val="-20"/>
                <w:kern w:val="2"/>
              </w:rPr>
              <w:t>Х</w:t>
            </w:r>
          </w:p>
        </w:tc>
        <w:tc>
          <w:tcPr>
            <w:tcW w:w="972" w:type="dxa"/>
          </w:tcPr>
          <w:p w:rsidR="00175F6B" w:rsidRPr="00C242B4" w:rsidRDefault="00175F6B" w:rsidP="002A322B">
            <w:pPr>
              <w:ind w:left="-57" w:right="-57"/>
              <w:jc w:val="center"/>
              <w:rPr>
                <w:spacing w:val="-20"/>
                <w:kern w:val="2"/>
              </w:rPr>
            </w:pPr>
            <w:r w:rsidRPr="00C242B4">
              <w:rPr>
                <w:spacing w:val="-20"/>
                <w:kern w:val="2"/>
              </w:rPr>
              <w:t>Х</w:t>
            </w:r>
          </w:p>
        </w:tc>
        <w:tc>
          <w:tcPr>
            <w:tcW w:w="984" w:type="dxa"/>
          </w:tcPr>
          <w:p w:rsidR="00175F6B" w:rsidRPr="00C242B4" w:rsidRDefault="00175F6B" w:rsidP="002A322B">
            <w:pPr>
              <w:ind w:left="-57" w:right="-57"/>
              <w:jc w:val="center"/>
              <w:rPr>
                <w:bCs/>
                <w:spacing w:val="-20"/>
                <w:kern w:val="2"/>
              </w:rPr>
            </w:pPr>
            <w:r w:rsidRPr="00C242B4">
              <w:rPr>
                <w:bCs/>
                <w:spacing w:val="-20"/>
                <w:kern w:val="2"/>
              </w:rPr>
              <w:t>286 269,6</w:t>
            </w:r>
          </w:p>
        </w:tc>
        <w:tc>
          <w:tcPr>
            <w:tcW w:w="850" w:type="dxa"/>
          </w:tcPr>
          <w:p w:rsidR="00175F6B" w:rsidRPr="00C242B4" w:rsidRDefault="00175F6B" w:rsidP="002A322B">
            <w:pPr>
              <w:ind w:left="-57" w:right="-57"/>
              <w:jc w:val="center"/>
              <w:rPr>
                <w:spacing w:val="-20"/>
                <w:kern w:val="2"/>
              </w:rPr>
            </w:pPr>
            <w:r w:rsidRPr="00C242B4">
              <w:rPr>
                <w:spacing w:val="-20"/>
                <w:kern w:val="2"/>
              </w:rPr>
              <w:t>120 019,7</w:t>
            </w:r>
          </w:p>
        </w:tc>
        <w:tc>
          <w:tcPr>
            <w:tcW w:w="843" w:type="dxa"/>
          </w:tcPr>
          <w:p w:rsidR="00175F6B" w:rsidRPr="00C242B4" w:rsidRDefault="00175F6B" w:rsidP="002A322B">
            <w:pPr>
              <w:ind w:left="-57" w:right="-57"/>
              <w:jc w:val="center"/>
              <w:rPr>
                <w:spacing w:val="-20"/>
                <w:kern w:val="2"/>
              </w:rPr>
            </w:pPr>
            <w:r w:rsidRPr="00C242B4">
              <w:rPr>
                <w:spacing w:val="-20"/>
                <w:kern w:val="2"/>
              </w:rPr>
              <w:t>Х</w:t>
            </w:r>
          </w:p>
        </w:tc>
        <w:tc>
          <w:tcPr>
            <w:tcW w:w="844" w:type="dxa"/>
          </w:tcPr>
          <w:p w:rsidR="00175F6B" w:rsidRPr="00C242B4" w:rsidRDefault="00175F6B" w:rsidP="002A322B">
            <w:pPr>
              <w:ind w:left="-57" w:right="-57"/>
              <w:jc w:val="center"/>
              <w:rPr>
                <w:spacing w:val="-20"/>
                <w:kern w:val="2"/>
              </w:rPr>
            </w:pPr>
            <w:r w:rsidRPr="00C242B4">
              <w:rPr>
                <w:spacing w:val="-20"/>
                <w:kern w:val="2"/>
              </w:rPr>
              <w:t>Х</w:t>
            </w:r>
          </w:p>
        </w:tc>
        <w:tc>
          <w:tcPr>
            <w:tcW w:w="843" w:type="dxa"/>
          </w:tcPr>
          <w:p w:rsidR="00175F6B" w:rsidRPr="00C242B4" w:rsidRDefault="00175F6B" w:rsidP="002A322B">
            <w:pPr>
              <w:ind w:left="-57" w:right="-57"/>
              <w:jc w:val="center"/>
              <w:rPr>
                <w:spacing w:val="-20"/>
                <w:kern w:val="2"/>
              </w:rPr>
            </w:pPr>
            <w:r w:rsidRPr="00C242B4">
              <w:rPr>
                <w:spacing w:val="-20"/>
                <w:kern w:val="2"/>
              </w:rPr>
              <w:t>Х</w:t>
            </w:r>
          </w:p>
        </w:tc>
        <w:tc>
          <w:tcPr>
            <w:tcW w:w="844" w:type="dxa"/>
          </w:tcPr>
          <w:p w:rsidR="00175F6B" w:rsidRPr="00C242B4" w:rsidRDefault="00175F6B" w:rsidP="002A322B">
            <w:pPr>
              <w:ind w:left="-57" w:right="-57"/>
              <w:jc w:val="center"/>
              <w:rPr>
                <w:spacing w:val="-20"/>
                <w:kern w:val="2"/>
              </w:rPr>
            </w:pPr>
            <w:r w:rsidRPr="00C242B4">
              <w:rPr>
                <w:spacing w:val="-20"/>
                <w:kern w:val="2"/>
              </w:rPr>
              <w:t>Х</w:t>
            </w:r>
          </w:p>
        </w:tc>
      </w:tr>
      <w:tr w:rsidR="00175F6B" w:rsidRPr="00C242B4" w:rsidTr="004C7504">
        <w:tc>
          <w:tcPr>
            <w:tcW w:w="681" w:type="dxa"/>
            <w:vMerge w:val="restart"/>
          </w:tcPr>
          <w:p w:rsidR="00175F6B" w:rsidRPr="00C242B4" w:rsidRDefault="00175F6B" w:rsidP="002A322B">
            <w:pPr>
              <w:jc w:val="center"/>
              <w:rPr>
                <w:kern w:val="2"/>
              </w:rPr>
            </w:pPr>
            <w:r w:rsidRPr="00C242B4">
              <w:rPr>
                <w:kern w:val="2"/>
              </w:rPr>
              <w:t>1.1.</w:t>
            </w:r>
          </w:p>
        </w:tc>
        <w:tc>
          <w:tcPr>
            <w:tcW w:w="2002" w:type="dxa"/>
            <w:vMerge w:val="restart"/>
          </w:tcPr>
          <w:p w:rsidR="00175F6B" w:rsidRPr="00C242B4" w:rsidRDefault="00175F6B" w:rsidP="002A322B">
            <w:pPr>
              <w:rPr>
                <w:kern w:val="2"/>
              </w:rPr>
            </w:pPr>
            <w:r w:rsidRPr="00C242B4">
              <w:rPr>
                <w:kern w:val="2"/>
              </w:rPr>
              <w:t xml:space="preserve">Реконструкция системы Шахтинско-Донского водовода (ШДВ). Повышение надежности системы водоснабжения </w:t>
            </w:r>
          </w:p>
          <w:p w:rsidR="00175F6B" w:rsidRPr="00C242B4" w:rsidRDefault="00175F6B" w:rsidP="002A322B">
            <w:pPr>
              <w:rPr>
                <w:kern w:val="2"/>
              </w:rPr>
            </w:pPr>
            <w:r w:rsidRPr="00C242B4">
              <w:rPr>
                <w:kern w:val="2"/>
              </w:rPr>
              <w:t xml:space="preserve">г. Новошахтинска, </w:t>
            </w:r>
          </w:p>
          <w:p w:rsidR="00175F6B" w:rsidRPr="00C242B4" w:rsidRDefault="00175F6B" w:rsidP="002A322B">
            <w:pPr>
              <w:rPr>
                <w:kern w:val="2"/>
              </w:rPr>
            </w:pPr>
            <w:r w:rsidRPr="00C242B4">
              <w:rPr>
                <w:kern w:val="2"/>
              </w:rPr>
              <w:t xml:space="preserve">г. Красный Сулин и прилегающих поселков </w:t>
            </w:r>
          </w:p>
        </w:tc>
        <w:tc>
          <w:tcPr>
            <w:tcW w:w="1605" w:type="dxa"/>
            <w:vMerge/>
          </w:tcPr>
          <w:p w:rsidR="00175F6B" w:rsidRPr="00C242B4" w:rsidRDefault="00175F6B" w:rsidP="002A322B">
            <w:pPr>
              <w:jc w:val="center"/>
              <w:rPr>
                <w:kern w:val="2"/>
              </w:rPr>
            </w:pPr>
          </w:p>
        </w:tc>
        <w:tc>
          <w:tcPr>
            <w:tcW w:w="1359" w:type="dxa"/>
            <w:vMerge w:val="restart"/>
          </w:tcPr>
          <w:p w:rsidR="00175F6B" w:rsidRPr="00C242B4" w:rsidRDefault="00175F6B" w:rsidP="002A322B">
            <w:pPr>
              <w:ind w:left="-57" w:right="-57"/>
              <w:jc w:val="center"/>
              <w:rPr>
                <w:kern w:val="2"/>
              </w:rPr>
            </w:pPr>
            <w:r w:rsidRPr="00C242B4">
              <w:rPr>
                <w:kern w:val="2"/>
              </w:rPr>
              <w:t xml:space="preserve">61-1-5-0441-12 от 30.07.2012 </w:t>
            </w:r>
          </w:p>
        </w:tc>
        <w:tc>
          <w:tcPr>
            <w:tcW w:w="2168" w:type="dxa"/>
          </w:tcPr>
          <w:p w:rsidR="00175F6B" w:rsidRPr="00C242B4" w:rsidRDefault="00175F6B" w:rsidP="002A322B">
            <w:pPr>
              <w:rPr>
                <w:bCs/>
                <w:kern w:val="2"/>
              </w:rPr>
            </w:pPr>
            <w:r w:rsidRPr="00C242B4">
              <w:rPr>
                <w:bCs/>
                <w:kern w:val="2"/>
              </w:rPr>
              <w:t xml:space="preserve">всего </w:t>
            </w:r>
          </w:p>
        </w:tc>
        <w:tc>
          <w:tcPr>
            <w:tcW w:w="974" w:type="dxa"/>
          </w:tcPr>
          <w:p w:rsidR="00175F6B" w:rsidRPr="00C242B4" w:rsidRDefault="00175F6B" w:rsidP="002A322B">
            <w:pPr>
              <w:ind w:left="-57" w:right="-57"/>
              <w:jc w:val="center"/>
              <w:rPr>
                <w:spacing w:val="-20"/>
                <w:kern w:val="2"/>
              </w:rPr>
            </w:pPr>
            <w:r w:rsidRPr="00C242B4">
              <w:rPr>
                <w:spacing w:val="-20"/>
                <w:kern w:val="2"/>
              </w:rPr>
              <w:t>584 043,8</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spacing w:val="-20"/>
                <w:kern w:val="2"/>
              </w:rPr>
            </w:pPr>
            <w:r w:rsidRPr="00C242B4">
              <w:rPr>
                <w:spacing w:val="-20"/>
                <w:kern w:val="2"/>
              </w:rPr>
              <w:t>387 251,5</w:t>
            </w:r>
          </w:p>
        </w:tc>
        <w:tc>
          <w:tcPr>
            <w:tcW w:w="850" w:type="dxa"/>
          </w:tcPr>
          <w:p w:rsidR="00175F6B" w:rsidRPr="00C242B4" w:rsidRDefault="00175F6B" w:rsidP="002A322B">
            <w:pPr>
              <w:ind w:left="-57" w:right="-57"/>
              <w:jc w:val="center"/>
              <w:rPr>
                <w:spacing w:val="-20"/>
                <w:kern w:val="2"/>
              </w:rPr>
            </w:pPr>
            <w:r w:rsidRPr="00C242B4">
              <w:rPr>
                <w:spacing w:val="-20"/>
                <w:kern w:val="2"/>
              </w:rPr>
              <w:t>196 792,3</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 xml:space="preserve">областной бюджет </w:t>
            </w:r>
          </w:p>
        </w:tc>
        <w:tc>
          <w:tcPr>
            <w:tcW w:w="974" w:type="dxa"/>
          </w:tcPr>
          <w:p w:rsidR="00175F6B" w:rsidRPr="00C242B4" w:rsidRDefault="00175F6B" w:rsidP="002A322B">
            <w:pPr>
              <w:ind w:left="-57" w:right="-57"/>
              <w:jc w:val="center"/>
              <w:rPr>
                <w:bCs/>
                <w:spacing w:val="-20"/>
                <w:kern w:val="2"/>
              </w:rPr>
            </w:pPr>
            <w:r w:rsidRPr="00C242B4">
              <w:rPr>
                <w:bCs/>
                <w:spacing w:val="-20"/>
                <w:kern w:val="2"/>
              </w:rPr>
              <w:t>584 043,8</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spacing w:val="-20"/>
                <w:kern w:val="2"/>
              </w:rPr>
            </w:pPr>
            <w:r w:rsidRPr="00C242B4">
              <w:rPr>
                <w:spacing w:val="-20"/>
                <w:kern w:val="2"/>
              </w:rPr>
              <w:t>387 251,5</w:t>
            </w:r>
          </w:p>
        </w:tc>
        <w:tc>
          <w:tcPr>
            <w:tcW w:w="850" w:type="dxa"/>
          </w:tcPr>
          <w:p w:rsidR="00175F6B" w:rsidRPr="00C242B4" w:rsidRDefault="00175F6B" w:rsidP="002A322B">
            <w:pPr>
              <w:ind w:left="-57" w:right="-57"/>
              <w:jc w:val="center"/>
              <w:rPr>
                <w:spacing w:val="-20"/>
                <w:kern w:val="2"/>
              </w:rPr>
            </w:pPr>
            <w:r w:rsidRPr="00C242B4">
              <w:rPr>
                <w:spacing w:val="-20"/>
                <w:kern w:val="2"/>
              </w:rPr>
              <w:t>196 792,3</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межбюджетные трансферты федерального бюджета</w:t>
            </w:r>
          </w:p>
        </w:tc>
        <w:tc>
          <w:tcPr>
            <w:tcW w:w="974" w:type="dxa"/>
          </w:tcPr>
          <w:p w:rsidR="00175F6B" w:rsidRPr="00C242B4" w:rsidRDefault="00175F6B" w:rsidP="002A322B">
            <w:pPr>
              <w:ind w:left="-57" w:right="-57"/>
              <w:jc w:val="center"/>
              <w:rPr>
                <w:spacing w:val="-20"/>
                <w:kern w:val="2"/>
              </w:rPr>
            </w:pPr>
            <w:r w:rsidRPr="00C242B4">
              <w:rPr>
                <w:spacing w:val="-20"/>
                <w:kern w:val="2"/>
              </w:rPr>
              <w:t>–</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spacing w:val="-20"/>
                <w:kern w:val="2"/>
              </w:rPr>
            </w:pPr>
            <w:r w:rsidRPr="00C242B4">
              <w:rPr>
                <w:spacing w:val="-20"/>
                <w:kern w:val="2"/>
              </w:rPr>
              <w:t>–</w:t>
            </w:r>
          </w:p>
        </w:tc>
        <w:tc>
          <w:tcPr>
            <w:tcW w:w="850"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val="restart"/>
          </w:tcPr>
          <w:p w:rsidR="00175F6B" w:rsidRPr="00C242B4" w:rsidRDefault="00175F6B" w:rsidP="002A322B">
            <w:pPr>
              <w:jc w:val="center"/>
              <w:rPr>
                <w:kern w:val="2"/>
              </w:rPr>
            </w:pPr>
            <w:r w:rsidRPr="00C242B4">
              <w:rPr>
                <w:kern w:val="2"/>
              </w:rPr>
              <w:t>1.2.</w:t>
            </w:r>
          </w:p>
        </w:tc>
        <w:tc>
          <w:tcPr>
            <w:tcW w:w="2002" w:type="dxa"/>
            <w:vMerge w:val="restart"/>
          </w:tcPr>
          <w:p w:rsidR="00175F6B" w:rsidRPr="00C242B4" w:rsidRDefault="00175F6B" w:rsidP="002A322B">
            <w:pPr>
              <w:rPr>
                <w:kern w:val="2"/>
              </w:rPr>
            </w:pPr>
            <w:r w:rsidRPr="00C242B4">
              <w:rPr>
                <w:kern w:val="2"/>
              </w:rPr>
              <w:t xml:space="preserve">Реконструкция системы Шахтинско-Донского водовода (ШДВ). Повышение надежности системы водоснабжения </w:t>
            </w:r>
          </w:p>
          <w:p w:rsidR="00175F6B" w:rsidRPr="00C242B4" w:rsidRDefault="00175F6B" w:rsidP="002A322B">
            <w:pPr>
              <w:rPr>
                <w:kern w:val="2"/>
              </w:rPr>
            </w:pPr>
            <w:r w:rsidRPr="00C242B4">
              <w:rPr>
                <w:kern w:val="2"/>
              </w:rPr>
              <w:t xml:space="preserve">г. Новошахтинск, </w:t>
            </w:r>
          </w:p>
          <w:p w:rsidR="00175F6B" w:rsidRPr="00C242B4" w:rsidRDefault="00175F6B" w:rsidP="002A322B">
            <w:pPr>
              <w:rPr>
                <w:kern w:val="2"/>
              </w:rPr>
            </w:pPr>
            <w:r w:rsidRPr="00C242B4">
              <w:rPr>
                <w:kern w:val="2"/>
              </w:rPr>
              <w:t>г. Красный Сулин и прилегающих поселков. Строительство насосной станции в районе пос. Майский. 1-й этап строительства</w:t>
            </w:r>
          </w:p>
        </w:tc>
        <w:tc>
          <w:tcPr>
            <w:tcW w:w="1605" w:type="dxa"/>
            <w:vMerge/>
          </w:tcPr>
          <w:p w:rsidR="00175F6B" w:rsidRPr="00C242B4" w:rsidRDefault="00175F6B" w:rsidP="002A322B">
            <w:pPr>
              <w:jc w:val="center"/>
              <w:rPr>
                <w:kern w:val="2"/>
              </w:rPr>
            </w:pPr>
          </w:p>
        </w:tc>
        <w:tc>
          <w:tcPr>
            <w:tcW w:w="1359" w:type="dxa"/>
            <w:vMerge w:val="restart"/>
          </w:tcPr>
          <w:p w:rsidR="00175F6B" w:rsidRPr="00C242B4" w:rsidRDefault="00175F6B" w:rsidP="002A322B">
            <w:pPr>
              <w:jc w:val="center"/>
              <w:rPr>
                <w:kern w:val="2"/>
              </w:rPr>
            </w:pPr>
            <w:r w:rsidRPr="00C242B4">
              <w:rPr>
                <w:kern w:val="2"/>
              </w:rPr>
              <w:t>61-1-5-0643-14</w:t>
            </w:r>
          </w:p>
          <w:p w:rsidR="00175F6B" w:rsidRPr="00C242B4" w:rsidRDefault="00175F6B" w:rsidP="002A322B">
            <w:pPr>
              <w:rPr>
                <w:kern w:val="2"/>
              </w:rPr>
            </w:pPr>
            <w:r w:rsidRPr="00C242B4">
              <w:rPr>
                <w:kern w:val="2"/>
              </w:rPr>
              <w:t xml:space="preserve"> от 19.12.2014</w:t>
            </w:r>
          </w:p>
        </w:tc>
        <w:tc>
          <w:tcPr>
            <w:tcW w:w="2168" w:type="dxa"/>
          </w:tcPr>
          <w:p w:rsidR="00175F6B" w:rsidRPr="00C242B4" w:rsidRDefault="00175F6B" w:rsidP="002A322B">
            <w:pPr>
              <w:rPr>
                <w:bCs/>
                <w:kern w:val="2"/>
              </w:rPr>
            </w:pPr>
            <w:r w:rsidRPr="00C242B4">
              <w:rPr>
                <w:bCs/>
                <w:kern w:val="2"/>
              </w:rPr>
              <w:t xml:space="preserve">всего </w:t>
            </w:r>
          </w:p>
        </w:tc>
        <w:tc>
          <w:tcPr>
            <w:tcW w:w="974" w:type="dxa"/>
          </w:tcPr>
          <w:p w:rsidR="00175F6B" w:rsidRPr="00C242B4" w:rsidRDefault="00175F6B" w:rsidP="002A322B">
            <w:pPr>
              <w:ind w:left="-57" w:right="-57"/>
              <w:jc w:val="center"/>
              <w:rPr>
                <w:spacing w:val="-20"/>
                <w:kern w:val="2"/>
              </w:rPr>
            </w:pPr>
            <w:r w:rsidRPr="00C242B4">
              <w:rPr>
                <w:spacing w:val="-20"/>
                <w:kern w:val="2"/>
              </w:rPr>
              <w:t>96 854,2</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spacing w:val="-20"/>
                <w:kern w:val="2"/>
              </w:rPr>
            </w:pPr>
            <w:r w:rsidRPr="00C242B4">
              <w:rPr>
                <w:spacing w:val="-20"/>
                <w:kern w:val="2"/>
              </w:rPr>
              <w:t>–</w:t>
            </w:r>
          </w:p>
        </w:tc>
        <w:tc>
          <w:tcPr>
            <w:tcW w:w="850"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82 860,1</w:t>
            </w:r>
          </w:p>
        </w:tc>
        <w:tc>
          <w:tcPr>
            <w:tcW w:w="844" w:type="dxa"/>
          </w:tcPr>
          <w:p w:rsidR="00175F6B" w:rsidRPr="00C242B4" w:rsidRDefault="00175F6B" w:rsidP="002A322B">
            <w:pPr>
              <w:ind w:left="-57" w:right="-57"/>
              <w:jc w:val="center"/>
              <w:rPr>
                <w:spacing w:val="-20"/>
                <w:kern w:val="2"/>
              </w:rPr>
            </w:pPr>
            <w:r w:rsidRPr="00C242B4">
              <w:rPr>
                <w:spacing w:val="-20"/>
                <w:kern w:val="2"/>
              </w:rPr>
              <w:t>13 994,1</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 xml:space="preserve">областной бюджет </w:t>
            </w:r>
          </w:p>
        </w:tc>
        <w:tc>
          <w:tcPr>
            <w:tcW w:w="974" w:type="dxa"/>
          </w:tcPr>
          <w:p w:rsidR="00175F6B" w:rsidRPr="00C242B4" w:rsidRDefault="00175F6B" w:rsidP="002A322B">
            <w:pPr>
              <w:ind w:left="-57" w:right="-57"/>
              <w:jc w:val="center"/>
              <w:rPr>
                <w:bCs/>
                <w:spacing w:val="-20"/>
                <w:kern w:val="2"/>
              </w:rPr>
            </w:pPr>
            <w:r w:rsidRPr="00C242B4">
              <w:rPr>
                <w:bCs/>
                <w:spacing w:val="-20"/>
                <w:kern w:val="2"/>
              </w:rPr>
              <w:t>96 854,2</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spacing w:val="-20"/>
                <w:kern w:val="2"/>
              </w:rPr>
            </w:pPr>
            <w:r w:rsidRPr="00C242B4">
              <w:rPr>
                <w:spacing w:val="-20"/>
                <w:kern w:val="2"/>
              </w:rPr>
              <w:t>–</w:t>
            </w:r>
          </w:p>
        </w:tc>
        <w:tc>
          <w:tcPr>
            <w:tcW w:w="850"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82 860,1</w:t>
            </w:r>
          </w:p>
        </w:tc>
        <w:tc>
          <w:tcPr>
            <w:tcW w:w="844" w:type="dxa"/>
          </w:tcPr>
          <w:p w:rsidR="00175F6B" w:rsidRPr="00C242B4" w:rsidRDefault="00175F6B" w:rsidP="002A322B">
            <w:pPr>
              <w:ind w:left="-57" w:right="-57"/>
              <w:jc w:val="center"/>
              <w:rPr>
                <w:spacing w:val="-20"/>
                <w:kern w:val="2"/>
              </w:rPr>
            </w:pPr>
            <w:r w:rsidRPr="00C242B4">
              <w:rPr>
                <w:spacing w:val="-20"/>
                <w:kern w:val="2"/>
              </w:rPr>
              <w:t>13 994,1</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межбюджетные трансферты федерального бюджета</w:t>
            </w:r>
          </w:p>
        </w:tc>
        <w:tc>
          <w:tcPr>
            <w:tcW w:w="974" w:type="dxa"/>
          </w:tcPr>
          <w:p w:rsidR="00175F6B" w:rsidRPr="00C242B4" w:rsidRDefault="00175F6B" w:rsidP="002A322B">
            <w:pPr>
              <w:ind w:left="-57" w:right="-57"/>
              <w:jc w:val="center"/>
              <w:rPr>
                <w:spacing w:val="-20"/>
                <w:kern w:val="2"/>
              </w:rPr>
            </w:pPr>
            <w:r w:rsidRPr="00C242B4">
              <w:rPr>
                <w:spacing w:val="-20"/>
                <w:kern w:val="2"/>
              </w:rPr>
              <w:t>–</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spacing w:val="-20"/>
                <w:kern w:val="2"/>
              </w:rPr>
            </w:pPr>
            <w:r w:rsidRPr="00C242B4">
              <w:rPr>
                <w:spacing w:val="-20"/>
                <w:kern w:val="2"/>
              </w:rPr>
              <w:t>–</w:t>
            </w:r>
          </w:p>
        </w:tc>
        <w:tc>
          <w:tcPr>
            <w:tcW w:w="850"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val="restart"/>
          </w:tcPr>
          <w:p w:rsidR="00175F6B" w:rsidRPr="00C242B4" w:rsidRDefault="00175F6B" w:rsidP="002A322B">
            <w:pPr>
              <w:jc w:val="center"/>
              <w:rPr>
                <w:kern w:val="2"/>
              </w:rPr>
            </w:pPr>
            <w:r w:rsidRPr="00C242B4">
              <w:rPr>
                <w:kern w:val="2"/>
              </w:rPr>
              <w:t>1.3.</w:t>
            </w:r>
          </w:p>
        </w:tc>
        <w:tc>
          <w:tcPr>
            <w:tcW w:w="2002" w:type="dxa"/>
            <w:vMerge w:val="restart"/>
          </w:tcPr>
          <w:p w:rsidR="00175F6B" w:rsidRPr="00C242B4" w:rsidRDefault="00175F6B" w:rsidP="002A322B">
            <w:pPr>
              <w:rPr>
                <w:kern w:val="2"/>
              </w:rPr>
            </w:pPr>
            <w:r w:rsidRPr="00C242B4">
              <w:rPr>
                <w:kern w:val="2"/>
              </w:rPr>
              <w:t xml:space="preserve">Реконструкция системы Шахтинско-Донского водовода (ШДВ). Повышение надежности системы водоснабжения </w:t>
            </w:r>
          </w:p>
          <w:p w:rsidR="00175F6B" w:rsidRPr="00C242B4" w:rsidRDefault="00175F6B" w:rsidP="002A322B">
            <w:pPr>
              <w:rPr>
                <w:kern w:val="2"/>
              </w:rPr>
            </w:pPr>
            <w:r w:rsidRPr="00C242B4">
              <w:rPr>
                <w:kern w:val="2"/>
              </w:rPr>
              <w:t xml:space="preserve">г. Новошахтинск, </w:t>
            </w:r>
          </w:p>
          <w:p w:rsidR="00175F6B" w:rsidRPr="00C242B4" w:rsidRDefault="00175F6B" w:rsidP="002A322B">
            <w:pPr>
              <w:rPr>
                <w:kern w:val="2"/>
              </w:rPr>
            </w:pPr>
            <w:r w:rsidRPr="00C242B4">
              <w:rPr>
                <w:kern w:val="2"/>
              </w:rPr>
              <w:t>г. Красный Сулин и прилегающих поселков. Строительство насосной станции в районе пос. Майский.</w:t>
            </w:r>
          </w:p>
          <w:p w:rsidR="00175F6B" w:rsidRPr="00C242B4" w:rsidRDefault="00175F6B" w:rsidP="002A322B">
            <w:pPr>
              <w:rPr>
                <w:kern w:val="2"/>
              </w:rPr>
            </w:pPr>
            <w:r w:rsidRPr="00C242B4">
              <w:rPr>
                <w:kern w:val="2"/>
                <w:lang w:val="en-US"/>
              </w:rPr>
              <w:t>II</w:t>
            </w:r>
            <w:r w:rsidRPr="00C242B4">
              <w:rPr>
                <w:kern w:val="2"/>
              </w:rPr>
              <w:t xml:space="preserve"> этап строительства</w:t>
            </w:r>
          </w:p>
        </w:tc>
        <w:tc>
          <w:tcPr>
            <w:tcW w:w="1605" w:type="dxa"/>
            <w:vMerge/>
          </w:tcPr>
          <w:p w:rsidR="00175F6B" w:rsidRPr="00C242B4" w:rsidRDefault="00175F6B" w:rsidP="002A322B">
            <w:pPr>
              <w:jc w:val="center"/>
              <w:rPr>
                <w:kern w:val="2"/>
              </w:rPr>
            </w:pPr>
          </w:p>
        </w:tc>
        <w:tc>
          <w:tcPr>
            <w:tcW w:w="1359" w:type="dxa"/>
            <w:vMerge w:val="restart"/>
          </w:tcPr>
          <w:p w:rsidR="00175F6B" w:rsidRPr="00C242B4" w:rsidRDefault="00175F6B" w:rsidP="002A322B">
            <w:pPr>
              <w:jc w:val="center"/>
              <w:rPr>
                <w:kern w:val="2"/>
              </w:rPr>
            </w:pPr>
            <w:r w:rsidRPr="00C242B4">
              <w:rPr>
                <w:kern w:val="2"/>
              </w:rPr>
              <w:t>2-6-1-0385-15</w:t>
            </w:r>
          </w:p>
          <w:p w:rsidR="00175F6B" w:rsidRPr="00C242B4" w:rsidRDefault="00175F6B" w:rsidP="002A322B">
            <w:pPr>
              <w:jc w:val="center"/>
              <w:rPr>
                <w:kern w:val="2"/>
              </w:rPr>
            </w:pPr>
            <w:r w:rsidRPr="00C242B4">
              <w:rPr>
                <w:kern w:val="2"/>
              </w:rPr>
              <w:t>от 11.12.2015</w:t>
            </w:r>
          </w:p>
        </w:tc>
        <w:tc>
          <w:tcPr>
            <w:tcW w:w="2168" w:type="dxa"/>
          </w:tcPr>
          <w:p w:rsidR="00175F6B" w:rsidRPr="00C242B4" w:rsidRDefault="00175F6B" w:rsidP="002A322B">
            <w:pPr>
              <w:rPr>
                <w:bCs/>
                <w:kern w:val="2"/>
              </w:rPr>
            </w:pPr>
            <w:r w:rsidRPr="00C242B4">
              <w:rPr>
                <w:bCs/>
                <w:kern w:val="2"/>
              </w:rPr>
              <w:t xml:space="preserve">всего </w:t>
            </w:r>
          </w:p>
        </w:tc>
        <w:tc>
          <w:tcPr>
            <w:tcW w:w="974" w:type="dxa"/>
          </w:tcPr>
          <w:p w:rsidR="00175F6B" w:rsidRPr="00C242B4" w:rsidRDefault="00175F6B" w:rsidP="002A322B">
            <w:pPr>
              <w:jc w:val="center"/>
              <w:rPr>
                <w:bCs/>
                <w:sz w:val="18"/>
                <w:szCs w:val="18"/>
              </w:rPr>
            </w:pPr>
            <w:r w:rsidRPr="00C242B4">
              <w:rPr>
                <w:bCs/>
                <w:sz w:val="18"/>
                <w:szCs w:val="18"/>
              </w:rPr>
              <w:t>597 674,7</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spacing w:val="-20"/>
                <w:kern w:val="2"/>
              </w:rPr>
            </w:pPr>
            <w:r w:rsidRPr="00C242B4">
              <w:rPr>
                <w:spacing w:val="-20"/>
                <w:kern w:val="2"/>
              </w:rPr>
              <w:t>–</w:t>
            </w:r>
          </w:p>
        </w:tc>
        <w:tc>
          <w:tcPr>
            <w:tcW w:w="850" w:type="dxa"/>
          </w:tcPr>
          <w:p w:rsidR="00175F6B" w:rsidRPr="00C242B4" w:rsidRDefault="00175F6B" w:rsidP="002A322B">
            <w:pPr>
              <w:ind w:left="-57" w:right="-57"/>
              <w:jc w:val="center"/>
              <w:rPr>
                <w:bCs/>
                <w:spacing w:val="-20"/>
                <w:kern w:val="2"/>
              </w:rPr>
            </w:pPr>
            <w:r w:rsidRPr="00C242B4">
              <w:rPr>
                <w:bCs/>
                <w:spacing w:val="-20"/>
                <w:kern w:val="2"/>
              </w:rPr>
              <w:t>100 908,7</w:t>
            </w:r>
          </w:p>
        </w:tc>
        <w:tc>
          <w:tcPr>
            <w:tcW w:w="843" w:type="dxa"/>
          </w:tcPr>
          <w:p w:rsidR="00175F6B" w:rsidRPr="00C242B4" w:rsidRDefault="00175F6B" w:rsidP="002A322B">
            <w:pPr>
              <w:ind w:left="-57" w:right="-57"/>
              <w:jc w:val="center"/>
              <w:rPr>
                <w:bCs/>
                <w:spacing w:val="-20"/>
                <w:kern w:val="2"/>
              </w:rPr>
            </w:pPr>
            <w:r w:rsidRPr="00C242B4">
              <w:rPr>
                <w:bCs/>
                <w:spacing w:val="-20"/>
                <w:kern w:val="2"/>
              </w:rPr>
              <w:t>256 986,6</w:t>
            </w:r>
          </w:p>
        </w:tc>
        <w:tc>
          <w:tcPr>
            <w:tcW w:w="844" w:type="dxa"/>
          </w:tcPr>
          <w:p w:rsidR="00175F6B" w:rsidRPr="00C242B4" w:rsidRDefault="00175F6B" w:rsidP="002A322B">
            <w:pPr>
              <w:ind w:left="-57" w:right="-57"/>
              <w:jc w:val="center"/>
              <w:rPr>
                <w:bCs/>
                <w:spacing w:val="-20"/>
                <w:kern w:val="2"/>
              </w:rPr>
            </w:pPr>
            <w:r w:rsidRPr="00C242B4">
              <w:rPr>
                <w:bCs/>
                <w:spacing w:val="-20"/>
                <w:kern w:val="2"/>
              </w:rPr>
              <w:t>254 008,6</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 xml:space="preserve">областной бюджет </w:t>
            </w:r>
          </w:p>
        </w:tc>
        <w:tc>
          <w:tcPr>
            <w:tcW w:w="974" w:type="dxa"/>
          </w:tcPr>
          <w:p w:rsidR="00175F6B" w:rsidRPr="00C242B4" w:rsidRDefault="00175F6B" w:rsidP="002A322B">
            <w:pPr>
              <w:jc w:val="center"/>
              <w:rPr>
                <w:bCs/>
                <w:sz w:val="18"/>
                <w:szCs w:val="18"/>
              </w:rPr>
            </w:pPr>
            <w:r w:rsidRPr="00C242B4">
              <w:rPr>
                <w:bCs/>
                <w:sz w:val="18"/>
                <w:szCs w:val="18"/>
              </w:rPr>
              <w:t>597 674,7</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spacing w:val="-20"/>
                <w:kern w:val="2"/>
              </w:rPr>
            </w:pPr>
            <w:r w:rsidRPr="00C242B4">
              <w:rPr>
                <w:spacing w:val="-20"/>
                <w:kern w:val="2"/>
              </w:rPr>
              <w:t>–</w:t>
            </w:r>
          </w:p>
        </w:tc>
        <w:tc>
          <w:tcPr>
            <w:tcW w:w="850" w:type="dxa"/>
          </w:tcPr>
          <w:p w:rsidR="00175F6B" w:rsidRPr="00C242B4" w:rsidRDefault="00175F6B" w:rsidP="002A322B">
            <w:pPr>
              <w:ind w:left="-57" w:right="-57"/>
              <w:jc w:val="center"/>
              <w:rPr>
                <w:spacing w:val="-20"/>
                <w:kern w:val="2"/>
              </w:rPr>
            </w:pPr>
            <w:r w:rsidRPr="00C242B4">
              <w:rPr>
                <w:spacing w:val="-20"/>
                <w:kern w:val="2"/>
              </w:rPr>
              <w:t>100 908,7</w:t>
            </w:r>
          </w:p>
        </w:tc>
        <w:tc>
          <w:tcPr>
            <w:tcW w:w="843" w:type="dxa"/>
          </w:tcPr>
          <w:p w:rsidR="00175F6B" w:rsidRPr="00C242B4" w:rsidRDefault="00175F6B" w:rsidP="002A322B">
            <w:pPr>
              <w:ind w:left="-57" w:right="-57"/>
              <w:jc w:val="center"/>
              <w:rPr>
                <w:spacing w:val="-20"/>
                <w:kern w:val="2"/>
              </w:rPr>
            </w:pPr>
            <w:r w:rsidRPr="00C242B4">
              <w:rPr>
                <w:spacing w:val="-20"/>
                <w:kern w:val="2"/>
              </w:rPr>
              <w:t>256 986,6</w:t>
            </w:r>
          </w:p>
        </w:tc>
        <w:tc>
          <w:tcPr>
            <w:tcW w:w="844" w:type="dxa"/>
          </w:tcPr>
          <w:p w:rsidR="00175F6B" w:rsidRPr="00C242B4" w:rsidRDefault="00175F6B" w:rsidP="002A322B">
            <w:pPr>
              <w:ind w:left="-57" w:right="-57"/>
              <w:jc w:val="center"/>
              <w:rPr>
                <w:spacing w:val="-20"/>
                <w:kern w:val="2"/>
              </w:rPr>
            </w:pPr>
            <w:r w:rsidRPr="00C242B4">
              <w:rPr>
                <w:spacing w:val="-20"/>
                <w:kern w:val="2"/>
              </w:rPr>
              <w:t>254 008,6</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межбюджетные трансферты федерального бюджета</w:t>
            </w:r>
          </w:p>
        </w:tc>
        <w:tc>
          <w:tcPr>
            <w:tcW w:w="974" w:type="dxa"/>
          </w:tcPr>
          <w:p w:rsidR="00175F6B" w:rsidRPr="00C242B4" w:rsidRDefault="00175F6B" w:rsidP="002A322B">
            <w:pPr>
              <w:ind w:left="-57" w:right="-57"/>
              <w:jc w:val="center"/>
              <w:rPr>
                <w:spacing w:val="-20"/>
                <w:kern w:val="2"/>
              </w:rPr>
            </w:pPr>
            <w:r w:rsidRPr="00C242B4">
              <w:rPr>
                <w:bCs/>
                <w:spacing w:val="-20"/>
                <w:kern w:val="2"/>
              </w:rPr>
              <w:t>–</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spacing w:val="-20"/>
                <w:kern w:val="2"/>
              </w:rPr>
            </w:pPr>
            <w:r w:rsidRPr="00C242B4">
              <w:rPr>
                <w:spacing w:val="-20"/>
                <w:kern w:val="2"/>
              </w:rPr>
              <w:t>–</w:t>
            </w:r>
          </w:p>
        </w:tc>
        <w:tc>
          <w:tcPr>
            <w:tcW w:w="850" w:type="dxa"/>
          </w:tcPr>
          <w:p w:rsidR="00175F6B" w:rsidRPr="00C242B4" w:rsidRDefault="00175F6B" w:rsidP="002A322B">
            <w:pPr>
              <w:ind w:left="-57" w:right="-57"/>
              <w:jc w:val="center"/>
              <w:rPr>
                <w:spacing w:val="-20"/>
                <w:kern w:val="2"/>
              </w:rPr>
            </w:pPr>
            <w:r w:rsidRPr="00C242B4">
              <w:rPr>
                <w:bCs/>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val="restart"/>
          </w:tcPr>
          <w:p w:rsidR="00175F6B" w:rsidRPr="00C242B4" w:rsidRDefault="00175F6B" w:rsidP="002A322B">
            <w:pPr>
              <w:jc w:val="center"/>
              <w:rPr>
                <w:kern w:val="2"/>
              </w:rPr>
            </w:pPr>
            <w:r w:rsidRPr="00C242B4">
              <w:rPr>
                <w:kern w:val="2"/>
              </w:rPr>
              <w:t>1.4.</w:t>
            </w:r>
          </w:p>
        </w:tc>
        <w:tc>
          <w:tcPr>
            <w:tcW w:w="2002" w:type="dxa"/>
            <w:vMerge w:val="restart"/>
          </w:tcPr>
          <w:p w:rsidR="00175F6B" w:rsidRPr="00C242B4" w:rsidRDefault="00175F6B" w:rsidP="002A322B">
            <w:pPr>
              <w:rPr>
                <w:kern w:val="2"/>
              </w:rPr>
            </w:pPr>
            <w:r w:rsidRPr="00C242B4">
              <w:rPr>
                <w:kern w:val="2"/>
              </w:rPr>
              <w:t xml:space="preserve">Реконструкция системы Шахтинско-Донского водовода (ШДВ). Повышение надежности системы водоснабжения </w:t>
            </w:r>
          </w:p>
          <w:p w:rsidR="00175F6B" w:rsidRPr="00C242B4" w:rsidRDefault="00175F6B" w:rsidP="002A322B">
            <w:pPr>
              <w:rPr>
                <w:kern w:val="2"/>
              </w:rPr>
            </w:pPr>
            <w:r w:rsidRPr="00C242B4">
              <w:rPr>
                <w:kern w:val="2"/>
              </w:rPr>
              <w:t xml:space="preserve">г. Новошахтинск, </w:t>
            </w:r>
          </w:p>
          <w:p w:rsidR="00175F6B" w:rsidRPr="00C242B4" w:rsidRDefault="00175F6B" w:rsidP="002A322B">
            <w:pPr>
              <w:rPr>
                <w:kern w:val="2"/>
                <w:lang w:val="en-US"/>
              </w:rPr>
            </w:pPr>
            <w:r w:rsidRPr="00C242B4">
              <w:rPr>
                <w:kern w:val="2"/>
              </w:rPr>
              <w:t>г. Красный Сулин и прилегающих поселков. Строительство насосной станции в районе пос. Майский.</w:t>
            </w:r>
          </w:p>
          <w:p w:rsidR="00175F6B" w:rsidRPr="00C242B4" w:rsidRDefault="00175F6B" w:rsidP="002A322B">
            <w:pPr>
              <w:rPr>
                <w:kern w:val="2"/>
              </w:rPr>
            </w:pPr>
            <w:r w:rsidRPr="00C242B4">
              <w:rPr>
                <w:kern w:val="2"/>
                <w:lang w:val="en-US"/>
              </w:rPr>
              <w:t xml:space="preserve">III </w:t>
            </w:r>
            <w:r w:rsidRPr="00C242B4">
              <w:rPr>
                <w:kern w:val="2"/>
              </w:rPr>
              <w:t>этап строительства</w:t>
            </w:r>
          </w:p>
        </w:tc>
        <w:tc>
          <w:tcPr>
            <w:tcW w:w="1605" w:type="dxa"/>
            <w:vMerge/>
          </w:tcPr>
          <w:p w:rsidR="00175F6B" w:rsidRPr="00C242B4" w:rsidRDefault="00175F6B" w:rsidP="002A322B">
            <w:pPr>
              <w:jc w:val="center"/>
              <w:rPr>
                <w:kern w:val="2"/>
              </w:rPr>
            </w:pPr>
          </w:p>
        </w:tc>
        <w:tc>
          <w:tcPr>
            <w:tcW w:w="1359" w:type="dxa"/>
            <w:vMerge w:val="restart"/>
          </w:tcPr>
          <w:p w:rsidR="00175F6B" w:rsidRPr="00C242B4" w:rsidRDefault="00175F6B" w:rsidP="002A322B">
            <w:pPr>
              <w:jc w:val="center"/>
              <w:rPr>
                <w:kern w:val="2"/>
              </w:rPr>
            </w:pPr>
            <w:r w:rsidRPr="00C242B4">
              <w:rPr>
                <w:kern w:val="2"/>
              </w:rPr>
              <w:t>2-6-1-0386-15</w:t>
            </w:r>
          </w:p>
          <w:p w:rsidR="00175F6B" w:rsidRPr="00C242B4" w:rsidRDefault="00175F6B" w:rsidP="002A322B">
            <w:pPr>
              <w:jc w:val="center"/>
              <w:rPr>
                <w:kern w:val="2"/>
              </w:rPr>
            </w:pPr>
            <w:r w:rsidRPr="00C242B4">
              <w:rPr>
                <w:kern w:val="2"/>
              </w:rPr>
              <w:t>от 11.12.2015</w:t>
            </w:r>
          </w:p>
        </w:tc>
        <w:tc>
          <w:tcPr>
            <w:tcW w:w="2168" w:type="dxa"/>
          </w:tcPr>
          <w:p w:rsidR="00175F6B" w:rsidRPr="00C242B4" w:rsidRDefault="00175F6B" w:rsidP="002A322B">
            <w:pPr>
              <w:rPr>
                <w:bCs/>
                <w:kern w:val="2"/>
              </w:rPr>
            </w:pPr>
            <w:r w:rsidRPr="00C242B4">
              <w:rPr>
                <w:bCs/>
                <w:kern w:val="2"/>
              </w:rPr>
              <w:t xml:space="preserve">всего </w:t>
            </w:r>
          </w:p>
        </w:tc>
        <w:tc>
          <w:tcPr>
            <w:tcW w:w="974" w:type="dxa"/>
          </w:tcPr>
          <w:p w:rsidR="00175F6B" w:rsidRPr="00C242B4" w:rsidRDefault="00175F6B" w:rsidP="002A322B">
            <w:pPr>
              <w:jc w:val="center"/>
              <w:rPr>
                <w:bCs/>
                <w:sz w:val="18"/>
                <w:szCs w:val="18"/>
              </w:rPr>
            </w:pPr>
            <w:r w:rsidRPr="00C242B4">
              <w:rPr>
                <w:bCs/>
                <w:sz w:val="18"/>
                <w:szCs w:val="18"/>
              </w:rPr>
              <w:t>1 979 547,2</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spacing w:val="-20"/>
                <w:kern w:val="2"/>
              </w:rPr>
            </w:pPr>
            <w:r w:rsidRPr="00C242B4">
              <w:rPr>
                <w:spacing w:val="-20"/>
                <w:kern w:val="2"/>
              </w:rPr>
              <w:t>–</w:t>
            </w:r>
          </w:p>
        </w:tc>
        <w:tc>
          <w:tcPr>
            <w:tcW w:w="850" w:type="dxa"/>
          </w:tcPr>
          <w:p w:rsidR="00175F6B" w:rsidRPr="00C242B4" w:rsidRDefault="00175F6B" w:rsidP="002A322B">
            <w:pPr>
              <w:jc w:val="center"/>
              <w:rPr>
                <w:bCs/>
              </w:rPr>
            </w:pPr>
            <w:r w:rsidRPr="00C242B4">
              <w:rPr>
                <w:bCs/>
              </w:rPr>
              <w:t>5 547,5</w:t>
            </w:r>
          </w:p>
        </w:tc>
        <w:tc>
          <w:tcPr>
            <w:tcW w:w="843" w:type="dxa"/>
          </w:tcPr>
          <w:p w:rsidR="00175F6B" w:rsidRPr="00C242B4" w:rsidRDefault="00175F6B" w:rsidP="002A322B">
            <w:pPr>
              <w:ind w:left="-57" w:right="-57"/>
              <w:jc w:val="center"/>
              <w:rPr>
                <w:bCs/>
                <w:spacing w:val="-20"/>
                <w:kern w:val="2"/>
              </w:rPr>
            </w:pPr>
            <w:r w:rsidRPr="00C242B4">
              <w:rPr>
                <w:bCs/>
                <w:spacing w:val="-20"/>
                <w:kern w:val="2"/>
              </w:rPr>
              <w:t>605 851,6</w:t>
            </w:r>
          </w:p>
        </w:tc>
        <w:tc>
          <w:tcPr>
            <w:tcW w:w="844" w:type="dxa"/>
          </w:tcPr>
          <w:p w:rsidR="00175F6B" w:rsidRPr="00C242B4" w:rsidRDefault="00175F6B" w:rsidP="002A322B">
            <w:pPr>
              <w:ind w:left="-57" w:right="-57"/>
              <w:jc w:val="center"/>
              <w:rPr>
                <w:bCs/>
                <w:spacing w:val="-20"/>
                <w:kern w:val="2"/>
              </w:rPr>
            </w:pPr>
            <w:r w:rsidRPr="00C242B4">
              <w:rPr>
                <w:bCs/>
                <w:spacing w:val="-20"/>
                <w:kern w:val="2"/>
              </w:rPr>
              <w:t>585 665,2</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788 030,4</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 xml:space="preserve">областной бюджет </w:t>
            </w:r>
          </w:p>
        </w:tc>
        <w:tc>
          <w:tcPr>
            <w:tcW w:w="974" w:type="dxa"/>
          </w:tcPr>
          <w:p w:rsidR="00175F6B" w:rsidRPr="00C242B4" w:rsidRDefault="00175F6B" w:rsidP="002A322B">
            <w:pPr>
              <w:jc w:val="center"/>
              <w:rPr>
                <w:bCs/>
                <w:sz w:val="18"/>
                <w:szCs w:val="18"/>
              </w:rPr>
            </w:pPr>
            <w:r w:rsidRPr="00C242B4">
              <w:rPr>
                <w:bCs/>
                <w:sz w:val="18"/>
                <w:szCs w:val="18"/>
              </w:rPr>
              <w:t>1 979 547,2</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spacing w:val="-20"/>
                <w:kern w:val="2"/>
              </w:rPr>
            </w:pPr>
            <w:r w:rsidRPr="00C242B4">
              <w:rPr>
                <w:spacing w:val="-20"/>
                <w:kern w:val="2"/>
              </w:rPr>
              <w:t>–</w:t>
            </w:r>
          </w:p>
        </w:tc>
        <w:tc>
          <w:tcPr>
            <w:tcW w:w="850" w:type="dxa"/>
            <w:vAlign w:val="center"/>
          </w:tcPr>
          <w:p w:rsidR="00175F6B" w:rsidRPr="00C242B4" w:rsidRDefault="00175F6B" w:rsidP="002A322B">
            <w:pPr>
              <w:jc w:val="center"/>
            </w:pPr>
            <w:r w:rsidRPr="00C242B4">
              <w:t>5 547,5</w:t>
            </w:r>
          </w:p>
        </w:tc>
        <w:tc>
          <w:tcPr>
            <w:tcW w:w="843" w:type="dxa"/>
          </w:tcPr>
          <w:p w:rsidR="00175F6B" w:rsidRPr="00C242B4" w:rsidRDefault="00175F6B" w:rsidP="002A322B">
            <w:pPr>
              <w:ind w:left="-57" w:right="-57"/>
              <w:jc w:val="center"/>
              <w:rPr>
                <w:spacing w:val="-20"/>
                <w:kern w:val="2"/>
              </w:rPr>
            </w:pPr>
            <w:r w:rsidRPr="00C242B4">
              <w:rPr>
                <w:spacing w:val="-20"/>
                <w:kern w:val="2"/>
              </w:rPr>
              <w:t>605 851,6</w:t>
            </w:r>
          </w:p>
        </w:tc>
        <w:tc>
          <w:tcPr>
            <w:tcW w:w="844" w:type="dxa"/>
          </w:tcPr>
          <w:p w:rsidR="00175F6B" w:rsidRPr="00C242B4" w:rsidRDefault="00175F6B" w:rsidP="002A322B">
            <w:pPr>
              <w:ind w:left="-57" w:right="-57"/>
              <w:jc w:val="center"/>
              <w:rPr>
                <w:spacing w:val="-20"/>
                <w:kern w:val="2"/>
              </w:rPr>
            </w:pPr>
            <w:r w:rsidRPr="00C242B4">
              <w:rPr>
                <w:spacing w:val="-20"/>
                <w:kern w:val="2"/>
              </w:rPr>
              <w:t>585 665,2</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788 030,4</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межбюджетные трансферты федерального бюджета</w:t>
            </w:r>
          </w:p>
        </w:tc>
        <w:tc>
          <w:tcPr>
            <w:tcW w:w="974" w:type="dxa"/>
          </w:tcPr>
          <w:p w:rsidR="00175F6B" w:rsidRPr="00C242B4" w:rsidRDefault="00175F6B" w:rsidP="002A322B">
            <w:pPr>
              <w:ind w:left="-57" w:right="-57"/>
              <w:jc w:val="center"/>
              <w:rPr>
                <w:bCs/>
                <w:spacing w:val="-20"/>
                <w:kern w:val="2"/>
              </w:rPr>
            </w:pPr>
            <w:r w:rsidRPr="00C242B4">
              <w:rPr>
                <w:bCs/>
                <w:spacing w:val="-20"/>
                <w:kern w:val="2"/>
              </w:rPr>
              <w:t>–</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spacing w:val="-20"/>
                <w:kern w:val="2"/>
              </w:rPr>
            </w:pPr>
            <w:r w:rsidRPr="00C242B4">
              <w:rPr>
                <w:spacing w:val="-20"/>
                <w:kern w:val="2"/>
              </w:rPr>
              <w:t>–</w:t>
            </w:r>
          </w:p>
        </w:tc>
        <w:tc>
          <w:tcPr>
            <w:tcW w:w="850"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val="restart"/>
          </w:tcPr>
          <w:p w:rsidR="00175F6B" w:rsidRPr="00C242B4" w:rsidRDefault="00175F6B" w:rsidP="002A322B">
            <w:pPr>
              <w:jc w:val="center"/>
              <w:rPr>
                <w:kern w:val="2"/>
              </w:rPr>
            </w:pPr>
            <w:r w:rsidRPr="00C242B4">
              <w:rPr>
                <w:kern w:val="2"/>
              </w:rPr>
              <w:t>1.5.</w:t>
            </w:r>
          </w:p>
        </w:tc>
        <w:tc>
          <w:tcPr>
            <w:tcW w:w="2002" w:type="dxa"/>
            <w:vMerge w:val="restart"/>
          </w:tcPr>
          <w:p w:rsidR="00175F6B" w:rsidRPr="00C242B4" w:rsidRDefault="00175F6B" w:rsidP="002A322B">
            <w:pPr>
              <w:rPr>
                <w:kern w:val="2"/>
              </w:rPr>
            </w:pPr>
            <w:r w:rsidRPr="00C242B4">
              <w:rPr>
                <w:kern w:val="2"/>
              </w:rPr>
              <w:t>Строительство водовода от системы Шахтинско-Донского водовода (ШДВ) до Красносулинской промышленной зоны</w:t>
            </w:r>
          </w:p>
        </w:tc>
        <w:tc>
          <w:tcPr>
            <w:tcW w:w="1605" w:type="dxa"/>
            <w:vMerge/>
          </w:tcPr>
          <w:p w:rsidR="00175F6B" w:rsidRPr="00C242B4" w:rsidRDefault="00175F6B" w:rsidP="002A322B">
            <w:pPr>
              <w:jc w:val="center"/>
              <w:rPr>
                <w:kern w:val="2"/>
              </w:rPr>
            </w:pPr>
          </w:p>
        </w:tc>
        <w:tc>
          <w:tcPr>
            <w:tcW w:w="1359" w:type="dxa"/>
            <w:vMerge w:val="restart"/>
          </w:tcPr>
          <w:p w:rsidR="00175F6B" w:rsidRPr="00C242B4" w:rsidRDefault="00175F6B" w:rsidP="002A322B">
            <w:pPr>
              <w:ind w:left="-57" w:right="-57"/>
              <w:jc w:val="center"/>
              <w:rPr>
                <w:kern w:val="2"/>
              </w:rPr>
            </w:pPr>
            <w:r w:rsidRPr="00C242B4">
              <w:rPr>
                <w:kern w:val="2"/>
              </w:rPr>
              <w:t>61-1-1-3-0049-16</w:t>
            </w:r>
          </w:p>
          <w:p w:rsidR="00175F6B" w:rsidRPr="00C242B4" w:rsidRDefault="00175F6B" w:rsidP="002A322B">
            <w:pPr>
              <w:ind w:left="-57" w:right="-57"/>
              <w:jc w:val="center"/>
              <w:rPr>
                <w:kern w:val="2"/>
              </w:rPr>
            </w:pPr>
            <w:r w:rsidRPr="00C242B4">
              <w:rPr>
                <w:kern w:val="2"/>
              </w:rPr>
              <w:t>10.03.2016</w:t>
            </w:r>
          </w:p>
        </w:tc>
        <w:tc>
          <w:tcPr>
            <w:tcW w:w="2168" w:type="dxa"/>
          </w:tcPr>
          <w:p w:rsidR="00175F6B" w:rsidRPr="00C242B4" w:rsidRDefault="00175F6B" w:rsidP="002A322B">
            <w:pPr>
              <w:rPr>
                <w:bCs/>
                <w:kern w:val="2"/>
              </w:rPr>
            </w:pPr>
            <w:r w:rsidRPr="00C242B4">
              <w:rPr>
                <w:bCs/>
                <w:kern w:val="2"/>
              </w:rPr>
              <w:t xml:space="preserve">всего </w:t>
            </w:r>
          </w:p>
        </w:tc>
        <w:tc>
          <w:tcPr>
            <w:tcW w:w="974" w:type="dxa"/>
          </w:tcPr>
          <w:p w:rsidR="00175F6B" w:rsidRPr="00C242B4" w:rsidRDefault="00175F6B" w:rsidP="002A322B">
            <w:pPr>
              <w:ind w:left="-57" w:right="-57"/>
              <w:jc w:val="center"/>
              <w:rPr>
                <w:spacing w:val="-20"/>
                <w:kern w:val="2"/>
              </w:rPr>
            </w:pPr>
            <w:r w:rsidRPr="00C242B4">
              <w:rPr>
                <w:spacing w:val="-20"/>
                <w:kern w:val="2"/>
              </w:rPr>
              <w:t>323 673,4</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spacing w:val="-20"/>
                <w:kern w:val="2"/>
              </w:rPr>
            </w:pPr>
            <w:r w:rsidRPr="00C242B4">
              <w:rPr>
                <w:spacing w:val="-20"/>
                <w:kern w:val="2"/>
              </w:rPr>
              <w:t>–</w:t>
            </w:r>
          </w:p>
        </w:tc>
        <w:tc>
          <w:tcPr>
            <w:tcW w:w="850"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97 102,1</w:t>
            </w:r>
          </w:p>
        </w:tc>
        <w:tc>
          <w:tcPr>
            <w:tcW w:w="844" w:type="dxa"/>
          </w:tcPr>
          <w:p w:rsidR="00175F6B" w:rsidRPr="00C242B4" w:rsidRDefault="00175F6B" w:rsidP="002A322B">
            <w:pPr>
              <w:ind w:left="-57" w:right="-57"/>
              <w:jc w:val="center"/>
              <w:rPr>
                <w:spacing w:val="-20"/>
                <w:kern w:val="2"/>
              </w:rPr>
            </w:pPr>
            <w:r w:rsidRPr="00C242B4">
              <w:rPr>
                <w:spacing w:val="-20"/>
                <w:kern w:val="2"/>
              </w:rPr>
              <w:t>226 571,3</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 xml:space="preserve">областной бюджет </w:t>
            </w:r>
          </w:p>
        </w:tc>
        <w:tc>
          <w:tcPr>
            <w:tcW w:w="974" w:type="dxa"/>
          </w:tcPr>
          <w:p w:rsidR="00175F6B" w:rsidRPr="00C242B4" w:rsidRDefault="00175F6B" w:rsidP="002A322B">
            <w:pPr>
              <w:ind w:left="-57" w:right="-57"/>
              <w:jc w:val="center"/>
              <w:rPr>
                <w:spacing w:val="-20"/>
                <w:kern w:val="2"/>
              </w:rPr>
            </w:pPr>
            <w:r w:rsidRPr="00C242B4">
              <w:rPr>
                <w:spacing w:val="-20"/>
                <w:kern w:val="2"/>
              </w:rPr>
              <w:t>323 673,4</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spacing w:val="-20"/>
                <w:kern w:val="2"/>
              </w:rPr>
            </w:pPr>
            <w:r w:rsidRPr="00C242B4">
              <w:rPr>
                <w:spacing w:val="-20"/>
                <w:kern w:val="2"/>
              </w:rPr>
              <w:t>–</w:t>
            </w:r>
          </w:p>
        </w:tc>
        <w:tc>
          <w:tcPr>
            <w:tcW w:w="850"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97 102,1</w:t>
            </w:r>
          </w:p>
        </w:tc>
        <w:tc>
          <w:tcPr>
            <w:tcW w:w="844" w:type="dxa"/>
          </w:tcPr>
          <w:p w:rsidR="00175F6B" w:rsidRPr="00C242B4" w:rsidRDefault="00175F6B" w:rsidP="002A322B">
            <w:pPr>
              <w:ind w:left="-57" w:right="-57"/>
              <w:jc w:val="center"/>
              <w:rPr>
                <w:spacing w:val="-20"/>
                <w:kern w:val="2"/>
              </w:rPr>
            </w:pPr>
            <w:r w:rsidRPr="00C242B4">
              <w:rPr>
                <w:spacing w:val="-20"/>
                <w:kern w:val="2"/>
              </w:rPr>
              <w:t>226 571,3</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межбюджетные трансферты федерального бюджета</w:t>
            </w:r>
          </w:p>
        </w:tc>
        <w:tc>
          <w:tcPr>
            <w:tcW w:w="974" w:type="dxa"/>
          </w:tcPr>
          <w:p w:rsidR="00175F6B" w:rsidRPr="00C242B4" w:rsidRDefault="00175F6B" w:rsidP="002A322B">
            <w:pPr>
              <w:ind w:left="-57" w:right="-57"/>
              <w:jc w:val="center"/>
              <w:rPr>
                <w:spacing w:val="-20"/>
                <w:kern w:val="2"/>
              </w:rPr>
            </w:pPr>
            <w:r w:rsidRPr="00C242B4">
              <w:rPr>
                <w:spacing w:val="-20"/>
                <w:kern w:val="2"/>
              </w:rPr>
              <w:t>–</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spacing w:val="-20"/>
                <w:kern w:val="2"/>
              </w:rPr>
            </w:pPr>
            <w:r w:rsidRPr="00C242B4">
              <w:rPr>
                <w:spacing w:val="-20"/>
                <w:kern w:val="2"/>
              </w:rPr>
              <w:t>–</w:t>
            </w:r>
          </w:p>
        </w:tc>
        <w:tc>
          <w:tcPr>
            <w:tcW w:w="850"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val="restart"/>
          </w:tcPr>
          <w:p w:rsidR="00175F6B" w:rsidRPr="00C242B4" w:rsidRDefault="00175F6B" w:rsidP="002A322B">
            <w:pPr>
              <w:jc w:val="center"/>
              <w:rPr>
                <w:kern w:val="2"/>
              </w:rPr>
            </w:pPr>
            <w:r w:rsidRPr="00C242B4">
              <w:rPr>
                <w:kern w:val="2"/>
              </w:rPr>
              <w:t>1.6.</w:t>
            </w:r>
          </w:p>
        </w:tc>
        <w:tc>
          <w:tcPr>
            <w:tcW w:w="2002" w:type="dxa"/>
            <w:vMerge w:val="restart"/>
          </w:tcPr>
          <w:p w:rsidR="00175F6B" w:rsidRPr="00C242B4" w:rsidRDefault="00175F6B" w:rsidP="002A322B">
            <w:pPr>
              <w:rPr>
                <w:kern w:val="2"/>
              </w:rPr>
            </w:pPr>
            <w:r w:rsidRPr="00C242B4">
              <w:rPr>
                <w:kern w:val="2"/>
              </w:rPr>
              <w:t>Реконструкция объектов водоснабжения</w:t>
            </w:r>
          </w:p>
          <w:p w:rsidR="00175F6B" w:rsidRPr="00C242B4" w:rsidRDefault="00175F6B" w:rsidP="002A322B">
            <w:pPr>
              <w:rPr>
                <w:kern w:val="2"/>
              </w:rPr>
            </w:pPr>
            <w:r w:rsidRPr="00C242B4">
              <w:rPr>
                <w:kern w:val="2"/>
              </w:rPr>
              <w:t xml:space="preserve">ГУ РО «УЭГВ» </w:t>
            </w:r>
          </w:p>
          <w:p w:rsidR="00175F6B" w:rsidRPr="00C242B4" w:rsidRDefault="00175F6B" w:rsidP="002A322B">
            <w:pPr>
              <w:rPr>
                <w:kern w:val="2"/>
              </w:rPr>
            </w:pPr>
            <w:r w:rsidRPr="00C242B4">
              <w:rPr>
                <w:kern w:val="2"/>
              </w:rPr>
              <w:t xml:space="preserve">(1 этап) </w:t>
            </w:r>
          </w:p>
        </w:tc>
        <w:tc>
          <w:tcPr>
            <w:tcW w:w="1605" w:type="dxa"/>
            <w:vMerge/>
          </w:tcPr>
          <w:p w:rsidR="00175F6B" w:rsidRPr="00C242B4" w:rsidRDefault="00175F6B" w:rsidP="002A322B">
            <w:pPr>
              <w:jc w:val="center"/>
              <w:rPr>
                <w:kern w:val="2"/>
              </w:rPr>
            </w:pPr>
          </w:p>
        </w:tc>
        <w:tc>
          <w:tcPr>
            <w:tcW w:w="1359" w:type="dxa"/>
            <w:vMerge w:val="restart"/>
          </w:tcPr>
          <w:p w:rsidR="00175F6B" w:rsidRPr="00C242B4" w:rsidRDefault="00175F6B" w:rsidP="002A322B">
            <w:pPr>
              <w:ind w:left="-57" w:right="-57"/>
              <w:jc w:val="center"/>
              <w:rPr>
                <w:kern w:val="2"/>
              </w:rPr>
            </w:pPr>
            <w:r w:rsidRPr="00C242B4">
              <w:rPr>
                <w:kern w:val="2"/>
              </w:rPr>
              <w:t xml:space="preserve">61-1-3-0692-12 </w:t>
            </w:r>
          </w:p>
          <w:p w:rsidR="00175F6B" w:rsidRPr="00C242B4" w:rsidRDefault="00175F6B" w:rsidP="002A322B">
            <w:pPr>
              <w:jc w:val="center"/>
              <w:rPr>
                <w:kern w:val="2"/>
              </w:rPr>
            </w:pPr>
            <w:r w:rsidRPr="00C242B4">
              <w:rPr>
                <w:kern w:val="2"/>
              </w:rPr>
              <w:t>от 16.11.2012</w:t>
            </w:r>
          </w:p>
        </w:tc>
        <w:tc>
          <w:tcPr>
            <w:tcW w:w="2168" w:type="dxa"/>
          </w:tcPr>
          <w:p w:rsidR="00175F6B" w:rsidRPr="00C242B4" w:rsidRDefault="00175F6B" w:rsidP="002A322B">
            <w:pPr>
              <w:rPr>
                <w:bCs/>
                <w:kern w:val="2"/>
              </w:rPr>
            </w:pPr>
            <w:r w:rsidRPr="00C242B4">
              <w:rPr>
                <w:bCs/>
                <w:kern w:val="2"/>
              </w:rPr>
              <w:t xml:space="preserve">всего </w:t>
            </w:r>
          </w:p>
        </w:tc>
        <w:tc>
          <w:tcPr>
            <w:tcW w:w="974" w:type="dxa"/>
          </w:tcPr>
          <w:p w:rsidR="00175F6B" w:rsidRPr="00C242B4" w:rsidRDefault="00175F6B" w:rsidP="002A322B">
            <w:pPr>
              <w:ind w:left="-57" w:right="-57"/>
              <w:jc w:val="center"/>
              <w:rPr>
                <w:spacing w:val="-20"/>
                <w:kern w:val="2"/>
              </w:rPr>
            </w:pPr>
            <w:r w:rsidRPr="00C242B4">
              <w:rPr>
                <w:spacing w:val="-20"/>
                <w:kern w:val="2"/>
              </w:rPr>
              <w:t>251 383,3</w:t>
            </w:r>
          </w:p>
        </w:tc>
        <w:tc>
          <w:tcPr>
            <w:tcW w:w="972" w:type="dxa"/>
          </w:tcPr>
          <w:p w:rsidR="00175F6B" w:rsidRPr="00C242B4" w:rsidRDefault="00175F6B" w:rsidP="002A322B">
            <w:pPr>
              <w:ind w:left="-57" w:right="-57"/>
              <w:jc w:val="center"/>
              <w:rPr>
                <w:spacing w:val="-20"/>
                <w:kern w:val="2"/>
              </w:rPr>
            </w:pPr>
            <w:r w:rsidRPr="00C242B4">
              <w:rPr>
                <w:spacing w:val="-20"/>
                <w:kern w:val="2"/>
              </w:rPr>
              <w:t>69 166,1</w:t>
            </w:r>
          </w:p>
        </w:tc>
        <w:tc>
          <w:tcPr>
            <w:tcW w:w="984" w:type="dxa"/>
          </w:tcPr>
          <w:p w:rsidR="00175F6B" w:rsidRPr="00C242B4" w:rsidRDefault="00175F6B" w:rsidP="002A322B">
            <w:pPr>
              <w:ind w:left="-57" w:right="-57"/>
              <w:jc w:val="center"/>
              <w:rPr>
                <w:spacing w:val="-20"/>
                <w:kern w:val="2"/>
              </w:rPr>
            </w:pPr>
            <w:r w:rsidRPr="00C242B4">
              <w:rPr>
                <w:spacing w:val="-20"/>
                <w:kern w:val="2"/>
              </w:rPr>
              <w:t>91 208,2</w:t>
            </w:r>
          </w:p>
        </w:tc>
        <w:tc>
          <w:tcPr>
            <w:tcW w:w="850" w:type="dxa"/>
          </w:tcPr>
          <w:p w:rsidR="00175F6B" w:rsidRPr="00C242B4" w:rsidRDefault="00175F6B" w:rsidP="002A322B">
            <w:pPr>
              <w:ind w:left="-57" w:right="-57"/>
              <w:jc w:val="center"/>
              <w:rPr>
                <w:spacing w:val="-20"/>
                <w:kern w:val="2"/>
              </w:rPr>
            </w:pPr>
            <w:r w:rsidRPr="00C242B4">
              <w:rPr>
                <w:spacing w:val="-20"/>
                <w:kern w:val="2"/>
              </w:rPr>
              <w:t>91 162,4</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 xml:space="preserve">областной бюджет </w:t>
            </w:r>
          </w:p>
        </w:tc>
        <w:tc>
          <w:tcPr>
            <w:tcW w:w="974" w:type="dxa"/>
          </w:tcPr>
          <w:p w:rsidR="00175F6B" w:rsidRPr="00C242B4" w:rsidRDefault="00175F6B" w:rsidP="002A322B">
            <w:pPr>
              <w:ind w:left="-57" w:right="-57"/>
              <w:jc w:val="center"/>
              <w:rPr>
                <w:spacing w:val="-20"/>
                <w:kern w:val="2"/>
              </w:rPr>
            </w:pPr>
            <w:r w:rsidRPr="00C242B4">
              <w:rPr>
                <w:spacing w:val="-20"/>
                <w:kern w:val="2"/>
              </w:rPr>
              <w:t>234 337,3</w:t>
            </w:r>
          </w:p>
        </w:tc>
        <w:tc>
          <w:tcPr>
            <w:tcW w:w="972" w:type="dxa"/>
          </w:tcPr>
          <w:p w:rsidR="00175F6B" w:rsidRPr="00C242B4" w:rsidRDefault="00175F6B" w:rsidP="002A322B">
            <w:pPr>
              <w:ind w:left="-57" w:right="-57"/>
              <w:jc w:val="center"/>
              <w:rPr>
                <w:spacing w:val="-20"/>
                <w:kern w:val="2"/>
              </w:rPr>
            </w:pPr>
            <w:r w:rsidRPr="00C242B4">
              <w:rPr>
                <w:spacing w:val="-20"/>
                <w:kern w:val="2"/>
              </w:rPr>
              <w:t>52 120,1</w:t>
            </w:r>
          </w:p>
        </w:tc>
        <w:tc>
          <w:tcPr>
            <w:tcW w:w="984" w:type="dxa"/>
          </w:tcPr>
          <w:p w:rsidR="00175F6B" w:rsidRPr="00C242B4" w:rsidRDefault="00175F6B" w:rsidP="002A322B">
            <w:pPr>
              <w:ind w:left="-57" w:right="-57"/>
              <w:jc w:val="center"/>
              <w:rPr>
                <w:spacing w:val="-20"/>
                <w:kern w:val="2"/>
              </w:rPr>
            </w:pPr>
            <w:r w:rsidRPr="00C242B4">
              <w:rPr>
                <w:spacing w:val="-20"/>
                <w:kern w:val="2"/>
              </w:rPr>
              <w:t>91 208,2</w:t>
            </w:r>
          </w:p>
        </w:tc>
        <w:tc>
          <w:tcPr>
            <w:tcW w:w="850" w:type="dxa"/>
          </w:tcPr>
          <w:p w:rsidR="00175F6B" w:rsidRPr="00C242B4" w:rsidRDefault="00175F6B" w:rsidP="002A322B">
            <w:pPr>
              <w:ind w:left="-57" w:right="-57"/>
              <w:jc w:val="center"/>
              <w:rPr>
                <w:spacing w:val="-20"/>
                <w:kern w:val="2"/>
              </w:rPr>
            </w:pPr>
            <w:r w:rsidRPr="00C242B4">
              <w:rPr>
                <w:spacing w:val="-20"/>
                <w:kern w:val="2"/>
              </w:rPr>
              <w:t>91 162,4</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межбюджетные трансферты федерального бюджета</w:t>
            </w:r>
          </w:p>
        </w:tc>
        <w:tc>
          <w:tcPr>
            <w:tcW w:w="974" w:type="dxa"/>
          </w:tcPr>
          <w:p w:rsidR="00175F6B" w:rsidRPr="00C242B4" w:rsidRDefault="00175F6B" w:rsidP="002A322B">
            <w:pPr>
              <w:ind w:left="-57" w:right="-57"/>
              <w:jc w:val="center"/>
              <w:rPr>
                <w:bCs/>
                <w:spacing w:val="-20"/>
                <w:kern w:val="2"/>
              </w:rPr>
            </w:pPr>
            <w:r w:rsidRPr="00C242B4">
              <w:rPr>
                <w:bCs/>
                <w:spacing w:val="-20"/>
                <w:kern w:val="2"/>
              </w:rPr>
              <w:t>17 046,0</w:t>
            </w:r>
          </w:p>
        </w:tc>
        <w:tc>
          <w:tcPr>
            <w:tcW w:w="972" w:type="dxa"/>
          </w:tcPr>
          <w:p w:rsidR="00175F6B" w:rsidRPr="00C242B4" w:rsidRDefault="00175F6B" w:rsidP="002A322B">
            <w:pPr>
              <w:ind w:left="-57" w:right="-57"/>
              <w:jc w:val="center"/>
              <w:rPr>
                <w:spacing w:val="-20"/>
                <w:kern w:val="2"/>
              </w:rPr>
            </w:pPr>
            <w:r w:rsidRPr="00C242B4">
              <w:rPr>
                <w:spacing w:val="-20"/>
                <w:kern w:val="2"/>
              </w:rPr>
              <w:t>17 046,0</w:t>
            </w:r>
          </w:p>
        </w:tc>
        <w:tc>
          <w:tcPr>
            <w:tcW w:w="984" w:type="dxa"/>
          </w:tcPr>
          <w:p w:rsidR="00175F6B" w:rsidRPr="00C242B4" w:rsidRDefault="00175F6B" w:rsidP="002A322B">
            <w:pPr>
              <w:ind w:left="-57" w:right="-57"/>
              <w:jc w:val="center"/>
              <w:rPr>
                <w:bCs/>
                <w:spacing w:val="-20"/>
                <w:kern w:val="2"/>
              </w:rPr>
            </w:pPr>
            <w:r w:rsidRPr="00C242B4">
              <w:rPr>
                <w:bCs/>
                <w:spacing w:val="-20"/>
                <w:kern w:val="2"/>
              </w:rPr>
              <w:t>–</w:t>
            </w:r>
          </w:p>
        </w:tc>
        <w:tc>
          <w:tcPr>
            <w:tcW w:w="850"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val="restart"/>
          </w:tcPr>
          <w:p w:rsidR="00175F6B" w:rsidRPr="00C242B4" w:rsidRDefault="00175F6B" w:rsidP="002A322B">
            <w:pPr>
              <w:jc w:val="center"/>
              <w:rPr>
                <w:kern w:val="2"/>
              </w:rPr>
            </w:pPr>
            <w:r w:rsidRPr="00C242B4">
              <w:rPr>
                <w:kern w:val="2"/>
              </w:rPr>
              <w:t>1.7.</w:t>
            </w:r>
          </w:p>
        </w:tc>
        <w:tc>
          <w:tcPr>
            <w:tcW w:w="2002" w:type="dxa"/>
            <w:vMerge w:val="restart"/>
          </w:tcPr>
          <w:p w:rsidR="00175F6B" w:rsidRPr="00C242B4" w:rsidRDefault="00175F6B" w:rsidP="002A322B">
            <w:pPr>
              <w:rPr>
                <w:kern w:val="2"/>
              </w:rPr>
            </w:pPr>
            <w:r w:rsidRPr="00C242B4">
              <w:rPr>
                <w:kern w:val="2"/>
              </w:rPr>
              <w:t xml:space="preserve">Реконструкция объектов водоснабжения </w:t>
            </w:r>
          </w:p>
          <w:p w:rsidR="00175F6B" w:rsidRPr="00C242B4" w:rsidRDefault="00175F6B" w:rsidP="002A322B">
            <w:pPr>
              <w:rPr>
                <w:kern w:val="2"/>
              </w:rPr>
            </w:pPr>
            <w:r w:rsidRPr="00C242B4">
              <w:rPr>
                <w:kern w:val="2"/>
              </w:rPr>
              <w:t xml:space="preserve">ГУ РО «УЭГВ» </w:t>
            </w:r>
          </w:p>
          <w:p w:rsidR="00175F6B" w:rsidRPr="00C242B4" w:rsidRDefault="00175F6B" w:rsidP="002A322B">
            <w:pPr>
              <w:rPr>
                <w:kern w:val="2"/>
              </w:rPr>
            </w:pPr>
            <w:r w:rsidRPr="00C242B4">
              <w:rPr>
                <w:kern w:val="2"/>
              </w:rPr>
              <w:t>(2-й этап)</w:t>
            </w:r>
          </w:p>
        </w:tc>
        <w:tc>
          <w:tcPr>
            <w:tcW w:w="1605" w:type="dxa"/>
            <w:vMerge/>
          </w:tcPr>
          <w:p w:rsidR="00175F6B" w:rsidRPr="00C242B4" w:rsidRDefault="00175F6B" w:rsidP="002A322B">
            <w:pPr>
              <w:jc w:val="center"/>
              <w:rPr>
                <w:kern w:val="2"/>
              </w:rPr>
            </w:pPr>
          </w:p>
        </w:tc>
        <w:tc>
          <w:tcPr>
            <w:tcW w:w="1359" w:type="dxa"/>
            <w:vMerge w:val="restart"/>
          </w:tcPr>
          <w:p w:rsidR="00175F6B" w:rsidRPr="00C242B4" w:rsidRDefault="00175F6B" w:rsidP="002A322B">
            <w:pPr>
              <w:jc w:val="center"/>
              <w:rPr>
                <w:kern w:val="2"/>
              </w:rPr>
            </w:pPr>
            <w:r w:rsidRPr="00C242B4">
              <w:rPr>
                <w:kern w:val="2"/>
              </w:rPr>
              <w:t xml:space="preserve">декабрь </w:t>
            </w:r>
          </w:p>
          <w:p w:rsidR="00175F6B" w:rsidRPr="00C242B4" w:rsidRDefault="00175F6B" w:rsidP="002A322B">
            <w:pPr>
              <w:jc w:val="center"/>
              <w:rPr>
                <w:kern w:val="2"/>
              </w:rPr>
            </w:pPr>
            <w:r w:rsidRPr="00C242B4">
              <w:rPr>
                <w:kern w:val="2"/>
              </w:rPr>
              <w:t>2017 г./</w:t>
            </w:r>
          </w:p>
          <w:p w:rsidR="00175F6B" w:rsidRPr="00C242B4" w:rsidRDefault="00175F6B" w:rsidP="002A322B">
            <w:pPr>
              <w:jc w:val="center"/>
              <w:rPr>
                <w:kern w:val="2"/>
              </w:rPr>
            </w:pPr>
            <w:r w:rsidRPr="00C242B4">
              <w:rPr>
                <w:kern w:val="2"/>
              </w:rPr>
              <w:t>23 700,0 тыс. рублей</w:t>
            </w:r>
          </w:p>
        </w:tc>
        <w:tc>
          <w:tcPr>
            <w:tcW w:w="2168" w:type="dxa"/>
          </w:tcPr>
          <w:p w:rsidR="00175F6B" w:rsidRPr="00C242B4" w:rsidRDefault="00175F6B" w:rsidP="002A322B">
            <w:pPr>
              <w:rPr>
                <w:bCs/>
                <w:kern w:val="2"/>
              </w:rPr>
            </w:pPr>
            <w:r w:rsidRPr="00C242B4">
              <w:rPr>
                <w:bCs/>
                <w:kern w:val="2"/>
              </w:rPr>
              <w:t xml:space="preserve">всего </w:t>
            </w:r>
          </w:p>
        </w:tc>
        <w:tc>
          <w:tcPr>
            <w:tcW w:w="974" w:type="dxa"/>
          </w:tcPr>
          <w:p w:rsidR="00175F6B" w:rsidRPr="00C242B4" w:rsidRDefault="00175F6B" w:rsidP="002A322B">
            <w:pPr>
              <w:ind w:left="-57" w:right="-57"/>
              <w:jc w:val="center"/>
              <w:rPr>
                <w:spacing w:val="-20"/>
                <w:kern w:val="2"/>
              </w:rPr>
            </w:pPr>
            <w:r w:rsidRPr="00C242B4">
              <w:rPr>
                <w:spacing w:val="-20"/>
                <w:kern w:val="2"/>
              </w:rPr>
              <w:t>161 969,6</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spacing w:val="-20"/>
                <w:kern w:val="2"/>
              </w:rPr>
            </w:pPr>
            <w:r w:rsidRPr="00C242B4">
              <w:rPr>
                <w:spacing w:val="-20"/>
                <w:kern w:val="2"/>
              </w:rPr>
              <w:t>–</w:t>
            </w:r>
          </w:p>
        </w:tc>
        <w:tc>
          <w:tcPr>
            <w:tcW w:w="850"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161 969,6</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 xml:space="preserve">областной бюджет </w:t>
            </w:r>
          </w:p>
        </w:tc>
        <w:tc>
          <w:tcPr>
            <w:tcW w:w="974" w:type="dxa"/>
          </w:tcPr>
          <w:p w:rsidR="00175F6B" w:rsidRPr="00C242B4" w:rsidRDefault="00175F6B" w:rsidP="002A322B">
            <w:pPr>
              <w:ind w:left="-57" w:right="-57"/>
              <w:jc w:val="center"/>
              <w:rPr>
                <w:spacing w:val="-20"/>
                <w:kern w:val="2"/>
              </w:rPr>
            </w:pPr>
            <w:r w:rsidRPr="00C242B4">
              <w:rPr>
                <w:spacing w:val="-20"/>
                <w:kern w:val="2"/>
              </w:rPr>
              <w:t>161 969,6</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spacing w:val="-20"/>
                <w:kern w:val="2"/>
              </w:rPr>
            </w:pPr>
            <w:r w:rsidRPr="00C242B4">
              <w:rPr>
                <w:spacing w:val="-20"/>
                <w:kern w:val="2"/>
              </w:rPr>
              <w:t>–</w:t>
            </w:r>
          </w:p>
        </w:tc>
        <w:tc>
          <w:tcPr>
            <w:tcW w:w="850"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161 969,6</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межбюджетные трансферты федерального бюджета</w:t>
            </w:r>
          </w:p>
        </w:tc>
        <w:tc>
          <w:tcPr>
            <w:tcW w:w="974" w:type="dxa"/>
          </w:tcPr>
          <w:p w:rsidR="00175F6B" w:rsidRPr="00C242B4" w:rsidRDefault="00175F6B" w:rsidP="002A322B">
            <w:pPr>
              <w:ind w:left="-57" w:right="-57"/>
              <w:jc w:val="center"/>
              <w:rPr>
                <w:spacing w:val="-20"/>
                <w:kern w:val="2"/>
              </w:rPr>
            </w:pPr>
            <w:r w:rsidRPr="00C242B4">
              <w:rPr>
                <w:spacing w:val="-20"/>
                <w:kern w:val="2"/>
              </w:rPr>
              <w:t>–</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bCs/>
                <w:spacing w:val="-20"/>
                <w:kern w:val="2"/>
              </w:rPr>
            </w:pPr>
            <w:r w:rsidRPr="00C242B4">
              <w:rPr>
                <w:bCs/>
                <w:spacing w:val="-20"/>
                <w:kern w:val="2"/>
              </w:rPr>
              <w:t>–</w:t>
            </w:r>
          </w:p>
        </w:tc>
        <w:tc>
          <w:tcPr>
            <w:tcW w:w="850"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val="restart"/>
          </w:tcPr>
          <w:p w:rsidR="00175F6B" w:rsidRPr="00C242B4" w:rsidRDefault="00175F6B" w:rsidP="002A322B">
            <w:pPr>
              <w:jc w:val="center"/>
              <w:rPr>
                <w:kern w:val="2"/>
              </w:rPr>
            </w:pPr>
            <w:r w:rsidRPr="00C242B4">
              <w:rPr>
                <w:kern w:val="2"/>
              </w:rPr>
              <w:t>1.8.</w:t>
            </w:r>
          </w:p>
        </w:tc>
        <w:tc>
          <w:tcPr>
            <w:tcW w:w="2002" w:type="dxa"/>
            <w:vMerge w:val="restart"/>
          </w:tcPr>
          <w:p w:rsidR="00175F6B" w:rsidRPr="00C242B4" w:rsidRDefault="00175F6B" w:rsidP="002A322B">
            <w:pPr>
              <w:rPr>
                <w:kern w:val="2"/>
              </w:rPr>
            </w:pPr>
            <w:r w:rsidRPr="00C242B4">
              <w:rPr>
                <w:kern w:val="2"/>
              </w:rPr>
              <w:t xml:space="preserve">Реконструкция объектов водоснабжения </w:t>
            </w:r>
          </w:p>
          <w:p w:rsidR="00175F6B" w:rsidRPr="00C242B4" w:rsidRDefault="00175F6B" w:rsidP="002A322B">
            <w:pPr>
              <w:rPr>
                <w:kern w:val="2"/>
              </w:rPr>
            </w:pPr>
            <w:r w:rsidRPr="00C242B4">
              <w:rPr>
                <w:kern w:val="2"/>
              </w:rPr>
              <w:t xml:space="preserve">ГУП РО «УРСВ» </w:t>
            </w:r>
          </w:p>
          <w:p w:rsidR="00175F6B" w:rsidRPr="00C242B4" w:rsidRDefault="00175F6B" w:rsidP="002A322B">
            <w:pPr>
              <w:rPr>
                <w:kern w:val="2"/>
              </w:rPr>
            </w:pPr>
            <w:r w:rsidRPr="00C242B4">
              <w:rPr>
                <w:kern w:val="2"/>
              </w:rPr>
              <w:t>(3-й этап)</w:t>
            </w:r>
          </w:p>
        </w:tc>
        <w:tc>
          <w:tcPr>
            <w:tcW w:w="1605" w:type="dxa"/>
            <w:vMerge/>
          </w:tcPr>
          <w:p w:rsidR="00175F6B" w:rsidRPr="00C242B4" w:rsidRDefault="00175F6B" w:rsidP="002A322B">
            <w:pPr>
              <w:jc w:val="center"/>
              <w:rPr>
                <w:kern w:val="2"/>
              </w:rPr>
            </w:pPr>
          </w:p>
        </w:tc>
        <w:tc>
          <w:tcPr>
            <w:tcW w:w="1359" w:type="dxa"/>
            <w:vMerge w:val="restart"/>
          </w:tcPr>
          <w:p w:rsidR="00175F6B" w:rsidRPr="00C242B4" w:rsidRDefault="00175F6B" w:rsidP="002A322B">
            <w:pPr>
              <w:jc w:val="center"/>
              <w:rPr>
                <w:kern w:val="2"/>
              </w:rPr>
            </w:pPr>
            <w:r w:rsidRPr="00C242B4">
              <w:rPr>
                <w:kern w:val="2"/>
              </w:rPr>
              <w:t xml:space="preserve">декабрь </w:t>
            </w:r>
          </w:p>
          <w:p w:rsidR="00175F6B" w:rsidRPr="00C242B4" w:rsidRDefault="00175F6B" w:rsidP="002A322B">
            <w:pPr>
              <w:jc w:val="center"/>
              <w:rPr>
                <w:kern w:val="2"/>
              </w:rPr>
            </w:pPr>
            <w:r w:rsidRPr="00C242B4">
              <w:rPr>
                <w:kern w:val="2"/>
              </w:rPr>
              <w:t>2017 г./</w:t>
            </w:r>
          </w:p>
          <w:p w:rsidR="00175F6B" w:rsidRPr="00C242B4" w:rsidRDefault="00175F6B" w:rsidP="002A322B">
            <w:pPr>
              <w:jc w:val="center"/>
              <w:rPr>
                <w:kern w:val="2"/>
              </w:rPr>
            </w:pPr>
            <w:r w:rsidRPr="00C242B4">
              <w:rPr>
                <w:kern w:val="2"/>
              </w:rPr>
              <w:t>35 000,0 тыс. рублей</w:t>
            </w:r>
          </w:p>
        </w:tc>
        <w:tc>
          <w:tcPr>
            <w:tcW w:w="2168" w:type="dxa"/>
          </w:tcPr>
          <w:p w:rsidR="00175F6B" w:rsidRPr="00C242B4" w:rsidRDefault="00175F6B" w:rsidP="002A322B">
            <w:pPr>
              <w:rPr>
                <w:bCs/>
                <w:kern w:val="2"/>
              </w:rPr>
            </w:pPr>
            <w:r w:rsidRPr="00C242B4">
              <w:rPr>
                <w:bCs/>
                <w:kern w:val="2"/>
              </w:rPr>
              <w:t xml:space="preserve">всего </w:t>
            </w:r>
          </w:p>
        </w:tc>
        <w:tc>
          <w:tcPr>
            <w:tcW w:w="974" w:type="dxa"/>
          </w:tcPr>
          <w:p w:rsidR="00175F6B" w:rsidRPr="00C242B4" w:rsidRDefault="00175F6B" w:rsidP="002A322B">
            <w:pPr>
              <w:ind w:left="-57" w:right="-57"/>
              <w:jc w:val="center"/>
              <w:rPr>
                <w:spacing w:val="-20"/>
                <w:kern w:val="2"/>
              </w:rPr>
            </w:pPr>
            <w:r w:rsidRPr="00C242B4">
              <w:rPr>
                <w:spacing w:val="-20"/>
                <w:kern w:val="2"/>
              </w:rPr>
              <w:t>30 000,0</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bCs/>
                <w:spacing w:val="-20"/>
                <w:kern w:val="2"/>
              </w:rPr>
            </w:pPr>
            <w:r w:rsidRPr="00C242B4">
              <w:rPr>
                <w:bCs/>
                <w:spacing w:val="-20"/>
                <w:kern w:val="2"/>
              </w:rPr>
              <w:t>–</w:t>
            </w:r>
          </w:p>
        </w:tc>
        <w:tc>
          <w:tcPr>
            <w:tcW w:w="850"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30 000,0</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 xml:space="preserve">областной бюджет </w:t>
            </w:r>
          </w:p>
        </w:tc>
        <w:tc>
          <w:tcPr>
            <w:tcW w:w="974" w:type="dxa"/>
          </w:tcPr>
          <w:p w:rsidR="00175F6B" w:rsidRPr="00C242B4" w:rsidRDefault="00175F6B" w:rsidP="002A322B">
            <w:pPr>
              <w:ind w:left="-57" w:right="-57"/>
              <w:jc w:val="center"/>
              <w:rPr>
                <w:spacing w:val="-20"/>
                <w:kern w:val="2"/>
              </w:rPr>
            </w:pPr>
            <w:r w:rsidRPr="00C242B4">
              <w:rPr>
                <w:spacing w:val="-20"/>
                <w:kern w:val="2"/>
              </w:rPr>
              <w:t>30 000,0</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bCs/>
                <w:spacing w:val="-20"/>
                <w:kern w:val="2"/>
              </w:rPr>
            </w:pPr>
            <w:r w:rsidRPr="00C242B4">
              <w:rPr>
                <w:bCs/>
                <w:spacing w:val="-20"/>
                <w:kern w:val="2"/>
              </w:rPr>
              <w:t>–</w:t>
            </w:r>
          </w:p>
        </w:tc>
        <w:tc>
          <w:tcPr>
            <w:tcW w:w="850"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30 000,0</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межбюджетные трансферты федерального бюджета</w:t>
            </w:r>
          </w:p>
        </w:tc>
        <w:tc>
          <w:tcPr>
            <w:tcW w:w="974" w:type="dxa"/>
          </w:tcPr>
          <w:p w:rsidR="00175F6B" w:rsidRPr="00C242B4" w:rsidRDefault="00175F6B" w:rsidP="002A322B">
            <w:pPr>
              <w:ind w:left="-57" w:right="-57"/>
              <w:jc w:val="center"/>
              <w:rPr>
                <w:spacing w:val="-20"/>
                <w:kern w:val="2"/>
              </w:rPr>
            </w:pPr>
            <w:r w:rsidRPr="00C242B4">
              <w:rPr>
                <w:spacing w:val="-20"/>
                <w:kern w:val="2"/>
              </w:rPr>
              <w:t>–</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bCs/>
                <w:spacing w:val="-20"/>
                <w:kern w:val="2"/>
              </w:rPr>
            </w:pPr>
            <w:r w:rsidRPr="00C242B4">
              <w:rPr>
                <w:bCs/>
                <w:spacing w:val="-20"/>
                <w:kern w:val="2"/>
              </w:rPr>
              <w:t>–</w:t>
            </w:r>
          </w:p>
        </w:tc>
        <w:tc>
          <w:tcPr>
            <w:tcW w:w="850"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val="restart"/>
          </w:tcPr>
          <w:p w:rsidR="00175F6B" w:rsidRPr="00C242B4" w:rsidRDefault="00175F6B" w:rsidP="002A322B">
            <w:pPr>
              <w:jc w:val="center"/>
              <w:rPr>
                <w:kern w:val="2"/>
              </w:rPr>
            </w:pPr>
            <w:r w:rsidRPr="00C242B4">
              <w:rPr>
                <w:kern w:val="2"/>
              </w:rPr>
              <w:t>1.9.</w:t>
            </w:r>
          </w:p>
        </w:tc>
        <w:tc>
          <w:tcPr>
            <w:tcW w:w="2002" w:type="dxa"/>
            <w:vMerge w:val="restart"/>
          </w:tcPr>
          <w:p w:rsidR="00175F6B" w:rsidRPr="00C242B4" w:rsidRDefault="00175F6B" w:rsidP="002A322B">
            <w:pPr>
              <w:rPr>
                <w:kern w:val="2"/>
              </w:rPr>
            </w:pPr>
            <w:r w:rsidRPr="00C242B4">
              <w:rPr>
                <w:kern w:val="2"/>
              </w:rPr>
              <w:t>«Строительство системы водоснабжения аэропортового комплекса «Южный» и прилегающих населенных пунктов». 1-й этап – Строительство водопроводных очистных сооружений производительностью 5 тыс.м</w:t>
            </w:r>
            <w:r w:rsidRPr="00C242B4">
              <w:rPr>
                <w:kern w:val="2"/>
                <w:vertAlign w:val="superscript"/>
              </w:rPr>
              <w:t>3</w:t>
            </w:r>
            <w:r w:rsidRPr="00C242B4">
              <w:rPr>
                <w:kern w:val="2"/>
              </w:rPr>
              <w:t xml:space="preserve">/сут в районе </w:t>
            </w:r>
          </w:p>
          <w:p w:rsidR="00175F6B" w:rsidRPr="00C242B4" w:rsidRDefault="00175F6B" w:rsidP="002A322B">
            <w:pPr>
              <w:rPr>
                <w:kern w:val="2"/>
              </w:rPr>
            </w:pPr>
            <w:r w:rsidRPr="00C242B4">
              <w:rPr>
                <w:kern w:val="2"/>
              </w:rPr>
              <w:t>ст. Мишкинская (ВОС) и внепло-щадочных сетей от водопроводных очистных сооружений до аэропортового комплекса «Южный» с насосной станцией</w:t>
            </w:r>
          </w:p>
        </w:tc>
        <w:tc>
          <w:tcPr>
            <w:tcW w:w="1605" w:type="dxa"/>
            <w:vMerge/>
          </w:tcPr>
          <w:p w:rsidR="00175F6B" w:rsidRPr="00C242B4" w:rsidRDefault="00175F6B" w:rsidP="002A322B">
            <w:pPr>
              <w:jc w:val="center"/>
              <w:rPr>
                <w:kern w:val="2"/>
              </w:rPr>
            </w:pPr>
          </w:p>
        </w:tc>
        <w:tc>
          <w:tcPr>
            <w:tcW w:w="1359" w:type="dxa"/>
            <w:vMerge w:val="restart"/>
          </w:tcPr>
          <w:p w:rsidR="00175F6B" w:rsidRPr="00C242B4" w:rsidRDefault="00175F6B" w:rsidP="002A322B">
            <w:pPr>
              <w:jc w:val="center"/>
              <w:rPr>
                <w:kern w:val="2"/>
              </w:rPr>
            </w:pPr>
            <w:r w:rsidRPr="00C242B4">
              <w:rPr>
                <w:kern w:val="2"/>
              </w:rPr>
              <w:t>334-14/РГЭ-2793/05</w:t>
            </w:r>
          </w:p>
          <w:p w:rsidR="00175F6B" w:rsidRPr="00C242B4" w:rsidRDefault="00175F6B" w:rsidP="002A322B">
            <w:pPr>
              <w:jc w:val="center"/>
              <w:rPr>
                <w:kern w:val="2"/>
              </w:rPr>
            </w:pPr>
            <w:r w:rsidRPr="00C242B4">
              <w:rPr>
                <w:kern w:val="2"/>
              </w:rPr>
              <w:t xml:space="preserve">от 06.06.2014 </w:t>
            </w:r>
          </w:p>
        </w:tc>
        <w:tc>
          <w:tcPr>
            <w:tcW w:w="2168" w:type="dxa"/>
          </w:tcPr>
          <w:p w:rsidR="00175F6B" w:rsidRPr="00C242B4" w:rsidRDefault="00175F6B" w:rsidP="002A322B">
            <w:pPr>
              <w:rPr>
                <w:bCs/>
                <w:kern w:val="2"/>
              </w:rPr>
            </w:pPr>
            <w:r w:rsidRPr="00C242B4">
              <w:rPr>
                <w:bCs/>
                <w:kern w:val="2"/>
              </w:rPr>
              <w:t>всего</w:t>
            </w:r>
          </w:p>
        </w:tc>
        <w:tc>
          <w:tcPr>
            <w:tcW w:w="974" w:type="dxa"/>
          </w:tcPr>
          <w:p w:rsidR="00175F6B" w:rsidRPr="00C242B4" w:rsidRDefault="00175F6B" w:rsidP="002A322B">
            <w:pPr>
              <w:ind w:left="-57" w:right="-57"/>
              <w:jc w:val="center"/>
              <w:rPr>
                <w:spacing w:val="-20"/>
                <w:kern w:val="2"/>
              </w:rPr>
            </w:pPr>
            <w:r w:rsidRPr="00C242B4">
              <w:rPr>
                <w:spacing w:val="-20"/>
                <w:kern w:val="2"/>
              </w:rPr>
              <w:t>1 166 472,1</w:t>
            </w:r>
          </w:p>
        </w:tc>
        <w:tc>
          <w:tcPr>
            <w:tcW w:w="972" w:type="dxa"/>
          </w:tcPr>
          <w:p w:rsidR="00175F6B" w:rsidRPr="00C242B4" w:rsidRDefault="00175F6B" w:rsidP="002A322B">
            <w:pPr>
              <w:ind w:left="-57" w:right="-57"/>
              <w:jc w:val="center"/>
              <w:rPr>
                <w:spacing w:val="-20"/>
                <w:kern w:val="2"/>
              </w:rPr>
            </w:pPr>
            <w:r w:rsidRPr="00C242B4">
              <w:rPr>
                <w:spacing w:val="-20"/>
                <w:kern w:val="2"/>
              </w:rPr>
              <w:t>1117 840,7</w:t>
            </w:r>
          </w:p>
        </w:tc>
        <w:tc>
          <w:tcPr>
            <w:tcW w:w="984" w:type="dxa"/>
          </w:tcPr>
          <w:p w:rsidR="00175F6B" w:rsidRPr="00C242B4" w:rsidRDefault="00175F6B" w:rsidP="002A322B">
            <w:pPr>
              <w:ind w:left="-57" w:right="-57"/>
              <w:jc w:val="center"/>
              <w:rPr>
                <w:spacing w:val="-20"/>
                <w:kern w:val="2"/>
              </w:rPr>
            </w:pPr>
            <w:r w:rsidRPr="00C242B4">
              <w:rPr>
                <w:spacing w:val="-20"/>
                <w:kern w:val="2"/>
              </w:rPr>
              <w:t>423 005,5</w:t>
            </w:r>
          </w:p>
        </w:tc>
        <w:tc>
          <w:tcPr>
            <w:tcW w:w="850" w:type="dxa"/>
          </w:tcPr>
          <w:p w:rsidR="00175F6B" w:rsidRPr="00C242B4" w:rsidRDefault="00175F6B" w:rsidP="002A322B">
            <w:pPr>
              <w:ind w:left="-57" w:right="-57"/>
              <w:jc w:val="center"/>
              <w:rPr>
                <w:spacing w:val="-20"/>
                <w:kern w:val="2"/>
              </w:rPr>
            </w:pPr>
            <w:r w:rsidRPr="00C242B4">
              <w:rPr>
                <w:spacing w:val="-20"/>
                <w:kern w:val="2"/>
              </w:rPr>
              <w:t>140 390,7</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23 164,3</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областной бюджет</w:t>
            </w:r>
          </w:p>
        </w:tc>
        <w:tc>
          <w:tcPr>
            <w:tcW w:w="974" w:type="dxa"/>
          </w:tcPr>
          <w:p w:rsidR="00175F6B" w:rsidRPr="00C242B4" w:rsidRDefault="00175F6B" w:rsidP="002A322B">
            <w:pPr>
              <w:ind w:left="-57" w:right="-57"/>
              <w:jc w:val="center"/>
              <w:rPr>
                <w:spacing w:val="-20"/>
                <w:kern w:val="2"/>
              </w:rPr>
            </w:pPr>
            <w:r w:rsidRPr="00C242B4">
              <w:rPr>
                <w:spacing w:val="-20"/>
                <w:kern w:val="2"/>
              </w:rPr>
              <w:t>655 431,4</w:t>
            </w:r>
          </w:p>
        </w:tc>
        <w:tc>
          <w:tcPr>
            <w:tcW w:w="972" w:type="dxa"/>
          </w:tcPr>
          <w:p w:rsidR="00175F6B" w:rsidRPr="00C242B4" w:rsidRDefault="00175F6B" w:rsidP="002A322B">
            <w:pPr>
              <w:ind w:left="-57" w:right="-57"/>
              <w:jc w:val="center"/>
              <w:rPr>
                <w:spacing w:val="-20"/>
                <w:kern w:val="2"/>
              </w:rPr>
            </w:pPr>
            <w:r w:rsidRPr="00C242B4">
              <w:rPr>
                <w:spacing w:val="-20"/>
                <w:kern w:val="2"/>
              </w:rPr>
              <w:t>606 800,0</w:t>
            </w:r>
          </w:p>
        </w:tc>
        <w:tc>
          <w:tcPr>
            <w:tcW w:w="984" w:type="dxa"/>
          </w:tcPr>
          <w:p w:rsidR="00175F6B" w:rsidRPr="00C242B4" w:rsidRDefault="00175F6B" w:rsidP="002A322B">
            <w:pPr>
              <w:ind w:left="-57" w:right="-57"/>
              <w:jc w:val="center"/>
              <w:rPr>
                <w:spacing w:val="-20"/>
                <w:kern w:val="2"/>
              </w:rPr>
            </w:pPr>
            <w:r w:rsidRPr="00C242B4">
              <w:rPr>
                <w:spacing w:val="-20"/>
                <w:kern w:val="2"/>
              </w:rPr>
              <w:t>136 735,9</w:t>
            </w:r>
          </w:p>
        </w:tc>
        <w:tc>
          <w:tcPr>
            <w:tcW w:w="850" w:type="dxa"/>
          </w:tcPr>
          <w:p w:rsidR="00175F6B" w:rsidRPr="00C242B4" w:rsidRDefault="00175F6B" w:rsidP="002A322B">
            <w:pPr>
              <w:ind w:left="-57" w:right="-57"/>
              <w:jc w:val="center"/>
              <w:rPr>
                <w:spacing w:val="-20"/>
                <w:kern w:val="2"/>
              </w:rPr>
            </w:pPr>
            <w:r w:rsidRPr="00C242B4">
              <w:rPr>
                <w:spacing w:val="-20"/>
                <w:kern w:val="2"/>
              </w:rPr>
              <w:t>20 371,0</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23 164,3</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межбюджетные трансферты федерального бюджета</w:t>
            </w:r>
          </w:p>
        </w:tc>
        <w:tc>
          <w:tcPr>
            <w:tcW w:w="974" w:type="dxa"/>
          </w:tcPr>
          <w:p w:rsidR="00175F6B" w:rsidRPr="00C242B4" w:rsidRDefault="00175F6B" w:rsidP="002A322B">
            <w:pPr>
              <w:ind w:left="-57" w:right="-57"/>
              <w:jc w:val="center"/>
              <w:rPr>
                <w:bCs/>
                <w:spacing w:val="-20"/>
                <w:kern w:val="2"/>
              </w:rPr>
            </w:pPr>
            <w:r w:rsidRPr="00C242B4">
              <w:rPr>
                <w:bCs/>
                <w:spacing w:val="-20"/>
                <w:kern w:val="2"/>
              </w:rPr>
              <w:t>511 040,7</w:t>
            </w:r>
          </w:p>
        </w:tc>
        <w:tc>
          <w:tcPr>
            <w:tcW w:w="972" w:type="dxa"/>
          </w:tcPr>
          <w:p w:rsidR="00175F6B" w:rsidRPr="00C242B4" w:rsidRDefault="00175F6B" w:rsidP="002A322B">
            <w:pPr>
              <w:ind w:left="-57" w:right="-57"/>
              <w:jc w:val="center"/>
              <w:rPr>
                <w:spacing w:val="-20"/>
                <w:kern w:val="2"/>
              </w:rPr>
            </w:pPr>
            <w:r w:rsidRPr="00C242B4">
              <w:rPr>
                <w:spacing w:val="-20"/>
                <w:kern w:val="2"/>
              </w:rPr>
              <w:t>511 040,7</w:t>
            </w:r>
          </w:p>
        </w:tc>
        <w:tc>
          <w:tcPr>
            <w:tcW w:w="984" w:type="dxa"/>
          </w:tcPr>
          <w:p w:rsidR="00175F6B" w:rsidRPr="00C242B4" w:rsidRDefault="00175F6B" w:rsidP="002A322B">
            <w:pPr>
              <w:ind w:left="-57" w:right="-57"/>
              <w:jc w:val="center"/>
              <w:rPr>
                <w:spacing w:val="-20"/>
                <w:kern w:val="2"/>
              </w:rPr>
            </w:pPr>
            <w:r w:rsidRPr="00C242B4">
              <w:rPr>
                <w:spacing w:val="-20"/>
                <w:kern w:val="2"/>
              </w:rPr>
              <w:t>286 269,6</w:t>
            </w:r>
          </w:p>
        </w:tc>
        <w:tc>
          <w:tcPr>
            <w:tcW w:w="850" w:type="dxa"/>
          </w:tcPr>
          <w:p w:rsidR="00175F6B" w:rsidRPr="00C242B4" w:rsidRDefault="00175F6B" w:rsidP="002A322B">
            <w:pPr>
              <w:ind w:left="-57" w:right="-57"/>
              <w:jc w:val="center"/>
              <w:rPr>
                <w:spacing w:val="-20"/>
                <w:kern w:val="2"/>
              </w:rPr>
            </w:pPr>
            <w:r w:rsidRPr="00C242B4">
              <w:rPr>
                <w:spacing w:val="-20"/>
                <w:kern w:val="2"/>
              </w:rPr>
              <w:t>120 019,7</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val="restart"/>
          </w:tcPr>
          <w:p w:rsidR="00175F6B" w:rsidRPr="00C242B4" w:rsidRDefault="00175F6B" w:rsidP="002A322B">
            <w:pPr>
              <w:jc w:val="center"/>
              <w:rPr>
                <w:kern w:val="2"/>
              </w:rPr>
            </w:pPr>
            <w:r w:rsidRPr="00C242B4">
              <w:rPr>
                <w:kern w:val="2"/>
              </w:rPr>
              <w:t>1.10.</w:t>
            </w:r>
          </w:p>
        </w:tc>
        <w:tc>
          <w:tcPr>
            <w:tcW w:w="2002" w:type="dxa"/>
            <w:vMerge w:val="restart"/>
          </w:tcPr>
          <w:p w:rsidR="00175F6B" w:rsidRPr="00C242B4" w:rsidRDefault="00175F6B" w:rsidP="002A322B">
            <w:pPr>
              <w:rPr>
                <w:kern w:val="2"/>
              </w:rPr>
            </w:pPr>
            <w:r w:rsidRPr="00C242B4">
              <w:rPr>
                <w:kern w:val="2"/>
              </w:rPr>
              <w:t xml:space="preserve">«Строительство </w:t>
            </w:r>
            <w:r w:rsidRPr="00C242B4">
              <w:rPr>
                <w:spacing w:val="-10"/>
                <w:kern w:val="2"/>
              </w:rPr>
              <w:t>системы водоснабжения</w:t>
            </w:r>
            <w:r w:rsidRPr="00C242B4">
              <w:rPr>
                <w:kern w:val="2"/>
              </w:rPr>
              <w:t xml:space="preserve"> аэропортового комплекса «Южный» и прилегающих населенных пунктов» этап 1.1 «Строительство сооружения питьевой воды аэропортового комплекса «Южный»</w:t>
            </w:r>
          </w:p>
        </w:tc>
        <w:tc>
          <w:tcPr>
            <w:tcW w:w="1605" w:type="dxa"/>
            <w:vMerge/>
          </w:tcPr>
          <w:p w:rsidR="00175F6B" w:rsidRPr="00C242B4" w:rsidRDefault="00175F6B" w:rsidP="002A322B">
            <w:pPr>
              <w:jc w:val="center"/>
              <w:rPr>
                <w:kern w:val="2"/>
              </w:rPr>
            </w:pPr>
          </w:p>
        </w:tc>
        <w:tc>
          <w:tcPr>
            <w:tcW w:w="1359" w:type="dxa"/>
            <w:vMerge w:val="restart"/>
          </w:tcPr>
          <w:p w:rsidR="00175F6B" w:rsidRPr="00C242B4" w:rsidRDefault="00175F6B" w:rsidP="002A322B">
            <w:pPr>
              <w:ind w:left="-57" w:right="-57"/>
              <w:jc w:val="center"/>
              <w:rPr>
                <w:kern w:val="2"/>
              </w:rPr>
            </w:pPr>
            <w:r w:rsidRPr="00C242B4">
              <w:rPr>
                <w:kern w:val="2"/>
              </w:rPr>
              <w:t>61-1-5-0107-15 от 21.04.2015</w:t>
            </w:r>
          </w:p>
        </w:tc>
        <w:tc>
          <w:tcPr>
            <w:tcW w:w="2168" w:type="dxa"/>
          </w:tcPr>
          <w:p w:rsidR="00175F6B" w:rsidRPr="00C242B4" w:rsidRDefault="00175F6B" w:rsidP="002A322B">
            <w:pPr>
              <w:rPr>
                <w:bCs/>
                <w:kern w:val="2"/>
              </w:rPr>
            </w:pPr>
            <w:r w:rsidRPr="00C242B4">
              <w:rPr>
                <w:bCs/>
                <w:kern w:val="2"/>
              </w:rPr>
              <w:t>всего</w:t>
            </w:r>
          </w:p>
        </w:tc>
        <w:tc>
          <w:tcPr>
            <w:tcW w:w="974" w:type="dxa"/>
            <w:vAlign w:val="bottom"/>
          </w:tcPr>
          <w:p w:rsidR="00175F6B" w:rsidRPr="00C242B4" w:rsidRDefault="00175F6B" w:rsidP="002A322B">
            <w:pPr>
              <w:jc w:val="center"/>
              <w:rPr>
                <w:sz w:val="18"/>
                <w:szCs w:val="18"/>
              </w:rPr>
            </w:pPr>
            <w:r w:rsidRPr="00C242B4">
              <w:rPr>
                <w:sz w:val="18"/>
                <w:szCs w:val="18"/>
              </w:rPr>
              <w:t>318 933,7</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spacing w:val="-20"/>
                <w:kern w:val="2"/>
              </w:rPr>
            </w:pPr>
            <w:r w:rsidRPr="00C242B4">
              <w:rPr>
                <w:spacing w:val="-20"/>
                <w:kern w:val="2"/>
              </w:rPr>
              <w:t>224 849,0</w:t>
            </w:r>
          </w:p>
        </w:tc>
        <w:tc>
          <w:tcPr>
            <w:tcW w:w="850" w:type="dxa"/>
          </w:tcPr>
          <w:p w:rsidR="00175F6B" w:rsidRPr="00C242B4" w:rsidRDefault="00175F6B" w:rsidP="002A322B">
            <w:pPr>
              <w:ind w:left="-57" w:right="-57"/>
              <w:jc w:val="center"/>
              <w:rPr>
                <w:spacing w:val="-20"/>
                <w:kern w:val="2"/>
              </w:rPr>
            </w:pPr>
            <w:r w:rsidRPr="00C242B4">
              <w:rPr>
                <w:spacing w:val="-20"/>
                <w:kern w:val="2"/>
              </w:rPr>
              <w:t>94 084,7</w:t>
            </w:r>
          </w:p>
        </w:tc>
        <w:tc>
          <w:tcPr>
            <w:tcW w:w="843" w:type="dxa"/>
            <w:vAlign w:val="bottom"/>
          </w:tcPr>
          <w:p w:rsidR="00175F6B" w:rsidRPr="00C242B4" w:rsidRDefault="00175F6B" w:rsidP="002A322B">
            <w:pPr>
              <w:jc w:val="center"/>
              <w:rPr>
                <w:sz w:val="18"/>
                <w:szCs w:val="18"/>
              </w:rPr>
            </w:pPr>
            <w:r w:rsidRPr="00C242B4">
              <w:rPr>
                <w:sz w:val="18"/>
                <w:szCs w:val="18"/>
              </w:rPr>
              <w:t>1 819,6</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областной бюджет</w:t>
            </w:r>
          </w:p>
        </w:tc>
        <w:tc>
          <w:tcPr>
            <w:tcW w:w="974" w:type="dxa"/>
          </w:tcPr>
          <w:p w:rsidR="00175F6B" w:rsidRPr="00C242B4" w:rsidRDefault="00175F6B" w:rsidP="002A322B">
            <w:pPr>
              <w:jc w:val="center"/>
              <w:rPr>
                <w:sz w:val="18"/>
                <w:szCs w:val="18"/>
              </w:rPr>
            </w:pPr>
            <w:r w:rsidRPr="00C242B4">
              <w:rPr>
                <w:sz w:val="18"/>
                <w:szCs w:val="18"/>
              </w:rPr>
              <w:t>191 419,5</w:t>
            </w:r>
          </w:p>
        </w:tc>
        <w:tc>
          <w:tcPr>
            <w:tcW w:w="972" w:type="dxa"/>
          </w:tcPr>
          <w:p w:rsidR="00175F6B" w:rsidRPr="00C242B4" w:rsidRDefault="00175F6B" w:rsidP="002A322B">
            <w:pPr>
              <w:ind w:left="-57" w:right="-57"/>
              <w:jc w:val="center"/>
              <w:rPr>
                <w:spacing w:val="-20"/>
                <w:kern w:val="2"/>
              </w:rPr>
            </w:pPr>
            <w:r w:rsidRPr="00C242B4">
              <w:rPr>
                <w:spacing w:val="-20"/>
                <w:kern w:val="2"/>
              </w:rPr>
              <w:t xml:space="preserve"> </w:t>
            </w:r>
          </w:p>
        </w:tc>
        <w:tc>
          <w:tcPr>
            <w:tcW w:w="984" w:type="dxa"/>
          </w:tcPr>
          <w:p w:rsidR="00175F6B" w:rsidRPr="00C242B4" w:rsidRDefault="00175F6B" w:rsidP="002A322B">
            <w:pPr>
              <w:ind w:left="-57" w:right="-57"/>
              <w:jc w:val="center"/>
              <w:rPr>
                <w:spacing w:val="-20"/>
                <w:kern w:val="2"/>
              </w:rPr>
            </w:pPr>
            <w:r w:rsidRPr="00C242B4">
              <w:rPr>
                <w:spacing w:val="-20"/>
                <w:kern w:val="2"/>
              </w:rPr>
              <w:t>134 949,0</w:t>
            </w:r>
          </w:p>
        </w:tc>
        <w:tc>
          <w:tcPr>
            <w:tcW w:w="850" w:type="dxa"/>
          </w:tcPr>
          <w:p w:rsidR="00175F6B" w:rsidRPr="00C242B4" w:rsidRDefault="00175F6B" w:rsidP="002A322B">
            <w:pPr>
              <w:ind w:left="-57" w:right="-57"/>
              <w:jc w:val="center"/>
              <w:rPr>
                <w:spacing w:val="-20"/>
                <w:kern w:val="2"/>
              </w:rPr>
            </w:pPr>
            <w:r w:rsidRPr="00C242B4">
              <w:rPr>
                <w:spacing w:val="-20"/>
                <w:kern w:val="2"/>
              </w:rPr>
              <w:t>56 470,5</w:t>
            </w:r>
          </w:p>
        </w:tc>
        <w:tc>
          <w:tcPr>
            <w:tcW w:w="843" w:type="dxa"/>
            <w:vAlign w:val="bottom"/>
          </w:tcPr>
          <w:p w:rsidR="00175F6B" w:rsidRPr="00C242B4" w:rsidRDefault="00175F6B" w:rsidP="002A322B">
            <w:pPr>
              <w:jc w:val="center"/>
              <w:rPr>
                <w:sz w:val="18"/>
                <w:szCs w:val="18"/>
              </w:rPr>
            </w:pPr>
            <w:r w:rsidRPr="00C242B4">
              <w:rPr>
                <w:sz w:val="18"/>
                <w:szCs w:val="18"/>
              </w:rPr>
              <w:t>1 819,6</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jc w:val="cente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межбюджетные трансферты федерального бюджета</w:t>
            </w:r>
          </w:p>
        </w:tc>
        <w:tc>
          <w:tcPr>
            <w:tcW w:w="974" w:type="dxa"/>
          </w:tcPr>
          <w:p w:rsidR="00175F6B" w:rsidRPr="00C242B4" w:rsidRDefault="00175F6B" w:rsidP="002A322B">
            <w:pPr>
              <w:ind w:left="-57" w:right="-57"/>
              <w:jc w:val="center"/>
              <w:rPr>
                <w:bCs/>
                <w:spacing w:val="-20"/>
                <w:kern w:val="2"/>
              </w:rPr>
            </w:pPr>
            <w:r w:rsidRPr="00C242B4">
              <w:rPr>
                <w:bCs/>
                <w:spacing w:val="-20"/>
                <w:kern w:val="2"/>
              </w:rPr>
              <w:t>127 514,2</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spacing w:val="-20"/>
                <w:kern w:val="2"/>
              </w:rPr>
            </w:pPr>
            <w:r w:rsidRPr="00C242B4">
              <w:rPr>
                <w:spacing w:val="-20"/>
                <w:kern w:val="2"/>
              </w:rPr>
              <w:t>89 900,0</w:t>
            </w:r>
          </w:p>
        </w:tc>
        <w:tc>
          <w:tcPr>
            <w:tcW w:w="850" w:type="dxa"/>
          </w:tcPr>
          <w:p w:rsidR="00175F6B" w:rsidRPr="00C242B4" w:rsidRDefault="00175F6B" w:rsidP="002A322B">
            <w:pPr>
              <w:ind w:left="-57" w:right="-57"/>
              <w:jc w:val="center"/>
              <w:rPr>
                <w:spacing w:val="-20"/>
                <w:kern w:val="2"/>
              </w:rPr>
            </w:pPr>
            <w:r w:rsidRPr="00C242B4">
              <w:rPr>
                <w:spacing w:val="-20"/>
                <w:kern w:val="2"/>
              </w:rPr>
              <w:t>37 614,2</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val="restart"/>
          </w:tcPr>
          <w:p w:rsidR="00175F6B" w:rsidRPr="00C242B4" w:rsidRDefault="00175F6B" w:rsidP="002A322B">
            <w:pPr>
              <w:jc w:val="center"/>
              <w:rPr>
                <w:kern w:val="2"/>
              </w:rPr>
            </w:pPr>
            <w:r w:rsidRPr="00C242B4">
              <w:rPr>
                <w:kern w:val="2"/>
              </w:rPr>
              <w:t>1.11.</w:t>
            </w:r>
          </w:p>
        </w:tc>
        <w:tc>
          <w:tcPr>
            <w:tcW w:w="2002" w:type="dxa"/>
            <w:vMerge w:val="restart"/>
          </w:tcPr>
          <w:p w:rsidR="00175F6B" w:rsidRPr="00C242B4" w:rsidRDefault="00175F6B" w:rsidP="002A322B">
            <w:pPr>
              <w:rPr>
                <w:kern w:val="2"/>
              </w:rPr>
            </w:pPr>
            <w:r w:rsidRPr="00C242B4">
              <w:rPr>
                <w:kern w:val="2"/>
              </w:rPr>
              <w:t>Строительство системы водоснабже-ния аэропортового комплекса «Южный» и прилегающих населенных пунктов (2-й этап)</w:t>
            </w:r>
          </w:p>
        </w:tc>
        <w:tc>
          <w:tcPr>
            <w:tcW w:w="1605" w:type="dxa"/>
            <w:vMerge/>
          </w:tcPr>
          <w:p w:rsidR="00175F6B" w:rsidRPr="00C242B4" w:rsidRDefault="00175F6B" w:rsidP="002A322B">
            <w:pPr>
              <w:jc w:val="center"/>
              <w:rPr>
                <w:kern w:val="2"/>
              </w:rPr>
            </w:pPr>
          </w:p>
        </w:tc>
        <w:tc>
          <w:tcPr>
            <w:tcW w:w="1359" w:type="dxa"/>
            <w:vMerge w:val="restart"/>
          </w:tcPr>
          <w:p w:rsidR="00175F6B" w:rsidRPr="00C242B4" w:rsidRDefault="00175F6B" w:rsidP="002A322B">
            <w:pPr>
              <w:jc w:val="center"/>
              <w:rPr>
                <w:kern w:val="2"/>
              </w:rPr>
            </w:pPr>
            <w:r w:rsidRPr="00C242B4">
              <w:rPr>
                <w:kern w:val="2"/>
              </w:rPr>
              <w:t xml:space="preserve">декабрь </w:t>
            </w:r>
          </w:p>
          <w:p w:rsidR="00175F6B" w:rsidRPr="00C242B4" w:rsidRDefault="00175F6B" w:rsidP="002A322B">
            <w:pPr>
              <w:jc w:val="center"/>
              <w:rPr>
                <w:kern w:val="2"/>
              </w:rPr>
            </w:pPr>
            <w:r w:rsidRPr="00C242B4">
              <w:rPr>
                <w:kern w:val="2"/>
              </w:rPr>
              <w:t>2017 г./</w:t>
            </w:r>
          </w:p>
          <w:p w:rsidR="00175F6B" w:rsidRPr="00C242B4" w:rsidRDefault="00175F6B" w:rsidP="002A322B">
            <w:pPr>
              <w:jc w:val="center"/>
              <w:rPr>
                <w:kern w:val="2"/>
              </w:rPr>
            </w:pPr>
            <w:r w:rsidRPr="00C242B4">
              <w:rPr>
                <w:kern w:val="2"/>
              </w:rPr>
              <w:t>29 964,0 тыс. рублей</w:t>
            </w:r>
          </w:p>
        </w:tc>
        <w:tc>
          <w:tcPr>
            <w:tcW w:w="2168" w:type="dxa"/>
          </w:tcPr>
          <w:p w:rsidR="00175F6B" w:rsidRPr="00C242B4" w:rsidRDefault="00175F6B" w:rsidP="002A322B">
            <w:pPr>
              <w:rPr>
                <w:bCs/>
                <w:kern w:val="2"/>
              </w:rPr>
            </w:pPr>
            <w:r w:rsidRPr="00C242B4">
              <w:rPr>
                <w:bCs/>
                <w:kern w:val="2"/>
              </w:rPr>
              <w:t>всего</w:t>
            </w:r>
          </w:p>
        </w:tc>
        <w:tc>
          <w:tcPr>
            <w:tcW w:w="974" w:type="dxa"/>
          </w:tcPr>
          <w:p w:rsidR="00175F6B" w:rsidRPr="00C242B4" w:rsidRDefault="00175F6B" w:rsidP="002A322B">
            <w:pPr>
              <w:ind w:left="-57" w:right="-57"/>
              <w:jc w:val="center"/>
              <w:rPr>
                <w:spacing w:val="-20"/>
                <w:kern w:val="2"/>
              </w:rPr>
            </w:pPr>
            <w:r w:rsidRPr="00C242B4">
              <w:rPr>
                <w:spacing w:val="-20"/>
                <w:kern w:val="2"/>
              </w:rPr>
              <w:t>258 619,3</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bCs/>
                <w:spacing w:val="-20"/>
                <w:kern w:val="2"/>
              </w:rPr>
            </w:pPr>
            <w:r w:rsidRPr="00C242B4">
              <w:rPr>
                <w:bCs/>
                <w:spacing w:val="-20"/>
                <w:kern w:val="2"/>
              </w:rPr>
              <w:t>–</w:t>
            </w:r>
          </w:p>
        </w:tc>
        <w:tc>
          <w:tcPr>
            <w:tcW w:w="850"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258 619,3</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областной бюджет</w:t>
            </w:r>
          </w:p>
        </w:tc>
        <w:tc>
          <w:tcPr>
            <w:tcW w:w="974" w:type="dxa"/>
          </w:tcPr>
          <w:p w:rsidR="00175F6B" w:rsidRPr="00C242B4" w:rsidRDefault="00175F6B" w:rsidP="002A322B">
            <w:pPr>
              <w:ind w:left="-57" w:right="-57"/>
              <w:jc w:val="center"/>
              <w:rPr>
                <w:spacing w:val="-20"/>
                <w:kern w:val="2"/>
              </w:rPr>
            </w:pPr>
            <w:r w:rsidRPr="00C242B4">
              <w:rPr>
                <w:spacing w:val="-20"/>
                <w:kern w:val="2"/>
              </w:rPr>
              <w:t>258 619,3</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bCs/>
                <w:spacing w:val="-20"/>
                <w:kern w:val="2"/>
              </w:rPr>
            </w:pPr>
            <w:r w:rsidRPr="00C242B4">
              <w:rPr>
                <w:bCs/>
                <w:spacing w:val="-20"/>
                <w:kern w:val="2"/>
              </w:rPr>
              <w:t>–</w:t>
            </w:r>
          </w:p>
        </w:tc>
        <w:tc>
          <w:tcPr>
            <w:tcW w:w="850"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258 619,3</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межбюджетные трансферты федерального бюджета</w:t>
            </w:r>
          </w:p>
        </w:tc>
        <w:tc>
          <w:tcPr>
            <w:tcW w:w="974" w:type="dxa"/>
          </w:tcPr>
          <w:p w:rsidR="00175F6B" w:rsidRPr="00C242B4" w:rsidRDefault="00175F6B" w:rsidP="002A322B">
            <w:pPr>
              <w:ind w:left="-57" w:right="-57"/>
              <w:jc w:val="center"/>
              <w:rPr>
                <w:spacing w:val="-20"/>
                <w:kern w:val="2"/>
              </w:rPr>
            </w:pPr>
            <w:r w:rsidRPr="00C242B4">
              <w:rPr>
                <w:spacing w:val="-20"/>
                <w:kern w:val="2"/>
              </w:rPr>
              <w:t>–</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bCs/>
                <w:spacing w:val="-20"/>
                <w:kern w:val="2"/>
              </w:rPr>
            </w:pPr>
            <w:r w:rsidRPr="00C242B4">
              <w:rPr>
                <w:bCs/>
                <w:spacing w:val="-20"/>
                <w:kern w:val="2"/>
              </w:rPr>
              <w:t>–</w:t>
            </w:r>
          </w:p>
        </w:tc>
        <w:tc>
          <w:tcPr>
            <w:tcW w:w="850"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val="restart"/>
          </w:tcPr>
          <w:p w:rsidR="00175F6B" w:rsidRPr="00C242B4" w:rsidRDefault="00175F6B" w:rsidP="002A322B">
            <w:pPr>
              <w:jc w:val="center"/>
              <w:rPr>
                <w:kern w:val="2"/>
              </w:rPr>
            </w:pPr>
            <w:r w:rsidRPr="00C242B4">
              <w:rPr>
                <w:kern w:val="2"/>
              </w:rPr>
              <w:t>1.12.</w:t>
            </w:r>
          </w:p>
        </w:tc>
        <w:tc>
          <w:tcPr>
            <w:tcW w:w="2002" w:type="dxa"/>
            <w:vMerge w:val="restart"/>
          </w:tcPr>
          <w:p w:rsidR="00175F6B" w:rsidRPr="00C242B4" w:rsidRDefault="00175F6B" w:rsidP="002A322B">
            <w:pPr>
              <w:rPr>
                <w:kern w:val="2"/>
              </w:rPr>
            </w:pPr>
            <w:r w:rsidRPr="00C242B4">
              <w:rPr>
                <w:kern w:val="2"/>
              </w:rPr>
              <w:t>Строительство системы водоотведе-ния аэропортового комплекса «Южный» и прилегающих населенных пунктов</w:t>
            </w:r>
          </w:p>
        </w:tc>
        <w:tc>
          <w:tcPr>
            <w:tcW w:w="1605" w:type="dxa"/>
            <w:vMerge/>
          </w:tcPr>
          <w:p w:rsidR="00175F6B" w:rsidRPr="00C242B4" w:rsidRDefault="00175F6B" w:rsidP="002A322B">
            <w:pPr>
              <w:jc w:val="center"/>
              <w:rPr>
                <w:kern w:val="2"/>
              </w:rPr>
            </w:pPr>
          </w:p>
        </w:tc>
        <w:tc>
          <w:tcPr>
            <w:tcW w:w="1359" w:type="dxa"/>
            <w:vMerge w:val="restart"/>
          </w:tcPr>
          <w:p w:rsidR="00175F6B" w:rsidRPr="00C242B4" w:rsidRDefault="00175F6B" w:rsidP="002A322B">
            <w:pPr>
              <w:ind w:left="-57" w:right="-57"/>
              <w:jc w:val="center"/>
              <w:rPr>
                <w:kern w:val="2"/>
              </w:rPr>
            </w:pPr>
            <w:r w:rsidRPr="00C242B4">
              <w:rPr>
                <w:kern w:val="2"/>
              </w:rPr>
              <w:t>61-1-4-0413-14 от 10.09.2014</w:t>
            </w:r>
          </w:p>
        </w:tc>
        <w:tc>
          <w:tcPr>
            <w:tcW w:w="2168" w:type="dxa"/>
          </w:tcPr>
          <w:p w:rsidR="00175F6B" w:rsidRPr="00C242B4" w:rsidRDefault="00175F6B" w:rsidP="002A322B">
            <w:pPr>
              <w:rPr>
                <w:bCs/>
                <w:kern w:val="2"/>
              </w:rPr>
            </w:pPr>
            <w:r w:rsidRPr="00C242B4">
              <w:rPr>
                <w:bCs/>
                <w:kern w:val="2"/>
              </w:rPr>
              <w:t>всего</w:t>
            </w:r>
          </w:p>
        </w:tc>
        <w:tc>
          <w:tcPr>
            <w:tcW w:w="974" w:type="dxa"/>
            <w:vAlign w:val="bottom"/>
          </w:tcPr>
          <w:p w:rsidR="00175F6B" w:rsidRPr="00C242B4" w:rsidRDefault="00175F6B" w:rsidP="002A322B">
            <w:pPr>
              <w:jc w:val="center"/>
              <w:rPr>
                <w:sz w:val="18"/>
                <w:szCs w:val="18"/>
              </w:rPr>
            </w:pPr>
            <w:r w:rsidRPr="00C242B4">
              <w:rPr>
                <w:sz w:val="18"/>
                <w:szCs w:val="18"/>
              </w:rPr>
              <w:t>728 777,4</w:t>
            </w:r>
          </w:p>
        </w:tc>
        <w:tc>
          <w:tcPr>
            <w:tcW w:w="972" w:type="dxa"/>
          </w:tcPr>
          <w:p w:rsidR="00175F6B" w:rsidRPr="00C242B4" w:rsidRDefault="00175F6B" w:rsidP="002A322B">
            <w:pPr>
              <w:ind w:left="-57" w:right="-57"/>
              <w:jc w:val="center"/>
              <w:rPr>
                <w:bCs/>
                <w:spacing w:val="-20"/>
                <w:kern w:val="2"/>
              </w:rPr>
            </w:pPr>
            <w:r w:rsidRPr="00C242B4">
              <w:rPr>
                <w:bCs/>
                <w:spacing w:val="-20"/>
                <w:kern w:val="2"/>
              </w:rPr>
              <w:t>–</w:t>
            </w:r>
          </w:p>
        </w:tc>
        <w:tc>
          <w:tcPr>
            <w:tcW w:w="984" w:type="dxa"/>
          </w:tcPr>
          <w:p w:rsidR="00175F6B" w:rsidRPr="00C242B4" w:rsidRDefault="00175F6B" w:rsidP="002A322B">
            <w:pPr>
              <w:ind w:left="-57" w:right="-57"/>
              <w:jc w:val="center"/>
              <w:rPr>
                <w:spacing w:val="-20"/>
                <w:kern w:val="2"/>
              </w:rPr>
            </w:pPr>
            <w:r w:rsidRPr="00C242B4">
              <w:rPr>
                <w:spacing w:val="-20"/>
                <w:kern w:val="2"/>
              </w:rPr>
              <w:t>173 541,2</w:t>
            </w:r>
          </w:p>
        </w:tc>
        <w:tc>
          <w:tcPr>
            <w:tcW w:w="850" w:type="dxa"/>
          </w:tcPr>
          <w:p w:rsidR="00175F6B" w:rsidRPr="00C242B4" w:rsidRDefault="00175F6B" w:rsidP="002A322B">
            <w:pPr>
              <w:ind w:left="-57" w:right="-57"/>
              <w:jc w:val="center"/>
              <w:rPr>
                <w:spacing w:val="-20"/>
                <w:kern w:val="2"/>
              </w:rPr>
            </w:pPr>
            <w:r w:rsidRPr="00C242B4">
              <w:rPr>
                <w:spacing w:val="-20"/>
                <w:kern w:val="2"/>
              </w:rPr>
              <w:t>654 061,3</w:t>
            </w:r>
          </w:p>
        </w:tc>
        <w:tc>
          <w:tcPr>
            <w:tcW w:w="843" w:type="dxa"/>
            <w:vAlign w:val="bottom"/>
          </w:tcPr>
          <w:p w:rsidR="00175F6B" w:rsidRPr="00C242B4" w:rsidRDefault="00175F6B" w:rsidP="002A322B">
            <w:pPr>
              <w:jc w:val="center"/>
              <w:rPr>
                <w:sz w:val="18"/>
                <w:szCs w:val="18"/>
              </w:rPr>
            </w:pPr>
            <w:r w:rsidRPr="00C242B4">
              <w:rPr>
                <w:sz w:val="18"/>
                <w:szCs w:val="18"/>
              </w:rPr>
              <w:t>117 484,6</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областной бюджет</w:t>
            </w:r>
          </w:p>
        </w:tc>
        <w:tc>
          <w:tcPr>
            <w:tcW w:w="974" w:type="dxa"/>
          </w:tcPr>
          <w:p w:rsidR="00175F6B" w:rsidRPr="00C242B4" w:rsidRDefault="00175F6B" w:rsidP="002A322B">
            <w:pPr>
              <w:jc w:val="center"/>
              <w:rPr>
                <w:bCs/>
                <w:sz w:val="18"/>
                <w:szCs w:val="18"/>
              </w:rPr>
            </w:pPr>
            <w:r w:rsidRPr="00C242B4">
              <w:rPr>
                <w:bCs/>
                <w:sz w:val="18"/>
                <w:szCs w:val="18"/>
              </w:rPr>
              <w:t>445 434,9</w:t>
            </w:r>
          </w:p>
        </w:tc>
        <w:tc>
          <w:tcPr>
            <w:tcW w:w="972" w:type="dxa"/>
          </w:tcPr>
          <w:p w:rsidR="00175F6B" w:rsidRPr="00C242B4" w:rsidRDefault="00175F6B" w:rsidP="002A322B">
            <w:pPr>
              <w:ind w:left="-57" w:right="-57"/>
              <w:jc w:val="center"/>
              <w:rPr>
                <w:bCs/>
                <w:spacing w:val="-20"/>
                <w:kern w:val="2"/>
              </w:rPr>
            </w:pPr>
            <w:r w:rsidRPr="00C242B4">
              <w:rPr>
                <w:bCs/>
                <w:spacing w:val="-20"/>
                <w:kern w:val="2"/>
              </w:rPr>
              <w:t>–</w:t>
            </w:r>
          </w:p>
        </w:tc>
        <w:tc>
          <w:tcPr>
            <w:tcW w:w="984" w:type="dxa"/>
          </w:tcPr>
          <w:p w:rsidR="00175F6B" w:rsidRPr="00C242B4" w:rsidRDefault="00175F6B" w:rsidP="002A322B">
            <w:pPr>
              <w:ind w:left="-57" w:right="-57"/>
              <w:jc w:val="center"/>
              <w:rPr>
                <w:spacing w:val="-20"/>
                <w:kern w:val="2"/>
              </w:rPr>
            </w:pPr>
            <w:r w:rsidRPr="00C242B4">
              <w:rPr>
                <w:spacing w:val="-20"/>
                <w:kern w:val="2"/>
              </w:rPr>
              <w:t>173 541,2</w:t>
            </w:r>
          </w:p>
        </w:tc>
        <w:tc>
          <w:tcPr>
            <w:tcW w:w="850" w:type="dxa"/>
          </w:tcPr>
          <w:p w:rsidR="00175F6B" w:rsidRPr="00C242B4" w:rsidRDefault="00175F6B" w:rsidP="002A322B">
            <w:pPr>
              <w:ind w:left="-57" w:right="-57"/>
              <w:jc w:val="center"/>
              <w:rPr>
                <w:spacing w:val="-20"/>
                <w:kern w:val="2"/>
              </w:rPr>
            </w:pPr>
            <w:r w:rsidRPr="00C242B4">
              <w:rPr>
                <w:spacing w:val="-20"/>
                <w:kern w:val="2"/>
              </w:rPr>
              <w:t>392 436,7</w:t>
            </w:r>
          </w:p>
        </w:tc>
        <w:tc>
          <w:tcPr>
            <w:tcW w:w="843" w:type="dxa"/>
            <w:vAlign w:val="bottom"/>
          </w:tcPr>
          <w:p w:rsidR="00175F6B" w:rsidRPr="00C242B4" w:rsidRDefault="00175F6B" w:rsidP="002A322B">
            <w:pPr>
              <w:jc w:val="center"/>
              <w:rPr>
                <w:sz w:val="18"/>
                <w:szCs w:val="18"/>
              </w:rPr>
            </w:pPr>
            <w:r w:rsidRPr="00C242B4">
              <w:rPr>
                <w:sz w:val="18"/>
                <w:szCs w:val="18"/>
              </w:rPr>
              <w:t>95 766,7</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межбюджетные трансферты федерального бюджета</w:t>
            </w:r>
          </w:p>
        </w:tc>
        <w:tc>
          <w:tcPr>
            <w:tcW w:w="974" w:type="dxa"/>
          </w:tcPr>
          <w:p w:rsidR="00175F6B" w:rsidRPr="00C242B4" w:rsidRDefault="00175F6B" w:rsidP="002A322B">
            <w:pPr>
              <w:jc w:val="center"/>
              <w:rPr>
                <w:bCs/>
                <w:sz w:val="18"/>
                <w:szCs w:val="18"/>
              </w:rPr>
            </w:pPr>
            <w:r w:rsidRPr="00C242B4">
              <w:rPr>
                <w:bCs/>
                <w:sz w:val="18"/>
                <w:szCs w:val="18"/>
              </w:rPr>
              <w:t>283 342,5</w:t>
            </w:r>
          </w:p>
          <w:p w:rsidR="00175F6B" w:rsidRPr="00C242B4" w:rsidRDefault="00175F6B" w:rsidP="002A322B">
            <w:pPr>
              <w:ind w:left="-57" w:right="-57"/>
              <w:jc w:val="center"/>
              <w:rPr>
                <w:spacing w:val="-20"/>
                <w:kern w:val="2"/>
              </w:rPr>
            </w:pP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bCs/>
                <w:spacing w:val="-20"/>
                <w:kern w:val="2"/>
              </w:rPr>
            </w:pPr>
            <w:r w:rsidRPr="00C242B4">
              <w:rPr>
                <w:bCs/>
                <w:spacing w:val="-20"/>
                <w:kern w:val="2"/>
              </w:rPr>
              <w:t>–</w:t>
            </w:r>
          </w:p>
        </w:tc>
        <w:tc>
          <w:tcPr>
            <w:tcW w:w="850" w:type="dxa"/>
          </w:tcPr>
          <w:p w:rsidR="00175F6B" w:rsidRPr="00C242B4" w:rsidRDefault="00175F6B" w:rsidP="002A322B">
            <w:pPr>
              <w:ind w:left="-57" w:right="-57"/>
              <w:jc w:val="center"/>
              <w:rPr>
                <w:spacing w:val="-20"/>
                <w:kern w:val="2"/>
              </w:rPr>
            </w:pPr>
            <w:r w:rsidRPr="00C242B4">
              <w:rPr>
                <w:spacing w:val="-20"/>
                <w:kern w:val="2"/>
              </w:rPr>
              <w:t>261 624,6</w:t>
            </w:r>
          </w:p>
        </w:tc>
        <w:tc>
          <w:tcPr>
            <w:tcW w:w="843" w:type="dxa"/>
          </w:tcPr>
          <w:p w:rsidR="00175F6B" w:rsidRPr="00C242B4" w:rsidRDefault="00175F6B" w:rsidP="002A322B">
            <w:pPr>
              <w:jc w:val="center"/>
              <w:rPr>
                <w:sz w:val="18"/>
                <w:szCs w:val="18"/>
              </w:rPr>
            </w:pPr>
            <w:r w:rsidRPr="00C242B4">
              <w:rPr>
                <w:sz w:val="18"/>
                <w:szCs w:val="18"/>
              </w:rPr>
              <w:t>21 717,9</w:t>
            </w:r>
          </w:p>
          <w:p w:rsidR="00175F6B" w:rsidRPr="00C242B4" w:rsidRDefault="00175F6B" w:rsidP="002A322B">
            <w:pPr>
              <w:ind w:left="-57" w:right="-57"/>
              <w:jc w:val="center"/>
              <w:rPr>
                <w:spacing w:val="-20"/>
                <w:kern w:val="2"/>
              </w:rPr>
            </w:pP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val="restart"/>
          </w:tcPr>
          <w:p w:rsidR="00175F6B" w:rsidRPr="00C242B4" w:rsidRDefault="00175F6B" w:rsidP="002A322B">
            <w:pPr>
              <w:jc w:val="center"/>
              <w:rPr>
                <w:kern w:val="2"/>
              </w:rPr>
            </w:pPr>
            <w:r w:rsidRPr="00C242B4">
              <w:rPr>
                <w:kern w:val="2"/>
              </w:rPr>
              <w:t>1.13.</w:t>
            </w:r>
          </w:p>
        </w:tc>
        <w:tc>
          <w:tcPr>
            <w:tcW w:w="2002" w:type="dxa"/>
            <w:vMerge w:val="restart"/>
          </w:tcPr>
          <w:p w:rsidR="00175F6B" w:rsidRPr="00C242B4" w:rsidRDefault="00175F6B" w:rsidP="002A322B">
            <w:pPr>
              <w:rPr>
                <w:kern w:val="2"/>
              </w:rPr>
            </w:pPr>
            <w:r w:rsidRPr="00C242B4">
              <w:rPr>
                <w:kern w:val="2"/>
              </w:rPr>
              <w:t>Перевод объектов ВКХ на безопасные способы обеззараживания</w:t>
            </w:r>
          </w:p>
        </w:tc>
        <w:tc>
          <w:tcPr>
            <w:tcW w:w="1605" w:type="dxa"/>
            <w:vMerge/>
          </w:tcPr>
          <w:p w:rsidR="00175F6B" w:rsidRPr="00C242B4" w:rsidRDefault="00175F6B" w:rsidP="002A322B">
            <w:pPr>
              <w:rPr>
                <w:kern w:val="2"/>
              </w:rPr>
            </w:pPr>
          </w:p>
        </w:tc>
        <w:tc>
          <w:tcPr>
            <w:tcW w:w="1359" w:type="dxa"/>
            <w:vMerge w:val="restart"/>
          </w:tcPr>
          <w:p w:rsidR="00175F6B" w:rsidRPr="00C242B4" w:rsidRDefault="00175F6B" w:rsidP="002A322B">
            <w:pPr>
              <w:ind w:left="-57" w:right="-57"/>
              <w:jc w:val="center"/>
              <w:rPr>
                <w:kern w:val="2"/>
              </w:rPr>
            </w:pPr>
            <w:r w:rsidRPr="00C242B4">
              <w:rPr>
                <w:kern w:val="2"/>
              </w:rPr>
              <w:t>61-1-5-0790-13</w:t>
            </w:r>
          </w:p>
          <w:p w:rsidR="00175F6B" w:rsidRPr="00C242B4" w:rsidRDefault="00175F6B" w:rsidP="002A322B">
            <w:pPr>
              <w:rPr>
                <w:kern w:val="2"/>
              </w:rPr>
            </w:pPr>
            <w:r w:rsidRPr="00C242B4">
              <w:rPr>
                <w:kern w:val="2"/>
              </w:rPr>
              <w:t>от 23.09.2013</w:t>
            </w:r>
          </w:p>
        </w:tc>
        <w:tc>
          <w:tcPr>
            <w:tcW w:w="2168" w:type="dxa"/>
          </w:tcPr>
          <w:p w:rsidR="00175F6B" w:rsidRPr="00C242B4" w:rsidRDefault="00175F6B" w:rsidP="002A322B">
            <w:pPr>
              <w:rPr>
                <w:bCs/>
                <w:kern w:val="2"/>
              </w:rPr>
            </w:pPr>
            <w:r w:rsidRPr="00C242B4">
              <w:rPr>
                <w:bCs/>
                <w:kern w:val="2"/>
              </w:rPr>
              <w:t>всего</w:t>
            </w:r>
          </w:p>
        </w:tc>
        <w:tc>
          <w:tcPr>
            <w:tcW w:w="974" w:type="dxa"/>
          </w:tcPr>
          <w:p w:rsidR="00175F6B" w:rsidRPr="00C242B4" w:rsidRDefault="00175F6B" w:rsidP="002A322B">
            <w:pPr>
              <w:ind w:left="-57" w:right="-57"/>
              <w:jc w:val="center"/>
              <w:rPr>
                <w:spacing w:val="-20"/>
                <w:kern w:val="2"/>
              </w:rPr>
            </w:pPr>
            <w:r w:rsidRPr="00C242B4">
              <w:rPr>
                <w:spacing w:val="-20"/>
                <w:kern w:val="2"/>
              </w:rPr>
              <w:t>28 692,6</w:t>
            </w:r>
          </w:p>
        </w:tc>
        <w:tc>
          <w:tcPr>
            <w:tcW w:w="972" w:type="dxa"/>
          </w:tcPr>
          <w:p w:rsidR="00175F6B" w:rsidRPr="00C242B4" w:rsidRDefault="00175F6B" w:rsidP="002A322B">
            <w:pPr>
              <w:ind w:left="-57" w:right="-57"/>
              <w:jc w:val="center"/>
              <w:rPr>
                <w:spacing w:val="-20"/>
                <w:kern w:val="2"/>
              </w:rPr>
            </w:pPr>
            <w:r w:rsidRPr="00C242B4">
              <w:rPr>
                <w:spacing w:val="-20"/>
                <w:kern w:val="2"/>
              </w:rPr>
              <w:t>28 692,6</w:t>
            </w:r>
          </w:p>
        </w:tc>
        <w:tc>
          <w:tcPr>
            <w:tcW w:w="984" w:type="dxa"/>
          </w:tcPr>
          <w:p w:rsidR="00175F6B" w:rsidRPr="00C242B4" w:rsidRDefault="00175F6B" w:rsidP="002A322B">
            <w:pPr>
              <w:ind w:left="-57" w:right="-57"/>
              <w:jc w:val="center"/>
              <w:rPr>
                <w:spacing w:val="-20"/>
                <w:kern w:val="2"/>
              </w:rPr>
            </w:pPr>
            <w:r w:rsidRPr="00C242B4">
              <w:rPr>
                <w:spacing w:val="-20"/>
                <w:kern w:val="2"/>
              </w:rPr>
              <w:t>26 497,9</w:t>
            </w:r>
          </w:p>
        </w:tc>
        <w:tc>
          <w:tcPr>
            <w:tcW w:w="850"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областной бюджет</w:t>
            </w:r>
          </w:p>
        </w:tc>
        <w:tc>
          <w:tcPr>
            <w:tcW w:w="974" w:type="dxa"/>
          </w:tcPr>
          <w:p w:rsidR="00175F6B" w:rsidRPr="00C242B4" w:rsidRDefault="00175F6B" w:rsidP="002A322B">
            <w:pPr>
              <w:ind w:left="-57" w:right="-57"/>
              <w:jc w:val="center"/>
              <w:rPr>
                <w:bCs/>
                <w:spacing w:val="-20"/>
                <w:kern w:val="2"/>
              </w:rPr>
            </w:pPr>
            <w:r w:rsidRPr="00C242B4">
              <w:rPr>
                <w:bCs/>
                <w:spacing w:val="-20"/>
                <w:kern w:val="2"/>
              </w:rPr>
              <w:t>28 692,6</w:t>
            </w:r>
          </w:p>
        </w:tc>
        <w:tc>
          <w:tcPr>
            <w:tcW w:w="972" w:type="dxa"/>
          </w:tcPr>
          <w:p w:rsidR="00175F6B" w:rsidRPr="00C242B4" w:rsidRDefault="00175F6B" w:rsidP="002A322B">
            <w:pPr>
              <w:ind w:left="-57" w:right="-57"/>
              <w:jc w:val="center"/>
              <w:rPr>
                <w:spacing w:val="-20"/>
                <w:kern w:val="2"/>
              </w:rPr>
            </w:pPr>
            <w:r w:rsidRPr="00C242B4">
              <w:rPr>
                <w:spacing w:val="-20"/>
                <w:kern w:val="2"/>
              </w:rPr>
              <w:t>28 692,6</w:t>
            </w:r>
          </w:p>
        </w:tc>
        <w:tc>
          <w:tcPr>
            <w:tcW w:w="984" w:type="dxa"/>
          </w:tcPr>
          <w:p w:rsidR="00175F6B" w:rsidRPr="00C242B4" w:rsidRDefault="00175F6B" w:rsidP="002A322B">
            <w:pPr>
              <w:ind w:left="-57" w:right="-57"/>
              <w:jc w:val="center"/>
              <w:rPr>
                <w:spacing w:val="-20"/>
                <w:kern w:val="2"/>
              </w:rPr>
            </w:pPr>
            <w:r w:rsidRPr="00C242B4">
              <w:rPr>
                <w:spacing w:val="-20"/>
                <w:kern w:val="2"/>
              </w:rPr>
              <w:t>26 497,9</w:t>
            </w:r>
          </w:p>
        </w:tc>
        <w:tc>
          <w:tcPr>
            <w:tcW w:w="850"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межбюджетные трансферты федерального бюджета</w:t>
            </w:r>
          </w:p>
        </w:tc>
        <w:tc>
          <w:tcPr>
            <w:tcW w:w="974" w:type="dxa"/>
          </w:tcPr>
          <w:p w:rsidR="00175F6B" w:rsidRPr="00C242B4" w:rsidRDefault="00175F6B" w:rsidP="002A322B">
            <w:pPr>
              <w:ind w:left="-57" w:right="-57"/>
              <w:jc w:val="center"/>
              <w:rPr>
                <w:spacing w:val="-20"/>
                <w:kern w:val="2"/>
              </w:rPr>
            </w:pPr>
            <w:r w:rsidRPr="00C242B4">
              <w:rPr>
                <w:spacing w:val="-20"/>
                <w:kern w:val="2"/>
              </w:rPr>
              <w:t>–</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bCs/>
                <w:spacing w:val="-20"/>
                <w:kern w:val="2"/>
              </w:rPr>
            </w:pPr>
            <w:r w:rsidRPr="00C242B4">
              <w:rPr>
                <w:bCs/>
                <w:spacing w:val="-20"/>
                <w:kern w:val="2"/>
              </w:rPr>
              <w:t>–</w:t>
            </w:r>
          </w:p>
        </w:tc>
        <w:tc>
          <w:tcPr>
            <w:tcW w:w="850"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val="restart"/>
          </w:tcPr>
          <w:p w:rsidR="00175F6B" w:rsidRPr="00C242B4" w:rsidRDefault="00175F6B" w:rsidP="002A322B">
            <w:pPr>
              <w:jc w:val="center"/>
              <w:rPr>
                <w:kern w:val="2"/>
              </w:rPr>
            </w:pPr>
            <w:r w:rsidRPr="00C242B4">
              <w:rPr>
                <w:kern w:val="2"/>
              </w:rPr>
              <w:t>1.14.</w:t>
            </w:r>
          </w:p>
        </w:tc>
        <w:tc>
          <w:tcPr>
            <w:tcW w:w="2002" w:type="dxa"/>
            <w:vMerge w:val="restart"/>
          </w:tcPr>
          <w:p w:rsidR="00175F6B" w:rsidRPr="00C242B4" w:rsidRDefault="00175F6B" w:rsidP="002A322B">
            <w:pPr>
              <w:rPr>
                <w:kern w:val="2"/>
              </w:rPr>
            </w:pPr>
            <w:r w:rsidRPr="00C242B4">
              <w:rPr>
                <w:kern w:val="2"/>
              </w:rPr>
              <w:t>Мероприятия по обеспечению устойчивого водоснабжения и водоотведения инвестиционных площадок г. Донецка</w:t>
            </w:r>
          </w:p>
        </w:tc>
        <w:tc>
          <w:tcPr>
            <w:tcW w:w="1605" w:type="dxa"/>
            <w:vMerge/>
          </w:tcPr>
          <w:p w:rsidR="00175F6B" w:rsidRPr="00C242B4" w:rsidRDefault="00175F6B" w:rsidP="002A322B">
            <w:pPr>
              <w:jc w:val="center"/>
              <w:rPr>
                <w:kern w:val="2"/>
              </w:rPr>
            </w:pPr>
          </w:p>
        </w:tc>
        <w:tc>
          <w:tcPr>
            <w:tcW w:w="1359" w:type="dxa"/>
            <w:vMerge w:val="restart"/>
          </w:tcPr>
          <w:p w:rsidR="00175F6B" w:rsidRPr="00C242B4" w:rsidRDefault="00175F6B" w:rsidP="002A322B">
            <w:pPr>
              <w:jc w:val="center"/>
              <w:rPr>
                <w:kern w:val="2"/>
              </w:rPr>
            </w:pPr>
            <w:r w:rsidRPr="00C242B4">
              <w:rPr>
                <w:kern w:val="2"/>
              </w:rPr>
              <w:t>1-6-1-0225-16</w:t>
            </w:r>
          </w:p>
          <w:p w:rsidR="00175F6B" w:rsidRPr="00C242B4" w:rsidRDefault="00175F6B" w:rsidP="002A322B">
            <w:pPr>
              <w:jc w:val="center"/>
              <w:rPr>
                <w:kern w:val="2"/>
              </w:rPr>
            </w:pPr>
            <w:r w:rsidRPr="00C242B4">
              <w:rPr>
                <w:kern w:val="2"/>
              </w:rPr>
              <w:t>от 12.02.2016</w:t>
            </w:r>
          </w:p>
          <w:p w:rsidR="00175F6B" w:rsidRPr="00C242B4" w:rsidRDefault="00175F6B" w:rsidP="002A322B">
            <w:pPr>
              <w:jc w:val="center"/>
              <w:rPr>
                <w:kern w:val="2"/>
              </w:rPr>
            </w:pPr>
            <w:r w:rsidRPr="00C242B4">
              <w:rPr>
                <w:kern w:val="2"/>
              </w:rPr>
              <w:t>1-6-1-0224-16</w:t>
            </w:r>
          </w:p>
          <w:p w:rsidR="00175F6B" w:rsidRPr="00C242B4" w:rsidRDefault="00175F6B" w:rsidP="002A322B">
            <w:pPr>
              <w:jc w:val="center"/>
              <w:rPr>
                <w:kern w:val="2"/>
              </w:rPr>
            </w:pPr>
            <w:r w:rsidRPr="00C242B4">
              <w:rPr>
                <w:kern w:val="2"/>
              </w:rPr>
              <w:t>от 12.02.2016</w:t>
            </w:r>
          </w:p>
          <w:p w:rsidR="00175F6B" w:rsidRPr="00C242B4" w:rsidRDefault="00175F6B" w:rsidP="002A322B">
            <w:pPr>
              <w:jc w:val="center"/>
              <w:rPr>
                <w:kern w:val="2"/>
              </w:rPr>
            </w:pPr>
            <w:r w:rsidRPr="00C242B4">
              <w:rPr>
                <w:kern w:val="2"/>
              </w:rPr>
              <w:t>1-6-1-0186-16</w:t>
            </w:r>
          </w:p>
          <w:p w:rsidR="00175F6B" w:rsidRPr="00C242B4" w:rsidRDefault="00175F6B" w:rsidP="002A322B">
            <w:pPr>
              <w:rPr>
                <w:kern w:val="2"/>
              </w:rPr>
            </w:pPr>
            <w:r w:rsidRPr="00C242B4">
              <w:rPr>
                <w:kern w:val="2"/>
              </w:rPr>
              <w:t>от 19.05.2016</w:t>
            </w:r>
          </w:p>
        </w:tc>
        <w:tc>
          <w:tcPr>
            <w:tcW w:w="2168" w:type="dxa"/>
          </w:tcPr>
          <w:p w:rsidR="00175F6B" w:rsidRPr="00C242B4" w:rsidRDefault="00175F6B" w:rsidP="002A322B">
            <w:pPr>
              <w:rPr>
                <w:bCs/>
                <w:kern w:val="2"/>
              </w:rPr>
            </w:pPr>
            <w:r w:rsidRPr="00C242B4">
              <w:rPr>
                <w:bCs/>
                <w:kern w:val="2"/>
              </w:rPr>
              <w:t>всего</w:t>
            </w:r>
          </w:p>
        </w:tc>
        <w:tc>
          <w:tcPr>
            <w:tcW w:w="974" w:type="dxa"/>
          </w:tcPr>
          <w:p w:rsidR="00175F6B" w:rsidRPr="00C242B4" w:rsidRDefault="00175F6B" w:rsidP="002A322B">
            <w:pPr>
              <w:ind w:left="-57" w:right="-57"/>
              <w:jc w:val="center"/>
              <w:rPr>
                <w:spacing w:val="-20"/>
                <w:kern w:val="2"/>
              </w:rPr>
            </w:pPr>
            <w:r w:rsidRPr="00C242B4">
              <w:rPr>
                <w:spacing w:val="-20"/>
                <w:kern w:val="2"/>
              </w:rPr>
              <w:t>360 000,0</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bCs/>
                <w:spacing w:val="-20"/>
                <w:kern w:val="2"/>
              </w:rPr>
            </w:pPr>
            <w:r w:rsidRPr="00C242B4">
              <w:rPr>
                <w:bCs/>
                <w:spacing w:val="-20"/>
                <w:kern w:val="2"/>
              </w:rPr>
              <w:t>–</w:t>
            </w:r>
          </w:p>
        </w:tc>
        <w:tc>
          <w:tcPr>
            <w:tcW w:w="850"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360 000,0</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областной бюджет</w:t>
            </w:r>
          </w:p>
        </w:tc>
        <w:tc>
          <w:tcPr>
            <w:tcW w:w="974" w:type="dxa"/>
          </w:tcPr>
          <w:p w:rsidR="00175F6B" w:rsidRPr="00C242B4" w:rsidRDefault="00175F6B" w:rsidP="002A322B">
            <w:pPr>
              <w:ind w:left="-57" w:right="-57"/>
              <w:jc w:val="center"/>
              <w:rPr>
                <w:spacing w:val="-20"/>
                <w:kern w:val="2"/>
              </w:rPr>
            </w:pPr>
            <w:r w:rsidRPr="00C242B4">
              <w:rPr>
                <w:spacing w:val="-20"/>
                <w:kern w:val="2"/>
              </w:rPr>
              <w:t>360 000,0</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bCs/>
                <w:spacing w:val="-20"/>
                <w:kern w:val="2"/>
              </w:rPr>
            </w:pPr>
            <w:r w:rsidRPr="00C242B4">
              <w:rPr>
                <w:bCs/>
                <w:spacing w:val="-20"/>
                <w:kern w:val="2"/>
              </w:rPr>
              <w:t>–</w:t>
            </w:r>
          </w:p>
        </w:tc>
        <w:tc>
          <w:tcPr>
            <w:tcW w:w="850"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360 000,0</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межбюджетные трансферты федерального бюджета</w:t>
            </w:r>
          </w:p>
        </w:tc>
        <w:tc>
          <w:tcPr>
            <w:tcW w:w="974" w:type="dxa"/>
          </w:tcPr>
          <w:p w:rsidR="00175F6B" w:rsidRPr="00C242B4" w:rsidRDefault="00175F6B" w:rsidP="002A322B">
            <w:pPr>
              <w:ind w:left="-57" w:right="-57"/>
              <w:jc w:val="center"/>
              <w:rPr>
                <w:spacing w:val="-20"/>
                <w:kern w:val="2"/>
              </w:rPr>
            </w:pPr>
            <w:r w:rsidRPr="00C242B4">
              <w:rPr>
                <w:spacing w:val="-20"/>
                <w:kern w:val="2"/>
              </w:rPr>
              <w:t>–</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bCs/>
                <w:spacing w:val="-20"/>
                <w:kern w:val="2"/>
              </w:rPr>
            </w:pPr>
            <w:r w:rsidRPr="00C242B4">
              <w:rPr>
                <w:bCs/>
                <w:spacing w:val="-20"/>
                <w:kern w:val="2"/>
              </w:rPr>
              <w:t>–</w:t>
            </w:r>
          </w:p>
        </w:tc>
        <w:tc>
          <w:tcPr>
            <w:tcW w:w="850"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val="restart"/>
          </w:tcPr>
          <w:p w:rsidR="00175F6B" w:rsidRPr="00C242B4" w:rsidRDefault="00175F6B" w:rsidP="002A322B">
            <w:pPr>
              <w:jc w:val="center"/>
              <w:rPr>
                <w:kern w:val="2"/>
              </w:rPr>
            </w:pPr>
            <w:r w:rsidRPr="00C242B4">
              <w:rPr>
                <w:kern w:val="2"/>
              </w:rPr>
              <w:t>1.15.</w:t>
            </w:r>
          </w:p>
        </w:tc>
        <w:tc>
          <w:tcPr>
            <w:tcW w:w="2002" w:type="dxa"/>
            <w:vMerge w:val="restart"/>
          </w:tcPr>
          <w:p w:rsidR="00175F6B" w:rsidRPr="00C242B4" w:rsidRDefault="00175F6B" w:rsidP="002A322B">
            <w:pPr>
              <w:rPr>
                <w:kern w:val="2"/>
              </w:rPr>
            </w:pPr>
            <w:r w:rsidRPr="00C242B4">
              <w:rPr>
                <w:kern w:val="2"/>
              </w:rPr>
              <w:t>Строительство второй нитки Гуково-Гундоровского водопровода от НС-4 в сторону г. Зверево из ПЭ труб</w:t>
            </w:r>
          </w:p>
        </w:tc>
        <w:tc>
          <w:tcPr>
            <w:tcW w:w="1605" w:type="dxa"/>
            <w:vMerge/>
          </w:tcPr>
          <w:p w:rsidR="00175F6B" w:rsidRPr="00C242B4" w:rsidRDefault="00175F6B" w:rsidP="002A322B">
            <w:pPr>
              <w:jc w:val="center"/>
              <w:rPr>
                <w:kern w:val="2"/>
              </w:rPr>
            </w:pPr>
          </w:p>
        </w:tc>
        <w:tc>
          <w:tcPr>
            <w:tcW w:w="1359" w:type="dxa"/>
            <w:vMerge w:val="restart"/>
          </w:tcPr>
          <w:p w:rsidR="00175F6B" w:rsidRPr="00C242B4" w:rsidRDefault="00175F6B" w:rsidP="002A322B">
            <w:pPr>
              <w:ind w:left="-57" w:right="-57"/>
              <w:jc w:val="center"/>
              <w:rPr>
                <w:kern w:val="2"/>
              </w:rPr>
            </w:pPr>
            <w:r w:rsidRPr="00C242B4">
              <w:rPr>
                <w:kern w:val="2"/>
              </w:rPr>
              <w:t>61-1-5-0314-14 от 17.07.2014</w:t>
            </w:r>
          </w:p>
        </w:tc>
        <w:tc>
          <w:tcPr>
            <w:tcW w:w="2168" w:type="dxa"/>
          </w:tcPr>
          <w:p w:rsidR="00175F6B" w:rsidRPr="00C242B4" w:rsidRDefault="00175F6B" w:rsidP="002A322B">
            <w:pPr>
              <w:rPr>
                <w:bCs/>
                <w:kern w:val="2"/>
              </w:rPr>
            </w:pPr>
            <w:r w:rsidRPr="00C242B4">
              <w:rPr>
                <w:bCs/>
                <w:kern w:val="2"/>
              </w:rPr>
              <w:t>всего</w:t>
            </w:r>
          </w:p>
        </w:tc>
        <w:tc>
          <w:tcPr>
            <w:tcW w:w="974" w:type="dxa"/>
          </w:tcPr>
          <w:p w:rsidR="00175F6B" w:rsidRPr="00C242B4" w:rsidRDefault="00175F6B" w:rsidP="002A322B">
            <w:pPr>
              <w:ind w:left="-57" w:right="-57"/>
              <w:jc w:val="center"/>
              <w:rPr>
                <w:spacing w:val="-20"/>
                <w:kern w:val="2"/>
              </w:rPr>
            </w:pPr>
            <w:r w:rsidRPr="00C242B4">
              <w:rPr>
                <w:spacing w:val="-20"/>
                <w:kern w:val="2"/>
              </w:rPr>
              <w:t>449 550,8</w:t>
            </w:r>
          </w:p>
        </w:tc>
        <w:tc>
          <w:tcPr>
            <w:tcW w:w="972" w:type="dxa"/>
          </w:tcPr>
          <w:p w:rsidR="00175F6B" w:rsidRPr="00C242B4" w:rsidRDefault="00175F6B" w:rsidP="002A322B">
            <w:pPr>
              <w:ind w:left="-57" w:right="-57"/>
              <w:jc w:val="center"/>
              <w:rPr>
                <w:spacing w:val="-20"/>
                <w:kern w:val="2"/>
              </w:rPr>
            </w:pPr>
            <w:r w:rsidRPr="00C242B4">
              <w:rPr>
                <w:spacing w:val="-20"/>
                <w:kern w:val="2"/>
              </w:rPr>
              <w:t>50 000,0</w:t>
            </w:r>
          </w:p>
        </w:tc>
        <w:tc>
          <w:tcPr>
            <w:tcW w:w="984" w:type="dxa"/>
          </w:tcPr>
          <w:p w:rsidR="00175F6B" w:rsidRPr="00C242B4" w:rsidRDefault="00175F6B" w:rsidP="002A322B">
            <w:pPr>
              <w:ind w:left="-57" w:right="-57"/>
              <w:jc w:val="center"/>
              <w:rPr>
                <w:spacing w:val="-20"/>
                <w:kern w:val="2"/>
              </w:rPr>
            </w:pPr>
            <w:r w:rsidRPr="00C242B4">
              <w:rPr>
                <w:spacing w:val="-20"/>
                <w:kern w:val="2"/>
              </w:rPr>
              <w:t>399 550,8</w:t>
            </w:r>
          </w:p>
        </w:tc>
        <w:tc>
          <w:tcPr>
            <w:tcW w:w="850"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областной бюджет</w:t>
            </w:r>
          </w:p>
        </w:tc>
        <w:tc>
          <w:tcPr>
            <w:tcW w:w="974" w:type="dxa"/>
          </w:tcPr>
          <w:p w:rsidR="00175F6B" w:rsidRPr="00C242B4" w:rsidRDefault="00175F6B" w:rsidP="002A322B">
            <w:pPr>
              <w:ind w:left="-57" w:right="-57"/>
              <w:jc w:val="center"/>
              <w:rPr>
                <w:bCs/>
                <w:spacing w:val="-20"/>
                <w:kern w:val="2"/>
              </w:rPr>
            </w:pPr>
            <w:r w:rsidRPr="00C242B4">
              <w:rPr>
                <w:bCs/>
                <w:spacing w:val="-20"/>
                <w:kern w:val="2"/>
              </w:rPr>
              <w:t>449 550,8</w:t>
            </w:r>
          </w:p>
        </w:tc>
        <w:tc>
          <w:tcPr>
            <w:tcW w:w="972" w:type="dxa"/>
          </w:tcPr>
          <w:p w:rsidR="00175F6B" w:rsidRPr="00C242B4" w:rsidRDefault="00175F6B" w:rsidP="002A322B">
            <w:pPr>
              <w:ind w:left="-57" w:right="-57"/>
              <w:jc w:val="center"/>
              <w:rPr>
                <w:spacing w:val="-20"/>
                <w:kern w:val="2"/>
              </w:rPr>
            </w:pPr>
            <w:r w:rsidRPr="00C242B4">
              <w:rPr>
                <w:spacing w:val="-20"/>
                <w:kern w:val="2"/>
              </w:rPr>
              <w:t>50 000,0</w:t>
            </w:r>
          </w:p>
        </w:tc>
        <w:tc>
          <w:tcPr>
            <w:tcW w:w="984" w:type="dxa"/>
          </w:tcPr>
          <w:p w:rsidR="00175F6B" w:rsidRPr="00C242B4" w:rsidRDefault="00175F6B" w:rsidP="002A322B">
            <w:pPr>
              <w:ind w:left="-57" w:right="-57"/>
              <w:jc w:val="center"/>
              <w:rPr>
                <w:spacing w:val="-20"/>
                <w:kern w:val="2"/>
              </w:rPr>
            </w:pPr>
            <w:r w:rsidRPr="00C242B4">
              <w:rPr>
                <w:spacing w:val="-20"/>
                <w:kern w:val="2"/>
              </w:rPr>
              <w:t>399 550,8</w:t>
            </w:r>
          </w:p>
        </w:tc>
        <w:tc>
          <w:tcPr>
            <w:tcW w:w="850"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межбюджетные трансферты федерального бюджета</w:t>
            </w:r>
          </w:p>
        </w:tc>
        <w:tc>
          <w:tcPr>
            <w:tcW w:w="974" w:type="dxa"/>
          </w:tcPr>
          <w:p w:rsidR="00175F6B" w:rsidRPr="00C242B4" w:rsidRDefault="00175F6B" w:rsidP="002A322B">
            <w:pPr>
              <w:ind w:left="-57" w:right="-57"/>
              <w:jc w:val="center"/>
              <w:rPr>
                <w:spacing w:val="-20"/>
                <w:kern w:val="2"/>
              </w:rPr>
            </w:pPr>
            <w:r w:rsidRPr="00C242B4">
              <w:rPr>
                <w:spacing w:val="-20"/>
                <w:kern w:val="2"/>
              </w:rPr>
              <w:t>–</w:t>
            </w:r>
          </w:p>
        </w:tc>
        <w:tc>
          <w:tcPr>
            <w:tcW w:w="972" w:type="dxa"/>
          </w:tcPr>
          <w:p w:rsidR="00175F6B" w:rsidRPr="00C242B4" w:rsidRDefault="00175F6B" w:rsidP="002A322B">
            <w:pPr>
              <w:ind w:left="-57" w:right="-57"/>
              <w:jc w:val="center"/>
              <w:rPr>
                <w:spacing w:val="-20"/>
                <w:kern w:val="2"/>
              </w:rPr>
            </w:pPr>
            <w:r w:rsidRPr="00C242B4">
              <w:rPr>
                <w:spacing w:val="-20"/>
                <w:kern w:val="2"/>
              </w:rPr>
              <w:t>–</w:t>
            </w:r>
          </w:p>
        </w:tc>
        <w:tc>
          <w:tcPr>
            <w:tcW w:w="984" w:type="dxa"/>
          </w:tcPr>
          <w:p w:rsidR="00175F6B" w:rsidRPr="00C242B4" w:rsidRDefault="00175F6B" w:rsidP="002A322B">
            <w:pPr>
              <w:ind w:left="-57" w:right="-57"/>
              <w:jc w:val="center"/>
              <w:rPr>
                <w:bCs/>
                <w:spacing w:val="-20"/>
                <w:kern w:val="2"/>
              </w:rPr>
            </w:pPr>
            <w:r w:rsidRPr="00C242B4">
              <w:rPr>
                <w:bCs/>
                <w:spacing w:val="-20"/>
                <w:kern w:val="2"/>
              </w:rPr>
              <w:t>–</w:t>
            </w:r>
          </w:p>
        </w:tc>
        <w:tc>
          <w:tcPr>
            <w:tcW w:w="850"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val="restart"/>
          </w:tcPr>
          <w:p w:rsidR="00175F6B" w:rsidRPr="00C242B4" w:rsidRDefault="00175F6B" w:rsidP="002A322B">
            <w:pPr>
              <w:jc w:val="center"/>
              <w:rPr>
                <w:bCs/>
                <w:kern w:val="2"/>
              </w:rPr>
            </w:pPr>
            <w:r w:rsidRPr="00C242B4">
              <w:rPr>
                <w:bCs/>
                <w:kern w:val="2"/>
              </w:rPr>
              <w:t>2.</w:t>
            </w:r>
          </w:p>
        </w:tc>
        <w:tc>
          <w:tcPr>
            <w:tcW w:w="2002" w:type="dxa"/>
            <w:vMerge w:val="restart"/>
          </w:tcPr>
          <w:p w:rsidR="00175F6B" w:rsidRPr="00C242B4" w:rsidRDefault="00175F6B" w:rsidP="002A322B">
            <w:pPr>
              <w:rPr>
                <w:bCs/>
                <w:kern w:val="2"/>
              </w:rPr>
            </w:pPr>
            <w:r w:rsidRPr="00C242B4">
              <w:rPr>
                <w:bCs/>
                <w:kern w:val="2"/>
              </w:rPr>
              <w:t>Строительство газовых сетей</w:t>
            </w:r>
          </w:p>
        </w:tc>
        <w:tc>
          <w:tcPr>
            <w:tcW w:w="1605" w:type="dxa"/>
            <w:vMerge w:val="restart"/>
          </w:tcPr>
          <w:p w:rsidR="00175F6B" w:rsidRPr="00C242B4" w:rsidRDefault="00175F6B" w:rsidP="002A322B">
            <w:pPr>
              <w:jc w:val="center"/>
              <w:rPr>
                <w:kern w:val="2"/>
              </w:rPr>
            </w:pPr>
            <w:r w:rsidRPr="00C242B4">
              <w:rPr>
                <w:kern w:val="2"/>
              </w:rPr>
              <w:t>минпромэнерго Ростовской области</w:t>
            </w:r>
          </w:p>
        </w:tc>
        <w:tc>
          <w:tcPr>
            <w:tcW w:w="1359" w:type="dxa"/>
            <w:vMerge w:val="restart"/>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 xml:space="preserve">всего </w:t>
            </w:r>
          </w:p>
        </w:tc>
        <w:tc>
          <w:tcPr>
            <w:tcW w:w="974" w:type="dxa"/>
            <w:vAlign w:val="center"/>
          </w:tcPr>
          <w:p w:rsidR="00175F6B" w:rsidRPr="00C242B4" w:rsidRDefault="00175F6B" w:rsidP="002A322B">
            <w:pPr>
              <w:jc w:val="center"/>
              <w:rPr>
                <w:bCs/>
                <w:sz w:val="18"/>
                <w:szCs w:val="18"/>
              </w:rPr>
            </w:pPr>
            <w:r w:rsidRPr="00C242B4">
              <w:rPr>
                <w:bCs/>
                <w:sz w:val="18"/>
                <w:szCs w:val="18"/>
              </w:rPr>
              <w:t>823 217,0</w:t>
            </w:r>
          </w:p>
        </w:tc>
        <w:tc>
          <w:tcPr>
            <w:tcW w:w="972" w:type="dxa"/>
          </w:tcPr>
          <w:p w:rsidR="00175F6B" w:rsidRPr="00C242B4" w:rsidRDefault="00175F6B" w:rsidP="002A322B">
            <w:pPr>
              <w:ind w:left="-57" w:right="-57"/>
              <w:jc w:val="center"/>
              <w:rPr>
                <w:spacing w:val="-20"/>
                <w:kern w:val="2"/>
              </w:rPr>
            </w:pPr>
            <w:r w:rsidRPr="00C242B4">
              <w:rPr>
                <w:spacing w:val="-20"/>
                <w:kern w:val="2"/>
              </w:rPr>
              <w:t>664 515,4</w:t>
            </w:r>
          </w:p>
        </w:tc>
        <w:tc>
          <w:tcPr>
            <w:tcW w:w="984" w:type="dxa"/>
          </w:tcPr>
          <w:p w:rsidR="00175F6B" w:rsidRPr="00C242B4" w:rsidRDefault="00175F6B" w:rsidP="002A322B">
            <w:pPr>
              <w:ind w:left="-57" w:right="-57"/>
              <w:jc w:val="center"/>
              <w:rPr>
                <w:spacing w:val="-20"/>
                <w:kern w:val="2"/>
              </w:rPr>
            </w:pPr>
            <w:r w:rsidRPr="00C242B4">
              <w:rPr>
                <w:bCs/>
                <w:spacing w:val="-20"/>
                <w:kern w:val="2"/>
              </w:rPr>
              <w:t>638 039,4</w:t>
            </w:r>
          </w:p>
        </w:tc>
        <w:tc>
          <w:tcPr>
            <w:tcW w:w="850" w:type="dxa"/>
            <w:vAlign w:val="center"/>
          </w:tcPr>
          <w:p w:rsidR="00175F6B" w:rsidRPr="00C242B4" w:rsidRDefault="00175F6B" w:rsidP="002A322B">
            <w:pPr>
              <w:jc w:val="center"/>
              <w:rPr>
                <w:bCs/>
                <w:sz w:val="18"/>
                <w:szCs w:val="18"/>
              </w:rPr>
            </w:pPr>
            <w:r w:rsidRPr="00C242B4">
              <w:rPr>
                <w:bCs/>
                <w:sz w:val="18"/>
                <w:szCs w:val="18"/>
              </w:rPr>
              <w:t>158 701,6</w:t>
            </w:r>
          </w:p>
        </w:tc>
        <w:tc>
          <w:tcPr>
            <w:tcW w:w="843" w:type="dxa"/>
            <w:vAlign w:val="center"/>
          </w:tcPr>
          <w:p w:rsidR="00175F6B" w:rsidRPr="00C242B4" w:rsidRDefault="00175F6B" w:rsidP="002A322B">
            <w:pPr>
              <w:jc w:val="center"/>
              <w:rPr>
                <w:bCs/>
                <w:sz w:val="18"/>
                <w:szCs w:val="18"/>
              </w:rPr>
            </w:pPr>
            <w:r w:rsidRPr="00C242B4">
              <w:rPr>
                <w:bCs/>
                <w:sz w:val="18"/>
                <w:szCs w:val="18"/>
              </w:rPr>
              <w:t>59 760,9</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bCs/>
                <w:kern w:val="2"/>
              </w:rPr>
            </w:pPr>
          </w:p>
        </w:tc>
        <w:tc>
          <w:tcPr>
            <w:tcW w:w="2002" w:type="dxa"/>
            <w:vMerge/>
          </w:tcPr>
          <w:p w:rsidR="00175F6B" w:rsidRPr="00C242B4" w:rsidRDefault="00175F6B" w:rsidP="002A322B">
            <w:pPr>
              <w:rPr>
                <w:bCs/>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 xml:space="preserve">областной бюджет </w:t>
            </w:r>
          </w:p>
        </w:tc>
        <w:tc>
          <w:tcPr>
            <w:tcW w:w="974" w:type="dxa"/>
            <w:vAlign w:val="center"/>
          </w:tcPr>
          <w:p w:rsidR="00175F6B" w:rsidRPr="00C242B4" w:rsidRDefault="00175F6B" w:rsidP="002A322B">
            <w:pPr>
              <w:jc w:val="center"/>
              <w:rPr>
                <w:bCs/>
                <w:sz w:val="18"/>
                <w:szCs w:val="18"/>
              </w:rPr>
            </w:pPr>
            <w:r w:rsidRPr="00C242B4">
              <w:rPr>
                <w:bCs/>
                <w:sz w:val="18"/>
                <w:szCs w:val="18"/>
              </w:rPr>
              <w:t>516 875,6</w:t>
            </w:r>
          </w:p>
        </w:tc>
        <w:tc>
          <w:tcPr>
            <w:tcW w:w="972" w:type="dxa"/>
          </w:tcPr>
          <w:p w:rsidR="00175F6B" w:rsidRPr="00C242B4" w:rsidRDefault="00175F6B" w:rsidP="002A322B">
            <w:pPr>
              <w:ind w:left="-57" w:right="-57"/>
              <w:jc w:val="center"/>
              <w:rPr>
                <w:spacing w:val="-20"/>
                <w:kern w:val="2"/>
              </w:rPr>
            </w:pPr>
            <w:r w:rsidRPr="00C242B4">
              <w:rPr>
                <w:spacing w:val="-20"/>
                <w:kern w:val="2"/>
              </w:rPr>
              <w:t>358 174,0</w:t>
            </w:r>
          </w:p>
        </w:tc>
        <w:tc>
          <w:tcPr>
            <w:tcW w:w="984" w:type="dxa"/>
          </w:tcPr>
          <w:p w:rsidR="00175F6B" w:rsidRPr="00C242B4" w:rsidRDefault="00175F6B" w:rsidP="002A322B">
            <w:pPr>
              <w:ind w:left="-57" w:right="-57"/>
              <w:jc w:val="center"/>
              <w:rPr>
                <w:spacing w:val="-20"/>
                <w:kern w:val="2"/>
              </w:rPr>
            </w:pPr>
            <w:r w:rsidRPr="00C242B4">
              <w:rPr>
                <w:spacing w:val="-20"/>
                <w:kern w:val="2"/>
              </w:rPr>
              <w:t>343 903,3</w:t>
            </w:r>
          </w:p>
        </w:tc>
        <w:tc>
          <w:tcPr>
            <w:tcW w:w="850" w:type="dxa"/>
          </w:tcPr>
          <w:p w:rsidR="00175F6B" w:rsidRPr="00C242B4" w:rsidRDefault="00175F6B" w:rsidP="002A322B">
            <w:pPr>
              <w:jc w:val="center"/>
              <w:rPr>
                <w:bCs/>
                <w:sz w:val="18"/>
                <w:szCs w:val="18"/>
              </w:rPr>
            </w:pPr>
            <w:r w:rsidRPr="00C242B4">
              <w:rPr>
                <w:bCs/>
                <w:sz w:val="18"/>
                <w:szCs w:val="18"/>
              </w:rPr>
              <w:t>158 701,6</w:t>
            </w:r>
          </w:p>
        </w:tc>
        <w:tc>
          <w:tcPr>
            <w:tcW w:w="843" w:type="dxa"/>
            <w:vAlign w:val="center"/>
          </w:tcPr>
          <w:p w:rsidR="00175F6B" w:rsidRPr="00C242B4" w:rsidRDefault="00175F6B" w:rsidP="002A322B">
            <w:pPr>
              <w:jc w:val="center"/>
            </w:pPr>
            <w:r w:rsidRPr="00C242B4">
              <w:t>59760,9</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bCs/>
                <w:kern w:val="2"/>
              </w:rPr>
            </w:pPr>
          </w:p>
        </w:tc>
        <w:tc>
          <w:tcPr>
            <w:tcW w:w="2002" w:type="dxa"/>
            <w:vMerge/>
          </w:tcPr>
          <w:p w:rsidR="00175F6B" w:rsidRPr="00C242B4" w:rsidRDefault="00175F6B" w:rsidP="002A322B">
            <w:pPr>
              <w:rPr>
                <w:bCs/>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kern w:val="2"/>
              </w:rPr>
            </w:pPr>
            <w:r w:rsidRPr="00C242B4">
              <w:rPr>
                <w:kern w:val="2"/>
              </w:rPr>
              <w:t xml:space="preserve">из них неисполненные </w:t>
            </w:r>
            <w:r w:rsidRPr="00C242B4">
              <w:rPr>
                <w:spacing w:val="-8"/>
                <w:kern w:val="2"/>
              </w:rPr>
              <w:t>расходные обязательства</w:t>
            </w:r>
            <w:r w:rsidRPr="00C242B4">
              <w:rPr>
                <w:kern w:val="2"/>
              </w:rPr>
              <w:t xml:space="preserve"> отчетного финансового года</w:t>
            </w:r>
          </w:p>
        </w:tc>
        <w:tc>
          <w:tcPr>
            <w:tcW w:w="974" w:type="dxa"/>
          </w:tcPr>
          <w:p w:rsidR="00175F6B" w:rsidRPr="00C242B4" w:rsidRDefault="00175F6B" w:rsidP="002A322B">
            <w:pPr>
              <w:ind w:left="-57" w:right="-57"/>
              <w:jc w:val="center"/>
              <w:rPr>
                <w:bCs/>
                <w:spacing w:val="-20"/>
                <w:kern w:val="2"/>
              </w:rPr>
            </w:pPr>
            <w:r w:rsidRPr="00C242B4">
              <w:rPr>
                <w:spacing w:val="-20"/>
                <w:kern w:val="2"/>
              </w:rPr>
              <w:t>Х</w:t>
            </w:r>
            <w:r w:rsidRPr="00C242B4">
              <w:rPr>
                <w:bCs/>
                <w:spacing w:val="-20"/>
                <w:kern w:val="2"/>
              </w:rPr>
              <w:t xml:space="preserve"> </w:t>
            </w:r>
          </w:p>
        </w:tc>
        <w:tc>
          <w:tcPr>
            <w:tcW w:w="972" w:type="dxa"/>
          </w:tcPr>
          <w:p w:rsidR="00175F6B" w:rsidRPr="00C242B4" w:rsidRDefault="00175F6B" w:rsidP="002A322B">
            <w:pPr>
              <w:ind w:left="-57" w:right="-57"/>
              <w:jc w:val="center"/>
              <w:rPr>
                <w:spacing w:val="-20"/>
                <w:kern w:val="2"/>
              </w:rPr>
            </w:pPr>
            <w:r w:rsidRPr="00C242B4">
              <w:rPr>
                <w:spacing w:val="-20"/>
                <w:kern w:val="2"/>
              </w:rPr>
              <w:t>Х</w:t>
            </w:r>
          </w:p>
        </w:tc>
        <w:tc>
          <w:tcPr>
            <w:tcW w:w="984" w:type="dxa"/>
          </w:tcPr>
          <w:p w:rsidR="00175F6B" w:rsidRPr="00C242B4" w:rsidRDefault="00175F6B" w:rsidP="002A322B">
            <w:pPr>
              <w:ind w:left="-57" w:right="-57"/>
              <w:jc w:val="center"/>
              <w:rPr>
                <w:spacing w:val="-20"/>
                <w:kern w:val="2"/>
              </w:rPr>
            </w:pPr>
            <w:r w:rsidRPr="00C242B4">
              <w:rPr>
                <w:spacing w:val="-20"/>
                <w:kern w:val="2"/>
              </w:rPr>
              <w:t>343 903,3</w:t>
            </w:r>
          </w:p>
          <w:p w:rsidR="00175F6B" w:rsidRPr="00C242B4" w:rsidRDefault="00175F6B" w:rsidP="002A322B">
            <w:pPr>
              <w:ind w:left="-57" w:right="-57"/>
              <w:jc w:val="center"/>
              <w:rPr>
                <w:bCs/>
                <w:spacing w:val="-20"/>
                <w:kern w:val="2"/>
              </w:rPr>
            </w:pPr>
          </w:p>
        </w:tc>
        <w:tc>
          <w:tcPr>
            <w:tcW w:w="850" w:type="dxa"/>
          </w:tcPr>
          <w:p w:rsidR="00175F6B" w:rsidRPr="00C242B4" w:rsidRDefault="00175F6B" w:rsidP="002A322B">
            <w:pPr>
              <w:ind w:left="-57" w:right="-57"/>
              <w:jc w:val="center"/>
              <w:rPr>
                <w:bCs/>
                <w:spacing w:val="-20"/>
                <w:kern w:val="2"/>
              </w:rPr>
            </w:pPr>
            <w:r w:rsidRPr="00C242B4">
              <w:rPr>
                <w:spacing w:val="-20"/>
                <w:kern w:val="2"/>
              </w:rPr>
              <w:t>Х</w:t>
            </w:r>
          </w:p>
        </w:tc>
        <w:tc>
          <w:tcPr>
            <w:tcW w:w="843" w:type="dxa"/>
          </w:tcPr>
          <w:p w:rsidR="00175F6B" w:rsidRPr="00C242B4" w:rsidRDefault="00175F6B" w:rsidP="002A322B">
            <w:pPr>
              <w:ind w:left="-57" w:right="-57"/>
              <w:jc w:val="center"/>
              <w:rPr>
                <w:spacing w:val="-20"/>
                <w:kern w:val="2"/>
              </w:rPr>
            </w:pPr>
            <w:r w:rsidRPr="00C242B4">
              <w:rPr>
                <w:spacing w:val="-20"/>
                <w:kern w:val="2"/>
              </w:rPr>
              <w:t>59 760,9</w:t>
            </w:r>
          </w:p>
        </w:tc>
        <w:tc>
          <w:tcPr>
            <w:tcW w:w="844" w:type="dxa"/>
          </w:tcPr>
          <w:p w:rsidR="00175F6B" w:rsidRPr="00C242B4" w:rsidRDefault="00175F6B" w:rsidP="002A322B">
            <w:pPr>
              <w:ind w:left="-57" w:right="-57"/>
              <w:jc w:val="center"/>
              <w:rPr>
                <w:spacing w:val="-20"/>
                <w:kern w:val="2"/>
              </w:rPr>
            </w:pPr>
            <w:r w:rsidRPr="00C242B4">
              <w:rPr>
                <w:spacing w:val="-20"/>
                <w:kern w:val="2"/>
              </w:rPr>
              <w:t>Х</w:t>
            </w:r>
          </w:p>
        </w:tc>
        <w:tc>
          <w:tcPr>
            <w:tcW w:w="843" w:type="dxa"/>
          </w:tcPr>
          <w:p w:rsidR="00175F6B" w:rsidRPr="00C242B4" w:rsidRDefault="00175F6B" w:rsidP="002A322B">
            <w:pPr>
              <w:ind w:left="-57" w:right="-57"/>
              <w:jc w:val="center"/>
              <w:rPr>
                <w:spacing w:val="-20"/>
                <w:kern w:val="2"/>
              </w:rPr>
            </w:pPr>
            <w:r w:rsidRPr="00C242B4">
              <w:rPr>
                <w:spacing w:val="-20"/>
                <w:kern w:val="2"/>
              </w:rPr>
              <w:t>Х</w:t>
            </w:r>
          </w:p>
        </w:tc>
        <w:tc>
          <w:tcPr>
            <w:tcW w:w="844" w:type="dxa"/>
          </w:tcPr>
          <w:p w:rsidR="00175F6B" w:rsidRPr="00C242B4" w:rsidRDefault="00175F6B" w:rsidP="002A322B">
            <w:pPr>
              <w:ind w:left="-57" w:right="-57"/>
              <w:jc w:val="center"/>
              <w:rPr>
                <w:spacing w:val="-20"/>
                <w:kern w:val="2"/>
              </w:rPr>
            </w:pPr>
            <w:r w:rsidRPr="00C242B4">
              <w:rPr>
                <w:spacing w:val="-20"/>
                <w:kern w:val="2"/>
              </w:rPr>
              <w:t>Х</w:t>
            </w:r>
          </w:p>
        </w:tc>
      </w:tr>
      <w:tr w:rsidR="00175F6B" w:rsidRPr="00C242B4" w:rsidTr="004C7504">
        <w:tc>
          <w:tcPr>
            <w:tcW w:w="681" w:type="dxa"/>
            <w:vMerge/>
          </w:tcPr>
          <w:p w:rsidR="00175F6B" w:rsidRPr="00C242B4" w:rsidRDefault="00175F6B" w:rsidP="002A322B">
            <w:pPr>
              <w:rPr>
                <w:bCs/>
                <w:kern w:val="2"/>
              </w:rPr>
            </w:pPr>
          </w:p>
        </w:tc>
        <w:tc>
          <w:tcPr>
            <w:tcW w:w="2002" w:type="dxa"/>
            <w:vMerge/>
          </w:tcPr>
          <w:p w:rsidR="00175F6B" w:rsidRPr="00C242B4" w:rsidRDefault="00175F6B" w:rsidP="002A322B">
            <w:pPr>
              <w:rPr>
                <w:bCs/>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межбюджетные трансферты федерального бюджета</w:t>
            </w:r>
          </w:p>
        </w:tc>
        <w:tc>
          <w:tcPr>
            <w:tcW w:w="974" w:type="dxa"/>
          </w:tcPr>
          <w:p w:rsidR="00175F6B" w:rsidRPr="00C242B4" w:rsidRDefault="00175F6B" w:rsidP="002A322B">
            <w:pPr>
              <w:ind w:left="-57" w:right="-57"/>
              <w:jc w:val="center"/>
              <w:rPr>
                <w:bCs/>
                <w:spacing w:val="-20"/>
                <w:kern w:val="2"/>
              </w:rPr>
            </w:pPr>
            <w:r w:rsidRPr="00C242B4">
              <w:rPr>
                <w:bCs/>
                <w:spacing w:val="-20"/>
                <w:kern w:val="2"/>
              </w:rPr>
              <w:t>306 341,4</w:t>
            </w:r>
          </w:p>
        </w:tc>
        <w:tc>
          <w:tcPr>
            <w:tcW w:w="972" w:type="dxa"/>
          </w:tcPr>
          <w:p w:rsidR="00175F6B" w:rsidRPr="00C242B4" w:rsidRDefault="00175F6B" w:rsidP="002A322B">
            <w:pPr>
              <w:ind w:left="-57" w:right="-57"/>
              <w:jc w:val="center"/>
              <w:rPr>
                <w:spacing w:val="-20"/>
                <w:kern w:val="2"/>
              </w:rPr>
            </w:pPr>
            <w:r w:rsidRPr="00C242B4">
              <w:rPr>
                <w:spacing w:val="-20"/>
                <w:kern w:val="2"/>
              </w:rPr>
              <w:t>306 341,4</w:t>
            </w:r>
          </w:p>
        </w:tc>
        <w:tc>
          <w:tcPr>
            <w:tcW w:w="984" w:type="dxa"/>
          </w:tcPr>
          <w:p w:rsidR="00175F6B" w:rsidRPr="00C242B4" w:rsidRDefault="00175F6B" w:rsidP="002A322B">
            <w:pPr>
              <w:ind w:left="-57" w:right="-57"/>
              <w:jc w:val="center"/>
              <w:rPr>
                <w:spacing w:val="-20"/>
                <w:kern w:val="2"/>
              </w:rPr>
            </w:pPr>
            <w:r w:rsidRPr="00C242B4">
              <w:rPr>
                <w:spacing w:val="-20"/>
                <w:kern w:val="2"/>
              </w:rPr>
              <w:t>294 136,1</w:t>
            </w:r>
          </w:p>
        </w:tc>
        <w:tc>
          <w:tcPr>
            <w:tcW w:w="850"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bCs/>
                <w:kern w:val="2"/>
              </w:rPr>
            </w:pPr>
          </w:p>
        </w:tc>
        <w:tc>
          <w:tcPr>
            <w:tcW w:w="2002" w:type="dxa"/>
            <w:vMerge/>
          </w:tcPr>
          <w:p w:rsidR="00175F6B" w:rsidRPr="00C242B4" w:rsidRDefault="00175F6B" w:rsidP="002A322B">
            <w:pPr>
              <w:rPr>
                <w:bCs/>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kern w:val="2"/>
              </w:rPr>
            </w:pPr>
            <w:r w:rsidRPr="00C242B4">
              <w:rPr>
                <w:kern w:val="2"/>
              </w:rPr>
              <w:t>из них неиспользованные средства отчетного финансового года</w:t>
            </w:r>
          </w:p>
        </w:tc>
        <w:tc>
          <w:tcPr>
            <w:tcW w:w="974" w:type="dxa"/>
          </w:tcPr>
          <w:p w:rsidR="00175F6B" w:rsidRPr="00C242B4" w:rsidRDefault="00175F6B" w:rsidP="002A322B">
            <w:pPr>
              <w:ind w:left="-57" w:right="-57"/>
              <w:jc w:val="center"/>
              <w:rPr>
                <w:bCs/>
                <w:spacing w:val="-20"/>
                <w:kern w:val="2"/>
              </w:rPr>
            </w:pPr>
            <w:r w:rsidRPr="00C242B4">
              <w:rPr>
                <w:spacing w:val="-20"/>
                <w:kern w:val="2"/>
              </w:rPr>
              <w:t>Х</w:t>
            </w:r>
            <w:r w:rsidRPr="00C242B4">
              <w:rPr>
                <w:bCs/>
                <w:spacing w:val="-20"/>
                <w:kern w:val="2"/>
              </w:rPr>
              <w:t xml:space="preserve"> </w:t>
            </w:r>
          </w:p>
        </w:tc>
        <w:tc>
          <w:tcPr>
            <w:tcW w:w="972" w:type="dxa"/>
          </w:tcPr>
          <w:p w:rsidR="00175F6B" w:rsidRPr="00C242B4" w:rsidRDefault="00175F6B" w:rsidP="002A322B">
            <w:pPr>
              <w:ind w:left="-57" w:right="-57"/>
              <w:jc w:val="center"/>
              <w:rPr>
                <w:spacing w:val="-20"/>
                <w:kern w:val="2"/>
              </w:rPr>
            </w:pPr>
            <w:r w:rsidRPr="00C242B4">
              <w:rPr>
                <w:spacing w:val="-20"/>
                <w:kern w:val="2"/>
              </w:rPr>
              <w:t>Х</w:t>
            </w:r>
          </w:p>
        </w:tc>
        <w:tc>
          <w:tcPr>
            <w:tcW w:w="984" w:type="dxa"/>
          </w:tcPr>
          <w:p w:rsidR="00175F6B" w:rsidRPr="00C242B4" w:rsidRDefault="00175F6B" w:rsidP="002A322B">
            <w:pPr>
              <w:ind w:left="-57" w:right="-57"/>
              <w:jc w:val="center"/>
              <w:rPr>
                <w:spacing w:val="-20"/>
                <w:kern w:val="2"/>
              </w:rPr>
            </w:pPr>
            <w:r w:rsidRPr="00C242B4">
              <w:rPr>
                <w:spacing w:val="-20"/>
                <w:kern w:val="2"/>
              </w:rPr>
              <w:t>294 136,1</w:t>
            </w:r>
          </w:p>
          <w:p w:rsidR="00175F6B" w:rsidRPr="00C242B4" w:rsidRDefault="00175F6B" w:rsidP="002A322B">
            <w:pPr>
              <w:ind w:left="-57" w:right="-57"/>
              <w:jc w:val="center"/>
              <w:rPr>
                <w:bCs/>
                <w:spacing w:val="-20"/>
                <w:kern w:val="2"/>
              </w:rPr>
            </w:pPr>
          </w:p>
        </w:tc>
        <w:tc>
          <w:tcPr>
            <w:tcW w:w="850" w:type="dxa"/>
          </w:tcPr>
          <w:p w:rsidR="00175F6B" w:rsidRPr="00C242B4" w:rsidRDefault="00175F6B" w:rsidP="002A322B">
            <w:pPr>
              <w:ind w:left="-57" w:right="-57"/>
              <w:jc w:val="center"/>
              <w:rPr>
                <w:bCs/>
                <w:spacing w:val="-20"/>
                <w:kern w:val="2"/>
              </w:rPr>
            </w:pPr>
            <w:r w:rsidRPr="00C242B4">
              <w:rPr>
                <w:spacing w:val="-20"/>
                <w:kern w:val="2"/>
              </w:rPr>
              <w:t>Х</w:t>
            </w:r>
          </w:p>
        </w:tc>
        <w:tc>
          <w:tcPr>
            <w:tcW w:w="843" w:type="dxa"/>
          </w:tcPr>
          <w:p w:rsidR="00175F6B" w:rsidRPr="00C242B4" w:rsidRDefault="00175F6B" w:rsidP="002A322B">
            <w:pPr>
              <w:ind w:left="-57" w:right="-57"/>
              <w:jc w:val="center"/>
              <w:rPr>
                <w:spacing w:val="-20"/>
                <w:kern w:val="2"/>
              </w:rPr>
            </w:pPr>
            <w:r w:rsidRPr="00C242B4">
              <w:rPr>
                <w:spacing w:val="-20"/>
                <w:kern w:val="2"/>
              </w:rPr>
              <w:t>Х</w:t>
            </w:r>
          </w:p>
        </w:tc>
        <w:tc>
          <w:tcPr>
            <w:tcW w:w="844" w:type="dxa"/>
          </w:tcPr>
          <w:p w:rsidR="00175F6B" w:rsidRPr="00C242B4" w:rsidRDefault="00175F6B" w:rsidP="002A322B">
            <w:pPr>
              <w:ind w:left="-57" w:right="-57"/>
              <w:jc w:val="center"/>
              <w:rPr>
                <w:spacing w:val="-20"/>
                <w:kern w:val="2"/>
              </w:rPr>
            </w:pPr>
            <w:r w:rsidRPr="00C242B4">
              <w:rPr>
                <w:spacing w:val="-20"/>
                <w:kern w:val="2"/>
              </w:rPr>
              <w:t>Х</w:t>
            </w:r>
          </w:p>
        </w:tc>
        <w:tc>
          <w:tcPr>
            <w:tcW w:w="843" w:type="dxa"/>
          </w:tcPr>
          <w:p w:rsidR="00175F6B" w:rsidRPr="00C242B4" w:rsidRDefault="00175F6B" w:rsidP="002A322B">
            <w:pPr>
              <w:ind w:left="-57" w:right="-57"/>
              <w:jc w:val="center"/>
              <w:rPr>
                <w:spacing w:val="-20"/>
                <w:kern w:val="2"/>
              </w:rPr>
            </w:pPr>
            <w:r w:rsidRPr="00C242B4">
              <w:rPr>
                <w:spacing w:val="-20"/>
                <w:kern w:val="2"/>
              </w:rPr>
              <w:t>Х</w:t>
            </w:r>
          </w:p>
        </w:tc>
        <w:tc>
          <w:tcPr>
            <w:tcW w:w="844" w:type="dxa"/>
          </w:tcPr>
          <w:p w:rsidR="00175F6B" w:rsidRPr="00C242B4" w:rsidRDefault="00175F6B" w:rsidP="002A322B">
            <w:pPr>
              <w:ind w:left="-57" w:right="-57"/>
              <w:jc w:val="center"/>
              <w:rPr>
                <w:spacing w:val="-20"/>
                <w:kern w:val="2"/>
              </w:rPr>
            </w:pPr>
            <w:r w:rsidRPr="00C242B4">
              <w:rPr>
                <w:spacing w:val="-20"/>
                <w:kern w:val="2"/>
              </w:rPr>
              <w:t>Х</w:t>
            </w:r>
          </w:p>
        </w:tc>
      </w:tr>
      <w:tr w:rsidR="00175F6B" w:rsidRPr="00C242B4" w:rsidTr="004C7504">
        <w:tc>
          <w:tcPr>
            <w:tcW w:w="681" w:type="dxa"/>
            <w:vMerge w:val="restart"/>
          </w:tcPr>
          <w:p w:rsidR="00175F6B" w:rsidRPr="00C242B4" w:rsidRDefault="00175F6B" w:rsidP="002A322B">
            <w:pPr>
              <w:jc w:val="center"/>
              <w:rPr>
                <w:kern w:val="2"/>
              </w:rPr>
            </w:pPr>
            <w:r w:rsidRPr="00C242B4">
              <w:rPr>
                <w:kern w:val="2"/>
              </w:rPr>
              <w:t>2.1.</w:t>
            </w:r>
          </w:p>
        </w:tc>
        <w:tc>
          <w:tcPr>
            <w:tcW w:w="2002" w:type="dxa"/>
            <w:vMerge w:val="restart"/>
          </w:tcPr>
          <w:p w:rsidR="00175F6B" w:rsidRPr="00C242B4" w:rsidRDefault="00175F6B" w:rsidP="002A322B">
            <w:pPr>
              <w:rPr>
                <w:kern w:val="2"/>
              </w:rPr>
            </w:pPr>
            <w:r w:rsidRPr="00C242B4">
              <w:rPr>
                <w:kern w:val="2"/>
              </w:rPr>
              <w:t>Строительство газораспредели-</w:t>
            </w:r>
            <w:r w:rsidRPr="00C242B4">
              <w:rPr>
                <w:kern w:val="2"/>
              </w:rPr>
              <w:br/>
              <w:t>тельной сети высокого и среднего давления г. Ростова-на-Дону с учетом создания кольцевой системы между ГРС Ростов-4 и ГРС Ростов-5</w:t>
            </w:r>
          </w:p>
        </w:tc>
        <w:tc>
          <w:tcPr>
            <w:tcW w:w="1605" w:type="dxa"/>
            <w:vMerge/>
          </w:tcPr>
          <w:p w:rsidR="00175F6B" w:rsidRPr="00C242B4" w:rsidRDefault="00175F6B" w:rsidP="002A322B">
            <w:pPr>
              <w:rPr>
                <w:kern w:val="2"/>
              </w:rPr>
            </w:pPr>
          </w:p>
        </w:tc>
        <w:tc>
          <w:tcPr>
            <w:tcW w:w="1359" w:type="dxa"/>
            <w:vMerge w:val="restart"/>
          </w:tcPr>
          <w:p w:rsidR="00175F6B" w:rsidRPr="00C242B4" w:rsidRDefault="00175F6B" w:rsidP="002A322B">
            <w:pPr>
              <w:jc w:val="center"/>
              <w:rPr>
                <w:kern w:val="2"/>
              </w:rPr>
            </w:pPr>
            <w:r w:rsidRPr="00C242B4">
              <w:rPr>
                <w:kern w:val="2"/>
              </w:rPr>
              <w:t>510-14/РГЭ-3052/05</w:t>
            </w:r>
          </w:p>
          <w:p w:rsidR="00175F6B" w:rsidRPr="00C242B4" w:rsidRDefault="00175F6B" w:rsidP="002A322B">
            <w:pPr>
              <w:jc w:val="center"/>
              <w:rPr>
                <w:kern w:val="2"/>
              </w:rPr>
            </w:pPr>
            <w:r w:rsidRPr="00C242B4">
              <w:rPr>
                <w:kern w:val="2"/>
              </w:rPr>
              <w:t>от 29.08.2014</w:t>
            </w:r>
          </w:p>
        </w:tc>
        <w:tc>
          <w:tcPr>
            <w:tcW w:w="2168" w:type="dxa"/>
          </w:tcPr>
          <w:p w:rsidR="00175F6B" w:rsidRPr="00C242B4" w:rsidRDefault="00175F6B" w:rsidP="002A322B">
            <w:pPr>
              <w:rPr>
                <w:kern w:val="2"/>
              </w:rPr>
            </w:pPr>
            <w:r w:rsidRPr="00C242B4">
              <w:rPr>
                <w:kern w:val="2"/>
              </w:rPr>
              <w:t>всего</w:t>
            </w:r>
          </w:p>
        </w:tc>
        <w:tc>
          <w:tcPr>
            <w:tcW w:w="974" w:type="dxa"/>
          </w:tcPr>
          <w:p w:rsidR="00175F6B" w:rsidRPr="00C242B4" w:rsidRDefault="00175F6B" w:rsidP="002A322B">
            <w:pPr>
              <w:ind w:left="-57" w:right="-57"/>
              <w:jc w:val="center"/>
              <w:rPr>
                <w:spacing w:val="-20"/>
                <w:kern w:val="2"/>
              </w:rPr>
            </w:pPr>
            <w:r w:rsidRPr="00C242B4">
              <w:rPr>
                <w:spacing w:val="-20"/>
                <w:kern w:val="2"/>
              </w:rPr>
              <w:t>664 515,4</w:t>
            </w:r>
          </w:p>
        </w:tc>
        <w:tc>
          <w:tcPr>
            <w:tcW w:w="972" w:type="dxa"/>
          </w:tcPr>
          <w:p w:rsidR="00175F6B" w:rsidRPr="00C242B4" w:rsidRDefault="00175F6B" w:rsidP="002A322B">
            <w:pPr>
              <w:ind w:left="-57" w:right="-57"/>
              <w:jc w:val="center"/>
              <w:rPr>
                <w:spacing w:val="-20"/>
                <w:kern w:val="2"/>
              </w:rPr>
            </w:pPr>
            <w:r w:rsidRPr="00C242B4">
              <w:rPr>
                <w:spacing w:val="-20"/>
                <w:kern w:val="2"/>
              </w:rPr>
              <w:t>664 515,4</w:t>
            </w:r>
          </w:p>
        </w:tc>
        <w:tc>
          <w:tcPr>
            <w:tcW w:w="984" w:type="dxa"/>
          </w:tcPr>
          <w:p w:rsidR="00175F6B" w:rsidRPr="00C242B4" w:rsidRDefault="00175F6B" w:rsidP="002A322B">
            <w:pPr>
              <w:ind w:left="-57" w:right="-57"/>
              <w:jc w:val="center"/>
              <w:rPr>
                <w:spacing w:val="-20"/>
                <w:kern w:val="2"/>
              </w:rPr>
            </w:pPr>
            <w:r w:rsidRPr="00C242B4">
              <w:rPr>
                <w:bCs/>
                <w:spacing w:val="-20"/>
                <w:kern w:val="2"/>
              </w:rPr>
              <w:t>638 039,4</w:t>
            </w:r>
          </w:p>
        </w:tc>
        <w:tc>
          <w:tcPr>
            <w:tcW w:w="850" w:type="dxa"/>
          </w:tcPr>
          <w:p w:rsidR="00175F6B" w:rsidRPr="00C242B4" w:rsidRDefault="00175F6B" w:rsidP="002A322B">
            <w:pPr>
              <w:ind w:left="-57" w:right="-57"/>
              <w:jc w:val="center"/>
              <w:rPr>
                <w:spacing w:val="-20"/>
                <w:kern w:val="2"/>
              </w:rPr>
            </w:pPr>
            <w:r w:rsidRPr="00C242B4">
              <w:rPr>
                <w:b/>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b/>
                <w:spacing w:val="-20"/>
                <w:kern w:val="2"/>
              </w:rPr>
              <w:t>–</w:t>
            </w:r>
          </w:p>
        </w:tc>
        <w:tc>
          <w:tcPr>
            <w:tcW w:w="843" w:type="dxa"/>
          </w:tcPr>
          <w:p w:rsidR="00175F6B" w:rsidRPr="00C242B4" w:rsidRDefault="00175F6B" w:rsidP="002A322B">
            <w:pPr>
              <w:ind w:left="-57" w:right="-57"/>
              <w:jc w:val="center"/>
              <w:rPr>
                <w:spacing w:val="-20"/>
                <w:kern w:val="2"/>
              </w:rPr>
            </w:pPr>
            <w:r w:rsidRPr="00C242B4">
              <w:rPr>
                <w:b/>
                <w:spacing w:val="-20"/>
                <w:kern w:val="2"/>
              </w:rPr>
              <w:t>–</w:t>
            </w:r>
          </w:p>
        </w:tc>
        <w:tc>
          <w:tcPr>
            <w:tcW w:w="844" w:type="dxa"/>
          </w:tcPr>
          <w:p w:rsidR="00175F6B" w:rsidRPr="00C242B4" w:rsidRDefault="00175F6B" w:rsidP="002A322B">
            <w:pPr>
              <w:ind w:left="-57" w:right="-57"/>
              <w:jc w:val="center"/>
              <w:rPr>
                <w:spacing w:val="-20"/>
                <w:kern w:val="2"/>
              </w:rPr>
            </w:pPr>
            <w:r w:rsidRPr="00C242B4">
              <w:rPr>
                <w:b/>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kern w:val="2"/>
              </w:rPr>
            </w:pPr>
            <w:r w:rsidRPr="00C242B4">
              <w:rPr>
                <w:kern w:val="2"/>
              </w:rPr>
              <w:t xml:space="preserve">областной бюджет </w:t>
            </w:r>
          </w:p>
        </w:tc>
        <w:tc>
          <w:tcPr>
            <w:tcW w:w="974" w:type="dxa"/>
          </w:tcPr>
          <w:p w:rsidR="00175F6B" w:rsidRPr="00C242B4" w:rsidRDefault="00175F6B" w:rsidP="002A322B">
            <w:pPr>
              <w:ind w:left="-57" w:right="-57"/>
              <w:jc w:val="center"/>
              <w:rPr>
                <w:spacing w:val="-20"/>
                <w:kern w:val="2"/>
              </w:rPr>
            </w:pPr>
            <w:r w:rsidRPr="00C242B4">
              <w:rPr>
                <w:spacing w:val="-20"/>
                <w:kern w:val="2"/>
              </w:rPr>
              <w:t>358 174,0</w:t>
            </w:r>
          </w:p>
        </w:tc>
        <w:tc>
          <w:tcPr>
            <w:tcW w:w="972" w:type="dxa"/>
          </w:tcPr>
          <w:p w:rsidR="00175F6B" w:rsidRPr="00C242B4" w:rsidRDefault="00175F6B" w:rsidP="002A322B">
            <w:pPr>
              <w:ind w:left="-57" w:right="-57"/>
              <w:jc w:val="center"/>
              <w:rPr>
                <w:spacing w:val="-20"/>
                <w:kern w:val="2"/>
              </w:rPr>
            </w:pPr>
            <w:r w:rsidRPr="00C242B4">
              <w:rPr>
                <w:spacing w:val="-20"/>
                <w:kern w:val="2"/>
              </w:rPr>
              <w:t>358 174,0</w:t>
            </w:r>
          </w:p>
        </w:tc>
        <w:tc>
          <w:tcPr>
            <w:tcW w:w="984" w:type="dxa"/>
          </w:tcPr>
          <w:p w:rsidR="00175F6B" w:rsidRPr="00C242B4" w:rsidRDefault="00175F6B" w:rsidP="002A322B">
            <w:pPr>
              <w:ind w:left="-57" w:right="-57"/>
              <w:jc w:val="center"/>
              <w:rPr>
                <w:spacing w:val="-20"/>
                <w:kern w:val="2"/>
              </w:rPr>
            </w:pPr>
            <w:r w:rsidRPr="00C242B4">
              <w:rPr>
                <w:spacing w:val="-20"/>
                <w:kern w:val="2"/>
              </w:rPr>
              <w:t>343 903,3</w:t>
            </w:r>
          </w:p>
        </w:tc>
        <w:tc>
          <w:tcPr>
            <w:tcW w:w="850" w:type="dxa"/>
          </w:tcPr>
          <w:p w:rsidR="00175F6B" w:rsidRPr="00C242B4" w:rsidRDefault="00175F6B" w:rsidP="002A322B">
            <w:pPr>
              <w:ind w:left="-57" w:right="-57"/>
              <w:jc w:val="center"/>
              <w:rPr>
                <w:spacing w:val="-20"/>
                <w:kern w:val="2"/>
              </w:rPr>
            </w:pPr>
            <w:r w:rsidRPr="00C242B4">
              <w:rPr>
                <w:b/>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b/>
                <w:spacing w:val="-20"/>
                <w:kern w:val="2"/>
              </w:rPr>
              <w:t>–</w:t>
            </w:r>
          </w:p>
        </w:tc>
        <w:tc>
          <w:tcPr>
            <w:tcW w:w="843" w:type="dxa"/>
          </w:tcPr>
          <w:p w:rsidR="00175F6B" w:rsidRPr="00C242B4" w:rsidRDefault="00175F6B" w:rsidP="002A322B">
            <w:pPr>
              <w:ind w:left="-57" w:right="-57"/>
              <w:jc w:val="center"/>
              <w:rPr>
                <w:spacing w:val="-20"/>
                <w:kern w:val="2"/>
              </w:rPr>
            </w:pPr>
            <w:r w:rsidRPr="00C242B4">
              <w:rPr>
                <w:b/>
                <w:spacing w:val="-20"/>
                <w:kern w:val="2"/>
              </w:rPr>
              <w:t>–</w:t>
            </w:r>
          </w:p>
        </w:tc>
        <w:tc>
          <w:tcPr>
            <w:tcW w:w="844" w:type="dxa"/>
          </w:tcPr>
          <w:p w:rsidR="00175F6B" w:rsidRPr="00C242B4" w:rsidRDefault="00175F6B" w:rsidP="002A322B">
            <w:pPr>
              <w:ind w:left="-57" w:right="-57"/>
              <w:jc w:val="center"/>
              <w:rPr>
                <w:spacing w:val="-20"/>
                <w:kern w:val="2"/>
              </w:rPr>
            </w:pPr>
            <w:r w:rsidRPr="00C242B4">
              <w:rPr>
                <w:b/>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kern w:val="2"/>
              </w:rPr>
            </w:pPr>
            <w:r w:rsidRPr="00C242B4">
              <w:rPr>
                <w:bCs/>
                <w:kern w:val="2"/>
              </w:rPr>
              <w:t>межбюджетные трансферты федерального бюджета</w:t>
            </w:r>
          </w:p>
        </w:tc>
        <w:tc>
          <w:tcPr>
            <w:tcW w:w="974" w:type="dxa"/>
          </w:tcPr>
          <w:p w:rsidR="00175F6B" w:rsidRPr="00C242B4" w:rsidRDefault="00175F6B" w:rsidP="002A322B">
            <w:pPr>
              <w:ind w:left="-57" w:right="-57"/>
              <w:jc w:val="center"/>
              <w:rPr>
                <w:spacing w:val="-20"/>
                <w:kern w:val="2"/>
              </w:rPr>
            </w:pPr>
            <w:r w:rsidRPr="00C242B4">
              <w:rPr>
                <w:spacing w:val="-20"/>
                <w:kern w:val="2"/>
              </w:rPr>
              <w:t>306 341,4</w:t>
            </w:r>
          </w:p>
        </w:tc>
        <w:tc>
          <w:tcPr>
            <w:tcW w:w="972" w:type="dxa"/>
          </w:tcPr>
          <w:p w:rsidR="00175F6B" w:rsidRPr="00C242B4" w:rsidRDefault="00175F6B" w:rsidP="002A322B">
            <w:pPr>
              <w:ind w:left="-57" w:right="-57"/>
              <w:jc w:val="center"/>
              <w:rPr>
                <w:spacing w:val="-20"/>
                <w:kern w:val="2"/>
              </w:rPr>
            </w:pPr>
            <w:r w:rsidRPr="00C242B4">
              <w:rPr>
                <w:spacing w:val="-20"/>
                <w:kern w:val="2"/>
              </w:rPr>
              <w:t>306 341,4</w:t>
            </w:r>
          </w:p>
        </w:tc>
        <w:tc>
          <w:tcPr>
            <w:tcW w:w="984" w:type="dxa"/>
          </w:tcPr>
          <w:p w:rsidR="00175F6B" w:rsidRPr="00C242B4" w:rsidRDefault="00175F6B" w:rsidP="002A322B">
            <w:pPr>
              <w:ind w:left="-57" w:right="-57"/>
              <w:jc w:val="center"/>
              <w:rPr>
                <w:spacing w:val="-20"/>
                <w:kern w:val="2"/>
              </w:rPr>
            </w:pPr>
            <w:r w:rsidRPr="00C242B4">
              <w:rPr>
                <w:spacing w:val="-20"/>
                <w:kern w:val="2"/>
              </w:rPr>
              <w:t>294 136,1</w:t>
            </w:r>
          </w:p>
        </w:tc>
        <w:tc>
          <w:tcPr>
            <w:tcW w:w="850"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spacing w:val="-20"/>
                <w:kern w:val="2"/>
              </w:rPr>
            </w:pPr>
            <w:r w:rsidRPr="00C242B4">
              <w:rPr>
                <w:b/>
                <w:spacing w:val="-20"/>
                <w:kern w:val="2"/>
              </w:rPr>
              <w:t>–</w:t>
            </w:r>
          </w:p>
        </w:tc>
        <w:tc>
          <w:tcPr>
            <w:tcW w:w="844" w:type="dxa"/>
          </w:tcPr>
          <w:p w:rsidR="00175F6B" w:rsidRPr="00C242B4" w:rsidRDefault="00175F6B" w:rsidP="002A322B">
            <w:pPr>
              <w:ind w:left="-57" w:right="-57"/>
              <w:jc w:val="center"/>
              <w:rPr>
                <w:spacing w:val="-20"/>
                <w:kern w:val="2"/>
              </w:rPr>
            </w:pPr>
            <w:r w:rsidRPr="00C242B4">
              <w:rPr>
                <w:b/>
                <w:spacing w:val="-20"/>
                <w:kern w:val="2"/>
              </w:rPr>
              <w:t>–</w:t>
            </w:r>
          </w:p>
        </w:tc>
        <w:tc>
          <w:tcPr>
            <w:tcW w:w="843" w:type="dxa"/>
          </w:tcPr>
          <w:p w:rsidR="00175F6B" w:rsidRPr="00C242B4" w:rsidRDefault="00175F6B" w:rsidP="002A322B">
            <w:pPr>
              <w:ind w:left="-57" w:right="-57"/>
              <w:jc w:val="center"/>
              <w:rPr>
                <w:spacing w:val="-20"/>
                <w:kern w:val="2"/>
              </w:rPr>
            </w:pPr>
            <w:r w:rsidRPr="00C242B4">
              <w:rPr>
                <w:b/>
                <w:spacing w:val="-20"/>
                <w:kern w:val="2"/>
              </w:rPr>
              <w:t>–</w:t>
            </w:r>
          </w:p>
        </w:tc>
        <w:tc>
          <w:tcPr>
            <w:tcW w:w="844" w:type="dxa"/>
          </w:tcPr>
          <w:p w:rsidR="00175F6B" w:rsidRPr="00C242B4" w:rsidRDefault="00175F6B" w:rsidP="002A322B">
            <w:pPr>
              <w:ind w:left="-57" w:right="-57"/>
              <w:jc w:val="center"/>
              <w:rPr>
                <w:spacing w:val="-20"/>
                <w:kern w:val="2"/>
              </w:rPr>
            </w:pPr>
            <w:r w:rsidRPr="00C242B4">
              <w:rPr>
                <w:b/>
                <w:spacing w:val="-20"/>
                <w:kern w:val="2"/>
              </w:rPr>
              <w:t>–</w:t>
            </w:r>
          </w:p>
        </w:tc>
      </w:tr>
      <w:tr w:rsidR="00175F6B" w:rsidRPr="00C242B4" w:rsidTr="004C7504">
        <w:tc>
          <w:tcPr>
            <w:tcW w:w="681" w:type="dxa"/>
            <w:vMerge w:val="restart"/>
          </w:tcPr>
          <w:p w:rsidR="00175F6B" w:rsidRPr="00C242B4" w:rsidRDefault="00175F6B" w:rsidP="002A322B">
            <w:pPr>
              <w:jc w:val="center"/>
              <w:rPr>
                <w:kern w:val="2"/>
              </w:rPr>
            </w:pPr>
            <w:r w:rsidRPr="00C242B4">
              <w:rPr>
                <w:kern w:val="2"/>
              </w:rPr>
              <w:t>2.2.</w:t>
            </w:r>
          </w:p>
        </w:tc>
        <w:tc>
          <w:tcPr>
            <w:tcW w:w="2002" w:type="dxa"/>
            <w:vMerge w:val="restart"/>
          </w:tcPr>
          <w:p w:rsidR="00175F6B" w:rsidRPr="00C242B4" w:rsidRDefault="00175F6B" w:rsidP="002A322B">
            <w:pPr>
              <w:rPr>
                <w:kern w:val="2"/>
              </w:rPr>
            </w:pPr>
            <w:r w:rsidRPr="00C242B4">
              <w:rPr>
                <w:kern w:val="2"/>
              </w:rPr>
              <w:t>Газопровод высокого давления для газоснабжения аэропортового комплекса «Южный» и прилегающих населенных пунктов в Грушевском сельском поселении Аксайского района Ростовской области</w:t>
            </w:r>
          </w:p>
        </w:tc>
        <w:tc>
          <w:tcPr>
            <w:tcW w:w="1605" w:type="dxa"/>
            <w:vMerge/>
          </w:tcPr>
          <w:p w:rsidR="00175F6B" w:rsidRPr="00C242B4" w:rsidRDefault="00175F6B" w:rsidP="002A322B">
            <w:pPr>
              <w:rPr>
                <w:kern w:val="2"/>
              </w:rPr>
            </w:pPr>
          </w:p>
        </w:tc>
        <w:tc>
          <w:tcPr>
            <w:tcW w:w="1359" w:type="dxa"/>
            <w:vMerge w:val="restart"/>
          </w:tcPr>
          <w:p w:rsidR="00175F6B" w:rsidRPr="00C242B4" w:rsidRDefault="00175F6B" w:rsidP="002A322B">
            <w:pPr>
              <w:ind w:left="-57" w:right="-57"/>
              <w:jc w:val="center"/>
              <w:rPr>
                <w:kern w:val="2"/>
              </w:rPr>
            </w:pPr>
            <w:r w:rsidRPr="00C242B4">
              <w:rPr>
                <w:kern w:val="2"/>
              </w:rPr>
              <w:t>61-1-4-0403-14</w:t>
            </w:r>
          </w:p>
          <w:p w:rsidR="00175F6B" w:rsidRPr="00C242B4" w:rsidRDefault="00175F6B" w:rsidP="002A322B">
            <w:pPr>
              <w:jc w:val="center"/>
              <w:rPr>
                <w:kern w:val="2"/>
              </w:rPr>
            </w:pPr>
            <w:r w:rsidRPr="00C242B4">
              <w:rPr>
                <w:kern w:val="2"/>
              </w:rPr>
              <w:t>от 04.09.2014</w:t>
            </w:r>
          </w:p>
        </w:tc>
        <w:tc>
          <w:tcPr>
            <w:tcW w:w="2168" w:type="dxa"/>
          </w:tcPr>
          <w:p w:rsidR="00175F6B" w:rsidRPr="00C242B4" w:rsidRDefault="00175F6B" w:rsidP="002A322B">
            <w:pPr>
              <w:rPr>
                <w:kern w:val="2"/>
              </w:rPr>
            </w:pPr>
            <w:r w:rsidRPr="00C242B4">
              <w:rPr>
                <w:kern w:val="2"/>
              </w:rPr>
              <w:t>всего</w:t>
            </w:r>
          </w:p>
        </w:tc>
        <w:tc>
          <w:tcPr>
            <w:tcW w:w="974" w:type="dxa"/>
            <w:vAlign w:val="bottom"/>
          </w:tcPr>
          <w:p w:rsidR="00175F6B" w:rsidRPr="00C242B4" w:rsidRDefault="00175F6B" w:rsidP="002A322B">
            <w:pPr>
              <w:jc w:val="center"/>
              <w:rPr>
                <w:bCs/>
                <w:sz w:val="18"/>
                <w:szCs w:val="18"/>
              </w:rPr>
            </w:pPr>
            <w:r w:rsidRPr="00C242B4">
              <w:rPr>
                <w:bCs/>
                <w:sz w:val="18"/>
                <w:szCs w:val="18"/>
              </w:rPr>
              <w:t>158 701,6</w:t>
            </w:r>
          </w:p>
        </w:tc>
        <w:tc>
          <w:tcPr>
            <w:tcW w:w="972" w:type="dxa"/>
          </w:tcPr>
          <w:p w:rsidR="00175F6B" w:rsidRPr="00C242B4" w:rsidRDefault="00175F6B" w:rsidP="002A322B">
            <w:pPr>
              <w:ind w:left="-57" w:right="-57"/>
              <w:jc w:val="center"/>
              <w:rPr>
                <w:spacing w:val="-20"/>
                <w:kern w:val="2"/>
              </w:rPr>
            </w:pPr>
            <w:r w:rsidRPr="00C242B4">
              <w:rPr>
                <w:b/>
                <w:spacing w:val="-20"/>
                <w:kern w:val="2"/>
              </w:rPr>
              <w:t>–</w:t>
            </w:r>
          </w:p>
        </w:tc>
        <w:tc>
          <w:tcPr>
            <w:tcW w:w="984" w:type="dxa"/>
          </w:tcPr>
          <w:p w:rsidR="00175F6B" w:rsidRPr="00C242B4" w:rsidRDefault="00175F6B" w:rsidP="002A322B">
            <w:pPr>
              <w:ind w:left="-57" w:right="-57"/>
              <w:jc w:val="center"/>
              <w:rPr>
                <w:spacing w:val="-20"/>
                <w:kern w:val="2"/>
              </w:rPr>
            </w:pPr>
            <w:r w:rsidRPr="00C242B4">
              <w:rPr>
                <w:b/>
                <w:spacing w:val="-20"/>
                <w:kern w:val="2"/>
              </w:rPr>
              <w:t>–</w:t>
            </w:r>
          </w:p>
        </w:tc>
        <w:tc>
          <w:tcPr>
            <w:tcW w:w="850" w:type="dxa"/>
            <w:vAlign w:val="center"/>
          </w:tcPr>
          <w:p w:rsidR="00175F6B" w:rsidRPr="00C242B4" w:rsidRDefault="00175F6B" w:rsidP="002A322B">
            <w:pPr>
              <w:jc w:val="center"/>
              <w:rPr>
                <w:bCs/>
                <w:sz w:val="18"/>
                <w:szCs w:val="18"/>
              </w:rPr>
            </w:pPr>
            <w:r w:rsidRPr="00C242B4">
              <w:rPr>
                <w:bCs/>
                <w:sz w:val="18"/>
                <w:szCs w:val="18"/>
              </w:rPr>
              <w:t>158 701,6</w:t>
            </w:r>
          </w:p>
        </w:tc>
        <w:tc>
          <w:tcPr>
            <w:tcW w:w="843" w:type="dxa"/>
            <w:vAlign w:val="center"/>
          </w:tcPr>
          <w:p w:rsidR="00175F6B" w:rsidRPr="00C242B4" w:rsidRDefault="00175F6B" w:rsidP="002A322B">
            <w:pPr>
              <w:jc w:val="center"/>
              <w:rPr>
                <w:bCs/>
                <w:sz w:val="18"/>
                <w:szCs w:val="18"/>
              </w:rPr>
            </w:pPr>
            <w:r w:rsidRPr="00C242B4">
              <w:rPr>
                <w:bCs/>
                <w:sz w:val="18"/>
                <w:szCs w:val="18"/>
              </w:rPr>
              <w:t>59 760,9</w:t>
            </w:r>
          </w:p>
        </w:tc>
        <w:tc>
          <w:tcPr>
            <w:tcW w:w="844" w:type="dxa"/>
          </w:tcPr>
          <w:p w:rsidR="00175F6B" w:rsidRPr="00C242B4" w:rsidRDefault="00175F6B" w:rsidP="002A322B">
            <w:pPr>
              <w:ind w:left="-57" w:right="-57"/>
              <w:jc w:val="center"/>
              <w:rPr>
                <w:spacing w:val="-20"/>
                <w:kern w:val="2"/>
              </w:rPr>
            </w:pPr>
            <w:r w:rsidRPr="00C242B4">
              <w:rPr>
                <w:b/>
                <w:spacing w:val="-20"/>
                <w:kern w:val="2"/>
              </w:rPr>
              <w:t>–</w:t>
            </w:r>
          </w:p>
        </w:tc>
        <w:tc>
          <w:tcPr>
            <w:tcW w:w="843" w:type="dxa"/>
          </w:tcPr>
          <w:p w:rsidR="00175F6B" w:rsidRPr="00C242B4" w:rsidRDefault="00175F6B" w:rsidP="002A322B">
            <w:pPr>
              <w:ind w:left="-57" w:right="-57"/>
              <w:jc w:val="center"/>
              <w:rPr>
                <w:spacing w:val="-20"/>
                <w:kern w:val="2"/>
              </w:rPr>
            </w:pPr>
            <w:r w:rsidRPr="00C242B4">
              <w:rPr>
                <w:b/>
                <w:spacing w:val="-20"/>
                <w:kern w:val="2"/>
              </w:rPr>
              <w:t>–</w:t>
            </w:r>
          </w:p>
        </w:tc>
        <w:tc>
          <w:tcPr>
            <w:tcW w:w="844" w:type="dxa"/>
          </w:tcPr>
          <w:p w:rsidR="00175F6B" w:rsidRPr="00C242B4" w:rsidRDefault="00175F6B" w:rsidP="002A322B">
            <w:pPr>
              <w:ind w:left="-57" w:right="-57"/>
              <w:jc w:val="center"/>
              <w:rPr>
                <w:spacing w:val="-20"/>
                <w:kern w:val="2"/>
              </w:rPr>
            </w:pPr>
            <w:r w:rsidRPr="00C242B4">
              <w:rPr>
                <w:b/>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kern w:val="2"/>
              </w:rPr>
            </w:pPr>
            <w:r w:rsidRPr="00C242B4">
              <w:rPr>
                <w:kern w:val="2"/>
              </w:rPr>
              <w:t xml:space="preserve">областной бюджет </w:t>
            </w:r>
          </w:p>
        </w:tc>
        <w:tc>
          <w:tcPr>
            <w:tcW w:w="974" w:type="dxa"/>
          </w:tcPr>
          <w:p w:rsidR="00175F6B" w:rsidRPr="00C242B4" w:rsidRDefault="00175F6B" w:rsidP="002A322B">
            <w:pPr>
              <w:jc w:val="center"/>
              <w:rPr>
                <w:bCs/>
                <w:sz w:val="18"/>
                <w:szCs w:val="18"/>
              </w:rPr>
            </w:pPr>
            <w:r w:rsidRPr="00C242B4">
              <w:rPr>
                <w:bCs/>
                <w:sz w:val="18"/>
                <w:szCs w:val="18"/>
              </w:rPr>
              <w:t>158 701,6</w:t>
            </w:r>
          </w:p>
        </w:tc>
        <w:tc>
          <w:tcPr>
            <w:tcW w:w="972" w:type="dxa"/>
          </w:tcPr>
          <w:p w:rsidR="00175F6B" w:rsidRPr="00C242B4" w:rsidRDefault="00175F6B" w:rsidP="002A322B">
            <w:pPr>
              <w:ind w:left="-57" w:right="-57"/>
              <w:jc w:val="center"/>
              <w:rPr>
                <w:spacing w:val="-20"/>
                <w:kern w:val="2"/>
              </w:rPr>
            </w:pPr>
            <w:r w:rsidRPr="00C242B4">
              <w:rPr>
                <w:b/>
                <w:spacing w:val="-20"/>
                <w:kern w:val="2"/>
              </w:rPr>
              <w:t>–</w:t>
            </w:r>
          </w:p>
        </w:tc>
        <w:tc>
          <w:tcPr>
            <w:tcW w:w="984" w:type="dxa"/>
          </w:tcPr>
          <w:p w:rsidR="00175F6B" w:rsidRPr="00C242B4" w:rsidRDefault="00175F6B" w:rsidP="002A322B">
            <w:pPr>
              <w:ind w:left="-57" w:right="-57"/>
              <w:jc w:val="center"/>
              <w:rPr>
                <w:spacing w:val="-20"/>
                <w:kern w:val="2"/>
              </w:rPr>
            </w:pPr>
            <w:r w:rsidRPr="00C242B4">
              <w:rPr>
                <w:b/>
                <w:spacing w:val="-20"/>
                <w:kern w:val="2"/>
              </w:rPr>
              <w:t>–</w:t>
            </w:r>
          </w:p>
        </w:tc>
        <w:tc>
          <w:tcPr>
            <w:tcW w:w="850" w:type="dxa"/>
          </w:tcPr>
          <w:p w:rsidR="00175F6B" w:rsidRPr="00C242B4" w:rsidRDefault="00175F6B" w:rsidP="002A322B">
            <w:pPr>
              <w:jc w:val="center"/>
              <w:rPr>
                <w:bCs/>
                <w:sz w:val="18"/>
                <w:szCs w:val="18"/>
              </w:rPr>
            </w:pPr>
            <w:r w:rsidRPr="00C242B4">
              <w:rPr>
                <w:bCs/>
                <w:sz w:val="18"/>
                <w:szCs w:val="18"/>
              </w:rPr>
              <w:t>158 701,6</w:t>
            </w:r>
          </w:p>
        </w:tc>
        <w:tc>
          <w:tcPr>
            <w:tcW w:w="843" w:type="dxa"/>
            <w:vAlign w:val="center"/>
          </w:tcPr>
          <w:p w:rsidR="00175F6B" w:rsidRPr="00C242B4" w:rsidRDefault="00175F6B" w:rsidP="002A322B">
            <w:pPr>
              <w:jc w:val="center"/>
            </w:pPr>
            <w:r w:rsidRPr="00C242B4">
              <w:t>59760,9</w:t>
            </w:r>
          </w:p>
        </w:tc>
        <w:tc>
          <w:tcPr>
            <w:tcW w:w="844" w:type="dxa"/>
          </w:tcPr>
          <w:p w:rsidR="00175F6B" w:rsidRPr="00C242B4" w:rsidRDefault="00175F6B" w:rsidP="002A322B">
            <w:pPr>
              <w:ind w:left="-57" w:right="-57"/>
              <w:jc w:val="center"/>
              <w:rPr>
                <w:spacing w:val="-20"/>
                <w:kern w:val="2"/>
              </w:rPr>
            </w:pPr>
            <w:r w:rsidRPr="00C242B4">
              <w:rPr>
                <w:b/>
                <w:spacing w:val="-20"/>
                <w:kern w:val="2"/>
              </w:rPr>
              <w:t>–</w:t>
            </w:r>
          </w:p>
        </w:tc>
        <w:tc>
          <w:tcPr>
            <w:tcW w:w="843" w:type="dxa"/>
          </w:tcPr>
          <w:p w:rsidR="00175F6B" w:rsidRPr="00C242B4" w:rsidRDefault="00175F6B" w:rsidP="002A322B">
            <w:pPr>
              <w:ind w:left="-57" w:right="-57"/>
              <w:jc w:val="center"/>
              <w:rPr>
                <w:spacing w:val="-20"/>
                <w:kern w:val="2"/>
              </w:rPr>
            </w:pPr>
            <w:r w:rsidRPr="00C242B4">
              <w:rPr>
                <w:b/>
                <w:spacing w:val="-20"/>
                <w:kern w:val="2"/>
              </w:rPr>
              <w:t>–</w:t>
            </w:r>
          </w:p>
        </w:tc>
        <w:tc>
          <w:tcPr>
            <w:tcW w:w="844" w:type="dxa"/>
          </w:tcPr>
          <w:p w:rsidR="00175F6B" w:rsidRPr="00C242B4" w:rsidRDefault="00175F6B" w:rsidP="002A322B">
            <w:pPr>
              <w:ind w:left="-57" w:right="-57"/>
              <w:jc w:val="center"/>
              <w:rPr>
                <w:spacing w:val="-20"/>
                <w:kern w:val="2"/>
              </w:rPr>
            </w:pPr>
            <w:r w:rsidRPr="00C242B4">
              <w:rPr>
                <w:b/>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kern w:val="2"/>
              </w:rPr>
            </w:pPr>
            <w:r w:rsidRPr="00C242B4">
              <w:rPr>
                <w:bCs/>
                <w:kern w:val="2"/>
              </w:rPr>
              <w:t>межбюджетные трансферты федерального бюджета</w:t>
            </w:r>
          </w:p>
        </w:tc>
        <w:tc>
          <w:tcPr>
            <w:tcW w:w="974" w:type="dxa"/>
          </w:tcPr>
          <w:p w:rsidR="00175F6B" w:rsidRPr="00C242B4" w:rsidRDefault="00175F6B" w:rsidP="002A322B">
            <w:pPr>
              <w:ind w:left="-57" w:right="-57"/>
              <w:jc w:val="center"/>
              <w:rPr>
                <w:bCs/>
                <w:spacing w:val="-20"/>
                <w:kern w:val="2"/>
              </w:rPr>
            </w:pPr>
            <w:r w:rsidRPr="00C242B4">
              <w:rPr>
                <w:bCs/>
                <w:spacing w:val="-20"/>
                <w:kern w:val="2"/>
              </w:rPr>
              <w:t>–</w:t>
            </w:r>
          </w:p>
        </w:tc>
        <w:tc>
          <w:tcPr>
            <w:tcW w:w="972" w:type="dxa"/>
          </w:tcPr>
          <w:p w:rsidR="00175F6B" w:rsidRPr="00C242B4" w:rsidRDefault="00175F6B" w:rsidP="002A322B">
            <w:pPr>
              <w:ind w:left="-57" w:right="-57"/>
              <w:jc w:val="center"/>
              <w:rPr>
                <w:bCs/>
                <w:spacing w:val="-20"/>
                <w:kern w:val="2"/>
              </w:rPr>
            </w:pPr>
            <w:r w:rsidRPr="00C242B4">
              <w:rPr>
                <w:bCs/>
                <w:spacing w:val="-20"/>
                <w:kern w:val="2"/>
              </w:rPr>
              <w:t>–</w:t>
            </w:r>
          </w:p>
        </w:tc>
        <w:tc>
          <w:tcPr>
            <w:tcW w:w="984" w:type="dxa"/>
          </w:tcPr>
          <w:p w:rsidR="00175F6B" w:rsidRPr="00C242B4" w:rsidRDefault="00175F6B" w:rsidP="002A322B">
            <w:pPr>
              <w:ind w:left="-57" w:right="-57"/>
              <w:jc w:val="center"/>
              <w:rPr>
                <w:bCs/>
                <w:spacing w:val="-20"/>
                <w:kern w:val="2"/>
              </w:rPr>
            </w:pPr>
            <w:r w:rsidRPr="00C242B4">
              <w:rPr>
                <w:bCs/>
                <w:spacing w:val="-20"/>
                <w:kern w:val="2"/>
              </w:rPr>
              <w:t>–</w:t>
            </w:r>
          </w:p>
        </w:tc>
        <w:tc>
          <w:tcPr>
            <w:tcW w:w="850"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w:t>
            </w:r>
          </w:p>
        </w:tc>
      </w:tr>
      <w:tr w:rsidR="00175F6B" w:rsidRPr="00C242B4" w:rsidTr="004C7504">
        <w:tc>
          <w:tcPr>
            <w:tcW w:w="681" w:type="dxa"/>
            <w:vMerge w:val="restart"/>
          </w:tcPr>
          <w:p w:rsidR="00175F6B" w:rsidRPr="00C242B4" w:rsidRDefault="00175F6B" w:rsidP="002A322B">
            <w:pPr>
              <w:rPr>
                <w:kern w:val="2"/>
              </w:rPr>
            </w:pPr>
          </w:p>
        </w:tc>
        <w:tc>
          <w:tcPr>
            <w:tcW w:w="2002" w:type="dxa"/>
            <w:vMerge w:val="restart"/>
          </w:tcPr>
          <w:p w:rsidR="00175F6B" w:rsidRPr="00C242B4" w:rsidRDefault="00175F6B" w:rsidP="002A322B">
            <w:pPr>
              <w:rPr>
                <w:kern w:val="2"/>
              </w:rPr>
            </w:pPr>
            <w:r w:rsidRPr="00C242B4">
              <w:rPr>
                <w:kern w:val="2"/>
              </w:rPr>
              <w:t>Объекты капитального строительства и реконструкции</w:t>
            </w:r>
          </w:p>
        </w:tc>
        <w:tc>
          <w:tcPr>
            <w:tcW w:w="1605" w:type="dxa"/>
            <w:vMerge w:val="restart"/>
          </w:tcPr>
          <w:p w:rsidR="00175F6B" w:rsidRPr="00C242B4" w:rsidRDefault="00175F6B" w:rsidP="002A322B">
            <w:pPr>
              <w:jc w:val="center"/>
              <w:rPr>
                <w:kern w:val="2"/>
              </w:rPr>
            </w:pPr>
            <w:r w:rsidRPr="00C242B4">
              <w:rPr>
                <w:kern w:val="2"/>
              </w:rPr>
              <w:t>министерство ЖКХ области,</w:t>
            </w:r>
          </w:p>
          <w:p w:rsidR="00175F6B" w:rsidRPr="00C242B4" w:rsidRDefault="00175F6B" w:rsidP="002A322B">
            <w:pPr>
              <w:jc w:val="center"/>
              <w:rPr>
                <w:kern w:val="2"/>
              </w:rPr>
            </w:pPr>
            <w:r w:rsidRPr="00C242B4">
              <w:rPr>
                <w:kern w:val="2"/>
              </w:rPr>
              <w:t>минпромэнерго Ростовской области</w:t>
            </w:r>
          </w:p>
        </w:tc>
        <w:tc>
          <w:tcPr>
            <w:tcW w:w="1359" w:type="dxa"/>
            <w:vMerge w:val="restart"/>
          </w:tcPr>
          <w:p w:rsidR="00175F6B" w:rsidRPr="00C242B4" w:rsidRDefault="00175F6B" w:rsidP="002A322B">
            <w:pPr>
              <w:jc w:val="center"/>
              <w:rPr>
                <w:kern w:val="2"/>
              </w:rPr>
            </w:pPr>
            <w:r w:rsidRPr="00C242B4">
              <w:rPr>
                <w:kern w:val="2"/>
              </w:rPr>
              <w:t>Х</w:t>
            </w:r>
          </w:p>
        </w:tc>
        <w:tc>
          <w:tcPr>
            <w:tcW w:w="2168" w:type="dxa"/>
          </w:tcPr>
          <w:p w:rsidR="00175F6B" w:rsidRPr="00C242B4" w:rsidRDefault="00175F6B" w:rsidP="002A322B">
            <w:pPr>
              <w:rPr>
                <w:bCs/>
                <w:kern w:val="2"/>
              </w:rPr>
            </w:pPr>
            <w:r w:rsidRPr="00C242B4">
              <w:rPr>
                <w:bCs/>
                <w:kern w:val="2"/>
              </w:rPr>
              <w:t>всего</w:t>
            </w:r>
          </w:p>
        </w:tc>
        <w:tc>
          <w:tcPr>
            <w:tcW w:w="974" w:type="dxa"/>
            <w:vAlign w:val="center"/>
          </w:tcPr>
          <w:p w:rsidR="00175F6B" w:rsidRPr="00C242B4" w:rsidRDefault="00175F6B" w:rsidP="002A322B">
            <w:pPr>
              <w:jc w:val="center"/>
              <w:rPr>
                <w:sz w:val="18"/>
                <w:szCs w:val="18"/>
              </w:rPr>
            </w:pPr>
            <w:r w:rsidRPr="00C242B4">
              <w:rPr>
                <w:sz w:val="18"/>
                <w:szCs w:val="18"/>
              </w:rPr>
              <w:t>8 159 409,1</w:t>
            </w:r>
          </w:p>
        </w:tc>
        <w:tc>
          <w:tcPr>
            <w:tcW w:w="972" w:type="dxa"/>
          </w:tcPr>
          <w:p w:rsidR="00175F6B" w:rsidRPr="00C242B4" w:rsidRDefault="00175F6B" w:rsidP="002A322B">
            <w:pPr>
              <w:ind w:left="-57" w:right="-57"/>
              <w:jc w:val="center"/>
              <w:rPr>
                <w:spacing w:val="-20"/>
                <w:kern w:val="2"/>
              </w:rPr>
            </w:pPr>
            <w:r w:rsidRPr="00C242B4">
              <w:rPr>
                <w:spacing w:val="-20"/>
                <w:kern w:val="2"/>
              </w:rPr>
              <w:t>1 930 214,8</w:t>
            </w:r>
          </w:p>
        </w:tc>
        <w:tc>
          <w:tcPr>
            <w:tcW w:w="984" w:type="dxa"/>
          </w:tcPr>
          <w:p w:rsidR="00175F6B" w:rsidRPr="00C242B4" w:rsidRDefault="00175F6B" w:rsidP="002A322B">
            <w:pPr>
              <w:ind w:left="-57" w:right="-57"/>
              <w:jc w:val="center"/>
              <w:rPr>
                <w:spacing w:val="-20"/>
                <w:kern w:val="2"/>
                <w:lang w:val="en-US"/>
              </w:rPr>
            </w:pPr>
            <w:r w:rsidRPr="00C242B4">
              <w:rPr>
                <w:spacing w:val="-20"/>
                <w:kern w:val="2"/>
              </w:rPr>
              <w:t>2 363 943,5</w:t>
            </w:r>
          </w:p>
        </w:tc>
        <w:tc>
          <w:tcPr>
            <w:tcW w:w="850" w:type="dxa"/>
          </w:tcPr>
          <w:p w:rsidR="00175F6B" w:rsidRPr="00C242B4" w:rsidRDefault="00175F6B" w:rsidP="002A322B">
            <w:pPr>
              <w:ind w:right="-143" w:hanging="113"/>
              <w:jc w:val="center"/>
              <w:rPr>
                <w:bCs/>
                <w:spacing w:val="-16"/>
              </w:rPr>
            </w:pPr>
            <w:r w:rsidRPr="00C242B4">
              <w:rPr>
                <w:bCs/>
                <w:spacing w:val="-16"/>
              </w:rPr>
              <w:t>1 441 649,2</w:t>
            </w:r>
          </w:p>
        </w:tc>
        <w:tc>
          <w:tcPr>
            <w:tcW w:w="843" w:type="dxa"/>
          </w:tcPr>
          <w:p w:rsidR="00175F6B" w:rsidRPr="00C242B4" w:rsidRDefault="00175F6B" w:rsidP="004C7504">
            <w:pPr>
              <w:ind w:right="-36" w:hanging="113"/>
              <w:jc w:val="center"/>
              <w:rPr>
                <w:spacing w:val="-16"/>
                <w:sz w:val="18"/>
                <w:szCs w:val="18"/>
              </w:rPr>
            </w:pPr>
            <w:r w:rsidRPr="00C242B4">
              <w:rPr>
                <w:spacing w:val="-16"/>
                <w:sz w:val="18"/>
                <w:szCs w:val="18"/>
              </w:rPr>
              <w:t>1 221 865,5</w:t>
            </w:r>
          </w:p>
        </w:tc>
        <w:tc>
          <w:tcPr>
            <w:tcW w:w="844" w:type="dxa"/>
          </w:tcPr>
          <w:p w:rsidR="00175F6B" w:rsidRPr="00C242B4" w:rsidRDefault="00175F6B" w:rsidP="002A322B">
            <w:pPr>
              <w:ind w:left="-57" w:right="-57"/>
              <w:jc w:val="center"/>
              <w:rPr>
                <w:spacing w:val="-20"/>
                <w:kern w:val="2"/>
              </w:rPr>
            </w:pPr>
            <w:r w:rsidRPr="00C242B4">
              <w:rPr>
                <w:spacing w:val="-20"/>
                <w:kern w:val="2"/>
              </w:rPr>
              <w:t>1 103 403,5</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1 598 619,3</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 xml:space="preserve">областной бюджет </w:t>
            </w:r>
          </w:p>
        </w:tc>
        <w:tc>
          <w:tcPr>
            <w:tcW w:w="974" w:type="dxa"/>
            <w:vAlign w:val="center"/>
          </w:tcPr>
          <w:p w:rsidR="00175F6B" w:rsidRPr="00C242B4" w:rsidRDefault="00175F6B" w:rsidP="002A322B">
            <w:pPr>
              <w:jc w:val="center"/>
              <w:rPr>
                <w:sz w:val="18"/>
                <w:szCs w:val="18"/>
              </w:rPr>
            </w:pPr>
            <w:r w:rsidRPr="00C242B4">
              <w:rPr>
                <w:sz w:val="18"/>
                <w:szCs w:val="18"/>
              </w:rPr>
              <w:t>6 914 124,3</w:t>
            </w:r>
          </w:p>
        </w:tc>
        <w:tc>
          <w:tcPr>
            <w:tcW w:w="972" w:type="dxa"/>
          </w:tcPr>
          <w:p w:rsidR="00175F6B" w:rsidRPr="00C242B4" w:rsidRDefault="00175F6B" w:rsidP="002A322B">
            <w:pPr>
              <w:ind w:left="-57" w:right="-57"/>
              <w:jc w:val="center"/>
              <w:rPr>
                <w:spacing w:val="-20"/>
                <w:kern w:val="2"/>
              </w:rPr>
            </w:pPr>
            <w:r w:rsidRPr="00C242B4">
              <w:rPr>
                <w:spacing w:val="-20"/>
                <w:kern w:val="2"/>
              </w:rPr>
              <w:t>1 095 786,7</w:t>
            </w:r>
          </w:p>
        </w:tc>
        <w:tc>
          <w:tcPr>
            <w:tcW w:w="984" w:type="dxa"/>
          </w:tcPr>
          <w:p w:rsidR="00175F6B" w:rsidRPr="00C242B4" w:rsidRDefault="00175F6B" w:rsidP="002A322B">
            <w:pPr>
              <w:ind w:left="-57" w:right="-57"/>
              <w:jc w:val="center"/>
              <w:rPr>
                <w:spacing w:val="-20"/>
                <w:kern w:val="2"/>
              </w:rPr>
            </w:pPr>
            <w:r w:rsidRPr="00C242B4">
              <w:rPr>
                <w:spacing w:val="-20"/>
                <w:kern w:val="2"/>
              </w:rPr>
              <w:t>1 693 637,8</w:t>
            </w:r>
          </w:p>
        </w:tc>
        <w:tc>
          <w:tcPr>
            <w:tcW w:w="850" w:type="dxa"/>
          </w:tcPr>
          <w:p w:rsidR="00175F6B" w:rsidRPr="00C242B4" w:rsidRDefault="00175F6B" w:rsidP="002A322B">
            <w:pPr>
              <w:ind w:right="-143" w:hanging="113"/>
              <w:jc w:val="center"/>
              <w:rPr>
                <w:bCs/>
                <w:spacing w:val="-16"/>
              </w:rPr>
            </w:pPr>
            <w:r w:rsidRPr="00C242B4">
              <w:rPr>
                <w:bCs/>
                <w:spacing w:val="-16"/>
              </w:rPr>
              <w:t>1 022 390,7</w:t>
            </w:r>
          </w:p>
        </w:tc>
        <w:tc>
          <w:tcPr>
            <w:tcW w:w="843" w:type="dxa"/>
          </w:tcPr>
          <w:p w:rsidR="00175F6B" w:rsidRPr="00C242B4" w:rsidRDefault="00175F6B" w:rsidP="004C7504">
            <w:pPr>
              <w:ind w:right="-36" w:hanging="113"/>
              <w:jc w:val="center"/>
              <w:rPr>
                <w:spacing w:val="-16"/>
                <w:sz w:val="18"/>
                <w:szCs w:val="18"/>
              </w:rPr>
            </w:pPr>
            <w:r w:rsidRPr="00C242B4">
              <w:rPr>
                <w:spacing w:val="-16"/>
                <w:sz w:val="18"/>
                <w:szCs w:val="18"/>
              </w:rPr>
              <w:t>1 200 147,6</w:t>
            </w:r>
          </w:p>
        </w:tc>
        <w:tc>
          <w:tcPr>
            <w:tcW w:w="844" w:type="dxa"/>
          </w:tcPr>
          <w:p w:rsidR="00175F6B" w:rsidRPr="00C242B4" w:rsidRDefault="00175F6B" w:rsidP="002A322B">
            <w:pPr>
              <w:ind w:left="-57" w:right="-57"/>
              <w:jc w:val="center"/>
              <w:rPr>
                <w:bCs/>
                <w:spacing w:val="-20"/>
                <w:kern w:val="2"/>
              </w:rPr>
            </w:pPr>
            <w:r w:rsidRPr="00C242B4">
              <w:rPr>
                <w:bCs/>
                <w:spacing w:val="-20"/>
                <w:kern w:val="2"/>
              </w:rPr>
              <w:t>1 103 403,5</w:t>
            </w:r>
          </w:p>
        </w:tc>
        <w:tc>
          <w:tcPr>
            <w:tcW w:w="843" w:type="dxa"/>
          </w:tcPr>
          <w:p w:rsidR="00175F6B" w:rsidRPr="00C242B4" w:rsidRDefault="00175F6B" w:rsidP="002A322B">
            <w:pPr>
              <w:ind w:left="-57" w:right="-57"/>
              <w:jc w:val="center"/>
              <w:rPr>
                <w:bCs/>
                <w:spacing w:val="-20"/>
                <w:kern w:val="2"/>
              </w:rPr>
            </w:pPr>
            <w:r w:rsidRPr="00C242B4">
              <w:rPr>
                <w:bCs/>
                <w:spacing w:val="-20"/>
                <w:kern w:val="2"/>
              </w:rPr>
              <w:t>–</w:t>
            </w:r>
          </w:p>
        </w:tc>
        <w:tc>
          <w:tcPr>
            <w:tcW w:w="844" w:type="dxa"/>
          </w:tcPr>
          <w:p w:rsidR="00175F6B" w:rsidRPr="00C242B4" w:rsidRDefault="00175F6B" w:rsidP="002A322B">
            <w:pPr>
              <w:ind w:left="-57" w:right="-57"/>
              <w:jc w:val="center"/>
              <w:rPr>
                <w:bCs/>
                <w:spacing w:val="-20"/>
                <w:kern w:val="2"/>
              </w:rPr>
            </w:pPr>
            <w:r w:rsidRPr="00C242B4">
              <w:rPr>
                <w:bCs/>
                <w:spacing w:val="-20"/>
                <w:kern w:val="2"/>
              </w:rPr>
              <w:t>1 598 619,3</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kern w:val="2"/>
              </w:rPr>
            </w:pPr>
            <w:r w:rsidRPr="00C242B4">
              <w:rPr>
                <w:kern w:val="2"/>
              </w:rPr>
              <w:t xml:space="preserve">из них неисполненные </w:t>
            </w:r>
            <w:r w:rsidRPr="00C242B4">
              <w:rPr>
                <w:spacing w:val="-8"/>
                <w:kern w:val="2"/>
              </w:rPr>
              <w:t>расходные обязательства</w:t>
            </w:r>
            <w:r w:rsidRPr="00C242B4">
              <w:rPr>
                <w:kern w:val="2"/>
              </w:rPr>
              <w:t xml:space="preserve"> отчетного финансового года</w:t>
            </w:r>
          </w:p>
        </w:tc>
        <w:tc>
          <w:tcPr>
            <w:tcW w:w="974" w:type="dxa"/>
          </w:tcPr>
          <w:p w:rsidR="00175F6B" w:rsidRPr="00C242B4" w:rsidRDefault="00175F6B" w:rsidP="002A322B">
            <w:pPr>
              <w:ind w:left="-57" w:right="-57"/>
              <w:jc w:val="center"/>
              <w:rPr>
                <w:spacing w:val="-20"/>
                <w:kern w:val="2"/>
              </w:rPr>
            </w:pPr>
            <w:r w:rsidRPr="00C242B4">
              <w:rPr>
                <w:spacing w:val="-20"/>
                <w:kern w:val="2"/>
              </w:rPr>
              <w:t>Х</w:t>
            </w:r>
          </w:p>
        </w:tc>
        <w:tc>
          <w:tcPr>
            <w:tcW w:w="972" w:type="dxa"/>
          </w:tcPr>
          <w:p w:rsidR="00175F6B" w:rsidRPr="00C242B4" w:rsidRDefault="00175F6B" w:rsidP="002A322B">
            <w:pPr>
              <w:ind w:left="-57" w:right="-57"/>
              <w:jc w:val="center"/>
              <w:rPr>
                <w:bCs/>
                <w:spacing w:val="-20"/>
                <w:kern w:val="2"/>
              </w:rPr>
            </w:pPr>
            <w:r w:rsidRPr="00C242B4">
              <w:rPr>
                <w:spacing w:val="-20"/>
                <w:kern w:val="2"/>
              </w:rPr>
              <w:t>Х</w:t>
            </w:r>
          </w:p>
        </w:tc>
        <w:tc>
          <w:tcPr>
            <w:tcW w:w="984" w:type="dxa"/>
          </w:tcPr>
          <w:p w:rsidR="00175F6B" w:rsidRPr="00C242B4" w:rsidRDefault="00175F6B" w:rsidP="002A322B">
            <w:pPr>
              <w:ind w:left="-57" w:right="-57"/>
              <w:jc w:val="center"/>
              <w:rPr>
                <w:bCs/>
                <w:spacing w:val="-20"/>
                <w:kern w:val="2"/>
              </w:rPr>
            </w:pPr>
            <w:r w:rsidRPr="00C242B4">
              <w:rPr>
                <w:spacing w:val="-20"/>
                <w:kern w:val="2"/>
              </w:rPr>
              <w:t>481 670,0</w:t>
            </w:r>
          </w:p>
        </w:tc>
        <w:tc>
          <w:tcPr>
            <w:tcW w:w="850" w:type="dxa"/>
          </w:tcPr>
          <w:p w:rsidR="00175F6B" w:rsidRPr="00C242B4" w:rsidRDefault="00175F6B" w:rsidP="004C7504">
            <w:pPr>
              <w:ind w:right="-36" w:hanging="113"/>
              <w:jc w:val="right"/>
              <w:rPr>
                <w:spacing w:val="-20"/>
                <w:kern w:val="2"/>
              </w:rPr>
            </w:pPr>
            <w:r w:rsidRPr="00C242B4">
              <w:rPr>
                <w:spacing w:val="-20"/>
                <w:kern w:val="2"/>
              </w:rPr>
              <w:t>169 564,1</w:t>
            </w:r>
          </w:p>
        </w:tc>
        <w:tc>
          <w:tcPr>
            <w:tcW w:w="843" w:type="dxa"/>
          </w:tcPr>
          <w:p w:rsidR="00175F6B" w:rsidRPr="004C7504" w:rsidRDefault="00175F6B" w:rsidP="004C7504">
            <w:pPr>
              <w:ind w:right="-36" w:hanging="113"/>
              <w:jc w:val="center"/>
              <w:rPr>
                <w:spacing w:val="-16"/>
                <w:sz w:val="18"/>
                <w:szCs w:val="18"/>
              </w:rPr>
            </w:pPr>
            <w:r w:rsidRPr="004C7504">
              <w:rPr>
                <w:spacing w:val="-16"/>
                <w:sz w:val="18"/>
                <w:szCs w:val="18"/>
              </w:rPr>
              <w:t>148627,2</w:t>
            </w:r>
          </w:p>
          <w:p w:rsidR="00175F6B" w:rsidRPr="004C7504" w:rsidRDefault="00175F6B" w:rsidP="004C7504">
            <w:pPr>
              <w:ind w:left="-57" w:right="-36" w:hanging="113"/>
              <w:jc w:val="center"/>
              <w:rPr>
                <w:spacing w:val="-16"/>
                <w:sz w:val="18"/>
                <w:szCs w:val="18"/>
              </w:rPr>
            </w:pPr>
          </w:p>
        </w:tc>
        <w:tc>
          <w:tcPr>
            <w:tcW w:w="844" w:type="dxa"/>
          </w:tcPr>
          <w:p w:rsidR="00175F6B" w:rsidRPr="00C242B4" w:rsidRDefault="00175F6B" w:rsidP="002A322B">
            <w:pPr>
              <w:ind w:left="-57" w:right="-57"/>
              <w:jc w:val="center"/>
              <w:rPr>
                <w:spacing w:val="-20"/>
                <w:kern w:val="2"/>
              </w:rPr>
            </w:pPr>
            <w:r w:rsidRPr="00C242B4">
              <w:rPr>
                <w:spacing w:val="-20"/>
                <w:kern w:val="2"/>
              </w:rPr>
              <w:t>Х</w:t>
            </w:r>
          </w:p>
        </w:tc>
        <w:tc>
          <w:tcPr>
            <w:tcW w:w="843" w:type="dxa"/>
          </w:tcPr>
          <w:p w:rsidR="00175F6B" w:rsidRPr="00C242B4" w:rsidRDefault="00175F6B" w:rsidP="002A322B">
            <w:pPr>
              <w:ind w:left="-57" w:right="-57"/>
              <w:jc w:val="center"/>
              <w:rPr>
                <w:spacing w:val="-20"/>
                <w:kern w:val="2"/>
              </w:rPr>
            </w:pPr>
            <w:r w:rsidRPr="00C242B4">
              <w:rPr>
                <w:spacing w:val="-20"/>
                <w:kern w:val="2"/>
              </w:rPr>
              <w:t>Х</w:t>
            </w:r>
          </w:p>
        </w:tc>
        <w:tc>
          <w:tcPr>
            <w:tcW w:w="844" w:type="dxa"/>
          </w:tcPr>
          <w:p w:rsidR="00175F6B" w:rsidRPr="00C242B4" w:rsidRDefault="00175F6B" w:rsidP="002A322B">
            <w:pPr>
              <w:ind w:left="-57" w:right="-57"/>
              <w:jc w:val="center"/>
              <w:rPr>
                <w:spacing w:val="-20"/>
                <w:kern w:val="2"/>
              </w:rPr>
            </w:pPr>
            <w:r w:rsidRPr="00C242B4">
              <w:rPr>
                <w:spacing w:val="-20"/>
                <w:kern w:val="2"/>
              </w:rPr>
              <w:t>Х</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bCs/>
                <w:kern w:val="2"/>
              </w:rPr>
            </w:pPr>
            <w:r w:rsidRPr="00C242B4">
              <w:rPr>
                <w:bCs/>
                <w:kern w:val="2"/>
              </w:rPr>
              <w:t>межбюджетные трансферты федерального бюджета</w:t>
            </w:r>
          </w:p>
        </w:tc>
        <w:tc>
          <w:tcPr>
            <w:tcW w:w="974" w:type="dxa"/>
          </w:tcPr>
          <w:p w:rsidR="00175F6B" w:rsidRPr="00C242B4" w:rsidRDefault="00175F6B" w:rsidP="002A322B">
            <w:pPr>
              <w:jc w:val="center"/>
              <w:rPr>
                <w:sz w:val="18"/>
                <w:szCs w:val="18"/>
              </w:rPr>
            </w:pPr>
            <w:r w:rsidRPr="00C242B4">
              <w:rPr>
                <w:sz w:val="18"/>
                <w:szCs w:val="18"/>
              </w:rPr>
              <w:t>1 245 284,8</w:t>
            </w:r>
          </w:p>
          <w:p w:rsidR="00175F6B" w:rsidRPr="00C242B4" w:rsidRDefault="00175F6B" w:rsidP="002A322B">
            <w:pPr>
              <w:ind w:left="-57" w:right="-57"/>
              <w:jc w:val="center"/>
              <w:rPr>
                <w:spacing w:val="-20"/>
                <w:kern w:val="2"/>
              </w:rPr>
            </w:pPr>
          </w:p>
        </w:tc>
        <w:tc>
          <w:tcPr>
            <w:tcW w:w="972" w:type="dxa"/>
          </w:tcPr>
          <w:p w:rsidR="00175F6B" w:rsidRPr="00C242B4" w:rsidRDefault="00175F6B" w:rsidP="002A322B">
            <w:pPr>
              <w:ind w:left="-57" w:right="-57"/>
              <w:jc w:val="center"/>
              <w:rPr>
                <w:spacing w:val="-20"/>
                <w:kern w:val="2"/>
              </w:rPr>
            </w:pPr>
            <w:r w:rsidRPr="00C242B4">
              <w:rPr>
                <w:spacing w:val="-20"/>
                <w:kern w:val="2"/>
              </w:rPr>
              <w:t>834 428,1</w:t>
            </w:r>
          </w:p>
        </w:tc>
        <w:tc>
          <w:tcPr>
            <w:tcW w:w="984" w:type="dxa"/>
          </w:tcPr>
          <w:p w:rsidR="00175F6B" w:rsidRPr="00C242B4" w:rsidRDefault="00175F6B" w:rsidP="002A322B">
            <w:pPr>
              <w:ind w:left="-57" w:right="-57"/>
              <w:jc w:val="center"/>
              <w:rPr>
                <w:spacing w:val="-20"/>
                <w:kern w:val="2"/>
              </w:rPr>
            </w:pPr>
            <w:r w:rsidRPr="00C242B4">
              <w:rPr>
                <w:spacing w:val="-20"/>
                <w:kern w:val="2"/>
              </w:rPr>
              <w:t>670 305,7</w:t>
            </w:r>
          </w:p>
        </w:tc>
        <w:tc>
          <w:tcPr>
            <w:tcW w:w="850" w:type="dxa"/>
          </w:tcPr>
          <w:p w:rsidR="00175F6B" w:rsidRPr="00C242B4" w:rsidRDefault="00175F6B" w:rsidP="002A322B">
            <w:pPr>
              <w:ind w:left="-57" w:right="-57"/>
              <w:jc w:val="center"/>
              <w:rPr>
                <w:spacing w:val="-20"/>
                <w:kern w:val="2"/>
              </w:rPr>
            </w:pPr>
            <w:r w:rsidRPr="00C242B4">
              <w:rPr>
                <w:spacing w:val="-20"/>
                <w:kern w:val="2"/>
              </w:rPr>
              <w:t>419 258,5</w:t>
            </w:r>
          </w:p>
        </w:tc>
        <w:tc>
          <w:tcPr>
            <w:tcW w:w="843" w:type="dxa"/>
          </w:tcPr>
          <w:p w:rsidR="00175F6B" w:rsidRPr="00C242B4" w:rsidRDefault="00175F6B" w:rsidP="002A322B">
            <w:pPr>
              <w:jc w:val="center"/>
              <w:rPr>
                <w:spacing w:val="-20"/>
                <w:kern w:val="2"/>
              </w:rPr>
            </w:pPr>
            <w:r w:rsidRPr="00C242B4">
              <w:rPr>
                <w:sz w:val="16"/>
                <w:szCs w:val="16"/>
              </w:rPr>
              <w:t>21 717,9</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c>
          <w:tcPr>
            <w:tcW w:w="843" w:type="dxa"/>
          </w:tcPr>
          <w:p w:rsidR="00175F6B" w:rsidRPr="00C242B4" w:rsidRDefault="00175F6B" w:rsidP="002A322B">
            <w:pPr>
              <w:ind w:left="-57" w:right="-57"/>
              <w:jc w:val="center"/>
              <w:rPr>
                <w:spacing w:val="-20"/>
                <w:kern w:val="2"/>
              </w:rPr>
            </w:pPr>
            <w:r w:rsidRPr="00C242B4">
              <w:rPr>
                <w:spacing w:val="-20"/>
                <w:kern w:val="2"/>
              </w:rPr>
              <w:t>–</w:t>
            </w:r>
          </w:p>
        </w:tc>
        <w:tc>
          <w:tcPr>
            <w:tcW w:w="844" w:type="dxa"/>
          </w:tcPr>
          <w:p w:rsidR="00175F6B" w:rsidRPr="00C242B4" w:rsidRDefault="00175F6B" w:rsidP="002A322B">
            <w:pPr>
              <w:ind w:left="-57" w:right="-57"/>
              <w:jc w:val="center"/>
              <w:rPr>
                <w:spacing w:val="-20"/>
                <w:kern w:val="2"/>
              </w:rPr>
            </w:pPr>
            <w:r w:rsidRPr="00C242B4">
              <w:rPr>
                <w:spacing w:val="-20"/>
                <w:kern w:val="2"/>
              </w:rPr>
              <w:t>–</w:t>
            </w:r>
          </w:p>
        </w:tc>
      </w:tr>
      <w:tr w:rsidR="00175F6B" w:rsidRPr="00C242B4" w:rsidTr="004C7504">
        <w:tc>
          <w:tcPr>
            <w:tcW w:w="681" w:type="dxa"/>
            <w:vMerge/>
          </w:tcPr>
          <w:p w:rsidR="00175F6B" w:rsidRPr="00C242B4" w:rsidRDefault="00175F6B" w:rsidP="002A322B">
            <w:pPr>
              <w:rPr>
                <w:kern w:val="2"/>
              </w:rPr>
            </w:pPr>
          </w:p>
        </w:tc>
        <w:tc>
          <w:tcPr>
            <w:tcW w:w="2002" w:type="dxa"/>
            <w:vMerge/>
          </w:tcPr>
          <w:p w:rsidR="00175F6B" w:rsidRPr="00C242B4" w:rsidRDefault="00175F6B" w:rsidP="002A322B">
            <w:pPr>
              <w:rPr>
                <w:kern w:val="2"/>
              </w:rPr>
            </w:pPr>
          </w:p>
        </w:tc>
        <w:tc>
          <w:tcPr>
            <w:tcW w:w="1605" w:type="dxa"/>
            <w:vMerge/>
          </w:tcPr>
          <w:p w:rsidR="00175F6B" w:rsidRPr="00C242B4" w:rsidRDefault="00175F6B" w:rsidP="002A322B">
            <w:pPr>
              <w:rPr>
                <w:kern w:val="2"/>
              </w:rPr>
            </w:pPr>
          </w:p>
        </w:tc>
        <w:tc>
          <w:tcPr>
            <w:tcW w:w="1359" w:type="dxa"/>
            <w:vMerge/>
          </w:tcPr>
          <w:p w:rsidR="00175F6B" w:rsidRPr="00C242B4" w:rsidRDefault="00175F6B" w:rsidP="002A322B">
            <w:pPr>
              <w:rPr>
                <w:kern w:val="2"/>
              </w:rPr>
            </w:pPr>
          </w:p>
        </w:tc>
        <w:tc>
          <w:tcPr>
            <w:tcW w:w="2168" w:type="dxa"/>
          </w:tcPr>
          <w:p w:rsidR="00175F6B" w:rsidRPr="00C242B4" w:rsidRDefault="00175F6B" w:rsidP="002A322B">
            <w:pPr>
              <w:rPr>
                <w:kern w:val="2"/>
              </w:rPr>
            </w:pPr>
            <w:r w:rsidRPr="00C242B4">
              <w:rPr>
                <w:kern w:val="2"/>
              </w:rPr>
              <w:t>из них неиспользованные средства отчетного финансового года</w:t>
            </w:r>
          </w:p>
        </w:tc>
        <w:tc>
          <w:tcPr>
            <w:tcW w:w="974" w:type="dxa"/>
          </w:tcPr>
          <w:p w:rsidR="00175F6B" w:rsidRPr="00C242B4" w:rsidRDefault="00175F6B" w:rsidP="002A322B">
            <w:pPr>
              <w:ind w:left="-57" w:right="-57"/>
              <w:jc w:val="center"/>
              <w:rPr>
                <w:spacing w:val="-20"/>
                <w:kern w:val="2"/>
              </w:rPr>
            </w:pPr>
            <w:r w:rsidRPr="00C242B4">
              <w:rPr>
                <w:spacing w:val="-20"/>
                <w:kern w:val="2"/>
              </w:rPr>
              <w:t>Х</w:t>
            </w:r>
          </w:p>
        </w:tc>
        <w:tc>
          <w:tcPr>
            <w:tcW w:w="972" w:type="dxa"/>
          </w:tcPr>
          <w:p w:rsidR="00175F6B" w:rsidRPr="00C242B4" w:rsidRDefault="00175F6B" w:rsidP="002A322B">
            <w:pPr>
              <w:ind w:left="-57" w:right="-57"/>
              <w:jc w:val="center"/>
              <w:rPr>
                <w:bCs/>
                <w:spacing w:val="-20"/>
                <w:kern w:val="2"/>
              </w:rPr>
            </w:pPr>
            <w:r w:rsidRPr="00C242B4">
              <w:rPr>
                <w:spacing w:val="-20"/>
                <w:kern w:val="2"/>
              </w:rPr>
              <w:t>Х</w:t>
            </w:r>
          </w:p>
        </w:tc>
        <w:tc>
          <w:tcPr>
            <w:tcW w:w="984" w:type="dxa"/>
          </w:tcPr>
          <w:p w:rsidR="00175F6B" w:rsidRPr="00C242B4" w:rsidRDefault="00175F6B" w:rsidP="002A322B">
            <w:pPr>
              <w:ind w:left="-57" w:right="-57"/>
              <w:jc w:val="center"/>
              <w:rPr>
                <w:spacing w:val="-20"/>
                <w:kern w:val="2"/>
              </w:rPr>
            </w:pPr>
            <w:r w:rsidRPr="00C242B4">
              <w:rPr>
                <w:spacing w:val="-20"/>
                <w:kern w:val="2"/>
              </w:rPr>
              <w:t>580 405,7</w:t>
            </w:r>
          </w:p>
        </w:tc>
        <w:tc>
          <w:tcPr>
            <w:tcW w:w="850" w:type="dxa"/>
          </w:tcPr>
          <w:p w:rsidR="00175F6B" w:rsidRPr="00C242B4" w:rsidRDefault="00175F6B" w:rsidP="002A322B">
            <w:pPr>
              <w:ind w:left="-57" w:right="-57"/>
              <w:jc w:val="center"/>
              <w:rPr>
                <w:spacing w:val="-20"/>
                <w:kern w:val="2"/>
              </w:rPr>
            </w:pPr>
            <w:r w:rsidRPr="00C242B4">
              <w:rPr>
                <w:spacing w:val="-20"/>
                <w:kern w:val="2"/>
              </w:rPr>
              <w:t>120 019,7</w:t>
            </w:r>
          </w:p>
        </w:tc>
        <w:tc>
          <w:tcPr>
            <w:tcW w:w="843" w:type="dxa"/>
          </w:tcPr>
          <w:p w:rsidR="00175F6B" w:rsidRPr="00C242B4" w:rsidRDefault="00175F6B" w:rsidP="002A322B">
            <w:pPr>
              <w:ind w:left="-57" w:right="-57"/>
              <w:jc w:val="center"/>
              <w:rPr>
                <w:spacing w:val="-20"/>
                <w:kern w:val="2"/>
              </w:rPr>
            </w:pPr>
            <w:r w:rsidRPr="00C242B4">
              <w:rPr>
                <w:spacing w:val="-20"/>
                <w:kern w:val="2"/>
              </w:rPr>
              <w:t>Х</w:t>
            </w:r>
          </w:p>
        </w:tc>
        <w:tc>
          <w:tcPr>
            <w:tcW w:w="844" w:type="dxa"/>
          </w:tcPr>
          <w:p w:rsidR="00175F6B" w:rsidRPr="00C242B4" w:rsidRDefault="00175F6B" w:rsidP="002A322B">
            <w:pPr>
              <w:ind w:left="-57" w:right="-57"/>
              <w:jc w:val="center"/>
              <w:rPr>
                <w:spacing w:val="-20"/>
                <w:kern w:val="2"/>
              </w:rPr>
            </w:pPr>
            <w:r w:rsidRPr="00C242B4">
              <w:rPr>
                <w:spacing w:val="-20"/>
                <w:kern w:val="2"/>
              </w:rPr>
              <w:t>Х</w:t>
            </w:r>
          </w:p>
        </w:tc>
        <w:tc>
          <w:tcPr>
            <w:tcW w:w="843" w:type="dxa"/>
          </w:tcPr>
          <w:p w:rsidR="00175F6B" w:rsidRPr="00C242B4" w:rsidRDefault="00175F6B" w:rsidP="002A322B">
            <w:pPr>
              <w:ind w:left="-57" w:right="-57"/>
              <w:jc w:val="center"/>
              <w:rPr>
                <w:spacing w:val="-20"/>
                <w:kern w:val="2"/>
              </w:rPr>
            </w:pPr>
            <w:r w:rsidRPr="00C242B4">
              <w:rPr>
                <w:spacing w:val="-20"/>
                <w:kern w:val="2"/>
              </w:rPr>
              <w:t>Х</w:t>
            </w:r>
          </w:p>
        </w:tc>
        <w:tc>
          <w:tcPr>
            <w:tcW w:w="844" w:type="dxa"/>
          </w:tcPr>
          <w:p w:rsidR="00175F6B" w:rsidRPr="00C242B4" w:rsidRDefault="00175F6B" w:rsidP="002A322B">
            <w:pPr>
              <w:ind w:left="-57" w:right="-57"/>
              <w:jc w:val="center"/>
              <w:rPr>
                <w:spacing w:val="-20"/>
                <w:kern w:val="2"/>
              </w:rPr>
            </w:pPr>
            <w:r w:rsidRPr="00C242B4">
              <w:rPr>
                <w:spacing w:val="-20"/>
                <w:kern w:val="2"/>
              </w:rPr>
              <w:t>Х</w:t>
            </w:r>
          </w:p>
        </w:tc>
      </w:tr>
    </w:tbl>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Примечание.</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Список используемых сокращений: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ГУП РО «УРСВ» – государственное унитарное предприятие Ростовской области «Управление развития систем водоснабжения»;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ГУ РО «УЭГВ» – государственное учреждение Ростовской области «Управление эксплуатации групповых водопроводов»;</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НС-4 – насосная станция № 4;</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ПЭ – полиэтиленовый;</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ВОС – водопроводно-очистные сооружения;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ВКХ – водопроводно-канализационное хозяйство;</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ГРС – газораспределительная станция;</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министерство ЖКХ области – министерство жилищно-коммунального хозяйства Ростовской области;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минпромэнерго Ростовской области – министерство промышленности и энергетики Ростовской области;</w:t>
      </w:r>
    </w:p>
    <w:p w:rsidR="00175F6B" w:rsidRPr="00C242B4" w:rsidRDefault="00175F6B" w:rsidP="002A322B">
      <w:pPr>
        <w:autoSpaceDE w:val="0"/>
        <w:autoSpaceDN w:val="0"/>
        <w:adjustRightInd w:val="0"/>
        <w:ind w:firstLine="709"/>
        <w:jc w:val="both"/>
        <w:rPr>
          <w:kern w:val="2"/>
          <w:sz w:val="28"/>
          <w:szCs w:val="28"/>
        </w:rPr>
      </w:pPr>
      <w:r w:rsidRPr="00C242B4">
        <w:rPr>
          <w:kern w:val="2"/>
          <w:sz w:val="28"/>
          <w:szCs w:val="28"/>
        </w:rPr>
        <w:t>Х – данные ячейки не заполняются.</w:t>
      </w:r>
    </w:p>
    <w:p w:rsidR="00175F6B" w:rsidRPr="00C242B4" w:rsidRDefault="00175F6B" w:rsidP="002A322B">
      <w:pPr>
        <w:autoSpaceDE w:val="0"/>
        <w:autoSpaceDN w:val="0"/>
        <w:adjustRightInd w:val="0"/>
        <w:jc w:val="both"/>
        <w:rPr>
          <w:kern w:val="2"/>
          <w:sz w:val="28"/>
          <w:szCs w:val="28"/>
        </w:rPr>
      </w:pPr>
    </w:p>
    <w:p w:rsidR="00175F6B" w:rsidRPr="00C242B4" w:rsidRDefault="00175F6B" w:rsidP="004C7504">
      <w:pPr>
        <w:pageBreakBefore/>
        <w:autoSpaceDE w:val="0"/>
        <w:autoSpaceDN w:val="0"/>
        <w:adjustRightInd w:val="0"/>
        <w:ind w:left="10490"/>
        <w:jc w:val="center"/>
        <w:rPr>
          <w:kern w:val="2"/>
          <w:sz w:val="28"/>
          <w:szCs w:val="28"/>
        </w:rPr>
      </w:pPr>
      <w:r w:rsidRPr="00C242B4">
        <w:rPr>
          <w:kern w:val="2"/>
          <w:sz w:val="28"/>
          <w:szCs w:val="28"/>
        </w:rPr>
        <w:t>Приложение № 8</w:t>
      </w:r>
    </w:p>
    <w:p w:rsidR="00175F6B" w:rsidRPr="00C242B4" w:rsidRDefault="00175F6B" w:rsidP="002A322B">
      <w:pPr>
        <w:autoSpaceDE w:val="0"/>
        <w:autoSpaceDN w:val="0"/>
        <w:adjustRightInd w:val="0"/>
        <w:ind w:left="10490"/>
        <w:jc w:val="center"/>
        <w:rPr>
          <w:kern w:val="2"/>
          <w:sz w:val="28"/>
          <w:szCs w:val="28"/>
        </w:rPr>
      </w:pPr>
      <w:r w:rsidRPr="00C242B4">
        <w:rPr>
          <w:kern w:val="2"/>
          <w:sz w:val="28"/>
          <w:szCs w:val="28"/>
        </w:rPr>
        <w:t xml:space="preserve">к государственной программе Ростовской области «Обеспечение качественными жилищно-коммунальными услугами </w:t>
      </w:r>
      <w:r w:rsidRPr="00C242B4">
        <w:rPr>
          <w:kern w:val="2"/>
          <w:sz w:val="28"/>
          <w:szCs w:val="28"/>
          <w:lang w:eastAsia="en-US"/>
        </w:rPr>
        <w:t>населения</w:t>
      </w:r>
      <w:r w:rsidRPr="00C242B4">
        <w:rPr>
          <w:kern w:val="2"/>
          <w:sz w:val="28"/>
          <w:szCs w:val="28"/>
        </w:rPr>
        <w:t xml:space="preserve"> Ростовской области</w:t>
      </w:r>
    </w:p>
    <w:p w:rsidR="00175F6B" w:rsidRPr="00C242B4" w:rsidRDefault="00175F6B" w:rsidP="002A322B">
      <w:pPr>
        <w:jc w:val="center"/>
        <w:rPr>
          <w:kern w:val="2"/>
          <w:sz w:val="28"/>
          <w:szCs w:val="28"/>
        </w:rPr>
      </w:pPr>
    </w:p>
    <w:p w:rsidR="00175F6B" w:rsidRPr="00C242B4" w:rsidRDefault="00175F6B" w:rsidP="004C7504">
      <w:pPr>
        <w:tabs>
          <w:tab w:val="left" w:pos="6641"/>
          <w:tab w:val="center" w:pos="7427"/>
        </w:tabs>
        <w:jc w:val="center"/>
        <w:rPr>
          <w:kern w:val="2"/>
          <w:sz w:val="28"/>
          <w:szCs w:val="28"/>
        </w:rPr>
      </w:pPr>
      <w:r w:rsidRPr="00C242B4">
        <w:rPr>
          <w:kern w:val="2"/>
          <w:sz w:val="28"/>
          <w:szCs w:val="28"/>
        </w:rPr>
        <w:t>РАСХОДЫ</w:t>
      </w:r>
    </w:p>
    <w:p w:rsidR="00175F6B" w:rsidRPr="00C242B4" w:rsidRDefault="00175F6B" w:rsidP="002A322B">
      <w:pPr>
        <w:jc w:val="center"/>
        <w:rPr>
          <w:kern w:val="2"/>
          <w:sz w:val="28"/>
          <w:szCs w:val="28"/>
        </w:rPr>
      </w:pPr>
      <w:r w:rsidRPr="00C242B4">
        <w:rPr>
          <w:kern w:val="2"/>
          <w:sz w:val="28"/>
          <w:szCs w:val="28"/>
        </w:rPr>
        <w:t>областного бюджета на реализацию государственной программы Ростовской области</w:t>
      </w:r>
      <w:r w:rsidRPr="00C242B4">
        <w:rPr>
          <w:kern w:val="2"/>
          <w:sz w:val="28"/>
          <w:szCs w:val="28"/>
        </w:rPr>
        <w:br/>
        <w:t>«Обеспечение качественными жилищно-коммунальными услугами населения Ростовской области»</w:t>
      </w:r>
    </w:p>
    <w:p w:rsidR="00175F6B" w:rsidRPr="00C242B4" w:rsidRDefault="00175F6B" w:rsidP="002A322B">
      <w:pP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338"/>
        <w:gridCol w:w="1371"/>
        <w:gridCol w:w="458"/>
        <w:gridCol w:w="610"/>
        <w:gridCol w:w="992"/>
        <w:gridCol w:w="551"/>
        <w:gridCol w:w="1155"/>
        <w:gridCol w:w="830"/>
        <w:gridCol w:w="882"/>
        <w:gridCol w:w="1038"/>
        <w:gridCol w:w="909"/>
        <w:gridCol w:w="901"/>
        <w:gridCol w:w="967"/>
        <w:gridCol w:w="967"/>
      </w:tblGrid>
      <w:tr w:rsidR="00175F6B" w:rsidRPr="00C242B4" w:rsidTr="002A322B">
        <w:tc>
          <w:tcPr>
            <w:tcW w:w="3338" w:type="dxa"/>
            <w:vMerge w:val="restart"/>
            <w:shd w:val="clear" w:color="auto" w:fill="FFFFFF"/>
          </w:tcPr>
          <w:p w:rsidR="00175F6B" w:rsidRPr="00C242B4" w:rsidRDefault="00175F6B" w:rsidP="002A322B">
            <w:pPr>
              <w:jc w:val="center"/>
              <w:rPr>
                <w:kern w:val="2"/>
              </w:rPr>
            </w:pPr>
            <w:r w:rsidRPr="00C242B4">
              <w:rPr>
                <w:kern w:val="2"/>
              </w:rPr>
              <w:t xml:space="preserve">Номер и наименование подпрограммы, основного мероприятия подпрограммы </w:t>
            </w:r>
          </w:p>
        </w:tc>
        <w:tc>
          <w:tcPr>
            <w:tcW w:w="1371" w:type="dxa"/>
            <w:vMerge w:val="restart"/>
            <w:shd w:val="clear" w:color="auto" w:fill="FFFFFF"/>
          </w:tcPr>
          <w:p w:rsidR="00175F6B" w:rsidRPr="00C242B4" w:rsidRDefault="00175F6B" w:rsidP="002A322B">
            <w:pPr>
              <w:jc w:val="center"/>
              <w:rPr>
                <w:kern w:val="2"/>
              </w:rPr>
            </w:pPr>
            <w:r w:rsidRPr="00C242B4">
              <w:rPr>
                <w:kern w:val="2"/>
              </w:rPr>
              <w:t>Ответст-венный исполнитель, соиспол-нители,</w:t>
            </w:r>
          </w:p>
          <w:p w:rsidR="00175F6B" w:rsidRPr="00C242B4" w:rsidRDefault="00175F6B" w:rsidP="002A322B">
            <w:pPr>
              <w:jc w:val="center"/>
              <w:rPr>
                <w:kern w:val="2"/>
              </w:rPr>
            </w:pPr>
            <w:r w:rsidRPr="00C242B4">
              <w:rPr>
                <w:kern w:val="2"/>
              </w:rPr>
              <w:t xml:space="preserve">участники </w:t>
            </w:r>
          </w:p>
        </w:tc>
        <w:tc>
          <w:tcPr>
            <w:tcW w:w="2611" w:type="dxa"/>
            <w:gridSpan w:val="4"/>
            <w:shd w:val="clear" w:color="auto" w:fill="FFFFFF"/>
          </w:tcPr>
          <w:p w:rsidR="00175F6B" w:rsidRPr="00C242B4" w:rsidRDefault="00175F6B" w:rsidP="002A322B">
            <w:pPr>
              <w:jc w:val="center"/>
              <w:rPr>
                <w:kern w:val="2"/>
              </w:rPr>
            </w:pPr>
            <w:r w:rsidRPr="00C242B4">
              <w:rPr>
                <w:kern w:val="2"/>
              </w:rPr>
              <w:t>Код бюджетной классификации расходов</w:t>
            </w:r>
          </w:p>
        </w:tc>
        <w:tc>
          <w:tcPr>
            <w:tcW w:w="1155" w:type="dxa"/>
            <w:vMerge w:val="restart"/>
            <w:shd w:val="clear" w:color="auto" w:fill="FFFFFF"/>
          </w:tcPr>
          <w:p w:rsidR="00175F6B" w:rsidRPr="00C242B4" w:rsidRDefault="00175F6B" w:rsidP="002A322B">
            <w:pPr>
              <w:jc w:val="center"/>
              <w:rPr>
                <w:kern w:val="2"/>
              </w:rPr>
            </w:pPr>
            <w:r w:rsidRPr="00C242B4">
              <w:rPr>
                <w:kern w:val="2"/>
              </w:rPr>
              <w:t>Объем расходов,</w:t>
            </w:r>
          </w:p>
          <w:p w:rsidR="00175F6B" w:rsidRPr="00C242B4" w:rsidRDefault="00175F6B" w:rsidP="002A322B">
            <w:pPr>
              <w:jc w:val="center"/>
              <w:rPr>
                <w:kern w:val="2"/>
              </w:rPr>
            </w:pPr>
            <w:r w:rsidRPr="00C242B4">
              <w:rPr>
                <w:kern w:val="2"/>
              </w:rPr>
              <w:t xml:space="preserve">всего </w:t>
            </w:r>
          </w:p>
          <w:p w:rsidR="00175F6B" w:rsidRPr="00C242B4" w:rsidRDefault="00175F6B" w:rsidP="002A322B">
            <w:pPr>
              <w:jc w:val="center"/>
              <w:rPr>
                <w:kern w:val="2"/>
              </w:rPr>
            </w:pPr>
            <w:r w:rsidRPr="00C242B4">
              <w:rPr>
                <w:kern w:val="2"/>
              </w:rPr>
              <w:t xml:space="preserve">(тыс. рублей) </w:t>
            </w:r>
          </w:p>
        </w:tc>
        <w:tc>
          <w:tcPr>
            <w:tcW w:w="6494" w:type="dxa"/>
            <w:gridSpan w:val="7"/>
            <w:shd w:val="clear" w:color="auto" w:fill="FFFFFF"/>
          </w:tcPr>
          <w:p w:rsidR="00175F6B" w:rsidRPr="00C242B4" w:rsidRDefault="00175F6B" w:rsidP="002A322B">
            <w:pPr>
              <w:jc w:val="center"/>
              <w:rPr>
                <w:kern w:val="2"/>
              </w:rPr>
            </w:pPr>
            <w:r w:rsidRPr="00C242B4">
              <w:rPr>
                <w:kern w:val="2"/>
              </w:rPr>
              <w:t>В том числе по годам реализации государственной программы</w:t>
            </w:r>
          </w:p>
          <w:p w:rsidR="00175F6B" w:rsidRPr="00C242B4" w:rsidRDefault="00175F6B" w:rsidP="002A322B">
            <w:pPr>
              <w:jc w:val="center"/>
              <w:rPr>
                <w:kern w:val="2"/>
              </w:rPr>
            </w:pPr>
            <w:r w:rsidRPr="00C242B4">
              <w:rPr>
                <w:kern w:val="2"/>
              </w:rPr>
              <w:t>(тыс. рублей)</w:t>
            </w:r>
          </w:p>
        </w:tc>
      </w:tr>
      <w:tr w:rsidR="00175F6B" w:rsidRPr="00C242B4" w:rsidTr="002A322B">
        <w:tc>
          <w:tcPr>
            <w:tcW w:w="3338" w:type="dxa"/>
            <w:vMerge/>
          </w:tcPr>
          <w:p w:rsidR="00175F6B" w:rsidRPr="00C242B4" w:rsidRDefault="00175F6B" w:rsidP="002A322B">
            <w:pPr>
              <w:rPr>
                <w:kern w:val="2"/>
              </w:rPr>
            </w:pPr>
          </w:p>
        </w:tc>
        <w:tc>
          <w:tcPr>
            <w:tcW w:w="1371" w:type="dxa"/>
            <w:vMerge/>
          </w:tcPr>
          <w:p w:rsidR="00175F6B" w:rsidRPr="00C242B4" w:rsidRDefault="00175F6B" w:rsidP="002A322B">
            <w:pPr>
              <w:rPr>
                <w:kern w:val="2"/>
              </w:rPr>
            </w:pPr>
          </w:p>
        </w:tc>
        <w:tc>
          <w:tcPr>
            <w:tcW w:w="458" w:type="dxa"/>
            <w:shd w:val="clear" w:color="auto" w:fill="FFFFFF"/>
          </w:tcPr>
          <w:p w:rsidR="00175F6B" w:rsidRPr="00C242B4" w:rsidRDefault="00175F6B" w:rsidP="002A322B">
            <w:pPr>
              <w:ind w:left="-57" w:right="-57"/>
              <w:jc w:val="center"/>
              <w:rPr>
                <w:spacing w:val="-20"/>
                <w:kern w:val="2"/>
              </w:rPr>
            </w:pPr>
            <w:r w:rsidRPr="00C242B4">
              <w:rPr>
                <w:spacing w:val="-20"/>
                <w:kern w:val="2"/>
              </w:rPr>
              <w:t>ГРБС</w:t>
            </w:r>
          </w:p>
        </w:tc>
        <w:tc>
          <w:tcPr>
            <w:tcW w:w="610" w:type="dxa"/>
            <w:shd w:val="clear" w:color="auto" w:fill="FFFFFF"/>
          </w:tcPr>
          <w:p w:rsidR="00175F6B" w:rsidRPr="00C242B4" w:rsidRDefault="00175F6B" w:rsidP="002A322B">
            <w:pPr>
              <w:jc w:val="center"/>
              <w:rPr>
                <w:kern w:val="2"/>
              </w:rPr>
            </w:pPr>
            <w:r w:rsidRPr="00C242B4">
              <w:rPr>
                <w:kern w:val="2"/>
              </w:rPr>
              <w:t>РзПр</w:t>
            </w:r>
          </w:p>
        </w:tc>
        <w:tc>
          <w:tcPr>
            <w:tcW w:w="992" w:type="dxa"/>
            <w:shd w:val="clear" w:color="auto" w:fill="FFFFFF"/>
          </w:tcPr>
          <w:p w:rsidR="00175F6B" w:rsidRPr="00C242B4" w:rsidRDefault="00175F6B" w:rsidP="002A322B">
            <w:pPr>
              <w:ind w:firstLine="73"/>
              <w:jc w:val="center"/>
              <w:rPr>
                <w:kern w:val="2"/>
              </w:rPr>
            </w:pPr>
            <w:r w:rsidRPr="00C242B4">
              <w:rPr>
                <w:kern w:val="2"/>
              </w:rPr>
              <w:t>ЦСР</w:t>
            </w:r>
          </w:p>
        </w:tc>
        <w:tc>
          <w:tcPr>
            <w:tcW w:w="551" w:type="dxa"/>
            <w:shd w:val="clear" w:color="auto" w:fill="FFFFFF"/>
          </w:tcPr>
          <w:p w:rsidR="00175F6B" w:rsidRPr="00C242B4" w:rsidRDefault="00175F6B" w:rsidP="002A322B">
            <w:pPr>
              <w:jc w:val="center"/>
              <w:rPr>
                <w:kern w:val="2"/>
              </w:rPr>
            </w:pPr>
            <w:r w:rsidRPr="00C242B4">
              <w:rPr>
                <w:kern w:val="2"/>
              </w:rPr>
              <w:t>ВР</w:t>
            </w:r>
          </w:p>
        </w:tc>
        <w:tc>
          <w:tcPr>
            <w:tcW w:w="1155" w:type="dxa"/>
            <w:vMerge/>
          </w:tcPr>
          <w:p w:rsidR="00175F6B" w:rsidRPr="00C242B4" w:rsidRDefault="00175F6B" w:rsidP="002A322B">
            <w:pPr>
              <w:rPr>
                <w:kern w:val="2"/>
              </w:rPr>
            </w:pPr>
          </w:p>
        </w:tc>
        <w:tc>
          <w:tcPr>
            <w:tcW w:w="830" w:type="dxa"/>
            <w:shd w:val="clear" w:color="auto" w:fill="FFFFFF"/>
          </w:tcPr>
          <w:p w:rsidR="00175F6B" w:rsidRPr="00C242B4" w:rsidRDefault="00175F6B" w:rsidP="002A322B">
            <w:pPr>
              <w:jc w:val="center"/>
              <w:rPr>
                <w:kern w:val="2"/>
              </w:rPr>
            </w:pPr>
            <w:r w:rsidRPr="00C242B4">
              <w:rPr>
                <w:kern w:val="2"/>
              </w:rPr>
              <w:t xml:space="preserve">2014 </w:t>
            </w:r>
          </w:p>
        </w:tc>
        <w:tc>
          <w:tcPr>
            <w:tcW w:w="882" w:type="dxa"/>
            <w:shd w:val="clear" w:color="auto" w:fill="FFFFFF"/>
          </w:tcPr>
          <w:p w:rsidR="00175F6B" w:rsidRPr="00C242B4" w:rsidRDefault="00175F6B" w:rsidP="002A322B">
            <w:pPr>
              <w:jc w:val="center"/>
              <w:rPr>
                <w:kern w:val="2"/>
              </w:rPr>
            </w:pPr>
            <w:r w:rsidRPr="00C242B4">
              <w:rPr>
                <w:kern w:val="2"/>
              </w:rPr>
              <w:t xml:space="preserve">2015 </w:t>
            </w:r>
          </w:p>
        </w:tc>
        <w:tc>
          <w:tcPr>
            <w:tcW w:w="1038" w:type="dxa"/>
            <w:shd w:val="clear" w:color="auto" w:fill="FFFFFF"/>
          </w:tcPr>
          <w:p w:rsidR="00175F6B" w:rsidRPr="00C242B4" w:rsidRDefault="00175F6B" w:rsidP="002A322B">
            <w:pPr>
              <w:jc w:val="center"/>
              <w:rPr>
                <w:kern w:val="2"/>
              </w:rPr>
            </w:pPr>
            <w:r w:rsidRPr="00C242B4">
              <w:rPr>
                <w:kern w:val="2"/>
              </w:rPr>
              <w:t xml:space="preserve">2016 </w:t>
            </w:r>
          </w:p>
        </w:tc>
        <w:tc>
          <w:tcPr>
            <w:tcW w:w="909" w:type="dxa"/>
            <w:shd w:val="clear" w:color="auto" w:fill="FFFFFF"/>
          </w:tcPr>
          <w:p w:rsidR="00175F6B" w:rsidRPr="00C242B4" w:rsidRDefault="00175F6B" w:rsidP="002A322B">
            <w:pPr>
              <w:jc w:val="center"/>
              <w:rPr>
                <w:kern w:val="2"/>
              </w:rPr>
            </w:pPr>
            <w:r w:rsidRPr="00C242B4">
              <w:rPr>
                <w:kern w:val="2"/>
              </w:rPr>
              <w:t xml:space="preserve">2017 </w:t>
            </w:r>
          </w:p>
        </w:tc>
        <w:tc>
          <w:tcPr>
            <w:tcW w:w="901" w:type="dxa"/>
            <w:shd w:val="clear" w:color="auto" w:fill="FFFFFF"/>
          </w:tcPr>
          <w:p w:rsidR="00175F6B" w:rsidRPr="00C242B4" w:rsidRDefault="00175F6B" w:rsidP="002A322B">
            <w:pPr>
              <w:jc w:val="center"/>
              <w:rPr>
                <w:kern w:val="2"/>
              </w:rPr>
            </w:pPr>
            <w:r w:rsidRPr="00C242B4">
              <w:rPr>
                <w:kern w:val="2"/>
              </w:rPr>
              <w:t xml:space="preserve">2018 </w:t>
            </w:r>
          </w:p>
        </w:tc>
        <w:tc>
          <w:tcPr>
            <w:tcW w:w="967" w:type="dxa"/>
            <w:shd w:val="clear" w:color="auto" w:fill="FFFFFF"/>
          </w:tcPr>
          <w:p w:rsidR="00175F6B" w:rsidRPr="00C242B4" w:rsidRDefault="00175F6B" w:rsidP="002A322B">
            <w:pPr>
              <w:jc w:val="center"/>
              <w:rPr>
                <w:kern w:val="2"/>
              </w:rPr>
            </w:pPr>
            <w:r w:rsidRPr="00C242B4">
              <w:rPr>
                <w:kern w:val="2"/>
              </w:rPr>
              <w:t xml:space="preserve">2019 </w:t>
            </w:r>
          </w:p>
        </w:tc>
        <w:tc>
          <w:tcPr>
            <w:tcW w:w="967" w:type="dxa"/>
            <w:shd w:val="clear" w:color="auto" w:fill="FFFFFF"/>
          </w:tcPr>
          <w:p w:rsidR="00175F6B" w:rsidRPr="00C242B4" w:rsidRDefault="00175F6B" w:rsidP="002A322B">
            <w:pPr>
              <w:jc w:val="center"/>
              <w:rPr>
                <w:kern w:val="2"/>
              </w:rPr>
            </w:pPr>
            <w:r w:rsidRPr="00C242B4">
              <w:rPr>
                <w:kern w:val="2"/>
              </w:rPr>
              <w:t xml:space="preserve">2020 </w:t>
            </w:r>
          </w:p>
        </w:tc>
      </w:tr>
    </w:tbl>
    <w:p w:rsidR="00175F6B" w:rsidRPr="00C242B4" w:rsidRDefault="00175F6B" w:rsidP="002A322B">
      <w:pPr>
        <w:rPr>
          <w:sz w:val="2"/>
          <w:szCs w:val="2"/>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331"/>
        <w:gridCol w:w="1378"/>
        <w:gridCol w:w="445"/>
        <w:gridCol w:w="598"/>
        <w:gridCol w:w="1017"/>
        <w:gridCol w:w="551"/>
        <w:gridCol w:w="1155"/>
        <w:gridCol w:w="830"/>
        <w:gridCol w:w="897"/>
        <w:gridCol w:w="7"/>
        <w:gridCol w:w="1016"/>
        <w:gridCol w:w="909"/>
        <w:gridCol w:w="901"/>
        <w:gridCol w:w="953"/>
        <w:gridCol w:w="963"/>
      </w:tblGrid>
      <w:tr w:rsidR="00175F6B" w:rsidRPr="00C242B4" w:rsidTr="004C7504">
        <w:trPr>
          <w:tblHeader/>
        </w:trPr>
        <w:tc>
          <w:tcPr>
            <w:tcW w:w="3331" w:type="dxa"/>
          </w:tcPr>
          <w:p w:rsidR="00175F6B" w:rsidRPr="00C242B4" w:rsidRDefault="00175F6B" w:rsidP="002A322B">
            <w:pPr>
              <w:jc w:val="center"/>
              <w:rPr>
                <w:kern w:val="2"/>
              </w:rPr>
            </w:pPr>
            <w:r w:rsidRPr="00C242B4">
              <w:rPr>
                <w:kern w:val="2"/>
              </w:rPr>
              <w:t>1</w:t>
            </w:r>
          </w:p>
        </w:tc>
        <w:tc>
          <w:tcPr>
            <w:tcW w:w="1378" w:type="dxa"/>
          </w:tcPr>
          <w:p w:rsidR="00175F6B" w:rsidRPr="00C242B4" w:rsidRDefault="00175F6B" w:rsidP="002A322B">
            <w:pPr>
              <w:jc w:val="center"/>
              <w:rPr>
                <w:kern w:val="2"/>
              </w:rPr>
            </w:pPr>
            <w:r w:rsidRPr="00C242B4">
              <w:rPr>
                <w:kern w:val="2"/>
              </w:rPr>
              <w:t>2</w:t>
            </w:r>
          </w:p>
        </w:tc>
        <w:tc>
          <w:tcPr>
            <w:tcW w:w="445" w:type="dxa"/>
          </w:tcPr>
          <w:p w:rsidR="00175F6B" w:rsidRPr="00C242B4" w:rsidRDefault="00175F6B" w:rsidP="00CD0C9C">
            <w:pPr>
              <w:ind w:left="-57" w:right="-57"/>
              <w:jc w:val="center"/>
              <w:rPr>
                <w:spacing w:val="-20"/>
                <w:kern w:val="2"/>
              </w:rPr>
            </w:pPr>
            <w:r w:rsidRPr="00C242B4">
              <w:rPr>
                <w:spacing w:val="-20"/>
                <w:kern w:val="2"/>
              </w:rPr>
              <w:t>3</w:t>
            </w:r>
          </w:p>
        </w:tc>
        <w:tc>
          <w:tcPr>
            <w:tcW w:w="598" w:type="dxa"/>
          </w:tcPr>
          <w:p w:rsidR="00175F6B" w:rsidRPr="00C242B4" w:rsidRDefault="00175F6B" w:rsidP="00CD0C9C">
            <w:pPr>
              <w:ind w:left="-57" w:right="-57"/>
              <w:jc w:val="center"/>
              <w:rPr>
                <w:spacing w:val="-20"/>
                <w:kern w:val="2"/>
              </w:rPr>
            </w:pPr>
            <w:r w:rsidRPr="00C242B4">
              <w:rPr>
                <w:spacing w:val="-20"/>
                <w:kern w:val="2"/>
              </w:rPr>
              <w:t>4</w:t>
            </w:r>
          </w:p>
        </w:tc>
        <w:tc>
          <w:tcPr>
            <w:tcW w:w="1017" w:type="dxa"/>
          </w:tcPr>
          <w:p w:rsidR="00175F6B" w:rsidRPr="00C242B4" w:rsidRDefault="00175F6B" w:rsidP="00CD0C9C">
            <w:pPr>
              <w:ind w:left="-57" w:right="-57"/>
              <w:jc w:val="center"/>
              <w:rPr>
                <w:spacing w:val="-20"/>
                <w:kern w:val="2"/>
              </w:rPr>
            </w:pPr>
            <w:r w:rsidRPr="00C242B4">
              <w:rPr>
                <w:spacing w:val="-20"/>
                <w:kern w:val="2"/>
              </w:rPr>
              <w:t>5</w:t>
            </w:r>
          </w:p>
        </w:tc>
        <w:tc>
          <w:tcPr>
            <w:tcW w:w="551" w:type="dxa"/>
          </w:tcPr>
          <w:p w:rsidR="00175F6B" w:rsidRPr="00C242B4" w:rsidRDefault="00175F6B" w:rsidP="00CD0C9C">
            <w:pPr>
              <w:ind w:left="-57" w:right="-57"/>
              <w:jc w:val="center"/>
              <w:rPr>
                <w:spacing w:val="-20"/>
                <w:kern w:val="2"/>
              </w:rPr>
            </w:pPr>
            <w:r w:rsidRPr="00C242B4">
              <w:rPr>
                <w:spacing w:val="-20"/>
                <w:kern w:val="2"/>
              </w:rPr>
              <w:t>6</w:t>
            </w:r>
          </w:p>
        </w:tc>
        <w:tc>
          <w:tcPr>
            <w:tcW w:w="1155" w:type="dxa"/>
          </w:tcPr>
          <w:p w:rsidR="00175F6B" w:rsidRPr="00C242B4" w:rsidRDefault="00175F6B" w:rsidP="00CD0C9C">
            <w:pPr>
              <w:ind w:left="-57" w:right="-57"/>
              <w:jc w:val="center"/>
              <w:rPr>
                <w:spacing w:val="-20"/>
                <w:kern w:val="2"/>
              </w:rPr>
            </w:pPr>
            <w:r w:rsidRPr="00C242B4">
              <w:rPr>
                <w:spacing w:val="-20"/>
                <w:kern w:val="2"/>
              </w:rPr>
              <w:t>7</w:t>
            </w:r>
          </w:p>
        </w:tc>
        <w:tc>
          <w:tcPr>
            <w:tcW w:w="830" w:type="dxa"/>
          </w:tcPr>
          <w:p w:rsidR="00175F6B" w:rsidRPr="00C242B4" w:rsidRDefault="00175F6B" w:rsidP="00CD0C9C">
            <w:pPr>
              <w:ind w:left="-57" w:right="-57"/>
              <w:jc w:val="center"/>
              <w:rPr>
                <w:spacing w:val="-20"/>
                <w:kern w:val="2"/>
              </w:rPr>
            </w:pPr>
            <w:r w:rsidRPr="00C242B4">
              <w:rPr>
                <w:spacing w:val="-20"/>
                <w:kern w:val="2"/>
              </w:rPr>
              <w:t>8</w:t>
            </w:r>
          </w:p>
        </w:tc>
        <w:tc>
          <w:tcPr>
            <w:tcW w:w="897" w:type="dxa"/>
          </w:tcPr>
          <w:p w:rsidR="00175F6B" w:rsidRPr="00C242B4" w:rsidRDefault="00175F6B" w:rsidP="00CD0C9C">
            <w:pPr>
              <w:ind w:left="-57" w:right="-57"/>
              <w:jc w:val="center"/>
              <w:rPr>
                <w:spacing w:val="-20"/>
                <w:kern w:val="2"/>
              </w:rPr>
            </w:pPr>
            <w:r w:rsidRPr="00C242B4">
              <w:rPr>
                <w:spacing w:val="-20"/>
                <w:kern w:val="2"/>
              </w:rPr>
              <w:t>9</w:t>
            </w:r>
          </w:p>
        </w:tc>
        <w:tc>
          <w:tcPr>
            <w:tcW w:w="1023" w:type="dxa"/>
            <w:gridSpan w:val="2"/>
          </w:tcPr>
          <w:p w:rsidR="00175F6B" w:rsidRPr="00C242B4" w:rsidRDefault="00175F6B" w:rsidP="00CD0C9C">
            <w:pPr>
              <w:ind w:left="-57" w:right="-57"/>
              <w:jc w:val="center"/>
              <w:rPr>
                <w:spacing w:val="-20"/>
                <w:kern w:val="2"/>
              </w:rPr>
            </w:pPr>
            <w:r w:rsidRPr="00C242B4">
              <w:rPr>
                <w:spacing w:val="-20"/>
                <w:kern w:val="2"/>
              </w:rPr>
              <w:t>10</w:t>
            </w:r>
          </w:p>
        </w:tc>
        <w:tc>
          <w:tcPr>
            <w:tcW w:w="909" w:type="dxa"/>
          </w:tcPr>
          <w:p w:rsidR="00175F6B" w:rsidRPr="00C242B4" w:rsidRDefault="00175F6B" w:rsidP="00CD0C9C">
            <w:pPr>
              <w:ind w:left="-57" w:right="-57"/>
              <w:jc w:val="center"/>
              <w:rPr>
                <w:spacing w:val="-20"/>
                <w:kern w:val="2"/>
              </w:rPr>
            </w:pPr>
            <w:r w:rsidRPr="00C242B4">
              <w:rPr>
                <w:spacing w:val="-20"/>
                <w:kern w:val="2"/>
              </w:rPr>
              <w:t>11</w:t>
            </w:r>
          </w:p>
        </w:tc>
        <w:tc>
          <w:tcPr>
            <w:tcW w:w="901" w:type="dxa"/>
          </w:tcPr>
          <w:p w:rsidR="00175F6B" w:rsidRPr="00C242B4" w:rsidRDefault="00175F6B" w:rsidP="00CD0C9C">
            <w:pPr>
              <w:ind w:left="-57" w:right="-57"/>
              <w:jc w:val="center"/>
              <w:rPr>
                <w:spacing w:val="-20"/>
                <w:kern w:val="2"/>
              </w:rPr>
            </w:pPr>
            <w:r w:rsidRPr="00C242B4">
              <w:rPr>
                <w:spacing w:val="-20"/>
                <w:kern w:val="2"/>
              </w:rPr>
              <w:t>12</w:t>
            </w:r>
          </w:p>
        </w:tc>
        <w:tc>
          <w:tcPr>
            <w:tcW w:w="953" w:type="dxa"/>
          </w:tcPr>
          <w:p w:rsidR="00175F6B" w:rsidRPr="00C242B4" w:rsidRDefault="00175F6B" w:rsidP="00CD0C9C">
            <w:pPr>
              <w:ind w:left="-57" w:right="-57"/>
              <w:jc w:val="center"/>
              <w:rPr>
                <w:spacing w:val="-20"/>
                <w:kern w:val="2"/>
              </w:rPr>
            </w:pPr>
            <w:r w:rsidRPr="00C242B4">
              <w:rPr>
                <w:spacing w:val="-20"/>
                <w:kern w:val="2"/>
              </w:rPr>
              <w:t>13</w:t>
            </w:r>
          </w:p>
        </w:tc>
        <w:tc>
          <w:tcPr>
            <w:tcW w:w="963" w:type="dxa"/>
          </w:tcPr>
          <w:p w:rsidR="00175F6B" w:rsidRPr="00C242B4" w:rsidRDefault="00175F6B" w:rsidP="00CD0C9C">
            <w:pPr>
              <w:ind w:left="-57" w:right="-57"/>
              <w:jc w:val="center"/>
              <w:rPr>
                <w:spacing w:val="-20"/>
                <w:kern w:val="2"/>
              </w:rPr>
            </w:pPr>
            <w:r w:rsidRPr="00C242B4">
              <w:rPr>
                <w:spacing w:val="-20"/>
                <w:kern w:val="2"/>
              </w:rPr>
              <w:t>14</w:t>
            </w:r>
          </w:p>
        </w:tc>
      </w:tr>
      <w:tr w:rsidR="00175F6B" w:rsidRPr="00C242B4" w:rsidTr="004C7504">
        <w:tc>
          <w:tcPr>
            <w:tcW w:w="3331" w:type="dxa"/>
            <w:vMerge w:val="restart"/>
          </w:tcPr>
          <w:p w:rsidR="00175F6B" w:rsidRPr="00C242B4" w:rsidRDefault="00175F6B" w:rsidP="002A322B">
            <w:pPr>
              <w:rPr>
                <w:kern w:val="2"/>
              </w:rPr>
            </w:pPr>
            <w:r w:rsidRPr="00C242B4">
              <w:rPr>
                <w:kern w:val="2"/>
              </w:rPr>
              <w:t>Государственная программа Ростовской области</w:t>
            </w:r>
          </w:p>
          <w:p w:rsidR="00175F6B" w:rsidRPr="00C242B4" w:rsidRDefault="00175F6B" w:rsidP="002A322B">
            <w:pPr>
              <w:rPr>
                <w:kern w:val="2"/>
              </w:rPr>
            </w:pPr>
            <w:r w:rsidRPr="00C242B4">
              <w:rPr>
                <w:kern w:val="2"/>
              </w:rPr>
              <w:t>«Обеспечение качественными жилищно-коммунальными услугами населения Ростовской области»</w:t>
            </w:r>
          </w:p>
        </w:tc>
        <w:tc>
          <w:tcPr>
            <w:tcW w:w="1378" w:type="dxa"/>
          </w:tcPr>
          <w:p w:rsidR="00175F6B" w:rsidRPr="00C242B4" w:rsidRDefault="00175F6B" w:rsidP="002A322B">
            <w:pPr>
              <w:rPr>
                <w:kern w:val="2"/>
              </w:rPr>
            </w:pPr>
            <w:r w:rsidRPr="00C242B4">
              <w:rPr>
                <w:kern w:val="2"/>
              </w:rPr>
              <w:t xml:space="preserve">всего </w:t>
            </w:r>
          </w:p>
        </w:tc>
        <w:tc>
          <w:tcPr>
            <w:tcW w:w="445" w:type="dxa"/>
          </w:tcPr>
          <w:p w:rsidR="00175F6B" w:rsidRPr="00C242B4" w:rsidRDefault="00175F6B" w:rsidP="00CD0C9C">
            <w:pPr>
              <w:ind w:left="-57" w:right="-57"/>
              <w:jc w:val="center"/>
              <w:rPr>
                <w:spacing w:val="-20"/>
                <w:kern w:val="2"/>
              </w:rPr>
            </w:pPr>
            <w:r w:rsidRPr="00C242B4">
              <w:rPr>
                <w:spacing w:val="-20"/>
                <w:kern w:val="2"/>
              </w:rPr>
              <w:t>х</w:t>
            </w:r>
          </w:p>
        </w:tc>
        <w:tc>
          <w:tcPr>
            <w:tcW w:w="598" w:type="dxa"/>
          </w:tcPr>
          <w:p w:rsidR="00175F6B" w:rsidRPr="00C242B4" w:rsidRDefault="00175F6B" w:rsidP="00CD0C9C">
            <w:pPr>
              <w:ind w:left="-57" w:right="-57"/>
              <w:jc w:val="center"/>
              <w:rPr>
                <w:spacing w:val="-20"/>
                <w:kern w:val="2"/>
              </w:rPr>
            </w:pPr>
            <w:r w:rsidRPr="00C242B4">
              <w:rPr>
                <w:spacing w:val="-20"/>
                <w:kern w:val="2"/>
              </w:rPr>
              <w:t>х</w:t>
            </w:r>
          </w:p>
        </w:tc>
        <w:tc>
          <w:tcPr>
            <w:tcW w:w="1017" w:type="dxa"/>
          </w:tcPr>
          <w:p w:rsidR="00175F6B" w:rsidRPr="00C242B4" w:rsidRDefault="00175F6B" w:rsidP="00CD0C9C">
            <w:pPr>
              <w:ind w:left="-57" w:right="-57"/>
              <w:jc w:val="center"/>
              <w:rPr>
                <w:spacing w:val="-20"/>
                <w:kern w:val="2"/>
              </w:rPr>
            </w:pPr>
            <w:r w:rsidRPr="00C242B4">
              <w:rPr>
                <w:spacing w:val="-20"/>
                <w:kern w:val="2"/>
              </w:rPr>
              <w:t>х</w:t>
            </w:r>
          </w:p>
        </w:tc>
        <w:tc>
          <w:tcPr>
            <w:tcW w:w="551" w:type="dxa"/>
          </w:tcPr>
          <w:p w:rsidR="00175F6B" w:rsidRPr="00C242B4" w:rsidRDefault="00175F6B" w:rsidP="00CD0C9C">
            <w:pPr>
              <w:ind w:left="-57" w:right="-57"/>
              <w:jc w:val="center"/>
              <w:rPr>
                <w:spacing w:val="-20"/>
                <w:kern w:val="2"/>
              </w:rPr>
            </w:pPr>
            <w:r w:rsidRPr="00C242B4">
              <w:rPr>
                <w:spacing w:val="-20"/>
                <w:kern w:val="2"/>
              </w:rPr>
              <w:t>х</w:t>
            </w:r>
          </w:p>
        </w:tc>
        <w:tc>
          <w:tcPr>
            <w:tcW w:w="1155" w:type="dxa"/>
          </w:tcPr>
          <w:p w:rsidR="00175F6B" w:rsidRPr="00C242B4" w:rsidRDefault="00175F6B" w:rsidP="00CD0C9C">
            <w:pPr>
              <w:ind w:left="-57" w:right="-57"/>
              <w:jc w:val="center"/>
              <w:rPr>
                <w:sz w:val="24"/>
                <w:szCs w:val="24"/>
              </w:rPr>
            </w:pPr>
            <w:r w:rsidRPr="00C242B4">
              <w:t>28 078 077,2</w:t>
            </w:r>
          </w:p>
        </w:tc>
        <w:tc>
          <w:tcPr>
            <w:tcW w:w="830" w:type="dxa"/>
          </w:tcPr>
          <w:p w:rsidR="00175F6B" w:rsidRPr="00C242B4" w:rsidRDefault="00175F6B" w:rsidP="00CD0C9C">
            <w:pPr>
              <w:ind w:left="-57" w:right="-57"/>
              <w:jc w:val="center"/>
              <w:rPr>
                <w:spacing w:val="-22"/>
                <w:kern w:val="2"/>
              </w:rPr>
            </w:pPr>
            <w:r w:rsidRPr="00C242B4">
              <w:rPr>
                <w:spacing w:val="-22"/>
                <w:kern w:val="2"/>
              </w:rPr>
              <w:t>6 101 243,0</w:t>
            </w:r>
          </w:p>
        </w:tc>
        <w:tc>
          <w:tcPr>
            <w:tcW w:w="897" w:type="dxa"/>
          </w:tcPr>
          <w:p w:rsidR="00175F6B" w:rsidRPr="00C242B4" w:rsidRDefault="00175F6B" w:rsidP="00CD0C9C">
            <w:pPr>
              <w:ind w:left="-57" w:right="-57"/>
              <w:jc w:val="center"/>
              <w:rPr>
                <w:spacing w:val="-20"/>
                <w:kern w:val="2"/>
              </w:rPr>
            </w:pPr>
            <w:r w:rsidRPr="00C242B4">
              <w:rPr>
                <w:spacing w:val="-20"/>
                <w:kern w:val="2"/>
              </w:rPr>
              <w:t>5 055 527,8</w:t>
            </w:r>
          </w:p>
        </w:tc>
        <w:tc>
          <w:tcPr>
            <w:tcW w:w="1023" w:type="dxa"/>
            <w:gridSpan w:val="2"/>
          </w:tcPr>
          <w:p w:rsidR="00175F6B" w:rsidRPr="00C242B4" w:rsidRDefault="00175F6B" w:rsidP="00CD0C9C">
            <w:pPr>
              <w:ind w:left="-57" w:right="-57"/>
              <w:jc w:val="center"/>
              <w:rPr>
                <w:spacing w:val="-10"/>
                <w:kern w:val="2"/>
              </w:rPr>
            </w:pPr>
            <w:r w:rsidRPr="00C242B4">
              <w:t>4 184 554,1</w:t>
            </w:r>
          </w:p>
        </w:tc>
        <w:tc>
          <w:tcPr>
            <w:tcW w:w="909" w:type="dxa"/>
          </w:tcPr>
          <w:p w:rsidR="00175F6B" w:rsidRPr="00C242B4" w:rsidRDefault="00175F6B" w:rsidP="00CD0C9C">
            <w:pPr>
              <w:ind w:left="-57" w:right="-57"/>
              <w:jc w:val="center"/>
              <w:rPr>
                <w:spacing w:val="-14"/>
                <w:sz w:val="24"/>
                <w:szCs w:val="24"/>
              </w:rPr>
            </w:pPr>
            <w:r w:rsidRPr="00C242B4">
              <w:rPr>
                <w:spacing w:val="-14"/>
              </w:rPr>
              <w:t>7 017 671,2</w:t>
            </w:r>
          </w:p>
        </w:tc>
        <w:tc>
          <w:tcPr>
            <w:tcW w:w="901" w:type="dxa"/>
          </w:tcPr>
          <w:p w:rsidR="00175F6B" w:rsidRPr="00C242B4" w:rsidRDefault="00175F6B" w:rsidP="00CD0C9C">
            <w:pPr>
              <w:ind w:left="-57" w:right="-57"/>
              <w:jc w:val="center"/>
              <w:rPr>
                <w:spacing w:val="-14"/>
                <w:sz w:val="24"/>
                <w:szCs w:val="24"/>
              </w:rPr>
            </w:pPr>
            <w:r w:rsidRPr="00C242B4">
              <w:rPr>
                <w:spacing w:val="-14"/>
              </w:rPr>
              <w:t>2 334 129,9</w:t>
            </w:r>
          </w:p>
        </w:tc>
        <w:tc>
          <w:tcPr>
            <w:tcW w:w="953" w:type="dxa"/>
          </w:tcPr>
          <w:p w:rsidR="00175F6B" w:rsidRPr="00C242B4" w:rsidRDefault="00175F6B" w:rsidP="00CD0C9C">
            <w:pPr>
              <w:ind w:left="-57" w:right="-57"/>
              <w:jc w:val="center"/>
              <w:rPr>
                <w:spacing w:val="-14"/>
                <w:sz w:val="24"/>
                <w:szCs w:val="24"/>
              </w:rPr>
            </w:pPr>
            <w:r w:rsidRPr="00C242B4">
              <w:rPr>
                <w:spacing w:val="-14"/>
              </w:rPr>
              <w:t>1 102 056,8</w:t>
            </w:r>
          </w:p>
        </w:tc>
        <w:tc>
          <w:tcPr>
            <w:tcW w:w="963" w:type="dxa"/>
          </w:tcPr>
          <w:p w:rsidR="00175F6B" w:rsidRPr="00C242B4" w:rsidRDefault="00175F6B" w:rsidP="00CD0C9C">
            <w:pPr>
              <w:ind w:left="-57" w:right="-57"/>
              <w:jc w:val="center"/>
              <w:rPr>
                <w:spacing w:val="-20"/>
                <w:kern w:val="2"/>
              </w:rPr>
            </w:pPr>
            <w:r w:rsidRPr="00C242B4">
              <w:rPr>
                <w:spacing w:val="-20"/>
                <w:kern w:val="2"/>
              </w:rPr>
              <w:t>4 391 432,8</w:t>
            </w:r>
          </w:p>
        </w:tc>
      </w:tr>
      <w:tr w:rsidR="00175F6B" w:rsidRPr="00C242B4" w:rsidTr="004C7504">
        <w:tc>
          <w:tcPr>
            <w:tcW w:w="3331" w:type="dxa"/>
            <w:vMerge/>
          </w:tcPr>
          <w:p w:rsidR="00175F6B" w:rsidRPr="00C242B4" w:rsidRDefault="00175F6B" w:rsidP="002A322B">
            <w:pPr>
              <w:rPr>
                <w:kern w:val="2"/>
              </w:rPr>
            </w:pPr>
          </w:p>
        </w:tc>
        <w:tc>
          <w:tcPr>
            <w:tcW w:w="1378" w:type="dxa"/>
          </w:tcPr>
          <w:p w:rsidR="00175F6B" w:rsidRPr="00C242B4" w:rsidRDefault="00175F6B" w:rsidP="002A322B">
            <w:pPr>
              <w:rPr>
                <w:kern w:val="2"/>
              </w:rPr>
            </w:pPr>
            <w:r w:rsidRPr="00C242B4">
              <w:rPr>
                <w:kern w:val="2"/>
              </w:rPr>
              <w:t>из них неисполнен-ные расходные обязательства отчетного финансового года</w:t>
            </w:r>
          </w:p>
        </w:tc>
        <w:tc>
          <w:tcPr>
            <w:tcW w:w="445" w:type="dxa"/>
          </w:tcPr>
          <w:p w:rsidR="00175F6B" w:rsidRPr="00C242B4" w:rsidRDefault="00175F6B" w:rsidP="00CD0C9C">
            <w:pPr>
              <w:ind w:left="-57" w:right="-57"/>
              <w:jc w:val="center"/>
              <w:rPr>
                <w:spacing w:val="-20"/>
                <w:kern w:val="2"/>
              </w:rPr>
            </w:pPr>
            <w:r w:rsidRPr="00C242B4">
              <w:rPr>
                <w:spacing w:val="-20"/>
                <w:kern w:val="2"/>
              </w:rPr>
              <w:t>х</w:t>
            </w:r>
          </w:p>
        </w:tc>
        <w:tc>
          <w:tcPr>
            <w:tcW w:w="598" w:type="dxa"/>
          </w:tcPr>
          <w:p w:rsidR="00175F6B" w:rsidRPr="00C242B4" w:rsidRDefault="00175F6B" w:rsidP="00CD0C9C">
            <w:pPr>
              <w:ind w:left="-57" w:right="-57"/>
              <w:jc w:val="center"/>
              <w:rPr>
                <w:spacing w:val="-20"/>
                <w:kern w:val="2"/>
              </w:rPr>
            </w:pPr>
            <w:r w:rsidRPr="00C242B4">
              <w:rPr>
                <w:spacing w:val="-20"/>
                <w:kern w:val="2"/>
              </w:rPr>
              <w:t>х</w:t>
            </w:r>
          </w:p>
        </w:tc>
        <w:tc>
          <w:tcPr>
            <w:tcW w:w="1017" w:type="dxa"/>
          </w:tcPr>
          <w:p w:rsidR="00175F6B" w:rsidRPr="00C242B4" w:rsidRDefault="00175F6B" w:rsidP="00CD0C9C">
            <w:pPr>
              <w:ind w:left="-57" w:right="-57"/>
              <w:jc w:val="center"/>
              <w:rPr>
                <w:spacing w:val="-20"/>
                <w:kern w:val="2"/>
              </w:rPr>
            </w:pPr>
            <w:r w:rsidRPr="00C242B4">
              <w:rPr>
                <w:spacing w:val="-20"/>
                <w:kern w:val="2"/>
              </w:rPr>
              <w:t>х</w:t>
            </w:r>
          </w:p>
        </w:tc>
        <w:tc>
          <w:tcPr>
            <w:tcW w:w="551" w:type="dxa"/>
          </w:tcPr>
          <w:p w:rsidR="00175F6B" w:rsidRPr="00C242B4" w:rsidRDefault="00175F6B" w:rsidP="00CD0C9C">
            <w:pPr>
              <w:ind w:left="-57" w:right="-57"/>
              <w:jc w:val="center"/>
              <w:rPr>
                <w:spacing w:val="-20"/>
                <w:kern w:val="2"/>
              </w:rPr>
            </w:pPr>
            <w:r w:rsidRPr="00C242B4">
              <w:rPr>
                <w:spacing w:val="-20"/>
                <w:kern w:val="2"/>
              </w:rPr>
              <w:t>х</w:t>
            </w:r>
          </w:p>
        </w:tc>
        <w:tc>
          <w:tcPr>
            <w:tcW w:w="1155" w:type="dxa"/>
          </w:tcPr>
          <w:p w:rsidR="00175F6B" w:rsidRPr="00C242B4" w:rsidRDefault="00175F6B" w:rsidP="00CD0C9C">
            <w:pPr>
              <w:ind w:left="-57" w:right="-57"/>
              <w:jc w:val="center"/>
              <w:rPr>
                <w:sz w:val="24"/>
                <w:szCs w:val="24"/>
              </w:rPr>
            </w:pPr>
            <w:r w:rsidRPr="00C242B4">
              <w:t>х</w:t>
            </w:r>
          </w:p>
        </w:tc>
        <w:tc>
          <w:tcPr>
            <w:tcW w:w="830" w:type="dxa"/>
          </w:tcPr>
          <w:p w:rsidR="00175F6B" w:rsidRPr="00C242B4" w:rsidRDefault="00175F6B" w:rsidP="00CD0C9C">
            <w:pPr>
              <w:ind w:left="-57" w:right="-57"/>
              <w:jc w:val="center"/>
              <w:rPr>
                <w:spacing w:val="-20"/>
                <w:kern w:val="2"/>
              </w:rPr>
            </w:pPr>
            <w:r w:rsidRPr="00C242B4">
              <w:rPr>
                <w:spacing w:val="-20"/>
                <w:kern w:val="2"/>
              </w:rPr>
              <w:t>х</w:t>
            </w:r>
          </w:p>
        </w:tc>
        <w:tc>
          <w:tcPr>
            <w:tcW w:w="897" w:type="dxa"/>
          </w:tcPr>
          <w:p w:rsidR="00175F6B" w:rsidRPr="00C242B4" w:rsidRDefault="00175F6B" w:rsidP="00CD0C9C">
            <w:pPr>
              <w:ind w:left="-57" w:right="-57"/>
              <w:jc w:val="center"/>
              <w:rPr>
                <w:spacing w:val="-20"/>
                <w:kern w:val="2"/>
              </w:rPr>
            </w:pPr>
            <w:r w:rsidRPr="00C242B4">
              <w:rPr>
                <w:spacing w:val="-20"/>
                <w:kern w:val="2"/>
              </w:rPr>
              <w:t>1 358 690,5</w:t>
            </w:r>
          </w:p>
        </w:tc>
        <w:tc>
          <w:tcPr>
            <w:tcW w:w="1023" w:type="dxa"/>
            <w:gridSpan w:val="2"/>
          </w:tcPr>
          <w:p w:rsidR="00175F6B" w:rsidRPr="00C242B4" w:rsidRDefault="00175F6B" w:rsidP="00CD0C9C">
            <w:pPr>
              <w:ind w:left="-57" w:right="-57"/>
              <w:jc w:val="center"/>
              <w:rPr>
                <w:sz w:val="24"/>
                <w:szCs w:val="24"/>
              </w:rPr>
            </w:pPr>
            <w:r w:rsidRPr="00C242B4">
              <w:t>372 263,5</w:t>
            </w:r>
          </w:p>
          <w:p w:rsidR="00175F6B" w:rsidRPr="00C242B4" w:rsidRDefault="00175F6B" w:rsidP="00CD0C9C">
            <w:pPr>
              <w:ind w:left="-57" w:right="-57"/>
              <w:jc w:val="center"/>
              <w:rPr>
                <w:spacing w:val="-8"/>
                <w:kern w:val="2"/>
              </w:rPr>
            </w:pPr>
          </w:p>
        </w:tc>
        <w:tc>
          <w:tcPr>
            <w:tcW w:w="909" w:type="dxa"/>
          </w:tcPr>
          <w:p w:rsidR="00175F6B" w:rsidRPr="00C242B4" w:rsidRDefault="00175F6B" w:rsidP="00CD0C9C">
            <w:pPr>
              <w:ind w:left="-57" w:right="-57"/>
              <w:jc w:val="center"/>
              <w:rPr>
                <w:sz w:val="24"/>
                <w:szCs w:val="24"/>
              </w:rPr>
            </w:pPr>
            <w:r w:rsidRPr="00C242B4">
              <w:t>377 584,6</w:t>
            </w:r>
          </w:p>
          <w:p w:rsidR="00175F6B" w:rsidRPr="00C242B4" w:rsidRDefault="00175F6B" w:rsidP="00CD0C9C">
            <w:pPr>
              <w:ind w:left="-57" w:right="-57"/>
              <w:jc w:val="center"/>
              <w:rPr>
                <w:spacing w:val="-10"/>
                <w:sz w:val="24"/>
                <w:szCs w:val="24"/>
              </w:rPr>
            </w:pPr>
          </w:p>
        </w:tc>
        <w:tc>
          <w:tcPr>
            <w:tcW w:w="901" w:type="dxa"/>
          </w:tcPr>
          <w:p w:rsidR="00175F6B" w:rsidRPr="00C242B4" w:rsidRDefault="00175F6B" w:rsidP="00CD0C9C">
            <w:pPr>
              <w:ind w:left="-57" w:right="-57"/>
              <w:jc w:val="center"/>
              <w:rPr>
                <w:spacing w:val="-10"/>
                <w:kern w:val="2"/>
              </w:rPr>
            </w:pPr>
            <w:r w:rsidRPr="00C242B4">
              <w:rPr>
                <w:spacing w:val="-10"/>
                <w:kern w:val="2"/>
              </w:rPr>
              <w:t>х</w:t>
            </w:r>
          </w:p>
        </w:tc>
        <w:tc>
          <w:tcPr>
            <w:tcW w:w="953" w:type="dxa"/>
          </w:tcPr>
          <w:p w:rsidR="00175F6B" w:rsidRPr="00C242B4" w:rsidRDefault="00175F6B" w:rsidP="00CD0C9C">
            <w:pPr>
              <w:ind w:left="-57" w:right="-57"/>
              <w:jc w:val="center"/>
              <w:rPr>
                <w:spacing w:val="-10"/>
                <w:kern w:val="2"/>
              </w:rPr>
            </w:pPr>
            <w:r w:rsidRPr="00C242B4">
              <w:rPr>
                <w:spacing w:val="-10"/>
                <w:kern w:val="2"/>
              </w:rPr>
              <w:t>х</w:t>
            </w:r>
          </w:p>
        </w:tc>
        <w:tc>
          <w:tcPr>
            <w:tcW w:w="963" w:type="dxa"/>
          </w:tcPr>
          <w:p w:rsidR="00175F6B" w:rsidRPr="00C242B4" w:rsidRDefault="00175F6B" w:rsidP="00CD0C9C">
            <w:pPr>
              <w:ind w:left="-57" w:right="-57"/>
              <w:jc w:val="center"/>
              <w:rPr>
                <w:spacing w:val="-20"/>
                <w:kern w:val="2"/>
              </w:rPr>
            </w:pPr>
            <w:r w:rsidRPr="00C242B4">
              <w:rPr>
                <w:spacing w:val="-20"/>
                <w:kern w:val="2"/>
              </w:rPr>
              <w:t>х</w:t>
            </w:r>
          </w:p>
        </w:tc>
      </w:tr>
      <w:tr w:rsidR="00175F6B" w:rsidRPr="00C242B4" w:rsidTr="004C7504">
        <w:tc>
          <w:tcPr>
            <w:tcW w:w="3331" w:type="dxa"/>
            <w:vMerge/>
          </w:tcPr>
          <w:p w:rsidR="00175F6B" w:rsidRPr="00C242B4" w:rsidRDefault="00175F6B" w:rsidP="002A322B">
            <w:pPr>
              <w:rPr>
                <w:kern w:val="2"/>
              </w:rPr>
            </w:pPr>
          </w:p>
        </w:tc>
        <w:tc>
          <w:tcPr>
            <w:tcW w:w="1378" w:type="dxa"/>
          </w:tcPr>
          <w:p w:rsidR="00175F6B" w:rsidRPr="00C242B4" w:rsidRDefault="00175F6B" w:rsidP="002A322B">
            <w:pP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х</w:t>
            </w:r>
          </w:p>
        </w:tc>
        <w:tc>
          <w:tcPr>
            <w:tcW w:w="1017" w:type="dxa"/>
          </w:tcPr>
          <w:p w:rsidR="00175F6B" w:rsidRPr="00C242B4" w:rsidRDefault="00175F6B" w:rsidP="00CD0C9C">
            <w:pPr>
              <w:ind w:left="-57" w:right="-57"/>
              <w:jc w:val="center"/>
              <w:rPr>
                <w:spacing w:val="-20"/>
                <w:kern w:val="2"/>
              </w:rPr>
            </w:pPr>
            <w:r w:rsidRPr="00C242B4">
              <w:rPr>
                <w:spacing w:val="-20"/>
                <w:kern w:val="2"/>
              </w:rPr>
              <w:t>х</w:t>
            </w:r>
          </w:p>
        </w:tc>
        <w:tc>
          <w:tcPr>
            <w:tcW w:w="551" w:type="dxa"/>
          </w:tcPr>
          <w:p w:rsidR="00175F6B" w:rsidRPr="00C242B4" w:rsidRDefault="00175F6B" w:rsidP="00CD0C9C">
            <w:pPr>
              <w:ind w:left="-57" w:right="-57"/>
              <w:jc w:val="center"/>
              <w:rPr>
                <w:spacing w:val="-20"/>
                <w:kern w:val="2"/>
              </w:rPr>
            </w:pPr>
            <w:r w:rsidRPr="00C242B4">
              <w:rPr>
                <w:spacing w:val="-20"/>
                <w:kern w:val="2"/>
              </w:rPr>
              <w:t>х</w:t>
            </w:r>
          </w:p>
        </w:tc>
        <w:tc>
          <w:tcPr>
            <w:tcW w:w="1155" w:type="dxa"/>
          </w:tcPr>
          <w:p w:rsidR="00175F6B" w:rsidRPr="00C242B4" w:rsidRDefault="00175F6B" w:rsidP="00CD0C9C">
            <w:pPr>
              <w:ind w:left="-57" w:right="-57"/>
              <w:jc w:val="center"/>
              <w:rPr>
                <w:sz w:val="24"/>
                <w:szCs w:val="24"/>
              </w:rPr>
            </w:pPr>
            <w:r w:rsidRPr="00C242B4">
              <w:t>26 711 483,5</w:t>
            </w:r>
          </w:p>
        </w:tc>
        <w:tc>
          <w:tcPr>
            <w:tcW w:w="830" w:type="dxa"/>
          </w:tcPr>
          <w:p w:rsidR="00175F6B" w:rsidRPr="00C242B4" w:rsidRDefault="00175F6B" w:rsidP="00CD0C9C">
            <w:pPr>
              <w:ind w:left="-57" w:right="-57"/>
              <w:jc w:val="center"/>
              <w:rPr>
                <w:spacing w:val="-20"/>
                <w:kern w:val="2"/>
              </w:rPr>
            </w:pPr>
            <w:r w:rsidRPr="00C242B4">
              <w:rPr>
                <w:spacing w:val="-20"/>
                <w:kern w:val="2"/>
              </w:rPr>
              <w:t>5 330 867,5</w:t>
            </w:r>
          </w:p>
        </w:tc>
        <w:tc>
          <w:tcPr>
            <w:tcW w:w="897" w:type="dxa"/>
          </w:tcPr>
          <w:p w:rsidR="00175F6B" w:rsidRPr="00C242B4" w:rsidRDefault="00175F6B" w:rsidP="00CD0C9C">
            <w:pPr>
              <w:ind w:left="-57" w:right="-57"/>
              <w:jc w:val="center"/>
              <w:rPr>
                <w:spacing w:val="-20"/>
                <w:kern w:val="2"/>
              </w:rPr>
            </w:pPr>
            <w:r w:rsidRPr="00C242B4">
              <w:rPr>
                <w:spacing w:val="-20"/>
                <w:kern w:val="2"/>
              </w:rPr>
              <w:t>4 403 170,7</w:t>
            </w:r>
          </w:p>
        </w:tc>
        <w:tc>
          <w:tcPr>
            <w:tcW w:w="1023" w:type="dxa"/>
            <w:gridSpan w:val="2"/>
          </w:tcPr>
          <w:p w:rsidR="00175F6B" w:rsidRPr="00C242B4" w:rsidRDefault="00175F6B" w:rsidP="00CD0C9C">
            <w:pPr>
              <w:ind w:left="-57" w:right="-57"/>
              <w:jc w:val="center"/>
              <w:rPr>
                <w:sz w:val="24"/>
                <w:szCs w:val="24"/>
              </w:rPr>
            </w:pPr>
            <w:r w:rsidRPr="00C242B4">
              <w:t>3 969 867,1</w:t>
            </w:r>
          </w:p>
          <w:p w:rsidR="00175F6B" w:rsidRPr="00C242B4" w:rsidRDefault="00175F6B" w:rsidP="00CD0C9C">
            <w:pPr>
              <w:ind w:left="-57" w:right="-57"/>
              <w:jc w:val="center"/>
              <w:rPr>
                <w:spacing w:val="-10"/>
                <w:kern w:val="2"/>
              </w:rPr>
            </w:pPr>
          </w:p>
        </w:tc>
        <w:tc>
          <w:tcPr>
            <w:tcW w:w="909" w:type="dxa"/>
          </w:tcPr>
          <w:p w:rsidR="00175F6B" w:rsidRPr="00C242B4" w:rsidRDefault="00175F6B" w:rsidP="00CD0C9C">
            <w:pPr>
              <w:ind w:left="-57" w:right="-57"/>
              <w:jc w:val="center"/>
              <w:rPr>
                <w:spacing w:val="-14"/>
                <w:sz w:val="24"/>
                <w:szCs w:val="24"/>
              </w:rPr>
            </w:pPr>
            <w:r w:rsidRPr="00C242B4">
              <w:rPr>
                <w:spacing w:val="-14"/>
              </w:rPr>
              <w:t>6 671 542,0</w:t>
            </w:r>
          </w:p>
        </w:tc>
        <w:tc>
          <w:tcPr>
            <w:tcW w:w="901" w:type="dxa"/>
          </w:tcPr>
          <w:p w:rsidR="00175F6B" w:rsidRPr="00C242B4" w:rsidRDefault="00175F6B" w:rsidP="00CD0C9C">
            <w:pPr>
              <w:ind w:left="-57" w:right="-57"/>
              <w:jc w:val="center"/>
              <w:rPr>
                <w:spacing w:val="-12"/>
                <w:sz w:val="24"/>
                <w:szCs w:val="24"/>
              </w:rPr>
            </w:pPr>
            <w:r w:rsidRPr="00C242B4">
              <w:rPr>
                <w:spacing w:val="-12"/>
              </w:rPr>
              <w:t>2 334 129,9</w:t>
            </w:r>
          </w:p>
        </w:tc>
        <w:tc>
          <w:tcPr>
            <w:tcW w:w="953" w:type="dxa"/>
          </w:tcPr>
          <w:p w:rsidR="00175F6B" w:rsidRPr="00C242B4" w:rsidRDefault="00175F6B" w:rsidP="00CD0C9C">
            <w:pPr>
              <w:ind w:left="-57" w:right="-57"/>
              <w:jc w:val="center"/>
              <w:rPr>
                <w:spacing w:val="-12"/>
                <w:sz w:val="24"/>
                <w:szCs w:val="24"/>
              </w:rPr>
            </w:pPr>
            <w:r w:rsidRPr="00C242B4">
              <w:rPr>
                <w:spacing w:val="-12"/>
              </w:rPr>
              <w:t>1 102 056,8</w:t>
            </w:r>
          </w:p>
        </w:tc>
        <w:tc>
          <w:tcPr>
            <w:tcW w:w="963" w:type="dxa"/>
          </w:tcPr>
          <w:p w:rsidR="00175F6B" w:rsidRPr="00C242B4" w:rsidRDefault="00175F6B" w:rsidP="00CD0C9C">
            <w:pPr>
              <w:ind w:left="-57" w:right="-57"/>
              <w:jc w:val="center"/>
              <w:rPr>
                <w:spacing w:val="-20"/>
                <w:kern w:val="2"/>
              </w:rPr>
            </w:pPr>
            <w:r w:rsidRPr="00C242B4">
              <w:rPr>
                <w:spacing w:val="-20"/>
                <w:kern w:val="2"/>
              </w:rPr>
              <w:t>4 279 851,4</w:t>
            </w:r>
          </w:p>
        </w:tc>
      </w:tr>
      <w:tr w:rsidR="00175F6B" w:rsidRPr="00C242B4" w:rsidTr="004C7504">
        <w:tc>
          <w:tcPr>
            <w:tcW w:w="3331" w:type="dxa"/>
            <w:vMerge/>
          </w:tcPr>
          <w:p w:rsidR="00175F6B" w:rsidRPr="00C242B4" w:rsidRDefault="00175F6B" w:rsidP="002A322B">
            <w:pPr>
              <w:rPr>
                <w:kern w:val="2"/>
              </w:rPr>
            </w:pPr>
          </w:p>
        </w:tc>
        <w:tc>
          <w:tcPr>
            <w:tcW w:w="1378" w:type="dxa"/>
          </w:tcPr>
          <w:p w:rsidR="00175F6B" w:rsidRPr="00C242B4" w:rsidRDefault="00175F6B" w:rsidP="002A322B">
            <w:pPr>
              <w:rPr>
                <w:kern w:val="2"/>
              </w:rPr>
            </w:pPr>
            <w:r w:rsidRPr="00C242B4">
              <w:rPr>
                <w:kern w:val="2"/>
              </w:rPr>
              <w:t>минпром-энерго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805</w:t>
            </w:r>
          </w:p>
        </w:tc>
        <w:tc>
          <w:tcPr>
            <w:tcW w:w="598" w:type="dxa"/>
          </w:tcPr>
          <w:p w:rsidR="00175F6B" w:rsidRPr="00C242B4" w:rsidRDefault="00175F6B" w:rsidP="00CD0C9C">
            <w:pPr>
              <w:ind w:left="-57" w:right="-57"/>
              <w:jc w:val="center"/>
              <w:rPr>
                <w:spacing w:val="-20"/>
                <w:kern w:val="2"/>
              </w:rPr>
            </w:pPr>
            <w:r w:rsidRPr="00C242B4">
              <w:rPr>
                <w:spacing w:val="-20"/>
                <w:kern w:val="2"/>
              </w:rPr>
              <w:t>х</w:t>
            </w:r>
          </w:p>
        </w:tc>
        <w:tc>
          <w:tcPr>
            <w:tcW w:w="1017" w:type="dxa"/>
          </w:tcPr>
          <w:p w:rsidR="00175F6B" w:rsidRPr="00C242B4" w:rsidRDefault="00175F6B" w:rsidP="00CD0C9C">
            <w:pPr>
              <w:ind w:left="-57" w:right="-57"/>
              <w:jc w:val="center"/>
              <w:rPr>
                <w:spacing w:val="-20"/>
                <w:kern w:val="2"/>
              </w:rPr>
            </w:pPr>
            <w:r w:rsidRPr="00C242B4">
              <w:rPr>
                <w:spacing w:val="-20"/>
                <w:kern w:val="2"/>
              </w:rPr>
              <w:t>х</w:t>
            </w:r>
          </w:p>
        </w:tc>
        <w:tc>
          <w:tcPr>
            <w:tcW w:w="551" w:type="dxa"/>
          </w:tcPr>
          <w:p w:rsidR="00175F6B" w:rsidRPr="00C242B4" w:rsidRDefault="00175F6B" w:rsidP="00CD0C9C">
            <w:pPr>
              <w:ind w:left="-57" w:right="-57"/>
              <w:jc w:val="center"/>
              <w:rPr>
                <w:spacing w:val="-20"/>
                <w:kern w:val="2"/>
              </w:rPr>
            </w:pPr>
            <w:r w:rsidRPr="00C242B4">
              <w:rPr>
                <w:spacing w:val="-20"/>
                <w:kern w:val="2"/>
              </w:rPr>
              <w:t>х</w:t>
            </w:r>
          </w:p>
        </w:tc>
        <w:tc>
          <w:tcPr>
            <w:tcW w:w="1155" w:type="dxa"/>
          </w:tcPr>
          <w:p w:rsidR="00175F6B" w:rsidRPr="00C242B4" w:rsidRDefault="00175F6B" w:rsidP="00CD0C9C">
            <w:pPr>
              <w:ind w:left="-57" w:right="-57"/>
              <w:jc w:val="center"/>
              <w:rPr>
                <w:sz w:val="24"/>
                <w:szCs w:val="24"/>
              </w:rPr>
            </w:pPr>
            <w:r w:rsidRPr="00C242B4">
              <w:t>1 366 593,7</w:t>
            </w:r>
          </w:p>
        </w:tc>
        <w:tc>
          <w:tcPr>
            <w:tcW w:w="830" w:type="dxa"/>
          </w:tcPr>
          <w:p w:rsidR="00175F6B" w:rsidRPr="00C242B4" w:rsidRDefault="00175F6B" w:rsidP="00CD0C9C">
            <w:pPr>
              <w:ind w:left="-57" w:right="-57"/>
              <w:jc w:val="center"/>
              <w:rPr>
                <w:spacing w:val="-20"/>
                <w:kern w:val="2"/>
              </w:rPr>
            </w:pPr>
            <w:r w:rsidRPr="00C242B4">
              <w:rPr>
                <w:spacing w:val="-20"/>
                <w:kern w:val="2"/>
              </w:rPr>
              <w:t>770 375,5</w:t>
            </w:r>
          </w:p>
        </w:tc>
        <w:tc>
          <w:tcPr>
            <w:tcW w:w="897" w:type="dxa"/>
          </w:tcPr>
          <w:p w:rsidR="00175F6B" w:rsidRPr="00C242B4" w:rsidRDefault="00175F6B" w:rsidP="00CD0C9C">
            <w:pPr>
              <w:ind w:left="-57" w:right="-57"/>
              <w:jc w:val="center"/>
              <w:rPr>
                <w:spacing w:val="-20"/>
                <w:kern w:val="2"/>
              </w:rPr>
            </w:pPr>
            <w:r w:rsidRPr="00C242B4">
              <w:rPr>
                <w:spacing w:val="-20"/>
                <w:kern w:val="2"/>
              </w:rPr>
              <w:t>652 357,1</w:t>
            </w:r>
          </w:p>
        </w:tc>
        <w:tc>
          <w:tcPr>
            <w:tcW w:w="1023" w:type="dxa"/>
            <w:gridSpan w:val="2"/>
          </w:tcPr>
          <w:p w:rsidR="00175F6B" w:rsidRPr="00C242B4" w:rsidRDefault="00175F6B" w:rsidP="00CD0C9C">
            <w:pPr>
              <w:ind w:left="-57" w:right="-57"/>
              <w:jc w:val="center"/>
              <w:rPr>
                <w:spacing w:val="-20"/>
                <w:kern w:val="2"/>
              </w:rPr>
            </w:pPr>
            <w:r w:rsidRPr="00C242B4">
              <w:t>214 687,0</w:t>
            </w:r>
          </w:p>
        </w:tc>
        <w:tc>
          <w:tcPr>
            <w:tcW w:w="909" w:type="dxa"/>
          </w:tcPr>
          <w:p w:rsidR="00175F6B" w:rsidRPr="00C242B4" w:rsidRDefault="00175F6B" w:rsidP="00CD0C9C">
            <w:pPr>
              <w:ind w:left="-57" w:right="-57"/>
              <w:jc w:val="center"/>
              <w:rPr>
                <w:sz w:val="24"/>
                <w:szCs w:val="24"/>
              </w:rPr>
            </w:pPr>
            <w:r w:rsidRPr="00C242B4">
              <w:t>346 129,2</w:t>
            </w:r>
          </w:p>
        </w:tc>
        <w:tc>
          <w:tcPr>
            <w:tcW w:w="901" w:type="dxa"/>
          </w:tcPr>
          <w:p w:rsidR="00175F6B" w:rsidRPr="00C242B4" w:rsidRDefault="00175F6B" w:rsidP="00CD0C9C">
            <w:pPr>
              <w:ind w:left="-57" w:right="-57"/>
              <w:jc w:val="center"/>
              <w:rPr>
                <w:spacing w:val="-20"/>
                <w:kern w:val="2"/>
              </w:rPr>
            </w:pPr>
            <w:r w:rsidRPr="00C242B4">
              <w:rPr>
                <w:spacing w:val="-20"/>
                <w:kern w:val="2"/>
              </w:rPr>
              <w:t>–</w:t>
            </w:r>
          </w:p>
        </w:tc>
        <w:tc>
          <w:tcPr>
            <w:tcW w:w="953" w:type="dxa"/>
          </w:tcPr>
          <w:p w:rsidR="00175F6B" w:rsidRPr="00C242B4" w:rsidRDefault="00175F6B" w:rsidP="00CD0C9C">
            <w:pPr>
              <w:ind w:left="-57" w:right="-57"/>
              <w:jc w:val="center"/>
              <w:rPr>
                <w:spacing w:val="-20"/>
                <w:kern w:val="2"/>
              </w:rPr>
            </w:pPr>
            <w:r w:rsidRPr="00C242B4">
              <w:rPr>
                <w:spacing w:val="-20"/>
                <w:kern w:val="2"/>
              </w:rPr>
              <w:t>–</w:t>
            </w:r>
          </w:p>
        </w:tc>
        <w:tc>
          <w:tcPr>
            <w:tcW w:w="963" w:type="dxa"/>
          </w:tcPr>
          <w:p w:rsidR="00175F6B" w:rsidRPr="00C242B4" w:rsidRDefault="00175F6B" w:rsidP="00CD0C9C">
            <w:pPr>
              <w:ind w:left="-57" w:right="-57"/>
              <w:jc w:val="center"/>
              <w:rPr>
                <w:spacing w:val="-20"/>
                <w:kern w:val="2"/>
              </w:rPr>
            </w:pPr>
            <w:r w:rsidRPr="00C242B4">
              <w:rPr>
                <w:spacing w:val="-20"/>
                <w:kern w:val="2"/>
              </w:rPr>
              <w:t>111 581,4</w:t>
            </w:r>
          </w:p>
        </w:tc>
      </w:tr>
      <w:tr w:rsidR="00175F6B" w:rsidRPr="00C242B4" w:rsidTr="004C7504">
        <w:tc>
          <w:tcPr>
            <w:tcW w:w="3331" w:type="dxa"/>
          </w:tcPr>
          <w:p w:rsidR="00175F6B" w:rsidRPr="00C242B4" w:rsidRDefault="00175F6B" w:rsidP="002A322B">
            <w:pPr>
              <w:rPr>
                <w:kern w:val="2"/>
              </w:rPr>
            </w:pPr>
            <w:r w:rsidRPr="00C242B4">
              <w:rPr>
                <w:kern w:val="2"/>
              </w:rPr>
              <w:t>Подпрограмма 1</w:t>
            </w:r>
          </w:p>
          <w:p w:rsidR="00175F6B" w:rsidRPr="00C242B4" w:rsidRDefault="00175F6B" w:rsidP="002A322B">
            <w:pPr>
              <w:rPr>
                <w:kern w:val="2"/>
              </w:rPr>
            </w:pPr>
            <w:r w:rsidRPr="00C242B4">
              <w:rPr>
                <w:kern w:val="2"/>
              </w:rPr>
              <w:t>«Развитие жилищного хозяйства в Ростовской области»</w:t>
            </w:r>
          </w:p>
        </w:tc>
        <w:tc>
          <w:tcPr>
            <w:tcW w:w="1378" w:type="dxa"/>
          </w:tcPr>
          <w:p w:rsidR="00175F6B" w:rsidRPr="00C242B4" w:rsidRDefault="00175F6B" w:rsidP="002A322B">
            <w:pPr>
              <w:rPr>
                <w:kern w:val="2"/>
              </w:rPr>
            </w:pPr>
            <w:r w:rsidRPr="00C242B4">
              <w:rPr>
                <w:bCs/>
                <w:kern w:val="2"/>
              </w:rPr>
              <w:t>всего</w:t>
            </w:r>
            <w:r w:rsidRPr="00C242B4">
              <w:rPr>
                <w:kern w:val="2"/>
              </w:rPr>
              <w:t xml:space="preserve"> 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х</w:t>
            </w:r>
          </w:p>
        </w:tc>
        <w:tc>
          <w:tcPr>
            <w:tcW w:w="598" w:type="dxa"/>
          </w:tcPr>
          <w:p w:rsidR="00175F6B" w:rsidRPr="00C242B4" w:rsidRDefault="00175F6B" w:rsidP="00CD0C9C">
            <w:pPr>
              <w:ind w:left="-57" w:right="-57"/>
              <w:jc w:val="center"/>
              <w:rPr>
                <w:spacing w:val="-20"/>
                <w:kern w:val="2"/>
              </w:rPr>
            </w:pPr>
            <w:r w:rsidRPr="00C242B4">
              <w:rPr>
                <w:spacing w:val="-20"/>
                <w:kern w:val="2"/>
              </w:rPr>
              <w:t>х</w:t>
            </w:r>
          </w:p>
        </w:tc>
        <w:tc>
          <w:tcPr>
            <w:tcW w:w="1017" w:type="dxa"/>
          </w:tcPr>
          <w:p w:rsidR="00175F6B" w:rsidRPr="00C242B4" w:rsidRDefault="00175F6B" w:rsidP="00CD0C9C">
            <w:pPr>
              <w:ind w:left="-57" w:right="-57"/>
              <w:jc w:val="center"/>
              <w:rPr>
                <w:spacing w:val="-20"/>
                <w:kern w:val="2"/>
              </w:rPr>
            </w:pPr>
            <w:r w:rsidRPr="00C242B4">
              <w:rPr>
                <w:spacing w:val="-20"/>
                <w:kern w:val="2"/>
              </w:rPr>
              <w:t>х</w:t>
            </w:r>
          </w:p>
        </w:tc>
        <w:tc>
          <w:tcPr>
            <w:tcW w:w="551" w:type="dxa"/>
          </w:tcPr>
          <w:p w:rsidR="00175F6B" w:rsidRPr="00C242B4" w:rsidRDefault="00175F6B" w:rsidP="00CD0C9C">
            <w:pPr>
              <w:ind w:left="-57" w:right="-57"/>
              <w:jc w:val="center"/>
              <w:rPr>
                <w:spacing w:val="-20"/>
                <w:kern w:val="2"/>
              </w:rPr>
            </w:pPr>
            <w:r w:rsidRPr="00C242B4">
              <w:rPr>
                <w:spacing w:val="-20"/>
                <w:kern w:val="2"/>
              </w:rPr>
              <w:t>х</w:t>
            </w:r>
          </w:p>
        </w:tc>
        <w:tc>
          <w:tcPr>
            <w:tcW w:w="1155" w:type="dxa"/>
          </w:tcPr>
          <w:p w:rsidR="00175F6B" w:rsidRPr="00C242B4" w:rsidRDefault="00175F6B" w:rsidP="00CD0C9C">
            <w:pPr>
              <w:ind w:left="-57" w:right="-57"/>
              <w:jc w:val="center"/>
              <w:rPr>
                <w:bCs/>
                <w:sz w:val="24"/>
                <w:szCs w:val="24"/>
              </w:rPr>
            </w:pPr>
            <w:r w:rsidRPr="00C242B4">
              <w:rPr>
                <w:bCs/>
              </w:rPr>
              <w:t>3 548 814,9</w:t>
            </w:r>
          </w:p>
          <w:p w:rsidR="00175F6B" w:rsidRPr="00C242B4" w:rsidRDefault="00175F6B" w:rsidP="00CD0C9C">
            <w:pPr>
              <w:ind w:left="-57" w:right="-57"/>
              <w:jc w:val="center"/>
              <w:rPr>
                <w:bCs/>
                <w:sz w:val="24"/>
                <w:szCs w:val="24"/>
              </w:rPr>
            </w:pPr>
          </w:p>
        </w:tc>
        <w:tc>
          <w:tcPr>
            <w:tcW w:w="830" w:type="dxa"/>
          </w:tcPr>
          <w:p w:rsidR="00175F6B" w:rsidRPr="00C242B4" w:rsidRDefault="00175F6B" w:rsidP="00CD0C9C">
            <w:pPr>
              <w:ind w:left="-57" w:right="-57"/>
              <w:jc w:val="center"/>
              <w:rPr>
                <w:bCs/>
                <w:spacing w:val="-20"/>
                <w:kern w:val="2"/>
              </w:rPr>
            </w:pPr>
            <w:r w:rsidRPr="00C242B4">
              <w:rPr>
                <w:bCs/>
                <w:spacing w:val="-20"/>
                <w:kern w:val="2"/>
              </w:rPr>
              <w:t>1 022 185,8</w:t>
            </w:r>
          </w:p>
        </w:tc>
        <w:tc>
          <w:tcPr>
            <w:tcW w:w="897" w:type="dxa"/>
          </w:tcPr>
          <w:p w:rsidR="00175F6B" w:rsidRPr="00C242B4" w:rsidRDefault="00175F6B" w:rsidP="00CD0C9C">
            <w:pPr>
              <w:ind w:left="-57" w:right="-57"/>
              <w:jc w:val="center"/>
              <w:rPr>
                <w:bCs/>
                <w:spacing w:val="-20"/>
                <w:kern w:val="2"/>
              </w:rPr>
            </w:pPr>
            <w:r w:rsidRPr="00C242B4">
              <w:rPr>
                <w:bCs/>
                <w:spacing w:val="-20"/>
                <w:kern w:val="2"/>
              </w:rPr>
              <w:t>686 044,2</w:t>
            </w:r>
          </w:p>
        </w:tc>
        <w:tc>
          <w:tcPr>
            <w:tcW w:w="1023" w:type="dxa"/>
            <w:gridSpan w:val="2"/>
          </w:tcPr>
          <w:p w:rsidR="00175F6B" w:rsidRPr="00C242B4" w:rsidRDefault="00175F6B" w:rsidP="00CD0C9C">
            <w:pPr>
              <w:ind w:left="-57" w:right="-57"/>
              <w:jc w:val="center"/>
              <w:rPr>
                <w:bCs/>
                <w:spacing w:val="-20"/>
                <w:kern w:val="2"/>
              </w:rPr>
            </w:pPr>
            <w:r w:rsidRPr="00C242B4">
              <w:rPr>
                <w:bCs/>
                <w:spacing w:val="-20"/>
                <w:kern w:val="2"/>
              </w:rPr>
              <w:t>710 439,9</w:t>
            </w:r>
          </w:p>
        </w:tc>
        <w:tc>
          <w:tcPr>
            <w:tcW w:w="909" w:type="dxa"/>
          </w:tcPr>
          <w:p w:rsidR="00175F6B" w:rsidRPr="00C242B4" w:rsidRDefault="00175F6B" w:rsidP="00CD0C9C">
            <w:pPr>
              <w:ind w:left="-57" w:right="-57"/>
              <w:jc w:val="center"/>
              <w:rPr>
                <w:bCs/>
                <w:spacing w:val="-10"/>
                <w:sz w:val="24"/>
                <w:szCs w:val="24"/>
              </w:rPr>
            </w:pPr>
            <w:r w:rsidRPr="00C242B4">
              <w:rPr>
                <w:bCs/>
              </w:rPr>
              <w:t>675 139,4</w:t>
            </w:r>
          </w:p>
        </w:tc>
        <w:tc>
          <w:tcPr>
            <w:tcW w:w="901" w:type="dxa"/>
          </w:tcPr>
          <w:p w:rsidR="00175F6B" w:rsidRPr="00C242B4" w:rsidRDefault="00175F6B" w:rsidP="00CD0C9C">
            <w:pPr>
              <w:ind w:left="-57" w:right="-57"/>
              <w:jc w:val="center"/>
              <w:rPr>
                <w:bCs/>
                <w:sz w:val="24"/>
                <w:szCs w:val="24"/>
              </w:rPr>
            </w:pPr>
            <w:r w:rsidRPr="00C242B4">
              <w:rPr>
                <w:bCs/>
              </w:rPr>
              <w:t>273 144,7</w:t>
            </w:r>
          </w:p>
        </w:tc>
        <w:tc>
          <w:tcPr>
            <w:tcW w:w="953" w:type="dxa"/>
          </w:tcPr>
          <w:p w:rsidR="00175F6B" w:rsidRPr="00C242B4" w:rsidRDefault="00175F6B" w:rsidP="00CD0C9C">
            <w:pPr>
              <w:ind w:left="-57" w:right="-57"/>
              <w:jc w:val="center"/>
              <w:rPr>
                <w:bCs/>
                <w:sz w:val="24"/>
                <w:szCs w:val="24"/>
              </w:rPr>
            </w:pPr>
            <w:r w:rsidRPr="00C242B4">
              <w:rPr>
                <w:bCs/>
              </w:rPr>
              <w:t>237 177,1</w:t>
            </w:r>
          </w:p>
        </w:tc>
        <w:tc>
          <w:tcPr>
            <w:tcW w:w="963" w:type="dxa"/>
          </w:tcPr>
          <w:p w:rsidR="00175F6B" w:rsidRPr="00C242B4" w:rsidRDefault="00175F6B" w:rsidP="00CD0C9C">
            <w:pPr>
              <w:ind w:left="-57" w:right="-57"/>
              <w:jc w:val="center"/>
              <w:rPr>
                <w:bCs/>
                <w:spacing w:val="-20"/>
                <w:kern w:val="2"/>
              </w:rPr>
            </w:pPr>
            <w:r w:rsidRPr="00C242B4">
              <w:rPr>
                <w:bCs/>
                <w:spacing w:val="-20"/>
                <w:kern w:val="2"/>
              </w:rPr>
              <w:t>–</w:t>
            </w:r>
          </w:p>
        </w:tc>
      </w:tr>
      <w:tr w:rsidR="00175F6B" w:rsidRPr="00C242B4" w:rsidTr="004C7504">
        <w:tc>
          <w:tcPr>
            <w:tcW w:w="3331" w:type="dxa"/>
          </w:tcPr>
          <w:p w:rsidR="00175F6B" w:rsidRPr="00C242B4" w:rsidRDefault="00175F6B" w:rsidP="002A322B">
            <w:pPr>
              <w:rPr>
                <w:kern w:val="2"/>
              </w:rPr>
            </w:pPr>
            <w:r w:rsidRPr="00C242B4">
              <w:rPr>
                <w:kern w:val="2"/>
              </w:rPr>
              <w:t xml:space="preserve">ОМ 1.1. Предоставление субсидий бюджетам муниципальных образований на предоставление субсидий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проведение капитального ремонта многоквартирных домов, разработку </w:t>
            </w:r>
          </w:p>
          <w:p w:rsidR="00175F6B" w:rsidRPr="00C242B4" w:rsidRDefault="00175F6B" w:rsidP="002A322B">
            <w:pPr>
              <w:rPr>
                <w:kern w:val="2"/>
              </w:rPr>
            </w:pPr>
            <w:r w:rsidRPr="00C242B4">
              <w:rPr>
                <w:kern w:val="2"/>
              </w:rPr>
              <w:t>и (или) изготовление проектно-сметной документации, проведение энергетических обследований многоквартирных домов</w:t>
            </w:r>
          </w:p>
        </w:tc>
        <w:tc>
          <w:tcPr>
            <w:tcW w:w="1378" w:type="dxa"/>
          </w:tcPr>
          <w:p w:rsidR="00175F6B" w:rsidRPr="00C242B4" w:rsidRDefault="00175F6B" w:rsidP="002A322B">
            <w:pPr>
              <w:rPr>
                <w:kern w:val="2"/>
              </w:rPr>
            </w:pPr>
            <w:r w:rsidRPr="00C242B4">
              <w:rPr>
                <w:bCs/>
                <w:kern w:val="2"/>
              </w:rPr>
              <w:t xml:space="preserve">всего </w:t>
            </w: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07 1 7318</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tcPr>
          <w:p w:rsidR="00175F6B" w:rsidRPr="00C242B4" w:rsidRDefault="00175F6B" w:rsidP="00CD0C9C">
            <w:pPr>
              <w:ind w:left="-57" w:right="-57"/>
              <w:jc w:val="center"/>
              <w:rPr>
                <w:sz w:val="24"/>
                <w:szCs w:val="24"/>
              </w:rPr>
            </w:pPr>
            <w:r w:rsidRPr="00C242B4">
              <w:t>520 884,7</w:t>
            </w:r>
          </w:p>
        </w:tc>
        <w:tc>
          <w:tcPr>
            <w:tcW w:w="830" w:type="dxa"/>
          </w:tcPr>
          <w:p w:rsidR="00175F6B" w:rsidRPr="00C242B4" w:rsidRDefault="00175F6B" w:rsidP="00CD0C9C">
            <w:pPr>
              <w:ind w:left="-57" w:right="-57"/>
              <w:jc w:val="center"/>
              <w:rPr>
                <w:spacing w:val="-20"/>
                <w:kern w:val="2"/>
              </w:rPr>
            </w:pPr>
            <w:r w:rsidRPr="00C242B4">
              <w:rPr>
                <w:spacing w:val="-20"/>
                <w:kern w:val="2"/>
              </w:rPr>
              <w:t>520 884,7</w:t>
            </w:r>
          </w:p>
        </w:tc>
        <w:tc>
          <w:tcPr>
            <w:tcW w:w="897" w:type="dxa"/>
          </w:tcPr>
          <w:p w:rsidR="00175F6B" w:rsidRPr="00C242B4" w:rsidRDefault="00175F6B" w:rsidP="00CD0C9C">
            <w:pPr>
              <w:ind w:left="-57" w:right="-57"/>
              <w:jc w:val="center"/>
              <w:rPr>
                <w:spacing w:val="-20"/>
                <w:kern w:val="2"/>
              </w:rPr>
            </w:pPr>
            <w:r w:rsidRPr="00C242B4">
              <w:rPr>
                <w:spacing w:val="-20"/>
                <w:kern w:val="2"/>
              </w:rPr>
              <w:t>17 170,0</w:t>
            </w:r>
          </w:p>
        </w:tc>
        <w:tc>
          <w:tcPr>
            <w:tcW w:w="1023" w:type="dxa"/>
            <w:gridSpan w:val="2"/>
          </w:tcPr>
          <w:p w:rsidR="00175F6B" w:rsidRPr="00C242B4" w:rsidRDefault="00175F6B" w:rsidP="00CD0C9C">
            <w:pPr>
              <w:ind w:left="-57" w:right="-57"/>
              <w:jc w:val="center"/>
              <w:rPr>
                <w:spacing w:val="-20"/>
                <w:kern w:val="2"/>
              </w:rPr>
            </w:pPr>
            <w:r w:rsidRPr="00C242B4">
              <w:rPr>
                <w:spacing w:val="-20"/>
                <w:kern w:val="2"/>
              </w:rPr>
              <w:t>–</w:t>
            </w:r>
          </w:p>
        </w:tc>
        <w:tc>
          <w:tcPr>
            <w:tcW w:w="909" w:type="dxa"/>
          </w:tcPr>
          <w:p w:rsidR="00175F6B" w:rsidRPr="00C242B4" w:rsidRDefault="00175F6B" w:rsidP="00CD0C9C">
            <w:pPr>
              <w:ind w:left="-57" w:right="-57"/>
              <w:jc w:val="center"/>
              <w:rPr>
                <w:spacing w:val="-20"/>
                <w:kern w:val="2"/>
              </w:rPr>
            </w:pPr>
            <w:r w:rsidRPr="00C242B4">
              <w:rPr>
                <w:spacing w:val="-20"/>
                <w:kern w:val="2"/>
              </w:rPr>
              <w:t>–</w:t>
            </w:r>
          </w:p>
        </w:tc>
        <w:tc>
          <w:tcPr>
            <w:tcW w:w="901" w:type="dxa"/>
          </w:tcPr>
          <w:p w:rsidR="00175F6B" w:rsidRPr="00C242B4" w:rsidRDefault="00175F6B" w:rsidP="00CD0C9C">
            <w:pPr>
              <w:ind w:left="-57" w:right="-57"/>
              <w:jc w:val="center"/>
              <w:rPr>
                <w:spacing w:val="-20"/>
                <w:kern w:val="2"/>
              </w:rPr>
            </w:pPr>
            <w:r w:rsidRPr="00C242B4">
              <w:rPr>
                <w:spacing w:val="-20"/>
                <w:kern w:val="2"/>
              </w:rPr>
              <w:t>–</w:t>
            </w:r>
          </w:p>
        </w:tc>
        <w:tc>
          <w:tcPr>
            <w:tcW w:w="953" w:type="dxa"/>
          </w:tcPr>
          <w:p w:rsidR="00175F6B" w:rsidRPr="00C242B4" w:rsidRDefault="00175F6B" w:rsidP="00CD0C9C">
            <w:pPr>
              <w:ind w:left="-57" w:right="-57"/>
              <w:jc w:val="center"/>
              <w:rPr>
                <w:spacing w:val="-20"/>
                <w:kern w:val="2"/>
              </w:rPr>
            </w:pPr>
            <w:r w:rsidRPr="00C242B4">
              <w:rPr>
                <w:spacing w:val="-20"/>
                <w:kern w:val="2"/>
              </w:rPr>
              <w:t>–</w:t>
            </w:r>
          </w:p>
        </w:tc>
        <w:tc>
          <w:tcPr>
            <w:tcW w:w="963" w:type="dxa"/>
          </w:tcPr>
          <w:p w:rsidR="00175F6B" w:rsidRPr="00C242B4" w:rsidRDefault="00175F6B" w:rsidP="00CD0C9C">
            <w:pPr>
              <w:ind w:left="-57" w:right="-57"/>
              <w:jc w:val="center"/>
              <w:rPr>
                <w:spacing w:val="-20"/>
                <w:kern w:val="2"/>
              </w:rPr>
            </w:pPr>
            <w:r w:rsidRPr="00C242B4">
              <w:rPr>
                <w:spacing w:val="-20"/>
                <w:kern w:val="2"/>
              </w:rPr>
              <w:t>–</w:t>
            </w:r>
          </w:p>
        </w:tc>
      </w:tr>
      <w:tr w:rsidR="00175F6B" w:rsidRPr="00C242B4" w:rsidTr="004C7504">
        <w:tc>
          <w:tcPr>
            <w:tcW w:w="3331" w:type="dxa"/>
            <w:vMerge w:val="restart"/>
          </w:tcPr>
          <w:p w:rsidR="00175F6B" w:rsidRPr="00C242B4" w:rsidRDefault="00175F6B" w:rsidP="002A322B">
            <w:pPr>
              <w:rPr>
                <w:kern w:val="2"/>
              </w:rPr>
            </w:pPr>
            <w:r w:rsidRPr="00C242B4">
              <w:rPr>
                <w:kern w:val="2"/>
              </w:rPr>
              <w:t xml:space="preserve">ОМ 1.2. Предоставление имущественного взноса Ростовской области некоммерческой организации «Ростовский областной фонд содействия капитальному ремонту» </w:t>
            </w:r>
          </w:p>
          <w:p w:rsidR="00175F6B" w:rsidRPr="00C242B4" w:rsidRDefault="00175F6B" w:rsidP="002A322B">
            <w:pPr>
              <w:rPr>
                <w:kern w:val="2"/>
              </w:rPr>
            </w:pPr>
            <w:r w:rsidRPr="00C242B4">
              <w:rPr>
                <w:kern w:val="2"/>
              </w:rPr>
              <w:t xml:space="preserve">на обеспечение мероприятий </w:t>
            </w:r>
          </w:p>
          <w:p w:rsidR="00175F6B" w:rsidRPr="00C242B4" w:rsidRDefault="00175F6B" w:rsidP="002A322B">
            <w:pPr>
              <w:rPr>
                <w:kern w:val="2"/>
              </w:rPr>
            </w:pPr>
            <w:r w:rsidRPr="00C242B4">
              <w:rPr>
                <w:kern w:val="2"/>
              </w:rPr>
              <w:t>по капитальному ремонту многоквартирных домов за счет средств, поступивших от Фонда содействия реформированию жилищно-коммунального хозяйства</w:t>
            </w:r>
          </w:p>
        </w:tc>
        <w:tc>
          <w:tcPr>
            <w:tcW w:w="1378" w:type="dxa"/>
            <w:vMerge w:val="restart"/>
          </w:tcPr>
          <w:p w:rsidR="00175F6B" w:rsidRPr="00C242B4" w:rsidRDefault="00175F6B" w:rsidP="002A322B">
            <w:pP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07 1 9501</w:t>
            </w:r>
          </w:p>
        </w:tc>
        <w:tc>
          <w:tcPr>
            <w:tcW w:w="551" w:type="dxa"/>
          </w:tcPr>
          <w:p w:rsidR="00175F6B" w:rsidRPr="00C242B4" w:rsidRDefault="00175F6B" w:rsidP="00CD0C9C">
            <w:pPr>
              <w:ind w:left="-57" w:right="-57"/>
              <w:jc w:val="center"/>
              <w:rPr>
                <w:spacing w:val="-20"/>
                <w:kern w:val="2"/>
              </w:rPr>
            </w:pPr>
            <w:r w:rsidRPr="00C242B4">
              <w:rPr>
                <w:spacing w:val="-20"/>
                <w:kern w:val="2"/>
              </w:rPr>
              <w:t>630</w:t>
            </w:r>
          </w:p>
        </w:tc>
        <w:tc>
          <w:tcPr>
            <w:tcW w:w="1155" w:type="dxa"/>
            <w:vMerge w:val="restart"/>
          </w:tcPr>
          <w:p w:rsidR="00175F6B" w:rsidRPr="00C242B4" w:rsidRDefault="00175F6B" w:rsidP="00CD0C9C">
            <w:pPr>
              <w:ind w:left="-57" w:right="-57"/>
              <w:jc w:val="center"/>
              <w:rPr>
                <w:spacing w:val="-20"/>
                <w:kern w:val="2"/>
              </w:rPr>
            </w:pPr>
          </w:p>
          <w:p w:rsidR="00175F6B" w:rsidRPr="00C242B4" w:rsidRDefault="00175F6B" w:rsidP="00CD0C9C">
            <w:pPr>
              <w:ind w:left="-57" w:right="-57"/>
              <w:jc w:val="center"/>
              <w:rPr>
                <w:spacing w:val="-20"/>
                <w:kern w:val="2"/>
              </w:rPr>
            </w:pPr>
            <w:r w:rsidRPr="00C242B4">
              <w:rPr>
                <w:spacing w:val="-20"/>
                <w:kern w:val="2"/>
              </w:rPr>
              <w:t>243 990,2</w:t>
            </w:r>
          </w:p>
          <w:p w:rsidR="00175F6B" w:rsidRPr="00C242B4" w:rsidRDefault="00175F6B" w:rsidP="00CD0C9C">
            <w:pPr>
              <w:ind w:left="-57" w:right="-57"/>
              <w:jc w:val="center"/>
              <w:rPr>
                <w:spacing w:val="-20"/>
                <w:kern w:val="2"/>
              </w:rPr>
            </w:pPr>
          </w:p>
        </w:tc>
        <w:tc>
          <w:tcPr>
            <w:tcW w:w="830" w:type="dxa"/>
            <w:vMerge w:val="restart"/>
          </w:tcPr>
          <w:p w:rsidR="00175F6B" w:rsidRPr="00C242B4" w:rsidRDefault="00175F6B" w:rsidP="00CD0C9C">
            <w:pPr>
              <w:ind w:left="-57" w:right="-57"/>
              <w:jc w:val="center"/>
              <w:rPr>
                <w:spacing w:val="-20"/>
                <w:kern w:val="2"/>
              </w:rPr>
            </w:pPr>
            <w:r w:rsidRPr="00C242B4">
              <w:rPr>
                <w:spacing w:val="-20"/>
                <w:kern w:val="2"/>
              </w:rPr>
              <w:t>213 491,4</w:t>
            </w:r>
          </w:p>
        </w:tc>
        <w:tc>
          <w:tcPr>
            <w:tcW w:w="897" w:type="dxa"/>
            <w:vMerge w:val="restart"/>
          </w:tcPr>
          <w:p w:rsidR="00175F6B" w:rsidRPr="00C242B4" w:rsidRDefault="00175F6B" w:rsidP="00CD0C9C">
            <w:pPr>
              <w:ind w:left="-57" w:right="-57"/>
              <w:jc w:val="center"/>
              <w:rPr>
                <w:spacing w:val="-20"/>
                <w:kern w:val="2"/>
              </w:rPr>
            </w:pPr>
            <w:r w:rsidRPr="00C242B4">
              <w:rPr>
                <w:spacing w:val="-20"/>
                <w:kern w:val="2"/>
              </w:rPr>
              <w:t>37 075,1</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vMerge w:val="restart"/>
          </w:tcPr>
          <w:p w:rsidR="00175F6B" w:rsidRPr="00C242B4" w:rsidRDefault="00175F6B" w:rsidP="00CD0C9C">
            <w:pPr>
              <w:ind w:left="-57" w:right="-57"/>
              <w:jc w:val="center"/>
              <w:rPr>
                <w:spacing w:val="-20"/>
                <w:kern w:val="2"/>
              </w:rPr>
            </w:pPr>
            <w:r w:rsidRPr="00C242B4">
              <w:rPr>
                <w:spacing w:val="-20"/>
                <w:kern w:val="2"/>
              </w:rPr>
              <w:t>–</w:t>
            </w:r>
          </w:p>
        </w:tc>
        <w:tc>
          <w:tcPr>
            <w:tcW w:w="901" w:type="dxa"/>
            <w:vMerge w:val="restart"/>
          </w:tcPr>
          <w:p w:rsidR="00175F6B" w:rsidRPr="00C242B4" w:rsidRDefault="00175F6B" w:rsidP="00CD0C9C">
            <w:pPr>
              <w:ind w:left="-57" w:right="-57"/>
              <w:jc w:val="center"/>
              <w:rPr>
                <w:spacing w:val="-20"/>
                <w:kern w:val="2"/>
              </w:rPr>
            </w:pPr>
            <w:r w:rsidRPr="00C242B4">
              <w:rPr>
                <w:spacing w:val="-20"/>
                <w:kern w:val="2"/>
              </w:rPr>
              <w:t>–</w:t>
            </w:r>
          </w:p>
        </w:tc>
        <w:tc>
          <w:tcPr>
            <w:tcW w:w="953" w:type="dxa"/>
            <w:vMerge w:val="restart"/>
          </w:tcPr>
          <w:p w:rsidR="00175F6B" w:rsidRPr="00C242B4" w:rsidRDefault="00175F6B" w:rsidP="00CD0C9C">
            <w:pPr>
              <w:ind w:left="-57" w:right="-57"/>
              <w:jc w:val="center"/>
              <w:rPr>
                <w:spacing w:val="-20"/>
                <w:kern w:val="2"/>
              </w:rPr>
            </w:pPr>
            <w:r w:rsidRPr="00C242B4">
              <w:rPr>
                <w:spacing w:val="-20"/>
                <w:kern w:val="2"/>
              </w:rPr>
              <w:t>–</w:t>
            </w:r>
          </w:p>
        </w:tc>
        <w:tc>
          <w:tcPr>
            <w:tcW w:w="963" w:type="dxa"/>
            <w:vMerge w:val="restart"/>
          </w:tcPr>
          <w:p w:rsidR="00175F6B" w:rsidRPr="00C242B4" w:rsidRDefault="00175F6B" w:rsidP="00CD0C9C">
            <w:pPr>
              <w:ind w:left="-57" w:right="-57"/>
              <w:jc w:val="center"/>
              <w:rPr>
                <w:spacing w:val="-20"/>
                <w:kern w:val="2"/>
              </w:rPr>
            </w:pPr>
            <w:r w:rsidRPr="00C242B4">
              <w:rPr>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071 0009501</w:t>
            </w:r>
          </w:p>
        </w:tc>
        <w:tc>
          <w:tcPr>
            <w:tcW w:w="551" w:type="dxa"/>
          </w:tcPr>
          <w:p w:rsidR="00175F6B" w:rsidRPr="00C242B4" w:rsidRDefault="00175F6B" w:rsidP="00CD0C9C">
            <w:pPr>
              <w:ind w:left="-57" w:right="-57"/>
              <w:jc w:val="center"/>
              <w:rPr>
                <w:spacing w:val="-20"/>
                <w:kern w:val="2"/>
              </w:rPr>
            </w:pPr>
            <w:r w:rsidRPr="00C242B4">
              <w:rPr>
                <w:spacing w:val="-20"/>
                <w:kern w:val="2"/>
              </w:rPr>
              <w:t>630</w:t>
            </w:r>
          </w:p>
        </w:tc>
        <w:tc>
          <w:tcPr>
            <w:tcW w:w="1155" w:type="dxa"/>
            <w:vMerge/>
          </w:tcPr>
          <w:p w:rsidR="00175F6B" w:rsidRPr="00C242B4" w:rsidRDefault="00175F6B" w:rsidP="00CD0C9C">
            <w:pPr>
              <w:ind w:left="-57" w:right="-57"/>
              <w:jc w:val="center"/>
              <w:rPr>
                <w:spacing w:val="-20"/>
                <w:kern w:val="2"/>
              </w:rPr>
            </w:pPr>
          </w:p>
        </w:tc>
        <w:tc>
          <w:tcPr>
            <w:tcW w:w="830" w:type="dxa"/>
            <w:vMerge/>
          </w:tcPr>
          <w:p w:rsidR="00175F6B" w:rsidRPr="00C242B4" w:rsidRDefault="00175F6B" w:rsidP="00CD0C9C">
            <w:pPr>
              <w:ind w:left="-57" w:right="-57"/>
              <w:jc w:val="center"/>
              <w:rPr>
                <w:spacing w:val="-20"/>
                <w:kern w:val="2"/>
              </w:rPr>
            </w:pPr>
          </w:p>
        </w:tc>
        <w:tc>
          <w:tcPr>
            <w:tcW w:w="897" w:type="dxa"/>
            <w:vMerge/>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r w:rsidRPr="00C242B4">
              <w:rPr>
                <w:spacing w:val="-20"/>
                <w:kern w:val="2"/>
              </w:rPr>
              <w:t>31 112,4</w:t>
            </w:r>
          </w:p>
        </w:tc>
        <w:tc>
          <w:tcPr>
            <w:tcW w:w="909" w:type="dxa"/>
            <w:vMerge/>
          </w:tcPr>
          <w:p w:rsidR="00175F6B" w:rsidRPr="00C242B4" w:rsidRDefault="00175F6B" w:rsidP="00CD0C9C">
            <w:pPr>
              <w:ind w:left="-57" w:right="-57"/>
              <w:jc w:val="center"/>
              <w:rPr>
                <w:spacing w:val="-20"/>
                <w:kern w:val="2"/>
              </w:rPr>
            </w:pPr>
          </w:p>
        </w:tc>
        <w:tc>
          <w:tcPr>
            <w:tcW w:w="901" w:type="dxa"/>
            <w:vMerge/>
          </w:tcPr>
          <w:p w:rsidR="00175F6B" w:rsidRPr="00C242B4" w:rsidRDefault="00175F6B" w:rsidP="00CD0C9C">
            <w:pPr>
              <w:ind w:left="-57" w:right="-57"/>
              <w:jc w:val="center"/>
              <w:rPr>
                <w:spacing w:val="-20"/>
                <w:kern w:val="2"/>
              </w:rPr>
            </w:pPr>
          </w:p>
        </w:tc>
        <w:tc>
          <w:tcPr>
            <w:tcW w:w="953" w:type="dxa"/>
            <w:vMerge/>
          </w:tcPr>
          <w:p w:rsidR="00175F6B" w:rsidRPr="00C242B4" w:rsidRDefault="00175F6B" w:rsidP="00CD0C9C">
            <w:pPr>
              <w:ind w:left="-57" w:right="-57"/>
              <w:jc w:val="center"/>
              <w:rPr>
                <w:spacing w:val="-20"/>
                <w:kern w:val="2"/>
              </w:rPr>
            </w:pPr>
          </w:p>
        </w:tc>
        <w:tc>
          <w:tcPr>
            <w:tcW w:w="963" w:type="dxa"/>
            <w:vMerge/>
          </w:tcPr>
          <w:p w:rsidR="00175F6B" w:rsidRPr="00C242B4" w:rsidRDefault="00175F6B" w:rsidP="00CD0C9C">
            <w:pPr>
              <w:ind w:left="-57" w:right="-57"/>
              <w:jc w:val="center"/>
              <w:rPr>
                <w:spacing w:val="-20"/>
                <w:kern w:val="2"/>
              </w:rPr>
            </w:pPr>
          </w:p>
        </w:tc>
      </w:tr>
      <w:tr w:rsidR="00175F6B" w:rsidRPr="00C242B4" w:rsidTr="004C7504">
        <w:tc>
          <w:tcPr>
            <w:tcW w:w="3331" w:type="dxa"/>
          </w:tcPr>
          <w:p w:rsidR="00175F6B" w:rsidRPr="00C242B4" w:rsidRDefault="00175F6B" w:rsidP="002A322B">
            <w:pPr>
              <w:rPr>
                <w:kern w:val="2"/>
              </w:rPr>
            </w:pPr>
            <w:r w:rsidRPr="00C242B4">
              <w:rPr>
                <w:kern w:val="2"/>
              </w:rPr>
              <w:t>ОМ 1.3. Предоставление субсидий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w:t>
            </w:r>
          </w:p>
        </w:tc>
        <w:tc>
          <w:tcPr>
            <w:tcW w:w="1378" w:type="dxa"/>
          </w:tcPr>
          <w:p w:rsidR="00175F6B" w:rsidRPr="00C242B4" w:rsidRDefault="00175F6B" w:rsidP="002A322B">
            <w:pP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07 1 7317</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tcPr>
          <w:p w:rsidR="00175F6B" w:rsidRPr="00C242B4" w:rsidRDefault="00175F6B" w:rsidP="00CD0C9C">
            <w:pPr>
              <w:ind w:left="-57" w:right="-57"/>
              <w:jc w:val="center"/>
              <w:rPr>
                <w:spacing w:val="-20"/>
                <w:kern w:val="2"/>
              </w:rPr>
            </w:pPr>
            <w:r w:rsidRPr="00C242B4">
              <w:rPr>
                <w:spacing w:val="-20"/>
                <w:kern w:val="2"/>
              </w:rPr>
              <w:t>168 670,9</w:t>
            </w:r>
          </w:p>
        </w:tc>
        <w:tc>
          <w:tcPr>
            <w:tcW w:w="830" w:type="dxa"/>
          </w:tcPr>
          <w:p w:rsidR="00175F6B" w:rsidRPr="00C242B4" w:rsidRDefault="00175F6B" w:rsidP="00CD0C9C">
            <w:pPr>
              <w:ind w:left="-57" w:right="-57"/>
              <w:jc w:val="center"/>
              <w:rPr>
                <w:spacing w:val="-20"/>
                <w:kern w:val="2"/>
              </w:rPr>
            </w:pPr>
            <w:r w:rsidRPr="00C242B4">
              <w:rPr>
                <w:spacing w:val="-20"/>
                <w:kern w:val="2"/>
              </w:rPr>
              <w:t>168 670,9</w:t>
            </w:r>
          </w:p>
          <w:p w:rsidR="00175F6B" w:rsidRPr="00C242B4" w:rsidRDefault="00175F6B" w:rsidP="00CD0C9C">
            <w:pPr>
              <w:ind w:left="-57" w:right="-57"/>
              <w:jc w:val="center"/>
              <w:rPr>
                <w:spacing w:val="-20"/>
                <w:kern w:val="2"/>
              </w:rPr>
            </w:pPr>
          </w:p>
        </w:tc>
        <w:tc>
          <w:tcPr>
            <w:tcW w:w="897" w:type="dxa"/>
          </w:tcPr>
          <w:p w:rsidR="00175F6B" w:rsidRPr="00C242B4" w:rsidRDefault="00175F6B" w:rsidP="00CD0C9C">
            <w:pPr>
              <w:ind w:left="-57" w:right="-57"/>
              <w:jc w:val="center"/>
              <w:rPr>
                <w:spacing w:val="-20"/>
                <w:kern w:val="2"/>
              </w:rPr>
            </w:pPr>
            <w:r w:rsidRPr="00C242B4">
              <w:rPr>
                <w:spacing w:val="-20"/>
                <w:kern w:val="2"/>
              </w:rPr>
              <w:t>–</w:t>
            </w:r>
          </w:p>
        </w:tc>
        <w:tc>
          <w:tcPr>
            <w:tcW w:w="1023" w:type="dxa"/>
            <w:gridSpan w:val="2"/>
          </w:tcPr>
          <w:p w:rsidR="00175F6B" w:rsidRPr="00C242B4" w:rsidRDefault="00175F6B" w:rsidP="00CD0C9C">
            <w:pPr>
              <w:ind w:left="-57" w:right="-57"/>
              <w:jc w:val="center"/>
              <w:rPr>
                <w:spacing w:val="-20"/>
                <w:kern w:val="2"/>
              </w:rPr>
            </w:pPr>
            <w:r w:rsidRPr="00C242B4">
              <w:rPr>
                <w:spacing w:val="-20"/>
                <w:kern w:val="2"/>
              </w:rPr>
              <w:t>–</w:t>
            </w:r>
          </w:p>
        </w:tc>
        <w:tc>
          <w:tcPr>
            <w:tcW w:w="909" w:type="dxa"/>
          </w:tcPr>
          <w:p w:rsidR="00175F6B" w:rsidRPr="00C242B4" w:rsidRDefault="00175F6B" w:rsidP="00CD0C9C">
            <w:pPr>
              <w:ind w:left="-57" w:right="-57"/>
              <w:jc w:val="center"/>
              <w:rPr>
                <w:spacing w:val="-20"/>
                <w:kern w:val="2"/>
              </w:rPr>
            </w:pPr>
            <w:r w:rsidRPr="00C242B4">
              <w:rPr>
                <w:spacing w:val="-20"/>
                <w:kern w:val="2"/>
              </w:rPr>
              <w:t>–</w:t>
            </w:r>
          </w:p>
        </w:tc>
        <w:tc>
          <w:tcPr>
            <w:tcW w:w="901" w:type="dxa"/>
          </w:tcPr>
          <w:p w:rsidR="00175F6B" w:rsidRPr="00C242B4" w:rsidRDefault="00175F6B" w:rsidP="00CD0C9C">
            <w:pPr>
              <w:ind w:left="-57" w:right="-57"/>
              <w:jc w:val="center"/>
              <w:rPr>
                <w:spacing w:val="-20"/>
                <w:kern w:val="2"/>
              </w:rPr>
            </w:pPr>
            <w:r w:rsidRPr="00C242B4">
              <w:rPr>
                <w:spacing w:val="-20"/>
                <w:kern w:val="2"/>
              </w:rPr>
              <w:t>–</w:t>
            </w:r>
          </w:p>
        </w:tc>
        <w:tc>
          <w:tcPr>
            <w:tcW w:w="953" w:type="dxa"/>
          </w:tcPr>
          <w:p w:rsidR="00175F6B" w:rsidRPr="00C242B4" w:rsidRDefault="00175F6B" w:rsidP="00CD0C9C">
            <w:pPr>
              <w:ind w:left="-57" w:right="-57"/>
              <w:jc w:val="center"/>
              <w:rPr>
                <w:spacing w:val="-20"/>
                <w:kern w:val="2"/>
              </w:rPr>
            </w:pPr>
            <w:r w:rsidRPr="00C242B4">
              <w:rPr>
                <w:spacing w:val="-20"/>
                <w:kern w:val="2"/>
              </w:rPr>
              <w:t>–</w:t>
            </w:r>
          </w:p>
        </w:tc>
        <w:tc>
          <w:tcPr>
            <w:tcW w:w="963" w:type="dxa"/>
          </w:tcPr>
          <w:p w:rsidR="00175F6B" w:rsidRPr="00C242B4" w:rsidRDefault="00175F6B" w:rsidP="00CD0C9C">
            <w:pPr>
              <w:ind w:left="-57" w:right="-57"/>
              <w:jc w:val="center"/>
              <w:rPr>
                <w:spacing w:val="-20"/>
                <w:kern w:val="2"/>
              </w:rPr>
            </w:pPr>
            <w:r w:rsidRPr="00C242B4">
              <w:rPr>
                <w:spacing w:val="-20"/>
                <w:kern w:val="2"/>
              </w:rPr>
              <w:t>–</w:t>
            </w:r>
          </w:p>
        </w:tc>
      </w:tr>
      <w:tr w:rsidR="00175F6B" w:rsidRPr="00C242B4" w:rsidTr="004C7504">
        <w:tc>
          <w:tcPr>
            <w:tcW w:w="3331" w:type="dxa"/>
          </w:tcPr>
          <w:p w:rsidR="00175F6B" w:rsidRPr="00C242B4" w:rsidRDefault="00175F6B" w:rsidP="002A322B">
            <w:pPr>
              <w:rPr>
                <w:kern w:val="2"/>
              </w:rPr>
            </w:pPr>
            <w:r w:rsidRPr="00C242B4">
              <w:rPr>
                <w:kern w:val="2"/>
              </w:rPr>
              <w:t>ОМ 1.4. Расходы на оплату услуг и (или) работ организаций по расчету минимального размера взноса на капитальный ремонт, а также показателей, необходимых для реализации Региональной программы</w:t>
            </w:r>
          </w:p>
        </w:tc>
        <w:tc>
          <w:tcPr>
            <w:tcW w:w="1378" w:type="dxa"/>
          </w:tcPr>
          <w:p w:rsidR="00175F6B" w:rsidRPr="00C242B4" w:rsidRDefault="00175F6B" w:rsidP="002A322B">
            <w:pP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07 1 2341</w:t>
            </w:r>
          </w:p>
        </w:tc>
        <w:tc>
          <w:tcPr>
            <w:tcW w:w="551" w:type="dxa"/>
          </w:tcPr>
          <w:p w:rsidR="00175F6B" w:rsidRPr="00C242B4" w:rsidRDefault="00175F6B" w:rsidP="00CD0C9C">
            <w:pPr>
              <w:ind w:left="-57" w:right="-57"/>
              <w:jc w:val="center"/>
              <w:rPr>
                <w:spacing w:val="-20"/>
                <w:kern w:val="2"/>
              </w:rPr>
            </w:pPr>
            <w:r w:rsidRPr="00C242B4">
              <w:rPr>
                <w:spacing w:val="-20"/>
                <w:kern w:val="2"/>
              </w:rPr>
              <w:t>244</w:t>
            </w:r>
          </w:p>
        </w:tc>
        <w:tc>
          <w:tcPr>
            <w:tcW w:w="1155" w:type="dxa"/>
          </w:tcPr>
          <w:p w:rsidR="00175F6B" w:rsidRPr="00C242B4" w:rsidRDefault="00175F6B" w:rsidP="00CD0C9C">
            <w:pPr>
              <w:ind w:left="-57" w:right="-57"/>
              <w:jc w:val="center"/>
              <w:rPr>
                <w:spacing w:val="-20"/>
                <w:kern w:val="2"/>
              </w:rPr>
            </w:pPr>
            <w:r w:rsidRPr="00C242B4">
              <w:rPr>
                <w:spacing w:val="-20"/>
                <w:kern w:val="2"/>
              </w:rPr>
              <w:t>5 900,0</w:t>
            </w:r>
          </w:p>
        </w:tc>
        <w:tc>
          <w:tcPr>
            <w:tcW w:w="830" w:type="dxa"/>
          </w:tcPr>
          <w:p w:rsidR="00175F6B" w:rsidRPr="00C242B4" w:rsidRDefault="00175F6B" w:rsidP="00CD0C9C">
            <w:pPr>
              <w:ind w:left="-57" w:right="-57"/>
              <w:jc w:val="center"/>
              <w:rPr>
                <w:spacing w:val="-20"/>
                <w:kern w:val="2"/>
              </w:rPr>
            </w:pPr>
            <w:r w:rsidRPr="00C242B4">
              <w:rPr>
                <w:spacing w:val="-20"/>
                <w:kern w:val="2"/>
              </w:rPr>
              <w:t>–</w:t>
            </w:r>
          </w:p>
        </w:tc>
        <w:tc>
          <w:tcPr>
            <w:tcW w:w="897" w:type="dxa"/>
          </w:tcPr>
          <w:p w:rsidR="00175F6B" w:rsidRPr="00C242B4" w:rsidRDefault="00175F6B" w:rsidP="00CD0C9C">
            <w:pPr>
              <w:ind w:left="-57" w:right="-57"/>
              <w:jc w:val="center"/>
              <w:rPr>
                <w:spacing w:val="-20"/>
                <w:kern w:val="2"/>
              </w:rPr>
            </w:pPr>
            <w:r w:rsidRPr="00C242B4">
              <w:rPr>
                <w:spacing w:val="-20"/>
                <w:kern w:val="2"/>
              </w:rPr>
              <w:t>5 900,0</w:t>
            </w:r>
          </w:p>
        </w:tc>
        <w:tc>
          <w:tcPr>
            <w:tcW w:w="1023" w:type="dxa"/>
            <w:gridSpan w:val="2"/>
          </w:tcPr>
          <w:p w:rsidR="00175F6B" w:rsidRPr="00C242B4" w:rsidRDefault="00175F6B" w:rsidP="00CD0C9C">
            <w:pPr>
              <w:ind w:left="-57" w:right="-57"/>
              <w:jc w:val="center"/>
              <w:rPr>
                <w:spacing w:val="-20"/>
                <w:kern w:val="2"/>
              </w:rPr>
            </w:pPr>
            <w:r w:rsidRPr="00C242B4">
              <w:rPr>
                <w:spacing w:val="-20"/>
                <w:kern w:val="2"/>
              </w:rPr>
              <w:t>–</w:t>
            </w:r>
          </w:p>
        </w:tc>
        <w:tc>
          <w:tcPr>
            <w:tcW w:w="909" w:type="dxa"/>
          </w:tcPr>
          <w:p w:rsidR="00175F6B" w:rsidRPr="00C242B4" w:rsidRDefault="00175F6B" w:rsidP="00CD0C9C">
            <w:pPr>
              <w:ind w:left="-57" w:right="-57"/>
              <w:jc w:val="center"/>
              <w:rPr>
                <w:spacing w:val="-20"/>
                <w:kern w:val="2"/>
              </w:rPr>
            </w:pPr>
            <w:r w:rsidRPr="00C242B4">
              <w:rPr>
                <w:spacing w:val="-20"/>
                <w:kern w:val="2"/>
              </w:rPr>
              <w:t>–</w:t>
            </w:r>
          </w:p>
        </w:tc>
        <w:tc>
          <w:tcPr>
            <w:tcW w:w="901" w:type="dxa"/>
          </w:tcPr>
          <w:p w:rsidR="00175F6B" w:rsidRPr="00C242B4" w:rsidRDefault="00175F6B" w:rsidP="00CD0C9C">
            <w:pPr>
              <w:ind w:left="-57" w:right="-57"/>
              <w:jc w:val="center"/>
              <w:rPr>
                <w:spacing w:val="-20"/>
                <w:kern w:val="2"/>
              </w:rPr>
            </w:pPr>
            <w:r w:rsidRPr="00C242B4">
              <w:rPr>
                <w:spacing w:val="-20"/>
                <w:kern w:val="2"/>
              </w:rPr>
              <w:t>–</w:t>
            </w:r>
          </w:p>
        </w:tc>
        <w:tc>
          <w:tcPr>
            <w:tcW w:w="953" w:type="dxa"/>
          </w:tcPr>
          <w:p w:rsidR="00175F6B" w:rsidRPr="00C242B4" w:rsidRDefault="00175F6B" w:rsidP="00CD0C9C">
            <w:pPr>
              <w:ind w:left="-57" w:right="-57"/>
              <w:jc w:val="center"/>
              <w:rPr>
                <w:spacing w:val="-20"/>
                <w:kern w:val="2"/>
              </w:rPr>
            </w:pPr>
            <w:r w:rsidRPr="00C242B4">
              <w:rPr>
                <w:spacing w:val="-20"/>
                <w:kern w:val="2"/>
              </w:rPr>
              <w:t>–</w:t>
            </w:r>
          </w:p>
        </w:tc>
        <w:tc>
          <w:tcPr>
            <w:tcW w:w="963" w:type="dxa"/>
          </w:tcPr>
          <w:p w:rsidR="00175F6B" w:rsidRPr="00C242B4" w:rsidRDefault="00175F6B" w:rsidP="00CD0C9C">
            <w:pPr>
              <w:ind w:left="-57" w:right="-57"/>
              <w:jc w:val="center"/>
              <w:rPr>
                <w:spacing w:val="-20"/>
                <w:kern w:val="2"/>
              </w:rPr>
            </w:pPr>
            <w:r w:rsidRPr="00C242B4">
              <w:rPr>
                <w:spacing w:val="-20"/>
                <w:kern w:val="2"/>
              </w:rPr>
              <w:t>–</w:t>
            </w:r>
          </w:p>
        </w:tc>
      </w:tr>
      <w:tr w:rsidR="00175F6B" w:rsidRPr="00C242B4" w:rsidTr="004C7504">
        <w:tc>
          <w:tcPr>
            <w:tcW w:w="3331" w:type="dxa"/>
            <w:vMerge w:val="restart"/>
          </w:tcPr>
          <w:p w:rsidR="00175F6B" w:rsidRPr="00C242B4" w:rsidRDefault="00175F6B" w:rsidP="002A322B">
            <w:pPr>
              <w:rPr>
                <w:kern w:val="2"/>
              </w:rPr>
            </w:pPr>
            <w:r w:rsidRPr="00C242B4">
              <w:rPr>
                <w:kern w:val="2"/>
              </w:rPr>
              <w:t>ОМ 1.5. Информирование населения по вопросам управления многоквартирными домами и энергоэффективности в жилищной сфере</w:t>
            </w:r>
          </w:p>
        </w:tc>
        <w:tc>
          <w:tcPr>
            <w:tcW w:w="1378" w:type="dxa"/>
            <w:vMerge w:val="restart"/>
          </w:tcPr>
          <w:p w:rsidR="00175F6B" w:rsidRPr="00C242B4" w:rsidRDefault="00175F6B" w:rsidP="002A322B">
            <w:pP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07 1 2138</w:t>
            </w:r>
          </w:p>
        </w:tc>
        <w:tc>
          <w:tcPr>
            <w:tcW w:w="551" w:type="dxa"/>
          </w:tcPr>
          <w:p w:rsidR="00175F6B" w:rsidRPr="00C242B4" w:rsidRDefault="00175F6B" w:rsidP="00CD0C9C">
            <w:pPr>
              <w:ind w:left="-57" w:right="-57"/>
              <w:jc w:val="center"/>
              <w:rPr>
                <w:spacing w:val="-20"/>
                <w:kern w:val="2"/>
              </w:rPr>
            </w:pPr>
            <w:r w:rsidRPr="00C242B4">
              <w:rPr>
                <w:spacing w:val="-20"/>
                <w:kern w:val="2"/>
              </w:rPr>
              <w:t>244</w:t>
            </w:r>
          </w:p>
        </w:tc>
        <w:tc>
          <w:tcPr>
            <w:tcW w:w="1155" w:type="dxa"/>
            <w:vMerge w:val="restart"/>
          </w:tcPr>
          <w:p w:rsidR="00175F6B" w:rsidRPr="00C242B4" w:rsidRDefault="00175F6B" w:rsidP="00CD0C9C">
            <w:pPr>
              <w:ind w:left="-57" w:right="-57"/>
              <w:jc w:val="center"/>
              <w:rPr>
                <w:spacing w:val="-20"/>
                <w:kern w:val="2"/>
              </w:rPr>
            </w:pPr>
          </w:p>
          <w:p w:rsidR="00175F6B" w:rsidRPr="00C242B4" w:rsidRDefault="00175F6B" w:rsidP="00CD0C9C">
            <w:pPr>
              <w:ind w:left="-57" w:right="-57"/>
              <w:jc w:val="center"/>
              <w:rPr>
                <w:spacing w:val="-20"/>
                <w:kern w:val="2"/>
              </w:rPr>
            </w:pPr>
            <w:r w:rsidRPr="00C242B4">
              <w:rPr>
                <w:spacing w:val="-20"/>
                <w:kern w:val="2"/>
              </w:rPr>
              <w:t>1 962,7</w:t>
            </w:r>
          </w:p>
        </w:tc>
        <w:tc>
          <w:tcPr>
            <w:tcW w:w="830" w:type="dxa"/>
            <w:vMerge w:val="restart"/>
          </w:tcPr>
          <w:p w:rsidR="00175F6B" w:rsidRPr="00C242B4" w:rsidRDefault="00175F6B" w:rsidP="00CD0C9C">
            <w:pPr>
              <w:ind w:left="-57" w:right="-57"/>
              <w:jc w:val="center"/>
              <w:rPr>
                <w:spacing w:val="-20"/>
                <w:kern w:val="2"/>
              </w:rPr>
            </w:pPr>
            <w:r w:rsidRPr="00C242B4">
              <w:rPr>
                <w:spacing w:val="-20"/>
                <w:kern w:val="2"/>
              </w:rPr>
              <w:t>380,0</w:t>
            </w:r>
          </w:p>
        </w:tc>
        <w:tc>
          <w:tcPr>
            <w:tcW w:w="897" w:type="dxa"/>
            <w:vMerge w:val="restart"/>
          </w:tcPr>
          <w:p w:rsidR="00175F6B" w:rsidRPr="00C242B4" w:rsidRDefault="00175F6B" w:rsidP="00CD0C9C">
            <w:pPr>
              <w:ind w:left="-57" w:right="-57"/>
              <w:jc w:val="center"/>
              <w:rPr>
                <w:spacing w:val="-20"/>
                <w:kern w:val="2"/>
              </w:rPr>
            </w:pPr>
            <w:r w:rsidRPr="00C242B4">
              <w:rPr>
                <w:spacing w:val="-20"/>
                <w:kern w:val="2"/>
              </w:rPr>
              <w:t>541,7</w:t>
            </w:r>
          </w:p>
        </w:tc>
        <w:tc>
          <w:tcPr>
            <w:tcW w:w="1023" w:type="dxa"/>
            <w:gridSpan w:val="2"/>
            <w:vMerge w:val="restart"/>
          </w:tcPr>
          <w:p w:rsidR="00175F6B" w:rsidRPr="00C242B4" w:rsidRDefault="00175F6B" w:rsidP="00CD0C9C">
            <w:pPr>
              <w:ind w:left="-57" w:right="-57"/>
              <w:jc w:val="center"/>
              <w:rPr>
                <w:spacing w:val="-20"/>
                <w:kern w:val="2"/>
              </w:rPr>
            </w:pPr>
          </w:p>
          <w:p w:rsidR="00175F6B" w:rsidRPr="00C242B4" w:rsidRDefault="00175F6B" w:rsidP="00CD0C9C">
            <w:pPr>
              <w:ind w:left="-57" w:right="-57"/>
              <w:jc w:val="center"/>
              <w:rPr>
                <w:spacing w:val="-20"/>
                <w:kern w:val="2"/>
              </w:rPr>
            </w:pPr>
            <w:r w:rsidRPr="00C242B4">
              <w:rPr>
                <w:spacing w:val="-20"/>
                <w:kern w:val="2"/>
              </w:rPr>
              <w:t>362,7</w:t>
            </w:r>
          </w:p>
        </w:tc>
        <w:tc>
          <w:tcPr>
            <w:tcW w:w="909" w:type="dxa"/>
            <w:vMerge w:val="restart"/>
          </w:tcPr>
          <w:p w:rsidR="00175F6B" w:rsidRPr="00C242B4" w:rsidRDefault="00175F6B" w:rsidP="00CD0C9C">
            <w:pPr>
              <w:ind w:left="-57" w:right="-57"/>
              <w:jc w:val="center"/>
            </w:pPr>
          </w:p>
          <w:p w:rsidR="00175F6B" w:rsidRPr="00C242B4" w:rsidRDefault="00175F6B" w:rsidP="00CD0C9C">
            <w:pPr>
              <w:ind w:left="-57" w:right="-57"/>
              <w:jc w:val="center"/>
              <w:rPr>
                <w:sz w:val="24"/>
                <w:szCs w:val="24"/>
              </w:rPr>
            </w:pPr>
            <w:r w:rsidRPr="00C242B4">
              <w:t>280,0</w:t>
            </w:r>
          </w:p>
        </w:tc>
        <w:tc>
          <w:tcPr>
            <w:tcW w:w="901" w:type="dxa"/>
            <w:vMerge w:val="restart"/>
          </w:tcPr>
          <w:p w:rsidR="00175F6B" w:rsidRPr="00C242B4" w:rsidRDefault="00175F6B" w:rsidP="00CD0C9C">
            <w:pPr>
              <w:ind w:left="-57" w:right="-57"/>
              <w:jc w:val="center"/>
            </w:pPr>
          </w:p>
          <w:p w:rsidR="00175F6B" w:rsidRPr="00C242B4" w:rsidRDefault="00175F6B" w:rsidP="00CD0C9C">
            <w:pPr>
              <w:ind w:left="-57" w:right="-57"/>
              <w:jc w:val="center"/>
              <w:rPr>
                <w:sz w:val="24"/>
                <w:szCs w:val="24"/>
              </w:rPr>
            </w:pPr>
            <w:r w:rsidRPr="00C242B4">
              <w:t>280,0</w:t>
            </w:r>
          </w:p>
        </w:tc>
        <w:tc>
          <w:tcPr>
            <w:tcW w:w="953" w:type="dxa"/>
            <w:vMerge w:val="restart"/>
          </w:tcPr>
          <w:p w:rsidR="00175F6B" w:rsidRPr="00C242B4" w:rsidRDefault="00175F6B" w:rsidP="00CD0C9C">
            <w:pPr>
              <w:ind w:left="-57" w:right="-57"/>
              <w:jc w:val="center"/>
            </w:pPr>
          </w:p>
          <w:p w:rsidR="00175F6B" w:rsidRPr="00C242B4" w:rsidRDefault="00175F6B" w:rsidP="00CD0C9C">
            <w:pPr>
              <w:ind w:left="-57" w:right="-57"/>
              <w:jc w:val="center"/>
              <w:rPr>
                <w:sz w:val="24"/>
                <w:szCs w:val="24"/>
              </w:rPr>
            </w:pPr>
            <w:r w:rsidRPr="00C242B4">
              <w:t>280,0</w:t>
            </w:r>
          </w:p>
        </w:tc>
        <w:tc>
          <w:tcPr>
            <w:tcW w:w="963" w:type="dxa"/>
            <w:vMerge w:val="restart"/>
          </w:tcPr>
          <w:p w:rsidR="00175F6B" w:rsidRPr="00C242B4" w:rsidRDefault="00175F6B" w:rsidP="00CD0C9C">
            <w:pPr>
              <w:ind w:left="-57" w:right="-57"/>
              <w:jc w:val="center"/>
              <w:rPr>
                <w:spacing w:val="-20"/>
                <w:kern w:val="2"/>
              </w:rPr>
            </w:pPr>
            <w:r w:rsidRPr="00C242B4">
              <w:rPr>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lang w:val="en-US"/>
              </w:rPr>
            </w:pPr>
            <w:r w:rsidRPr="00C242B4">
              <w:rPr>
                <w:spacing w:val="-20"/>
                <w:kern w:val="2"/>
              </w:rPr>
              <w:t xml:space="preserve">07 1 </w:t>
            </w:r>
            <w:r w:rsidRPr="00C242B4">
              <w:rPr>
                <w:spacing w:val="-20"/>
                <w:kern w:val="2"/>
                <w:lang w:val="en-US"/>
              </w:rPr>
              <w:t xml:space="preserve">00 </w:t>
            </w:r>
            <w:r w:rsidRPr="00C242B4">
              <w:rPr>
                <w:spacing w:val="-20"/>
                <w:kern w:val="2"/>
              </w:rPr>
              <w:t>2138</w:t>
            </w:r>
            <w:r w:rsidRPr="00C242B4">
              <w:rPr>
                <w:spacing w:val="-20"/>
                <w:kern w:val="2"/>
                <w:lang w:val="en-US"/>
              </w:rPr>
              <w:t>0</w:t>
            </w:r>
          </w:p>
        </w:tc>
        <w:tc>
          <w:tcPr>
            <w:tcW w:w="551" w:type="dxa"/>
          </w:tcPr>
          <w:p w:rsidR="00175F6B" w:rsidRPr="00C242B4" w:rsidRDefault="00175F6B" w:rsidP="00CD0C9C">
            <w:pPr>
              <w:ind w:left="-57" w:right="-57"/>
              <w:jc w:val="center"/>
              <w:rPr>
                <w:spacing w:val="-20"/>
                <w:kern w:val="2"/>
              </w:rPr>
            </w:pPr>
            <w:r w:rsidRPr="00C242B4">
              <w:rPr>
                <w:spacing w:val="-20"/>
                <w:kern w:val="2"/>
              </w:rPr>
              <w:t>244</w:t>
            </w:r>
          </w:p>
        </w:tc>
        <w:tc>
          <w:tcPr>
            <w:tcW w:w="1155" w:type="dxa"/>
            <w:vMerge/>
          </w:tcPr>
          <w:p w:rsidR="00175F6B" w:rsidRPr="00C242B4" w:rsidRDefault="00175F6B" w:rsidP="00CD0C9C">
            <w:pPr>
              <w:ind w:left="-57" w:right="-57"/>
              <w:jc w:val="center"/>
              <w:rPr>
                <w:spacing w:val="-20"/>
                <w:kern w:val="2"/>
              </w:rPr>
            </w:pPr>
          </w:p>
        </w:tc>
        <w:tc>
          <w:tcPr>
            <w:tcW w:w="830" w:type="dxa"/>
            <w:vMerge/>
          </w:tcPr>
          <w:p w:rsidR="00175F6B" w:rsidRPr="00C242B4" w:rsidRDefault="00175F6B" w:rsidP="00CD0C9C">
            <w:pPr>
              <w:ind w:left="-57" w:right="-57"/>
              <w:jc w:val="center"/>
              <w:rPr>
                <w:spacing w:val="-20"/>
                <w:kern w:val="2"/>
              </w:rPr>
            </w:pPr>
          </w:p>
        </w:tc>
        <w:tc>
          <w:tcPr>
            <w:tcW w:w="897" w:type="dxa"/>
            <w:vMerge/>
          </w:tcPr>
          <w:p w:rsidR="00175F6B" w:rsidRPr="00C242B4" w:rsidRDefault="00175F6B" w:rsidP="00CD0C9C">
            <w:pPr>
              <w:ind w:left="-57" w:right="-57"/>
              <w:jc w:val="center"/>
              <w:rPr>
                <w:spacing w:val="-20"/>
                <w:kern w:val="2"/>
              </w:rPr>
            </w:pPr>
          </w:p>
        </w:tc>
        <w:tc>
          <w:tcPr>
            <w:tcW w:w="1023" w:type="dxa"/>
            <w:gridSpan w:val="2"/>
            <w:vMerge/>
          </w:tcPr>
          <w:p w:rsidR="00175F6B" w:rsidRPr="00C242B4" w:rsidRDefault="00175F6B" w:rsidP="00CD0C9C">
            <w:pPr>
              <w:ind w:left="-57" w:right="-57"/>
              <w:jc w:val="center"/>
              <w:rPr>
                <w:spacing w:val="-20"/>
                <w:kern w:val="2"/>
              </w:rPr>
            </w:pPr>
          </w:p>
        </w:tc>
        <w:tc>
          <w:tcPr>
            <w:tcW w:w="909" w:type="dxa"/>
            <w:vMerge/>
          </w:tcPr>
          <w:p w:rsidR="00175F6B" w:rsidRPr="00C242B4" w:rsidRDefault="00175F6B" w:rsidP="00CD0C9C">
            <w:pPr>
              <w:ind w:left="-57" w:right="-57"/>
              <w:jc w:val="center"/>
              <w:rPr>
                <w:spacing w:val="-20"/>
                <w:kern w:val="2"/>
              </w:rPr>
            </w:pPr>
          </w:p>
        </w:tc>
        <w:tc>
          <w:tcPr>
            <w:tcW w:w="901" w:type="dxa"/>
            <w:vMerge/>
          </w:tcPr>
          <w:p w:rsidR="00175F6B" w:rsidRPr="00C242B4" w:rsidRDefault="00175F6B" w:rsidP="00CD0C9C">
            <w:pPr>
              <w:ind w:left="-57" w:right="-57"/>
              <w:jc w:val="center"/>
              <w:rPr>
                <w:spacing w:val="-20"/>
                <w:kern w:val="2"/>
              </w:rPr>
            </w:pPr>
          </w:p>
        </w:tc>
        <w:tc>
          <w:tcPr>
            <w:tcW w:w="953" w:type="dxa"/>
            <w:vMerge/>
          </w:tcPr>
          <w:p w:rsidR="00175F6B" w:rsidRPr="00C242B4" w:rsidRDefault="00175F6B" w:rsidP="00CD0C9C">
            <w:pPr>
              <w:ind w:left="-57" w:right="-57"/>
              <w:jc w:val="center"/>
              <w:rPr>
                <w:spacing w:val="-20"/>
                <w:kern w:val="2"/>
              </w:rPr>
            </w:pPr>
          </w:p>
        </w:tc>
        <w:tc>
          <w:tcPr>
            <w:tcW w:w="963" w:type="dxa"/>
            <w:vMerge/>
          </w:tcPr>
          <w:p w:rsidR="00175F6B" w:rsidRPr="00C242B4" w:rsidRDefault="00175F6B" w:rsidP="00CD0C9C">
            <w:pPr>
              <w:ind w:left="-57" w:right="-57"/>
              <w:jc w:val="center"/>
              <w:rPr>
                <w:spacing w:val="-20"/>
                <w:kern w:val="2"/>
              </w:rPr>
            </w:pPr>
          </w:p>
        </w:tc>
      </w:tr>
      <w:tr w:rsidR="00175F6B" w:rsidRPr="00C242B4" w:rsidTr="004C7504">
        <w:tc>
          <w:tcPr>
            <w:tcW w:w="3331" w:type="dxa"/>
            <w:vMerge w:val="restart"/>
          </w:tcPr>
          <w:p w:rsidR="00175F6B" w:rsidRPr="00C242B4" w:rsidRDefault="00175F6B" w:rsidP="002A322B">
            <w:pPr>
              <w:rPr>
                <w:kern w:val="2"/>
              </w:rPr>
            </w:pPr>
            <w:r w:rsidRPr="00C242B4">
              <w:rPr>
                <w:kern w:val="2"/>
              </w:rPr>
              <w:t>ОМ 1.6. Финансовое обеспечение вы</w:t>
            </w:r>
            <w:r w:rsidRPr="00C242B4">
              <w:rPr>
                <w:kern w:val="2"/>
              </w:rPr>
              <w:softHyphen/>
              <w:t>полнения государственным автоном</w:t>
            </w:r>
            <w:r w:rsidRPr="00C242B4">
              <w:rPr>
                <w:kern w:val="2"/>
              </w:rPr>
              <w:softHyphen/>
              <w:t>ным учреждением Ростовской области «Ростовский областной учебный центр» государственного задания на оказание услуг по переподготовке и повышению квалификации руководи</w:t>
            </w:r>
            <w:r w:rsidRPr="00C242B4">
              <w:rPr>
                <w:kern w:val="2"/>
              </w:rPr>
              <w:softHyphen/>
              <w:t>телей и специалистов жилищно-комму</w:t>
            </w:r>
            <w:r w:rsidRPr="00C242B4">
              <w:rPr>
                <w:kern w:val="2"/>
              </w:rPr>
              <w:softHyphen/>
              <w:t>нального комплекса, в том числе в сфере управления многоквартирными домами</w:t>
            </w:r>
          </w:p>
        </w:tc>
        <w:tc>
          <w:tcPr>
            <w:tcW w:w="1378" w:type="dxa"/>
            <w:vMerge w:val="restart"/>
          </w:tcPr>
          <w:p w:rsidR="00175F6B" w:rsidRPr="00C242B4" w:rsidRDefault="00175F6B" w:rsidP="002A322B">
            <w:pP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07 1 0059</w:t>
            </w:r>
          </w:p>
        </w:tc>
        <w:tc>
          <w:tcPr>
            <w:tcW w:w="551" w:type="dxa"/>
          </w:tcPr>
          <w:p w:rsidR="00175F6B" w:rsidRPr="00C242B4" w:rsidRDefault="00175F6B" w:rsidP="00CD0C9C">
            <w:pPr>
              <w:ind w:left="-57" w:right="-57"/>
              <w:jc w:val="center"/>
              <w:rPr>
                <w:spacing w:val="-20"/>
                <w:kern w:val="2"/>
              </w:rPr>
            </w:pPr>
            <w:r w:rsidRPr="00C242B4">
              <w:rPr>
                <w:spacing w:val="-20"/>
                <w:kern w:val="2"/>
              </w:rPr>
              <w:t>621</w:t>
            </w:r>
          </w:p>
        </w:tc>
        <w:tc>
          <w:tcPr>
            <w:tcW w:w="1155" w:type="dxa"/>
            <w:vMerge w:val="restart"/>
          </w:tcPr>
          <w:p w:rsidR="00175F6B" w:rsidRPr="00C242B4" w:rsidRDefault="00175F6B" w:rsidP="00CD0C9C">
            <w:pPr>
              <w:ind w:left="-57" w:right="-57"/>
              <w:jc w:val="center"/>
              <w:rPr>
                <w:sz w:val="24"/>
                <w:szCs w:val="24"/>
              </w:rPr>
            </w:pPr>
            <w:r w:rsidRPr="00C242B4">
              <w:t>198,0</w:t>
            </w:r>
          </w:p>
          <w:p w:rsidR="00175F6B" w:rsidRPr="00C242B4" w:rsidRDefault="00175F6B" w:rsidP="00CD0C9C">
            <w:pPr>
              <w:ind w:left="-57" w:right="-57"/>
              <w:jc w:val="center"/>
              <w:rPr>
                <w:spacing w:val="-20"/>
                <w:kern w:val="2"/>
              </w:rPr>
            </w:pPr>
          </w:p>
        </w:tc>
        <w:tc>
          <w:tcPr>
            <w:tcW w:w="830" w:type="dxa"/>
            <w:vMerge w:val="restart"/>
          </w:tcPr>
          <w:p w:rsidR="00175F6B" w:rsidRPr="00C242B4" w:rsidRDefault="00175F6B" w:rsidP="00CD0C9C">
            <w:pPr>
              <w:ind w:left="-57" w:right="-57"/>
              <w:jc w:val="center"/>
              <w:rPr>
                <w:spacing w:val="-20"/>
                <w:kern w:val="2"/>
              </w:rPr>
            </w:pPr>
            <w:r w:rsidRPr="00C242B4">
              <w:rPr>
                <w:spacing w:val="-20"/>
                <w:kern w:val="2"/>
              </w:rPr>
              <w:t>100,0</w:t>
            </w:r>
          </w:p>
        </w:tc>
        <w:tc>
          <w:tcPr>
            <w:tcW w:w="897" w:type="dxa"/>
            <w:vMerge w:val="restart"/>
          </w:tcPr>
          <w:p w:rsidR="00175F6B" w:rsidRPr="00C242B4" w:rsidRDefault="00175F6B" w:rsidP="00CD0C9C">
            <w:pPr>
              <w:ind w:left="-57" w:right="-57"/>
              <w:jc w:val="center"/>
              <w:rPr>
                <w:spacing w:val="-20"/>
                <w:kern w:val="2"/>
              </w:rPr>
            </w:pPr>
            <w:r w:rsidRPr="00C242B4">
              <w:rPr>
                <w:spacing w:val="-20"/>
                <w:kern w:val="2"/>
              </w:rPr>
              <w:t>98,0</w:t>
            </w:r>
          </w:p>
        </w:tc>
        <w:tc>
          <w:tcPr>
            <w:tcW w:w="1023" w:type="dxa"/>
            <w:gridSpan w:val="2"/>
            <w:vMerge w:val="restart"/>
          </w:tcPr>
          <w:p w:rsidR="00175F6B" w:rsidRPr="00C242B4" w:rsidRDefault="00175F6B" w:rsidP="00CD0C9C">
            <w:pPr>
              <w:ind w:left="-57" w:right="-57"/>
              <w:jc w:val="center"/>
              <w:rPr>
                <w:spacing w:val="-20"/>
                <w:kern w:val="2"/>
              </w:rPr>
            </w:pPr>
            <w:r w:rsidRPr="00C242B4">
              <w:rPr>
                <w:spacing w:val="-20"/>
                <w:kern w:val="2"/>
              </w:rPr>
              <w:t>–</w:t>
            </w:r>
          </w:p>
        </w:tc>
        <w:tc>
          <w:tcPr>
            <w:tcW w:w="909" w:type="dxa"/>
            <w:vMerge w:val="restart"/>
          </w:tcPr>
          <w:p w:rsidR="00175F6B" w:rsidRPr="00C242B4" w:rsidRDefault="00175F6B" w:rsidP="00CD0C9C">
            <w:pPr>
              <w:ind w:left="-57" w:right="-57"/>
              <w:jc w:val="center"/>
            </w:pPr>
            <w:r w:rsidRPr="00C242B4">
              <w:rPr>
                <w:spacing w:val="-20"/>
                <w:kern w:val="2"/>
              </w:rPr>
              <w:t>–</w:t>
            </w:r>
          </w:p>
        </w:tc>
        <w:tc>
          <w:tcPr>
            <w:tcW w:w="901" w:type="dxa"/>
            <w:vMerge w:val="restart"/>
          </w:tcPr>
          <w:p w:rsidR="00175F6B" w:rsidRPr="00C242B4" w:rsidRDefault="00175F6B" w:rsidP="00CD0C9C">
            <w:pPr>
              <w:ind w:left="-57" w:right="-57"/>
              <w:jc w:val="center"/>
            </w:pPr>
            <w:r w:rsidRPr="00C242B4">
              <w:rPr>
                <w:spacing w:val="-20"/>
                <w:kern w:val="2"/>
              </w:rPr>
              <w:t>–</w:t>
            </w:r>
          </w:p>
        </w:tc>
        <w:tc>
          <w:tcPr>
            <w:tcW w:w="953" w:type="dxa"/>
            <w:vMerge w:val="restart"/>
          </w:tcPr>
          <w:p w:rsidR="00175F6B" w:rsidRPr="00C242B4" w:rsidRDefault="00175F6B" w:rsidP="00CD0C9C">
            <w:pPr>
              <w:ind w:left="-57" w:right="-57"/>
              <w:jc w:val="center"/>
            </w:pPr>
            <w:r w:rsidRPr="00C242B4">
              <w:rPr>
                <w:spacing w:val="-20"/>
                <w:kern w:val="2"/>
              </w:rPr>
              <w:t>–</w:t>
            </w:r>
          </w:p>
        </w:tc>
        <w:tc>
          <w:tcPr>
            <w:tcW w:w="963" w:type="dxa"/>
            <w:vMerge w:val="restart"/>
          </w:tcPr>
          <w:p w:rsidR="00175F6B" w:rsidRPr="00C242B4" w:rsidRDefault="00175F6B" w:rsidP="00CD0C9C">
            <w:pPr>
              <w:ind w:left="-57" w:right="-57"/>
              <w:jc w:val="center"/>
              <w:rPr>
                <w:spacing w:val="-20"/>
                <w:kern w:val="2"/>
              </w:rPr>
            </w:pPr>
            <w:r w:rsidRPr="00C242B4">
              <w:rPr>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lang w:val="en-US"/>
              </w:rPr>
            </w:pPr>
            <w:r w:rsidRPr="00C242B4">
              <w:rPr>
                <w:spacing w:val="-20"/>
                <w:kern w:val="2"/>
              </w:rPr>
              <w:t xml:space="preserve">07 1 </w:t>
            </w:r>
            <w:r w:rsidRPr="00C242B4">
              <w:rPr>
                <w:spacing w:val="-20"/>
                <w:kern w:val="2"/>
                <w:lang w:val="en-US"/>
              </w:rPr>
              <w:t xml:space="preserve">00 </w:t>
            </w:r>
            <w:r w:rsidRPr="00C242B4">
              <w:rPr>
                <w:spacing w:val="-20"/>
                <w:kern w:val="2"/>
              </w:rPr>
              <w:t>0059</w:t>
            </w:r>
            <w:r w:rsidRPr="00C242B4">
              <w:rPr>
                <w:spacing w:val="-20"/>
                <w:kern w:val="2"/>
                <w:lang w:val="en-US"/>
              </w:rPr>
              <w:t>0</w:t>
            </w:r>
          </w:p>
        </w:tc>
        <w:tc>
          <w:tcPr>
            <w:tcW w:w="551" w:type="dxa"/>
          </w:tcPr>
          <w:p w:rsidR="00175F6B" w:rsidRPr="00C242B4" w:rsidRDefault="00175F6B" w:rsidP="00CD0C9C">
            <w:pPr>
              <w:ind w:left="-57" w:right="-57"/>
              <w:jc w:val="center"/>
              <w:rPr>
                <w:spacing w:val="-20"/>
                <w:kern w:val="2"/>
              </w:rPr>
            </w:pPr>
            <w:r w:rsidRPr="00C242B4">
              <w:rPr>
                <w:spacing w:val="-20"/>
                <w:kern w:val="2"/>
              </w:rPr>
              <w:t>621</w:t>
            </w:r>
          </w:p>
        </w:tc>
        <w:tc>
          <w:tcPr>
            <w:tcW w:w="1155" w:type="dxa"/>
            <w:vMerge/>
          </w:tcPr>
          <w:p w:rsidR="00175F6B" w:rsidRPr="00C242B4" w:rsidRDefault="00175F6B" w:rsidP="00CD0C9C">
            <w:pPr>
              <w:ind w:left="-57" w:right="-57"/>
              <w:jc w:val="center"/>
              <w:rPr>
                <w:spacing w:val="-20"/>
                <w:kern w:val="2"/>
              </w:rPr>
            </w:pPr>
          </w:p>
        </w:tc>
        <w:tc>
          <w:tcPr>
            <w:tcW w:w="830" w:type="dxa"/>
            <w:vMerge/>
          </w:tcPr>
          <w:p w:rsidR="00175F6B" w:rsidRPr="00C242B4" w:rsidRDefault="00175F6B" w:rsidP="00CD0C9C">
            <w:pPr>
              <w:ind w:left="-57" w:right="-57"/>
              <w:jc w:val="center"/>
              <w:rPr>
                <w:spacing w:val="-20"/>
                <w:kern w:val="2"/>
              </w:rPr>
            </w:pPr>
          </w:p>
        </w:tc>
        <w:tc>
          <w:tcPr>
            <w:tcW w:w="897" w:type="dxa"/>
            <w:vMerge/>
          </w:tcPr>
          <w:p w:rsidR="00175F6B" w:rsidRPr="00C242B4" w:rsidRDefault="00175F6B" w:rsidP="00CD0C9C">
            <w:pPr>
              <w:ind w:left="-57" w:right="-57"/>
              <w:jc w:val="center"/>
              <w:rPr>
                <w:spacing w:val="-20"/>
                <w:kern w:val="2"/>
              </w:rPr>
            </w:pPr>
          </w:p>
        </w:tc>
        <w:tc>
          <w:tcPr>
            <w:tcW w:w="1023" w:type="dxa"/>
            <w:gridSpan w:val="2"/>
            <w:vMerge/>
          </w:tcPr>
          <w:p w:rsidR="00175F6B" w:rsidRPr="00C242B4" w:rsidRDefault="00175F6B" w:rsidP="00CD0C9C">
            <w:pPr>
              <w:ind w:left="-57" w:right="-57"/>
              <w:jc w:val="center"/>
              <w:rPr>
                <w:spacing w:val="-20"/>
                <w:kern w:val="2"/>
              </w:rPr>
            </w:pPr>
          </w:p>
        </w:tc>
        <w:tc>
          <w:tcPr>
            <w:tcW w:w="909" w:type="dxa"/>
            <w:vMerge/>
          </w:tcPr>
          <w:p w:rsidR="00175F6B" w:rsidRPr="00C242B4" w:rsidRDefault="00175F6B" w:rsidP="00CD0C9C">
            <w:pPr>
              <w:ind w:left="-57" w:right="-57"/>
              <w:jc w:val="center"/>
              <w:rPr>
                <w:spacing w:val="-20"/>
                <w:kern w:val="2"/>
              </w:rPr>
            </w:pPr>
          </w:p>
        </w:tc>
        <w:tc>
          <w:tcPr>
            <w:tcW w:w="901" w:type="dxa"/>
            <w:vMerge/>
          </w:tcPr>
          <w:p w:rsidR="00175F6B" w:rsidRPr="00C242B4" w:rsidRDefault="00175F6B" w:rsidP="00CD0C9C">
            <w:pPr>
              <w:ind w:left="-57" w:right="-57"/>
              <w:jc w:val="center"/>
              <w:rPr>
                <w:spacing w:val="-20"/>
                <w:kern w:val="2"/>
              </w:rPr>
            </w:pPr>
          </w:p>
        </w:tc>
        <w:tc>
          <w:tcPr>
            <w:tcW w:w="953" w:type="dxa"/>
            <w:vMerge/>
          </w:tcPr>
          <w:p w:rsidR="00175F6B" w:rsidRPr="00C242B4" w:rsidRDefault="00175F6B" w:rsidP="00CD0C9C">
            <w:pPr>
              <w:ind w:left="-57" w:right="-57"/>
              <w:jc w:val="center"/>
              <w:rPr>
                <w:spacing w:val="-20"/>
                <w:kern w:val="2"/>
              </w:rPr>
            </w:pPr>
          </w:p>
        </w:tc>
        <w:tc>
          <w:tcPr>
            <w:tcW w:w="963" w:type="dxa"/>
            <w:vMerge/>
          </w:tcPr>
          <w:p w:rsidR="00175F6B" w:rsidRPr="00C242B4" w:rsidRDefault="00175F6B" w:rsidP="00CD0C9C">
            <w:pPr>
              <w:ind w:left="-57" w:right="-57"/>
              <w:jc w:val="center"/>
              <w:rPr>
                <w:spacing w:val="-20"/>
                <w:kern w:val="2"/>
              </w:rPr>
            </w:pPr>
          </w:p>
        </w:tc>
      </w:tr>
      <w:tr w:rsidR="00175F6B" w:rsidRPr="00C242B4" w:rsidTr="004C7504">
        <w:tc>
          <w:tcPr>
            <w:tcW w:w="3331" w:type="dxa"/>
            <w:vMerge w:val="restart"/>
          </w:tcPr>
          <w:p w:rsidR="00175F6B" w:rsidRPr="00C242B4" w:rsidRDefault="00175F6B" w:rsidP="002A322B">
            <w:pPr>
              <w:rPr>
                <w:kern w:val="2"/>
              </w:rPr>
            </w:pPr>
            <w:r w:rsidRPr="00C242B4">
              <w:rPr>
                <w:kern w:val="2"/>
              </w:rPr>
              <w:t xml:space="preserve">ОМ 1.7. </w:t>
            </w:r>
            <w:r w:rsidRPr="00C242B4">
              <w:rPr>
                <w:spacing w:val="-10"/>
                <w:kern w:val="2"/>
              </w:rPr>
              <w:t>Проведение специализированных</w:t>
            </w:r>
            <w:r w:rsidRPr="00C242B4">
              <w:rPr>
                <w:kern w:val="2"/>
              </w:rPr>
              <w:t xml:space="preserve"> семинаров по вопросам управления многоквартирными домами для </w:t>
            </w:r>
            <w:r w:rsidRPr="00C242B4">
              <w:rPr>
                <w:spacing w:val="-10"/>
                <w:kern w:val="2"/>
              </w:rPr>
              <w:t>представителей органов государственной</w:t>
            </w:r>
            <w:r w:rsidRPr="00C242B4">
              <w:rPr>
                <w:kern w:val="2"/>
              </w:rPr>
              <w:t xml:space="preserve"> власти и местного самоуправления, руководителей и специалистов управляющих организаций, ТСЖ, ЖСК, жилищных кооперативов или иных специализированных потребительских кооперативов, представителей инициативных групп собственников помещений в многоквартирных домах</w:t>
            </w:r>
          </w:p>
        </w:tc>
        <w:tc>
          <w:tcPr>
            <w:tcW w:w="1378" w:type="dxa"/>
            <w:vMerge w:val="restart"/>
          </w:tcPr>
          <w:p w:rsidR="00175F6B" w:rsidRPr="00C242B4" w:rsidRDefault="00175F6B" w:rsidP="002A322B">
            <w:pPr>
              <w:rPr>
                <w:kern w:val="2"/>
              </w:rPr>
            </w:pPr>
            <w:r w:rsidRPr="00C242B4">
              <w:rPr>
                <w:kern w:val="2"/>
              </w:rPr>
              <w:t>министерство ЖКХ области</w:t>
            </w:r>
          </w:p>
          <w:p w:rsidR="00175F6B" w:rsidRPr="00C242B4" w:rsidRDefault="00175F6B" w:rsidP="002A322B"/>
          <w:p w:rsidR="00175F6B" w:rsidRPr="00C242B4" w:rsidRDefault="00175F6B" w:rsidP="002A322B"/>
          <w:p w:rsidR="00175F6B" w:rsidRPr="00C242B4" w:rsidRDefault="00175F6B" w:rsidP="002A322B"/>
          <w:p w:rsidR="00175F6B" w:rsidRPr="00C242B4" w:rsidRDefault="00175F6B" w:rsidP="002A322B"/>
          <w:p w:rsidR="00175F6B" w:rsidRPr="00C242B4" w:rsidRDefault="00175F6B" w:rsidP="002A322B"/>
          <w:p w:rsidR="00175F6B" w:rsidRPr="00C242B4" w:rsidRDefault="00175F6B" w:rsidP="002A322B">
            <w:pPr>
              <w:jc w:val="cente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07 1 2139</w:t>
            </w:r>
          </w:p>
        </w:tc>
        <w:tc>
          <w:tcPr>
            <w:tcW w:w="551" w:type="dxa"/>
          </w:tcPr>
          <w:p w:rsidR="00175F6B" w:rsidRPr="00C242B4" w:rsidRDefault="00175F6B" w:rsidP="00CD0C9C">
            <w:pPr>
              <w:ind w:left="-57" w:right="-57"/>
              <w:jc w:val="center"/>
              <w:rPr>
                <w:spacing w:val="-20"/>
                <w:kern w:val="2"/>
              </w:rPr>
            </w:pPr>
            <w:r w:rsidRPr="00C242B4">
              <w:rPr>
                <w:spacing w:val="-20"/>
                <w:kern w:val="2"/>
              </w:rPr>
              <w:t>244</w:t>
            </w:r>
          </w:p>
        </w:tc>
        <w:tc>
          <w:tcPr>
            <w:tcW w:w="1155" w:type="dxa"/>
            <w:tcBorders>
              <w:bottom w:val="nil"/>
            </w:tcBorders>
          </w:tcPr>
          <w:p w:rsidR="00175F6B" w:rsidRPr="00C242B4" w:rsidRDefault="00175F6B" w:rsidP="00CD0C9C">
            <w:pPr>
              <w:ind w:left="-57" w:right="-57"/>
              <w:jc w:val="center"/>
            </w:pPr>
          </w:p>
          <w:p w:rsidR="00175F6B" w:rsidRPr="00C242B4" w:rsidRDefault="00175F6B" w:rsidP="00CD0C9C">
            <w:pPr>
              <w:ind w:left="-57" w:right="-57"/>
              <w:jc w:val="center"/>
              <w:rPr>
                <w:spacing w:val="-20"/>
                <w:kern w:val="2"/>
              </w:rPr>
            </w:pPr>
            <w:r w:rsidRPr="00C242B4">
              <w:t>2 285,1</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375,0</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490,1</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rPr>
                <w:sz w:val="24"/>
                <w:szCs w:val="24"/>
              </w:rPr>
            </w:pPr>
          </w:p>
        </w:tc>
        <w:tc>
          <w:tcPr>
            <w:tcW w:w="901" w:type="dxa"/>
            <w:tcBorders>
              <w:bottom w:val="nil"/>
            </w:tcBorders>
          </w:tcPr>
          <w:p w:rsidR="00175F6B" w:rsidRPr="00C242B4" w:rsidRDefault="00175F6B" w:rsidP="00CD0C9C">
            <w:pPr>
              <w:ind w:left="-57" w:right="-57"/>
              <w:jc w:val="center"/>
              <w:rPr>
                <w:sz w:val="24"/>
                <w:szCs w:val="24"/>
              </w:rPr>
            </w:pPr>
          </w:p>
        </w:tc>
        <w:tc>
          <w:tcPr>
            <w:tcW w:w="953" w:type="dxa"/>
            <w:tcBorders>
              <w:bottom w:val="nil"/>
            </w:tcBorders>
          </w:tcPr>
          <w:p w:rsidR="00175F6B" w:rsidRPr="00C242B4" w:rsidRDefault="00175F6B" w:rsidP="00CD0C9C">
            <w:pPr>
              <w:ind w:left="-57" w:right="-57"/>
              <w:jc w:val="center"/>
              <w:rPr>
                <w:sz w:val="24"/>
                <w:szCs w:val="24"/>
              </w:rPr>
            </w:pPr>
          </w:p>
        </w:tc>
        <w:tc>
          <w:tcPr>
            <w:tcW w:w="963" w:type="dxa"/>
            <w:tcBorders>
              <w:bottom w:val="nil"/>
            </w:tcBorders>
          </w:tcPr>
          <w:p w:rsidR="00175F6B" w:rsidRPr="00C242B4" w:rsidRDefault="00175F6B" w:rsidP="00CD0C9C">
            <w:pPr>
              <w:ind w:left="-57" w:right="-57"/>
              <w:jc w:val="center"/>
              <w:rPr>
                <w:spacing w:val="-20"/>
                <w:kern w:val="2"/>
              </w:rPr>
            </w:pPr>
            <w:r w:rsidRPr="00C242B4">
              <w:rPr>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lang w:val="en-US"/>
              </w:rPr>
            </w:pPr>
            <w:r w:rsidRPr="00C242B4">
              <w:rPr>
                <w:spacing w:val="-20"/>
                <w:kern w:val="2"/>
              </w:rPr>
              <w:t xml:space="preserve">07 1 </w:t>
            </w:r>
            <w:r w:rsidRPr="00C242B4">
              <w:rPr>
                <w:spacing w:val="-20"/>
                <w:kern w:val="2"/>
                <w:lang w:val="en-US"/>
              </w:rPr>
              <w:t xml:space="preserve">00 </w:t>
            </w:r>
            <w:r w:rsidRPr="00C242B4">
              <w:rPr>
                <w:spacing w:val="-20"/>
                <w:kern w:val="2"/>
              </w:rPr>
              <w:t>2139</w:t>
            </w:r>
            <w:r w:rsidRPr="00C242B4">
              <w:rPr>
                <w:spacing w:val="-20"/>
                <w:kern w:val="2"/>
                <w:lang w:val="en-US"/>
              </w:rPr>
              <w:t>0</w:t>
            </w:r>
          </w:p>
        </w:tc>
        <w:tc>
          <w:tcPr>
            <w:tcW w:w="551" w:type="dxa"/>
          </w:tcPr>
          <w:p w:rsidR="00175F6B" w:rsidRPr="00C242B4" w:rsidRDefault="00175F6B" w:rsidP="00CD0C9C">
            <w:pPr>
              <w:ind w:left="-57" w:right="-57"/>
              <w:jc w:val="center"/>
              <w:rPr>
                <w:spacing w:val="-20"/>
                <w:kern w:val="2"/>
              </w:rPr>
            </w:pPr>
            <w:r w:rsidRPr="00C242B4">
              <w:rPr>
                <w:spacing w:val="-20"/>
                <w:kern w:val="2"/>
              </w:rPr>
              <w:t>244</w:t>
            </w:r>
          </w:p>
        </w:tc>
        <w:tc>
          <w:tcPr>
            <w:tcW w:w="1155" w:type="dxa"/>
            <w:tcBorders>
              <w:top w:val="nil"/>
            </w:tcBorders>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r w:rsidRPr="00C242B4">
              <w:rPr>
                <w:spacing w:val="-20"/>
                <w:kern w:val="2"/>
              </w:rPr>
              <w:t>410,1</w:t>
            </w:r>
          </w:p>
        </w:tc>
        <w:tc>
          <w:tcPr>
            <w:tcW w:w="909" w:type="dxa"/>
            <w:tcBorders>
              <w:top w:val="nil"/>
            </w:tcBorders>
          </w:tcPr>
          <w:p w:rsidR="00175F6B" w:rsidRPr="00C242B4" w:rsidRDefault="00175F6B" w:rsidP="00CD0C9C">
            <w:pPr>
              <w:ind w:left="-57" w:right="-57"/>
              <w:jc w:val="center"/>
              <w:rPr>
                <w:sz w:val="24"/>
                <w:szCs w:val="24"/>
              </w:rPr>
            </w:pPr>
            <w:r w:rsidRPr="00C242B4">
              <w:t>375,0</w:t>
            </w:r>
          </w:p>
        </w:tc>
        <w:tc>
          <w:tcPr>
            <w:tcW w:w="901" w:type="dxa"/>
            <w:tcBorders>
              <w:top w:val="nil"/>
            </w:tcBorders>
          </w:tcPr>
          <w:p w:rsidR="00175F6B" w:rsidRPr="00C242B4" w:rsidRDefault="00175F6B" w:rsidP="00CD0C9C">
            <w:pPr>
              <w:ind w:left="-57" w:right="-57"/>
              <w:jc w:val="center"/>
              <w:rPr>
                <w:sz w:val="24"/>
                <w:szCs w:val="24"/>
              </w:rPr>
            </w:pPr>
            <w:r w:rsidRPr="00C242B4">
              <w:t>375,0</w:t>
            </w:r>
          </w:p>
        </w:tc>
        <w:tc>
          <w:tcPr>
            <w:tcW w:w="953" w:type="dxa"/>
            <w:tcBorders>
              <w:top w:val="nil"/>
            </w:tcBorders>
          </w:tcPr>
          <w:p w:rsidR="00175F6B" w:rsidRPr="00C242B4" w:rsidRDefault="00175F6B" w:rsidP="00CD0C9C">
            <w:pPr>
              <w:ind w:left="-57" w:right="-57"/>
              <w:jc w:val="center"/>
              <w:rPr>
                <w:sz w:val="24"/>
                <w:szCs w:val="24"/>
              </w:rPr>
            </w:pPr>
            <w:r w:rsidRPr="00C242B4">
              <w:t>375,0</w:t>
            </w: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vMerge w:val="restart"/>
          </w:tcPr>
          <w:p w:rsidR="00175F6B" w:rsidRPr="00C242B4" w:rsidRDefault="00175F6B" w:rsidP="002A322B">
            <w:pPr>
              <w:rPr>
                <w:kern w:val="2"/>
              </w:rPr>
            </w:pPr>
            <w:r w:rsidRPr="00C242B4">
              <w:rPr>
                <w:kern w:val="2"/>
              </w:rPr>
              <w:t>ОМ 1.8. Сопровождение программного обеспечения «Информационно-аналитическая база данных жилищно-коммунального хозяйства Ростовской области»</w:t>
            </w:r>
          </w:p>
        </w:tc>
        <w:tc>
          <w:tcPr>
            <w:tcW w:w="1378" w:type="dxa"/>
            <w:vMerge w:val="restart"/>
          </w:tcPr>
          <w:p w:rsidR="00175F6B" w:rsidRPr="00C242B4" w:rsidRDefault="00175F6B" w:rsidP="002A322B">
            <w:pP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07 1 2140</w:t>
            </w:r>
          </w:p>
        </w:tc>
        <w:tc>
          <w:tcPr>
            <w:tcW w:w="551" w:type="dxa"/>
          </w:tcPr>
          <w:p w:rsidR="00175F6B" w:rsidRPr="00C242B4" w:rsidRDefault="00175F6B" w:rsidP="00CD0C9C">
            <w:pPr>
              <w:ind w:left="-57" w:right="-57"/>
              <w:jc w:val="center"/>
              <w:rPr>
                <w:spacing w:val="-20"/>
                <w:kern w:val="2"/>
              </w:rPr>
            </w:pPr>
            <w:r w:rsidRPr="00C242B4">
              <w:rPr>
                <w:spacing w:val="-20"/>
                <w:kern w:val="2"/>
              </w:rPr>
              <w:t>244</w:t>
            </w:r>
          </w:p>
        </w:tc>
        <w:tc>
          <w:tcPr>
            <w:tcW w:w="1155" w:type="dxa"/>
            <w:tcBorders>
              <w:bottom w:val="nil"/>
            </w:tcBorders>
          </w:tcPr>
          <w:p w:rsidR="00175F6B" w:rsidRPr="00C242B4" w:rsidRDefault="00175F6B" w:rsidP="00CD0C9C">
            <w:pPr>
              <w:ind w:left="-57" w:right="-57"/>
              <w:jc w:val="center"/>
              <w:rPr>
                <w:spacing w:val="-20"/>
                <w:kern w:val="2"/>
              </w:rPr>
            </w:pPr>
          </w:p>
          <w:p w:rsidR="00175F6B" w:rsidRPr="00C242B4" w:rsidRDefault="00175F6B" w:rsidP="00CD0C9C">
            <w:pPr>
              <w:ind w:left="-57" w:right="-57"/>
              <w:jc w:val="center"/>
              <w:rPr>
                <w:spacing w:val="-20"/>
                <w:kern w:val="2"/>
              </w:rPr>
            </w:pPr>
            <w:r w:rsidRPr="00C242B4">
              <w:t>2 261,0</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380,0</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560,7</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rPr>
                <w:spacing w:val="-20"/>
                <w:kern w:val="2"/>
              </w:rPr>
            </w:pPr>
          </w:p>
        </w:tc>
        <w:tc>
          <w:tcPr>
            <w:tcW w:w="901" w:type="dxa"/>
            <w:tcBorders>
              <w:bottom w:val="nil"/>
            </w:tcBorders>
          </w:tcPr>
          <w:p w:rsidR="00175F6B" w:rsidRPr="00C242B4" w:rsidRDefault="00175F6B" w:rsidP="00CD0C9C">
            <w:pPr>
              <w:ind w:left="-57" w:right="-57"/>
              <w:jc w:val="center"/>
              <w:rPr>
                <w:spacing w:val="-20"/>
                <w:kern w:val="2"/>
              </w:rPr>
            </w:pPr>
          </w:p>
        </w:tc>
        <w:tc>
          <w:tcPr>
            <w:tcW w:w="953" w:type="dxa"/>
            <w:tcBorders>
              <w:bottom w:val="nil"/>
            </w:tcBorders>
          </w:tcPr>
          <w:p w:rsidR="00175F6B" w:rsidRPr="00C242B4" w:rsidRDefault="00175F6B" w:rsidP="00CD0C9C">
            <w:pPr>
              <w:ind w:left="-57" w:right="-57"/>
              <w:jc w:val="center"/>
              <w:rPr>
                <w:spacing w:val="-20"/>
                <w:kern w:val="2"/>
              </w:rPr>
            </w:pPr>
          </w:p>
        </w:tc>
        <w:tc>
          <w:tcPr>
            <w:tcW w:w="963" w:type="dxa"/>
            <w:tcBorders>
              <w:bottom w:val="nil"/>
            </w:tcBorders>
          </w:tcPr>
          <w:p w:rsidR="00175F6B" w:rsidRPr="00C242B4" w:rsidRDefault="00175F6B" w:rsidP="00CD0C9C">
            <w:pPr>
              <w:ind w:left="-57" w:right="-57"/>
              <w:jc w:val="center"/>
              <w:rPr>
                <w:spacing w:val="-20"/>
                <w:kern w:val="2"/>
              </w:rPr>
            </w:pPr>
            <w:r w:rsidRPr="00C242B4">
              <w:rPr>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lang w:val="en-US"/>
              </w:rPr>
            </w:pPr>
            <w:r w:rsidRPr="00C242B4">
              <w:rPr>
                <w:spacing w:val="-20"/>
                <w:kern w:val="2"/>
              </w:rPr>
              <w:t>07 1</w:t>
            </w:r>
            <w:r w:rsidRPr="00C242B4">
              <w:rPr>
                <w:spacing w:val="-20"/>
                <w:kern w:val="2"/>
                <w:lang w:val="en-US"/>
              </w:rPr>
              <w:t xml:space="preserve"> 00</w:t>
            </w:r>
            <w:r w:rsidRPr="00C242B4">
              <w:rPr>
                <w:spacing w:val="-20"/>
                <w:kern w:val="2"/>
              </w:rPr>
              <w:t xml:space="preserve"> 2140</w:t>
            </w:r>
            <w:r w:rsidRPr="00C242B4">
              <w:rPr>
                <w:spacing w:val="-20"/>
                <w:kern w:val="2"/>
                <w:lang w:val="en-US"/>
              </w:rPr>
              <w:t>0</w:t>
            </w:r>
          </w:p>
        </w:tc>
        <w:tc>
          <w:tcPr>
            <w:tcW w:w="551" w:type="dxa"/>
          </w:tcPr>
          <w:p w:rsidR="00175F6B" w:rsidRPr="00C242B4" w:rsidRDefault="00175F6B" w:rsidP="00CD0C9C">
            <w:pPr>
              <w:ind w:left="-57" w:right="-57"/>
              <w:jc w:val="center"/>
              <w:rPr>
                <w:spacing w:val="-20"/>
                <w:kern w:val="2"/>
              </w:rPr>
            </w:pPr>
            <w:r w:rsidRPr="00C242B4">
              <w:rPr>
                <w:spacing w:val="-20"/>
                <w:kern w:val="2"/>
              </w:rPr>
              <w:t>244</w:t>
            </w:r>
          </w:p>
        </w:tc>
        <w:tc>
          <w:tcPr>
            <w:tcW w:w="1155" w:type="dxa"/>
            <w:tcBorders>
              <w:top w:val="nil"/>
            </w:tcBorders>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r w:rsidRPr="00C242B4">
              <w:rPr>
                <w:spacing w:val="-20"/>
                <w:kern w:val="2"/>
              </w:rPr>
              <w:t>361,0</w:t>
            </w:r>
          </w:p>
        </w:tc>
        <w:tc>
          <w:tcPr>
            <w:tcW w:w="909" w:type="dxa"/>
            <w:tcBorders>
              <w:top w:val="nil"/>
            </w:tcBorders>
          </w:tcPr>
          <w:p w:rsidR="00175F6B" w:rsidRPr="00C242B4" w:rsidRDefault="00175F6B" w:rsidP="00CD0C9C">
            <w:pPr>
              <w:ind w:left="-57" w:right="-57"/>
              <w:jc w:val="center"/>
              <w:rPr>
                <w:sz w:val="24"/>
                <w:szCs w:val="24"/>
              </w:rPr>
            </w:pPr>
            <w:r w:rsidRPr="00C242B4">
              <w:t>380,0</w:t>
            </w:r>
          </w:p>
        </w:tc>
        <w:tc>
          <w:tcPr>
            <w:tcW w:w="901" w:type="dxa"/>
            <w:tcBorders>
              <w:top w:val="nil"/>
            </w:tcBorders>
          </w:tcPr>
          <w:p w:rsidR="00175F6B" w:rsidRPr="00C242B4" w:rsidRDefault="00175F6B" w:rsidP="00CD0C9C">
            <w:pPr>
              <w:ind w:left="-57" w:right="-57"/>
              <w:jc w:val="center"/>
              <w:rPr>
                <w:sz w:val="24"/>
                <w:szCs w:val="24"/>
              </w:rPr>
            </w:pPr>
            <w:r w:rsidRPr="00C242B4">
              <w:t>380,0</w:t>
            </w:r>
          </w:p>
        </w:tc>
        <w:tc>
          <w:tcPr>
            <w:tcW w:w="953" w:type="dxa"/>
            <w:tcBorders>
              <w:top w:val="nil"/>
            </w:tcBorders>
          </w:tcPr>
          <w:p w:rsidR="00175F6B" w:rsidRPr="00C242B4" w:rsidRDefault="00175F6B" w:rsidP="00CD0C9C">
            <w:pPr>
              <w:ind w:left="-57" w:right="-57"/>
              <w:jc w:val="center"/>
              <w:rPr>
                <w:sz w:val="24"/>
                <w:szCs w:val="24"/>
              </w:rPr>
            </w:pPr>
            <w:r w:rsidRPr="00C242B4">
              <w:t>380,0</w:t>
            </w: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vMerge w:val="restart"/>
          </w:tcPr>
          <w:p w:rsidR="00175F6B" w:rsidRPr="00C242B4" w:rsidRDefault="00175F6B" w:rsidP="002A322B">
            <w:pPr>
              <w:rPr>
                <w:kern w:val="2"/>
              </w:rPr>
            </w:pPr>
            <w:r w:rsidRPr="00C242B4">
              <w:rPr>
                <w:kern w:val="2"/>
              </w:rPr>
              <w:t xml:space="preserve">ОМ 1.9. Поощрение победителей по </w:t>
            </w:r>
            <w:r w:rsidRPr="00C242B4">
              <w:rPr>
                <w:spacing w:val="-8"/>
                <w:kern w:val="2"/>
              </w:rPr>
              <w:t>итогам региональных конкурсов в сфере</w:t>
            </w:r>
            <w:r w:rsidRPr="00C242B4">
              <w:rPr>
                <w:kern w:val="2"/>
              </w:rPr>
              <w:t xml:space="preserve"> </w:t>
            </w:r>
            <w:r w:rsidRPr="00C242B4">
              <w:rPr>
                <w:spacing w:val="-10"/>
                <w:kern w:val="2"/>
              </w:rPr>
              <w:t>управления многоквартирными домами</w:t>
            </w:r>
          </w:p>
        </w:tc>
        <w:tc>
          <w:tcPr>
            <w:tcW w:w="1378" w:type="dxa"/>
            <w:vMerge w:val="restart"/>
          </w:tcPr>
          <w:p w:rsidR="00175F6B" w:rsidRPr="00C242B4" w:rsidRDefault="00175F6B" w:rsidP="002A322B">
            <w:pP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07 1 2141</w:t>
            </w:r>
          </w:p>
        </w:tc>
        <w:tc>
          <w:tcPr>
            <w:tcW w:w="551" w:type="dxa"/>
          </w:tcPr>
          <w:p w:rsidR="00175F6B" w:rsidRPr="00C242B4" w:rsidRDefault="00175F6B" w:rsidP="00CD0C9C">
            <w:pPr>
              <w:ind w:left="-57" w:right="-57"/>
              <w:jc w:val="center"/>
              <w:rPr>
                <w:spacing w:val="-20"/>
                <w:kern w:val="2"/>
              </w:rPr>
            </w:pPr>
            <w:r w:rsidRPr="00C242B4">
              <w:rPr>
                <w:spacing w:val="-20"/>
                <w:kern w:val="2"/>
              </w:rPr>
              <w:t>880</w:t>
            </w:r>
          </w:p>
        </w:tc>
        <w:tc>
          <w:tcPr>
            <w:tcW w:w="1155" w:type="dxa"/>
            <w:tcBorders>
              <w:bottom w:val="nil"/>
            </w:tcBorders>
          </w:tcPr>
          <w:p w:rsidR="00175F6B" w:rsidRPr="00C242B4" w:rsidRDefault="00175F6B" w:rsidP="00CD0C9C">
            <w:pPr>
              <w:ind w:left="-57" w:right="-57"/>
              <w:jc w:val="center"/>
            </w:pPr>
          </w:p>
          <w:p w:rsidR="00175F6B" w:rsidRPr="00C242B4" w:rsidRDefault="00175F6B" w:rsidP="00CD0C9C">
            <w:pPr>
              <w:ind w:left="-57" w:right="-57"/>
              <w:jc w:val="center"/>
              <w:rPr>
                <w:spacing w:val="-20"/>
                <w:kern w:val="2"/>
              </w:rPr>
            </w:pPr>
            <w:r w:rsidRPr="00C242B4">
              <w:t>7 370,0</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1 425,0</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1 425,0</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rPr>
                <w:spacing w:val="-20"/>
                <w:kern w:val="2"/>
              </w:rPr>
            </w:pPr>
          </w:p>
        </w:tc>
        <w:tc>
          <w:tcPr>
            <w:tcW w:w="901" w:type="dxa"/>
            <w:tcBorders>
              <w:bottom w:val="nil"/>
            </w:tcBorders>
          </w:tcPr>
          <w:p w:rsidR="00175F6B" w:rsidRPr="00C242B4" w:rsidRDefault="00175F6B" w:rsidP="00CD0C9C">
            <w:pPr>
              <w:ind w:left="-57" w:right="-57"/>
              <w:jc w:val="center"/>
              <w:rPr>
                <w:spacing w:val="-20"/>
                <w:kern w:val="2"/>
              </w:rPr>
            </w:pPr>
          </w:p>
        </w:tc>
        <w:tc>
          <w:tcPr>
            <w:tcW w:w="953" w:type="dxa"/>
            <w:tcBorders>
              <w:bottom w:val="nil"/>
            </w:tcBorders>
          </w:tcPr>
          <w:p w:rsidR="00175F6B" w:rsidRPr="00C242B4" w:rsidRDefault="00175F6B" w:rsidP="00CD0C9C">
            <w:pPr>
              <w:ind w:left="-57" w:right="-57"/>
              <w:jc w:val="center"/>
              <w:rPr>
                <w:spacing w:val="-20"/>
                <w:kern w:val="2"/>
              </w:rPr>
            </w:pPr>
          </w:p>
        </w:tc>
        <w:tc>
          <w:tcPr>
            <w:tcW w:w="963" w:type="dxa"/>
            <w:tcBorders>
              <w:bottom w:val="nil"/>
            </w:tcBorders>
          </w:tcPr>
          <w:p w:rsidR="00175F6B" w:rsidRPr="00C242B4" w:rsidRDefault="00175F6B" w:rsidP="00CD0C9C">
            <w:pPr>
              <w:ind w:left="-57" w:right="-57"/>
              <w:jc w:val="center"/>
              <w:rPr>
                <w:spacing w:val="-20"/>
                <w:kern w:val="2"/>
              </w:rPr>
            </w:pPr>
            <w:r w:rsidRPr="00C242B4">
              <w:rPr>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lang w:val="en-US"/>
              </w:rPr>
            </w:pPr>
            <w:r w:rsidRPr="00C242B4">
              <w:rPr>
                <w:spacing w:val="-20"/>
                <w:kern w:val="2"/>
              </w:rPr>
              <w:t xml:space="preserve">07 1 </w:t>
            </w:r>
            <w:r w:rsidRPr="00C242B4">
              <w:rPr>
                <w:spacing w:val="-20"/>
                <w:kern w:val="2"/>
                <w:lang w:val="en-US"/>
              </w:rPr>
              <w:t xml:space="preserve">00 </w:t>
            </w:r>
            <w:r w:rsidRPr="00C242B4">
              <w:rPr>
                <w:spacing w:val="-20"/>
                <w:kern w:val="2"/>
              </w:rPr>
              <w:t>2141</w:t>
            </w:r>
            <w:r w:rsidRPr="00C242B4">
              <w:rPr>
                <w:spacing w:val="-20"/>
                <w:kern w:val="2"/>
                <w:lang w:val="en-US"/>
              </w:rPr>
              <w:t>0</w:t>
            </w:r>
          </w:p>
        </w:tc>
        <w:tc>
          <w:tcPr>
            <w:tcW w:w="551" w:type="dxa"/>
          </w:tcPr>
          <w:p w:rsidR="00175F6B" w:rsidRPr="00C242B4" w:rsidRDefault="00175F6B" w:rsidP="00CD0C9C">
            <w:pPr>
              <w:ind w:left="-57" w:right="-57"/>
              <w:jc w:val="center"/>
              <w:rPr>
                <w:spacing w:val="-20"/>
                <w:kern w:val="2"/>
              </w:rPr>
            </w:pPr>
            <w:r w:rsidRPr="00C242B4">
              <w:rPr>
                <w:spacing w:val="-20"/>
                <w:kern w:val="2"/>
              </w:rPr>
              <w:t>880</w:t>
            </w:r>
          </w:p>
        </w:tc>
        <w:tc>
          <w:tcPr>
            <w:tcW w:w="1155" w:type="dxa"/>
            <w:tcBorders>
              <w:top w:val="nil"/>
            </w:tcBorders>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r w:rsidRPr="00C242B4">
              <w:rPr>
                <w:spacing w:val="-20"/>
                <w:kern w:val="2"/>
              </w:rPr>
              <w:t>1 130,0</w:t>
            </w:r>
          </w:p>
        </w:tc>
        <w:tc>
          <w:tcPr>
            <w:tcW w:w="909" w:type="dxa"/>
            <w:tcBorders>
              <w:top w:val="nil"/>
            </w:tcBorders>
          </w:tcPr>
          <w:p w:rsidR="00175F6B" w:rsidRPr="00C242B4" w:rsidRDefault="00175F6B" w:rsidP="00CD0C9C">
            <w:pPr>
              <w:ind w:left="-57" w:right="-57"/>
              <w:jc w:val="center"/>
              <w:rPr>
                <w:sz w:val="24"/>
                <w:szCs w:val="24"/>
              </w:rPr>
            </w:pPr>
            <w:r w:rsidRPr="00C242B4">
              <w:t>1 130,0</w:t>
            </w:r>
          </w:p>
        </w:tc>
        <w:tc>
          <w:tcPr>
            <w:tcW w:w="901" w:type="dxa"/>
            <w:tcBorders>
              <w:top w:val="nil"/>
            </w:tcBorders>
          </w:tcPr>
          <w:p w:rsidR="00175F6B" w:rsidRPr="00C242B4" w:rsidRDefault="00175F6B" w:rsidP="00CD0C9C">
            <w:pPr>
              <w:ind w:left="-57" w:right="-57"/>
              <w:jc w:val="center"/>
              <w:rPr>
                <w:sz w:val="24"/>
                <w:szCs w:val="24"/>
              </w:rPr>
            </w:pPr>
            <w:r w:rsidRPr="00C242B4">
              <w:t>1 130,0</w:t>
            </w:r>
          </w:p>
        </w:tc>
        <w:tc>
          <w:tcPr>
            <w:tcW w:w="953" w:type="dxa"/>
            <w:tcBorders>
              <w:top w:val="nil"/>
            </w:tcBorders>
          </w:tcPr>
          <w:p w:rsidR="00175F6B" w:rsidRPr="00C242B4" w:rsidRDefault="00175F6B" w:rsidP="00CD0C9C">
            <w:pPr>
              <w:ind w:left="-57" w:right="-57"/>
              <w:jc w:val="center"/>
              <w:rPr>
                <w:sz w:val="24"/>
                <w:szCs w:val="24"/>
              </w:rPr>
            </w:pPr>
            <w:r w:rsidRPr="00C242B4">
              <w:t>1 130,0</w:t>
            </w: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vMerge w:val="restart"/>
          </w:tcPr>
          <w:p w:rsidR="00175F6B" w:rsidRPr="00C242B4" w:rsidRDefault="00175F6B" w:rsidP="002A322B">
            <w:pPr>
              <w:rPr>
                <w:kern w:val="2"/>
              </w:rPr>
            </w:pPr>
            <w:r w:rsidRPr="00C242B4">
              <w:rPr>
                <w:kern w:val="2"/>
              </w:rPr>
              <w:t xml:space="preserve">ОМ 1.10. Предоставление имущественного взноса Ростовской области некоммерческой организации «Ростовский областной фонд содействия капитальному ремонту», осуществляющей деятельность, направленную на обеспечение проведения капитального ремонта </w:t>
            </w:r>
            <w:r w:rsidRPr="00C242B4">
              <w:rPr>
                <w:spacing w:val="-8"/>
                <w:kern w:val="2"/>
              </w:rPr>
              <w:t>общего имущества в многоквартирных домах</w:t>
            </w:r>
          </w:p>
        </w:tc>
        <w:tc>
          <w:tcPr>
            <w:tcW w:w="1378" w:type="dxa"/>
            <w:vMerge w:val="restart"/>
          </w:tcPr>
          <w:p w:rsidR="00175F6B" w:rsidRPr="00C242B4" w:rsidRDefault="00175F6B" w:rsidP="002A322B">
            <w:pPr>
              <w:jc w:val="cente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07 1 6808</w:t>
            </w:r>
          </w:p>
        </w:tc>
        <w:tc>
          <w:tcPr>
            <w:tcW w:w="551" w:type="dxa"/>
          </w:tcPr>
          <w:p w:rsidR="00175F6B" w:rsidRPr="00C242B4" w:rsidRDefault="00175F6B" w:rsidP="00CD0C9C">
            <w:pPr>
              <w:ind w:left="-57" w:right="-57"/>
              <w:jc w:val="center"/>
              <w:rPr>
                <w:spacing w:val="-20"/>
                <w:kern w:val="2"/>
              </w:rPr>
            </w:pPr>
            <w:r w:rsidRPr="00C242B4">
              <w:rPr>
                <w:spacing w:val="-20"/>
                <w:kern w:val="2"/>
              </w:rPr>
              <w:t>630</w:t>
            </w:r>
          </w:p>
        </w:tc>
        <w:tc>
          <w:tcPr>
            <w:tcW w:w="1155" w:type="dxa"/>
            <w:vMerge w:val="restart"/>
          </w:tcPr>
          <w:p w:rsidR="00175F6B" w:rsidRPr="00C242B4" w:rsidRDefault="00175F6B" w:rsidP="00CD0C9C">
            <w:pPr>
              <w:ind w:left="-57" w:right="-57"/>
              <w:jc w:val="center"/>
            </w:pPr>
          </w:p>
          <w:p w:rsidR="00175F6B" w:rsidRPr="00C242B4" w:rsidRDefault="00175F6B" w:rsidP="00CD0C9C">
            <w:pPr>
              <w:ind w:left="-57" w:right="-57"/>
              <w:jc w:val="center"/>
              <w:rPr>
                <w:sz w:val="24"/>
                <w:szCs w:val="24"/>
              </w:rPr>
            </w:pPr>
            <w:r w:rsidRPr="00C242B4">
              <w:t>917 553,3</w:t>
            </w:r>
          </w:p>
        </w:tc>
        <w:tc>
          <w:tcPr>
            <w:tcW w:w="830" w:type="dxa"/>
            <w:vMerge w:val="restart"/>
          </w:tcPr>
          <w:p w:rsidR="00175F6B" w:rsidRPr="00C242B4" w:rsidRDefault="00175F6B" w:rsidP="00CD0C9C">
            <w:pPr>
              <w:ind w:left="-57" w:right="-57"/>
              <w:jc w:val="center"/>
              <w:rPr>
                <w:spacing w:val="-20"/>
                <w:kern w:val="2"/>
              </w:rPr>
            </w:pPr>
            <w:r w:rsidRPr="00C242B4">
              <w:rPr>
                <w:spacing w:val="-20"/>
                <w:kern w:val="2"/>
              </w:rPr>
              <w:t>114 381,6</w:t>
            </w:r>
          </w:p>
        </w:tc>
        <w:tc>
          <w:tcPr>
            <w:tcW w:w="897" w:type="dxa"/>
            <w:vMerge w:val="restart"/>
          </w:tcPr>
          <w:p w:rsidR="00175F6B" w:rsidRPr="00C242B4" w:rsidRDefault="00175F6B" w:rsidP="00CD0C9C">
            <w:pPr>
              <w:ind w:left="-57" w:right="-57"/>
              <w:jc w:val="center"/>
              <w:rPr>
                <w:spacing w:val="-20"/>
                <w:kern w:val="2"/>
              </w:rPr>
            </w:pPr>
            <w:r w:rsidRPr="00C242B4">
              <w:rPr>
                <w:spacing w:val="-20"/>
                <w:kern w:val="2"/>
              </w:rPr>
              <w:t>139 028,6</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vMerge w:val="restart"/>
          </w:tcPr>
          <w:p w:rsidR="00175F6B" w:rsidRPr="00C242B4" w:rsidRDefault="00175F6B" w:rsidP="00CD0C9C">
            <w:pPr>
              <w:ind w:left="-57" w:right="-57"/>
              <w:jc w:val="center"/>
              <w:rPr>
                <w:spacing w:val="-8"/>
              </w:rPr>
            </w:pPr>
          </w:p>
          <w:p w:rsidR="00175F6B" w:rsidRPr="00C242B4" w:rsidRDefault="00175F6B" w:rsidP="00CD0C9C">
            <w:pPr>
              <w:ind w:left="-57" w:right="-57"/>
              <w:jc w:val="center"/>
              <w:rPr>
                <w:spacing w:val="-8"/>
                <w:sz w:val="24"/>
                <w:szCs w:val="24"/>
              </w:rPr>
            </w:pPr>
            <w:r w:rsidRPr="00C242B4">
              <w:rPr>
                <w:spacing w:val="-8"/>
              </w:rPr>
              <w:t>167 206,0</w:t>
            </w:r>
          </w:p>
        </w:tc>
        <w:tc>
          <w:tcPr>
            <w:tcW w:w="901" w:type="dxa"/>
            <w:vMerge w:val="restart"/>
          </w:tcPr>
          <w:p w:rsidR="00175F6B" w:rsidRPr="00C242B4" w:rsidRDefault="00175F6B" w:rsidP="00CD0C9C">
            <w:pPr>
              <w:ind w:left="-57" w:right="-57"/>
              <w:jc w:val="center"/>
              <w:rPr>
                <w:spacing w:val="-8"/>
              </w:rPr>
            </w:pPr>
          </w:p>
          <w:p w:rsidR="00175F6B" w:rsidRPr="00C242B4" w:rsidRDefault="00175F6B" w:rsidP="00CD0C9C">
            <w:pPr>
              <w:ind w:left="-57" w:right="-57"/>
              <w:jc w:val="center"/>
              <w:rPr>
                <w:spacing w:val="-8"/>
                <w:sz w:val="24"/>
                <w:szCs w:val="24"/>
              </w:rPr>
            </w:pPr>
            <w:r w:rsidRPr="00C242B4">
              <w:rPr>
                <w:spacing w:val="-8"/>
              </w:rPr>
              <w:t>167 206,0</w:t>
            </w:r>
          </w:p>
        </w:tc>
        <w:tc>
          <w:tcPr>
            <w:tcW w:w="953" w:type="dxa"/>
            <w:vMerge w:val="restart"/>
          </w:tcPr>
          <w:p w:rsidR="00175F6B" w:rsidRPr="00C242B4" w:rsidRDefault="00175F6B" w:rsidP="00CD0C9C">
            <w:pPr>
              <w:ind w:left="-57" w:right="-57"/>
              <w:jc w:val="center"/>
            </w:pPr>
          </w:p>
          <w:p w:rsidR="00175F6B" w:rsidRPr="00C242B4" w:rsidRDefault="00175F6B" w:rsidP="00CD0C9C">
            <w:pPr>
              <w:ind w:left="-57" w:right="-57"/>
              <w:jc w:val="center"/>
              <w:rPr>
                <w:sz w:val="24"/>
                <w:szCs w:val="24"/>
              </w:rPr>
            </w:pPr>
            <w:r w:rsidRPr="00C242B4">
              <w:t>167 206,0</w:t>
            </w:r>
          </w:p>
        </w:tc>
        <w:tc>
          <w:tcPr>
            <w:tcW w:w="963" w:type="dxa"/>
            <w:vMerge w:val="restart"/>
          </w:tcPr>
          <w:p w:rsidR="00175F6B" w:rsidRPr="00C242B4" w:rsidRDefault="00175F6B" w:rsidP="00CD0C9C">
            <w:pPr>
              <w:ind w:left="-57" w:right="-57"/>
              <w:jc w:val="center"/>
              <w:rPr>
                <w:spacing w:val="-20"/>
                <w:kern w:val="2"/>
              </w:rPr>
            </w:pPr>
            <w:r w:rsidRPr="00C242B4">
              <w:rPr>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lang w:val="en-US"/>
              </w:rPr>
            </w:pPr>
            <w:r w:rsidRPr="00C242B4">
              <w:rPr>
                <w:spacing w:val="-20"/>
                <w:kern w:val="2"/>
              </w:rPr>
              <w:t xml:space="preserve">07 1 </w:t>
            </w:r>
            <w:r w:rsidRPr="00C242B4">
              <w:rPr>
                <w:spacing w:val="-20"/>
                <w:kern w:val="2"/>
                <w:lang w:val="en-US"/>
              </w:rPr>
              <w:t xml:space="preserve">00 </w:t>
            </w:r>
            <w:r w:rsidRPr="00C242B4">
              <w:rPr>
                <w:spacing w:val="-20"/>
                <w:kern w:val="2"/>
              </w:rPr>
              <w:t>6808</w:t>
            </w:r>
            <w:r w:rsidRPr="00C242B4">
              <w:rPr>
                <w:spacing w:val="-20"/>
                <w:kern w:val="2"/>
                <w:lang w:val="en-US"/>
              </w:rPr>
              <w:t>0</w:t>
            </w:r>
          </w:p>
        </w:tc>
        <w:tc>
          <w:tcPr>
            <w:tcW w:w="551" w:type="dxa"/>
          </w:tcPr>
          <w:p w:rsidR="00175F6B" w:rsidRPr="00C242B4" w:rsidRDefault="00175F6B" w:rsidP="00CD0C9C">
            <w:pPr>
              <w:ind w:left="-57" w:right="-57"/>
              <w:jc w:val="center"/>
              <w:rPr>
                <w:spacing w:val="-20"/>
                <w:kern w:val="2"/>
              </w:rPr>
            </w:pPr>
            <w:r w:rsidRPr="00C242B4">
              <w:rPr>
                <w:spacing w:val="-20"/>
                <w:kern w:val="2"/>
              </w:rPr>
              <w:t>634</w:t>
            </w:r>
          </w:p>
        </w:tc>
        <w:tc>
          <w:tcPr>
            <w:tcW w:w="1155" w:type="dxa"/>
            <w:vMerge/>
          </w:tcPr>
          <w:p w:rsidR="00175F6B" w:rsidRPr="00C242B4" w:rsidRDefault="00175F6B" w:rsidP="00CD0C9C">
            <w:pPr>
              <w:ind w:left="-57" w:right="-57"/>
              <w:jc w:val="center"/>
              <w:rPr>
                <w:spacing w:val="-20"/>
                <w:kern w:val="2"/>
              </w:rPr>
            </w:pPr>
          </w:p>
        </w:tc>
        <w:tc>
          <w:tcPr>
            <w:tcW w:w="830" w:type="dxa"/>
            <w:vMerge/>
          </w:tcPr>
          <w:p w:rsidR="00175F6B" w:rsidRPr="00C242B4" w:rsidRDefault="00175F6B" w:rsidP="00CD0C9C">
            <w:pPr>
              <w:ind w:left="-57" w:right="-57"/>
              <w:jc w:val="center"/>
              <w:rPr>
                <w:spacing w:val="-20"/>
                <w:kern w:val="2"/>
              </w:rPr>
            </w:pPr>
          </w:p>
        </w:tc>
        <w:tc>
          <w:tcPr>
            <w:tcW w:w="897" w:type="dxa"/>
            <w:vMerge/>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r w:rsidRPr="00C242B4">
              <w:rPr>
                <w:spacing w:val="-20"/>
                <w:kern w:val="2"/>
              </w:rPr>
              <w:t>162 525,1</w:t>
            </w:r>
          </w:p>
        </w:tc>
        <w:tc>
          <w:tcPr>
            <w:tcW w:w="909" w:type="dxa"/>
            <w:vMerge/>
          </w:tcPr>
          <w:p w:rsidR="00175F6B" w:rsidRPr="00C242B4" w:rsidRDefault="00175F6B" w:rsidP="00CD0C9C">
            <w:pPr>
              <w:ind w:left="-57" w:right="-57"/>
              <w:jc w:val="center"/>
              <w:rPr>
                <w:spacing w:val="-20"/>
                <w:kern w:val="2"/>
              </w:rPr>
            </w:pPr>
          </w:p>
        </w:tc>
        <w:tc>
          <w:tcPr>
            <w:tcW w:w="901" w:type="dxa"/>
            <w:vMerge/>
          </w:tcPr>
          <w:p w:rsidR="00175F6B" w:rsidRPr="00C242B4" w:rsidRDefault="00175F6B" w:rsidP="00CD0C9C">
            <w:pPr>
              <w:ind w:left="-57" w:right="-57"/>
              <w:jc w:val="center"/>
              <w:rPr>
                <w:spacing w:val="-20"/>
                <w:kern w:val="2"/>
              </w:rPr>
            </w:pPr>
          </w:p>
        </w:tc>
        <w:tc>
          <w:tcPr>
            <w:tcW w:w="953" w:type="dxa"/>
            <w:vMerge/>
          </w:tcPr>
          <w:p w:rsidR="00175F6B" w:rsidRPr="00C242B4" w:rsidRDefault="00175F6B" w:rsidP="00CD0C9C">
            <w:pPr>
              <w:ind w:left="-57" w:right="-57"/>
              <w:jc w:val="center"/>
              <w:rPr>
                <w:spacing w:val="-20"/>
                <w:kern w:val="2"/>
              </w:rPr>
            </w:pPr>
          </w:p>
        </w:tc>
        <w:tc>
          <w:tcPr>
            <w:tcW w:w="963" w:type="dxa"/>
            <w:vMerge/>
          </w:tcPr>
          <w:p w:rsidR="00175F6B" w:rsidRPr="00C242B4" w:rsidRDefault="00175F6B" w:rsidP="00CD0C9C">
            <w:pPr>
              <w:ind w:left="-57" w:right="-57"/>
              <w:jc w:val="center"/>
              <w:rPr>
                <w:spacing w:val="-20"/>
                <w:kern w:val="2"/>
              </w:rPr>
            </w:pPr>
          </w:p>
        </w:tc>
      </w:tr>
      <w:tr w:rsidR="00175F6B" w:rsidRPr="00C242B4" w:rsidTr="004C7504">
        <w:tc>
          <w:tcPr>
            <w:tcW w:w="3331" w:type="dxa"/>
            <w:vMerge w:val="restart"/>
          </w:tcPr>
          <w:p w:rsidR="00175F6B" w:rsidRPr="00C242B4" w:rsidRDefault="00175F6B" w:rsidP="002A322B">
            <w:pPr>
              <w:rPr>
                <w:kern w:val="2"/>
              </w:rPr>
            </w:pPr>
            <w:r w:rsidRPr="00C242B4">
              <w:rPr>
                <w:kern w:val="2"/>
              </w:rPr>
              <w:t xml:space="preserve">ОМ 1.11. Расходы на уплату взносов на капитальный ремонт общего имущества многоквартирных домов </w:t>
            </w:r>
          </w:p>
          <w:p w:rsidR="00175F6B" w:rsidRPr="00C242B4" w:rsidRDefault="00175F6B" w:rsidP="002A322B">
            <w:pPr>
              <w:rPr>
                <w:kern w:val="2"/>
              </w:rPr>
            </w:pPr>
            <w:r w:rsidRPr="00C242B4">
              <w:rPr>
                <w:kern w:val="2"/>
              </w:rPr>
              <w:t>по помещениям, находящимся в собственности Ростовской области</w:t>
            </w:r>
          </w:p>
        </w:tc>
        <w:tc>
          <w:tcPr>
            <w:tcW w:w="1378" w:type="dxa"/>
            <w:vMerge w:val="restart"/>
          </w:tcPr>
          <w:p w:rsidR="00175F6B" w:rsidRPr="00C242B4" w:rsidRDefault="00175F6B" w:rsidP="002A322B">
            <w:pPr>
              <w:rPr>
                <w:kern w:val="2"/>
              </w:rPr>
            </w:pPr>
            <w:r w:rsidRPr="00C242B4">
              <w:rPr>
                <w:kern w:val="2"/>
              </w:rPr>
              <w:t>министерство ЖКХ</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0712331</w:t>
            </w:r>
          </w:p>
        </w:tc>
        <w:tc>
          <w:tcPr>
            <w:tcW w:w="551" w:type="dxa"/>
          </w:tcPr>
          <w:p w:rsidR="00175F6B" w:rsidRPr="00C242B4" w:rsidRDefault="00175F6B" w:rsidP="00CD0C9C">
            <w:pPr>
              <w:ind w:left="-57" w:right="-57"/>
              <w:jc w:val="center"/>
              <w:rPr>
                <w:spacing w:val="-20"/>
                <w:kern w:val="2"/>
              </w:rPr>
            </w:pPr>
            <w:r w:rsidRPr="00C242B4">
              <w:rPr>
                <w:spacing w:val="-20"/>
                <w:kern w:val="2"/>
              </w:rPr>
              <w:t>243</w:t>
            </w:r>
          </w:p>
        </w:tc>
        <w:tc>
          <w:tcPr>
            <w:tcW w:w="1155" w:type="dxa"/>
            <w:tcBorders>
              <w:bottom w:val="nil"/>
            </w:tcBorders>
          </w:tcPr>
          <w:p w:rsidR="00175F6B" w:rsidRPr="00C242B4" w:rsidRDefault="00175F6B" w:rsidP="00CD0C9C">
            <w:pPr>
              <w:ind w:left="-57" w:right="-57"/>
              <w:jc w:val="center"/>
            </w:pPr>
          </w:p>
          <w:p w:rsidR="00175F6B" w:rsidRPr="00C242B4" w:rsidRDefault="00175F6B" w:rsidP="00CD0C9C">
            <w:pPr>
              <w:ind w:left="-57" w:right="-57"/>
              <w:jc w:val="center"/>
              <w:rPr>
                <w:sz w:val="24"/>
                <w:szCs w:val="24"/>
              </w:rPr>
            </w:pPr>
            <w:r w:rsidRPr="00C242B4">
              <w:t>19 859,4</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2 097,2</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3 365,5</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rPr>
                <w:sz w:val="24"/>
                <w:szCs w:val="24"/>
              </w:rPr>
            </w:pPr>
          </w:p>
        </w:tc>
        <w:tc>
          <w:tcPr>
            <w:tcW w:w="901" w:type="dxa"/>
            <w:tcBorders>
              <w:bottom w:val="nil"/>
            </w:tcBorders>
          </w:tcPr>
          <w:p w:rsidR="00175F6B" w:rsidRPr="00C242B4" w:rsidRDefault="00175F6B" w:rsidP="00CD0C9C">
            <w:pPr>
              <w:ind w:left="-57" w:right="-57"/>
              <w:jc w:val="center"/>
              <w:rPr>
                <w:sz w:val="24"/>
                <w:szCs w:val="24"/>
              </w:rPr>
            </w:pPr>
          </w:p>
        </w:tc>
        <w:tc>
          <w:tcPr>
            <w:tcW w:w="953" w:type="dxa"/>
            <w:tcBorders>
              <w:bottom w:val="nil"/>
            </w:tcBorders>
          </w:tcPr>
          <w:p w:rsidR="00175F6B" w:rsidRPr="00C242B4" w:rsidRDefault="00175F6B" w:rsidP="00CD0C9C">
            <w:pPr>
              <w:ind w:left="-57" w:right="-57"/>
              <w:jc w:val="center"/>
              <w:rPr>
                <w:sz w:val="24"/>
                <w:szCs w:val="24"/>
              </w:rPr>
            </w:pPr>
          </w:p>
        </w:tc>
        <w:tc>
          <w:tcPr>
            <w:tcW w:w="963" w:type="dxa"/>
            <w:tcBorders>
              <w:bottom w:val="nil"/>
            </w:tcBorders>
          </w:tcPr>
          <w:p w:rsidR="00175F6B" w:rsidRPr="00C242B4" w:rsidRDefault="00175F6B" w:rsidP="00CD0C9C">
            <w:pPr>
              <w:ind w:left="-57" w:right="-57"/>
              <w:jc w:val="center"/>
              <w:rPr>
                <w:spacing w:val="-20"/>
                <w:kern w:val="2"/>
              </w:rPr>
            </w:pPr>
            <w:r w:rsidRPr="00C242B4">
              <w:rPr>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lang w:val="en-US"/>
              </w:rPr>
            </w:pPr>
            <w:r w:rsidRPr="00C242B4">
              <w:rPr>
                <w:spacing w:val="-20"/>
                <w:kern w:val="2"/>
              </w:rPr>
              <w:t>07</w:t>
            </w:r>
            <w:r w:rsidRPr="00C242B4">
              <w:rPr>
                <w:spacing w:val="-20"/>
                <w:kern w:val="2"/>
                <w:lang w:val="en-US"/>
              </w:rPr>
              <w:t xml:space="preserve"> </w:t>
            </w:r>
            <w:r w:rsidRPr="00C242B4">
              <w:rPr>
                <w:spacing w:val="-20"/>
                <w:kern w:val="2"/>
              </w:rPr>
              <w:t>1</w:t>
            </w:r>
            <w:r w:rsidRPr="00C242B4">
              <w:rPr>
                <w:spacing w:val="-20"/>
                <w:kern w:val="2"/>
                <w:lang w:val="en-US"/>
              </w:rPr>
              <w:t xml:space="preserve"> 00 </w:t>
            </w:r>
            <w:r w:rsidRPr="00C242B4">
              <w:rPr>
                <w:spacing w:val="-20"/>
                <w:kern w:val="2"/>
              </w:rPr>
              <w:t>2331</w:t>
            </w:r>
            <w:r w:rsidRPr="00C242B4">
              <w:rPr>
                <w:spacing w:val="-20"/>
                <w:kern w:val="2"/>
                <w:lang w:val="en-US"/>
              </w:rPr>
              <w:t>0</w:t>
            </w:r>
          </w:p>
        </w:tc>
        <w:tc>
          <w:tcPr>
            <w:tcW w:w="551" w:type="dxa"/>
          </w:tcPr>
          <w:p w:rsidR="00175F6B" w:rsidRPr="00C242B4" w:rsidRDefault="00175F6B" w:rsidP="00CD0C9C">
            <w:pPr>
              <w:ind w:left="-57" w:right="-57"/>
              <w:jc w:val="center"/>
              <w:rPr>
                <w:spacing w:val="-20"/>
                <w:kern w:val="2"/>
              </w:rPr>
            </w:pPr>
            <w:r w:rsidRPr="00C242B4">
              <w:rPr>
                <w:spacing w:val="-20"/>
                <w:kern w:val="2"/>
              </w:rPr>
              <w:t>244</w:t>
            </w:r>
          </w:p>
        </w:tc>
        <w:tc>
          <w:tcPr>
            <w:tcW w:w="1155" w:type="dxa"/>
            <w:tcBorders>
              <w:top w:val="nil"/>
            </w:tcBorders>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r w:rsidRPr="00C242B4">
              <w:rPr>
                <w:spacing w:val="-20"/>
                <w:kern w:val="2"/>
              </w:rPr>
              <w:t>3 430,1</w:t>
            </w:r>
          </w:p>
        </w:tc>
        <w:tc>
          <w:tcPr>
            <w:tcW w:w="909" w:type="dxa"/>
            <w:tcBorders>
              <w:top w:val="nil"/>
            </w:tcBorders>
          </w:tcPr>
          <w:p w:rsidR="00175F6B" w:rsidRPr="00C242B4" w:rsidRDefault="00175F6B" w:rsidP="00CD0C9C">
            <w:pPr>
              <w:ind w:left="-57" w:right="-57"/>
              <w:jc w:val="center"/>
              <w:rPr>
                <w:sz w:val="24"/>
                <w:szCs w:val="24"/>
              </w:rPr>
            </w:pPr>
            <w:r w:rsidRPr="00C242B4">
              <w:t>3 515,6</w:t>
            </w:r>
          </w:p>
        </w:tc>
        <w:tc>
          <w:tcPr>
            <w:tcW w:w="901" w:type="dxa"/>
            <w:tcBorders>
              <w:top w:val="nil"/>
            </w:tcBorders>
          </w:tcPr>
          <w:p w:rsidR="00175F6B" w:rsidRPr="00C242B4" w:rsidRDefault="00175F6B" w:rsidP="00CD0C9C">
            <w:pPr>
              <w:ind w:left="-57" w:right="-57"/>
              <w:jc w:val="center"/>
              <w:rPr>
                <w:sz w:val="24"/>
                <w:szCs w:val="24"/>
              </w:rPr>
            </w:pPr>
            <w:r w:rsidRPr="00C242B4">
              <w:t>3 725,5</w:t>
            </w:r>
          </w:p>
        </w:tc>
        <w:tc>
          <w:tcPr>
            <w:tcW w:w="953" w:type="dxa"/>
            <w:tcBorders>
              <w:top w:val="nil"/>
            </w:tcBorders>
          </w:tcPr>
          <w:p w:rsidR="00175F6B" w:rsidRPr="00C242B4" w:rsidRDefault="00175F6B" w:rsidP="00CD0C9C">
            <w:pPr>
              <w:ind w:left="-57" w:right="-57"/>
              <w:jc w:val="center"/>
              <w:rPr>
                <w:sz w:val="24"/>
                <w:szCs w:val="24"/>
              </w:rPr>
            </w:pPr>
            <w:r w:rsidRPr="00C242B4">
              <w:t>3 725,5</w:t>
            </w: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vMerge w:val="restart"/>
          </w:tcPr>
          <w:p w:rsidR="00175F6B" w:rsidRPr="00C242B4" w:rsidRDefault="00175F6B" w:rsidP="002A322B">
            <w:pPr>
              <w:rPr>
                <w:kern w:val="2"/>
              </w:rPr>
            </w:pPr>
            <w:r w:rsidRPr="00C242B4">
              <w:rPr>
                <w:kern w:val="2"/>
              </w:rPr>
              <w:t xml:space="preserve">ОМ 1.12. Предоставление мер государственной поддержки в виде имущественного взноса Ростовской области некоммерческой организации «Ростовский областной фонд содействия капитальному ремонту» </w:t>
            </w:r>
          </w:p>
          <w:p w:rsidR="00175F6B" w:rsidRPr="00C242B4" w:rsidRDefault="00175F6B" w:rsidP="002A322B">
            <w:pPr>
              <w:rPr>
                <w:kern w:val="2"/>
              </w:rPr>
            </w:pPr>
            <w:r w:rsidRPr="00C242B4">
              <w:rPr>
                <w:kern w:val="2"/>
              </w:rPr>
              <w:t>на обеспечение мероприятий по замене лифтового оборудования, признанного непригодным для эксплуатации, ремонту лифтовых шахт в многоквартирных домах</w:t>
            </w:r>
          </w:p>
        </w:tc>
        <w:tc>
          <w:tcPr>
            <w:tcW w:w="1378" w:type="dxa"/>
            <w:vMerge w:val="restart"/>
          </w:tcPr>
          <w:p w:rsidR="00175F6B" w:rsidRPr="00C242B4" w:rsidRDefault="00175F6B" w:rsidP="002A322B">
            <w:pP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07 1 6828</w:t>
            </w:r>
          </w:p>
        </w:tc>
        <w:tc>
          <w:tcPr>
            <w:tcW w:w="551" w:type="dxa"/>
          </w:tcPr>
          <w:p w:rsidR="00175F6B" w:rsidRPr="00C242B4" w:rsidRDefault="00175F6B" w:rsidP="00CD0C9C">
            <w:pPr>
              <w:ind w:left="-57" w:right="-57"/>
              <w:jc w:val="center"/>
              <w:rPr>
                <w:spacing w:val="-20"/>
                <w:kern w:val="2"/>
              </w:rPr>
            </w:pPr>
            <w:r w:rsidRPr="00C242B4">
              <w:rPr>
                <w:spacing w:val="-20"/>
                <w:kern w:val="2"/>
              </w:rPr>
              <w:t>630</w:t>
            </w:r>
          </w:p>
        </w:tc>
        <w:tc>
          <w:tcPr>
            <w:tcW w:w="1155" w:type="dxa"/>
            <w:vMerge w:val="restart"/>
          </w:tcPr>
          <w:p w:rsidR="00175F6B" w:rsidRPr="00C242B4" w:rsidRDefault="00175F6B" w:rsidP="00CD0C9C">
            <w:pPr>
              <w:ind w:left="-57" w:right="-57"/>
              <w:jc w:val="center"/>
              <w:rPr>
                <w:spacing w:val="-20"/>
                <w:kern w:val="2"/>
              </w:rPr>
            </w:pPr>
          </w:p>
          <w:p w:rsidR="00175F6B" w:rsidRPr="00C242B4" w:rsidRDefault="00175F6B" w:rsidP="00CD0C9C">
            <w:pPr>
              <w:ind w:left="-57" w:right="-57"/>
              <w:jc w:val="center"/>
              <w:rPr>
                <w:spacing w:val="-20"/>
                <w:kern w:val="2"/>
              </w:rPr>
            </w:pPr>
            <w:r w:rsidRPr="00C242B4">
              <w:rPr>
                <w:spacing w:val="-20"/>
                <w:kern w:val="2"/>
              </w:rPr>
              <w:t>280 000,0</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90 000,0</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rPr>
                <w:spacing w:val="-20"/>
                <w:kern w:val="2"/>
              </w:rPr>
            </w:pPr>
          </w:p>
        </w:tc>
        <w:tc>
          <w:tcPr>
            <w:tcW w:w="901" w:type="dxa"/>
            <w:tcBorders>
              <w:bottom w:val="nil"/>
            </w:tcBorders>
          </w:tcPr>
          <w:p w:rsidR="00175F6B" w:rsidRPr="00C242B4" w:rsidRDefault="00175F6B" w:rsidP="00CD0C9C">
            <w:pPr>
              <w:ind w:left="-57" w:right="-57"/>
              <w:jc w:val="center"/>
              <w:rPr>
                <w:spacing w:val="-20"/>
                <w:kern w:val="2"/>
              </w:rPr>
            </w:pPr>
            <w:r w:rsidRPr="00C242B4">
              <w:rPr>
                <w:spacing w:val="-20"/>
                <w:kern w:val="2"/>
              </w:rPr>
              <w:t>–</w:t>
            </w:r>
          </w:p>
        </w:tc>
        <w:tc>
          <w:tcPr>
            <w:tcW w:w="953" w:type="dxa"/>
            <w:tcBorders>
              <w:bottom w:val="nil"/>
            </w:tcBorders>
          </w:tcPr>
          <w:p w:rsidR="00175F6B" w:rsidRPr="00C242B4" w:rsidRDefault="00175F6B" w:rsidP="00CD0C9C">
            <w:pPr>
              <w:ind w:left="-57" w:right="-57"/>
              <w:jc w:val="center"/>
              <w:rPr>
                <w:spacing w:val="-20"/>
                <w:kern w:val="2"/>
              </w:rPr>
            </w:pPr>
            <w:r w:rsidRPr="00C242B4">
              <w:rPr>
                <w:spacing w:val="-20"/>
                <w:kern w:val="2"/>
              </w:rPr>
              <w:t>–</w:t>
            </w:r>
          </w:p>
        </w:tc>
        <w:tc>
          <w:tcPr>
            <w:tcW w:w="963" w:type="dxa"/>
            <w:tcBorders>
              <w:bottom w:val="nil"/>
            </w:tcBorders>
          </w:tcPr>
          <w:p w:rsidR="00175F6B" w:rsidRPr="00C242B4" w:rsidRDefault="00175F6B" w:rsidP="00CD0C9C">
            <w:pPr>
              <w:ind w:left="-57" w:right="-57"/>
              <w:jc w:val="center"/>
              <w:rPr>
                <w:spacing w:val="-20"/>
                <w:kern w:val="2"/>
              </w:rPr>
            </w:pPr>
            <w:r w:rsidRPr="00C242B4">
              <w:rPr>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0710068270</w:t>
            </w:r>
          </w:p>
        </w:tc>
        <w:tc>
          <w:tcPr>
            <w:tcW w:w="551" w:type="dxa"/>
          </w:tcPr>
          <w:p w:rsidR="00175F6B" w:rsidRPr="00C242B4" w:rsidRDefault="00175F6B" w:rsidP="00CD0C9C">
            <w:pPr>
              <w:ind w:left="-57" w:right="-57"/>
              <w:jc w:val="center"/>
              <w:rPr>
                <w:spacing w:val="-20"/>
                <w:kern w:val="2"/>
              </w:rPr>
            </w:pPr>
            <w:r w:rsidRPr="00C242B4">
              <w:rPr>
                <w:spacing w:val="-20"/>
                <w:kern w:val="2"/>
              </w:rPr>
              <w:t>634</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r w:rsidRPr="00C242B4">
              <w:rPr>
                <w:spacing w:val="-20"/>
                <w:kern w:val="2"/>
              </w:rPr>
              <w:t>90 000,0</w:t>
            </w:r>
          </w:p>
        </w:tc>
        <w:tc>
          <w:tcPr>
            <w:tcW w:w="909" w:type="dxa"/>
            <w:tcBorders>
              <w:top w:val="nil"/>
            </w:tcBorders>
          </w:tcPr>
          <w:p w:rsidR="00175F6B" w:rsidRPr="00C242B4" w:rsidRDefault="00175F6B" w:rsidP="00CD0C9C">
            <w:pPr>
              <w:ind w:left="-57" w:right="-57"/>
              <w:jc w:val="center"/>
              <w:rPr>
                <w:sz w:val="24"/>
                <w:szCs w:val="24"/>
              </w:rPr>
            </w:pPr>
            <w:r w:rsidRPr="00C242B4">
              <w:t>100 000,0</w:t>
            </w:r>
          </w:p>
          <w:p w:rsidR="00175F6B" w:rsidRPr="00C242B4" w:rsidRDefault="00175F6B" w:rsidP="00CD0C9C">
            <w:pPr>
              <w:ind w:left="-57" w:right="-57"/>
              <w:jc w:val="center"/>
              <w:rPr>
                <w:spacing w:val="-20"/>
                <w:kern w:val="2"/>
              </w:rPr>
            </w:pPr>
          </w:p>
        </w:tc>
        <w:tc>
          <w:tcPr>
            <w:tcW w:w="901" w:type="dxa"/>
            <w:tcBorders>
              <w:top w:val="nil"/>
            </w:tcBorders>
          </w:tcPr>
          <w:p w:rsidR="00175F6B" w:rsidRPr="00C242B4" w:rsidRDefault="00175F6B" w:rsidP="00CD0C9C">
            <w:pPr>
              <w:ind w:left="-57" w:right="-57"/>
              <w:jc w:val="center"/>
              <w:rPr>
                <w:spacing w:val="-20"/>
                <w:kern w:val="2"/>
              </w:rPr>
            </w:pPr>
          </w:p>
        </w:tc>
        <w:tc>
          <w:tcPr>
            <w:tcW w:w="953" w:type="dxa"/>
            <w:tcBorders>
              <w:top w:val="nil"/>
            </w:tcBorders>
          </w:tcPr>
          <w:p w:rsidR="00175F6B" w:rsidRPr="00C242B4" w:rsidRDefault="00175F6B" w:rsidP="00CD0C9C">
            <w:pPr>
              <w:ind w:left="-57" w:right="-57"/>
              <w:jc w:val="center"/>
              <w:rPr>
                <w:spacing w:val="-20"/>
                <w:kern w:val="2"/>
              </w:rPr>
            </w:pP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vMerge w:val="restart"/>
          </w:tcPr>
          <w:p w:rsidR="00175F6B" w:rsidRPr="00C242B4" w:rsidRDefault="00175F6B" w:rsidP="002A322B">
            <w:pPr>
              <w:rPr>
                <w:kern w:val="2"/>
              </w:rPr>
            </w:pPr>
            <w:r w:rsidRPr="00C242B4">
              <w:rPr>
                <w:kern w:val="2"/>
              </w:rPr>
              <w:t xml:space="preserve">ОМ 1.13. Предоставление субсидий муниципальным образованиям </w:t>
            </w:r>
          </w:p>
          <w:p w:rsidR="00175F6B" w:rsidRPr="00C242B4" w:rsidRDefault="00175F6B" w:rsidP="002A322B">
            <w:pPr>
              <w:rPr>
                <w:kern w:val="2"/>
              </w:rPr>
            </w:pPr>
            <w:r w:rsidRPr="00C242B4">
              <w:rPr>
                <w:kern w:val="2"/>
              </w:rPr>
              <w:t xml:space="preserve">на предоставление субсидий управляющим организациям, товариществам собственников жилья, жилищно-строительным, жилищным или иным специализированным потребительским кооперативам, осуществляющим управление многоквартирными домами, на проведение капитального ремонта, </w:t>
            </w:r>
          </w:p>
          <w:p w:rsidR="00175F6B" w:rsidRPr="00C242B4" w:rsidRDefault="00175F6B" w:rsidP="002A322B">
            <w:pPr>
              <w:rPr>
                <w:kern w:val="2"/>
              </w:rPr>
            </w:pPr>
            <w:r w:rsidRPr="00C242B4">
              <w:rPr>
                <w:kern w:val="2"/>
              </w:rPr>
              <w:t>в том числе крыш и фасадов многоквартирных домов в г. Ростове-на-Дону для подготовки и проведения чемпионата мира по футболу ФИФА 2018 года</w:t>
            </w:r>
          </w:p>
        </w:tc>
        <w:tc>
          <w:tcPr>
            <w:tcW w:w="1378" w:type="dxa"/>
            <w:vMerge w:val="restart"/>
          </w:tcPr>
          <w:p w:rsidR="00175F6B" w:rsidRPr="00C242B4" w:rsidRDefault="00175F6B" w:rsidP="002A322B">
            <w:pP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07 17388</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vMerge w:val="restart"/>
          </w:tcPr>
          <w:p w:rsidR="00175F6B" w:rsidRPr="00C242B4" w:rsidRDefault="00175F6B" w:rsidP="00CD0C9C">
            <w:pPr>
              <w:ind w:left="-57" w:right="-57"/>
              <w:jc w:val="center"/>
              <w:rPr>
                <w:spacing w:val="-20"/>
                <w:kern w:val="2"/>
              </w:rPr>
            </w:pPr>
            <w:r w:rsidRPr="00C242B4">
              <w:t>878 979,2</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291 579,1</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rPr>
                <w:spacing w:val="-20"/>
                <w:kern w:val="2"/>
              </w:rPr>
            </w:pPr>
          </w:p>
        </w:tc>
        <w:tc>
          <w:tcPr>
            <w:tcW w:w="901" w:type="dxa"/>
            <w:tcBorders>
              <w:bottom w:val="nil"/>
            </w:tcBorders>
          </w:tcPr>
          <w:p w:rsidR="00175F6B" w:rsidRPr="00C242B4" w:rsidRDefault="00175F6B" w:rsidP="00CD0C9C">
            <w:pPr>
              <w:ind w:left="-57" w:right="-57"/>
              <w:jc w:val="center"/>
              <w:rPr>
                <w:spacing w:val="-20"/>
                <w:kern w:val="2"/>
              </w:rPr>
            </w:pPr>
            <w:r w:rsidRPr="00C242B4">
              <w:rPr>
                <w:spacing w:val="-20"/>
                <w:kern w:val="2"/>
              </w:rPr>
              <w:t>–</w:t>
            </w:r>
          </w:p>
        </w:tc>
        <w:tc>
          <w:tcPr>
            <w:tcW w:w="953" w:type="dxa"/>
            <w:tcBorders>
              <w:bottom w:val="nil"/>
            </w:tcBorders>
          </w:tcPr>
          <w:p w:rsidR="00175F6B" w:rsidRPr="00C242B4" w:rsidRDefault="00175F6B" w:rsidP="00CD0C9C">
            <w:pPr>
              <w:ind w:left="-57" w:right="-57"/>
              <w:jc w:val="center"/>
              <w:rPr>
                <w:spacing w:val="-20"/>
                <w:kern w:val="2"/>
              </w:rPr>
            </w:pPr>
            <w:r w:rsidRPr="00C242B4">
              <w:rPr>
                <w:spacing w:val="-20"/>
                <w:kern w:val="2"/>
              </w:rPr>
              <w:t>–</w:t>
            </w:r>
          </w:p>
        </w:tc>
        <w:tc>
          <w:tcPr>
            <w:tcW w:w="963" w:type="dxa"/>
            <w:tcBorders>
              <w:bottom w:val="nil"/>
            </w:tcBorders>
          </w:tcPr>
          <w:p w:rsidR="00175F6B" w:rsidRPr="00C242B4" w:rsidRDefault="00175F6B" w:rsidP="00CD0C9C">
            <w:pPr>
              <w:ind w:left="-57" w:right="-57"/>
              <w:jc w:val="center"/>
              <w:rPr>
                <w:spacing w:val="-20"/>
                <w:kern w:val="2"/>
              </w:rPr>
            </w:pPr>
            <w:r w:rsidRPr="00C242B4">
              <w:rPr>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lang w:val="en-US"/>
              </w:rPr>
            </w:pPr>
            <w:r w:rsidRPr="00C242B4">
              <w:rPr>
                <w:spacing w:val="-20"/>
                <w:kern w:val="2"/>
              </w:rPr>
              <w:t>07 1</w:t>
            </w:r>
            <w:r w:rsidRPr="00C242B4">
              <w:rPr>
                <w:spacing w:val="-20"/>
                <w:kern w:val="2"/>
                <w:lang w:val="en-US"/>
              </w:rPr>
              <w:t xml:space="preserve"> 00 </w:t>
            </w:r>
            <w:r w:rsidRPr="00C242B4">
              <w:rPr>
                <w:spacing w:val="-20"/>
                <w:kern w:val="2"/>
              </w:rPr>
              <w:t>7388</w:t>
            </w:r>
            <w:r w:rsidRPr="00C242B4">
              <w:rPr>
                <w:spacing w:val="-20"/>
                <w:kern w:val="2"/>
                <w:lang w:val="en-US"/>
              </w:rPr>
              <w:t>0</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r w:rsidRPr="00C242B4">
              <w:rPr>
                <w:spacing w:val="-20"/>
                <w:kern w:val="2"/>
              </w:rPr>
              <w:t>285 000,0</w:t>
            </w:r>
          </w:p>
        </w:tc>
        <w:tc>
          <w:tcPr>
            <w:tcW w:w="909" w:type="dxa"/>
            <w:tcBorders>
              <w:top w:val="nil"/>
            </w:tcBorders>
          </w:tcPr>
          <w:p w:rsidR="00175F6B" w:rsidRPr="00C242B4" w:rsidRDefault="00175F6B" w:rsidP="00CD0C9C">
            <w:pPr>
              <w:ind w:left="-57" w:right="-57"/>
              <w:jc w:val="center"/>
              <w:rPr>
                <w:sz w:val="24"/>
                <w:szCs w:val="24"/>
              </w:rPr>
            </w:pPr>
            <w:r w:rsidRPr="00C242B4">
              <w:t>302 400,1</w:t>
            </w:r>
          </w:p>
          <w:p w:rsidR="00175F6B" w:rsidRPr="00C242B4" w:rsidRDefault="00175F6B" w:rsidP="00CD0C9C">
            <w:pPr>
              <w:ind w:left="-57" w:right="-57"/>
              <w:jc w:val="center"/>
              <w:rPr>
                <w:spacing w:val="-20"/>
                <w:kern w:val="2"/>
              </w:rPr>
            </w:pPr>
          </w:p>
        </w:tc>
        <w:tc>
          <w:tcPr>
            <w:tcW w:w="901" w:type="dxa"/>
            <w:tcBorders>
              <w:top w:val="nil"/>
            </w:tcBorders>
          </w:tcPr>
          <w:p w:rsidR="00175F6B" w:rsidRPr="00C242B4" w:rsidRDefault="00175F6B" w:rsidP="00CD0C9C">
            <w:pPr>
              <w:ind w:left="-57" w:right="-57"/>
              <w:jc w:val="center"/>
              <w:rPr>
                <w:spacing w:val="-20"/>
                <w:kern w:val="2"/>
              </w:rPr>
            </w:pPr>
          </w:p>
        </w:tc>
        <w:tc>
          <w:tcPr>
            <w:tcW w:w="953" w:type="dxa"/>
            <w:tcBorders>
              <w:top w:val="nil"/>
            </w:tcBorders>
          </w:tcPr>
          <w:p w:rsidR="00175F6B" w:rsidRPr="00C242B4" w:rsidRDefault="00175F6B" w:rsidP="00CD0C9C">
            <w:pPr>
              <w:ind w:left="-57" w:right="-57"/>
              <w:jc w:val="center"/>
              <w:rPr>
                <w:spacing w:val="-20"/>
                <w:kern w:val="2"/>
              </w:rPr>
            </w:pP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tcPr>
          <w:p w:rsidR="00175F6B" w:rsidRPr="00C242B4" w:rsidRDefault="00175F6B" w:rsidP="002A322B">
            <w:pPr>
              <w:rPr>
                <w:kern w:val="2"/>
              </w:rPr>
            </w:pPr>
            <w:r w:rsidRPr="00C242B4">
              <w:rPr>
                <w:kern w:val="2"/>
              </w:rPr>
              <w:t xml:space="preserve">ОМ 1.14. Предоставление имущественного взноса Ростовской области некоммерческой организации «Ростовский областной фонд содействия капитальному ремонту» на проведение капитального ремонта </w:t>
            </w:r>
          </w:p>
          <w:p w:rsidR="00175F6B" w:rsidRPr="00C242B4" w:rsidRDefault="00175F6B" w:rsidP="002A322B">
            <w:pPr>
              <w:rPr>
                <w:kern w:val="2"/>
              </w:rPr>
            </w:pPr>
            <w:r w:rsidRPr="00C242B4">
              <w:rPr>
                <w:kern w:val="2"/>
              </w:rPr>
              <w:t>за счет средств областного бюджета</w:t>
            </w:r>
          </w:p>
        </w:tc>
        <w:tc>
          <w:tcPr>
            <w:tcW w:w="1378" w:type="dxa"/>
            <w:vMerge w:val="restart"/>
          </w:tcPr>
          <w:p w:rsidR="00175F6B" w:rsidRPr="00C242B4" w:rsidRDefault="00175F6B" w:rsidP="002A322B">
            <w:pP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х</w:t>
            </w:r>
          </w:p>
        </w:tc>
        <w:tc>
          <w:tcPr>
            <w:tcW w:w="551" w:type="dxa"/>
          </w:tcPr>
          <w:p w:rsidR="00175F6B" w:rsidRPr="00C242B4" w:rsidRDefault="00175F6B" w:rsidP="00CD0C9C">
            <w:pPr>
              <w:ind w:left="-57" w:right="-57"/>
              <w:jc w:val="center"/>
              <w:rPr>
                <w:spacing w:val="-20"/>
                <w:kern w:val="2"/>
              </w:rPr>
            </w:pPr>
            <w:r w:rsidRPr="00C242B4">
              <w:rPr>
                <w:spacing w:val="-20"/>
                <w:kern w:val="2"/>
              </w:rPr>
              <w:t>х</w:t>
            </w:r>
          </w:p>
        </w:tc>
        <w:tc>
          <w:tcPr>
            <w:tcW w:w="1155" w:type="dxa"/>
          </w:tcPr>
          <w:p w:rsidR="00175F6B" w:rsidRPr="00C242B4" w:rsidRDefault="00175F6B" w:rsidP="00CD0C9C">
            <w:pPr>
              <w:ind w:left="-57" w:right="-57"/>
              <w:jc w:val="center"/>
              <w:rPr>
                <w:sz w:val="24"/>
                <w:szCs w:val="24"/>
              </w:rPr>
            </w:pPr>
            <w:r w:rsidRPr="00C242B4">
              <w:t>498 526,8</w:t>
            </w:r>
          </w:p>
          <w:p w:rsidR="00175F6B" w:rsidRPr="00C242B4" w:rsidRDefault="00175F6B" w:rsidP="00CD0C9C">
            <w:pPr>
              <w:ind w:left="-57" w:right="-57"/>
              <w:jc w:val="center"/>
              <w:rPr>
                <w:spacing w:val="-20"/>
                <w:kern w:val="2"/>
              </w:rPr>
            </w:pPr>
          </w:p>
        </w:tc>
        <w:tc>
          <w:tcPr>
            <w:tcW w:w="830" w:type="dxa"/>
          </w:tcPr>
          <w:p w:rsidR="00175F6B" w:rsidRPr="00C242B4" w:rsidRDefault="00175F6B" w:rsidP="00CD0C9C">
            <w:pPr>
              <w:ind w:left="-57" w:right="-57"/>
              <w:jc w:val="center"/>
              <w:rPr>
                <w:spacing w:val="-20"/>
                <w:kern w:val="2"/>
              </w:rPr>
            </w:pPr>
            <w:r w:rsidRPr="00C242B4">
              <w:rPr>
                <w:spacing w:val="-20"/>
                <w:kern w:val="2"/>
              </w:rPr>
              <w:t>–</w:t>
            </w:r>
          </w:p>
        </w:tc>
        <w:tc>
          <w:tcPr>
            <w:tcW w:w="897" w:type="dxa"/>
          </w:tcPr>
          <w:p w:rsidR="00175F6B" w:rsidRPr="00C242B4" w:rsidRDefault="00175F6B" w:rsidP="00CD0C9C">
            <w:pPr>
              <w:ind w:left="-57" w:right="-57"/>
              <w:jc w:val="center"/>
              <w:rPr>
                <w:spacing w:val="-20"/>
                <w:kern w:val="2"/>
              </w:rPr>
            </w:pPr>
            <w:r w:rsidRPr="00C242B4">
              <w:rPr>
                <w:spacing w:val="-20"/>
                <w:kern w:val="2"/>
              </w:rPr>
              <w:t>98 810,4</w:t>
            </w:r>
          </w:p>
        </w:tc>
        <w:tc>
          <w:tcPr>
            <w:tcW w:w="1023" w:type="dxa"/>
            <w:gridSpan w:val="2"/>
          </w:tcPr>
          <w:p w:rsidR="00175F6B" w:rsidRPr="00C242B4" w:rsidRDefault="00175F6B" w:rsidP="00CD0C9C">
            <w:pPr>
              <w:ind w:left="-57" w:right="-57"/>
              <w:jc w:val="center"/>
              <w:rPr>
                <w:spacing w:val="-20"/>
                <w:kern w:val="2"/>
              </w:rPr>
            </w:pPr>
            <w:r w:rsidRPr="00C242B4">
              <w:rPr>
                <w:spacing w:val="-20"/>
                <w:kern w:val="2"/>
              </w:rPr>
              <w:t>136 015,1</w:t>
            </w:r>
          </w:p>
        </w:tc>
        <w:tc>
          <w:tcPr>
            <w:tcW w:w="909" w:type="dxa"/>
          </w:tcPr>
          <w:p w:rsidR="00175F6B" w:rsidRPr="00C242B4" w:rsidRDefault="00175F6B" w:rsidP="00CD0C9C">
            <w:pPr>
              <w:ind w:left="-57" w:right="-57"/>
              <w:jc w:val="center"/>
              <w:rPr>
                <w:sz w:val="24"/>
                <w:szCs w:val="24"/>
              </w:rPr>
            </w:pPr>
            <w:r w:rsidRPr="00C242B4">
              <w:t>99 759,3</w:t>
            </w:r>
          </w:p>
        </w:tc>
        <w:tc>
          <w:tcPr>
            <w:tcW w:w="901" w:type="dxa"/>
          </w:tcPr>
          <w:p w:rsidR="00175F6B" w:rsidRPr="00C242B4" w:rsidRDefault="00175F6B" w:rsidP="00CD0C9C">
            <w:pPr>
              <w:ind w:left="-57" w:right="-57"/>
              <w:jc w:val="center"/>
              <w:rPr>
                <w:sz w:val="24"/>
                <w:szCs w:val="24"/>
              </w:rPr>
            </w:pPr>
            <w:r w:rsidRPr="00C242B4">
              <w:t>99 954,8</w:t>
            </w:r>
          </w:p>
        </w:tc>
        <w:tc>
          <w:tcPr>
            <w:tcW w:w="953" w:type="dxa"/>
          </w:tcPr>
          <w:p w:rsidR="00175F6B" w:rsidRPr="00C242B4" w:rsidRDefault="00175F6B" w:rsidP="00CD0C9C">
            <w:pPr>
              <w:ind w:left="-57" w:right="-57"/>
              <w:jc w:val="center"/>
              <w:rPr>
                <w:sz w:val="24"/>
                <w:szCs w:val="24"/>
              </w:rPr>
            </w:pPr>
            <w:r w:rsidRPr="00C242B4">
              <w:t>63 987,2</w:t>
            </w:r>
          </w:p>
          <w:p w:rsidR="00175F6B" w:rsidRPr="00C242B4" w:rsidRDefault="00175F6B" w:rsidP="00CD0C9C">
            <w:pPr>
              <w:ind w:left="-57" w:right="-57"/>
              <w:jc w:val="center"/>
              <w:rPr>
                <w:sz w:val="24"/>
                <w:szCs w:val="24"/>
              </w:rPr>
            </w:pPr>
          </w:p>
        </w:tc>
        <w:tc>
          <w:tcPr>
            <w:tcW w:w="963" w:type="dxa"/>
          </w:tcPr>
          <w:p w:rsidR="00175F6B" w:rsidRPr="00C242B4" w:rsidRDefault="00175F6B" w:rsidP="00CD0C9C">
            <w:pPr>
              <w:ind w:left="-57" w:right="-57"/>
              <w:jc w:val="center"/>
              <w:rPr>
                <w:spacing w:val="-20"/>
                <w:kern w:val="2"/>
              </w:rPr>
            </w:pPr>
            <w:r w:rsidRPr="00C242B4">
              <w:rPr>
                <w:spacing w:val="-20"/>
                <w:kern w:val="2"/>
              </w:rPr>
              <w:t>–</w:t>
            </w:r>
          </w:p>
        </w:tc>
      </w:tr>
      <w:tr w:rsidR="00175F6B" w:rsidRPr="00C242B4" w:rsidTr="004C7504">
        <w:tc>
          <w:tcPr>
            <w:tcW w:w="3331" w:type="dxa"/>
            <w:vMerge w:val="restart"/>
          </w:tcPr>
          <w:p w:rsidR="00175F6B" w:rsidRPr="00C242B4" w:rsidRDefault="00175F6B" w:rsidP="002A322B">
            <w:pPr>
              <w:rPr>
                <w:kern w:val="2"/>
              </w:rPr>
            </w:pPr>
            <w:r w:rsidRPr="00C242B4">
              <w:rPr>
                <w:kern w:val="2"/>
              </w:rPr>
              <w:t xml:space="preserve">капитальный ремонт в соответствии </w:t>
            </w:r>
          </w:p>
          <w:p w:rsidR="00175F6B" w:rsidRPr="00C242B4" w:rsidRDefault="00175F6B" w:rsidP="002A322B">
            <w:pPr>
              <w:rPr>
                <w:kern w:val="2"/>
              </w:rPr>
            </w:pPr>
            <w:r w:rsidRPr="00C242B4">
              <w:rPr>
                <w:kern w:val="2"/>
              </w:rPr>
              <w:t>со статьей 166 Жилищного кодекса Российской Федерации</w:t>
            </w: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07 1 6827</w:t>
            </w:r>
          </w:p>
        </w:tc>
        <w:tc>
          <w:tcPr>
            <w:tcW w:w="551" w:type="dxa"/>
          </w:tcPr>
          <w:p w:rsidR="00175F6B" w:rsidRPr="00C242B4" w:rsidRDefault="00175F6B" w:rsidP="00CD0C9C">
            <w:pPr>
              <w:ind w:left="-57" w:right="-57"/>
              <w:jc w:val="center"/>
              <w:rPr>
                <w:spacing w:val="-20"/>
                <w:kern w:val="2"/>
              </w:rPr>
            </w:pPr>
            <w:r w:rsidRPr="00C242B4">
              <w:rPr>
                <w:spacing w:val="-20"/>
                <w:kern w:val="2"/>
              </w:rPr>
              <w:t>630</w:t>
            </w:r>
          </w:p>
        </w:tc>
        <w:tc>
          <w:tcPr>
            <w:tcW w:w="1155" w:type="dxa"/>
            <w:vMerge w:val="restart"/>
          </w:tcPr>
          <w:p w:rsidR="00175F6B" w:rsidRPr="00C242B4" w:rsidRDefault="00175F6B" w:rsidP="00CD0C9C">
            <w:pPr>
              <w:ind w:left="-57" w:right="-57"/>
              <w:jc w:val="center"/>
              <w:rPr>
                <w:spacing w:val="-20"/>
                <w:kern w:val="2"/>
              </w:rPr>
            </w:pPr>
            <w:r w:rsidRPr="00C242B4">
              <w:rPr>
                <w:spacing w:val="-20"/>
                <w:kern w:val="2"/>
              </w:rPr>
              <w:t>118 116,9</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79 164,7</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rPr>
                <w:spacing w:val="-20"/>
                <w:kern w:val="2"/>
              </w:rPr>
            </w:pPr>
            <w:r w:rsidRPr="00C242B4">
              <w:rPr>
                <w:spacing w:val="-20"/>
                <w:kern w:val="2"/>
              </w:rPr>
              <w:t>–</w:t>
            </w:r>
          </w:p>
        </w:tc>
        <w:tc>
          <w:tcPr>
            <w:tcW w:w="901" w:type="dxa"/>
            <w:tcBorders>
              <w:bottom w:val="nil"/>
            </w:tcBorders>
          </w:tcPr>
          <w:p w:rsidR="00175F6B" w:rsidRPr="00C242B4" w:rsidRDefault="00175F6B" w:rsidP="00CD0C9C">
            <w:pPr>
              <w:ind w:left="-57" w:right="-57"/>
              <w:jc w:val="center"/>
              <w:rPr>
                <w:spacing w:val="-20"/>
                <w:kern w:val="2"/>
              </w:rPr>
            </w:pPr>
            <w:r w:rsidRPr="00C242B4">
              <w:rPr>
                <w:spacing w:val="-20"/>
                <w:kern w:val="2"/>
              </w:rPr>
              <w:t>–</w:t>
            </w:r>
          </w:p>
        </w:tc>
        <w:tc>
          <w:tcPr>
            <w:tcW w:w="953" w:type="dxa"/>
            <w:tcBorders>
              <w:bottom w:val="nil"/>
            </w:tcBorders>
          </w:tcPr>
          <w:p w:rsidR="00175F6B" w:rsidRPr="00C242B4" w:rsidRDefault="00175F6B" w:rsidP="00CD0C9C">
            <w:pPr>
              <w:ind w:left="-57" w:right="-57"/>
              <w:jc w:val="center"/>
              <w:rPr>
                <w:spacing w:val="-20"/>
                <w:kern w:val="2"/>
              </w:rPr>
            </w:pPr>
            <w:r w:rsidRPr="00C242B4">
              <w:rPr>
                <w:spacing w:val="-20"/>
                <w:kern w:val="2"/>
              </w:rPr>
              <w:t>–</w:t>
            </w:r>
          </w:p>
        </w:tc>
        <w:tc>
          <w:tcPr>
            <w:tcW w:w="963" w:type="dxa"/>
            <w:tcBorders>
              <w:bottom w:val="nil"/>
            </w:tcBorders>
          </w:tcPr>
          <w:p w:rsidR="00175F6B" w:rsidRPr="00C242B4" w:rsidRDefault="00175F6B" w:rsidP="00CD0C9C">
            <w:pPr>
              <w:ind w:left="-57" w:right="-57"/>
              <w:jc w:val="center"/>
              <w:rPr>
                <w:spacing w:val="-20"/>
                <w:kern w:val="2"/>
              </w:rPr>
            </w:pPr>
            <w:r w:rsidRPr="00C242B4">
              <w:rPr>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07 10068270</w:t>
            </w:r>
          </w:p>
        </w:tc>
        <w:tc>
          <w:tcPr>
            <w:tcW w:w="551" w:type="dxa"/>
          </w:tcPr>
          <w:p w:rsidR="00175F6B" w:rsidRPr="00C242B4" w:rsidRDefault="00175F6B" w:rsidP="00CD0C9C">
            <w:pPr>
              <w:ind w:left="-57" w:right="-57"/>
              <w:jc w:val="center"/>
              <w:rPr>
                <w:spacing w:val="-20"/>
                <w:kern w:val="2"/>
              </w:rPr>
            </w:pPr>
            <w:r w:rsidRPr="00C242B4">
              <w:rPr>
                <w:spacing w:val="-20"/>
                <w:kern w:val="2"/>
              </w:rPr>
              <w:t>630</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r w:rsidRPr="00C242B4">
              <w:rPr>
                <w:spacing w:val="-20"/>
                <w:kern w:val="2"/>
              </w:rPr>
              <w:t>38 952,2</w:t>
            </w:r>
          </w:p>
        </w:tc>
        <w:tc>
          <w:tcPr>
            <w:tcW w:w="909" w:type="dxa"/>
            <w:tcBorders>
              <w:top w:val="nil"/>
            </w:tcBorders>
          </w:tcPr>
          <w:p w:rsidR="00175F6B" w:rsidRPr="00C242B4" w:rsidRDefault="00175F6B" w:rsidP="00CD0C9C">
            <w:pPr>
              <w:ind w:left="-57" w:right="-57"/>
              <w:jc w:val="center"/>
              <w:rPr>
                <w:spacing w:val="-20"/>
                <w:kern w:val="2"/>
              </w:rPr>
            </w:pPr>
          </w:p>
        </w:tc>
        <w:tc>
          <w:tcPr>
            <w:tcW w:w="901" w:type="dxa"/>
            <w:tcBorders>
              <w:top w:val="nil"/>
            </w:tcBorders>
          </w:tcPr>
          <w:p w:rsidR="00175F6B" w:rsidRPr="00C242B4" w:rsidRDefault="00175F6B" w:rsidP="00CD0C9C">
            <w:pPr>
              <w:ind w:left="-57" w:right="-57"/>
              <w:jc w:val="center"/>
              <w:rPr>
                <w:spacing w:val="-20"/>
                <w:kern w:val="2"/>
              </w:rPr>
            </w:pPr>
          </w:p>
        </w:tc>
        <w:tc>
          <w:tcPr>
            <w:tcW w:w="953" w:type="dxa"/>
            <w:tcBorders>
              <w:top w:val="nil"/>
            </w:tcBorders>
          </w:tcPr>
          <w:p w:rsidR="00175F6B" w:rsidRPr="00C242B4" w:rsidRDefault="00175F6B" w:rsidP="00CD0C9C">
            <w:pPr>
              <w:ind w:left="-57" w:right="-57"/>
              <w:jc w:val="center"/>
              <w:rPr>
                <w:spacing w:val="-20"/>
                <w:kern w:val="2"/>
              </w:rPr>
            </w:pP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vMerge w:val="restart"/>
          </w:tcPr>
          <w:p w:rsidR="00175F6B" w:rsidRPr="00C242B4" w:rsidRDefault="00175F6B" w:rsidP="002A322B">
            <w:pPr>
              <w:rPr>
                <w:kern w:val="2"/>
              </w:rPr>
            </w:pPr>
            <w:r w:rsidRPr="00C242B4">
              <w:rPr>
                <w:kern w:val="2"/>
              </w:rPr>
              <w:t>усиление грунтов оснований фундаментов и (или) несущих конструкций, в том числе разработка проектно-сметной документации с положительным заключением экспертизы</w:t>
            </w: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07 1 6827</w:t>
            </w:r>
          </w:p>
        </w:tc>
        <w:tc>
          <w:tcPr>
            <w:tcW w:w="551" w:type="dxa"/>
          </w:tcPr>
          <w:p w:rsidR="00175F6B" w:rsidRPr="00C242B4" w:rsidRDefault="00175F6B" w:rsidP="00CD0C9C">
            <w:pPr>
              <w:ind w:left="-57" w:right="-57"/>
              <w:jc w:val="center"/>
              <w:rPr>
                <w:spacing w:val="-20"/>
                <w:kern w:val="2"/>
              </w:rPr>
            </w:pPr>
            <w:r w:rsidRPr="00C242B4">
              <w:rPr>
                <w:spacing w:val="-20"/>
                <w:kern w:val="2"/>
              </w:rPr>
              <w:t>630</w:t>
            </w:r>
          </w:p>
        </w:tc>
        <w:tc>
          <w:tcPr>
            <w:tcW w:w="1155" w:type="dxa"/>
            <w:vMerge w:val="restart"/>
          </w:tcPr>
          <w:p w:rsidR="00175F6B" w:rsidRPr="00C242B4" w:rsidRDefault="00175F6B" w:rsidP="00CD0C9C">
            <w:pPr>
              <w:ind w:left="-57" w:right="-57"/>
              <w:jc w:val="center"/>
              <w:rPr>
                <w:spacing w:val="-20"/>
                <w:kern w:val="2"/>
              </w:rPr>
            </w:pPr>
          </w:p>
          <w:p w:rsidR="00175F6B" w:rsidRPr="00C242B4" w:rsidRDefault="00175F6B" w:rsidP="00CD0C9C">
            <w:pPr>
              <w:ind w:left="-57" w:right="-57"/>
              <w:jc w:val="center"/>
              <w:rPr>
                <w:spacing w:val="-20"/>
                <w:kern w:val="2"/>
              </w:rPr>
            </w:pPr>
            <w:r w:rsidRPr="00C242B4">
              <w:rPr>
                <w:shd w:val="clear" w:color="auto" w:fill="FFFFFF"/>
              </w:rPr>
              <w:t>375 235,4</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16 534,1</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vMerge w:val="restart"/>
          </w:tcPr>
          <w:p w:rsidR="00175F6B" w:rsidRPr="00C242B4" w:rsidRDefault="00175F6B" w:rsidP="00CD0C9C">
            <w:pPr>
              <w:shd w:val="clear" w:color="auto" w:fill="FFFFFF"/>
              <w:ind w:left="-57" w:right="-57"/>
              <w:jc w:val="center"/>
              <w:rPr>
                <w:sz w:val="24"/>
                <w:szCs w:val="24"/>
              </w:rPr>
            </w:pPr>
            <w:r w:rsidRPr="00C242B4">
              <w:t>99 759,3</w:t>
            </w:r>
          </w:p>
          <w:p w:rsidR="00175F6B" w:rsidRPr="00C242B4" w:rsidRDefault="00175F6B" w:rsidP="00CD0C9C">
            <w:pPr>
              <w:ind w:left="-57" w:right="-57"/>
              <w:jc w:val="center"/>
            </w:pPr>
          </w:p>
          <w:p w:rsidR="00175F6B" w:rsidRPr="00C242B4" w:rsidRDefault="00175F6B" w:rsidP="00CD0C9C">
            <w:pPr>
              <w:ind w:left="-57" w:right="-57"/>
              <w:jc w:val="center"/>
              <w:rPr>
                <w:sz w:val="24"/>
                <w:szCs w:val="24"/>
              </w:rPr>
            </w:pPr>
          </w:p>
        </w:tc>
        <w:tc>
          <w:tcPr>
            <w:tcW w:w="901" w:type="dxa"/>
            <w:vMerge w:val="restart"/>
          </w:tcPr>
          <w:p w:rsidR="00175F6B" w:rsidRPr="00C242B4" w:rsidRDefault="00175F6B" w:rsidP="00CD0C9C">
            <w:pPr>
              <w:ind w:left="-57" w:right="-57"/>
              <w:jc w:val="center"/>
            </w:pPr>
            <w:r w:rsidRPr="00C242B4">
              <w:t>99 954,8</w:t>
            </w:r>
          </w:p>
          <w:p w:rsidR="00175F6B" w:rsidRPr="00C242B4" w:rsidRDefault="00175F6B" w:rsidP="00CD0C9C">
            <w:pPr>
              <w:ind w:left="-57" w:right="-57"/>
              <w:jc w:val="center"/>
            </w:pPr>
          </w:p>
          <w:p w:rsidR="00175F6B" w:rsidRPr="00C242B4" w:rsidRDefault="00175F6B" w:rsidP="00CD0C9C">
            <w:pPr>
              <w:ind w:left="-57" w:right="-57"/>
              <w:jc w:val="center"/>
              <w:rPr>
                <w:sz w:val="24"/>
                <w:szCs w:val="24"/>
              </w:rPr>
            </w:pPr>
          </w:p>
        </w:tc>
        <w:tc>
          <w:tcPr>
            <w:tcW w:w="953" w:type="dxa"/>
            <w:vMerge w:val="restart"/>
          </w:tcPr>
          <w:p w:rsidR="00175F6B" w:rsidRPr="00C242B4" w:rsidRDefault="00175F6B" w:rsidP="00CD0C9C">
            <w:pPr>
              <w:ind w:left="-57" w:right="-57"/>
              <w:jc w:val="center"/>
              <w:rPr>
                <w:sz w:val="24"/>
                <w:szCs w:val="24"/>
              </w:rPr>
            </w:pPr>
            <w:r w:rsidRPr="00C242B4">
              <w:t>63 987,2</w:t>
            </w:r>
          </w:p>
          <w:p w:rsidR="00175F6B" w:rsidRPr="00C242B4" w:rsidRDefault="00175F6B" w:rsidP="00CD0C9C">
            <w:pPr>
              <w:ind w:left="-57" w:right="-57"/>
              <w:jc w:val="center"/>
            </w:pPr>
          </w:p>
          <w:p w:rsidR="00175F6B" w:rsidRPr="00C242B4" w:rsidRDefault="00175F6B" w:rsidP="00CD0C9C">
            <w:pPr>
              <w:ind w:left="-57" w:right="-57"/>
              <w:jc w:val="center"/>
              <w:rPr>
                <w:sz w:val="24"/>
                <w:szCs w:val="24"/>
              </w:rPr>
            </w:pPr>
          </w:p>
        </w:tc>
        <w:tc>
          <w:tcPr>
            <w:tcW w:w="963" w:type="dxa"/>
            <w:vMerge w:val="restart"/>
          </w:tcPr>
          <w:p w:rsidR="00175F6B" w:rsidRPr="00C242B4" w:rsidRDefault="00175F6B" w:rsidP="00CD0C9C">
            <w:pPr>
              <w:ind w:left="-57" w:right="-57"/>
              <w:jc w:val="center"/>
              <w:rPr>
                <w:spacing w:val="-20"/>
                <w:kern w:val="2"/>
              </w:rPr>
            </w:pPr>
            <w:r w:rsidRPr="00C242B4">
              <w:rPr>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lang w:val="en-US"/>
              </w:rPr>
            </w:pPr>
            <w:r w:rsidRPr="00C242B4">
              <w:rPr>
                <w:spacing w:val="-20"/>
                <w:kern w:val="2"/>
              </w:rPr>
              <w:t xml:space="preserve">07 1 </w:t>
            </w:r>
            <w:r w:rsidRPr="00C242B4">
              <w:rPr>
                <w:spacing w:val="-20"/>
                <w:kern w:val="2"/>
                <w:lang w:val="en-US"/>
              </w:rPr>
              <w:t xml:space="preserve">00 </w:t>
            </w:r>
            <w:r w:rsidRPr="00C242B4">
              <w:rPr>
                <w:spacing w:val="-20"/>
                <w:kern w:val="2"/>
              </w:rPr>
              <w:t>68270</w:t>
            </w:r>
          </w:p>
        </w:tc>
        <w:tc>
          <w:tcPr>
            <w:tcW w:w="551" w:type="dxa"/>
          </w:tcPr>
          <w:p w:rsidR="00175F6B" w:rsidRPr="00C242B4" w:rsidRDefault="00175F6B" w:rsidP="00CD0C9C">
            <w:pPr>
              <w:ind w:left="-57" w:right="-57"/>
              <w:jc w:val="center"/>
              <w:rPr>
                <w:spacing w:val="-20"/>
                <w:kern w:val="2"/>
              </w:rPr>
            </w:pPr>
            <w:r w:rsidRPr="00C242B4">
              <w:rPr>
                <w:spacing w:val="-20"/>
                <w:kern w:val="2"/>
              </w:rPr>
              <w:t>634</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r w:rsidRPr="00C242B4">
              <w:rPr>
                <w:spacing w:val="-20"/>
                <w:kern w:val="2"/>
              </w:rPr>
              <w:t>95 000,0</w:t>
            </w:r>
          </w:p>
        </w:tc>
        <w:tc>
          <w:tcPr>
            <w:tcW w:w="909" w:type="dxa"/>
            <w:vMerge/>
          </w:tcPr>
          <w:p w:rsidR="00175F6B" w:rsidRPr="00C242B4" w:rsidRDefault="00175F6B" w:rsidP="00CD0C9C">
            <w:pPr>
              <w:ind w:left="-57" w:right="-57"/>
              <w:jc w:val="center"/>
              <w:rPr>
                <w:spacing w:val="-20"/>
                <w:kern w:val="2"/>
              </w:rPr>
            </w:pPr>
          </w:p>
        </w:tc>
        <w:tc>
          <w:tcPr>
            <w:tcW w:w="901" w:type="dxa"/>
            <w:vMerge/>
          </w:tcPr>
          <w:p w:rsidR="00175F6B" w:rsidRPr="00C242B4" w:rsidRDefault="00175F6B" w:rsidP="00CD0C9C">
            <w:pPr>
              <w:ind w:left="-57" w:right="-57"/>
              <w:jc w:val="center"/>
              <w:rPr>
                <w:spacing w:val="-20"/>
                <w:kern w:val="2"/>
              </w:rPr>
            </w:pPr>
          </w:p>
        </w:tc>
        <w:tc>
          <w:tcPr>
            <w:tcW w:w="953" w:type="dxa"/>
            <w:vMerge/>
          </w:tcPr>
          <w:p w:rsidR="00175F6B" w:rsidRPr="00C242B4" w:rsidRDefault="00175F6B" w:rsidP="00CD0C9C">
            <w:pPr>
              <w:ind w:left="-57" w:right="-57"/>
              <w:jc w:val="center"/>
              <w:rPr>
                <w:spacing w:val="-20"/>
                <w:kern w:val="2"/>
              </w:rPr>
            </w:pPr>
          </w:p>
        </w:tc>
        <w:tc>
          <w:tcPr>
            <w:tcW w:w="963" w:type="dxa"/>
            <w:vMerge/>
          </w:tcPr>
          <w:p w:rsidR="00175F6B" w:rsidRPr="00C242B4" w:rsidRDefault="00175F6B" w:rsidP="00CD0C9C">
            <w:pPr>
              <w:ind w:left="-57" w:right="-57"/>
              <w:jc w:val="center"/>
              <w:rPr>
                <w:spacing w:val="-20"/>
                <w:kern w:val="2"/>
              </w:rPr>
            </w:pPr>
          </w:p>
        </w:tc>
      </w:tr>
      <w:tr w:rsidR="00175F6B" w:rsidRPr="00C242B4" w:rsidTr="004C7504">
        <w:tc>
          <w:tcPr>
            <w:tcW w:w="3331" w:type="dxa"/>
            <w:vMerge w:val="restart"/>
          </w:tcPr>
          <w:p w:rsidR="00175F6B" w:rsidRPr="00C242B4" w:rsidRDefault="00175F6B" w:rsidP="002A322B">
            <w:pPr>
              <w:rPr>
                <w:kern w:val="2"/>
              </w:rPr>
            </w:pPr>
            <w:r w:rsidRPr="00C242B4">
              <w:rPr>
                <w:kern w:val="2"/>
              </w:rPr>
              <w:t>замена лифтового оборудования, признанного непригодным для эксплуатации, ремонт лифтовых шахт</w:t>
            </w: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07 1 6828</w:t>
            </w:r>
          </w:p>
        </w:tc>
        <w:tc>
          <w:tcPr>
            <w:tcW w:w="551" w:type="dxa"/>
          </w:tcPr>
          <w:p w:rsidR="00175F6B" w:rsidRPr="00C242B4" w:rsidRDefault="00175F6B" w:rsidP="00CD0C9C">
            <w:pPr>
              <w:ind w:left="-57" w:right="-57"/>
              <w:jc w:val="center"/>
              <w:rPr>
                <w:spacing w:val="-20"/>
                <w:kern w:val="2"/>
              </w:rPr>
            </w:pPr>
            <w:r w:rsidRPr="00C242B4">
              <w:rPr>
                <w:spacing w:val="-20"/>
                <w:kern w:val="2"/>
              </w:rPr>
              <w:t>630</w:t>
            </w:r>
          </w:p>
        </w:tc>
        <w:tc>
          <w:tcPr>
            <w:tcW w:w="1155" w:type="dxa"/>
            <w:vMerge w:val="restart"/>
          </w:tcPr>
          <w:p w:rsidR="00175F6B" w:rsidRPr="00C242B4" w:rsidRDefault="00175F6B" w:rsidP="00CD0C9C">
            <w:pPr>
              <w:ind w:left="-57" w:right="-57"/>
              <w:jc w:val="center"/>
              <w:rPr>
                <w:sz w:val="24"/>
                <w:szCs w:val="24"/>
              </w:rPr>
            </w:pPr>
            <w:r w:rsidRPr="00C242B4">
              <w:t>5 174,5</w:t>
            </w:r>
          </w:p>
          <w:p w:rsidR="00175F6B" w:rsidRPr="00C242B4" w:rsidRDefault="00175F6B" w:rsidP="00CD0C9C">
            <w:pPr>
              <w:ind w:left="-57" w:right="-57"/>
              <w:jc w:val="center"/>
              <w:rPr>
                <w:spacing w:val="-20"/>
                <w:kern w:val="2"/>
              </w:rPr>
            </w:pP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3 111,6</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vMerge w:val="restart"/>
          </w:tcPr>
          <w:p w:rsidR="00175F6B" w:rsidRPr="00C242B4" w:rsidRDefault="00175F6B" w:rsidP="00CD0C9C">
            <w:pPr>
              <w:ind w:left="-57" w:right="-57"/>
              <w:jc w:val="center"/>
              <w:rPr>
                <w:spacing w:val="-20"/>
                <w:kern w:val="2"/>
              </w:rPr>
            </w:pPr>
            <w:r w:rsidRPr="00C242B4">
              <w:rPr>
                <w:spacing w:val="-20"/>
                <w:kern w:val="2"/>
              </w:rPr>
              <w:t>–</w:t>
            </w:r>
          </w:p>
        </w:tc>
        <w:tc>
          <w:tcPr>
            <w:tcW w:w="901" w:type="dxa"/>
            <w:vMerge w:val="restart"/>
          </w:tcPr>
          <w:p w:rsidR="00175F6B" w:rsidRPr="00C242B4" w:rsidRDefault="00175F6B" w:rsidP="00CD0C9C">
            <w:pPr>
              <w:ind w:left="-57" w:right="-57"/>
              <w:jc w:val="center"/>
              <w:rPr>
                <w:spacing w:val="-20"/>
                <w:kern w:val="2"/>
              </w:rPr>
            </w:pPr>
            <w:r w:rsidRPr="00C242B4">
              <w:rPr>
                <w:spacing w:val="-20"/>
                <w:kern w:val="2"/>
              </w:rPr>
              <w:t>–</w:t>
            </w:r>
          </w:p>
        </w:tc>
        <w:tc>
          <w:tcPr>
            <w:tcW w:w="953" w:type="dxa"/>
            <w:vMerge w:val="restart"/>
          </w:tcPr>
          <w:p w:rsidR="00175F6B" w:rsidRPr="00C242B4" w:rsidRDefault="00175F6B" w:rsidP="00CD0C9C">
            <w:pPr>
              <w:ind w:left="-57" w:right="-57"/>
              <w:jc w:val="center"/>
              <w:rPr>
                <w:spacing w:val="-20"/>
                <w:kern w:val="2"/>
              </w:rPr>
            </w:pPr>
            <w:r w:rsidRPr="00C242B4">
              <w:rPr>
                <w:spacing w:val="-20"/>
                <w:kern w:val="2"/>
              </w:rPr>
              <w:t>–</w:t>
            </w:r>
          </w:p>
        </w:tc>
        <w:tc>
          <w:tcPr>
            <w:tcW w:w="963" w:type="dxa"/>
            <w:vMerge w:val="restart"/>
          </w:tcPr>
          <w:p w:rsidR="00175F6B" w:rsidRPr="00C242B4" w:rsidRDefault="00175F6B" w:rsidP="00CD0C9C">
            <w:pPr>
              <w:ind w:left="-57" w:right="-57"/>
              <w:jc w:val="center"/>
              <w:rPr>
                <w:spacing w:val="-20"/>
                <w:kern w:val="2"/>
              </w:rPr>
            </w:pPr>
            <w:r w:rsidRPr="00C242B4">
              <w:rPr>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07 10068270</w:t>
            </w:r>
          </w:p>
        </w:tc>
        <w:tc>
          <w:tcPr>
            <w:tcW w:w="551" w:type="dxa"/>
          </w:tcPr>
          <w:p w:rsidR="00175F6B" w:rsidRPr="00C242B4" w:rsidRDefault="00175F6B" w:rsidP="00CD0C9C">
            <w:pPr>
              <w:ind w:left="-57" w:right="-57"/>
              <w:jc w:val="center"/>
              <w:rPr>
                <w:spacing w:val="-20"/>
                <w:kern w:val="2"/>
              </w:rPr>
            </w:pPr>
            <w:r w:rsidRPr="00C242B4">
              <w:rPr>
                <w:spacing w:val="-20"/>
                <w:kern w:val="2"/>
              </w:rPr>
              <w:t>630</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904" w:type="dxa"/>
            <w:gridSpan w:val="2"/>
            <w:tcBorders>
              <w:top w:val="nil"/>
            </w:tcBorders>
          </w:tcPr>
          <w:p w:rsidR="00175F6B" w:rsidRPr="00C242B4" w:rsidRDefault="00175F6B" w:rsidP="00CD0C9C">
            <w:pPr>
              <w:ind w:left="-57" w:right="-57"/>
              <w:jc w:val="center"/>
              <w:rPr>
                <w:spacing w:val="-20"/>
                <w:kern w:val="2"/>
              </w:rPr>
            </w:pPr>
          </w:p>
        </w:tc>
        <w:tc>
          <w:tcPr>
            <w:tcW w:w="1016" w:type="dxa"/>
            <w:tcBorders>
              <w:top w:val="nil"/>
            </w:tcBorders>
          </w:tcPr>
          <w:p w:rsidR="00175F6B" w:rsidRPr="00C242B4" w:rsidRDefault="00175F6B" w:rsidP="00CD0C9C">
            <w:pPr>
              <w:ind w:left="-57" w:right="-57"/>
              <w:jc w:val="center"/>
              <w:rPr>
                <w:spacing w:val="-20"/>
                <w:kern w:val="2"/>
              </w:rPr>
            </w:pPr>
            <w:r w:rsidRPr="00C242B4">
              <w:rPr>
                <w:spacing w:val="-20"/>
                <w:kern w:val="2"/>
              </w:rPr>
              <w:t>2 062,9</w:t>
            </w:r>
          </w:p>
        </w:tc>
        <w:tc>
          <w:tcPr>
            <w:tcW w:w="909" w:type="dxa"/>
            <w:vMerge/>
          </w:tcPr>
          <w:p w:rsidR="00175F6B" w:rsidRPr="00C242B4" w:rsidRDefault="00175F6B" w:rsidP="00CD0C9C">
            <w:pPr>
              <w:ind w:left="-57" w:right="-57"/>
              <w:jc w:val="center"/>
              <w:rPr>
                <w:spacing w:val="-20"/>
                <w:kern w:val="2"/>
              </w:rPr>
            </w:pPr>
          </w:p>
        </w:tc>
        <w:tc>
          <w:tcPr>
            <w:tcW w:w="901" w:type="dxa"/>
            <w:vMerge/>
          </w:tcPr>
          <w:p w:rsidR="00175F6B" w:rsidRPr="00C242B4" w:rsidRDefault="00175F6B" w:rsidP="00CD0C9C">
            <w:pPr>
              <w:ind w:left="-57" w:right="-57"/>
              <w:jc w:val="center"/>
              <w:rPr>
                <w:spacing w:val="-20"/>
                <w:kern w:val="2"/>
              </w:rPr>
            </w:pPr>
          </w:p>
        </w:tc>
        <w:tc>
          <w:tcPr>
            <w:tcW w:w="953" w:type="dxa"/>
            <w:vMerge/>
          </w:tcPr>
          <w:p w:rsidR="00175F6B" w:rsidRPr="00C242B4" w:rsidRDefault="00175F6B" w:rsidP="00CD0C9C">
            <w:pPr>
              <w:ind w:left="-57" w:right="-57"/>
              <w:jc w:val="center"/>
              <w:rPr>
                <w:spacing w:val="-20"/>
                <w:kern w:val="2"/>
              </w:rPr>
            </w:pPr>
          </w:p>
        </w:tc>
        <w:tc>
          <w:tcPr>
            <w:tcW w:w="963" w:type="dxa"/>
            <w:vMerge/>
          </w:tcPr>
          <w:p w:rsidR="00175F6B" w:rsidRPr="00C242B4" w:rsidRDefault="00175F6B" w:rsidP="00CD0C9C">
            <w:pPr>
              <w:ind w:left="-57" w:right="-57"/>
              <w:jc w:val="center"/>
              <w:rPr>
                <w:spacing w:val="-20"/>
                <w:kern w:val="2"/>
              </w:rPr>
            </w:pPr>
          </w:p>
        </w:tc>
      </w:tr>
      <w:tr w:rsidR="00175F6B" w:rsidRPr="00C242B4" w:rsidTr="004C7504">
        <w:tc>
          <w:tcPr>
            <w:tcW w:w="3331" w:type="dxa"/>
          </w:tcPr>
          <w:p w:rsidR="00175F6B" w:rsidRPr="00C242B4" w:rsidRDefault="00175F6B" w:rsidP="002A322B">
            <w:pPr>
              <w:rPr>
                <w:kern w:val="2"/>
              </w:rPr>
            </w:pPr>
            <w:r w:rsidRPr="00C242B4">
              <w:rPr>
                <w:kern w:val="2"/>
              </w:rPr>
              <w:t>ОМ 1.15. Финансовое обеспечение выполнения государственным автономным учреждением Ростовской области «Ростовский областной учебный центр» государственного задания на оказание услуг по организации мероприятий (конференций, семинаров с участием государственных гражданских служащих Ростовской области и работников государственных учреждений Ростовской области в сфере жилищно-коммунального комплекса, в том числе в сфере управления многоквартирными домами)</w:t>
            </w:r>
          </w:p>
        </w:tc>
        <w:tc>
          <w:tcPr>
            <w:tcW w:w="1378" w:type="dxa"/>
          </w:tcPr>
          <w:p w:rsidR="00175F6B" w:rsidRPr="00C242B4" w:rsidRDefault="00175F6B" w:rsidP="002A322B">
            <w:pP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0 710000590</w:t>
            </w:r>
          </w:p>
        </w:tc>
        <w:tc>
          <w:tcPr>
            <w:tcW w:w="551" w:type="dxa"/>
          </w:tcPr>
          <w:p w:rsidR="00175F6B" w:rsidRPr="00C242B4" w:rsidRDefault="00175F6B" w:rsidP="00CD0C9C">
            <w:pPr>
              <w:ind w:left="-57" w:right="-57"/>
              <w:jc w:val="center"/>
              <w:rPr>
                <w:spacing w:val="-20"/>
                <w:kern w:val="2"/>
              </w:rPr>
            </w:pPr>
            <w:r w:rsidRPr="00C242B4">
              <w:rPr>
                <w:spacing w:val="-20"/>
                <w:kern w:val="2"/>
              </w:rPr>
              <w:t>621</w:t>
            </w:r>
          </w:p>
        </w:tc>
        <w:tc>
          <w:tcPr>
            <w:tcW w:w="1155" w:type="dxa"/>
          </w:tcPr>
          <w:p w:rsidR="00175F6B" w:rsidRPr="00C242B4" w:rsidRDefault="00175F6B" w:rsidP="00CD0C9C">
            <w:pPr>
              <w:ind w:left="-57" w:right="-57"/>
              <w:jc w:val="center"/>
              <w:rPr>
                <w:sz w:val="24"/>
                <w:szCs w:val="24"/>
              </w:rPr>
            </w:pPr>
            <w:r w:rsidRPr="00C242B4">
              <w:t>373,6</w:t>
            </w:r>
          </w:p>
          <w:p w:rsidR="00175F6B" w:rsidRPr="00C242B4" w:rsidRDefault="00175F6B" w:rsidP="00CD0C9C">
            <w:pPr>
              <w:ind w:left="-57" w:right="-57"/>
              <w:jc w:val="center"/>
              <w:rPr>
                <w:spacing w:val="-20"/>
                <w:kern w:val="2"/>
              </w:rPr>
            </w:pPr>
          </w:p>
        </w:tc>
        <w:tc>
          <w:tcPr>
            <w:tcW w:w="830" w:type="dxa"/>
          </w:tcPr>
          <w:p w:rsidR="00175F6B" w:rsidRPr="00C242B4" w:rsidRDefault="00175F6B" w:rsidP="00CD0C9C">
            <w:pPr>
              <w:ind w:left="-57" w:right="-57"/>
              <w:jc w:val="center"/>
              <w:rPr>
                <w:spacing w:val="-20"/>
                <w:kern w:val="2"/>
              </w:rPr>
            </w:pPr>
            <w:r w:rsidRPr="00C242B4">
              <w:rPr>
                <w:spacing w:val="-20"/>
                <w:kern w:val="2"/>
              </w:rPr>
              <w:t>–</w:t>
            </w:r>
          </w:p>
        </w:tc>
        <w:tc>
          <w:tcPr>
            <w:tcW w:w="904" w:type="dxa"/>
            <w:gridSpan w:val="2"/>
          </w:tcPr>
          <w:p w:rsidR="00175F6B" w:rsidRPr="00C242B4" w:rsidRDefault="00175F6B" w:rsidP="00CD0C9C">
            <w:pPr>
              <w:ind w:left="-57" w:right="-57"/>
              <w:jc w:val="center"/>
              <w:rPr>
                <w:spacing w:val="-20"/>
                <w:kern w:val="2"/>
              </w:rPr>
            </w:pPr>
            <w:r w:rsidRPr="00C242B4">
              <w:rPr>
                <w:spacing w:val="-20"/>
                <w:kern w:val="2"/>
              </w:rPr>
              <w:t>–</w:t>
            </w:r>
          </w:p>
        </w:tc>
        <w:tc>
          <w:tcPr>
            <w:tcW w:w="1016" w:type="dxa"/>
          </w:tcPr>
          <w:p w:rsidR="00175F6B" w:rsidRPr="00C242B4" w:rsidRDefault="00175F6B" w:rsidP="00CD0C9C">
            <w:pPr>
              <w:ind w:left="-57" w:right="-57"/>
              <w:jc w:val="center"/>
              <w:rPr>
                <w:spacing w:val="-20"/>
                <w:kern w:val="2"/>
              </w:rPr>
            </w:pPr>
            <w:r w:rsidRPr="00C242B4">
              <w:rPr>
                <w:spacing w:val="-20"/>
                <w:kern w:val="2"/>
              </w:rPr>
              <w:t>93,4</w:t>
            </w:r>
          </w:p>
        </w:tc>
        <w:tc>
          <w:tcPr>
            <w:tcW w:w="909" w:type="dxa"/>
          </w:tcPr>
          <w:p w:rsidR="00175F6B" w:rsidRPr="00C242B4" w:rsidRDefault="00175F6B" w:rsidP="00CD0C9C">
            <w:pPr>
              <w:ind w:left="-57" w:right="-57"/>
              <w:jc w:val="center"/>
              <w:rPr>
                <w:sz w:val="24"/>
                <w:szCs w:val="24"/>
              </w:rPr>
            </w:pPr>
            <w:r w:rsidRPr="00C242B4">
              <w:t>93,4</w:t>
            </w:r>
          </w:p>
        </w:tc>
        <w:tc>
          <w:tcPr>
            <w:tcW w:w="901" w:type="dxa"/>
          </w:tcPr>
          <w:p w:rsidR="00175F6B" w:rsidRPr="00C242B4" w:rsidRDefault="00175F6B" w:rsidP="00CD0C9C">
            <w:pPr>
              <w:ind w:left="-57" w:right="-57"/>
              <w:jc w:val="center"/>
              <w:rPr>
                <w:sz w:val="24"/>
                <w:szCs w:val="24"/>
              </w:rPr>
            </w:pPr>
            <w:r w:rsidRPr="00C242B4">
              <w:t>93,4</w:t>
            </w:r>
          </w:p>
        </w:tc>
        <w:tc>
          <w:tcPr>
            <w:tcW w:w="953" w:type="dxa"/>
          </w:tcPr>
          <w:p w:rsidR="00175F6B" w:rsidRPr="00C242B4" w:rsidRDefault="00175F6B" w:rsidP="00CD0C9C">
            <w:pPr>
              <w:ind w:left="-57" w:right="-57"/>
              <w:jc w:val="center"/>
              <w:rPr>
                <w:sz w:val="24"/>
                <w:szCs w:val="24"/>
              </w:rPr>
            </w:pPr>
            <w:r w:rsidRPr="00C242B4">
              <w:t>93,4</w:t>
            </w:r>
          </w:p>
        </w:tc>
        <w:tc>
          <w:tcPr>
            <w:tcW w:w="963" w:type="dxa"/>
          </w:tcPr>
          <w:p w:rsidR="00175F6B" w:rsidRPr="00C242B4" w:rsidRDefault="00175F6B" w:rsidP="00CD0C9C">
            <w:pPr>
              <w:ind w:left="-57" w:right="-57"/>
              <w:jc w:val="center"/>
              <w:rPr>
                <w:spacing w:val="-20"/>
                <w:kern w:val="2"/>
              </w:rPr>
            </w:pPr>
            <w:r w:rsidRPr="00C242B4">
              <w:rPr>
                <w:spacing w:val="-20"/>
                <w:kern w:val="2"/>
              </w:rPr>
              <w:t>–</w:t>
            </w:r>
          </w:p>
        </w:tc>
      </w:tr>
      <w:tr w:rsidR="00175F6B" w:rsidRPr="00C242B4" w:rsidTr="004C7504">
        <w:tc>
          <w:tcPr>
            <w:tcW w:w="3331" w:type="dxa"/>
            <w:vMerge w:val="restart"/>
          </w:tcPr>
          <w:p w:rsidR="00175F6B" w:rsidRPr="00C242B4" w:rsidRDefault="00175F6B" w:rsidP="002A322B">
            <w:pPr>
              <w:rPr>
                <w:kern w:val="2"/>
              </w:rPr>
            </w:pPr>
            <w:r w:rsidRPr="00C242B4">
              <w:rPr>
                <w:kern w:val="2"/>
              </w:rPr>
              <w:t xml:space="preserve">Подпрограмма 2 </w:t>
            </w:r>
          </w:p>
          <w:p w:rsidR="00175F6B" w:rsidRPr="00C242B4" w:rsidRDefault="00175F6B" w:rsidP="002A322B">
            <w:pPr>
              <w:rPr>
                <w:kern w:val="2"/>
              </w:rPr>
            </w:pPr>
            <w:r w:rsidRPr="00C242B4">
              <w:rPr>
                <w:kern w:val="2"/>
              </w:rPr>
              <w:t>«Создание условий для обеспечения качественными коммунальными услугами населения Ростовской области»</w:t>
            </w:r>
          </w:p>
        </w:tc>
        <w:tc>
          <w:tcPr>
            <w:tcW w:w="1378" w:type="dxa"/>
          </w:tcPr>
          <w:p w:rsidR="00175F6B" w:rsidRPr="00C242B4" w:rsidRDefault="00175F6B" w:rsidP="002A322B">
            <w:pPr>
              <w:rPr>
                <w:bCs/>
                <w:kern w:val="2"/>
              </w:rPr>
            </w:pPr>
            <w:r w:rsidRPr="00C242B4">
              <w:rPr>
                <w:bCs/>
                <w:kern w:val="2"/>
              </w:rPr>
              <w:t xml:space="preserve">всего </w:t>
            </w:r>
          </w:p>
          <w:p w:rsidR="00175F6B" w:rsidRPr="00C242B4" w:rsidRDefault="00175F6B" w:rsidP="002A322B">
            <w:pPr>
              <w:rPr>
                <w:bCs/>
                <w:kern w:val="2"/>
              </w:rPr>
            </w:pPr>
            <w:r w:rsidRPr="00C242B4">
              <w:rPr>
                <w:kern w:val="2"/>
              </w:rPr>
              <w:t xml:space="preserve">в том числе: </w:t>
            </w:r>
          </w:p>
        </w:tc>
        <w:tc>
          <w:tcPr>
            <w:tcW w:w="445" w:type="dxa"/>
          </w:tcPr>
          <w:p w:rsidR="00175F6B" w:rsidRPr="00C242B4" w:rsidRDefault="00175F6B" w:rsidP="00CD0C9C">
            <w:pPr>
              <w:ind w:left="-57" w:right="-57"/>
              <w:jc w:val="center"/>
              <w:rPr>
                <w:bCs/>
                <w:spacing w:val="-20"/>
                <w:kern w:val="2"/>
              </w:rPr>
            </w:pPr>
            <w:r w:rsidRPr="00C242B4">
              <w:rPr>
                <w:spacing w:val="-20"/>
                <w:kern w:val="2"/>
              </w:rPr>
              <w:t>х</w:t>
            </w:r>
          </w:p>
        </w:tc>
        <w:tc>
          <w:tcPr>
            <w:tcW w:w="598" w:type="dxa"/>
          </w:tcPr>
          <w:p w:rsidR="00175F6B" w:rsidRPr="00C242B4" w:rsidRDefault="00175F6B" w:rsidP="00CD0C9C">
            <w:pPr>
              <w:ind w:left="-57" w:right="-57"/>
              <w:jc w:val="center"/>
              <w:rPr>
                <w:spacing w:val="-20"/>
                <w:kern w:val="2"/>
              </w:rPr>
            </w:pPr>
            <w:r w:rsidRPr="00C242B4">
              <w:rPr>
                <w:spacing w:val="-20"/>
                <w:kern w:val="2"/>
              </w:rPr>
              <w:t>х</w:t>
            </w:r>
          </w:p>
        </w:tc>
        <w:tc>
          <w:tcPr>
            <w:tcW w:w="1017" w:type="dxa"/>
          </w:tcPr>
          <w:p w:rsidR="00175F6B" w:rsidRPr="00C242B4" w:rsidRDefault="00175F6B" w:rsidP="00CD0C9C">
            <w:pPr>
              <w:ind w:left="-57" w:right="-57"/>
              <w:jc w:val="center"/>
              <w:rPr>
                <w:spacing w:val="-20"/>
                <w:kern w:val="2"/>
              </w:rPr>
            </w:pPr>
            <w:r w:rsidRPr="00C242B4">
              <w:rPr>
                <w:spacing w:val="-20"/>
                <w:kern w:val="2"/>
              </w:rPr>
              <w:t>х</w:t>
            </w:r>
          </w:p>
        </w:tc>
        <w:tc>
          <w:tcPr>
            <w:tcW w:w="551" w:type="dxa"/>
          </w:tcPr>
          <w:p w:rsidR="00175F6B" w:rsidRPr="00C242B4" w:rsidRDefault="00175F6B" w:rsidP="00CD0C9C">
            <w:pPr>
              <w:ind w:left="-57" w:right="-57"/>
              <w:jc w:val="center"/>
              <w:rPr>
                <w:spacing w:val="-20"/>
                <w:kern w:val="2"/>
              </w:rPr>
            </w:pPr>
            <w:r w:rsidRPr="00C242B4">
              <w:rPr>
                <w:spacing w:val="-20"/>
                <w:kern w:val="2"/>
              </w:rPr>
              <w:t>х</w:t>
            </w:r>
          </w:p>
        </w:tc>
        <w:tc>
          <w:tcPr>
            <w:tcW w:w="1155" w:type="dxa"/>
          </w:tcPr>
          <w:p w:rsidR="00175F6B" w:rsidRPr="00C242B4" w:rsidRDefault="00175F6B" w:rsidP="00CD0C9C">
            <w:pPr>
              <w:ind w:left="-57" w:right="-57"/>
              <w:jc w:val="center"/>
              <w:rPr>
                <w:bCs/>
                <w:sz w:val="24"/>
                <w:szCs w:val="24"/>
              </w:rPr>
            </w:pPr>
            <w:r w:rsidRPr="00C242B4">
              <w:rPr>
                <w:bCs/>
              </w:rPr>
              <w:t>24 033 072,2</w:t>
            </w:r>
          </w:p>
        </w:tc>
        <w:tc>
          <w:tcPr>
            <w:tcW w:w="830" w:type="dxa"/>
          </w:tcPr>
          <w:p w:rsidR="00175F6B" w:rsidRPr="00C242B4" w:rsidRDefault="00175F6B" w:rsidP="00CD0C9C">
            <w:pPr>
              <w:ind w:left="-57" w:right="-57"/>
              <w:jc w:val="center"/>
              <w:rPr>
                <w:bCs/>
                <w:spacing w:val="-20"/>
                <w:kern w:val="2"/>
              </w:rPr>
            </w:pPr>
            <w:r w:rsidRPr="00C242B4">
              <w:rPr>
                <w:bCs/>
                <w:spacing w:val="-20"/>
                <w:kern w:val="2"/>
              </w:rPr>
              <w:t>5 012 422,6</w:t>
            </w:r>
          </w:p>
        </w:tc>
        <w:tc>
          <w:tcPr>
            <w:tcW w:w="904" w:type="dxa"/>
            <w:gridSpan w:val="2"/>
          </w:tcPr>
          <w:p w:rsidR="00175F6B" w:rsidRPr="00C242B4" w:rsidRDefault="00175F6B" w:rsidP="00CD0C9C">
            <w:pPr>
              <w:ind w:left="-57" w:right="-57"/>
              <w:jc w:val="center"/>
              <w:rPr>
                <w:bCs/>
                <w:spacing w:val="-20"/>
                <w:kern w:val="2"/>
              </w:rPr>
            </w:pPr>
            <w:r w:rsidRPr="00C242B4">
              <w:rPr>
                <w:bCs/>
                <w:spacing w:val="-20"/>
                <w:kern w:val="2"/>
              </w:rPr>
              <w:t>4 300 796,7</w:t>
            </w:r>
          </w:p>
        </w:tc>
        <w:tc>
          <w:tcPr>
            <w:tcW w:w="1016" w:type="dxa"/>
          </w:tcPr>
          <w:p w:rsidR="00175F6B" w:rsidRPr="00C242B4" w:rsidRDefault="00175F6B" w:rsidP="00CD0C9C">
            <w:pPr>
              <w:ind w:left="-57" w:right="-57"/>
              <w:jc w:val="center"/>
              <w:rPr>
                <w:sz w:val="24"/>
                <w:szCs w:val="24"/>
              </w:rPr>
            </w:pPr>
            <w:r w:rsidRPr="00C242B4">
              <w:t>3 404 289,2</w:t>
            </w:r>
          </w:p>
        </w:tc>
        <w:tc>
          <w:tcPr>
            <w:tcW w:w="909" w:type="dxa"/>
          </w:tcPr>
          <w:p w:rsidR="00175F6B" w:rsidRPr="00C242B4" w:rsidRDefault="00175F6B" w:rsidP="00CD0C9C">
            <w:pPr>
              <w:ind w:left="-57" w:right="-57"/>
              <w:jc w:val="center"/>
              <w:rPr>
                <w:spacing w:val="-14"/>
                <w:sz w:val="24"/>
                <w:szCs w:val="24"/>
              </w:rPr>
            </w:pPr>
            <w:r w:rsidRPr="00C242B4">
              <w:rPr>
                <w:spacing w:val="-14"/>
              </w:rPr>
              <w:t>6 270 470,5</w:t>
            </w:r>
          </w:p>
        </w:tc>
        <w:tc>
          <w:tcPr>
            <w:tcW w:w="901" w:type="dxa"/>
          </w:tcPr>
          <w:p w:rsidR="00175F6B" w:rsidRPr="00C242B4" w:rsidRDefault="00175F6B" w:rsidP="00CD0C9C">
            <w:pPr>
              <w:ind w:left="-57" w:right="-57"/>
              <w:jc w:val="center"/>
              <w:rPr>
                <w:bCs/>
                <w:spacing w:val="-10"/>
                <w:sz w:val="24"/>
                <w:szCs w:val="24"/>
              </w:rPr>
            </w:pPr>
            <w:r w:rsidRPr="00C242B4">
              <w:rPr>
                <w:bCs/>
                <w:spacing w:val="-10"/>
              </w:rPr>
              <w:t>1 988 923,9</w:t>
            </w:r>
          </w:p>
        </w:tc>
        <w:tc>
          <w:tcPr>
            <w:tcW w:w="953" w:type="dxa"/>
          </w:tcPr>
          <w:p w:rsidR="00175F6B" w:rsidRPr="00C242B4" w:rsidRDefault="00175F6B" w:rsidP="00CD0C9C">
            <w:pPr>
              <w:ind w:left="-57" w:right="-57"/>
              <w:jc w:val="center"/>
              <w:rPr>
                <w:bCs/>
                <w:sz w:val="24"/>
                <w:szCs w:val="24"/>
              </w:rPr>
            </w:pPr>
            <w:r w:rsidRPr="00C242B4">
              <w:rPr>
                <w:bCs/>
              </w:rPr>
              <w:t>790 887,3</w:t>
            </w:r>
          </w:p>
        </w:tc>
        <w:tc>
          <w:tcPr>
            <w:tcW w:w="963" w:type="dxa"/>
          </w:tcPr>
          <w:p w:rsidR="00175F6B" w:rsidRPr="00C242B4" w:rsidRDefault="00175F6B" w:rsidP="00CD0C9C">
            <w:pPr>
              <w:ind w:left="-57" w:right="-57"/>
              <w:jc w:val="center"/>
              <w:rPr>
                <w:bCs/>
                <w:spacing w:val="-20"/>
                <w:kern w:val="2"/>
              </w:rPr>
            </w:pPr>
            <w:r w:rsidRPr="00C242B4">
              <w:rPr>
                <w:bCs/>
                <w:spacing w:val="-20"/>
                <w:kern w:val="2"/>
              </w:rPr>
              <w:t>4 318 504,2</w:t>
            </w:r>
          </w:p>
        </w:tc>
      </w:tr>
      <w:tr w:rsidR="00175F6B" w:rsidRPr="00C242B4" w:rsidTr="004C7504">
        <w:tc>
          <w:tcPr>
            <w:tcW w:w="3331" w:type="dxa"/>
            <w:vMerge/>
          </w:tcPr>
          <w:p w:rsidR="00175F6B" w:rsidRPr="00C242B4" w:rsidRDefault="00175F6B" w:rsidP="002A322B">
            <w:pPr>
              <w:rPr>
                <w:kern w:val="2"/>
              </w:rPr>
            </w:pPr>
          </w:p>
        </w:tc>
        <w:tc>
          <w:tcPr>
            <w:tcW w:w="1378" w:type="dxa"/>
          </w:tcPr>
          <w:p w:rsidR="00175F6B" w:rsidRPr="00C242B4" w:rsidRDefault="00175F6B" w:rsidP="002A322B">
            <w:pP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х</w:t>
            </w:r>
          </w:p>
        </w:tc>
        <w:tc>
          <w:tcPr>
            <w:tcW w:w="1017" w:type="dxa"/>
          </w:tcPr>
          <w:p w:rsidR="00175F6B" w:rsidRPr="00C242B4" w:rsidRDefault="00175F6B" w:rsidP="00CD0C9C">
            <w:pPr>
              <w:ind w:left="-57" w:right="-57"/>
              <w:jc w:val="center"/>
              <w:rPr>
                <w:spacing w:val="-20"/>
                <w:kern w:val="2"/>
              </w:rPr>
            </w:pPr>
            <w:r w:rsidRPr="00C242B4">
              <w:rPr>
                <w:spacing w:val="-20"/>
                <w:kern w:val="2"/>
              </w:rPr>
              <w:t>х</w:t>
            </w:r>
          </w:p>
        </w:tc>
        <w:tc>
          <w:tcPr>
            <w:tcW w:w="551" w:type="dxa"/>
          </w:tcPr>
          <w:p w:rsidR="00175F6B" w:rsidRPr="00C242B4" w:rsidRDefault="00175F6B" w:rsidP="00CD0C9C">
            <w:pPr>
              <w:ind w:left="-57" w:right="-57"/>
              <w:jc w:val="center"/>
              <w:rPr>
                <w:spacing w:val="-20"/>
                <w:kern w:val="2"/>
              </w:rPr>
            </w:pPr>
            <w:r w:rsidRPr="00C242B4">
              <w:rPr>
                <w:spacing w:val="-20"/>
                <w:kern w:val="2"/>
              </w:rPr>
              <w:t>х</w:t>
            </w:r>
          </w:p>
        </w:tc>
        <w:tc>
          <w:tcPr>
            <w:tcW w:w="1155" w:type="dxa"/>
          </w:tcPr>
          <w:p w:rsidR="00175F6B" w:rsidRPr="00C242B4" w:rsidRDefault="00175F6B" w:rsidP="00CD0C9C">
            <w:pPr>
              <w:ind w:left="-57" w:right="-57"/>
              <w:jc w:val="center"/>
              <w:rPr>
                <w:sz w:val="24"/>
                <w:szCs w:val="24"/>
              </w:rPr>
            </w:pPr>
            <w:r w:rsidRPr="00C242B4">
              <w:t>22 666 478,5</w:t>
            </w:r>
          </w:p>
        </w:tc>
        <w:tc>
          <w:tcPr>
            <w:tcW w:w="830" w:type="dxa"/>
          </w:tcPr>
          <w:p w:rsidR="00175F6B" w:rsidRPr="00C242B4" w:rsidRDefault="00175F6B" w:rsidP="00CD0C9C">
            <w:pPr>
              <w:ind w:left="-57" w:right="-57"/>
              <w:jc w:val="center"/>
              <w:rPr>
                <w:spacing w:val="-20"/>
                <w:kern w:val="2"/>
              </w:rPr>
            </w:pPr>
            <w:r w:rsidRPr="00C242B4">
              <w:rPr>
                <w:spacing w:val="-20"/>
                <w:kern w:val="2"/>
              </w:rPr>
              <w:t>4 242 047,1</w:t>
            </w:r>
          </w:p>
        </w:tc>
        <w:tc>
          <w:tcPr>
            <w:tcW w:w="904" w:type="dxa"/>
            <w:gridSpan w:val="2"/>
          </w:tcPr>
          <w:p w:rsidR="00175F6B" w:rsidRPr="00C242B4" w:rsidRDefault="00175F6B" w:rsidP="00CD0C9C">
            <w:pPr>
              <w:ind w:left="-57" w:right="-57"/>
              <w:jc w:val="center"/>
              <w:rPr>
                <w:spacing w:val="-20"/>
                <w:kern w:val="2"/>
              </w:rPr>
            </w:pPr>
            <w:r w:rsidRPr="00C242B4">
              <w:rPr>
                <w:spacing w:val="-20"/>
                <w:kern w:val="2"/>
              </w:rPr>
              <w:t>3 648 439,6</w:t>
            </w:r>
          </w:p>
        </w:tc>
        <w:tc>
          <w:tcPr>
            <w:tcW w:w="1016" w:type="dxa"/>
          </w:tcPr>
          <w:p w:rsidR="00175F6B" w:rsidRPr="00C242B4" w:rsidRDefault="00175F6B" w:rsidP="00CD0C9C">
            <w:pPr>
              <w:ind w:left="-57" w:right="-57"/>
              <w:jc w:val="center"/>
              <w:rPr>
                <w:sz w:val="24"/>
                <w:szCs w:val="24"/>
              </w:rPr>
            </w:pPr>
            <w:r w:rsidRPr="00C242B4">
              <w:t>3 189 602,2</w:t>
            </w:r>
          </w:p>
        </w:tc>
        <w:tc>
          <w:tcPr>
            <w:tcW w:w="909" w:type="dxa"/>
          </w:tcPr>
          <w:p w:rsidR="00175F6B" w:rsidRPr="00CD0C9C" w:rsidRDefault="00175F6B" w:rsidP="00CD0C9C">
            <w:pPr>
              <w:ind w:left="-57" w:right="-57"/>
              <w:jc w:val="center"/>
            </w:pPr>
            <w:r w:rsidRPr="00CD0C9C">
              <w:t>5 924 341,3</w:t>
            </w:r>
          </w:p>
        </w:tc>
        <w:tc>
          <w:tcPr>
            <w:tcW w:w="901" w:type="dxa"/>
          </w:tcPr>
          <w:p w:rsidR="00175F6B" w:rsidRPr="00C242B4" w:rsidRDefault="00175F6B" w:rsidP="00CD0C9C">
            <w:pPr>
              <w:ind w:left="-57" w:right="-57"/>
              <w:jc w:val="center"/>
              <w:rPr>
                <w:spacing w:val="-10"/>
                <w:sz w:val="24"/>
                <w:szCs w:val="24"/>
              </w:rPr>
            </w:pPr>
            <w:r w:rsidRPr="00C242B4">
              <w:rPr>
                <w:spacing w:val="-10"/>
              </w:rPr>
              <w:t>1 988 923,9</w:t>
            </w:r>
          </w:p>
        </w:tc>
        <w:tc>
          <w:tcPr>
            <w:tcW w:w="953" w:type="dxa"/>
          </w:tcPr>
          <w:p w:rsidR="00175F6B" w:rsidRPr="00C242B4" w:rsidRDefault="00175F6B" w:rsidP="00CD0C9C">
            <w:pPr>
              <w:ind w:left="-57" w:right="-57"/>
              <w:jc w:val="center"/>
              <w:rPr>
                <w:sz w:val="24"/>
                <w:szCs w:val="24"/>
              </w:rPr>
            </w:pPr>
            <w:r w:rsidRPr="00C242B4">
              <w:t>790 887,3</w:t>
            </w:r>
          </w:p>
        </w:tc>
        <w:tc>
          <w:tcPr>
            <w:tcW w:w="963" w:type="dxa"/>
          </w:tcPr>
          <w:p w:rsidR="00175F6B" w:rsidRPr="00C242B4" w:rsidRDefault="00175F6B" w:rsidP="00CD0C9C">
            <w:pPr>
              <w:ind w:left="-57" w:right="-57"/>
              <w:jc w:val="center"/>
              <w:rPr>
                <w:spacing w:val="-20"/>
                <w:kern w:val="2"/>
              </w:rPr>
            </w:pPr>
            <w:r w:rsidRPr="00C242B4">
              <w:rPr>
                <w:spacing w:val="-20"/>
                <w:kern w:val="2"/>
              </w:rPr>
              <w:t>4 206 922,8</w:t>
            </w:r>
          </w:p>
        </w:tc>
      </w:tr>
      <w:tr w:rsidR="00175F6B" w:rsidRPr="00C242B4" w:rsidTr="004C7504">
        <w:tc>
          <w:tcPr>
            <w:tcW w:w="3331" w:type="dxa"/>
            <w:vMerge/>
          </w:tcPr>
          <w:p w:rsidR="00175F6B" w:rsidRPr="00C242B4" w:rsidRDefault="00175F6B" w:rsidP="002A322B">
            <w:pPr>
              <w:rPr>
                <w:kern w:val="2"/>
              </w:rPr>
            </w:pPr>
          </w:p>
        </w:tc>
        <w:tc>
          <w:tcPr>
            <w:tcW w:w="1378" w:type="dxa"/>
          </w:tcPr>
          <w:p w:rsidR="00175F6B" w:rsidRPr="00C242B4" w:rsidRDefault="00175F6B" w:rsidP="002A322B">
            <w:pPr>
              <w:rPr>
                <w:kern w:val="2"/>
                <w:lang w:val="en-US"/>
              </w:rPr>
            </w:pPr>
            <w:r w:rsidRPr="00C242B4">
              <w:rPr>
                <w:kern w:val="2"/>
              </w:rPr>
              <w:t>минпром-энерго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805</w:t>
            </w:r>
          </w:p>
        </w:tc>
        <w:tc>
          <w:tcPr>
            <w:tcW w:w="598" w:type="dxa"/>
          </w:tcPr>
          <w:p w:rsidR="00175F6B" w:rsidRPr="00C242B4" w:rsidRDefault="00175F6B" w:rsidP="00CD0C9C">
            <w:pPr>
              <w:ind w:left="-57" w:right="-57"/>
              <w:jc w:val="center"/>
              <w:rPr>
                <w:spacing w:val="-20"/>
                <w:kern w:val="2"/>
              </w:rPr>
            </w:pPr>
            <w:r w:rsidRPr="00C242B4">
              <w:rPr>
                <w:spacing w:val="-20"/>
                <w:kern w:val="2"/>
              </w:rPr>
              <w:t>х</w:t>
            </w:r>
          </w:p>
        </w:tc>
        <w:tc>
          <w:tcPr>
            <w:tcW w:w="1017" w:type="dxa"/>
          </w:tcPr>
          <w:p w:rsidR="00175F6B" w:rsidRPr="00C242B4" w:rsidRDefault="00175F6B" w:rsidP="00CD0C9C">
            <w:pPr>
              <w:ind w:left="-57" w:right="-57"/>
              <w:jc w:val="center"/>
              <w:rPr>
                <w:spacing w:val="-20"/>
                <w:kern w:val="2"/>
              </w:rPr>
            </w:pPr>
            <w:r w:rsidRPr="00C242B4">
              <w:rPr>
                <w:spacing w:val="-20"/>
                <w:kern w:val="2"/>
              </w:rPr>
              <w:t>х</w:t>
            </w:r>
          </w:p>
        </w:tc>
        <w:tc>
          <w:tcPr>
            <w:tcW w:w="551" w:type="dxa"/>
          </w:tcPr>
          <w:p w:rsidR="00175F6B" w:rsidRPr="00C242B4" w:rsidRDefault="00175F6B" w:rsidP="00CD0C9C">
            <w:pPr>
              <w:ind w:left="-57" w:right="-57"/>
              <w:jc w:val="center"/>
              <w:rPr>
                <w:spacing w:val="-20"/>
                <w:kern w:val="2"/>
              </w:rPr>
            </w:pPr>
            <w:r w:rsidRPr="00C242B4">
              <w:rPr>
                <w:spacing w:val="-20"/>
                <w:kern w:val="2"/>
              </w:rPr>
              <w:t>х</w:t>
            </w:r>
          </w:p>
        </w:tc>
        <w:tc>
          <w:tcPr>
            <w:tcW w:w="1155" w:type="dxa"/>
          </w:tcPr>
          <w:p w:rsidR="00175F6B" w:rsidRPr="00C242B4" w:rsidRDefault="00175F6B" w:rsidP="00CD0C9C">
            <w:pPr>
              <w:ind w:left="-57" w:right="-57"/>
              <w:jc w:val="center"/>
              <w:rPr>
                <w:sz w:val="24"/>
                <w:szCs w:val="24"/>
              </w:rPr>
            </w:pPr>
            <w:r w:rsidRPr="00C242B4">
              <w:t>1 366 593,7</w:t>
            </w:r>
          </w:p>
        </w:tc>
        <w:tc>
          <w:tcPr>
            <w:tcW w:w="830" w:type="dxa"/>
          </w:tcPr>
          <w:p w:rsidR="00175F6B" w:rsidRPr="00C242B4" w:rsidRDefault="00175F6B" w:rsidP="00CD0C9C">
            <w:pPr>
              <w:ind w:left="-57" w:right="-57"/>
              <w:jc w:val="center"/>
              <w:rPr>
                <w:spacing w:val="-20"/>
                <w:kern w:val="2"/>
              </w:rPr>
            </w:pPr>
            <w:r w:rsidRPr="00C242B4">
              <w:rPr>
                <w:spacing w:val="-20"/>
                <w:kern w:val="2"/>
              </w:rPr>
              <w:t>770 375,5</w:t>
            </w:r>
          </w:p>
        </w:tc>
        <w:tc>
          <w:tcPr>
            <w:tcW w:w="897" w:type="dxa"/>
          </w:tcPr>
          <w:p w:rsidR="00175F6B" w:rsidRPr="00C242B4" w:rsidRDefault="00175F6B" w:rsidP="00CD0C9C">
            <w:pPr>
              <w:ind w:left="-57" w:right="-57"/>
              <w:jc w:val="center"/>
              <w:rPr>
                <w:spacing w:val="-20"/>
                <w:kern w:val="2"/>
              </w:rPr>
            </w:pPr>
            <w:r w:rsidRPr="00C242B4">
              <w:rPr>
                <w:spacing w:val="-20"/>
                <w:kern w:val="2"/>
              </w:rPr>
              <w:t>652 357,1</w:t>
            </w:r>
          </w:p>
        </w:tc>
        <w:tc>
          <w:tcPr>
            <w:tcW w:w="1023" w:type="dxa"/>
            <w:gridSpan w:val="2"/>
          </w:tcPr>
          <w:p w:rsidR="00175F6B" w:rsidRPr="00C242B4" w:rsidRDefault="00175F6B" w:rsidP="00CD0C9C">
            <w:pPr>
              <w:ind w:left="-57" w:right="-57"/>
              <w:jc w:val="center"/>
              <w:rPr>
                <w:spacing w:val="-20"/>
                <w:kern w:val="2"/>
              </w:rPr>
            </w:pPr>
            <w:r w:rsidRPr="00C242B4">
              <w:t>214 687,0</w:t>
            </w:r>
          </w:p>
        </w:tc>
        <w:tc>
          <w:tcPr>
            <w:tcW w:w="909" w:type="dxa"/>
          </w:tcPr>
          <w:p w:rsidR="00175F6B" w:rsidRPr="00CD0C9C" w:rsidRDefault="00175F6B" w:rsidP="00CD0C9C">
            <w:pPr>
              <w:ind w:left="-57" w:right="-57"/>
              <w:jc w:val="center"/>
            </w:pPr>
            <w:r w:rsidRPr="00CD0C9C">
              <w:t>346 129,2</w:t>
            </w:r>
          </w:p>
          <w:p w:rsidR="00175F6B" w:rsidRPr="00CD0C9C" w:rsidRDefault="00175F6B" w:rsidP="00CD0C9C">
            <w:pPr>
              <w:ind w:left="-57" w:right="-57"/>
              <w:jc w:val="center"/>
            </w:pPr>
          </w:p>
        </w:tc>
        <w:tc>
          <w:tcPr>
            <w:tcW w:w="901" w:type="dxa"/>
          </w:tcPr>
          <w:p w:rsidR="00175F6B" w:rsidRPr="00C242B4" w:rsidRDefault="00175F6B" w:rsidP="00CD0C9C">
            <w:pPr>
              <w:ind w:left="-57" w:right="-57"/>
              <w:jc w:val="center"/>
              <w:rPr>
                <w:spacing w:val="-8"/>
              </w:rPr>
            </w:pPr>
            <w:r w:rsidRPr="00C242B4">
              <w:rPr>
                <w:bCs/>
                <w:spacing w:val="-8"/>
                <w:kern w:val="2"/>
              </w:rPr>
              <w:t>–</w:t>
            </w:r>
          </w:p>
        </w:tc>
        <w:tc>
          <w:tcPr>
            <w:tcW w:w="953" w:type="dxa"/>
          </w:tcPr>
          <w:p w:rsidR="00175F6B" w:rsidRPr="00C242B4" w:rsidRDefault="00175F6B" w:rsidP="00CD0C9C">
            <w:pPr>
              <w:ind w:left="-57" w:right="-57"/>
              <w:jc w:val="center"/>
            </w:pPr>
            <w:r w:rsidRPr="00C242B4">
              <w:rPr>
                <w:bCs/>
                <w:spacing w:val="-20"/>
                <w:kern w:val="2"/>
              </w:rPr>
              <w:t>–</w:t>
            </w:r>
          </w:p>
        </w:tc>
        <w:tc>
          <w:tcPr>
            <w:tcW w:w="963" w:type="dxa"/>
          </w:tcPr>
          <w:p w:rsidR="00175F6B" w:rsidRPr="00C242B4" w:rsidRDefault="00175F6B" w:rsidP="00CD0C9C">
            <w:pPr>
              <w:ind w:left="-57" w:right="-57"/>
              <w:jc w:val="center"/>
              <w:rPr>
                <w:spacing w:val="-20"/>
                <w:kern w:val="2"/>
              </w:rPr>
            </w:pPr>
            <w:r w:rsidRPr="00C242B4">
              <w:rPr>
                <w:spacing w:val="-20"/>
                <w:kern w:val="2"/>
              </w:rPr>
              <w:t>111 581,4</w:t>
            </w:r>
          </w:p>
        </w:tc>
      </w:tr>
      <w:tr w:rsidR="00175F6B" w:rsidRPr="00C242B4" w:rsidTr="004C7504">
        <w:tc>
          <w:tcPr>
            <w:tcW w:w="3331" w:type="dxa"/>
            <w:vMerge w:val="restart"/>
          </w:tcPr>
          <w:p w:rsidR="00175F6B" w:rsidRPr="00C242B4" w:rsidRDefault="00175F6B" w:rsidP="002A322B">
            <w:pPr>
              <w:rPr>
                <w:kern w:val="2"/>
              </w:rPr>
            </w:pPr>
            <w:r w:rsidRPr="00C242B4">
              <w:rPr>
                <w:kern w:val="2"/>
              </w:rPr>
              <w:t xml:space="preserve">ОМ 2.1. Строительство, реконструкция и капитальный </w:t>
            </w:r>
          </w:p>
          <w:p w:rsidR="00175F6B" w:rsidRPr="00C242B4" w:rsidRDefault="00175F6B" w:rsidP="002A322B">
            <w:pPr>
              <w:rPr>
                <w:kern w:val="2"/>
              </w:rPr>
            </w:pPr>
            <w:r w:rsidRPr="00C242B4">
              <w:rPr>
                <w:kern w:val="2"/>
              </w:rPr>
              <w:t xml:space="preserve">ремонт объектов водопроводно-канализационного хозяйства, </w:t>
            </w:r>
          </w:p>
          <w:p w:rsidR="00175F6B" w:rsidRPr="00C242B4" w:rsidRDefault="00175F6B" w:rsidP="002A322B">
            <w:pPr>
              <w:rPr>
                <w:kern w:val="2"/>
              </w:rPr>
            </w:pPr>
            <w:r w:rsidRPr="00C242B4">
              <w:rPr>
                <w:kern w:val="2"/>
              </w:rPr>
              <w:t>включая разработку проектно-сметной документации</w:t>
            </w:r>
          </w:p>
        </w:tc>
        <w:tc>
          <w:tcPr>
            <w:tcW w:w="1378" w:type="dxa"/>
            <w:vMerge w:val="restart"/>
          </w:tcPr>
          <w:p w:rsidR="00175F6B" w:rsidRPr="00C242B4" w:rsidRDefault="00175F6B" w:rsidP="002A322B">
            <w:pP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х</w:t>
            </w:r>
          </w:p>
        </w:tc>
        <w:tc>
          <w:tcPr>
            <w:tcW w:w="551" w:type="dxa"/>
          </w:tcPr>
          <w:p w:rsidR="00175F6B" w:rsidRPr="00C242B4" w:rsidRDefault="00175F6B" w:rsidP="00CD0C9C">
            <w:pPr>
              <w:ind w:left="-57" w:right="-57"/>
              <w:jc w:val="center"/>
              <w:rPr>
                <w:spacing w:val="-20"/>
                <w:kern w:val="2"/>
              </w:rPr>
            </w:pPr>
            <w:r w:rsidRPr="00C242B4">
              <w:rPr>
                <w:spacing w:val="-20"/>
                <w:kern w:val="2"/>
              </w:rPr>
              <w:t>х</w:t>
            </w:r>
          </w:p>
        </w:tc>
        <w:tc>
          <w:tcPr>
            <w:tcW w:w="1155" w:type="dxa"/>
          </w:tcPr>
          <w:p w:rsidR="00175F6B" w:rsidRPr="00C242B4" w:rsidRDefault="00175F6B" w:rsidP="00CD0C9C">
            <w:pPr>
              <w:ind w:left="-57" w:right="-57"/>
              <w:jc w:val="center"/>
              <w:rPr>
                <w:bCs/>
                <w:spacing w:val="-20"/>
                <w:kern w:val="2"/>
              </w:rPr>
            </w:pPr>
            <w:r w:rsidRPr="00C242B4">
              <w:rPr>
                <w:bCs/>
              </w:rPr>
              <w:t>17 281 467,4</w:t>
            </w:r>
          </w:p>
        </w:tc>
        <w:tc>
          <w:tcPr>
            <w:tcW w:w="830" w:type="dxa"/>
          </w:tcPr>
          <w:p w:rsidR="00175F6B" w:rsidRPr="00C242B4" w:rsidRDefault="00175F6B" w:rsidP="00CD0C9C">
            <w:pPr>
              <w:ind w:left="-57" w:right="-57"/>
              <w:jc w:val="center"/>
              <w:rPr>
                <w:bCs/>
                <w:spacing w:val="-24"/>
                <w:kern w:val="2"/>
              </w:rPr>
            </w:pPr>
            <w:r w:rsidRPr="00C242B4">
              <w:rPr>
                <w:bCs/>
                <w:spacing w:val="-24"/>
                <w:kern w:val="2"/>
              </w:rPr>
              <w:t>3 324 185,2</w:t>
            </w:r>
          </w:p>
        </w:tc>
        <w:tc>
          <w:tcPr>
            <w:tcW w:w="897" w:type="dxa"/>
          </w:tcPr>
          <w:p w:rsidR="00175F6B" w:rsidRPr="00C242B4" w:rsidRDefault="00175F6B" w:rsidP="00CD0C9C">
            <w:pPr>
              <w:ind w:left="-57" w:right="-57"/>
              <w:jc w:val="center"/>
              <w:rPr>
                <w:bCs/>
                <w:spacing w:val="-20"/>
                <w:kern w:val="2"/>
              </w:rPr>
            </w:pPr>
            <w:r w:rsidRPr="00C242B4">
              <w:rPr>
                <w:bCs/>
                <w:spacing w:val="-20"/>
                <w:kern w:val="2"/>
              </w:rPr>
              <w:t>2 925 835,8</w:t>
            </w:r>
          </w:p>
        </w:tc>
        <w:tc>
          <w:tcPr>
            <w:tcW w:w="1023" w:type="dxa"/>
            <w:gridSpan w:val="2"/>
          </w:tcPr>
          <w:p w:rsidR="00175F6B" w:rsidRPr="00C242B4" w:rsidRDefault="00175F6B" w:rsidP="00CD0C9C">
            <w:pPr>
              <w:ind w:left="-57" w:right="-57"/>
              <w:jc w:val="center"/>
              <w:rPr>
                <w:bCs/>
                <w:spacing w:val="-20"/>
                <w:kern w:val="2"/>
              </w:rPr>
            </w:pPr>
            <w:r w:rsidRPr="00C242B4">
              <w:rPr>
                <w:bCs/>
              </w:rPr>
              <w:t>2 167 036,3</w:t>
            </w:r>
          </w:p>
        </w:tc>
        <w:tc>
          <w:tcPr>
            <w:tcW w:w="909" w:type="dxa"/>
          </w:tcPr>
          <w:p w:rsidR="00175F6B" w:rsidRPr="00C242B4" w:rsidRDefault="00175F6B" w:rsidP="00CD0C9C">
            <w:pPr>
              <w:ind w:left="-57" w:right="-57"/>
              <w:jc w:val="center"/>
              <w:rPr>
                <w:bCs/>
                <w:spacing w:val="-20"/>
                <w:sz w:val="24"/>
                <w:szCs w:val="24"/>
              </w:rPr>
            </w:pPr>
            <w:r w:rsidRPr="00C242B4">
              <w:rPr>
                <w:bCs/>
                <w:spacing w:val="-20"/>
              </w:rPr>
              <w:t>3 614 813,8</w:t>
            </w:r>
          </w:p>
        </w:tc>
        <w:tc>
          <w:tcPr>
            <w:tcW w:w="901" w:type="dxa"/>
          </w:tcPr>
          <w:p w:rsidR="00175F6B" w:rsidRPr="00C242B4" w:rsidRDefault="00175F6B" w:rsidP="00CD0C9C">
            <w:pPr>
              <w:ind w:left="-57" w:right="-57"/>
              <w:jc w:val="center"/>
              <w:rPr>
                <w:bCs/>
                <w:spacing w:val="-10"/>
                <w:sz w:val="24"/>
                <w:szCs w:val="24"/>
              </w:rPr>
            </w:pPr>
            <w:r w:rsidRPr="00C242B4">
              <w:rPr>
                <w:bCs/>
                <w:spacing w:val="-14"/>
              </w:rPr>
              <w:t>1 857425,8</w:t>
            </w:r>
          </w:p>
        </w:tc>
        <w:tc>
          <w:tcPr>
            <w:tcW w:w="953" w:type="dxa"/>
          </w:tcPr>
          <w:p w:rsidR="00175F6B" w:rsidRPr="00C242B4" w:rsidRDefault="00175F6B" w:rsidP="00CD0C9C">
            <w:pPr>
              <w:ind w:left="-57" w:right="-57"/>
              <w:jc w:val="center"/>
              <w:rPr>
                <w:sz w:val="24"/>
                <w:szCs w:val="24"/>
              </w:rPr>
            </w:pPr>
            <w:r w:rsidRPr="00C242B4">
              <w:t>684 930,6</w:t>
            </w:r>
          </w:p>
        </w:tc>
        <w:tc>
          <w:tcPr>
            <w:tcW w:w="963" w:type="dxa"/>
          </w:tcPr>
          <w:p w:rsidR="00175F6B" w:rsidRPr="00C242B4" w:rsidRDefault="00175F6B" w:rsidP="00CD0C9C">
            <w:pPr>
              <w:ind w:left="-57" w:right="-57"/>
              <w:jc w:val="center"/>
              <w:rPr>
                <w:spacing w:val="-20"/>
                <w:sz w:val="24"/>
                <w:szCs w:val="24"/>
              </w:rPr>
            </w:pPr>
            <w:r w:rsidRPr="00C242B4">
              <w:rPr>
                <w:bCs/>
                <w:spacing w:val="-14"/>
              </w:rPr>
              <w:t>3 806 922,8</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0727319</w:t>
            </w:r>
          </w:p>
        </w:tc>
        <w:tc>
          <w:tcPr>
            <w:tcW w:w="551" w:type="dxa"/>
          </w:tcPr>
          <w:p w:rsidR="00175F6B" w:rsidRPr="00C242B4" w:rsidRDefault="00175F6B" w:rsidP="00CD0C9C">
            <w:pPr>
              <w:ind w:left="-57" w:right="-57"/>
              <w:jc w:val="center"/>
              <w:rPr>
                <w:spacing w:val="-20"/>
                <w:kern w:val="2"/>
              </w:rPr>
            </w:pPr>
            <w:r w:rsidRPr="00C242B4">
              <w:rPr>
                <w:spacing w:val="-20"/>
                <w:kern w:val="2"/>
              </w:rPr>
              <w:t>522</w:t>
            </w:r>
          </w:p>
        </w:tc>
        <w:tc>
          <w:tcPr>
            <w:tcW w:w="1155" w:type="dxa"/>
            <w:vMerge w:val="restart"/>
          </w:tcPr>
          <w:p w:rsidR="00175F6B" w:rsidRPr="00C242B4" w:rsidRDefault="00175F6B" w:rsidP="00CD0C9C">
            <w:pPr>
              <w:ind w:left="-57" w:right="-57"/>
              <w:jc w:val="center"/>
              <w:rPr>
                <w:sz w:val="24"/>
                <w:szCs w:val="24"/>
              </w:rPr>
            </w:pPr>
            <w:r w:rsidRPr="00C242B4">
              <w:t>4 230 569,1</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671 695,8</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254 694,2</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rPr>
                <w:spacing w:val="-20"/>
                <w:kern w:val="2"/>
              </w:rPr>
            </w:pPr>
          </w:p>
        </w:tc>
        <w:tc>
          <w:tcPr>
            <w:tcW w:w="901" w:type="dxa"/>
            <w:tcBorders>
              <w:bottom w:val="nil"/>
            </w:tcBorders>
          </w:tcPr>
          <w:p w:rsidR="00175F6B" w:rsidRPr="00C242B4" w:rsidRDefault="00175F6B" w:rsidP="00CD0C9C">
            <w:pPr>
              <w:ind w:left="-57" w:right="-57"/>
              <w:jc w:val="center"/>
              <w:rPr>
                <w:spacing w:val="-20"/>
                <w:kern w:val="2"/>
              </w:rPr>
            </w:pPr>
          </w:p>
        </w:tc>
        <w:tc>
          <w:tcPr>
            <w:tcW w:w="953" w:type="dxa"/>
            <w:tcBorders>
              <w:bottom w:val="nil"/>
            </w:tcBorders>
          </w:tcPr>
          <w:p w:rsidR="00175F6B" w:rsidRPr="00C242B4" w:rsidRDefault="00175F6B" w:rsidP="00CD0C9C">
            <w:pPr>
              <w:ind w:left="-57" w:right="-57"/>
              <w:jc w:val="center"/>
              <w:rPr>
                <w:sz w:val="24"/>
                <w:szCs w:val="24"/>
              </w:rPr>
            </w:pPr>
          </w:p>
        </w:tc>
        <w:tc>
          <w:tcPr>
            <w:tcW w:w="963" w:type="dxa"/>
            <w:tcBorders>
              <w:bottom w:val="nil"/>
            </w:tcBorders>
          </w:tcPr>
          <w:p w:rsidR="00175F6B" w:rsidRPr="00C242B4" w:rsidRDefault="00175F6B" w:rsidP="00CD0C9C">
            <w:pPr>
              <w:ind w:left="-57" w:right="-57"/>
              <w:jc w:val="center"/>
              <w:rPr>
                <w:spacing w:val="-20"/>
                <w:sz w:val="24"/>
                <w:szCs w:val="24"/>
              </w:rPr>
            </w:pPr>
            <w:r w:rsidRPr="00C242B4">
              <w:rPr>
                <w:spacing w:val="-20"/>
              </w:rPr>
              <w:t>1 135 315,3</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lang w:val="en-US"/>
              </w:rPr>
            </w:pPr>
            <w:r w:rsidRPr="00C242B4">
              <w:rPr>
                <w:spacing w:val="-20"/>
                <w:kern w:val="2"/>
              </w:rPr>
              <w:t>072</w:t>
            </w:r>
            <w:r w:rsidRPr="00C242B4">
              <w:rPr>
                <w:spacing w:val="-20"/>
                <w:kern w:val="2"/>
                <w:lang w:val="en-US"/>
              </w:rPr>
              <w:t xml:space="preserve"> 00 </w:t>
            </w:r>
            <w:r w:rsidRPr="00C242B4">
              <w:rPr>
                <w:spacing w:val="-20"/>
                <w:kern w:val="2"/>
              </w:rPr>
              <w:t>7319</w:t>
            </w:r>
            <w:r w:rsidRPr="00C242B4">
              <w:rPr>
                <w:spacing w:val="-20"/>
                <w:kern w:val="2"/>
                <w:lang w:val="en-US"/>
              </w:rPr>
              <w:t>0</w:t>
            </w:r>
          </w:p>
        </w:tc>
        <w:tc>
          <w:tcPr>
            <w:tcW w:w="551" w:type="dxa"/>
          </w:tcPr>
          <w:p w:rsidR="00175F6B" w:rsidRPr="00C242B4" w:rsidRDefault="00175F6B" w:rsidP="00CD0C9C">
            <w:pPr>
              <w:ind w:left="-57" w:right="-57"/>
              <w:jc w:val="center"/>
              <w:rPr>
                <w:spacing w:val="-20"/>
                <w:kern w:val="2"/>
              </w:rPr>
            </w:pPr>
            <w:r w:rsidRPr="00C242B4">
              <w:rPr>
                <w:spacing w:val="-20"/>
                <w:kern w:val="2"/>
              </w:rPr>
              <w:t>522</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r w:rsidRPr="00C242B4">
              <w:t>401 617,4</w:t>
            </w:r>
          </w:p>
        </w:tc>
        <w:tc>
          <w:tcPr>
            <w:tcW w:w="909" w:type="dxa"/>
            <w:tcBorders>
              <w:top w:val="nil"/>
            </w:tcBorders>
          </w:tcPr>
          <w:p w:rsidR="00175F6B" w:rsidRPr="00C242B4" w:rsidRDefault="00175F6B" w:rsidP="00CD0C9C">
            <w:pPr>
              <w:ind w:left="-57" w:right="-57"/>
              <w:jc w:val="center"/>
              <w:rPr>
                <w:spacing w:val="-18"/>
                <w:sz w:val="24"/>
                <w:szCs w:val="24"/>
              </w:rPr>
            </w:pPr>
            <w:r w:rsidRPr="00C242B4">
              <w:rPr>
                <w:spacing w:val="-18"/>
              </w:rPr>
              <w:t>1 219 475,7</w:t>
            </w:r>
          </w:p>
        </w:tc>
        <w:tc>
          <w:tcPr>
            <w:tcW w:w="901" w:type="dxa"/>
            <w:tcBorders>
              <w:top w:val="nil"/>
            </w:tcBorders>
          </w:tcPr>
          <w:p w:rsidR="00175F6B" w:rsidRPr="00C242B4" w:rsidRDefault="00175F6B" w:rsidP="00CD0C9C">
            <w:pPr>
              <w:ind w:left="-57" w:right="-57"/>
              <w:jc w:val="center"/>
              <w:rPr>
                <w:sz w:val="24"/>
                <w:szCs w:val="24"/>
              </w:rPr>
            </w:pPr>
            <w:r w:rsidRPr="00C242B4">
              <w:t>734 261,4</w:t>
            </w:r>
          </w:p>
        </w:tc>
        <w:tc>
          <w:tcPr>
            <w:tcW w:w="953" w:type="dxa"/>
            <w:tcBorders>
              <w:top w:val="nil"/>
            </w:tcBorders>
          </w:tcPr>
          <w:p w:rsidR="00175F6B" w:rsidRPr="00C242B4" w:rsidRDefault="00175F6B" w:rsidP="00CD0C9C">
            <w:pPr>
              <w:ind w:left="-57" w:right="-57"/>
              <w:jc w:val="center"/>
              <w:rPr>
                <w:sz w:val="24"/>
                <w:szCs w:val="24"/>
              </w:rPr>
            </w:pPr>
            <w:r w:rsidRPr="00C242B4">
              <w:t> </w:t>
            </w: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z w:val="24"/>
                <w:szCs w:val="24"/>
              </w:rPr>
            </w:pPr>
            <w:r w:rsidRPr="00C242B4">
              <w:t>811</w:t>
            </w:r>
          </w:p>
        </w:tc>
        <w:tc>
          <w:tcPr>
            <w:tcW w:w="598" w:type="dxa"/>
          </w:tcPr>
          <w:p w:rsidR="00175F6B" w:rsidRPr="00C242B4" w:rsidRDefault="00175F6B" w:rsidP="00CD0C9C">
            <w:pPr>
              <w:ind w:left="-57" w:right="-57"/>
              <w:jc w:val="center"/>
              <w:rPr>
                <w:sz w:val="24"/>
                <w:szCs w:val="24"/>
              </w:rPr>
            </w:pPr>
            <w:r w:rsidRPr="00C242B4">
              <w:t>05 02</w:t>
            </w:r>
          </w:p>
        </w:tc>
        <w:tc>
          <w:tcPr>
            <w:tcW w:w="1017" w:type="dxa"/>
          </w:tcPr>
          <w:p w:rsidR="00175F6B" w:rsidRPr="00C242B4" w:rsidRDefault="00175F6B" w:rsidP="00CD0C9C">
            <w:pPr>
              <w:ind w:left="-57" w:right="-57"/>
              <w:jc w:val="center"/>
              <w:rPr>
                <w:spacing w:val="-14"/>
                <w:sz w:val="24"/>
                <w:szCs w:val="24"/>
              </w:rPr>
            </w:pPr>
            <w:r w:rsidRPr="00C242B4">
              <w:rPr>
                <w:spacing w:val="-14"/>
              </w:rPr>
              <w:t>072 00R1120</w:t>
            </w:r>
          </w:p>
        </w:tc>
        <w:tc>
          <w:tcPr>
            <w:tcW w:w="551" w:type="dxa"/>
          </w:tcPr>
          <w:p w:rsidR="00175F6B" w:rsidRPr="00C242B4" w:rsidRDefault="00175F6B" w:rsidP="00CD0C9C">
            <w:pPr>
              <w:ind w:left="-57" w:right="-57"/>
              <w:jc w:val="center"/>
              <w:rPr>
                <w:sz w:val="24"/>
                <w:szCs w:val="24"/>
              </w:rPr>
            </w:pPr>
            <w:r w:rsidRPr="00C242B4">
              <w:t>522</w:t>
            </w:r>
          </w:p>
        </w:tc>
        <w:tc>
          <w:tcPr>
            <w:tcW w:w="1155" w:type="dxa"/>
          </w:tcPr>
          <w:p w:rsidR="00175F6B" w:rsidRPr="00C242B4" w:rsidRDefault="00175F6B" w:rsidP="00CD0C9C">
            <w:pPr>
              <w:ind w:left="-57" w:right="-57"/>
              <w:jc w:val="center"/>
              <w:rPr>
                <w:sz w:val="24"/>
                <w:szCs w:val="24"/>
              </w:rPr>
            </w:pPr>
            <w:r w:rsidRPr="00C242B4">
              <w:t>1 247 847,2</w:t>
            </w:r>
          </w:p>
        </w:tc>
        <w:tc>
          <w:tcPr>
            <w:tcW w:w="830" w:type="dxa"/>
            <w:tcBorders>
              <w:bottom w:val="nil"/>
            </w:tcBorders>
          </w:tcPr>
          <w:p w:rsidR="00175F6B" w:rsidRPr="00C242B4" w:rsidRDefault="00175F6B" w:rsidP="00CD0C9C">
            <w:pPr>
              <w:ind w:left="-57" w:right="-57"/>
              <w:jc w:val="center"/>
              <w:rPr>
                <w:spacing w:val="-20"/>
                <w:kern w:val="2"/>
              </w:rPr>
            </w:pPr>
          </w:p>
        </w:tc>
        <w:tc>
          <w:tcPr>
            <w:tcW w:w="897" w:type="dxa"/>
            <w:tcBorders>
              <w:bottom w:val="nil"/>
            </w:tcBorders>
          </w:tcPr>
          <w:p w:rsidR="00175F6B" w:rsidRPr="00C242B4" w:rsidRDefault="00175F6B" w:rsidP="00CD0C9C">
            <w:pPr>
              <w:ind w:left="-57" w:right="-57"/>
              <w:jc w:val="center"/>
              <w:rPr>
                <w:spacing w:val="-20"/>
                <w:kern w:val="2"/>
              </w:rPr>
            </w:pP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rPr>
                <w:spacing w:val="-14"/>
                <w:sz w:val="24"/>
                <w:szCs w:val="24"/>
              </w:rPr>
            </w:pPr>
            <w:r w:rsidRPr="00C242B4">
              <w:rPr>
                <w:spacing w:val="-14"/>
              </w:rPr>
              <w:t>562 916,6</w:t>
            </w:r>
          </w:p>
        </w:tc>
        <w:tc>
          <w:tcPr>
            <w:tcW w:w="901" w:type="dxa"/>
            <w:tcBorders>
              <w:bottom w:val="nil"/>
            </w:tcBorders>
          </w:tcPr>
          <w:p w:rsidR="00175F6B" w:rsidRPr="00C242B4" w:rsidRDefault="00175F6B" w:rsidP="00CD0C9C">
            <w:pPr>
              <w:ind w:left="-57" w:right="-57"/>
              <w:jc w:val="center"/>
              <w:rPr>
                <w:sz w:val="24"/>
                <w:szCs w:val="24"/>
              </w:rPr>
            </w:pPr>
          </w:p>
        </w:tc>
        <w:tc>
          <w:tcPr>
            <w:tcW w:w="953" w:type="dxa"/>
            <w:tcBorders>
              <w:bottom w:val="nil"/>
            </w:tcBorders>
          </w:tcPr>
          <w:p w:rsidR="00175F6B" w:rsidRPr="00C242B4" w:rsidRDefault="00175F6B" w:rsidP="00CD0C9C">
            <w:pPr>
              <w:ind w:left="-57" w:right="-57"/>
              <w:jc w:val="center"/>
              <w:rPr>
                <w:sz w:val="24"/>
                <w:szCs w:val="24"/>
              </w:rPr>
            </w:pPr>
            <w:r w:rsidRPr="00C242B4">
              <w:t>684 930,6</w:t>
            </w:r>
          </w:p>
        </w:tc>
        <w:tc>
          <w:tcPr>
            <w:tcW w:w="963" w:type="dxa"/>
            <w:tcBorders>
              <w:bottom w:val="nil"/>
            </w:tcBorders>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0727364</w:t>
            </w:r>
          </w:p>
        </w:tc>
        <w:tc>
          <w:tcPr>
            <w:tcW w:w="551" w:type="dxa"/>
          </w:tcPr>
          <w:p w:rsidR="00175F6B" w:rsidRPr="00C242B4" w:rsidRDefault="00175F6B" w:rsidP="00CD0C9C">
            <w:pPr>
              <w:ind w:left="-57" w:right="-57"/>
              <w:jc w:val="center"/>
              <w:rPr>
                <w:spacing w:val="-20"/>
                <w:kern w:val="2"/>
              </w:rPr>
            </w:pPr>
            <w:r w:rsidRPr="00C242B4">
              <w:rPr>
                <w:spacing w:val="-20"/>
                <w:kern w:val="2"/>
              </w:rPr>
              <w:t>522</w:t>
            </w:r>
          </w:p>
        </w:tc>
        <w:tc>
          <w:tcPr>
            <w:tcW w:w="1155" w:type="dxa"/>
            <w:vMerge w:val="restart"/>
          </w:tcPr>
          <w:p w:rsidR="00175F6B" w:rsidRPr="00C242B4" w:rsidRDefault="00175F6B" w:rsidP="00CD0C9C">
            <w:pPr>
              <w:ind w:left="-57" w:right="-57"/>
              <w:jc w:val="center"/>
              <w:rPr>
                <w:sz w:val="24"/>
                <w:szCs w:val="24"/>
              </w:rPr>
            </w:pPr>
            <w:r w:rsidRPr="00C242B4">
              <w:t>2 399 921,8</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300 801,0</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788 736,7</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rPr>
                <w:spacing w:val="-20"/>
                <w:kern w:val="2"/>
              </w:rPr>
            </w:pPr>
          </w:p>
        </w:tc>
        <w:tc>
          <w:tcPr>
            <w:tcW w:w="901" w:type="dxa"/>
            <w:tcBorders>
              <w:bottom w:val="nil"/>
            </w:tcBorders>
          </w:tcPr>
          <w:p w:rsidR="00175F6B" w:rsidRPr="00C242B4" w:rsidRDefault="00175F6B" w:rsidP="00CD0C9C">
            <w:pPr>
              <w:ind w:left="-57" w:right="-57"/>
              <w:jc w:val="center"/>
              <w:rPr>
                <w:spacing w:val="-20"/>
                <w:kern w:val="2"/>
              </w:rPr>
            </w:pPr>
          </w:p>
        </w:tc>
        <w:tc>
          <w:tcPr>
            <w:tcW w:w="953" w:type="dxa"/>
            <w:tcBorders>
              <w:bottom w:val="nil"/>
            </w:tcBorders>
          </w:tcPr>
          <w:p w:rsidR="00175F6B" w:rsidRPr="00C242B4" w:rsidRDefault="00175F6B" w:rsidP="00CD0C9C">
            <w:pPr>
              <w:ind w:left="-57" w:right="-57"/>
              <w:jc w:val="center"/>
              <w:rPr>
                <w:spacing w:val="-20"/>
                <w:kern w:val="2"/>
              </w:rPr>
            </w:pPr>
          </w:p>
        </w:tc>
        <w:tc>
          <w:tcPr>
            <w:tcW w:w="963" w:type="dxa"/>
            <w:tcBorders>
              <w:bottom w:val="nil"/>
            </w:tcBorders>
          </w:tcPr>
          <w:p w:rsidR="00175F6B" w:rsidRPr="00C242B4" w:rsidRDefault="00175F6B" w:rsidP="00CD0C9C">
            <w:pPr>
              <w:ind w:left="-57" w:right="-57"/>
              <w:jc w:val="center"/>
              <w:rPr>
                <w:spacing w:val="-20"/>
                <w:kern w:val="2"/>
              </w:rPr>
            </w:pPr>
            <w:r w:rsidRPr="00C242B4">
              <w:rPr>
                <w:spacing w:val="-20"/>
                <w:kern w:val="2"/>
              </w:rPr>
              <w:t>1 046 380,7</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lang w:val="en-US"/>
              </w:rPr>
            </w:pPr>
            <w:r w:rsidRPr="00C242B4">
              <w:rPr>
                <w:spacing w:val="-20"/>
                <w:kern w:val="2"/>
              </w:rPr>
              <w:t>072</w:t>
            </w:r>
            <w:r w:rsidRPr="00C242B4">
              <w:rPr>
                <w:spacing w:val="-20"/>
                <w:kern w:val="2"/>
                <w:lang w:val="en-US"/>
              </w:rPr>
              <w:t xml:space="preserve"> 00 </w:t>
            </w:r>
            <w:r w:rsidRPr="00C242B4">
              <w:rPr>
                <w:spacing w:val="-20"/>
                <w:kern w:val="2"/>
              </w:rPr>
              <w:t>7364</w:t>
            </w:r>
            <w:r w:rsidRPr="00C242B4">
              <w:rPr>
                <w:spacing w:val="-20"/>
                <w:kern w:val="2"/>
                <w:lang w:val="en-US"/>
              </w:rPr>
              <w:t>0</w:t>
            </w:r>
          </w:p>
        </w:tc>
        <w:tc>
          <w:tcPr>
            <w:tcW w:w="551" w:type="dxa"/>
          </w:tcPr>
          <w:p w:rsidR="00175F6B" w:rsidRPr="00C242B4" w:rsidRDefault="00175F6B" w:rsidP="00CD0C9C">
            <w:pPr>
              <w:ind w:left="-57" w:right="-57"/>
              <w:jc w:val="center"/>
              <w:rPr>
                <w:spacing w:val="-20"/>
                <w:kern w:val="2"/>
              </w:rPr>
            </w:pPr>
            <w:r w:rsidRPr="00C242B4">
              <w:rPr>
                <w:spacing w:val="-20"/>
                <w:kern w:val="2"/>
              </w:rPr>
              <w:t>522</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r w:rsidRPr="00C242B4">
              <w:t>53 301,0</w:t>
            </w:r>
          </w:p>
        </w:tc>
        <w:tc>
          <w:tcPr>
            <w:tcW w:w="909" w:type="dxa"/>
            <w:tcBorders>
              <w:top w:val="nil"/>
            </w:tcBorders>
          </w:tcPr>
          <w:p w:rsidR="00175F6B" w:rsidRPr="00C242B4" w:rsidRDefault="00175F6B" w:rsidP="00CD0C9C">
            <w:pPr>
              <w:ind w:left="-57" w:right="-57"/>
              <w:jc w:val="center"/>
              <w:rPr>
                <w:spacing w:val="-20"/>
                <w:kern w:val="2"/>
              </w:rPr>
            </w:pPr>
            <w:r w:rsidRPr="00C242B4">
              <w:t>255 016,1</w:t>
            </w:r>
          </w:p>
        </w:tc>
        <w:tc>
          <w:tcPr>
            <w:tcW w:w="901" w:type="dxa"/>
            <w:tcBorders>
              <w:top w:val="nil"/>
            </w:tcBorders>
          </w:tcPr>
          <w:p w:rsidR="00175F6B" w:rsidRPr="00C242B4" w:rsidRDefault="00175F6B" w:rsidP="00CD0C9C">
            <w:pPr>
              <w:tabs>
                <w:tab w:val="left" w:pos="270"/>
                <w:tab w:val="center" w:pos="368"/>
              </w:tabs>
              <w:ind w:left="-57" w:right="-57"/>
              <w:jc w:val="center"/>
              <w:rPr>
                <w:spacing w:val="-20"/>
                <w:kern w:val="2"/>
              </w:rPr>
            </w:pPr>
            <w:r w:rsidRPr="00C242B4">
              <w:rPr>
                <w:bCs/>
                <w:spacing w:val="-20"/>
                <w:kern w:val="2"/>
              </w:rPr>
              <w:tab/>
            </w:r>
            <w:r w:rsidRPr="00C242B4">
              <w:rPr>
                <w:bCs/>
                <w:spacing w:val="-20"/>
                <w:kern w:val="2"/>
              </w:rPr>
              <w:tab/>
              <w:t>–</w:t>
            </w:r>
          </w:p>
        </w:tc>
        <w:tc>
          <w:tcPr>
            <w:tcW w:w="953" w:type="dxa"/>
            <w:tcBorders>
              <w:top w:val="nil"/>
            </w:tcBorders>
          </w:tcPr>
          <w:p w:rsidR="00175F6B" w:rsidRPr="00C242B4" w:rsidRDefault="00175F6B" w:rsidP="00CD0C9C">
            <w:pPr>
              <w:ind w:left="-57" w:right="-57"/>
              <w:jc w:val="center"/>
              <w:rPr>
                <w:sz w:val="24"/>
                <w:szCs w:val="24"/>
              </w:rPr>
            </w:pPr>
            <w:r w:rsidRPr="00C242B4">
              <w:rPr>
                <w:bCs/>
                <w:spacing w:val="-20"/>
                <w:kern w:val="2"/>
              </w:rPr>
              <w:t>–</w:t>
            </w: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0724037</w:t>
            </w:r>
          </w:p>
        </w:tc>
        <w:tc>
          <w:tcPr>
            <w:tcW w:w="551" w:type="dxa"/>
          </w:tcPr>
          <w:p w:rsidR="00175F6B" w:rsidRPr="00C242B4" w:rsidRDefault="00175F6B" w:rsidP="00CD0C9C">
            <w:pPr>
              <w:ind w:left="-57" w:right="-57"/>
              <w:jc w:val="center"/>
              <w:rPr>
                <w:spacing w:val="-20"/>
                <w:kern w:val="2"/>
              </w:rPr>
            </w:pPr>
            <w:r w:rsidRPr="00C242B4">
              <w:rPr>
                <w:spacing w:val="-20"/>
                <w:kern w:val="2"/>
              </w:rPr>
              <w:t>244</w:t>
            </w:r>
          </w:p>
        </w:tc>
        <w:tc>
          <w:tcPr>
            <w:tcW w:w="1155" w:type="dxa"/>
          </w:tcPr>
          <w:p w:rsidR="00175F6B" w:rsidRPr="00C242B4" w:rsidRDefault="00175F6B" w:rsidP="00CD0C9C">
            <w:pPr>
              <w:ind w:left="-57" w:right="-57"/>
              <w:jc w:val="center"/>
              <w:rPr>
                <w:spacing w:val="-20"/>
                <w:kern w:val="2"/>
              </w:rPr>
            </w:pPr>
            <w:r w:rsidRPr="00C242B4">
              <w:rPr>
                <w:spacing w:val="-20"/>
                <w:kern w:val="2"/>
              </w:rPr>
              <w:t>570,6</w:t>
            </w:r>
          </w:p>
        </w:tc>
        <w:tc>
          <w:tcPr>
            <w:tcW w:w="830" w:type="dxa"/>
          </w:tcPr>
          <w:p w:rsidR="00175F6B" w:rsidRPr="00C242B4" w:rsidRDefault="00175F6B" w:rsidP="00CD0C9C">
            <w:pPr>
              <w:ind w:left="-57" w:right="-57"/>
              <w:jc w:val="center"/>
              <w:rPr>
                <w:spacing w:val="-20"/>
                <w:kern w:val="2"/>
              </w:rPr>
            </w:pPr>
            <w:r w:rsidRPr="00C242B4">
              <w:rPr>
                <w:spacing w:val="-20"/>
                <w:kern w:val="2"/>
              </w:rPr>
              <w:t>570,6</w:t>
            </w:r>
          </w:p>
        </w:tc>
        <w:tc>
          <w:tcPr>
            <w:tcW w:w="897" w:type="dxa"/>
          </w:tcPr>
          <w:p w:rsidR="00175F6B" w:rsidRPr="00C242B4" w:rsidRDefault="00175F6B" w:rsidP="00CD0C9C">
            <w:pPr>
              <w:ind w:left="-57" w:right="-57"/>
              <w:jc w:val="center"/>
              <w:rPr>
                <w:spacing w:val="-20"/>
                <w:kern w:val="2"/>
              </w:rPr>
            </w:pPr>
            <w:r w:rsidRPr="00C242B4">
              <w:rPr>
                <w:bCs/>
                <w:spacing w:val="-20"/>
                <w:kern w:val="2"/>
              </w:rPr>
              <w:t>–</w:t>
            </w:r>
          </w:p>
        </w:tc>
        <w:tc>
          <w:tcPr>
            <w:tcW w:w="1023" w:type="dxa"/>
            <w:gridSpan w:val="2"/>
          </w:tcPr>
          <w:p w:rsidR="00175F6B" w:rsidRPr="00C242B4" w:rsidRDefault="00175F6B" w:rsidP="00CD0C9C">
            <w:pPr>
              <w:ind w:left="-57" w:right="-57"/>
              <w:jc w:val="center"/>
              <w:rPr>
                <w:spacing w:val="-20"/>
                <w:kern w:val="2"/>
              </w:rPr>
            </w:pPr>
            <w:r w:rsidRPr="00C242B4">
              <w:rPr>
                <w:bCs/>
                <w:spacing w:val="-20"/>
                <w:kern w:val="2"/>
              </w:rPr>
              <w:t>–</w:t>
            </w:r>
          </w:p>
        </w:tc>
        <w:tc>
          <w:tcPr>
            <w:tcW w:w="909" w:type="dxa"/>
          </w:tcPr>
          <w:p w:rsidR="00175F6B" w:rsidRPr="00C242B4" w:rsidRDefault="00175F6B" w:rsidP="00CD0C9C">
            <w:pPr>
              <w:ind w:left="-57" w:right="-57"/>
              <w:jc w:val="center"/>
              <w:rPr>
                <w:spacing w:val="-20"/>
                <w:kern w:val="2"/>
              </w:rPr>
            </w:pPr>
            <w:r w:rsidRPr="00C242B4">
              <w:rPr>
                <w:bCs/>
                <w:spacing w:val="-20"/>
                <w:kern w:val="2"/>
              </w:rPr>
              <w:t>–</w:t>
            </w:r>
          </w:p>
        </w:tc>
        <w:tc>
          <w:tcPr>
            <w:tcW w:w="901" w:type="dxa"/>
          </w:tcPr>
          <w:p w:rsidR="00175F6B" w:rsidRPr="00C242B4" w:rsidRDefault="00175F6B" w:rsidP="00CD0C9C">
            <w:pPr>
              <w:ind w:left="-57" w:right="-57"/>
              <w:jc w:val="center"/>
              <w:rPr>
                <w:spacing w:val="-20"/>
                <w:kern w:val="2"/>
              </w:rPr>
            </w:pPr>
            <w:r w:rsidRPr="00C242B4">
              <w:rPr>
                <w:bCs/>
                <w:spacing w:val="-20"/>
                <w:kern w:val="2"/>
              </w:rPr>
              <w:t>–</w:t>
            </w:r>
          </w:p>
        </w:tc>
        <w:tc>
          <w:tcPr>
            <w:tcW w:w="953" w:type="dxa"/>
          </w:tcPr>
          <w:p w:rsidR="00175F6B" w:rsidRPr="00C242B4" w:rsidRDefault="00175F6B" w:rsidP="00CD0C9C">
            <w:pPr>
              <w:ind w:left="-57" w:right="-57"/>
              <w:jc w:val="center"/>
              <w:rPr>
                <w:spacing w:val="-20"/>
                <w:kern w:val="2"/>
              </w:rPr>
            </w:pPr>
            <w:r w:rsidRPr="00C242B4">
              <w:rPr>
                <w:bCs/>
                <w:spacing w:val="-20"/>
                <w:kern w:val="2"/>
              </w:rPr>
              <w:t>–</w:t>
            </w:r>
          </w:p>
        </w:tc>
        <w:tc>
          <w:tcPr>
            <w:tcW w:w="963" w:type="dxa"/>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0724037</w:t>
            </w:r>
          </w:p>
        </w:tc>
        <w:tc>
          <w:tcPr>
            <w:tcW w:w="551" w:type="dxa"/>
          </w:tcPr>
          <w:p w:rsidR="00175F6B" w:rsidRPr="00C242B4" w:rsidRDefault="00175F6B" w:rsidP="00CD0C9C">
            <w:pPr>
              <w:ind w:left="-57" w:right="-57"/>
              <w:jc w:val="center"/>
              <w:rPr>
                <w:spacing w:val="-20"/>
                <w:kern w:val="2"/>
              </w:rPr>
            </w:pPr>
            <w:r w:rsidRPr="00C242B4">
              <w:rPr>
                <w:spacing w:val="-20"/>
                <w:kern w:val="2"/>
              </w:rPr>
              <w:t>414</w:t>
            </w:r>
          </w:p>
        </w:tc>
        <w:tc>
          <w:tcPr>
            <w:tcW w:w="1155" w:type="dxa"/>
            <w:vMerge w:val="restart"/>
          </w:tcPr>
          <w:p w:rsidR="00175F6B" w:rsidRPr="00C242B4" w:rsidRDefault="00175F6B" w:rsidP="00CD0C9C">
            <w:pPr>
              <w:ind w:left="-57" w:right="-57"/>
              <w:jc w:val="center"/>
              <w:rPr>
                <w:spacing w:val="-20"/>
                <w:kern w:val="2"/>
              </w:rPr>
            </w:pPr>
            <w:r w:rsidRPr="00C242B4">
              <w:t>4 845 773,0</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130242,1</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904 508,4</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rPr>
                <w:spacing w:val="-20"/>
                <w:kern w:val="2"/>
              </w:rPr>
            </w:pPr>
          </w:p>
        </w:tc>
        <w:tc>
          <w:tcPr>
            <w:tcW w:w="901" w:type="dxa"/>
            <w:tcBorders>
              <w:bottom w:val="nil"/>
            </w:tcBorders>
          </w:tcPr>
          <w:p w:rsidR="00175F6B" w:rsidRPr="00C242B4" w:rsidRDefault="00175F6B" w:rsidP="00CD0C9C">
            <w:pPr>
              <w:ind w:left="-57" w:right="-57"/>
              <w:jc w:val="center"/>
              <w:rPr>
                <w:spacing w:val="-20"/>
                <w:kern w:val="2"/>
              </w:rPr>
            </w:pPr>
          </w:p>
        </w:tc>
        <w:tc>
          <w:tcPr>
            <w:tcW w:w="953" w:type="dxa"/>
            <w:tcBorders>
              <w:bottom w:val="nil"/>
            </w:tcBorders>
          </w:tcPr>
          <w:p w:rsidR="00175F6B" w:rsidRPr="00C242B4" w:rsidRDefault="00175F6B" w:rsidP="00CD0C9C">
            <w:pPr>
              <w:ind w:left="-57" w:right="-57"/>
              <w:jc w:val="center"/>
              <w:rPr>
                <w:spacing w:val="-20"/>
                <w:kern w:val="2"/>
              </w:rPr>
            </w:pPr>
          </w:p>
        </w:tc>
        <w:tc>
          <w:tcPr>
            <w:tcW w:w="963" w:type="dxa"/>
            <w:tcBorders>
              <w:bottom w:val="nil"/>
            </w:tcBorders>
          </w:tcPr>
          <w:p w:rsidR="00175F6B" w:rsidRPr="00C242B4" w:rsidRDefault="00175F6B" w:rsidP="00CD0C9C">
            <w:pPr>
              <w:ind w:left="-57" w:right="-57"/>
              <w:jc w:val="center"/>
              <w:rPr>
                <w:spacing w:val="-20"/>
                <w:kern w:val="2"/>
              </w:rPr>
            </w:pPr>
            <w:r w:rsidRPr="00C242B4">
              <w:rPr>
                <w:spacing w:val="-20"/>
                <w:kern w:val="2"/>
              </w:rPr>
              <w:t>1 340 000,0</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lang w:val="en-US"/>
              </w:rPr>
            </w:pPr>
            <w:r w:rsidRPr="00C242B4">
              <w:rPr>
                <w:spacing w:val="-20"/>
                <w:kern w:val="2"/>
              </w:rPr>
              <w:t>072</w:t>
            </w:r>
            <w:r w:rsidRPr="00C242B4">
              <w:rPr>
                <w:spacing w:val="-20"/>
                <w:kern w:val="2"/>
                <w:lang w:val="en-US"/>
              </w:rPr>
              <w:t xml:space="preserve"> 00 </w:t>
            </w:r>
            <w:r w:rsidRPr="00C242B4">
              <w:rPr>
                <w:spacing w:val="-20"/>
                <w:kern w:val="2"/>
              </w:rPr>
              <w:t>4037</w:t>
            </w:r>
            <w:r w:rsidRPr="00C242B4">
              <w:rPr>
                <w:spacing w:val="-20"/>
                <w:kern w:val="2"/>
                <w:lang w:val="en-US"/>
              </w:rPr>
              <w:t>0</w:t>
            </w:r>
          </w:p>
        </w:tc>
        <w:tc>
          <w:tcPr>
            <w:tcW w:w="551" w:type="dxa"/>
          </w:tcPr>
          <w:p w:rsidR="00175F6B" w:rsidRPr="00C242B4" w:rsidRDefault="00175F6B" w:rsidP="00CD0C9C">
            <w:pPr>
              <w:ind w:left="-57" w:right="-57"/>
              <w:jc w:val="center"/>
              <w:rPr>
                <w:spacing w:val="-20"/>
                <w:kern w:val="2"/>
              </w:rPr>
            </w:pPr>
            <w:r w:rsidRPr="00C242B4">
              <w:rPr>
                <w:spacing w:val="-20"/>
                <w:kern w:val="2"/>
              </w:rPr>
              <w:t>414</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bCs/>
                <w:spacing w:val="-20"/>
                <w:kern w:val="2"/>
              </w:rPr>
            </w:pPr>
            <w:r w:rsidRPr="00C242B4">
              <w:t>394 410,9</w:t>
            </w:r>
          </w:p>
        </w:tc>
        <w:tc>
          <w:tcPr>
            <w:tcW w:w="909" w:type="dxa"/>
            <w:tcBorders>
              <w:top w:val="nil"/>
            </w:tcBorders>
          </w:tcPr>
          <w:p w:rsidR="00175F6B" w:rsidRPr="00C242B4" w:rsidRDefault="00175F6B" w:rsidP="00CD0C9C">
            <w:pPr>
              <w:ind w:left="-57" w:right="-57"/>
              <w:jc w:val="center"/>
              <w:rPr>
                <w:spacing w:val="-10"/>
                <w:sz w:val="24"/>
                <w:szCs w:val="24"/>
              </w:rPr>
            </w:pPr>
            <w:r w:rsidRPr="00C242B4">
              <w:rPr>
                <w:spacing w:val="-10"/>
              </w:rPr>
              <w:t>1 042 800,4</w:t>
            </w:r>
          </w:p>
        </w:tc>
        <w:tc>
          <w:tcPr>
            <w:tcW w:w="901" w:type="dxa"/>
            <w:tcBorders>
              <w:top w:val="nil"/>
            </w:tcBorders>
          </w:tcPr>
          <w:p w:rsidR="00175F6B" w:rsidRPr="00C242B4" w:rsidRDefault="00175F6B" w:rsidP="00CD0C9C">
            <w:pPr>
              <w:ind w:left="-57" w:right="-57"/>
              <w:jc w:val="center"/>
              <w:rPr>
                <w:spacing w:val="-10"/>
                <w:sz w:val="24"/>
                <w:szCs w:val="24"/>
              </w:rPr>
            </w:pPr>
            <w:r w:rsidRPr="00C242B4">
              <w:rPr>
                <w:spacing w:val="-10"/>
              </w:rPr>
              <w:t>1 080 239,2</w:t>
            </w:r>
          </w:p>
        </w:tc>
        <w:tc>
          <w:tcPr>
            <w:tcW w:w="953" w:type="dxa"/>
            <w:tcBorders>
              <w:top w:val="nil"/>
            </w:tcBorders>
          </w:tcPr>
          <w:p w:rsidR="00175F6B" w:rsidRPr="00C242B4" w:rsidRDefault="00175F6B" w:rsidP="00CD0C9C">
            <w:pPr>
              <w:ind w:left="-57" w:right="-57"/>
              <w:jc w:val="center"/>
              <w:rPr>
                <w:sz w:val="24"/>
                <w:szCs w:val="24"/>
              </w:rPr>
            </w:pPr>
            <w:r w:rsidRPr="00C242B4">
              <w:t> </w:t>
            </w: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0724101</w:t>
            </w:r>
          </w:p>
        </w:tc>
        <w:tc>
          <w:tcPr>
            <w:tcW w:w="551" w:type="dxa"/>
          </w:tcPr>
          <w:p w:rsidR="00175F6B" w:rsidRPr="00C242B4" w:rsidRDefault="00175F6B" w:rsidP="00CD0C9C">
            <w:pPr>
              <w:ind w:left="-57" w:right="-57"/>
              <w:jc w:val="center"/>
              <w:rPr>
                <w:spacing w:val="-20"/>
                <w:kern w:val="2"/>
              </w:rPr>
            </w:pPr>
            <w:r w:rsidRPr="00C242B4">
              <w:rPr>
                <w:spacing w:val="-20"/>
                <w:kern w:val="2"/>
              </w:rPr>
              <w:t>244</w:t>
            </w:r>
          </w:p>
        </w:tc>
        <w:tc>
          <w:tcPr>
            <w:tcW w:w="1155" w:type="dxa"/>
          </w:tcPr>
          <w:p w:rsidR="00175F6B" w:rsidRPr="00C242B4" w:rsidRDefault="00175F6B" w:rsidP="00CD0C9C">
            <w:pPr>
              <w:ind w:left="-57" w:right="-57"/>
              <w:jc w:val="center"/>
              <w:rPr>
                <w:spacing w:val="-20"/>
                <w:kern w:val="2"/>
              </w:rPr>
            </w:pPr>
            <w:r w:rsidRPr="00C242B4">
              <w:rPr>
                <w:spacing w:val="-20"/>
                <w:kern w:val="2"/>
              </w:rPr>
              <w:t>46 0 48,0</w:t>
            </w:r>
          </w:p>
        </w:tc>
        <w:tc>
          <w:tcPr>
            <w:tcW w:w="830" w:type="dxa"/>
          </w:tcPr>
          <w:p w:rsidR="00175F6B" w:rsidRPr="00C242B4" w:rsidRDefault="00175F6B" w:rsidP="00CD0C9C">
            <w:pPr>
              <w:ind w:left="-57" w:right="-57"/>
              <w:jc w:val="center"/>
              <w:rPr>
                <w:spacing w:val="-20"/>
                <w:kern w:val="2"/>
              </w:rPr>
            </w:pPr>
            <w:r w:rsidRPr="00C242B4">
              <w:rPr>
                <w:spacing w:val="-20"/>
                <w:kern w:val="2"/>
              </w:rPr>
              <w:t>46 0 48,0</w:t>
            </w:r>
          </w:p>
        </w:tc>
        <w:tc>
          <w:tcPr>
            <w:tcW w:w="897" w:type="dxa"/>
          </w:tcPr>
          <w:p w:rsidR="00175F6B" w:rsidRPr="00C242B4" w:rsidRDefault="00175F6B" w:rsidP="00CD0C9C">
            <w:pPr>
              <w:ind w:left="-57" w:right="-57"/>
              <w:jc w:val="center"/>
              <w:rPr>
                <w:spacing w:val="-20"/>
                <w:kern w:val="2"/>
              </w:rPr>
            </w:pPr>
            <w:r w:rsidRPr="00C242B4">
              <w:rPr>
                <w:spacing w:val="-20"/>
                <w:kern w:val="2"/>
              </w:rPr>
              <w:t xml:space="preserve"> </w:t>
            </w:r>
            <w:r w:rsidRPr="00C242B4">
              <w:rPr>
                <w:bCs/>
                <w:spacing w:val="-20"/>
                <w:kern w:val="2"/>
              </w:rPr>
              <w:t>–</w:t>
            </w:r>
          </w:p>
        </w:tc>
        <w:tc>
          <w:tcPr>
            <w:tcW w:w="1023" w:type="dxa"/>
            <w:gridSpan w:val="2"/>
          </w:tcPr>
          <w:p w:rsidR="00175F6B" w:rsidRPr="00C242B4" w:rsidRDefault="00175F6B" w:rsidP="00CD0C9C">
            <w:pPr>
              <w:ind w:left="-57" w:right="-57"/>
              <w:jc w:val="center"/>
              <w:rPr>
                <w:spacing w:val="-20"/>
                <w:kern w:val="2"/>
              </w:rPr>
            </w:pPr>
            <w:r w:rsidRPr="00C242B4">
              <w:rPr>
                <w:bCs/>
                <w:spacing w:val="-20"/>
                <w:kern w:val="2"/>
              </w:rPr>
              <w:t>–</w:t>
            </w:r>
          </w:p>
        </w:tc>
        <w:tc>
          <w:tcPr>
            <w:tcW w:w="909" w:type="dxa"/>
          </w:tcPr>
          <w:p w:rsidR="00175F6B" w:rsidRPr="00C242B4" w:rsidRDefault="00175F6B" w:rsidP="00CD0C9C">
            <w:pPr>
              <w:ind w:left="-57" w:right="-57"/>
              <w:jc w:val="center"/>
              <w:rPr>
                <w:spacing w:val="-20"/>
                <w:kern w:val="2"/>
              </w:rPr>
            </w:pPr>
            <w:r w:rsidRPr="00C242B4">
              <w:rPr>
                <w:bCs/>
                <w:spacing w:val="-20"/>
                <w:kern w:val="2"/>
              </w:rPr>
              <w:t>–</w:t>
            </w:r>
          </w:p>
        </w:tc>
        <w:tc>
          <w:tcPr>
            <w:tcW w:w="901" w:type="dxa"/>
          </w:tcPr>
          <w:p w:rsidR="00175F6B" w:rsidRPr="00C242B4" w:rsidRDefault="00175F6B" w:rsidP="00CD0C9C">
            <w:pPr>
              <w:ind w:left="-57" w:right="-57"/>
              <w:jc w:val="center"/>
              <w:rPr>
                <w:spacing w:val="-20"/>
                <w:kern w:val="2"/>
              </w:rPr>
            </w:pPr>
            <w:r w:rsidRPr="00C242B4">
              <w:rPr>
                <w:bCs/>
                <w:spacing w:val="-20"/>
                <w:kern w:val="2"/>
              </w:rPr>
              <w:t>–</w:t>
            </w:r>
          </w:p>
        </w:tc>
        <w:tc>
          <w:tcPr>
            <w:tcW w:w="953" w:type="dxa"/>
          </w:tcPr>
          <w:p w:rsidR="00175F6B" w:rsidRPr="00C242B4" w:rsidRDefault="00175F6B" w:rsidP="00CD0C9C">
            <w:pPr>
              <w:ind w:left="-57" w:right="-57"/>
              <w:jc w:val="center"/>
              <w:rPr>
                <w:spacing w:val="-20"/>
                <w:kern w:val="2"/>
              </w:rPr>
            </w:pPr>
            <w:r w:rsidRPr="00C242B4">
              <w:rPr>
                <w:bCs/>
                <w:spacing w:val="-20"/>
                <w:kern w:val="2"/>
              </w:rPr>
              <w:t>–</w:t>
            </w:r>
          </w:p>
        </w:tc>
        <w:tc>
          <w:tcPr>
            <w:tcW w:w="963" w:type="dxa"/>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0724101</w:t>
            </w:r>
          </w:p>
        </w:tc>
        <w:tc>
          <w:tcPr>
            <w:tcW w:w="551" w:type="dxa"/>
          </w:tcPr>
          <w:p w:rsidR="00175F6B" w:rsidRPr="00C242B4" w:rsidRDefault="00175F6B" w:rsidP="00CD0C9C">
            <w:pPr>
              <w:ind w:left="-57" w:right="-57"/>
              <w:jc w:val="center"/>
              <w:rPr>
                <w:spacing w:val="-20"/>
                <w:kern w:val="2"/>
              </w:rPr>
            </w:pPr>
            <w:r w:rsidRPr="00C242B4">
              <w:rPr>
                <w:spacing w:val="-20"/>
                <w:kern w:val="2"/>
              </w:rPr>
              <w:t>414</w:t>
            </w:r>
          </w:p>
        </w:tc>
        <w:tc>
          <w:tcPr>
            <w:tcW w:w="1155" w:type="dxa"/>
            <w:vMerge w:val="restart"/>
          </w:tcPr>
          <w:p w:rsidR="00175F6B" w:rsidRPr="00C242B4" w:rsidRDefault="00175F6B" w:rsidP="00CD0C9C">
            <w:pPr>
              <w:ind w:left="-57" w:right="-57"/>
              <w:jc w:val="center"/>
              <w:rPr>
                <w:spacing w:val="-20"/>
                <w:kern w:val="2"/>
              </w:rPr>
            </w:pPr>
            <w:r w:rsidRPr="00C242B4">
              <w:t>1 007 082,2</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560 752,0</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445 226,1</w:t>
            </w:r>
          </w:p>
        </w:tc>
        <w:tc>
          <w:tcPr>
            <w:tcW w:w="1023" w:type="dxa"/>
            <w:gridSpan w:val="2"/>
            <w:tcBorders>
              <w:bottom w:val="nil"/>
            </w:tcBorders>
          </w:tcPr>
          <w:p w:rsidR="00175F6B" w:rsidRPr="00C242B4" w:rsidRDefault="00175F6B" w:rsidP="00CD0C9C">
            <w:pPr>
              <w:ind w:left="-57" w:right="-57"/>
              <w:jc w:val="center"/>
              <w:rPr>
                <w:spacing w:val="-20"/>
                <w:kern w:val="2"/>
              </w:rPr>
            </w:pPr>
            <w:r w:rsidRPr="00C242B4">
              <w:rPr>
                <w:spacing w:val="-20"/>
                <w:kern w:val="2"/>
              </w:rPr>
              <w:t>–</w:t>
            </w:r>
          </w:p>
        </w:tc>
        <w:tc>
          <w:tcPr>
            <w:tcW w:w="909" w:type="dxa"/>
            <w:vMerge w:val="restart"/>
          </w:tcPr>
          <w:p w:rsidR="00175F6B" w:rsidRPr="00C242B4" w:rsidRDefault="00175F6B" w:rsidP="00CD0C9C">
            <w:pPr>
              <w:ind w:left="-57" w:right="-57"/>
              <w:jc w:val="center"/>
              <w:rPr>
                <w:sz w:val="24"/>
                <w:szCs w:val="24"/>
              </w:rPr>
            </w:pPr>
            <w:r w:rsidRPr="00C242B4">
              <w:rPr>
                <w:spacing w:val="-20"/>
                <w:kern w:val="2"/>
              </w:rPr>
              <w:t>–</w:t>
            </w:r>
          </w:p>
        </w:tc>
        <w:tc>
          <w:tcPr>
            <w:tcW w:w="901" w:type="dxa"/>
            <w:tcBorders>
              <w:bottom w:val="nil"/>
            </w:tcBorders>
          </w:tcPr>
          <w:p w:rsidR="00175F6B" w:rsidRPr="00C242B4" w:rsidRDefault="00175F6B" w:rsidP="00CD0C9C">
            <w:pPr>
              <w:ind w:left="-57" w:right="-57"/>
              <w:jc w:val="center"/>
              <w:rPr>
                <w:sz w:val="24"/>
                <w:szCs w:val="24"/>
              </w:rPr>
            </w:pPr>
          </w:p>
        </w:tc>
        <w:tc>
          <w:tcPr>
            <w:tcW w:w="953" w:type="dxa"/>
            <w:vMerge w:val="restart"/>
          </w:tcPr>
          <w:p w:rsidR="00175F6B" w:rsidRPr="00C242B4" w:rsidRDefault="00175F6B" w:rsidP="00CD0C9C">
            <w:pPr>
              <w:ind w:left="-57" w:right="-57"/>
              <w:jc w:val="center"/>
              <w:rPr>
                <w:spacing w:val="-20"/>
                <w:kern w:val="2"/>
              </w:rPr>
            </w:pPr>
            <w:r w:rsidRPr="00C242B4">
              <w:rPr>
                <w:spacing w:val="-20"/>
                <w:kern w:val="2"/>
              </w:rPr>
              <w:t>–</w:t>
            </w:r>
          </w:p>
        </w:tc>
        <w:tc>
          <w:tcPr>
            <w:tcW w:w="963" w:type="dxa"/>
            <w:vMerge w:val="restart"/>
          </w:tcPr>
          <w:p w:rsidR="00175F6B" w:rsidRPr="00C242B4" w:rsidRDefault="00175F6B" w:rsidP="00CD0C9C">
            <w:pPr>
              <w:ind w:left="-57" w:right="-57"/>
              <w:jc w:val="center"/>
              <w:rPr>
                <w:spacing w:val="-20"/>
                <w:kern w:val="2"/>
              </w:rPr>
            </w:pPr>
            <w:r w:rsidRPr="00C242B4">
              <w:rPr>
                <w:spacing w:val="-20"/>
                <w:kern w:val="2"/>
              </w:rPr>
              <w:t>258 619,3</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lang w:val="en-US"/>
              </w:rPr>
            </w:pPr>
            <w:r w:rsidRPr="00C242B4">
              <w:rPr>
                <w:spacing w:val="-20"/>
                <w:kern w:val="2"/>
              </w:rPr>
              <w:t>072</w:t>
            </w:r>
            <w:r w:rsidRPr="00C242B4">
              <w:rPr>
                <w:spacing w:val="-20"/>
                <w:kern w:val="2"/>
                <w:lang w:val="en-US"/>
              </w:rPr>
              <w:t xml:space="preserve"> 00 </w:t>
            </w:r>
            <w:r w:rsidRPr="00C242B4">
              <w:rPr>
                <w:spacing w:val="-20"/>
                <w:kern w:val="2"/>
              </w:rPr>
              <w:t>4101</w:t>
            </w:r>
            <w:r w:rsidRPr="00C242B4">
              <w:rPr>
                <w:spacing w:val="-20"/>
                <w:kern w:val="2"/>
                <w:lang w:val="en-US"/>
              </w:rPr>
              <w:t>0</w:t>
            </w:r>
          </w:p>
        </w:tc>
        <w:tc>
          <w:tcPr>
            <w:tcW w:w="551" w:type="dxa"/>
          </w:tcPr>
          <w:p w:rsidR="00175F6B" w:rsidRPr="00C242B4" w:rsidRDefault="00175F6B" w:rsidP="00CD0C9C">
            <w:pPr>
              <w:ind w:left="-57" w:right="-57"/>
              <w:jc w:val="center"/>
              <w:rPr>
                <w:spacing w:val="-20"/>
                <w:kern w:val="2"/>
              </w:rPr>
            </w:pPr>
            <w:r w:rsidRPr="00C242B4">
              <w:rPr>
                <w:spacing w:val="-20"/>
                <w:kern w:val="2"/>
              </w:rPr>
              <w:t>414</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p>
        </w:tc>
        <w:tc>
          <w:tcPr>
            <w:tcW w:w="909" w:type="dxa"/>
            <w:vMerge/>
          </w:tcPr>
          <w:p w:rsidR="00175F6B" w:rsidRPr="00C242B4" w:rsidRDefault="00175F6B" w:rsidP="00CD0C9C">
            <w:pPr>
              <w:ind w:left="-57" w:right="-57"/>
              <w:jc w:val="center"/>
              <w:rPr>
                <w:spacing w:val="-20"/>
                <w:kern w:val="2"/>
              </w:rPr>
            </w:pPr>
          </w:p>
        </w:tc>
        <w:tc>
          <w:tcPr>
            <w:tcW w:w="901" w:type="dxa"/>
            <w:tcBorders>
              <w:top w:val="nil"/>
            </w:tcBorders>
          </w:tcPr>
          <w:p w:rsidR="00175F6B" w:rsidRPr="00C242B4" w:rsidRDefault="00175F6B" w:rsidP="00CD0C9C">
            <w:pPr>
              <w:ind w:left="-57" w:right="-57"/>
              <w:jc w:val="center"/>
              <w:rPr>
                <w:spacing w:val="-20"/>
                <w:kern w:val="2"/>
              </w:rPr>
            </w:pPr>
            <w:r w:rsidRPr="00C242B4">
              <w:t>23 164,3</w:t>
            </w:r>
          </w:p>
        </w:tc>
        <w:tc>
          <w:tcPr>
            <w:tcW w:w="953" w:type="dxa"/>
            <w:vMerge/>
          </w:tcPr>
          <w:p w:rsidR="00175F6B" w:rsidRPr="00C242B4" w:rsidRDefault="00175F6B" w:rsidP="00CD0C9C">
            <w:pPr>
              <w:ind w:left="-57" w:right="-57"/>
              <w:jc w:val="center"/>
              <w:rPr>
                <w:spacing w:val="-20"/>
                <w:kern w:val="2"/>
              </w:rPr>
            </w:pPr>
          </w:p>
        </w:tc>
        <w:tc>
          <w:tcPr>
            <w:tcW w:w="963" w:type="dxa"/>
            <w:vMerge/>
          </w:tcPr>
          <w:p w:rsidR="00175F6B" w:rsidRPr="00C242B4" w:rsidRDefault="00175F6B" w:rsidP="00CD0C9C">
            <w:pPr>
              <w:ind w:left="-57" w:right="-57"/>
              <w:jc w:val="center"/>
              <w:rPr>
                <w:spacing w:val="-20"/>
                <w:kern w:val="2"/>
              </w:rPr>
            </w:pP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 2 00 R0300</w:t>
            </w:r>
          </w:p>
        </w:tc>
        <w:tc>
          <w:tcPr>
            <w:tcW w:w="551" w:type="dxa"/>
          </w:tcPr>
          <w:p w:rsidR="00175F6B" w:rsidRPr="00C242B4" w:rsidRDefault="00175F6B" w:rsidP="00CD0C9C">
            <w:pPr>
              <w:ind w:left="-57" w:right="-57"/>
              <w:jc w:val="center"/>
              <w:rPr>
                <w:spacing w:val="-20"/>
                <w:kern w:val="2"/>
              </w:rPr>
            </w:pPr>
            <w:r w:rsidRPr="00C242B4">
              <w:rPr>
                <w:spacing w:val="-20"/>
                <w:kern w:val="2"/>
              </w:rPr>
              <w:t>414</w:t>
            </w:r>
          </w:p>
        </w:tc>
        <w:tc>
          <w:tcPr>
            <w:tcW w:w="1155" w:type="dxa"/>
          </w:tcPr>
          <w:p w:rsidR="00175F6B" w:rsidRPr="00C242B4" w:rsidRDefault="00175F6B" w:rsidP="00CD0C9C">
            <w:pPr>
              <w:ind w:left="-57" w:right="-57"/>
              <w:jc w:val="center"/>
              <w:rPr>
                <w:spacing w:val="-20"/>
                <w:kern w:val="2"/>
              </w:rPr>
            </w:pPr>
            <w:r w:rsidRPr="00C242B4">
              <w:t>519 492,8</w:t>
            </w:r>
          </w:p>
        </w:tc>
        <w:tc>
          <w:tcPr>
            <w:tcW w:w="830" w:type="dxa"/>
          </w:tcPr>
          <w:p w:rsidR="00175F6B" w:rsidRPr="00C242B4" w:rsidRDefault="00175F6B" w:rsidP="00CD0C9C">
            <w:pPr>
              <w:ind w:left="-57" w:right="-57"/>
              <w:jc w:val="center"/>
              <w:rPr>
                <w:spacing w:val="-20"/>
                <w:kern w:val="2"/>
              </w:rPr>
            </w:pPr>
            <w:r w:rsidRPr="00C242B4">
              <w:rPr>
                <w:bCs/>
                <w:spacing w:val="-20"/>
                <w:kern w:val="2"/>
              </w:rPr>
              <w:t>–</w:t>
            </w:r>
          </w:p>
        </w:tc>
        <w:tc>
          <w:tcPr>
            <w:tcW w:w="897" w:type="dxa"/>
          </w:tcPr>
          <w:p w:rsidR="00175F6B" w:rsidRPr="00C242B4" w:rsidRDefault="00175F6B" w:rsidP="00CD0C9C">
            <w:pPr>
              <w:ind w:left="-57" w:right="-57"/>
              <w:jc w:val="center"/>
              <w:rPr>
                <w:spacing w:val="-20"/>
                <w:kern w:val="2"/>
              </w:rPr>
            </w:pPr>
            <w:r w:rsidRPr="00C242B4">
              <w:rPr>
                <w:bCs/>
                <w:spacing w:val="-20"/>
                <w:kern w:val="2"/>
              </w:rPr>
              <w:t>–</w:t>
            </w:r>
          </w:p>
        </w:tc>
        <w:tc>
          <w:tcPr>
            <w:tcW w:w="1023" w:type="dxa"/>
            <w:gridSpan w:val="2"/>
          </w:tcPr>
          <w:p w:rsidR="00175F6B" w:rsidRPr="00C242B4" w:rsidRDefault="00175F6B" w:rsidP="00CD0C9C">
            <w:pPr>
              <w:ind w:left="-57" w:right="-57"/>
              <w:jc w:val="center"/>
              <w:rPr>
                <w:spacing w:val="-20"/>
                <w:kern w:val="2"/>
                <w:lang w:val="en-US"/>
              </w:rPr>
            </w:pPr>
            <w:r w:rsidRPr="00C242B4">
              <w:rPr>
                <w:spacing w:val="-20"/>
                <w:kern w:val="2"/>
              </w:rPr>
              <w:t>469 278,2</w:t>
            </w:r>
          </w:p>
        </w:tc>
        <w:tc>
          <w:tcPr>
            <w:tcW w:w="909" w:type="dxa"/>
          </w:tcPr>
          <w:p w:rsidR="00175F6B" w:rsidRPr="00C242B4" w:rsidRDefault="00175F6B" w:rsidP="00CD0C9C">
            <w:pPr>
              <w:ind w:left="-57" w:right="-57"/>
              <w:jc w:val="center"/>
              <w:rPr>
                <w:spacing w:val="-20"/>
                <w:kern w:val="2"/>
              </w:rPr>
            </w:pPr>
            <w:r w:rsidRPr="00C242B4">
              <w:t>119 304,2</w:t>
            </w:r>
          </w:p>
        </w:tc>
        <w:tc>
          <w:tcPr>
            <w:tcW w:w="901" w:type="dxa"/>
          </w:tcPr>
          <w:p w:rsidR="00175F6B" w:rsidRPr="00C242B4" w:rsidRDefault="00175F6B" w:rsidP="00CD0C9C">
            <w:pPr>
              <w:ind w:left="-57" w:right="-57"/>
              <w:jc w:val="center"/>
              <w:rPr>
                <w:spacing w:val="-20"/>
                <w:kern w:val="2"/>
              </w:rPr>
            </w:pPr>
            <w:r w:rsidRPr="00C242B4">
              <w:rPr>
                <w:bCs/>
                <w:spacing w:val="-20"/>
                <w:kern w:val="2"/>
              </w:rPr>
              <w:t>–</w:t>
            </w:r>
          </w:p>
        </w:tc>
        <w:tc>
          <w:tcPr>
            <w:tcW w:w="953" w:type="dxa"/>
          </w:tcPr>
          <w:p w:rsidR="00175F6B" w:rsidRPr="00C242B4" w:rsidRDefault="00175F6B" w:rsidP="00CD0C9C">
            <w:pPr>
              <w:ind w:left="-57" w:right="-57"/>
              <w:jc w:val="center"/>
              <w:rPr>
                <w:spacing w:val="-20"/>
                <w:kern w:val="2"/>
              </w:rPr>
            </w:pPr>
            <w:r w:rsidRPr="00C242B4">
              <w:rPr>
                <w:bCs/>
                <w:spacing w:val="-20"/>
                <w:kern w:val="2"/>
              </w:rPr>
              <w:t>–</w:t>
            </w:r>
          </w:p>
        </w:tc>
        <w:tc>
          <w:tcPr>
            <w:tcW w:w="963" w:type="dxa"/>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0725030</w:t>
            </w:r>
          </w:p>
        </w:tc>
        <w:tc>
          <w:tcPr>
            <w:tcW w:w="551" w:type="dxa"/>
          </w:tcPr>
          <w:p w:rsidR="00175F6B" w:rsidRPr="00C242B4" w:rsidRDefault="00175F6B" w:rsidP="00CD0C9C">
            <w:pPr>
              <w:ind w:left="-57" w:right="-57"/>
              <w:jc w:val="center"/>
              <w:rPr>
                <w:spacing w:val="-20"/>
                <w:kern w:val="2"/>
              </w:rPr>
            </w:pPr>
            <w:r w:rsidRPr="00C242B4">
              <w:rPr>
                <w:spacing w:val="-20"/>
                <w:kern w:val="2"/>
              </w:rPr>
              <w:t>414</w:t>
            </w:r>
          </w:p>
        </w:tc>
        <w:tc>
          <w:tcPr>
            <w:tcW w:w="1155" w:type="dxa"/>
            <w:vMerge w:val="restart"/>
          </w:tcPr>
          <w:p w:rsidR="00175F6B" w:rsidRPr="00C242B4" w:rsidRDefault="00175F6B" w:rsidP="00CD0C9C">
            <w:pPr>
              <w:ind w:left="-57" w:right="-57"/>
              <w:jc w:val="center"/>
              <w:rPr>
                <w:spacing w:val="-20"/>
                <w:kern w:val="2"/>
              </w:rPr>
            </w:pPr>
            <w:r w:rsidRPr="00C242B4">
              <w:rPr>
                <w:spacing w:val="-20"/>
                <w:kern w:val="2"/>
              </w:rPr>
              <w:t>900 179,5</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511 040,7</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376 169,6</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vMerge w:val="restart"/>
          </w:tcPr>
          <w:p w:rsidR="00175F6B" w:rsidRPr="00C242B4" w:rsidRDefault="00175F6B" w:rsidP="00CD0C9C">
            <w:pPr>
              <w:ind w:left="-57" w:right="-57"/>
              <w:jc w:val="center"/>
              <w:rPr>
                <w:spacing w:val="-20"/>
                <w:kern w:val="2"/>
              </w:rPr>
            </w:pPr>
            <w:r w:rsidRPr="00C242B4">
              <w:rPr>
                <w:bCs/>
                <w:spacing w:val="-20"/>
                <w:kern w:val="2"/>
              </w:rPr>
              <w:t>–</w:t>
            </w:r>
          </w:p>
        </w:tc>
        <w:tc>
          <w:tcPr>
            <w:tcW w:w="901" w:type="dxa"/>
            <w:vMerge w:val="restart"/>
          </w:tcPr>
          <w:p w:rsidR="00175F6B" w:rsidRPr="00C242B4" w:rsidRDefault="00175F6B" w:rsidP="00CD0C9C">
            <w:pPr>
              <w:ind w:left="-57" w:right="-57"/>
              <w:jc w:val="center"/>
              <w:rPr>
                <w:spacing w:val="-20"/>
                <w:kern w:val="2"/>
              </w:rPr>
            </w:pPr>
            <w:r w:rsidRPr="00C242B4">
              <w:rPr>
                <w:bCs/>
                <w:spacing w:val="-20"/>
                <w:kern w:val="2"/>
              </w:rPr>
              <w:t>–</w:t>
            </w:r>
          </w:p>
        </w:tc>
        <w:tc>
          <w:tcPr>
            <w:tcW w:w="953" w:type="dxa"/>
            <w:vMerge w:val="restart"/>
          </w:tcPr>
          <w:p w:rsidR="00175F6B" w:rsidRPr="00C242B4" w:rsidRDefault="00175F6B" w:rsidP="00CD0C9C">
            <w:pPr>
              <w:ind w:left="-57" w:right="-57"/>
              <w:jc w:val="center"/>
              <w:rPr>
                <w:spacing w:val="-20"/>
                <w:kern w:val="2"/>
              </w:rPr>
            </w:pPr>
            <w:r w:rsidRPr="00C242B4">
              <w:rPr>
                <w:bCs/>
                <w:spacing w:val="-20"/>
                <w:kern w:val="2"/>
              </w:rPr>
              <w:t>–</w:t>
            </w:r>
          </w:p>
        </w:tc>
        <w:tc>
          <w:tcPr>
            <w:tcW w:w="963" w:type="dxa"/>
            <w:vMerge w:val="restart"/>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072 0050300</w:t>
            </w:r>
          </w:p>
        </w:tc>
        <w:tc>
          <w:tcPr>
            <w:tcW w:w="551" w:type="dxa"/>
          </w:tcPr>
          <w:p w:rsidR="00175F6B" w:rsidRPr="00C242B4" w:rsidRDefault="00175F6B" w:rsidP="00CD0C9C">
            <w:pPr>
              <w:ind w:left="-57" w:right="-57"/>
              <w:jc w:val="center"/>
              <w:rPr>
                <w:spacing w:val="-20"/>
                <w:kern w:val="2"/>
              </w:rPr>
            </w:pPr>
            <w:r w:rsidRPr="00C242B4">
              <w:rPr>
                <w:spacing w:val="-20"/>
                <w:kern w:val="2"/>
              </w:rPr>
              <w:t>414</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bCs/>
                <w:spacing w:val="-20"/>
                <w:kern w:val="2"/>
              </w:rPr>
            </w:pPr>
            <w:r w:rsidRPr="00C242B4">
              <w:rPr>
                <w:spacing w:val="-20"/>
                <w:kern w:val="2"/>
              </w:rPr>
              <w:t>419 258,5</w:t>
            </w:r>
          </w:p>
        </w:tc>
        <w:tc>
          <w:tcPr>
            <w:tcW w:w="909" w:type="dxa"/>
            <w:vMerge/>
          </w:tcPr>
          <w:p w:rsidR="00175F6B" w:rsidRPr="00C242B4" w:rsidRDefault="00175F6B" w:rsidP="00CD0C9C">
            <w:pPr>
              <w:ind w:left="-57" w:right="-57"/>
              <w:jc w:val="center"/>
              <w:rPr>
                <w:spacing w:val="-20"/>
                <w:kern w:val="2"/>
              </w:rPr>
            </w:pPr>
          </w:p>
        </w:tc>
        <w:tc>
          <w:tcPr>
            <w:tcW w:w="901" w:type="dxa"/>
            <w:vMerge/>
          </w:tcPr>
          <w:p w:rsidR="00175F6B" w:rsidRPr="00C242B4" w:rsidRDefault="00175F6B" w:rsidP="00CD0C9C">
            <w:pPr>
              <w:ind w:left="-57" w:right="-57"/>
              <w:jc w:val="center"/>
              <w:rPr>
                <w:spacing w:val="-20"/>
                <w:kern w:val="2"/>
              </w:rPr>
            </w:pPr>
          </w:p>
        </w:tc>
        <w:tc>
          <w:tcPr>
            <w:tcW w:w="953" w:type="dxa"/>
            <w:vMerge/>
          </w:tcPr>
          <w:p w:rsidR="00175F6B" w:rsidRPr="00C242B4" w:rsidRDefault="00175F6B" w:rsidP="00CD0C9C">
            <w:pPr>
              <w:ind w:left="-57" w:right="-57"/>
              <w:jc w:val="center"/>
              <w:rPr>
                <w:spacing w:val="-20"/>
                <w:kern w:val="2"/>
              </w:rPr>
            </w:pPr>
          </w:p>
        </w:tc>
        <w:tc>
          <w:tcPr>
            <w:tcW w:w="963" w:type="dxa"/>
            <w:vMerge/>
          </w:tcPr>
          <w:p w:rsidR="00175F6B" w:rsidRPr="00C242B4" w:rsidRDefault="00175F6B" w:rsidP="00CD0C9C">
            <w:pPr>
              <w:ind w:left="-57" w:right="-57"/>
              <w:jc w:val="center"/>
              <w:rPr>
                <w:spacing w:val="-20"/>
                <w:kern w:val="2"/>
              </w:rPr>
            </w:pP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0725109</w:t>
            </w:r>
          </w:p>
        </w:tc>
        <w:tc>
          <w:tcPr>
            <w:tcW w:w="551" w:type="dxa"/>
          </w:tcPr>
          <w:p w:rsidR="00175F6B" w:rsidRPr="00C242B4" w:rsidRDefault="00175F6B" w:rsidP="00CD0C9C">
            <w:pPr>
              <w:ind w:left="-57" w:right="-57"/>
              <w:jc w:val="center"/>
              <w:rPr>
                <w:spacing w:val="-20"/>
                <w:kern w:val="2"/>
              </w:rPr>
            </w:pPr>
            <w:r w:rsidRPr="00C242B4">
              <w:rPr>
                <w:spacing w:val="-20"/>
                <w:kern w:val="2"/>
              </w:rPr>
              <w:t>414</w:t>
            </w:r>
          </w:p>
        </w:tc>
        <w:tc>
          <w:tcPr>
            <w:tcW w:w="1155" w:type="dxa"/>
          </w:tcPr>
          <w:p w:rsidR="00175F6B" w:rsidRPr="00C242B4" w:rsidRDefault="00175F6B" w:rsidP="00CD0C9C">
            <w:pPr>
              <w:ind w:left="-57" w:right="-57"/>
              <w:jc w:val="center"/>
              <w:rPr>
                <w:spacing w:val="-20"/>
                <w:kern w:val="2"/>
              </w:rPr>
            </w:pPr>
            <w:r w:rsidRPr="00C242B4">
              <w:rPr>
                <w:spacing w:val="-20"/>
                <w:kern w:val="2"/>
              </w:rPr>
              <w:t>17 046,0</w:t>
            </w:r>
          </w:p>
        </w:tc>
        <w:tc>
          <w:tcPr>
            <w:tcW w:w="830" w:type="dxa"/>
          </w:tcPr>
          <w:p w:rsidR="00175F6B" w:rsidRPr="00C242B4" w:rsidRDefault="00175F6B" w:rsidP="00CD0C9C">
            <w:pPr>
              <w:ind w:left="-57" w:right="-57"/>
              <w:jc w:val="center"/>
              <w:rPr>
                <w:spacing w:val="-20"/>
                <w:kern w:val="2"/>
              </w:rPr>
            </w:pPr>
            <w:r w:rsidRPr="00C242B4">
              <w:rPr>
                <w:spacing w:val="-20"/>
                <w:kern w:val="2"/>
              </w:rPr>
              <w:t>17 046,0</w:t>
            </w:r>
          </w:p>
        </w:tc>
        <w:tc>
          <w:tcPr>
            <w:tcW w:w="897" w:type="dxa"/>
          </w:tcPr>
          <w:p w:rsidR="00175F6B" w:rsidRPr="00C242B4" w:rsidRDefault="00175F6B" w:rsidP="00CD0C9C">
            <w:pPr>
              <w:ind w:left="-57" w:right="-57"/>
              <w:jc w:val="center"/>
              <w:rPr>
                <w:spacing w:val="-20"/>
                <w:kern w:val="2"/>
              </w:rPr>
            </w:pPr>
            <w:r w:rsidRPr="00C242B4">
              <w:rPr>
                <w:bCs/>
                <w:spacing w:val="-20"/>
                <w:kern w:val="2"/>
              </w:rPr>
              <w:t>–</w:t>
            </w:r>
          </w:p>
        </w:tc>
        <w:tc>
          <w:tcPr>
            <w:tcW w:w="1023" w:type="dxa"/>
            <w:gridSpan w:val="2"/>
          </w:tcPr>
          <w:p w:rsidR="00175F6B" w:rsidRPr="00C242B4" w:rsidRDefault="00175F6B" w:rsidP="00CD0C9C">
            <w:pPr>
              <w:ind w:left="-57" w:right="-57"/>
              <w:jc w:val="center"/>
              <w:rPr>
                <w:spacing w:val="-20"/>
                <w:kern w:val="2"/>
              </w:rPr>
            </w:pPr>
            <w:r w:rsidRPr="00C242B4">
              <w:rPr>
                <w:bCs/>
                <w:spacing w:val="-20"/>
                <w:kern w:val="2"/>
              </w:rPr>
              <w:t>–</w:t>
            </w:r>
          </w:p>
        </w:tc>
        <w:tc>
          <w:tcPr>
            <w:tcW w:w="909" w:type="dxa"/>
          </w:tcPr>
          <w:p w:rsidR="00175F6B" w:rsidRPr="00C242B4" w:rsidRDefault="00175F6B" w:rsidP="00CD0C9C">
            <w:pPr>
              <w:ind w:left="-57" w:right="-57"/>
              <w:jc w:val="center"/>
              <w:rPr>
                <w:spacing w:val="-20"/>
                <w:kern w:val="2"/>
              </w:rPr>
            </w:pPr>
            <w:r w:rsidRPr="00C242B4">
              <w:rPr>
                <w:bCs/>
                <w:spacing w:val="-20"/>
                <w:kern w:val="2"/>
              </w:rPr>
              <w:t>–</w:t>
            </w:r>
          </w:p>
        </w:tc>
        <w:tc>
          <w:tcPr>
            <w:tcW w:w="901" w:type="dxa"/>
          </w:tcPr>
          <w:p w:rsidR="00175F6B" w:rsidRPr="00C242B4" w:rsidRDefault="00175F6B" w:rsidP="00CD0C9C">
            <w:pPr>
              <w:ind w:left="-57" w:right="-57"/>
              <w:jc w:val="center"/>
              <w:rPr>
                <w:spacing w:val="-20"/>
                <w:kern w:val="2"/>
              </w:rPr>
            </w:pPr>
            <w:r w:rsidRPr="00C242B4">
              <w:rPr>
                <w:bCs/>
                <w:spacing w:val="-20"/>
                <w:kern w:val="2"/>
              </w:rPr>
              <w:t>–</w:t>
            </w:r>
          </w:p>
        </w:tc>
        <w:tc>
          <w:tcPr>
            <w:tcW w:w="953" w:type="dxa"/>
          </w:tcPr>
          <w:p w:rsidR="00175F6B" w:rsidRPr="00C242B4" w:rsidRDefault="00175F6B" w:rsidP="00CD0C9C">
            <w:pPr>
              <w:ind w:left="-57" w:right="-57"/>
              <w:jc w:val="center"/>
              <w:rPr>
                <w:spacing w:val="-20"/>
                <w:kern w:val="2"/>
              </w:rPr>
            </w:pPr>
            <w:r w:rsidRPr="00C242B4">
              <w:rPr>
                <w:bCs/>
                <w:spacing w:val="-20"/>
                <w:kern w:val="2"/>
              </w:rPr>
              <w:t>–</w:t>
            </w:r>
          </w:p>
        </w:tc>
        <w:tc>
          <w:tcPr>
            <w:tcW w:w="963" w:type="dxa"/>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0725109</w:t>
            </w:r>
          </w:p>
        </w:tc>
        <w:tc>
          <w:tcPr>
            <w:tcW w:w="551" w:type="dxa"/>
          </w:tcPr>
          <w:p w:rsidR="00175F6B" w:rsidRPr="00C242B4" w:rsidRDefault="00175F6B" w:rsidP="00CD0C9C">
            <w:pPr>
              <w:ind w:left="-57" w:right="-57"/>
              <w:jc w:val="center"/>
              <w:rPr>
                <w:spacing w:val="-20"/>
                <w:kern w:val="2"/>
              </w:rPr>
            </w:pPr>
            <w:r w:rsidRPr="00C242B4">
              <w:rPr>
                <w:spacing w:val="-20"/>
                <w:kern w:val="2"/>
              </w:rPr>
              <w:t>522</w:t>
            </w:r>
          </w:p>
        </w:tc>
        <w:tc>
          <w:tcPr>
            <w:tcW w:w="1155" w:type="dxa"/>
          </w:tcPr>
          <w:p w:rsidR="00175F6B" w:rsidRPr="00C242B4" w:rsidRDefault="00175F6B" w:rsidP="00CD0C9C">
            <w:pPr>
              <w:ind w:left="-57" w:right="-57"/>
              <w:jc w:val="center"/>
              <w:rPr>
                <w:spacing w:val="-20"/>
                <w:kern w:val="2"/>
              </w:rPr>
            </w:pPr>
            <w:r w:rsidRPr="00C242B4">
              <w:rPr>
                <w:spacing w:val="-20"/>
                <w:kern w:val="2"/>
              </w:rPr>
              <w:t>93 683,3</w:t>
            </w:r>
          </w:p>
        </w:tc>
        <w:tc>
          <w:tcPr>
            <w:tcW w:w="830" w:type="dxa"/>
          </w:tcPr>
          <w:p w:rsidR="00175F6B" w:rsidRPr="00C242B4" w:rsidRDefault="00175F6B" w:rsidP="00CD0C9C">
            <w:pPr>
              <w:ind w:left="-57" w:right="-57"/>
              <w:jc w:val="center"/>
              <w:rPr>
                <w:spacing w:val="-20"/>
                <w:kern w:val="2"/>
              </w:rPr>
            </w:pPr>
            <w:r w:rsidRPr="00C242B4">
              <w:rPr>
                <w:spacing w:val="-20"/>
                <w:kern w:val="2"/>
              </w:rPr>
              <w:t>93 683,3</w:t>
            </w:r>
          </w:p>
        </w:tc>
        <w:tc>
          <w:tcPr>
            <w:tcW w:w="897" w:type="dxa"/>
          </w:tcPr>
          <w:p w:rsidR="00175F6B" w:rsidRPr="00C242B4" w:rsidRDefault="00175F6B" w:rsidP="00CD0C9C">
            <w:pPr>
              <w:ind w:left="-57" w:right="-57"/>
              <w:jc w:val="center"/>
              <w:rPr>
                <w:spacing w:val="-20"/>
                <w:kern w:val="2"/>
              </w:rPr>
            </w:pPr>
            <w:r w:rsidRPr="00C242B4">
              <w:rPr>
                <w:bCs/>
                <w:spacing w:val="-20"/>
                <w:kern w:val="2"/>
              </w:rPr>
              <w:t>–</w:t>
            </w:r>
          </w:p>
        </w:tc>
        <w:tc>
          <w:tcPr>
            <w:tcW w:w="1023" w:type="dxa"/>
            <w:gridSpan w:val="2"/>
          </w:tcPr>
          <w:p w:rsidR="00175F6B" w:rsidRPr="00C242B4" w:rsidRDefault="00175F6B" w:rsidP="00CD0C9C">
            <w:pPr>
              <w:ind w:left="-57" w:right="-57"/>
              <w:jc w:val="center"/>
              <w:rPr>
                <w:spacing w:val="-20"/>
                <w:kern w:val="2"/>
              </w:rPr>
            </w:pPr>
            <w:r w:rsidRPr="00C242B4">
              <w:rPr>
                <w:bCs/>
                <w:spacing w:val="-20"/>
                <w:kern w:val="2"/>
              </w:rPr>
              <w:t>–</w:t>
            </w:r>
          </w:p>
        </w:tc>
        <w:tc>
          <w:tcPr>
            <w:tcW w:w="909" w:type="dxa"/>
          </w:tcPr>
          <w:p w:rsidR="00175F6B" w:rsidRPr="00C242B4" w:rsidRDefault="00175F6B" w:rsidP="00CD0C9C">
            <w:pPr>
              <w:ind w:left="-57" w:right="-57"/>
              <w:jc w:val="center"/>
              <w:rPr>
                <w:spacing w:val="-20"/>
                <w:kern w:val="2"/>
              </w:rPr>
            </w:pPr>
            <w:r w:rsidRPr="00C242B4">
              <w:rPr>
                <w:bCs/>
                <w:spacing w:val="-20"/>
                <w:kern w:val="2"/>
              </w:rPr>
              <w:t>–</w:t>
            </w:r>
          </w:p>
        </w:tc>
        <w:tc>
          <w:tcPr>
            <w:tcW w:w="901" w:type="dxa"/>
          </w:tcPr>
          <w:p w:rsidR="00175F6B" w:rsidRPr="00C242B4" w:rsidRDefault="00175F6B" w:rsidP="00CD0C9C">
            <w:pPr>
              <w:ind w:left="-57" w:right="-57"/>
              <w:jc w:val="center"/>
              <w:rPr>
                <w:spacing w:val="-20"/>
                <w:kern w:val="2"/>
              </w:rPr>
            </w:pPr>
            <w:r w:rsidRPr="00C242B4">
              <w:rPr>
                <w:bCs/>
                <w:spacing w:val="-20"/>
                <w:kern w:val="2"/>
              </w:rPr>
              <w:t>–</w:t>
            </w:r>
          </w:p>
        </w:tc>
        <w:tc>
          <w:tcPr>
            <w:tcW w:w="953" w:type="dxa"/>
          </w:tcPr>
          <w:p w:rsidR="00175F6B" w:rsidRPr="00C242B4" w:rsidRDefault="00175F6B" w:rsidP="00CD0C9C">
            <w:pPr>
              <w:ind w:left="-57" w:right="-57"/>
              <w:jc w:val="center"/>
              <w:rPr>
                <w:spacing w:val="-20"/>
                <w:kern w:val="2"/>
              </w:rPr>
            </w:pPr>
            <w:r w:rsidRPr="00C242B4">
              <w:rPr>
                <w:bCs/>
                <w:spacing w:val="-20"/>
                <w:kern w:val="2"/>
              </w:rPr>
              <w:t>–</w:t>
            </w:r>
          </w:p>
        </w:tc>
        <w:tc>
          <w:tcPr>
            <w:tcW w:w="963" w:type="dxa"/>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0725898</w:t>
            </w:r>
          </w:p>
        </w:tc>
        <w:tc>
          <w:tcPr>
            <w:tcW w:w="551" w:type="dxa"/>
          </w:tcPr>
          <w:p w:rsidR="00175F6B" w:rsidRPr="00C242B4" w:rsidRDefault="00175F6B" w:rsidP="00CD0C9C">
            <w:pPr>
              <w:ind w:left="-57" w:right="-57"/>
              <w:jc w:val="center"/>
              <w:rPr>
                <w:spacing w:val="-20"/>
                <w:kern w:val="2"/>
              </w:rPr>
            </w:pPr>
            <w:r w:rsidRPr="00C242B4">
              <w:rPr>
                <w:spacing w:val="-20"/>
                <w:kern w:val="2"/>
              </w:rPr>
              <w:t>522</w:t>
            </w:r>
          </w:p>
        </w:tc>
        <w:tc>
          <w:tcPr>
            <w:tcW w:w="1155" w:type="dxa"/>
          </w:tcPr>
          <w:p w:rsidR="00175F6B" w:rsidRPr="00C242B4" w:rsidRDefault="00175F6B" w:rsidP="00CD0C9C">
            <w:pPr>
              <w:ind w:left="-57" w:right="-57"/>
              <w:jc w:val="center"/>
              <w:rPr>
                <w:spacing w:val="-20"/>
                <w:kern w:val="2"/>
              </w:rPr>
            </w:pPr>
            <w:r w:rsidRPr="00C242B4">
              <w:rPr>
                <w:spacing w:val="-20"/>
                <w:kern w:val="2"/>
              </w:rPr>
              <w:t xml:space="preserve"> 840 482,5</w:t>
            </w:r>
          </w:p>
        </w:tc>
        <w:tc>
          <w:tcPr>
            <w:tcW w:w="830" w:type="dxa"/>
          </w:tcPr>
          <w:p w:rsidR="00175F6B" w:rsidRPr="00C242B4" w:rsidRDefault="00175F6B" w:rsidP="00CD0C9C">
            <w:pPr>
              <w:tabs>
                <w:tab w:val="center" w:pos="510"/>
              </w:tabs>
              <w:ind w:left="-57" w:right="-57"/>
              <w:jc w:val="center"/>
              <w:rPr>
                <w:spacing w:val="-20"/>
                <w:kern w:val="2"/>
              </w:rPr>
            </w:pPr>
            <w:r w:rsidRPr="00C242B4">
              <w:rPr>
                <w:spacing w:val="-20"/>
                <w:kern w:val="2"/>
              </w:rPr>
              <w:t xml:space="preserve"> 840 482,5</w:t>
            </w:r>
          </w:p>
        </w:tc>
        <w:tc>
          <w:tcPr>
            <w:tcW w:w="897" w:type="dxa"/>
          </w:tcPr>
          <w:p w:rsidR="00175F6B" w:rsidRPr="00C242B4" w:rsidRDefault="00175F6B" w:rsidP="00CD0C9C">
            <w:pPr>
              <w:ind w:left="-57" w:right="-57"/>
              <w:jc w:val="center"/>
              <w:rPr>
                <w:spacing w:val="-20"/>
                <w:kern w:val="2"/>
              </w:rPr>
            </w:pPr>
            <w:r w:rsidRPr="00C242B4">
              <w:rPr>
                <w:bCs/>
                <w:spacing w:val="-20"/>
                <w:kern w:val="2"/>
              </w:rPr>
              <w:t>–</w:t>
            </w:r>
          </w:p>
        </w:tc>
        <w:tc>
          <w:tcPr>
            <w:tcW w:w="1023" w:type="dxa"/>
            <w:gridSpan w:val="2"/>
          </w:tcPr>
          <w:p w:rsidR="00175F6B" w:rsidRPr="00C242B4" w:rsidRDefault="00175F6B" w:rsidP="00CD0C9C">
            <w:pPr>
              <w:ind w:left="-57" w:right="-57"/>
              <w:jc w:val="center"/>
              <w:rPr>
                <w:spacing w:val="-20"/>
                <w:kern w:val="2"/>
              </w:rPr>
            </w:pPr>
            <w:r w:rsidRPr="00C242B4">
              <w:rPr>
                <w:bCs/>
                <w:spacing w:val="-20"/>
                <w:kern w:val="2"/>
              </w:rPr>
              <w:t>–</w:t>
            </w:r>
          </w:p>
        </w:tc>
        <w:tc>
          <w:tcPr>
            <w:tcW w:w="909" w:type="dxa"/>
          </w:tcPr>
          <w:p w:rsidR="00175F6B" w:rsidRPr="00C242B4" w:rsidRDefault="00175F6B" w:rsidP="00CD0C9C">
            <w:pPr>
              <w:ind w:left="-57" w:right="-57"/>
              <w:jc w:val="center"/>
              <w:rPr>
                <w:spacing w:val="-20"/>
                <w:kern w:val="2"/>
              </w:rPr>
            </w:pPr>
            <w:r w:rsidRPr="00C242B4">
              <w:rPr>
                <w:bCs/>
                <w:spacing w:val="-20"/>
                <w:kern w:val="2"/>
              </w:rPr>
              <w:t>–</w:t>
            </w:r>
          </w:p>
        </w:tc>
        <w:tc>
          <w:tcPr>
            <w:tcW w:w="901" w:type="dxa"/>
          </w:tcPr>
          <w:p w:rsidR="00175F6B" w:rsidRPr="00C242B4" w:rsidRDefault="00175F6B" w:rsidP="00CD0C9C">
            <w:pPr>
              <w:ind w:left="-57" w:right="-57"/>
              <w:jc w:val="center"/>
              <w:rPr>
                <w:spacing w:val="-20"/>
                <w:kern w:val="2"/>
              </w:rPr>
            </w:pPr>
            <w:r w:rsidRPr="00C242B4">
              <w:rPr>
                <w:bCs/>
                <w:spacing w:val="-20"/>
                <w:kern w:val="2"/>
              </w:rPr>
              <w:t>–</w:t>
            </w:r>
          </w:p>
        </w:tc>
        <w:tc>
          <w:tcPr>
            <w:tcW w:w="953" w:type="dxa"/>
          </w:tcPr>
          <w:p w:rsidR="00175F6B" w:rsidRPr="00C242B4" w:rsidRDefault="00175F6B" w:rsidP="00CD0C9C">
            <w:pPr>
              <w:ind w:left="-57" w:right="-57"/>
              <w:jc w:val="center"/>
              <w:rPr>
                <w:spacing w:val="-20"/>
                <w:kern w:val="2"/>
              </w:rPr>
            </w:pPr>
            <w:r w:rsidRPr="00C242B4">
              <w:rPr>
                <w:bCs/>
                <w:spacing w:val="-20"/>
                <w:kern w:val="2"/>
              </w:rPr>
              <w:t>–</w:t>
            </w:r>
          </w:p>
        </w:tc>
        <w:tc>
          <w:tcPr>
            <w:tcW w:w="963" w:type="dxa"/>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0727320</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vMerge w:val="restart"/>
          </w:tcPr>
          <w:p w:rsidR="00175F6B" w:rsidRPr="00C242B4" w:rsidRDefault="00175F6B" w:rsidP="00CD0C9C">
            <w:pPr>
              <w:ind w:left="-57" w:right="-57"/>
              <w:jc w:val="center"/>
              <w:rPr>
                <w:spacing w:val="-20"/>
                <w:kern w:val="2"/>
              </w:rPr>
            </w:pPr>
            <w:r w:rsidRPr="00C242B4">
              <w:t>416 227,6</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68 713,0</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102 271,5</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rPr>
                <w:spacing w:val="-20"/>
                <w:kern w:val="2"/>
              </w:rPr>
            </w:pPr>
          </w:p>
        </w:tc>
        <w:tc>
          <w:tcPr>
            <w:tcW w:w="901" w:type="dxa"/>
            <w:tcBorders>
              <w:bottom w:val="nil"/>
            </w:tcBorders>
          </w:tcPr>
          <w:p w:rsidR="00175F6B" w:rsidRPr="00C242B4" w:rsidRDefault="00175F6B" w:rsidP="00CD0C9C">
            <w:pPr>
              <w:ind w:left="-57" w:right="-57"/>
              <w:jc w:val="center"/>
              <w:rPr>
                <w:spacing w:val="-20"/>
                <w:kern w:val="2"/>
              </w:rPr>
            </w:pPr>
            <w:r w:rsidRPr="00C242B4">
              <w:rPr>
                <w:bCs/>
                <w:spacing w:val="-20"/>
                <w:kern w:val="2"/>
              </w:rPr>
              <w:t>–</w:t>
            </w:r>
          </w:p>
        </w:tc>
        <w:tc>
          <w:tcPr>
            <w:tcW w:w="953" w:type="dxa"/>
            <w:tcBorders>
              <w:bottom w:val="nil"/>
            </w:tcBorders>
          </w:tcPr>
          <w:p w:rsidR="00175F6B" w:rsidRPr="00C242B4" w:rsidRDefault="00175F6B" w:rsidP="00CD0C9C">
            <w:pPr>
              <w:ind w:left="-57" w:right="-57"/>
              <w:jc w:val="center"/>
              <w:rPr>
                <w:spacing w:val="-20"/>
                <w:kern w:val="2"/>
              </w:rPr>
            </w:pPr>
            <w:r w:rsidRPr="00C242B4">
              <w:rPr>
                <w:bCs/>
                <w:spacing w:val="-20"/>
                <w:kern w:val="2"/>
              </w:rPr>
              <w:t>–</w:t>
            </w:r>
          </w:p>
        </w:tc>
        <w:tc>
          <w:tcPr>
            <w:tcW w:w="963" w:type="dxa"/>
            <w:tcBorders>
              <w:bottom w:val="nil"/>
            </w:tcBorders>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lang w:val="en-US"/>
              </w:rPr>
            </w:pPr>
            <w:r w:rsidRPr="00C242B4">
              <w:rPr>
                <w:spacing w:val="-20"/>
                <w:kern w:val="2"/>
              </w:rPr>
              <w:t>072</w:t>
            </w:r>
            <w:r w:rsidRPr="00C242B4">
              <w:rPr>
                <w:spacing w:val="-20"/>
                <w:kern w:val="2"/>
                <w:lang w:val="en-US"/>
              </w:rPr>
              <w:t xml:space="preserve"> 00 </w:t>
            </w:r>
            <w:r w:rsidRPr="00C242B4">
              <w:rPr>
                <w:spacing w:val="-20"/>
                <w:kern w:val="2"/>
              </w:rPr>
              <w:t>7320</w:t>
            </w:r>
            <w:r w:rsidRPr="00C242B4">
              <w:rPr>
                <w:spacing w:val="-20"/>
                <w:kern w:val="2"/>
                <w:lang w:val="en-US"/>
              </w:rPr>
              <w:t>0</w:t>
            </w:r>
          </w:p>
        </w:tc>
        <w:tc>
          <w:tcPr>
            <w:tcW w:w="551" w:type="dxa"/>
          </w:tcPr>
          <w:p w:rsidR="00175F6B" w:rsidRPr="00C242B4" w:rsidRDefault="00175F6B" w:rsidP="00CD0C9C">
            <w:pPr>
              <w:ind w:left="-57" w:right="-57"/>
              <w:jc w:val="center"/>
              <w:rPr>
                <w:spacing w:val="-20"/>
                <w:kern w:val="2"/>
                <w:lang w:val="en-US"/>
              </w:rPr>
            </w:pPr>
            <w:r w:rsidRPr="00C242B4">
              <w:rPr>
                <w:spacing w:val="-20"/>
                <w:kern w:val="2"/>
                <w:lang w:val="en-US"/>
              </w:rPr>
              <w:t>521</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r w:rsidRPr="00C242B4">
              <w:t>141 825,1</w:t>
            </w:r>
          </w:p>
        </w:tc>
        <w:tc>
          <w:tcPr>
            <w:tcW w:w="909" w:type="dxa"/>
            <w:tcBorders>
              <w:top w:val="nil"/>
            </w:tcBorders>
          </w:tcPr>
          <w:p w:rsidR="00175F6B" w:rsidRPr="00C242B4" w:rsidRDefault="00175F6B" w:rsidP="00CD0C9C">
            <w:pPr>
              <w:ind w:left="-57" w:right="-57"/>
              <w:jc w:val="center"/>
              <w:rPr>
                <w:spacing w:val="-20"/>
                <w:kern w:val="2"/>
              </w:rPr>
            </w:pPr>
            <w:r w:rsidRPr="00C242B4">
              <w:t>132 901,7</w:t>
            </w:r>
          </w:p>
        </w:tc>
        <w:tc>
          <w:tcPr>
            <w:tcW w:w="901" w:type="dxa"/>
            <w:tcBorders>
              <w:top w:val="nil"/>
            </w:tcBorders>
          </w:tcPr>
          <w:p w:rsidR="00175F6B" w:rsidRPr="00C242B4" w:rsidRDefault="00175F6B" w:rsidP="00CD0C9C">
            <w:pPr>
              <w:ind w:left="-57" w:right="-57"/>
              <w:jc w:val="center"/>
              <w:rPr>
                <w:spacing w:val="-20"/>
                <w:kern w:val="2"/>
              </w:rPr>
            </w:pPr>
            <w:r w:rsidRPr="00C242B4">
              <w:t>19 760,9</w:t>
            </w:r>
          </w:p>
        </w:tc>
        <w:tc>
          <w:tcPr>
            <w:tcW w:w="953" w:type="dxa"/>
            <w:tcBorders>
              <w:top w:val="nil"/>
            </w:tcBorders>
          </w:tcPr>
          <w:p w:rsidR="00175F6B" w:rsidRPr="00C242B4" w:rsidRDefault="00175F6B" w:rsidP="00CD0C9C">
            <w:pPr>
              <w:ind w:left="-57" w:right="-57"/>
              <w:jc w:val="center"/>
              <w:rPr>
                <w:spacing w:val="-20"/>
                <w:kern w:val="2"/>
              </w:rPr>
            </w:pP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0722231</w:t>
            </w:r>
          </w:p>
        </w:tc>
        <w:tc>
          <w:tcPr>
            <w:tcW w:w="551" w:type="dxa"/>
          </w:tcPr>
          <w:p w:rsidR="00175F6B" w:rsidRPr="00C242B4" w:rsidRDefault="00175F6B" w:rsidP="00CD0C9C">
            <w:pPr>
              <w:ind w:left="-57" w:right="-57"/>
              <w:jc w:val="center"/>
              <w:rPr>
                <w:spacing w:val="-20"/>
                <w:kern w:val="2"/>
              </w:rPr>
            </w:pPr>
            <w:r w:rsidRPr="00C242B4">
              <w:rPr>
                <w:spacing w:val="-20"/>
                <w:kern w:val="2"/>
              </w:rPr>
              <w:t>244</w:t>
            </w:r>
          </w:p>
        </w:tc>
        <w:tc>
          <w:tcPr>
            <w:tcW w:w="1155" w:type="dxa"/>
            <w:vMerge w:val="restart"/>
          </w:tcPr>
          <w:p w:rsidR="00175F6B" w:rsidRPr="00C242B4" w:rsidRDefault="00175F6B" w:rsidP="00CD0C9C">
            <w:pPr>
              <w:ind w:left="-57" w:right="-57"/>
              <w:jc w:val="center"/>
              <w:rPr>
                <w:spacing w:val="-20"/>
                <w:kern w:val="2"/>
              </w:rPr>
            </w:pPr>
            <w:r w:rsidRPr="00C242B4">
              <w:t>63 710,5</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16 678,5</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34 394,1</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rPr>
                <w:spacing w:val="-20"/>
                <w:kern w:val="2"/>
              </w:rPr>
            </w:pPr>
          </w:p>
        </w:tc>
        <w:tc>
          <w:tcPr>
            <w:tcW w:w="901" w:type="dxa"/>
            <w:tcBorders>
              <w:bottom w:val="nil"/>
            </w:tcBorders>
          </w:tcPr>
          <w:p w:rsidR="00175F6B" w:rsidRPr="00C242B4" w:rsidRDefault="00175F6B" w:rsidP="00CD0C9C">
            <w:pPr>
              <w:ind w:left="-57" w:right="-57"/>
              <w:jc w:val="center"/>
              <w:rPr>
                <w:spacing w:val="-20"/>
                <w:kern w:val="2"/>
              </w:rPr>
            </w:pPr>
            <w:r w:rsidRPr="00C242B4">
              <w:rPr>
                <w:bCs/>
                <w:spacing w:val="-20"/>
                <w:kern w:val="2"/>
              </w:rPr>
              <w:t>–</w:t>
            </w:r>
          </w:p>
        </w:tc>
        <w:tc>
          <w:tcPr>
            <w:tcW w:w="953" w:type="dxa"/>
            <w:tcBorders>
              <w:bottom w:val="nil"/>
            </w:tcBorders>
          </w:tcPr>
          <w:p w:rsidR="00175F6B" w:rsidRPr="00C242B4" w:rsidRDefault="00175F6B" w:rsidP="00CD0C9C">
            <w:pPr>
              <w:ind w:left="-57" w:right="-57"/>
              <w:jc w:val="center"/>
              <w:rPr>
                <w:spacing w:val="-20"/>
                <w:kern w:val="2"/>
              </w:rPr>
            </w:pPr>
            <w:r w:rsidRPr="00C242B4">
              <w:rPr>
                <w:bCs/>
                <w:spacing w:val="-20"/>
                <w:kern w:val="2"/>
              </w:rPr>
              <w:t>–</w:t>
            </w:r>
          </w:p>
        </w:tc>
        <w:tc>
          <w:tcPr>
            <w:tcW w:w="963" w:type="dxa"/>
            <w:tcBorders>
              <w:bottom w:val="nil"/>
            </w:tcBorders>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lang w:val="en-US"/>
              </w:rPr>
            </w:pPr>
            <w:r w:rsidRPr="00C242B4">
              <w:rPr>
                <w:spacing w:val="-20"/>
                <w:kern w:val="2"/>
              </w:rPr>
              <w:t>072</w:t>
            </w:r>
            <w:r w:rsidRPr="00C242B4">
              <w:rPr>
                <w:spacing w:val="-20"/>
                <w:kern w:val="2"/>
                <w:lang w:val="en-US"/>
              </w:rPr>
              <w:t xml:space="preserve"> 00 </w:t>
            </w:r>
            <w:r w:rsidRPr="00C242B4">
              <w:rPr>
                <w:spacing w:val="-20"/>
                <w:kern w:val="2"/>
              </w:rPr>
              <w:t>2231</w:t>
            </w:r>
            <w:r w:rsidRPr="00C242B4">
              <w:rPr>
                <w:spacing w:val="-20"/>
                <w:kern w:val="2"/>
                <w:lang w:val="en-US"/>
              </w:rPr>
              <w:t>0</w:t>
            </w:r>
          </w:p>
        </w:tc>
        <w:tc>
          <w:tcPr>
            <w:tcW w:w="551" w:type="dxa"/>
          </w:tcPr>
          <w:p w:rsidR="00175F6B" w:rsidRPr="00C242B4" w:rsidRDefault="00175F6B" w:rsidP="00CD0C9C">
            <w:pPr>
              <w:ind w:left="-57" w:right="-57"/>
              <w:jc w:val="center"/>
              <w:rPr>
                <w:spacing w:val="-20"/>
                <w:kern w:val="2"/>
              </w:rPr>
            </w:pPr>
            <w:r w:rsidRPr="00C242B4">
              <w:rPr>
                <w:spacing w:val="-20"/>
                <w:kern w:val="2"/>
              </w:rPr>
              <w:t>244</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r w:rsidRPr="00C242B4">
              <w:t>9 860,0</w:t>
            </w:r>
          </w:p>
        </w:tc>
        <w:tc>
          <w:tcPr>
            <w:tcW w:w="909" w:type="dxa"/>
            <w:tcBorders>
              <w:top w:val="nil"/>
            </w:tcBorders>
          </w:tcPr>
          <w:p w:rsidR="00175F6B" w:rsidRPr="00C242B4" w:rsidRDefault="00175F6B" w:rsidP="00CD0C9C">
            <w:pPr>
              <w:ind w:left="-57" w:right="-57"/>
              <w:jc w:val="center"/>
              <w:rPr>
                <w:spacing w:val="-20"/>
                <w:kern w:val="2"/>
              </w:rPr>
            </w:pPr>
            <w:r w:rsidRPr="00C242B4">
              <w:t>6 165,4</w:t>
            </w:r>
          </w:p>
        </w:tc>
        <w:tc>
          <w:tcPr>
            <w:tcW w:w="901" w:type="dxa"/>
            <w:tcBorders>
              <w:top w:val="nil"/>
            </w:tcBorders>
          </w:tcPr>
          <w:p w:rsidR="00175F6B" w:rsidRPr="00C242B4" w:rsidRDefault="00175F6B" w:rsidP="00CD0C9C">
            <w:pPr>
              <w:ind w:left="-57" w:right="-57"/>
              <w:jc w:val="center"/>
              <w:rPr>
                <w:spacing w:val="-20"/>
                <w:kern w:val="2"/>
              </w:rPr>
            </w:pPr>
          </w:p>
        </w:tc>
        <w:tc>
          <w:tcPr>
            <w:tcW w:w="953" w:type="dxa"/>
            <w:tcBorders>
              <w:top w:val="nil"/>
            </w:tcBorders>
          </w:tcPr>
          <w:p w:rsidR="00175F6B" w:rsidRPr="00C242B4" w:rsidRDefault="00175F6B" w:rsidP="00CD0C9C">
            <w:pPr>
              <w:ind w:left="-57" w:right="-57"/>
              <w:jc w:val="center"/>
              <w:rPr>
                <w:spacing w:val="-20"/>
                <w:kern w:val="2"/>
              </w:rPr>
            </w:pP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0722027</w:t>
            </w:r>
          </w:p>
        </w:tc>
        <w:tc>
          <w:tcPr>
            <w:tcW w:w="551" w:type="dxa"/>
          </w:tcPr>
          <w:p w:rsidR="00175F6B" w:rsidRPr="00C242B4" w:rsidRDefault="00175F6B" w:rsidP="00CD0C9C">
            <w:pPr>
              <w:ind w:left="-57" w:right="-57"/>
              <w:jc w:val="center"/>
              <w:rPr>
                <w:spacing w:val="-20"/>
                <w:kern w:val="2"/>
              </w:rPr>
            </w:pPr>
            <w:r w:rsidRPr="00C242B4">
              <w:rPr>
                <w:spacing w:val="-20"/>
                <w:kern w:val="2"/>
              </w:rPr>
              <w:t>244</w:t>
            </w:r>
          </w:p>
        </w:tc>
        <w:tc>
          <w:tcPr>
            <w:tcW w:w="1155" w:type="dxa"/>
            <w:vMerge w:val="restart"/>
          </w:tcPr>
          <w:p w:rsidR="00175F6B" w:rsidRPr="00C242B4" w:rsidRDefault="00175F6B" w:rsidP="00CD0C9C">
            <w:pPr>
              <w:ind w:left="-57" w:right="-57"/>
              <w:jc w:val="center"/>
              <w:rPr>
                <w:spacing w:val="-20"/>
                <w:kern w:val="2"/>
              </w:rPr>
            </w:pPr>
            <w:r w:rsidRPr="00C242B4">
              <w:t>102 658,1</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29 956,0</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8 881,4</w:t>
            </w:r>
          </w:p>
        </w:tc>
        <w:tc>
          <w:tcPr>
            <w:tcW w:w="1023" w:type="dxa"/>
            <w:gridSpan w:val="2"/>
            <w:tcBorders>
              <w:bottom w:val="nil"/>
            </w:tcBorders>
          </w:tcPr>
          <w:p w:rsidR="00175F6B" w:rsidRPr="00C242B4" w:rsidRDefault="00175F6B" w:rsidP="00CD0C9C">
            <w:pPr>
              <w:ind w:left="-57" w:right="-57"/>
              <w:jc w:val="center"/>
              <w:rPr>
                <w:spacing w:val="-20"/>
                <w:kern w:val="2"/>
              </w:rPr>
            </w:pPr>
            <w:r w:rsidRPr="00C242B4">
              <w:rPr>
                <w:spacing w:val="-20"/>
                <w:kern w:val="2"/>
              </w:rPr>
              <w:t>–</w:t>
            </w:r>
          </w:p>
        </w:tc>
        <w:tc>
          <w:tcPr>
            <w:tcW w:w="909" w:type="dxa"/>
            <w:tcBorders>
              <w:bottom w:val="nil"/>
            </w:tcBorders>
          </w:tcPr>
          <w:p w:rsidR="00175F6B" w:rsidRPr="00C242B4" w:rsidRDefault="00175F6B" w:rsidP="00CD0C9C">
            <w:pPr>
              <w:ind w:left="-57" w:right="-57"/>
              <w:jc w:val="center"/>
              <w:rPr>
                <w:spacing w:val="-20"/>
                <w:kern w:val="2"/>
              </w:rPr>
            </w:pPr>
            <w:r w:rsidRPr="00C242B4">
              <w:rPr>
                <w:spacing w:val="-20"/>
                <w:kern w:val="2"/>
              </w:rPr>
              <w:t>–</w:t>
            </w:r>
          </w:p>
        </w:tc>
        <w:tc>
          <w:tcPr>
            <w:tcW w:w="901" w:type="dxa"/>
            <w:tcBorders>
              <w:bottom w:val="nil"/>
            </w:tcBorders>
          </w:tcPr>
          <w:p w:rsidR="00175F6B" w:rsidRPr="00C242B4" w:rsidRDefault="00175F6B" w:rsidP="00CD0C9C">
            <w:pPr>
              <w:ind w:left="-57" w:right="-57"/>
              <w:jc w:val="center"/>
              <w:rPr>
                <w:spacing w:val="-20"/>
                <w:kern w:val="2"/>
              </w:rPr>
            </w:pPr>
            <w:r w:rsidRPr="00C242B4">
              <w:rPr>
                <w:bCs/>
                <w:spacing w:val="-20"/>
                <w:kern w:val="2"/>
              </w:rPr>
              <w:t>–</w:t>
            </w:r>
          </w:p>
        </w:tc>
        <w:tc>
          <w:tcPr>
            <w:tcW w:w="953" w:type="dxa"/>
            <w:tcBorders>
              <w:bottom w:val="nil"/>
            </w:tcBorders>
          </w:tcPr>
          <w:p w:rsidR="00175F6B" w:rsidRPr="00C242B4" w:rsidRDefault="00175F6B" w:rsidP="00CD0C9C">
            <w:pPr>
              <w:ind w:left="-57" w:right="-57"/>
              <w:jc w:val="center"/>
              <w:rPr>
                <w:spacing w:val="-20"/>
                <w:kern w:val="2"/>
              </w:rPr>
            </w:pPr>
            <w:r w:rsidRPr="00C242B4">
              <w:rPr>
                <w:bCs/>
                <w:spacing w:val="-20"/>
                <w:kern w:val="2"/>
              </w:rPr>
              <w:t>–</w:t>
            </w:r>
          </w:p>
        </w:tc>
        <w:tc>
          <w:tcPr>
            <w:tcW w:w="963" w:type="dxa"/>
            <w:tcBorders>
              <w:bottom w:val="nil"/>
            </w:tcBorders>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lang w:val="en-US"/>
              </w:rPr>
            </w:pPr>
            <w:r w:rsidRPr="00C242B4">
              <w:rPr>
                <w:spacing w:val="-20"/>
                <w:kern w:val="2"/>
              </w:rPr>
              <w:t>072</w:t>
            </w:r>
            <w:r w:rsidRPr="00C242B4">
              <w:rPr>
                <w:spacing w:val="-20"/>
                <w:kern w:val="2"/>
                <w:lang w:val="en-US"/>
              </w:rPr>
              <w:t xml:space="preserve"> 00 </w:t>
            </w:r>
            <w:r w:rsidRPr="00C242B4">
              <w:rPr>
                <w:spacing w:val="-20"/>
                <w:kern w:val="2"/>
              </w:rPr>
              <w:t>2027</w:t>
            </w:r>
            <w:r w:rsidRPr="00C242B4">
              <w:rPr>
                <w:spacing w:val="-20"/>
                <w:kern w:val="2"/>
                <w:lang w:val="en-US"/>
              </w:rPr>
              <w:t>0</w:t>
            </w:r>
          </w:p>
        </w:tc>
        <w:tc>
          <w:tcPr>
            <w:tcW w:w="551" w:type="dxa"/>
          </w:tcPr>
          <w:p w:rsidR="00175F6B" w:rsidRPr="00C242B4" w:rsidRDefault="00175F6B" w:rsidP="00CD0C9C">
            <w:pPr>
              <w:ind w:left="-57" w:right="-57"/>
              <w:jc w:val="center"/>
              <w:rPr>
                <w:spacing w:val="-20"/>
                <w:kern w:val="2"/>
              </w:rPr>
            </w:pPr>
            <w:r w:rsidRPr="00C242B4">
              <w:rPr>
                <w:spacing w:val="-20"/>
                <w:kern w:val="2"/>
              </w:rPr>
              <w:t>244</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p>
        </w:tc>
        <w:tc>
          <w:tcPr>
            <w:tcW w:w="909" w:type="dxa"/>
            <w:tcBorders>
              <w:top w:val="nil"/>
            </w:tcBorders>
          </w:tcPr>
          <w:p w:rsidR="00175F6B" w:rsidRPr="00C242B4" w:rsidRDefault="00175F6B" w:rsidP="00CD0C9C">
            <w:pPr>
              <w:ind w:left="-57" w:right="-57"/>
              <w:jc w:val="center"/>
              <w:rPr>
                <w:spacing w:val="-20"/>
                <w:kern w:val="2"/>
              </w:rPr>
            </w:pPr>
            <w:r w:rsidRPr="00C242B4">
              <w:rPr>
                <w:spacing w:val="-20"/>
                <w:kern w:val="2"/>
              </w:rPr>
              <w:t>63 820,7</w:t>
            </w:r>
          </w:p>
        </w:tc>
        <w:tc>
          <w:tcPr>
            <w:tcW w:w="901" w:type="dxa"/>
            <w:tcBorders>
              <w:top w:val="nil"/>
            </w:tcBorders>
          </w:tcPr>
          <w:p w:rsidR="00175F6B" w:rsidRPr="00C242B4" w:rsidRDefault="00175F6B" w:rsidP="00CD0C9C">
            <w:pPr>
              <w:ind w:left="-57" w:right="-57"/>
              <w:jc w:val="center"/>
              <w:rPr>
                <w:spacing w:val="-20"/>
                <w:kern w:val="2"/>
              </w:rPr>
            </w:pPr>
          </w:p>
        </w:tc>
        <w:tc>
          <w:tcPr>
            <w:tcW w:w="953" w:type="dxa"/>
            <w:tcBorders>
              <w:top w:val="nil"/>
            </w:tcBorders>
          </w:tcPr>
          <w:p w:rsidR="00175F6B" w:rsidRPr="00C242B4" w:rsidRDefault="00175F6B" w:rsidP="00CD0C9C">
            <w:pPr>
              <w:ind w:left="-57" w:right="-57"/>
              <w:jc w:val="center"/>
              <w:rPr>
                <w:spacing w:val="-20"/>
                <w:kern w:val="2"/>
              </w:rPr>
            </w:pP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0727321</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vMerge w:val="restart"/>
          </w:tcPr>
          <w:p w:rsidR="00175F6B" w:rsidRPr="00C242B4" w:rsidRDefault="00175F6B" w:rsidP="00CD0C9C">
            <w:pPr>
              <w:ind w:left="-57" w:right="-57"/>
              <w:jc w:val="center"/>
              <w:rPr>
                <w:spacing w:val="-20"/>
                <w:kern w:val="2"/>
              </w:rPr>
            </w:pPr>
            <w:r w:rsidRPr="00C242B4">
              <w:rPr>
                <w:bCs/>
              </w:rPr>
              <w:t>550 175,2</w:t>
            </w:r>
          </w:p>
          <w:p w:rsidR="00175F6B" w:rsidRPr="00C242B4" w:rsidRDefault="00175F6B" w:rsidP="00CD0C9C">
            <w:pPr>
              <w:ind w:left="-57" w:right="-57"/>
              <w:jc w:val="center"/>
              <w:rPr>
                <w:spacing w:val="-20"/>
                <w:kern w:val="2"/>
              </w:rPr>
            </w:pP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36 475,7</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10 953,8</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pPr>
          </w:p>
        </w:tc>
        <w:tc>
          <w:tcPr>
            <w:tcW w:w="901" w:type="dxa"/>
            <w:tcBorders>
              <w:bottom w:val="nil"/>
            </w:tcBorders>
          </w:tcPr>
          <w:p w:rsidR="00175F6B" w:rsidRPr="00C242B4" w:rsidRDefault="00175F6B" w:rsidP="00CD0C9C">
            <w:pPr>
              <w:ind w:left="-57" w:right="-57"/>
              <w:jc w:val="center"/>
            </w:pPr>
            <w:r w:rsidRPr="00C242B4">
              <w:rPr>
                <w:bCs/>
                <w:spacing w:val="-20"/>
                <w:kern w:val="2"/>
              </w:rPr>
              <w:t>–</w:t>
            </w:r>
          </w:p>
        </w:tc>
        <w:tc>
          <w:tcPr>
            <w:tcW w:w="953" w:type="dxa"/>
            <w:tcBorders>
              <w:bottom w:val="nil"/>
            </w:tcBorders>
          </w:tcPr>
          <w:p w:rsidR="00175F6B" w:rsidRPr="00C242B4" w:rsidRDefault="00175F6B" w:rsidP="00CD0C9C">
            <w:pPr>
              <w:ind w:left="-57" w:right="-57"/>
              <w:jc w:val="center"/>
            </w:pPr>
            <w:r w:rsidRPr="00C242B4">
              <w:rPr>
                <w:bCs/>
                <w:spacing w:val="-20"/>
                <w:kern w:val="2"/>
              </w:rPr>
              <w:t>–</w:t>
            </w:r>
          </w:p>
        </w:tc>
        <w:tc>
          <w:tcPr>
            <w:tcW w:w="963" w:type="dxa"/>
            <w:tcBorders>
              <w:bottom w:val="nil"/>
            </w:tcBorders>
          </w:tcPr>
          <w:p w:rsidR="00175F6B" w:rsidRPr="00C242B4" w:rsidRDefault="00175F6B" w:rsidP="00CD0C9C">
            <w:pPr>
              <w:ind w:left="-57" w:right="-57"/>
              <w:jc w:val="center"/>
              <w:rPr>
                <w:spacing w:val="-20"/>
                <w:kern w:val="2"/>
              </w:rPr>
            </w:pPr>
            <w:r w:rsidRPr="00C242B4">
              <w:rPr>
                <w:spacing w:val="-20"/>
                <w:kern w:val="2"/>
              </w:rPr>
              <w:t>26 607,5</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lang w:val="en-US"/>
              </w:rPr>
            </w:pPr>
            <w:r w:rsidRPr="00C242B4">
              <w:rPr>
                <w:spacing w:val="-20"/>
                <w:kern w:val="2"/>
              </w:rPr>
              <w:t>072</w:t>
            </w:r>
            <w:r w:rsidRPr="00C242B4">
              <w:rPr>
                <w:spacing w:val="-20"/>
                <w:kern w:val="2"/>
                <w:lang w:val="en-US"/>
              </w:rPr>
              <w:t xml:space="preserve"> 00 </w:t>
            </w:r>
            <w:r w:rsidRPr="00C242B4">
              <w:rPr>
                <w:spacing w:val="-20"/>
                <w:kern w:val="2"/>
              </w:rPr>
              <w:t>7321</w:t>
            </w:r>
            <w:r w:rsidRPr="00C242B4">
              <w:rPr>
                <w:spacing w:val="-20"/>
                <w:kern w:val="2"/>
                <w:lang w:val="en-US"/>
              </w:rPr>
              <w:t>0</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r w:rsidRPr="00C242B4">
              <w:rPr>
                <w:bCs/>
                <w:sz w:val="18"/>
                <w:szCs w:val="18"/>
              </w:rPr>
              <w:t>277 485,2</w:t>
            </w:r>
          </w:p>
        </w:tc>
        <w:tc>
          <w:tcPr>
            <w:tcW w:w="909" w:type="dxa"/>
            <w:tcBorders>
              <w:top w:val="nil"/>
            </w:tcBorders>
          </w:tcPr>
          <w:p w:rsidR="00175F6B" w:rsidRPr="00C242B4" w:rsidRDefault="00175F6B" w:rsidP="00CD0C9C">
            <w:pPr>
              <w:ind w:left="-57" w:right="-57"/>
              <w:jc w:val="center"/>
              <w:rPr>
                <w:spacing w:val="-20"/>
                <w:kern w:val="2"/>
              </w:rPr>
            </w:pPr>
            <w:r w:rsidRPr="00C242B4">
              <w:rPr>
                <w:bCs/>
              </w:rPr>
              <w:t>212 413,0</w:t>
            </w:r>
          </w:p>
        </w:tc>
        <w:tc>
          <w:tcPr>
            <w:tcW w:w="901" w:type="dxa"/>
            <w:tcBorders>
              <w:top w:val="nil"/>
            </w:tcBorders>
          </w:tcPr>
          <w:p w:rsidR="00175F6B" w:rsidRPr="00C242B4" w:rsidRDefault="00175F6B" w:rsidP="00CD0C9C">
            <w:pPr>
              <w:ind w:left="-57" w:right="-57"/>
              <w:jc w:val="center"/>
              <w:rPr>
                <w:spacing w:val="-20"/>
                <w:kern w:val="2"/>
              </w:rPr>
            </w:pPr>
          </w:p>
        </w:tc>
        <w:tc>
          <w:tcPr>
            <w:tcW w:w="953" w:type="dxa"/>
            <w:tcBorders>
              <w:top w:val="nil"/>
            </w:tcBorders>
          </w:tcPr>
          <w:p w:rsidR="00175F6B" w:rsidRPr="00C242B4" w:rsidRDefault="00175F6B" w:rsidP="00CD0C9C">
            <w:pPr>
              <w:ind w:left="-57" w:right="-57"/>
              <w:jc w:val="center"/>
              <w:rPr>
                <w:spacing w:val="-20"/>
                <w:kern w:val="2"/>
              </w:rPr>
            </w:pP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vMerge w:val="restart"/>
          </w:tcPr>
          <w:p w:rsidR="00175F6B" w:rsidRPr="00C242B4" w:rsidRDefault="00175F6B" w:rsidP="002A322B">
            <w:pPr>
              <w:rPr>
                <w:kern w:val="2"/>
              </w:rPr>
            </w:pPr>
            <w:r w:rsidRPr="00C242B4">
              <w:rPr>
                <w:kern w:val="2"/>
              </w:rPr>
              <w:t>ОМ 2.2. Строительство, реконструкция и капитальный ремонт объектов теплоэнергетики, включая разработку проектно-сметной документации</w:t>
            </w:r>
          </w:p>
        </w:tc>
        <w:tc>
          <w:tcPr>
            <w:tcW w:w="1378" w:type="dxa"/>
            <w:vMerge w:val="restart"/>
          </w:tcPr>
          <w:p w:rsidR="00175F6B" w:rsidRPr="00C242B4" w:rsidRDefault="00175F6B" w:rsidP="002A322B">
            <w:pP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х</w:t>
            </w:r>
          </w:p>
        </w:tc>
        <w:tc>
          <w:tcPr>
            <w:tcW w:w="551" w:type="dxa"/>
          </w:tcPr>
          <w:p w:rsidR="00175F6B" w:rsidRPr="00C242B4" w:rsidRDefault="00175F6B" w:rsidP="00CD0C9C">
            <w:pPr>
              <w:ind w:left="-57" w:right="-57"/>
              <w:jc w:val="center"/>
              <w:rPr>
                <w:spacing w:val="-20"/>
                <w:kern w:val="2"/>
              </w:rPr>
            </w:pPr>
            <w:r w:rsidRPr="00C242B4">
              <w:rPr>
                <w:spacing w:val="-20"/>
                <w:kern w:val="2"/>
              </w:rPr>
              <w:t>х</w:t>
            </w:r>
          </w:p>
        </w:tc>
        <w:tc>
          <w:tcPr>
            <w:tcW w:w="1155" w:type="dxa"/>
          </w:tcPr>
          <w:p w:rsidR="00175F6B" w:rsidRPr="00C242B4" w:rsidRDefault="00175F6B" w:rsidP="00CD0C9C">
            <w:pPr>
              <w:ind w:left="-57" w:right="-57"/>
              <w:jc w:val="center"/>
              <w:rPr>
                <w:bCs/>
                <w:sz w:val="24"/>
                <w:szCs w:val="24"/>
              </w:rPr>
            </w:pPr>
            <w:r w:rsidRPr="00C242B4">
              <w:rPr>
                <w:bCs/>
              </w:rPr>
              <w:t>792 632,8</w:t>
            </w:r>
          </w:p>
        </w:tc>
        <w:tc>
          <w:tcPr>
            <w:tcW w:w="830" w:type="dxa"/>
          </w:tcPr>
          <w:p w:rsidR="00175F6B" w:rsidRPr="00C242B4" w:rsidRDefault="00175F6B" w:rsidP="00CD0C9C">
            <w:pPr>
              <w:ind w:left="-57" w:right="-57"/>
              <w:jc w:val="center"/>
              <w:rPr>
                <w:bCs/>
                <w:spacing w:val="-20"/>
                <w:kern w:val="2"/>
              </w:rPr>
            </w:pPr>
            <w:r w:rsidRPr="00C242B4">
              <w:rPr>
                <w:bCs/>
                <w:spacing w:val="-20"/>
                <w:kern w:val="2"/>
              </w:rPr>
              <w:t>84 326,1</w:t>
            </w:r>
          </w:p>
        </w:tc>
        <w:tc>
          <w:tcPr>
            <w:tcW w:w="897" w:type="dxa"/>
          </w:tcPr>
          <w:p w:rsidR="00175F6B" w:rsidRPr="00C242B4" w:rsidRDefault="00175F6B" w:rsidP="00CD0C9C">
            <w:pPr>
              <w:ind w:left="-57" w:right="-57"/>
              <w:jc w:val="center"/>
              <w:rPr>
                <w:bCs/>
                <w:spacing w:val="-20"/>
                <w:kern w:val="2"/>
              </w:rPr>
            </w:pPr>
            <w:r w:rsidRPr="00C242B4">
              <w:rPr>
                <w:bCs/>
                <w:spacing w:val="-20"/>
                <w:kern w:val="2"/>
              </w:rPr>
              <w:t>12 123,6</w:t>
            </w:r>
          </w:p>
        </w:tc>
        <w:tc>
          <w:tcPr>
            <w:tcW w:w="1023" w:type="dxa"/>
            <w:gridSpan w:val="2"/>
          </w:tcPr>
          <w:p w:rsidR="00175F6B" w:rsidRPr="00C242B4" w:rsidRDefault="00175F6B" w:rsidP="00CD0C9C">
            <w:pPr>
              <w:ind w:left="-57" w:right="-57"/>
              <w:jc w:val="center"/>
              <w:rPr>
                <w:bCs/>
                <w:spacing w:val="-20"/>
                <w:kern w:val="2"/>
              </w:rPr>
            </w:pPr>
            <w:r w:rsidRPr="00C242B4">
              <w:t>135 500,4</w:t>
            </w:r>
          </w:p>
        </w:tc>
        <w:tc>
          <w:tcPr>
            <w:tcW w:w="909" w:type="dxa"/>
          </w:tcPr>
          <w:p w:rsidR="00175F6B" w:rsidRPr="00C242B4" w:rsidRDefault="00175F6B" w:rsidP="00CD0C9C">
            <w:pPr>
              <w:ind w:left="-57" w:right="-57"/>
              <w:jc w:val="center"/>
              <w:rPr>
                <w:bCs/>
                <w:spacing w:val="-20"/>
                <w:kern w:val="2"/>
              </w:rPr>
            </w:pPr>
            <w:r w:rsidRPr="00C242B4">
              <w:rPr>
                <w:bCs/>
              </w:rPr>
              <w:t>163 857,2</w:t>
            </w:r>
          </w:p>
        </w:tc>
        <w:tc>
          <w:tcPr>
            <w:tcW w:w="901" w:type="dxa"/>
          </w:tcPr>
          <w:p w:rsidR="00175F6B" w:rsidRPr="00C242B4" w:rsidRDefault="00175F6B" w:rsidP="00CD0C9C">
            <w:pPr>
              <w:ind w:left="-57" w:right="-57"/>
              <w:jc w:val="center"/>
            </w:pPr>
            <w:r w:rsidRPr="00C242B4">
              <w:rPr>
                <w:bCs/>
                <w:spacing w:val="-20"/>
                <w:kern w:val="2"/>
              </w:rPr>
              <w:t>–</w:t>
            </w:r>
          </w:p>
        </w:tc>
        <w:tc>
          <w:tcPr>
            <w:tcW w:w="953" w:type="dxa"/>
          </w:tcPr>
          <w:p w:rsidR="00175F6B" w:rsidRPr="00C242B4" w:rsidRDefault="00175F6B" w:rsidP="00CD0C9C">
            <w:pPr>
              <w:ind w:left="-57" w:right="-57"/>
              <w:jc w:val="center"/>
            </w:pPr>
            <w:r w:rsidRPr="00C242B4">
              <w:rPr>
                <w:bCs/>
                <w:spacing w:val="-20"/>
                <w:kern w:val="2"/>
              </w:rPr>
              <w:t>–</w:t>
            </w:r>
          </w:p>
        </w:tc>
        <w:tc>
          <w:tcPr>
            <w:tcW w:w="963" w:type="dxa"/>
          </w:tcPr>
          <w:p w:rsidR="00175F6B" w:rsidRPr="00C242B4" w:rsidRDefault="00175F6B" w:rsidP="00CD0C9C">
            <w:pPr>
              <w:ind w:left="-57" w:right="-57"/>
              <w:jc w:val="center"/>
              <w:rPr>
                <w:bCs/>
                <w:spacing w:val="-20"/>
                <w:kern w:val="2"/>
              </w:rPr>
            </w:pPr>
            <w:r w:rsidRPr="00C242B4">
              <w:rPr>
                <w:bCs/>
                <w:spacing w:val="-20"/>
                <w:kern w:val="2"/>
              </w:rPr>
              <w:t>400 000,0</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0727322</w:t>
            </w:r>
          </w:p>
        </w:tc>
        <w:tc>
          <w:tcPr>
            <w:tcW w:w="551" w:type="dxa"/>
          </w:tcPr>
          <w:p w:rsidR="00175F6B" w:rsidRPr="00C242B4" w:rsidRDefault="00175F6B" w:rsidP="00CD0C9C">
            <w:pPr>
              <w:ind w:left="-57" w:right="-57"/>
              <w:jc w:val="center"/>
              <w:rPr>
                <w:spacing w:val="-20"/>
                <w:kern w:val="2"/>
              </w:rPr>
            </w:pPr>
            <w:r w:rsidRPr="00C242B4">
              <w:rPr>
                <w:spacing w:val="-20"/>
                <w:kern w:val="2"/>
              </w:rPr>
              <w:t>522</w:t>
            </w:r>
          </w:p>
        </w:tc>
        <w:tc>
          <w:tcPr>
            <w:tcW w:w="1155" w:type="dxa"/>
            <w:vMerge w:val="restart"/>
          </w:tcPr>
          <w:p w:rsidR="00175F6B" w:rsidRPr="00C242B4" w:rsidRDefault="00175F6B" w:rsidP="00CD0C9C">
            <w:pPr>
              <w:ind w:left="-57" w:right="-57"/>
              <w:jc w:val="center"/>
              <w:rPr>
                <w:bCs/>
                <w:sz w:val="24"/>
                <w:szCs w:val="24"/>
              </w:rPr>
            </w:pPr>
            <w:r w:rsidRPr="00C242B4">
              <w:rPr>
                <w:bCs/>
              </w:rPr>
              <w:t>778 412,2</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74 294,3</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12 123,6</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rPr>
                <w:bCs/>
                <w:spacing w:val="-20"/>
                <w:kern w:val="2"/>
              </w:rPr>
            </w:pPr>
          </w:p>
        </w:tc>
        <w:tc>
          <w:tcPr>
            <w:tcW w:w="901" w:type="dxa"/>
            <w:tcBorders>
              <w:bottom w:val="nil"/>
            </w:tcBorders>
          </w:tcPr>
          <w:p w:rsidR="00175F6B" w:rsidRPr="00C242B4" w:rsidRDefault="00175F6B" w:rsidP="00CD0C9C">
            <w:pPr>
              <w:ind w:left="-57" w:right="-57"/>
              <w:jc w:val="center"/>
            </w:pPr>
            <w:r w:rsidRPr="00C242B4">
              <w:rPr>
                <w:bCs/>
                <w:spacing w:val="-20"/>
                <w:kern w:val="2"/>
              </w:rPr>
              <w:t>–</w:t>
            </w:r>
          </w:p>
        </w:tc>
        <w:tc>
          <w:tcPr>
            <w:tcW w:w="953" w:type="dxa"/>
            <w:tcBorders>
              <w:bottom w:val="nil"/>
            </w:tcBorders>
          </w:tcPr>
          <w:p w:rsidR="00175F6B" w:rsidRPr="00C242B4" w:rsidRDefault="00175F6B" w:rsidP="00CD0C9C">
            <w:pPr>
              <w:ind w:left="-57" w:right="-57"/>
              <w:jc w:val="center"/>
            </w:pPr>
            <w:r w:rsidRPr="00C242B4">
              <w:rPr>
                <w:bCs/>
                <w:spacing w:val="-20"/>
                <w:kern w:val="2"/>
              </w:rPr>
              <w:t>–</w:t>
            </w:r>
          </w:p>
        </w:tc>
        <w:tc>
          <w:tcPr>
            <w:tcW w:w="963" w:type="dxa"/>
            <w:tcBorders>
              <w:bottom w:val="nil"/>
            </w:tcBorders>
          </w:tcPr>
          <w:p w:rsidR="00175F6B" w:rsidRPr="00C242B4" w:rsidRDefault="00175F6B" w:rsidP="00CD0C9C">
            <w:pPr>
              <w:ind w:left="-57" w:right="-57"/>
              <w:jc w:val="center"/>
              <w:rPr>
                <w:spacing w:val="-20"/>
                <w:kern w:val="2"/>
              </w:rPr>
            </w:pPr>
            <w:r w:rsidRPr="00C242B4">
              <w:rPr>
                <w:spacing w:val="-20"/>
                <w:kern w:val="2"/>
              </w:rPr>
              <w:t>400 000,0</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lang w:val="en-US"/>
              </w:rPr>
            </w:pPr>
            <w:r w:rsidRPr="00C242B4">
              <w:rPr>
                <w:spacing w:val="-20"/>
                <w:kern w:val="2"/>
              </w:rPr>
              <w:t>072</w:t>
            </w:r>
            <w:r w:rsidRPr="00C242B4">
              <w:rPr>
                <w:spacing w:val="-20"/>
                <w:kern w:val="2"/>
                <w:lang w:val="en-US"/>
              </w:rPr>
              <w:t xml:space="preserve"> 00 </w:t>
            </w:r>
            <w:r w:rsidRPr="00C242B4">
              <w:rPr>
                <w:spacing w:val="-20"/>
                <w:kern w:val="2"/>
              </w:rPr>
              <w:t>7322</w:t>
            </w:r>
            <w:r w:rsidRPr="00C242B4">
              <w:rPr>
                <w:spacing w:val="-20"/>
                <w:kern w:val="2"/>
                <w:lang w:val="en-US"/>
              </w:rPr>
              <w:t>0</w:t>
            </w:r>
          </w:p>
        </w:tc>
        <w:tc>
          <w:tcPr>
            <w:tcW w:w="551" w:type="dxa"/>
          </w:tcPr>
          <w:p w:rsidR="00175F6B" w:rsidRPr="00C242B4" w:rsidRDefault="00175F6B" w:rsidP="00CD0C9C">
            <w:pPr>
              <w:ind w:left="-57" w:right="-57"/>
              <w:jc w:val="center"/>
              <w:rPr>
                <w:spacing w:val="-20"/>
                <w:kern w:val="2"/>
              </w:rPr>
            </w:pPr>
            <w:r w:rsidRPr="00C242B4">
              <w:rPr>
                <w:spacing w:val="-20"/>
                <w:kern w:val="2"/>
              </w:rPr>
              <w:t>522</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bCs/>
                <w:spacing w:val="-20"/>
                <w:kern w:val="2"/>
              </w:rPr>
            </w:pPr>
            <w:r w:rsidRPr="00C242B4">
              <w:t>135 500,4</w:t>
            </w:r>
          </w:p>
        </w:tc>
        <w:tc>
          <w:tcPr>
            <w:tcW w:w="909" w:type="dxa"/>
            <w:tcBorders>
              <w:top w:val="nil"/>
            </w:tcBorders>
          </w:tcPr>
          <w:p w:rsidR="00175F6B" w:rsidRPr="00C242B4" w:rsidRDefault="00175F6B" w:rsidP="00CD0C9C">
            <w:pPr>
              <w:ind w:left="-57" w:right="-57"/>
              <w:jc w:val="center"/>
              <w:rPr>
                <w:spacing w:val="-20"/>
                <w:kern w:val="2"/>
              </w:rPr>
            </w:pPr>
            <w:r w:rsidRPr="00C242B4">
              <w:rPr>
                <w:b/>
                <w:bCs/>
              </w:rPr>
              <w:t>1</w:t>
            </w:r>
            <w:r w:rsidRPr="00C242B4">
              <w:rPr>
                <w:bCs/>
              </w:rPr>
              <w:t>59 668,4</w:t>
            </w:r>
          </w:p>
        </w:tc>
        <w:tc>
          <w:tcPr>
            <w:tcW w:w="901" w:type="dxa"/>
            <w:tcBorders>
              <w:top w:val="nil"/>
            </w:tcBorders>
          </w:tcPr>
          <w:p w:rsidR="00175F6B" w:rsidRPr="00C242B4" w:rsidRDefault="00175F6B" w:rsidP="00CD0C9C">
            <w:pPr>
              <w:ind w:left="-57" w:right="-57"/>
              <w:jc w:val="center"/>
              <w:rPr>
                <w:spacing w:val="-20"/>
                <w:kern w:val="2"/>
              </w:rPr>
            </w:pPr>
          </w:p>
        </w:tc>
        <w:tc>
          <w:tcPr>
            <w:tcW w:w="953" w:type="dxa"/>
            <w:tcBorders>
              <w:top w:val="nil"/>
            </w:tcBorders>
          </w:tcPr>
          <w:p w:rsidR="00175F6B" w:rsidRPr="00C242B4" w:rsidRDefault="00175F6B" w:rsidP="00CD0C9C">
            <w:pPr>
              <w:ind w:left="-57" w:right="-57"/>
              <w:jc w:val="center"/>
              <w:rPr>
                <w:spacing w:val="-20"/>
                <w:kern w:val="2"/>
              </w:rPr>
            </w:pP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0727323</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vMerge w:val="restart"/>
          </w:tcPr>
          <w:p w:rsidR="00175F6B" w:rsidRPr="00C242B4" w:rsidRDefault="00175F6B" w:rsidP="00CD0C9C">
            <w:pPr>
              <w:ind w:left="-57" w:right="-57"/>
              <w:jc w:val="center"/>
              <w:rPr>
                <w:spacing w:val="-20"/>
                <w:kern w:val="2"/>
              </w:rPr>
            </w:pPr>
            <w:r w:rsidRPr="00C242B4">
              <w:t>5 542,3</w:t>
            </w:r>
          </w:p>
        </w:tc>
        <w:tc>
          <w:tcPr>
            <w:tcW w:w="830" w:type="dxa"/>
          </w:tcPr>
          <w:p w:rsidR="00175F6B" w:rsidRPr="00C242B4" w:rsidRDefault="00175F6B" w:rsidP="00CD0C9C">
            <w:pPr>
              <w:ind w:left="-57" w:right="-57"/>
              <w:jc w:val="center"/>
              <w:rPr>
                <w:spacing w:val="-20"/>
                <w:kern w:val="2"/>
              </w:rPr>
            </w:pPr>
            <w:r w:rsidRPr="00C242B4">
              <w:rPr>
                <w:spacing w:val="-20"/>
                <w:kern w:val="2"/>
              </w:rPr>
              <w:t>1 353,5</w:t>
            </w:r>
          </w:p>
        </w:tc>
        <w:tc>
          <w:tcPr>
            <w:tcW w:w="897" w:type="dxa"/>
          </w:tcPr>
          <w:p w:rsidR="00175F6B" w:rsidRPr="00C242B4" w:rsidRDefault="00175F6B" w:rsidP="00CD0C9C">
            <w:pPr>
              <w:ind w:left="-57" w:right="-57"/>
              <w:jc w:val="center"/>
              <w:rPr>
                <w:bCs/>
                <w:spacing w:val="-20"/>
                <w:kern w:val="2"/>
              </w:rPr>
            </w:pPr>
            <w:r w:rsidRPr="00C242B4">
              <w:rPr>
                <w:bCs/>
                <w:spacing w:val="-20"/>
                <w:kern w:val="2"/>
              </w:rPr>
              <w:t>–</w:t>
            </w:r>
          </w:p>
        </w:tc>
        <w:tc>
          <w:tcPr>
            <w:tcW w:w="1023" w:type="dxa"/>
            <w:gridSpan w:val="2"/>
          </w:tcPr>
          <w:p w:rsidR="00175F6B" w:rsidRPr="00C242B4" w:rsidRDefault="00175F6B" w:rsidP="00CD0C9C">
            <w:pPr>
              <w:ind w:left="-57" w:right="-57"/>
              <w:jc w:val="center"/>
              <w:rPr>
                <w:bCs/>
                <w:spacing w:val="-20"/>
                <w:kern w:val="2"/>
              </w:rPr>
            </w:pPr>
            <w:r w:rsidRPr="00C242B4">
              <w:rPr>
                <w:bCs/>
                <w:spacing w:val="-20"/>
                <w:kern w:val="2"/>
              </w:rPr>
              <w:t>–</w:t>
            </w:r>
          </w:p>
        </w:tc>
        <w:tc>
          <w:tcPr>
            <w:tcW w:w="909" w:type="dxa"/>
          </w:tcPr>
          <w:p w:rsidR="00175F6B" w:rsidRPr="00C242B4" w:rsidRDefault="00175F6B" w:rsidP="00CD0C9C">
            <w:pPr>
              <w:ind w:left="-57" w:right="-57"/>
              <w:jc w:val="center"/>
              <w:rPr>
                <w:bCs/>
                <w:spacing w:val="-20"/>
                <w:kern w:val="2"/>
              </w:rPr>
            </w:pPr>
          </w:p>
        </w:tc>
        <w:tc>
          <w:tcPr>
            <w:tcW w:w="901" w:type="dxa"/>
          </w:tcPr>
          <w:p w:rsidR="00175F6B" w:rsidRPr="00C242B4" w:rsidRDefault="00175F6B" w:rsidP="00CD0C9C">
            <w:pPr>
              <w:ind w:left="-57" w:right="-57"/>
              <w:jc w:val="center"/>
              <w:rPr>
                <w:spacing w:val="-20"/>
                <w:kern w:val="2"/>
              </w:rPr>
            </w:pPr>
            <w:r w:rsidRPr="00C242B4">
              <w:rPr>
                <w:spacing w:val="-20"/>
                <w:kern w:val="2"/>
              </w:rPr>
              <w:t>–</w:t>
            </w:r>
          </w:p>
        </w:tc>
        <w:tc>
          <w:tcPr>
            <w:tcW w:w="953" w:type="dxa"/>
          </w:tcPr>
          <w:p w:rsidR="00175F6B" w:rsidRPr="00C242B4" w:rsidRDefault="00175F6B" w:rsidP="00CD0C9C">
            <w:pPr>
              <w:ind w:left="-57" w:right="-57"/>
              <w:jc w:val="center"/>
              <w:rPr>
                <w:spacing w:val="-20"/>
                <w:kern w:val="2"/>
              </w:rPr>
            </w:pPr>
            <w:r w:rsidRPr="00C242B4">
              <w:rPr>
                <w:spacing w:val="-20"/>
                <w:kern w:val="2"/>
              </w:rPr>
              <w:t>–</w:t>
            </w:r>
          </w:p>
        </w:tc>
        <w:tc>
          <w:tcPr>
            <w:tcW w:w="963" w:type="dxa"/>
          </w:tcPr>
          <w:p w:rsidR="00175F6B" w:rsidRPr="00C242B4" w:rsidRDefault="00175F6B" w:rsidP="00CD0C9C">
            <w:pPr>
              <w:ind w:left="-57" w:right="-57"/>
              <w:jc w:val="center"/>
              <w:rPr>
                <w:spacing w:val="-20"/>
                <w:kern w:val="2"/>
              </w:rPr>
            </w:pPr>
            <w:r w:rsidRPr="00C242B4">
              <w:rPr>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0720073230</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vMerge/>
          </w:tcPr>
          <w:p w:rsidR="00175F6B" w:rsidRPr="00C242B4" w:rsidRDefault="00175F6B" w:rsidP="00CD0C9C">
            <w:pPr>
              <w:ind w:left="-57" w:right="-57"/>
              <w:jc w:val="center"/>
              <w:rPr>
                <w:spacing w:val="-20"/>
                <w:kern w:val="2"/>
              </w:rPr>
            </w:pPr>
          </w:p>
        </w:tc>
        <w:tc>
          <w:tcPr>
            <w:tcW w:w="830" w:type="dxa"/>
          </w:tcPr>
          <w:p w:rsidR="00175F6B" w:rsidRPr="00C242B4" w:rsidRDefault="00175F6B" w:rsidP="00CD0C9C">
            <w:pPr>
              <w:ind w:left="-57" w:right="-57"/>
              <w:jc w:val="center"/>
              <w:rPr>
                <w:spacing w:val="-20"/>
                <w:kern w:val="2"/>
              </w:rPr>
            </w:pPr>
            <w:r w:rsidRPr="00C242B4">
              <w:rPr>
                <w:spacing w:val="-20"/>
                <w:kern w:val="2"/>
              </w:rPr>
              <w:t>–</w:t>
            </w:r>
          </w:p>
        </w:tc>
        <w:tc>
          <w:tcPr>
            <w:tcW w:w="897" w:type="dxa"/>
          </w:tcPr>
          <w:p w:rsidR="00175F6B" w:rsidRPr="00C242B4" w:rsidRDefault="00175F6B" w:rsidP="00CD0C9C">
            <w:pPr>
              <w:ind w:left="-57" w:right="-57"/>
              <w:jc w:val="center"/>
              <w:rPr>
                <w:spacing w:val="-20"/>
                <w:kern w:val="2"/>
              </w:rPr>
            </w:pPr>
            <w:r w:rsidRPr="00C242B4">
              <w:rPr>
                <w:spacing w:val="-20"/>
                <w:kern w:val="2"/>
              </w:rPr>
              <w:t>–</w:t>
            </w:r>
          </w:p>
        </w:tc>
        <w:tc>
          <w:tcPr>
            <w:tcW w:w="1023" w:type="dxa"/>
            <w:gridSpan w:val="2"/>
          </w:tcPr>
          <w:p w:rsidR="00175F6B" w:rsidRPr="00C242B4" w:rsidRDefault="00175F6B" w:rsidP="00CD0C9C">
            <w:pPr>
              <w:ind w:left="-57" w:right="-57"/>
              <w:jc w:val="center"/>
              <w:rPr>
                <w:spacing w:val="-20"/>
                <w:kern w:val="2"/>
              </w:rPr>
            </w:pPr>
            <w:r w:rsidRPr="00C242B4">
              <w:rPr>
                <w:spacing w:val="-20"/>
                <w:kern w:val="2"/>
              </w:rPr>
              <w:t>–</w:t>
            </w:r>
          </w:p>
        </w:tc>
        <w:tc>
          <w:tcPr>
            <w:tcW w:w="909" w:type="dxa"/>
          </w:tcPr>
          <w:p w:rsidR="00175F6B" w:rsidRPr="00C242B4" w:rsidRDefault="00175F6B" w:rsidP="00CD0C9C">
            <w:pPr>
              <w:ind w:left="-57" w:right="-57"/>
              <w:jc w:val="center"/>
              <w:rPr>
                <w:spacing w:val="-20"/>
                <w:kern w:val="2"/>
              </w:rPr>
            </w:pPr>
            <w:r w:rsidRPr="00C242B4">
              <w:t>4 188,8</w:t>
            </w:r>
          </w:p>
        </w:tc>
        <w:tc>
          <w:tcPr>
            <w:tcW w:w="901" w:type="dxa"/>
          </w:tcPr>
          <w:p w:rsidR="00175F6B" w:rsidRPr="00C242B4" w:rsidRDefault="00175F6B" w:rsidP="00CD0C9C">
            <w:pPr>
              <w:ind w:left="-57" w:right="-57"/>
              <w:jc w:val="center"/>
              <w:rPr>
                <w:spacing w:val="-20"/>
                <w:kern w:val="2"/>
              </w:rPr>
            </w:pPr>
            <w:r w:rsidRPr="00C242B4">
              <w:rPr>
                <w:spacing w:val="-20"/>
                <w:kern w:val="2"/>
              </w:rPr>
              <w:t>–</w:t>
            </w:r>
          </w:p>
        </w:tc>
        <w:tc>
          <w:tcPr>
            <w:tcW w:w="953" w:type="dxa"/>
          </w:tcPr>
          <w:p w:rsidR="00175F6B" w:rsidRPr="00C242B4" w:rsidRDefault="00175F6B" w:rsidP="00CD0C9C">
            <w:pPr>
              <w:ind w:left="-57" w:right="-57"/>
              <w:jc w:val="center"/>
              <w:rPr>
                <w:spacing w:val="-20"/>
                <w:kern w:val="2"/>
              </w:rPr>
            </w:pPr>
            <w:r w:rsidRPr="00C242B4">
              <w:rPr>
                <w:spacing w:val="-20"/>
                <w:kern w:val="2"/>
              </w:rPr>
              <w:t>–</w:t>
            </w:r>
          </w:p>
        </w:tc>
        <w:tc>
          <w:tcPr>
            <w:tcW w:w="963" w:type="dxa"/>
          </w:tcPr>
          <w:p w:rsidR="00175F6B" w:rsidRPr="00C242B4" w:rsidRDefault="00175F6B" w:rsidP="00CD0C9C">
            <w:pPr>
              <w:ind w:left="-57" w:right="-57"/>
              <w:jc w:val="center"/>
              <w:rPr>
                <w:spacing w:val="-20"/>
                <w:kern w:val="2"/>
              </w:rPr>
            </w:pPr>
            <w:r w:rsidRPr="00C242B4">
              <w:rPr>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0727324</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tcPr>
          <w:p w:rsidR="00175F6B" w:rsidRPr="00C242B4" w:rsidRDefault="00175F6B" w:rsidP="00CD0C9C">
            <w:pPr>
              <w:ind w:left="-57" w:right="-57"/>
              <w:jc w:val="center"/>
              <w:rPr>
                <w:spacing w:val="-20"/>
                <w:kern w:val="2"/>
              </w:rPr>
            </w:pPr>
            <w:r w:rsidRPr="00C242B4">
              <w:rPr>
                <w:spacing w:val="-20"/>
                <w:kern w:val="2"/>
              </w:rPr>
              <w:t>8 678,3</w:t>
            </w:r>
          </w:p>
        </w:tc>
        <w:tc>
          <w:tcPr>
            <w:tcW w:w="830" w:type="dxa"/>
          </w:tcPr>
          <w:p w:rsidR="00175F6B" w:rsidRPr="00C242B4" w:rsidRDefault="00175F6B" w:rsidP="00CD0C9C">
            <w:pPr>
              <w:ind w:left="-57" w:right="-57"/>
              <w:jc w:val="center"/>
              <w:rPr>
                <w:spacing w:val="-20"/>
                <w:kern w:val="2"/>
              </w:rPr>
            </w:pPr>
            <w:r w:rsidRPr="00C242B4">
              <w:rPr>
                <w:spacing w:val="-20"/>
                <w:kern w:val="2"/>
              </w:rPr>
              <w:t>8 678,3</w:t>
            </w:r>
          </w:p>
        </w:tc>
        <w:tc>
          <w:tcPr>
            <w:tcW w:w="897" w:type="dxa"/>
          </w:tcPr>
          <w:p w:rsidR="00175F6B" w:rsidRPr="00C242B4" w:rsidRDefault="00175F6B" w:rsidP="00CD0C9C">
            <w:pPr>
              <w:ind w:left="-57" w:right="-57"/>
              <w:jc w:val="center"/>
              <w:rPr>
                <w:bCs/>
                <w:spacing w:val="-20"/>
                <w:kern w:val="2"/>
              </w:rPr>
            </w:pPr>
            <w:r w:rsidRPr="00C242B4">
              <w:rPr>
                <w:bCs/>
                <w:spacing w:val="-20"/>
                <w:kern w:val="2"/>
              </w:rPr>
              <w:t>–</w:t>
            </w:r>
          </w:p>
        </w:tc>
        <w:tc>
          <w:tcPr>
            <w:tcW w:w="1023" w:type="dxa"/>
            <w:gridSpan w:val="2"/>
          </w:tcPr>
          <w:p w:rsidR="00175F6B" w:rsidRPr="00C242B4" w:rsidRDefault="00175F6B" w:rsidP="00CD0C9C">
            <w:pPr>
              <w:ind w:left="-57" w:right="-57"/>
              <w:jc w:val="center"/>
              <w:rPr>
                <w:bCs/>
                <w:spacing w:val="-20"/>
                <w:kern w:val="2"/>
              </w:rPr>
            </w:pPr>
            <w:r w:rsidRPr="00C242B4">
              <w:rPr>
                <w:bCs/>
                <w:spacing w:val="-20"/>
                <w:kern w:val="2"/>
              </w:rPr>
              <w:t>–</w:t>
            </w:r>
          </w:p>
        </w:tc>
        <w:tc>
          <w:tcPr>
            <w:tcW w:w="909" w:type="dxa"/>
          </w:tcPr>
          <w:p w:rsidR="00175F6B" w:rsidRPr="00C242B4" w:rsidRDefault="00175F6B" w:rsidP="00CD0C9C">
            <w:pPr>
              <w:ind w:left="-57" w:right="-57"/>
              <w:jc w:val="center"/>
              <w:rPr>
                <w:bCs/>
                <w:spacing w:val="-20"/>
                <w:kern w:val="2"/>
              </w:rPr>
            </w:pPr>
            <w:r w:rsidRPr="00C242B4">
              <w:rPr>
                <w:bCs/>
                <w:spacing w:val="-20"/>
                <w:kern w:val="2"/>
              </w:rPr>
              <w:t>–</w:t>
            </w:r>
          </w:p>
        </w:tc>
        <w:tc>
          <w:tcPr>
            <w:tcW w:w="901" w:type="dxa"/>
          </w:tcPr>
          <w:p w:rsidR="00175F6B" w:rsidRPr="00C242B4" w:rsidRDefault="00175F6B" w:rsidP="00CD0C9C">
            <w:pPr>
              <w:ind w:left="-57" w:right="-57"/>
              <w:jc w:val="center"/>
              <w:rPr>
                <w:spacing w:val="-20"/>
                <w:kern w:val="2"/>
              </w:rPr>
            </w:pPr>
            <w:r w:rsidRPr="00C242B4">
              <w:rPr>
                <w:spacing w:val="-20"/>
                <w:kern w:val="2"/>
              </w:rPr>
              <w:t>–</w:t>
            </w:r>
          </w:p>
        </w:tc>
        <w:tc>
          <w:tcPr>
            <w:tcW w:w="953" w:type="dxa"/>
          </w:tcPr>
          <w:p w:rsidR="00175F6B" w:rsidRPr="00C242B4" w:rsidRDefault="00175F6B" w:rsidP="00CD0C9C">
            <w:pPr>
              <w:ind w:left="-57" w:right="-57"/>
              <w:jc w:val="center"/>
              <w:rPr>
                <w:spacing w:val="-20"/>
                <w:kern w:val="2"/>
              </w:rPr>
            </w:pPr>
            <w:r w:rsidRPr="00C242B4">
              <w:rPr>
                <w:spacing w:val="-20"/>
                <w:kern w:val="2"/>
              </w:rPr>
              <w:t>–</w:t>
            </w:r>
          </w:p>
        </w:tc>
        <w:tc>
          <w:tcPr>
            <w:tcW w:w="963" w:type="dxa"/>
          </w:tcPr>
          <w:p w:rsidR="00175F6B" w:rsidRPr="00C242B4" w:rsidRDefault="00175F6B" w:rsidP="00CD0C9C">
            <w:pPr>
              <w:ind w:left="-57" w:right="-57"/>
              <w:jc w:val="center"/>
              <w:rPr>
                <w:spacing w:val="-20"/>
                <w:kern w:val="2"/>
              </w:rPr>
            </w:pPr>
            <w:r w:rsidRPr="00C242B4">
              <w:rPr>
                <w:spacing w:val="-20"/>
                <w:kern w:val="2"/>
              </w:rPr>
              <w:t>–</w:t>
            </w:r>
          </w:p>
        </w:tc>
      </w:tr>
      <w:tr w:rsidR="00175F6B" w:rsidRPr="00C242B4" w:rsidTr="004C7504">
        <w:tc>
          <w:tcPr>
            <w:tcW w:w="3331" w:type="dxa"/>
            <w:vMerge w:val="restart"/>
          </w:tcPr>
          <w:p w:rsidR="00175F6B" w:rsidRPr="00C242B4" w:rsidRDefault="00175F6B" w:rsidP="002A322B">
            <w:pPr>
              <w:rPr>
                <w:kern w:val="2"/>
              </w:rPr>
            </w:pPr>
            <w:r w:rsidRPr="00C242B4">
              <w:rPr>
                <w:kern w:val="2"/>
              </w:rPr>
              <w:t>ОМ 2.3. Мероприятия по приведению объектов г. Волгодонска в состояние, обеспечивающее безопасное проживание его жителей</w:t>
            </w:r>
          </w:p>
        </w:tc>
        <w:tc>
          <w:tcPr>
            <w:tcW w:w="1378" w:type="dxa"/>
            <w:vMerge w:val="restart"/>
          </w:tcPr>
          <w:p w:rsidR="00175F6B" w:rsidRPr="00C242B4" w:rsidRDefault="00175F6B" w:rsidP="002A322B">
            <w:pP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х</w:t>
            </w:r>
          </w:p>
        </w:tc>
        <w:tc>
          <w:tcPr>
            <w:tcW w:w="551" w:type="dxa"/>
          </w:tcPr>
          <w:p w:rsidR="00175F6B" w:rsidRPr="00C242B4" w:rsidRDefault="00175F6B" w:rsidP="00CD0C9C">
            <w:pPr>
              <w:ind w:left="-57" w:right="-57"/>
              <w:jc w:val="center"/>
              <w:rPr>
                <w:spacing w:val="-20"/>
                <w:kern w:val="2"/>
              </w:rPr>
            </w:pPr>
            <w:r w:rsidRPr="00C242B4">
              <w:rPr>
                <w:spacing w:val="-20"/>
                <w:kern w:val="2"/>
              </w:rPr>
              <w:t>х</w:t>
            </w:r>
          </w:p>
        </w:tc>
        <w:tc>
          <w:tcPr>
            <w:tcW w:w="1155" w:type="dxa"/>
          </w:tcPr>
          <w:p w:rsidR="00175F6B" w:rsidRPr="00C242B4" w:rsidRDefault="00175F6B" w:rsidP="00CD0C9C">
            <w:pPr>
              <w:ind w:left="-57" w:right="-57"/>
              <w:jc w:val="center"/>
              <w:rPr>
                <w:sz w:val="24"/>
                <w:szCs w:val="24"/>
              </w:rPr>
            </w:pPr>
            <w:r w:rsidRPr="00C242B4">
              <w:t>600 308,7</w:t>
            </w:r>
          </w:p>
        </w:tc>
        <w:tc>
          <w:tcPr>
            <w:tcW w:w="830" w:type="dxa"/>
          </w:tcPr>
          <w:p w:rsidR="00175F6B" w:rsidRPr="00C242B4" w:rsidRDefault="00175F6B" w:rsidP="00CD0C9C">
            <w:pPr>
              <w:ind w:left="-57" w:right="-57"/>
              <w:jc w:val="center"/>
              <w:rPr>
                <w:bCs/>
                <w:spacing w:val="-20"/>
                <w:kern w:val="2"/>
              </w:rPr>
            </w:pPr>
            <w:r w:rsidRPr="00C242B4">
              <w:rPr>
                <w:bCs/>
                <w:spacing w:val="-20"/>
                <w:kern w:val="2"/>
              </w:rPr>
              <w:t>118 021,5</w:t>
            </w:r>
          </w:p>
        </w:tc>
        <w:tc>
          <w:tcPr>
            <w:tcW w:w="897" w:type="dxa"/>
          </w:tcPr>
          <w:p w:rsidR="00175F6B" w:rsidRPr="00C242B4" w:rsidRDefault="00175F6B" w:rsidP="00CD0C9C">
            <w:pPr>
              <w:ind w:left="-57" w:right="-57"/>
              <w:jc w:val="center"/>
              <w:rPr>
                <w:bCs/>
                <w:spacing w:val="-20"/>
                <w:kern w:val="2"/>
              </w:rPr>
            </w:pPr>
            <w:r w:rsidRPr="00C242B4">
              <w:rPr>
                <w:bCs/>
                <w:spacing w:val="-20"/>
                <w:kern w:val="2"/>
              </w:rPr>
              <w:t>154 726,9</w:t>
            </w:r>
          </w:p>
        </w:tc>
        <w:tc>
          <w:tcPr>
            <w:tcW w:w="1023" w:type="dxa"/>
            <w:gridSpan w:val="2"/>
          </w:tcPr>
          <w:p w:rsidR="00175F6B" w:rsidRPr="00C242B4" w:rsidRDefault="00175F6B" w:rsidP="00CD0C9C">
            <w:pPr>
              <w:ind w:left="-57" w:right="-57"/>
              <w:jc w:val="center"/>
              <w:rPr>
                <w:bCs/>
                <w:spacing w:val="-20"/>
                <w:kern w:val="2"/>
              </w:rPr>
            </w:pPr>
            <w:r w:rsidRPr="00C242B4">
              <w:rPr>
                <w:bCs/>
                <w:spacing w:val="-20"/>
                <w:kern w:val="2"/>
              </w:rPr>
              <w:t>141 255,8</w:t>
            </w:r>
          </w:p>
        </w:tc>
        <w:tc>
          <w:tcPr>
            <w:tcW w:w="909" w:type="dxa"/>
          </w:tcPr>
          <w:p w:rsidR="00175F6B" w:rsidRPr="00C242B4" w:rsidRDefault="00175F6B" w:rsidP="00CD0C9C">
            <w:pPr>
              <w:ind w:left="-57" w:right="-57"/>
              <w:jc w:val="center"/>
              <w:rPr>
                <w:bCs/>
              </w:rPr>
            </w:pPr>
            <w:r w:rsidRPr="00C242B4">
              <w:rPr>
                <w:bCs/>
              </w:rPr>
              <w:t>105 956,7</w:t>
            </w:r>
          </w:p>
        </w:tc>
        <w:tc>
          <w:tcPr>
            <w:tcW w:w="901" w:type="dxa"/>
          </w:tcPr>
          <w:p w:rsidR="00175F6B" w:rsidRPr="00C242B4" w:rsidRDefault="00175F6B" w:rsidP="00CD0C9C">
            <w:pPr>
              <w:ind w:left="-57" w:right="-57"/>
              <w:jc w:val="center"/>
              <w:rPr>
                <w:bCs/>
              </w:rPr>
            </w:pPr>
            <w:r w:rsidRPr="00C242B4">
              <w:rPr>
                <w:bCs/>
              </w:rPr>
              <w:t>105 956,7</w:t>
            </w:r>
          </w:p>
        </w:tc>
        <w:tc>
          <w:tcPr>
            <w:tcW w:w="953" w:type="dxa"/>
          </w:tcPr>
          <w:p w:rsidR="00175F6B" w:rsidRPr="00C242B4" w:rsidRDefault="00175F6B" w:rsidP="00CD0C9C">
            <w:pPr>
              <w:ind w:left="-57" w:right="-57"/>
              <w:jc w:val="center"/>
              <w:rPr>
                <w:bCs/>
              </w:rPr>
            </w:pPr>
            <w:r w:rsidRPr="00C242B4">
              <w:rPr>
                <w:bCs/>
              </w:rPr>
              <w:t>105 956,7</w:t>
            </w:r>
          </w:p>
        </w:tc>
        <w:tc>
          <w:tcPr>
            <w:tcW w:w="963" w:type="dxa"/>
          </w:tcPr>
          <w:p w:rsidR="00175F6B" w:rsidRPr="00C242B4" w:rsidRDefault="00175F6B" w:rsidP="00CD0C9C">
            <w:pPr>
              <w:ind w:left="-57" w:right="-57"/>
              <w:jc w:val="center"/>
              <w:rPr>
                <w:bCs/>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07 27326</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vMerge w:val="restart"/>
          </w:tcPr>
          <w:p w:rsidR="00175F6B" w:rsidRPr="00C242B4" w:rsidRDefault="00175F6B" w:rsidP="00CD0C9C">
            <w:pPr>
              <w:ind w:left="-57" w:right="-57"/>
              <w:jc w:val="center"/>
              <w:rPr>
                <w:sz w:val="24"/>
                <w:szCs w:val="24"/>
              </w:rPr>
            </w:pPr>
            <w:r w:rsidRPr="00C242B4">
              <w:t>393 075,8</w:t>
            </w:r>
          </w:p>
        </w:tc>
        <w:tc>
          <w:tcPr>
            <w:tcW w:w="830" w:type="dxa"/>
            <w:vMerge w:val="restart"/>
          </w:tcPr>
          <w:p w:rsidR="00175F6B" w:rsidRPr="00C242B4" w:rsidRDefault="00175F6B" w:rsidP="00CD0C9C">
            <w:pPr>
              <w:ind w:left="-57" w:right="-57"/>
              <w:jc w:val="center"/>
              <w:rPr>
                <w:bCs/>
                <w:spacing w:val="-20"/>
                <w:kern w:val="2"/>
              </w:rPr>
            </w:pPr>
            <w:r w:rsidRPr="00C242B4">
              <w:rPr>
                <w:bCs/>
                <w:spacing w:val="-20"/>
                <w:kern w:val="2"/>
              </w:rPr>
              <w:t>31 641,1</w:t>
            </w:r>
          </w:p>
        </w:tc>
        <w:tc>
          <w:tcPr>
            <w:tcW w:w="897" w:type="dxa"/>
            <w:vMerge w:val="restart"/>
          </w:tcPr>
          <w:p w:rsidR="00175F6B" w:rsidRPr="00C242B4" w:rsidRDefault="00175F6B" w:rsidP="00CD0C9C">
            <w:pPr>
              <w:ind w:left="-57" w:right="-57"/>
              <w:jc w:val="center"/>
              <w:rPr>
                <w:bCs/>
                <w:spacing w:val="-20"/>
                <w:kern w:val="2"/>
              </w:rPr>
            </w:pPr>
            <w:r w:rsidRPr="00C242B4">
              <w:rPr>
                <w:bCs/>
                <w:spacing w:val="-20"/>
                <w:kern w:val="2"/>
              </w:rPr>
              <w:t>34 199,2</w:t>
            </w:r>
          </w:p>
        </w:tc>
        <w:tc>
          <w:tcPr>
            <w:tcW w:w="1023" w:type="dxa"/>
            <w:gridSpan w:val="2"/>
            <w:vMerge w:val="restart"/>
          </w:tcPr>
          <w:p w:rsidR="00175F6B" w:rsidRPr="00C242B4" w:rsidRDefault="00175F6B" w:rsidP="00CD0C9C">
            <w:pPr>
              <w:ind w:left="-57" w:right="-57"/>
              <w:jc w:val="center"/>
              <w:rPr>
                <w:spacing w:val="-20"/>
                <w:kern w:val="2"/>
              </w:rPr>
            </w:pPr>
          </w:p>
          <w:p w:rsidR="00175F6B" w:rsidRPr="00C242B4" w:rsidRDefault="00175F6B" w:rsidP="00CD0C9C">
            <w:pPr>
              <w:ind w:left="-57" w:right="-57"/>
              <w:jc w:val="center"/>
              <w:rPr>
                <w:bCs/>
                <w:spacing w:val="-20"/>
                <w:kern w:val="2"/>
              </w:rPr>
            </w:pPr>
            <w:r w:rsidRPr="00C242B4">
              <w:rPr>
                <w:spacing w:val="-20"/>
                <w:kern w:val="2"/>
              </w:rPr>
              <w:t>64 693,3</w:t>
            </w:r>
          </w:p>
        </w:tc>
        <w:tc>
          <w:tcPr>
            <w:tcW w:w="909" w:type="dxa"/>
            <w:vMerge w:val="restart"/>
          </w:tcPr>
          <w:p w:rsidR="00175F6B" w:rsidRPr="00C242B4" w:rsidRDefault="00175F6B" w:rsidP="00CD0C9C">
            <w:pPr>
              <w:ind w:left="-57" w:right="-57"/>
              <w:jc w:val="center"/>
              <w:rPr>
                <w:bCs/>
              </w:rPr>
            </w:pPr>
            <w:r w:rsidRPr="00C242B4">
              <w:rPr>
                <w:bCs/>
              </w:rPr>
              <w:t>105 956,7</w:t>
            </w:r>
          </w:p>
        </w:tc>
        <w:tc>
          <w:tcPr>
            <w:tcW w:w="901" w:type="dxa"/>
            <w:vMerge w:val="restart"/>
          </w:tcPr>
          <w:p w:rsidR="00175F6B" w:rsidRPr="00C242B4" w:rsidRDefault="00175F6B" w:rsidP="00CD0C9C">
            <w:pPr>
              <w:ind w:left="-57" w:right="-57"/>
              <w:jc w:val="center"/>
              <w:rPr>
                <w:bCs/>
              </w:rPr>
            </w:pPr>
            <w:r w:rsidRPr="00C242B4">
              <w:rPr>
                <w:bCs/>
              </w:rPr>
              <w:t>105 956,7</w:t>
            </w:r>
          </w:p>
        </w:tc>
        <w:tc>
          <w:tcPr>
            <w:tcW w:w="953" w:type="dxa"/>
            <w:vMerge w:val="restart"/>
          </w:tcPr>
          <w:p w:rsidR="00175F6B" w:rsidRPr="00C242B4" w:rsidRDefault="00175F6B" w:rsidP="00CD0C9C">
            <w:pPr>
              <w:ind w:left="-57" w:right="-57"/>
              <w:jc w:val="center"/>
              <w:rPr>
                <w:bCs/>
              </w:rPr>
            </w:pPr>
            <w:r w:rsidRPr="00C242B4">
              <w:rPr>
                <w:bCs/>
              </w:rPr>
              <w:t>105 956,7</w:t>
            </w:r>
          </w:p>
        </w:tc>
        <w:tc>
          <w:tcPr>
            <w:tcW w:w="963" w:type="dxa"/>
            <w:vMerge w:val="restart"/>
          </w:tcPr>
          <w:p w:rsidR="00175F6B" w:rsidRPr="00C242B4" w:rsidRDefault="00175F6B" w:rsidP="00CD0C9C">
            <w:pPr>
              <w:ind w:left="-57" w:right="-57"/>
              <w:jc w:val="center"/>
              <w:rPr>
                <w:bCs/>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lang w:val="en-US"/>
              </w:rPr>
            </w:pPr>
            <w:r w:rsidRPr="00C242B4">
              <w:rPr>
                <w:spacing w:val="-20"/>
                <w:kern w:val="2"/>
              </w:rPr>
              <w:t xml:space="preserve">07 2 </w:t>
            </w:r>
            <w:r w:rsidRPr="00C242B4">
              <w:rPr>
                <w:spacing w:val="-20"/>
                <w:kern w:val="2"/>
                <w:lang w:val="en-US"/>
              </w:rPr>
              <w:t>00 R</w:t>
            </w:r>
            <w:r w:rsidRPr="00C242B4">
              <w:rPr>
                <w:spacing w:val="-20"/>
                <w:kern w:val="2"/>
              </w:rPr>
              <w:t>024</w:t>
            </w:r>
            <w:r w:rsidRPr="00C242B4">
              <w:rPr>
                <w:spacing w:val="-20"/>
                <w:kern w:val="2"/>
                <w:lang w:val="en-US"/>
              </w:rPr>
              <w:t>0</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vMerge/>
          </w:tcPr>
          <w:p w:rsidR="00175F6B" w:rsidRPr="00C242B4" w:rsidRDefault="00175F6B" w:rsidP="00CD0C9C">
            <w:pPr>
              <w:ind w:left="-57" w:right="-57"/>
              <w:jc w:val="center"/>
              <w:rPr>
                <w:spacing w:val="-20"/>
                <w:kern w:val="2"/>
              </w:rPr>
            </w:pPr>
          </w:p>
        </w:tc>
        <w:tc>
          <w:tcPr>
            <w:tcW w:w="830" w:type="dxa"/>
            <w:vMerge/>
          </w:tcPr>
          <w:p w:rsidR="00175F6B" w:rsidRPr="00C242B4" w:rsidRDefault="00175F6B" w:rsidP="00CD0C9C">
            <w:pPr>
              <w:ind w:left="-57" w:right="-57"/>
              <w:jc w:val="center"/>
              <w:rPr>
                <w:bCs/>
                <w:spacing w:val="-20"/>
                <w:kern w:val="2"/>
              </w:rPr>
            </w:pPr>
          </w:p>
        </w:tc>
        <w:tc>
          <w:tcPr>
            <w:tcW w:w="897" w:type="dxa"/>
            <w:vMerge/>
          </w:tcPr>
          <w:p w:rsidR="00175F6B" w:rsidRPr="00C242B4" w:rsidRDefault="00175F6B" w:rsidP="00CD0C9C">
            <w:pPr>
              <w:ind w:left="-57" w:right="-57"/>
              <w:jc w:val="center"/>
              <w:rPr>
                <w:bCs/>
                <w:spacing w:val="-20"/>
                <w:kern w:val="2"/>
              </w:rPr>
            </w:pPr>
          </w:p>
        </w:tc>
        <w:tc>
          <w:tcPr>
            <w:tcW w:w="1023" w:type="dxa"/>
            <w:gridSpan w:val="2"/>
            <w:vMerge/>
          </w:tcPr>
          <w:p w:rsidR="00175F6B" w:rsidRPr="00C242B4" w:rsidRDefault="00175F6B" w:rsidP="00CD0C9C">
            <w:pPr>
              <w:ind w:left="-57" w:right="-57"/>
              <w:jc w:val="center"/>
              <w:rPr>
                <w:bCs/>
                <w:spacing w:val="-20"/>
                <w:kern w:val="2"/>
              </w:rPr>
            </w:pPr>
          </w:p>
        </w:tc>
        <w:tc>
          <w:tcPr>
            <w:tcW w:w="909" w:type="dxa"/>
            <w:vMerge/>
          </w:tcPr>
          <w:p w:rsidR="00175F6B" w:rsidRPr="00C242B4" w:rsidRDefault="00175F6B" w:rsidP="00CD0C9C">
            <w:pPr>
              <w:ind w:left="-57" w:right="-57"/>
              <w:jc w:val="center"/>
              <w:rPr>
                <w:bCs/>
                <w:spacing w:val="-20"/>
                <w:kern w:val="2"/>
              </w:rPr>
            </w:pPr>
          </w:p>
        </w:tc>
        <w:tc>
          <w:tcPr>
            <w:tcW w:w="901" w:type="dxa"/>
            <w:vMerge/>
          </w:tcPr>
          <w:p w:rsidR="00175F6B" w:rsidRPr="00C242B4" w:rsidRDefault="00175F6B" w:rsidP="00CD0C9C">
            <w:pPr>
              <w:ind w:left="-57" w:right="-57"/>
              <w:jc w:val="center"/>
              <w:rPr>
                <w:bCs/>
                <w:spacing w:val="-20"/>
                <w:kern w:val="2"/>
              </w:rPr>
            </w:pPr>
          </w:p>
        </w:tc>
        <w:tc>
          <w:tcPr>
            <w:tcW w:w="953" w:type="dxa"/>
            <w:vMerge/>
          </w:tcPr>
          <w:p w:rsidR="00175F6B" w:rsidRPr="00C242B4" w:rsidRDefault="00175F6B" w:rsidP="00CD0C9C">
            <w:pPr>
              <w:ind w:left="-57" w:right="-57"/>
              <w:jc w:val="center"/>
              <w:rPr>
                <w:bCs/>
                <w:spacing w:val="-20"/>
                <w:kern w:val="2"/>
              </w:rPr>
            </w:pPr>
          </w:p>
        </w:tc>
        <w:tc>
          <w:tcPr>
            <w:tcW w:w="963" w:type="dxa"/>
            <w:vMerge/>
          </w:tcPr>
          <w:p w:rsidR="00175F6B" w:rsidRPr="00C242B4" w:rsidRDefault="00175F6B" w:rsidP="00CD0C9C">
            <w:pPr>
              <w:ind w:left="-57" w:right="-57"/>
              <w:jc w:val="center"/>
              <w:rPr>
                <w:bCs/>
                <w:spacing w:val="-20"/>
                <w:kern w:val="2"/>
              </w:rPr>
            </w:pP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07 2 5024</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vMerge w:val="restart"/>
          </w:tcPr>
          <w:p w:rsidR="00175F6B" w:rsidRPr="00C242B4" w:rsidRDefault="00175F6B" w:rsidP="00CD0C9C">
            <w:pPr>
              <w:ind w:left="-57" w:right="-57"/>
              <w:jc w:val="center"/>
              <w:rPr>
                <w:spacing w:val="-20"/>
                <w:kern w:val="2"/>
              </w:rPr>
            </w:pPr>
            <w:r w:rsidRPr="00C242B4">
              <w:t>207 232,9</w:t>
            </w:r>
          </w:p>
        </w:tc>
        <w:tc>
          <w:tcPr>
            <w:tcW w:w="830" w:type="dxa"/>
            <w:tcBorders>
              <w:bottom w:val="nil"/>
            </w:tcBorders>
          </w:tcPr>
          <w:p w:rsidR="00175F6B" w:rsidRPr="00C242B4" w:rsidRDefault="00175F6B" w:rsidP="00CD0C9C">
            <w:pPr>
              <w:ind w:left="-57" w:right="-57"/>
              <w:jc w:val="center"/>
              <w:rPr>
                <w:bCs/>
                <w:spacing w:val="-20"/>
                <w:kern w:val="2"/>
              </w:rPr>
            </w:pPr>
            <w:r w:rsidRPr="00C242B4">
              <w:rPr>
                <w:bCs/>
                <w:spacing w:val="-20"/>
                <w:kern w:val="2"/>
              </w:rPr>
              <w:t>86 380,4</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120 527,7</w:t>
            </w:r>
          </w:p>
        </w:tc>
        <w:tc>
          <w:tcPr>
            <w:tcW w:w="1023" w:type="dxa"/>
            <w:gridSpan w:val="2"/>
            <w:tcBorders>
              <w:bottom w:val="nil"/>
            </w:tcBorders>
          </w:tcPr>
          <w:p w:rsidR="00175F6B" w:rsidRPr="00C242B4" w:rsidRDefault="00175F6B" w:rsidP="00CD0C9C">
            <w:pPr>
              <w:ind w:left="-57" w:right="-57"/>
              <w:jc w:val="center"/>
              <w:rPr>
                <w:bCs/>
                <w:spacing w:val="-20"/>
                <w:kern w:val="2"/>
              </w:rPr>
            </w:pPr>
          </w:p>
        </w:tc>
        <w:tc>
          <w:tcPr>
            <w:tcW w:w="909" w:type="dxa"/>
            <w:tcBorders>
              <w:bottom w:val="nil"/>
            </w:tcBorders>
          </w:tcPr>
          <w:p w:rsidR="00175F6B" w:rsidRPr="00C242B4" w:rsidRDefault="00175F6B" w:rsidP="00CD0C9C">
            <w:pPr>
              <w:ind w:left="-57" w:right="-57"/>
              <w:jc w:val="center"/>
              <w:rPr>
                <w:bCs/>
                <w:spacing w:val="-20"/>
                <w:kern w:val="2"/>
              </w:rPr>
            </w:pPr>
          </w:p>
        </w:tc>
        <w:tc>
          <w:tcPr>
            <w:tcW w:w="901" w:type="dxa"/>
            <w:tcBorders>
              <w:bottom w:val="nil"/>
            </w:tcBorders>
          </w:tcPr>
          <w:p w:rsidR="00175F6B" w:rsidRPr="00C242B4" w:rsidRDefault="00175F6B" w:rsidP="00CD0C9C">
            <w:pPr>
              <w:ind w:left="-57" w:right="-57"/>
              <w:jc w:val="center"/>
              <w:rPr>
                <w:bCs/>
                <w:spacing w:val="-20"/>
                <w:kern w:val="2"/>
              </w:rPr>
            </w:pPr>
          </w:p>
        </w:tc>
        <w:tc>
          <w:tcPr>
            <w:tcW w:w="953" w:type="dxa"/>
            <w:tcBorders>
              <w:bottom w:val="nil"/>
            </w:tcBorders>
          </w:tcPr>
          <w:p w:rsidR="00175F6B" w:rsidRPr="00C242B4" w:rsidRDefault="00175F6B" w:rsidP="00CD0C9C">
            <w:pPr>
              <w:ind w:left="-57" w:right="-57"/>
              <w:jc w:val="center"/>
              <w:rPr>
                <w:bCs/>
                <w:spacing w:val="-20"/>
                <w:kern w:val="2"/>
              </w:rPr>
            </w:pPr>
          </w:p>
        </w:tc>
        <w:tc>
          <w:tcPr>
            <w:tcW w:w="963" w:type="dxa"/>
            <w:tcBorders>
              <w:bottom w:val="nil"/>
            </w:tcBorders>
          </w:tcPr>
          <w:p w:rsidR="00175F6B" w:rsidRPr="00C242B4" w:rsidRDefault="00175F6B" w:rsidP="00CD0C9C">
            <w:pPr>
              <w:ind w:left="-57" w:right="-57"/>
              <w:jc w:val="center"/>
              <w:rPr>
                <w:bCs/>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05 01</w:t>
            </w:r>
          </w:p>
        </w:tc>
        <w:tc>
          <w:tcPr>
            <w:tcW w:w="1017" w:type="dxa"/>
          </w:tcPr>
          <w:p w:rsidR="00175F6B" w:rsidRPr="00C242B4" w:rsidRDefault="00175F6B" w:rsidP="00CD0C9C">
            <w:pPr>
              <w:ind w:left="-57" w:right="-57"/>
              <w:jc w:val="center"/>
              <w:rPr>
                <w:spacing w:val="-20"/>
                <w:kern w:val="2"/>
              </w:rPr>
            </w:pPr>
            <w:r w:rsidRPr="00C242B4">
              <w:rPr>
                <w:spacing w:val="-20"/>
                <w:kern w:val="2"/>
              </w:rPr>
              <w:t xml:space="preserve">07 2 </w:t>
            </w:r>
            <w:r w:rsidRPr="00C242B4">
              <w:rPr>
                <w:spacing w:val="-20"/>
                <w:kern w:val="2"/>
                <w:lang w:val="en-US"/>
              </w:rPr>
              <w:t xml:space="preserve">00 </w:t>
            </w:r>
            <w:r w:rsidRPr="00C242B4">
              <w:rPr>
                <w:spacing w:val="-20"/>
                <w:kern w:val="2"/>
              </w:rPr>
              <w:t>5024</w:t>
            </w:r>
            <w:r w:rsidRPr="00C242B4">
              <w:rPr>
                <w:spacing w:val="-20"/>
                <w:kern w:val="2"/>
                <w:lang w:val="en-US"/>
              </w:rPr>
              <w:t>0</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bCs/>
                <w:spacing w:val="-20"/>
                <w:kern w:val="2"/>
              </w:rPr>
            </w:pPr>
            <w:r w:rsidRPr="00C242B4">
              <w:rPr>
                <w:bCs/>
                <w:spacing w:val="-20"/>
                <w:kern w:val="2"/>
              </w:rPr>
              <w:t>–</w:t>
            </w:r>
          </w:p>
        </w:tc>
        <w:tc>
          <w:tcPr>
            <w:tcW w:w="897" w:type="dxa"/>
            <w:tcBorders>
              <w:top w:val="nil"/>
            </w:tcBorders>
          </w:tcPr>
          <w:p w:rsidR="00175F6B" w:rsidRPr="00C242B4" w:rsidRDefault="00175F6B" w:rsidP="00CD0C9C">
            <w:pPr>
              <w:ind w:left="-57" w:right="-57"/>
              <w:jc w:val="center"/>
              <w:rPr>
                <w:bCs/>
                <w:spacing w:val="-20"/>
                <w:kern w:val="2"/>
              </w:rPr>
            </w:pPr>
            <w:r w:rsidRPr="00C242B4">
              <w:rPr>
                <w:bCs/>
                <w:spacing w:val="-20"/>
                <w:kern w:val="2"/>
              </w:rPr>
              <w:t>–</w:t>
            </w:r>
          </w:p>
        </w:tc>
        <w:tc>
          <w:tcPr>
            <w:tcW w:w="1023" w:type="dxa"/>
            <w:gridSpan w:val="2"/>
            <w:tcBorders>
              <w:top w:val="nil"/>
            </w:tcBorders>
          </w:tcPr>
          <w:p w:rsidR="00175F6B" w:rsidRPr="00C242B4" w:rsidRDefault="00175F6B" w:rsidP="00CD0C9C">
            <w:pPr>
              <w:ind w:left="-57" w:right="-57"/>
              <w:jc w:val="center"/>
              <w:rPr>
                <w:bCs/>
                <w:spacing w:val="-20"/>
                <w:kern w:val="2"/>
              </w:rPr>
            </w:pPr>
            <w:r w:rsidRPr="00C242B4">
              <w:rPr>
                <w:spacing w:val="-20"/>
                <w:kern w:val="2"/>
              </w:rPr>
              <w:t>76 562,5</w:t>
            </w:r>
          </w:p>
        </w:tc>
        <w:tc>
          <w:tcPr>
            <w:tcW w:w="909" w:type="dxa"/>
            <w:tcBorders>
              <w:top w:val="nil"/>
            </w:tcBorders>
          </w:tcPr>
          <w:p w:rsidR="00175F6B" w:rsidRPr="00C242B4" w:rsidRDefault="00175F6B" w:rsidP="00CD0C9C">
            <w:pPr>
              <w:ind w:left="-57" w:right="-57"/>
              <w:jc w:val="center"/>
              <w:rPr>
                <w:bCs/>
                <w:spacing w:val="-20"/>
                <w:kern w:val="2"/>
              </w:rPr>
            </w:pPr>
          </w:p>
        </w:tc>
        <w:tc>
          <w:tcPr>
            <w:tcW w:w="901" w:type="dxa"/>
            <w:tcBorders>
              <w:top w:val="nil"/>
            </w:tcBorders>
          </w:tcPr>
          <w:p w:rsidR="00175F6B" w:rsidRPr="00C242B4" w:rsidRDefault="00175F6B" w:rsidP="00CD0C9C">
            <w:pPr>
              <w:ind w:left="-57" w:right="-57"/>
              <w:jc w:val="center"/>
              <w:rPr>
                <w:bCs/>
                <w:spacing w:val="-20"/>
                <w:kern w:val="2"/>
              </w:rPr>
            </w:pPr>
          </w:p>
        </w:tc>
        <w:tc>
          <w:tcPr>
            <w:tcW w:w="953" w:type="dxa"/>
            <w:tcBorders>
              <w:top w:val="nil"/>
            </w:tcBorders>
          </w:tcPr>
          <w:p w:rsidR="00175F6B" w:rsidRPr="00C242B4" w:rsidRDefault="00175F6B" w:rsidP="00CD0C9C">
            <w:pPr>
              <w:ind w:left="-57" w:right="-57"/>
              <w:jc w:val="center"/>
              <w:rPr>
                <w:bCs/>
                <w:spacing w:val="-20"/>
                <w:kern w:val="2"/>
              </w:rPr>
            </w:pP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tcPr>
          <w:p w:rsidR="00175F6B" w:rsidRPr="00C242B4" w:rsidRDefault="00175F6B" w:rsidP="002A322B">
            <w:pPr>
              <w:rPr>
                <w:kern w:val="2"/>
              </w:rPr>
            </w:pPr>
            <w:r w:rsidRPr="00C242B4">
              <w:rPr>
                <w:kern w:val="2"/>
              </w:rPr>
              <w:t>ОМ 2.4. Мероприятия по обеспечению резервными источниками электроснабжения объектов жизнеобеспечения</w:t>
            </w:r>
          </w:p>
        </w:tc>
        <w:tc>
          <w:tcPr>
            <w:tcW w:w="1378" w:type="dxa"/>
          </w:tcPr>
          <w:p w:rsidR="00175F6B" w:rsidRPr="00C242B4" w:rsidRDefault="00175F6B" w:rsidP="002A322B">
            <w:pP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07 2 7325</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tcPr>
          <w:p w:rsidR="00175F6B" w:rsidRPr="00C242B4" w:rsidRDefault="00175F6B" w:rsidP="00CD0C9C">
            <w:pPr>
              <w:ind w:left="-57" w:right="-57"/>
              <w:jc w:val="center"/>
              <w:rPr>
                <w:spacing w:val="-20"/>
                <w:kern w:val="2"/>
              </w:rPr>
            </w:pPr>
            <w:r w:rsidRPr="00C242B4">
              <w:rPr>
                <w:spacing w:val="-20"/>
                <w:kern w:val="2"/>
              </w:rPr>
              <w:t>8 965,9</w:t>
            </w:r>
          </w:p>
        </w:tc>
        <w:tc>
          <w:tcPr>
            <w:tcW w:w="830" w:type="dxa"/>
          </w:tcPr>
          <w:p w:rsidR="00175F6B" w:rsidRPr="00C242B4" w:rsidRDefault="00175F6B" w:rsidP="00CD0C9C">
            <w:pPr>
              <w:ind w:left="-57" w:right="-57"/>
              <w:jc w:val="center"/>
              <w:rPr>
                <w:spacing w:val="-20"/>
                <w:kern w:val="2"/>
              </w:rPr>
            </w:pPr>
            <w:r w:rsidRPr="00C242B4">
              <w:rPr>
                <w:spacing w:val="-20"/>
                <w:kern w:val="2"/>
              </w:rPr>
              <w:t>8 965,9</w:t>
            </w:r>
          </w:p>
          <w:p w:rsidR="00175F6B" w:rsidRPr="00C242B4" w:rsidRDefault="00175F6B" w:rsidP="00CD0C9C">
            <w:pPr>
              <w:ind w:left="-57" w:right="-57"/>
              <w:jc w:val="center"/>
              <w:rPr>
                <w:bCs/>
                <w:spacing w:val="-20"/>
                <w:kern w:val="2"/>
              </w:rPr>
            </w:pPr>
          </w:p>
        </w:tc>
        <w:tc>
          <w:tcPr>
            <w:tcW w:w="897" w:type="dxa"/>
          </w:tcPr>
          <w:p w:rsidR="00175F6B" w:rsidRPr="00C242B4" w:rsidRDefault="00175F6B" w:rsidP="00CD0C9C">
            <w:pPr>
              <w:ind w:left="-57" w:right="-57"/>
              <w:jc w:val="center"/>
              <w:rPr>
                <w:bCs/>
                <w:spacing w:val="-20"/>
                <w:kern w:val="2"/>
              </w:rPr>
            </w:pPr>
            <w:r w:rsidRPr="00C242B4">
              <w:rPr>
                <w:bCs/>
                <w:spacing w:val="-20"/>
                <w:kern w:val="2"/>
              </w:rPr>
              <w:t>–</w:t>
            </w:r>
          </w:p>
        </w:tc>
        <w:tc>
          <w:tcPr>
            <w:tcW w:w="1023" w:type="dxa"/>
            <w:gridSpan w:val="2"/>
          </w:tcPr>
          <w:p w:rsidR="00175F6B" w:rsidRPr="00C242B4" w:rsidRDefault="00175F6B" w:rsidP="00CD0C9C">
            <w:pPr>
              <w:ind w:left="-57" w:right="-57"/>
              <w:jc w:val="center"/>
              <w:rPr>
                <w:bCs/>
                <w:spacing w:val="-20"/>
                <w:kern w:val="2"/>
              </w:rPr>
            </w:pPr>
            <w:r w:rsidRPr="00C242B4">
              <w:rPr>
                <w:bCs/>
                <w:spacing w:val="-20"/>
                <w:kern w:val="2"/>
              </w:rPr>
              <w:t>–</w:t>
            </w:r>
          </w:p>
        </w:tc>
        <w:tc>
          <w:tcPr>
            <w:tcW w:w="909" w:type="dxa"/>
          </w:tcPr>
          <w:p w:rsidR="00175F6B" w:rsidRPr="00C242B4" w:rsidRDefault="00175F6B" w:rsidP="00CD0C9C">
            <w:pPr>
              <w:ind w:left="-57" w:right="-57"/>
              <w:jc w:val="center"/>
              <w:rPr>
                <w:bCs/>
                <w:spacing w:val="-20"/>
                <w:kern w:val="2"/>
              </w:rPr>
            </w:pPr>
            <w:r w:rsidRPr="00C242B4">
              <w:rPr>
                <w:bCs/>
                <w:spacing w:val="-20"/>
                <w:kern w:val="2"/>
              </w:rPr>
              <w:t>–</w:t>
            </w:r>
          </w:p>
        </w:tc>
        <w:tc>
          <w:tcPr>
            <w:tcW w:w="901" w:type="dxa"/>
          </w:tcPr>
          <w:p w:rsidR="00175F6B" w:rsidRPr="00C242B4" w:rsidRDefault="00175F6B" w:rsidP="00CD0C9C">
            <w:pPr>
              <w:ind w:left="-57" w:right="-57"/>
              <w:jc w:val="center"/>
              <w:rPr>
                <w:bCs/>
                <w:spacing w:val="-20"/>
                <w:kern w:val="2"/>
              </w:rPr>
            </w:pPr>
            <w:r w:rsidRPr="00C242B4">
              <w:rPr>
                <w:bCs/>
                <w:spacing w:val="-20"/>
                <w:kern w:val="2"/>
              </w:rPr>
              <w:t>–</w:t>
            </w:r>
          </w:p>
        </w:tc>
        <w:tc>
          <w:tcPr>
            <w:tcW w:w="953" w:type="dxa"/>
          </w:tcPr>
          <w:p w:rsidR="00175F6B" w:rsidRPr="00C242B4" w:rsidRDefault="00175F6B" w:rsidP="00CD0C9C">
            <w:pPr>
              <w:ind w:left="-57" w:right="-57"/>
              <w:jc w:val="center"/>
              <w:rPr>
                <w:bCs/>
                <w:spacing w:val="-20"/>
                <w:kern w:val="2"/>
              </w:rPr>
            </w:pPr>
            <w:r w:rsidRPr="00C242B4">
              <w:rPr>
                <w:bCs/>
                <w:spacing w:val="-20"/>
                <w:kern w:val="2"/>
              </w:rPr>
              <w:t>–</w:t>
            </w:r>
          </w:p>
        </w:tc>
        <w:tc>
          <w:tcPr>
            <w:tcW w:w="963" w:type="dxa"/>
          </w:tcPr>
          <w:p w:rsidR="00175F6B" w:rsidRPr="00C242B4" w:rsidRDefault="00175F6B" w:rsidP="00CD0C9C">
            <w:pPr>
              <w:ind w:left="-57" w:right="-57"/>
              <w:jc w:val="center"/>
              <w:rPr>
                <w:bCs/>
                <w:spacing w:val="-20"/>
                <w:kern w:val="2"/>
              </w:rPr>
            </w:pPr>
            <w:r w:rsidRPr="00C242B4">
              <w:rPr>
                <w:bCs/>
                <w:spacing w:val="-20"/>
                <w:kern w:val="2"/>
              </w:rPr>
              <w:t>–</w:t>
            </w:r>
          </w:p>
        </w:tc>
      </w:tr>
      <w:tr w:rsidR="00175F6B" w:rsidRPr="00C242B4" w:rsidTr="004C7504">
        <w:tc>
          <w:tcPr>
            <w:tcW w:w="3331" w:type="dxa"/>
            <w:vMerge w:val="restart"/>
          </w:tcPr>
          <w:p w:rsidR="00175F6B" w:rsidRPr="00C242B4" w:rsidRDefault="00175F6B" w:rsidP="002A322B">
            <w:pPr>
              <w:rPr>
                <w:kern w:val="2"/>
              </w:rPr>
            </w:pPr>
            <w:r w:rsidRPr="00C242B4">
              <w:rPr>
                <w:kern w:val="2"/>
              </w:rPr>
              <w:t>ОМ 2.5. Приведение размера платы граждан за коммунальные услуги в соответствие с индексами максимального роста размера платы граждан за коммунальные услуги</w:t>
            </w:r>
          </w:p>
        </w:tc>
        <w:tc>
          <w:tcPr>
            <w:tcW w:w="1378" w:type="dxa"/>
            <w:vMerge w:val="restart"/>
          </w:tcPr>
          <w:p w:rsidR="00175F6B" w:rsidRPr="00C242B4" w:rsidRDefault="00175F6B" w:rsidP="002A322B">
            <w:pP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х</w:t>
            </w:r>
          </w:p>
        </w:tc>
        <w:tc>
          <w:tcPr>
            <w:tcW w:w="551" w:type="dxa"/>
          </w:tcPr>
          <w:p w:rsidR="00175F6B" w:rsidRPr="00C242B4" w:rsidRDefault="00175F6B" w:rsidP="00CD0C9C">
            <w:pPr>
              <w:ind w:left="-57" w:right="-57"/>
              <w:jc w:val="center"/>
              <w:rPr>
                <w:spacing w:val="-20"/>
                <w:kern w:val="2"/>
              </w:rPr>
            </w:pPr>
            <w:r w:rsidRPr="00C242B4">
              <w:rPr>
                <w:spacing w:val="-20"/>
                <w:kern w:val="2"/>
              </w:rPr>
              <w:t>х</w:t>
            </w:r>
          </w:p>
        </w:tc>
        <w:tc>
          <w:tcPr>
            <w:tcW w:w="1155" w:type="dxa"/>
          </w:tcPr>
          <w:p w:rsidR="00175F6B" w:rsidRPr="00C242B4" w:rsidRDefault="00175F6B" w:rsidP="00CD0C9C">
            <w:pPr>
              <w:ind w:left="-57" w:right="-57"/>
              <w:jc w:val="center"/>
              <w:rPr>
                <w:bCs/>
                <w:sz w:val="24"/>
                <w:szCs w:val="24"/>
              </w:rPr>
            </w:pPr>
            <w:r w:rsidRPr="00C242B4">
              <w:rPr>
                <w:bCs/>
              </w:rPr>
              <w:t>2 581 948,4</w:t>
            </w:r>
          </w:p>
        </w:tc>
        <w:tc>
          <w:tcPr>
            <w:tcW w:w="830" w:type="dxa"/>
          </w:tcPr>
          <w:p w:rsidR="00175F6B" w:rsidRPr="00C242B4" w:rsidRDefault="00175F6B" w:rsidP="00CD0C9C">
            <w:pPr>
              <w:ind w:left="-57" w:right="-57"/>
              <w:jc w:val="center"/>
              <w:rPr>
                <w:bCs/>
                <w:spacing w:val="-20"/>
                <w:kern w:val="2"/>
              </w:rPr>
            </w:pPr>
            <w:r w:rsidRPr="00C242B4">
              <w:rPr>
                <w:bCs/>
                <w:spacing w:val="-20"/>
                <w:kern w:val="2"/>
              </w:rPr>
              <w:t>706 548,4</w:t>
            </w:r>
          </w:p>
        </w:tc>
        <w:tc>
          <w:tcPr>
            <w:tcW w:w="897" w:type="dxa"/>
          </w:tcPr>
          <w:p w:rsidR="00175F6B" w:rsidRPr="00C242B4" w:rsidRDefault="00175F6B" w:rsidP="00CD0C9C">
            <w:pPr>
              <w:ind w:left="-57" w:right="-57"/>
              <w:jc w:val="center"/>
              <w:rPr>
                <w:bCs/>
                <w:spacing w:val="-20"/>
                <w:kern w:val="2"/>
              </w:rPr>
            </w:pPr>
            <w:r w:rsidRPr="00C242B4">
              <w:rPr>
                <w:bCs/>
                <w:spacing w:val="-20"/>
                <w:kern w:val="2"/>
              </w:rPr>
              <w:t>555 753,3</w:t>
            </w:r>
          </w:p>
        </w:tc>
        <w:tc>
          <w:tcPr>
            <w:tcW w:w="1023" w:type="dxa"/>
            <w:gridSpan w:val="2"/>
          </w:tcPr>
          <w:p w:rsidR="00175F6B" w:rsidRPr="00C242B4" w:rsidRDefault="00175F6B" w:rsidP="00CD0C9C">
            <w:pPr>
              <w:ind w:left="-57" w:right="-57"/>
              <w:jc w:val="center"/>
              <w:rPr>
                <w:bCs/>
                <w:spacing w:val="-20"/>
                <w:kern w:val="2"/>
              </w:rPr>
            </w:pPr>
            <w:r w:rsidRPr="00C242B4">
              <w:t>645 120,9</w:t>
            </w:r>
          </w:p>
        </w:tc>
        <w:tc>
          <w:tcPr>
            <w:tcW w:w="909" w:type="dxa"/>
          </w:tcPr>
          <w:p w:rsidR="00175F6B" w:rsidRPr="00C242B4" w:rsidRDefault="00175F6B" w:rsidP="00CD0C9C">
            <w:pPr>
              <w:ind w:left="-57" w:right="-57"/>
              <w:jc w:val="center"/>
              <w:rPr>
                <w:sz w:val="24"/>
                <w:szCs w:val="24"/>
              </w:rPr>
            </w:pPr>
            <w:r w:rsidRPr="00C242B4">
              <w:t>648 984,4</w:t>
            </w:r>
          </w:p>
        </w:tc>
        <w:tc>
          <w:tcPr>
            <w:tcW w:w="901" w:type="dxa"/>
          </w:tcPr>
          <w:p w:rsidR="00175F6B" w:rsidRPr="00C242B4" w:rsidRDefault="00175F6B" w:rsidP="00CD0C9C">
            <w:pPr>
              <w:ind w:left="-57" w:right="-57"/>
              <w:jc w:val="center"/>
              <w:rPr>
                <w:bCs/>
                <w:sz w:val="24"/>
                <w:szCs w:val="24"/>
              </w:rPr>
            </w:pPr>
            <w:r w:rsidRPr="00C242B4">
              <w:rPr>
                <w:bCs/>
              </w:rPr>
              <w:t>25 541,4</w:t>
            </w:r>
          </w:p>
        </w:tc>
        <w:tc>
          <w:tcPr>
            <w:tcW w:w="953" w:type="dxa"/>
          </w:tcPr>
          <w:p w:rsidR="00175F6B" w:rsidRPr="00C242B4" w:rsidRDefault="00175F6B" w:rsidP="00CD0C9C">
            <w:pPr>
              <w:ind w:left="-57" w:right="-57"/>
              <w:jc w:val="center"/>
            </w:pPr>
            <w:r w:rsidRPr="00C242B4">
              <w:rPr>
                <w:bCs/>
                <w:spacing w:val="-20"/>
                <w:kern w:val="2"/>
              </w:rPr>
              <w:t>–</w:t>
            </w:r>
          </w:p>
        </w:tc>
        <w:tc>
          <w:tcPr>
            <w:tcW w:w="963" w:type="dxa"/>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0727366</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vMerge w:val="restart"/>
          </w:tcPr>
          <w:p w:rsidR="00175F6B" w:rsidRPr="00C242B4" w:rsidRDefault="00175F6B" w:rsidP="00CD0C9C">
            <w:pPr>
              <w:ind w:left="-57" w:right="-57"/>
              <w:jc w:val="center"/>
              <w:rPr>
                <w:sz w:val="24"/>
                <w:szCs w:val="24"/>
              </w:rPr>
            </w:pPr>
            <w:r w:rsidRPr="00C242B4">
              <w:t>2 240 930,5</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500 067,9</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421 215,9</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rPr>
                <w:spacing w:val="-20"/>
                <w:kern w:val="2"/>
              </w:rPr>
            </w:pPr>
          </w:p>
        </w:tc>
        <w:tc>
          <w:tcPr>
            <w:tcW w:w="901" w:type="dxa"/>
            <w:tcBorders>
              <w:bottom w:val="nil"/>
            </w:tcBorders>
          </w:tcPr>
          <w:p w:rsidR="00175F6B" w:rsidRPr="00C242B4" w:rsidRDefault="00175F6B" w:rsidP="00CD0C9C">
            <w:pPr>
              <w:ind w:left="-57" w:right="-57"/>
              <w:jc w:val="center"/>
              <w:rPr>
                <w:sz w:val="24"/>
                <w:szCs w:val="24"/>
              </w:rPr>
            </w:pPr>
          </w:p>
        </w:tc>
        <w:tc>
          <w:tcPr>
            <w:tcW w:w="953" w:type="dxa"/>
            <w:tcBorders>
              <w:bottom w:val="nil"/>
            </w:tcBorders>
          </w:tcPr>
          <w:p w:rsidR="00175F6B" w:rsidRPr="00C242B4" w:rsidRDefault="00175F6B" w:rsidP="00CD0C9C">
            <w:pPr>
              <w:ind w:left="-57" w:right="-57"/>
              <w:jc w:val="center"/>
              <w:rPr>
                <w:spacing w:val="-20"/>
                <w:kern w:val="2"/>
              </w:rPr>
            </w:pPr>
          </w:p>
        </w:tc>
        <w:tc>
          <w:tcPr>
            <w:tcW w:w="963" w:type="dxa"/>
            <w:tcBorders>
              <w:bottom w:val="nil"/>
            </w:tcBorders>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lang w:val="en-US"/>
              </w:rPr>
            </w:pPr>
            <w:r w:rsidRPr="00C242B4">
              <w:rPr>
                <w:spacing w:val="-20"/>
                <w:kern w:val="2"/>
              </w:rPr>
              <w:t>072</w:t>
            </w:r>
            <w:r w:rsidRPr="00C242B4">
              <w:rPr>
                <w:spacing w:val="-20"/>
                <w:kern w:val="2"/>
                <w:lang w:val="en-US"/>
              </w:rPr>
              <w:t>00</w:t>
            </w:r>
            <w:r w:rsidRPr="00C242B4">
              <w:rPr>
                <w:spacing w:val="-20"/>
                <w:kern w:val="2"/>
              </w:rPr>
              <w:t>7366</w:t>
            </w:r>
            <w:r w:rsidRPr="00C242B4">
              <w:rPr>
                <w:spacing w:val="-20"/>
                <w:kern w:val="2"/>
                <w:lang w:val="en-US"/>
              </w:rPr>
              <w:t>0</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r w:rsidRPr="00C242B4">
              <w:t>645 120,9</w:t>
            </w:r>
          </w:p>
        </w:tc>
        <w:tc>
          <w:tcPr>
            <w:tcW w:w="909" w:type="dxa"/>
            <w:tcBorders>
              <w:top w:val="nil"/>
            </w:tcBorders>
          </w:tcPr>
          <w:p w:rsidR="00175F6B" w:rsidRPr="00C242B4" w:rsidRDefault="00175F6B" w:rsidP="00CD0C9C">
            <w:pPr>
              <w:ind w:left="-57" w:right="-57"/>
              <w:jc w:val="center"/>
            </w:pPr>
            <w:r w:rsidRPr="00C242B4">
              <w:t>648 984,4</w:t>
            </w:r>
          </w:p>
        </w:tc>
        <w:tc>
          <w:tcPr>
            <w:tcW w:w="901" w:type="dxa"/>
            <w:tcBorders>
              <w:top w:val="nil"/>
            </w:tcBorders>
          </w:tcPr>
          <w:p w:rsidR="00175F6B" w:rsidRPr="00C242B4" w:rsidRDefault="00175F6B" w:rsidP="00CD0C9C">
            <w:pPr>
              <w:ind w:left="-57" w:right="-57"/>
              <w:jc w:val="center"/>
              <w:rPr>
                <w:bCs/>
                <w:sz w:val="24"/>
                <w:szCs w:val="24"/>
              </w:rPr>
            </w:pPr>
            <w:r w:rsidRPr="00C242B4">
              <w:rPr>
                <w:bCs/>
              </w:rPr>
              <w:t>25 541,4</w:t>
            </w:r>
          </w:p>
        </w:tc>
        <w:tc>
          <w:tcPr>
            <w:tcW w:w="953" w:type="dxa"/>
            <w:tcBorders>
              <w:top w:val="nil"/>
            </w:tcBorders>
          </w:tcPr>
          <w:p w:rsidR="00175F6B" w:rsidRPr="00C242B4" w:rsidRDefault="00175F6B" w:rsidP="00CD0C9C">
            <w:pPr>
              <w:ind w:left="-57" w:right="-57"/>
              <w:jc w:val="center"/>
            </w:pPr>
            <w:r w:rsidRPr="00C242B4">
              <w:rPr>
                <w:bCs/>
                <w:spacing w:val="-20"/>
                <w:kern w:val="2"/>
              </w:rPr>
              <w:t>–</w:t>
            </w: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0727106</w:t>
            </w:r>
          </w:p>
        </w:tc>
        <w:tc>
          <w:tcPr>
            <w:tcW w:w="551" w:type="dxa"/>
          </w:tcPr>
          <w:p w:rsidR="00175F6B" w:rsidRPr="00C242B4" w:rsidRDefault="00175F6B" w:rsidP="00CD0C9C">
            <w:pPr>
              <w:ind w:left="-57" w:right="-57"/>
              <w:jc w:val="center"/>
              <w:rPr>
                <w:spacing w:val="-20"/>
                <w:kern w:val="2"/>
              </w:rPr>
            </w:pPr>
            <w:r w:rsidRPr="00C242B4">
              <w:rPr>
                <w:spacing w:val="-20"/>
                <w:kern w:val="2"/>
              </w:rPr>
              <w:t>540</w:t>
            </w:r>
          </w:p>
        </w:tc>
        <w:tc>
          <w:tcPr>
            <w:tcW w:w="1155" w:type="dxa"/>
            <w:vMerge w:val="restart"/>
          </w:tcPr>
          <w:p w:rsidR="00175F6B" w:rsidRPr="00C242B4" w:rsidRDefault="00175F6B" w:rsidP="00CD0C9C">
            <w:pPr>
              <w:ind w:left="-57" w:right="-57"/>
              <w:jc w:val="center"/>
              <w:rPr>
                <w:bCs/>
                <w:sz w:val="24"/>
                <w:szCs w:val="24"/>
              </w:rPr>
            </w:pPr>
            <w:r w:rsidRPr="00C242B4">
              <w:t>341 017,9</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206 480,5</w:t>
            </w:r>
          </w:p>
        </w:tc>
        <w:tc>
          <w:tcPr>
            <w:tcW w:w="897" w:type="dxa"/>
            <w:tcBorders>
              <w:bottom w:val="nil"/>
            </w:tcBorders>
          </w:tcPr>
          <w:p w:rsidR="00175F6B" w:rsidRPr="00C242B4" w:rsidRDefault="00175F6B" w:rsidP="00CD0C9C">
            <w:pPr>
              <w:ind w:left="-57" w:right="-57"/>
              <w:jc w:val="center"/>
              <w:rPr>
                <w:b/>
                <w:bCs/>
                <w:spacing w:val="-20"/>
                <w:kern w:val="2"/>
              </w:rPr>
            </w:pPr>
            <w:r w:rsidRPr="00C242B4">
              <w:rPr>
                <w:spacing w:val="-20"/>
                <w:kern w:val="2"/>
              </w:rPr>
              <w:t>134 537,4</w:t>
            </w:r>
          </w:p>
        </w:tc>
        <w:tc>
          <w:tcPr>
            <w:tcW w:w="1023" w:type="dxa"/>
            <w:gridSpan w:val="2"/>
            <w:tcBorders>
              <w:bottom w:val="nil"/>
            </w:tcBorders>
          </w:tcPr>
          <w:p w:rsidR="00175F6B" w:rsidRPr="00C242B4" w:rsidRDefault="00175F6B" w:rsidP="00CD0C9C">
            <w:pPr>
              <w:ind w:left="-57" w:right="-57"/>
              <w:jc w:val="center"/>
              <w:rPr>
                <w:spacing w:val="-20"/>
                <w:kern w:val="2"/>
              </w:rPr>
            </w:pPr>
            <w:r w:rsidRPr="00C242B4">
              <w:rPr>
                <w:spacing w:val="-20"/>
                <w:kern w:val="2"/>
              </w:rPr>
              <w:t>–</w:t>
            </w:r>
          </w:p>
        </w:tc>
        <w:tc>
          <w:tcPr>
            <w:tcW w:w="909" w:type="dxa"/>
            <w:tcBorders>
              <w:bottom w:val="nil"/>
            </w:tcBorders>
          </w:tcPr>
          <w:p w:rsidR="00175F6B" w:rsidRPr="00C242B4" w:rsidRDefault="00175F6B" w:rsidP="00CD0C9C">
            <w:pPr>
              <w:ind w:left="-57" w:right="-57"/>
              <w:jc w:val="center"/>
              <w:rPr>
                <w:spacing w:val="-20"/>
                <w:kern w:val="2"/>
              </w:rPr>
            </w:pPr>
            <w:r w:rsidRPr="00C242B4">
              <w:rPr>
                <w:bCs/>
                <w:spacing w:val="-20"/>
                <w:kern w:val="2"/>
              </w:rPr>
              <w:t>–</w:t>
            </w:r>
          </w:p>
        </w:tc>
        <w:tc>
          <w:tcPr>
            <w:tcW w:w="901" w:type="dxa"/>
            <w:tcBorders>
              <w:bottom w:val="nil"/>
            </w:tcBorders>
          </w:tcPr>
          <w:p w:rsidR="00175F6B" w:rsidRPr="00C242B4" w:rsidRDefault="00175F6B" w:rsidP="00CD0C9C">
            <w:pPr>
              <w:ind w:left="-57" w:right="-57"/>
              <w:jc w:val="center"/>
              <w:rPr>
                <w:spacing w:val="-20"/>
                <w:kern w:val="2"/>
              </w:rPr>
            </w:pPr>
            <w:r w:rsidRPr="00C242B4">
              <w:rPr>
                <w:bCs/>
                <w:spacing w:val="-20"/>
                <w:kern w:val="2"/>
              </w:rPr>
              <w:t>–</w:t>
            </w:r>
          </w:p>
        </w:tc>
        <w:tc>
          <w:tcPr>
            <w:tcW w:w="953" w:type="dxa"/>
            <w:tcBorders>
              <w:bottom w:val="nil"/>
            </w:tcBorders>
          </w:tcPr>
          <w:p w:rsidR="00175F6B" w:rsidRPr="00C242B4" w:rsidRDefault="00175F6B" w:rsidP="00CD0C9C">
            <w:pPr>
              <w:ind w:left="-57" w:right="-57"/>
              <w:jc w:val="center"/>
              <w:rPr>
                <w:spacing w:val="-20"/>
                <w:kern w:val="2"/>
              </w:rPr>
            </w:pPr>
            <w:r w:rsidRPr="00C242B4">
              <w:rPr>
                <w:bCs/>
                <w:spacing w:val="-20"/>
                <w:kern w:val="2"/>
              </w:rPr>
              <w:t>–</w:t>
            </w:r>
          </w:p>
        </w:tc>
        <w:tc>
          <w:tcPr>
            <w:tcW w:w="963" w:type="dxa"/>
            <w:tcBorders>
              <w:bottom w:val="nil"/>
            </w:tcBorders>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lang w:val="en-US"/>
              </w:rPr>
            </w:pPr>
            <w:r w:rsidRPr="00C242B4">
              <w:rPr>
                <w:spacing w:val="-20"/>
                <w:kern w:val="2"/>
              </w:rPr>
              <w:t>072</w:t>
            </w:r>
            <w:r w:rsidRPr="00C242B4">
              <w:rPr>
                <w:spacing w:val="-20"/>
                <w:kern w:val="2"/>
                <w:lang w:val="en-US"/>
              </w:rPr>
              <w:t>00</w:t>
            </w:r>
            <w:r w:rsidRPr="00C242B4">
              <w:rPr>
                <w:spacing w:val="-20"/>
                <w:kern w:val="2"/>
              </w:rPr>
              <w:t>7106</w:t>
            </w:r>
            <w:r w:rsidRPr="00C242B4">
              <w:rPr>
                <w:spacing w:val="-20"/>
                <w:kern w:val="2"/>
                <w:lang w:val="en-US"/>
              </w:rPr>
              <w:t>0</w:t>
            </w:r>
          </w:p>
        </w:tc>
        <w:tc>
          <w:tcPr>
            <w:tcW w:w="551" w:type="dxa"/>
          </w:tcPr>
          <w:p w:rsidR="00175F6B" w:rsidRPr="00C242B4" w:rsidRDefault="00175F6B" w:rsidP="00CD0C9C">
            <w:pPr>
              <w:ind w:left="-57" w:right="-57"/>
              <w:jc w:val="center"/>
              <w:rPr>
                <w:spacing w:val="-20"/>
                <w:kern w:val="2"/>
              </w:rPr>
            </w:pPr>
            <w:r w:rsidRPr="00C242B4">
              <w:rPr>
                <w:spacing w:val="-20"/>
                <w:kern w:val="2"/>
              </w:rPr>
              <w:t>540</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p>
        </w:tc>
        <w:tc>
          <w:tcPr>
            <w:tcW w:w="909" w:type="dxa"/>
            <w:tcBorders>
              <w:top w:val="nil"/>
            </w:tcBorders>
          </w:tcPr>
          <w:p w:rsidR="00175F6B" w:rsidRPr="00C242B4" w:rsidRDefault="00175F6B" w:rsidP="00CD0C9C">
            <w:pPr>
              <w:ind w:left="-57" w:right="-57"/>
              <w:jc w:val="center"/>
              <w:rPr>
                <w:spacing w:val="-20"/>
                <w:kern w:val="2"/>
              </w:rPr>
            </w:pPr>
          </w:p>
        </w:tc>
        <w:tc>
          <w:tcPr>
            <w:tcW w:w="901" w:type="dxa"/>
            <w:tcBorders>
              <w:top w:val="nil"/>
            </w:tcBorders>
          </w:tcPr>
          <w:p w:rsidR="00175F6B" w:rsidRPr="00C242B4" w:rsidRDefault="00175F6B" w:rsidP="00CD0C9C">
            <w:pPr>
              <w:ind w:left="-57" w:right="-57"/>
              <w:jc w:val="center"/>
              <w:rPr>
                <w:spacing w:val="-20"/>
                <w:kern w:val="2"/>
              </w:rPr>
            </w:pPr>
          </w:p>
        </w:tc>
        <w:tc>
          <w:tcPr>
            <w:tcW w:w="953" w:type="dxa"/>
            <w:tcBorders>
              <w:top w:val="nil"/>
            </w:tcBorders>
          </w:tcPr>
          <w:p w:rsidR="00175F6B" w:rsidRPr="00C242B4" w:rsidRDefault="00175F6B" w:rsidP="00CD0C9C">
            <w:pPr>
              <w:ind w:left="-57" w:right="-57"/>
              <w:jc w:val="center"/>
              <w:rPr>
                <w:spacing w:val="-20"/>
                <w:kern w:val="2"/>
              </w:rPr>
            </w:pP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vMerge w:val="restart"/>
          </w:tcPr>
          <w:p w:rsidR="00175F6B" w:rsidRPr="00C242B4" w:rsidRDefault="00175F6B" w:rsidP="002A322B">
            <w:pPr>
              <w:rPr>
                <w:kern w:val="2"/>
              </w:rPr>
            </w:pPr>
            <w:r w:rsidRPr="00C242B4">
              <w:rPr>
                <w:kern w:val="2"/>
              </w:rPr>
              <w:t>ОМ 2.6. Строительство газовых сетей, включая разработку проектно-сметной документации</w:t>
            </w:r>
          </w:p>
          <w:p w:rsidR="00175F6B" w:rsidRPr="00C242B4" w:rsidRDefault="00175F6B" w:rsidP="002A322B">
            <w:pPr>
              <w:rPr>
                <w:kern w:val="2"/>
              </w:rPr>
            </w:pPr>
          </w:p>
          <w:p w:rsidR="00175F6B" w:rsidRPr="00C242B4" w:rsidRDefault="00175F6B" w:rsidP="002A322B">
            <w:pPr>
              <w:rPr>
                <w:kern w:val="2"/>
              </w:rPr>
            </w:pPr>
          </w:p>
          <w:p w:rsidR="00175F6B" w:rsidRPr="00C242B4" w:rsidRDefault="00175F6B" w:rsidP="002A322B">
            <w:pPr>
              <w:rPr>
                <w:kern w:val="2"/>
              </w:rPr>
            </w:pPr>
          </w:p>
          <w:p w:rsidR="00175F6B" w:rsidRPr="00C242B4" w:rsidRDefault="00175F6B" w:rsidP="002A322B">
            <w:pPr>
              <w:rPr>
                <w:kern w:val="2"/>
              </w:rPr>
            </w:pPr>
          </w:p>
        </w:tc>
        <w:tc>
          <w:tcPr>
            <w:tcW w:w="1378" w:type="dxa"/>
            <w:vMerge w:val="restart"/>
          </w:tcPr>
          <w:p w:rsidR="00175F6B" w:rsidRPr="00C242B4" w:rsidRDefault="00175F6B" w:rsidP="002A322B">
            <w:pPr>
              <w:rPr>
                <w:kern w:val="2"/>
              </w:rPr>
            </w:pPr>
            <w:r w:rsidRPr="00C242B4">
              <w:rPr>
                <w:spacing w:val="-10"/>
                <w:kern w:val="2"/>
              </w:rPr>
              <w:t>минпромэнерго</w:t>
            </w:r>
            <w:r w:rsidRPr="00C242B4">
              <w:rPr>
                <w:kern w:val="2"/>
              </w:rPr>
              <w:t xml:space="preserve">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805</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х</w:t>
            </w:r>
          </w:p>
        </w:tc>
        <w:tc>
          <w:tcPr>
            <w:tcW w:w="551" w:type="dxa"/>
          </w:tcPr>
          <w:p w:rsidR="00175F6B" w:rsidRPr="00C242B4" w:rsidRDefault="00175F6B" w:rsidP="00CD0C9C">
            <w:pPr>
              <w:ind w:left="-57" w:right="-57"/>
              <w:jc w:val="center"/>
              <w:rPr>
                <w:spacing w:val="-20"/>
                <w:kern w:val="2"/>
              </w:rPr>
            </w:pPr>
            <w:r w:rsidRPr="00C242B4">
              <w:rPr>
                <w:spacing w:val="-20"/>
                <w:kern w:val="2"/>
              </w:rPr>
              <w:t>х</w:t>
            </w:r>
          </w:p>
        </w:tc>
        <w:tc>
          <w:tcPr>
            <w:tcW w:w="1155" w:type="dxa"/>
          </w:tcPr>
          <w:p w:rsidR="00175F6B" w:rsidRPr="00C242B4" w:rsidRDefault="00175F6B" w:rsidP="00CD0C9C">
            <w:pPr>
              <w:ind w:left="-57" w:right="-57"/>
              <w:jc w:val="center"/>
              <w:rPr>
                <w:bCs/>
                <w:sz w:val="24"/>
                <w:szCs w:val="24"/>
              </w:rPr>
            </w:pPr>
            <w:r w:rsidRPr="00C242B4">
              <w:rPr>
                <w:bCs/>
              </w:rPr>
              <w:t>1 189 560,5</w:t>
            </w:r>
          </w:p>
        </w:tc>
        <w:tc>
          <w:tcPr>
            <w:tcW w:w="830" w:type="dxa"/>
          </w:tcPr>
          <w:p w:rsidR="00175F6B" w:rsidRPr="00C242B4" w:rsidRDefault="00175F6B" w:rsidP="00CD0C9C">
            <w:pPr>
              <w:ind w:left="-57" w:right="-57"/>
              <w:jc w:val="center"/>
              <w:rPr>
                <w:bCs/>
              </w:rPr>
            </w:pPr>
            <w:r w:rsidRPr="00C242B4">
              <w:rPr>
                <w:bCs/>
              </w:rPr>
              <w:t>729 515,4</w:t>
            </w:r>
          </w:p>
        </w:tc>
        <w:tc>
          <w:tcPr>
            <w:tcW w:w="897" w:type="dxa"/>
          </w:tcPr>
          <w:p w:rsidR="00175F6B" w:rsidRPr="00C242B4" w:rsidRDefault="00175F6B" w:rsidP="00CD0C9C">
            <w:pPr>
              <w:ind w:left="-57" w:right="-57"/>
              <w:jc w:val="center"/>
              <w:rPr>
                <w:bCs/>
              </w:rPr>
            </w:pPr>
            <w:r w:rsidRPr="00C242B4">
              <w:rPr>
                <w:bCs/>
              </w:rPr>
              <w:t>638 039,4</w:t>
            </w:r>
          </w:p>
        </w:tc>
        <w:tc>
          <w:tcPr>
            <w:tcW w:w="1023" w:type="dxa"/>
            <w:gridSpan w:val="2"/>
          </w:tcPr>
          <w:p w:rsidR="00175F6B" w:rsidRPr="00C242B4" w:rsidRDefault="00175F6B" w:rsidP="00CD0C9C">
            <w:pPr>
              <w:ind w:left="-57" w:right="-57"/>
              <w:jc w:val="center"/>
              <w:rPr>
                <w:bCs/>
              </w:rPr>
            </w:pPr>
            <w:r w:rsidRPr="00C242B4">
              <w:rPr>
                <w:bCs/>
              </w:rPr>
              <w:t>214 687,0</w:t>
            </w:r>
          </w:p>
        </w:tc>
        <w:tc>
          <w:tcPr>
            <w:tcW w:w="909" w:type="dxa"/>
          </w:tcPr>
          <w:p w:rsidR="00175F6B" w:rsidRPr="00C242B4" w:rsidRDefault="00175F6B" w:rsidP="00CD0C9C">
            <w:pPr>
              <w:ind w:left="-57" w:right="-57"/>
              <w:jc w:val="center"/>
              <w:rPr>
                <w:bCs/>
                <w:sz w:val="24"/>
                <w:szCs w:val="24"/>
              </w:rPr>
            </w:pPr>
            <w:r w:rsidRPr="00C242B4">
              <w:rPr>
                <w:bCs/>
              </w:rPr>
              <w:t>299 973,9</w:t>
            </w:r>
          </w:p>
        </w:tc>
        <w:tc>
          <w:tcPr>
            <w:tcW w:w="901" w:type="dxa"/>
          </w:tcPr>
          <w:p w:rsidR="00175F6B" w:rsidRPr="00C242B4" w:rsidRDefault="00175F6B" w:rsidP="00CD0C9C">
            <w:pPr>
              <w:ind w:left="-57" w:right="-57"/>
              <w:jc w:val="center"/>
            </w:pPr>
            <w:r w:rsidRPr="00C242B4">
              <w:rPr>
                <w:bCs/>
                <w:spacing w:val="-20"/>
                <w:kern w:val="2"/>
              </w:rPr>
              <w:t>–</w:t>
            </w:r>
          </w:p>
        </w:tc>
        <w:tc>
          <w:tcPr>
            <w:tcW w:w="953" w:type="dxa"/>
          </w:tcPr>
          <w:p w:rsidR="00175F6B" w:rsidRPr="00C242B4" w:rsidRDefault="00175F6B" w:rsidP="00CD0C9C">
            <w:pPr>
              <w:ind w:left="-57" w:right="-57"/>
              <w:jc w:val="center"/>
            </w:pPr>
            <w:r w:rsidRPr="00C242B4">
              <w:rPr>
                <w:bCs/>
                <w:spacing w:val="-20"/>
                <w:kern w:val="2"/>
              </w:rPr>
              <w:t>–</w:t>
            </w:r>
          </w:p>
        </w:tc>
        <w:tc>
          <w:tcPr>
            <w:tcW w:w="963" w:type="dxa"/>
          </w:tcPr>
          <w:p w:rsidR="00175F6B" w:rsidRPr="00C242B4" w:rsidRDefault="00175F6B" w:rsidP="00CD0C9C">
            <w:pPr>
              <w:ind w:left="-57" w:right="-57"/>
              <w:jc w:val="center"/>
              <w:rPr>
                <w:bCs/>
                <w:spacing w:val="-20"/>
                <w:kern w:val="2"/>
              </w:rPr>
            </w:pPr>
            <w:r w:rsidRPr="00C242B4">
              <w:rPr>
                <w:bCs/>
                <w:spacing w:val="-20"/>
                <w:kern w:val="2"/>
              </w:rPr>
              <w:t>21 563,6</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spacing w:val="-10"/>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805</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0720073550</w:t>
            </w:r>
          </w:p>
        </w:tc>
        <w:tc>
          <w:tcPr>
            <w:tcW w:w="551" w:type="dxa"/>
          </w:tcPr>
          <w:p w:rsidR="00175F6B" w:rsidRPr="00C242B4" w:rsidRDefault="00175F6B" w:rsidP="00CD0C9C">
            <w:pPr>
              <w:ind w:left="-57" w:right="-57"/>
              <w:jc w:val="center"/>
              <w:rPr>
                <w:spacing w:val="-20"/>
                <w:kern w:val="2"/>
              </w:rPr>
            </w:pPr>
            <w:r w:rsidRPr="00C242B4">
              <w:rPr>
                <w:spacing w:val="-20"/>
                <w:kern w:val="2"/>
              </w:rPr>
              <w:t>520</w:t>
            </w:r>
          </w:p>
        </w:tc>
        <w:tc>
          <w:tcPr>
            <w:tcW w:w="1155" w:type="dxa"/>
          </w:tcPr>
          <w:p w:rsidR="00175F6B" w:rsidRPr="00C242B4" w:rsidRDefault="00175F6B" w:rsidP="00CD0C9C">
            <w:pPr>
              <w:ind w:left="-57" w:right="-57"/>
              <w:jc w:val="center"/>
              <w:rPr>
                <w:bCs/>
                <w:sz w:val="24"/>
                <w:szCs w:val="24"/>
              </w:rPr>
            </w:pPr>
            <w:r w:rsidRPr="00C242B4">
              <w:rPr>
                <w:bCs/>
              </w:rPr>
              <w:t>258 429,2</w:t>
            </w:r>
          </w:p>
        </w:tc>
        <w:tc>
          <w:tcPr>
            <w:tcW w:w="830" w:type="dxa"/>
          </w:tcPr>
          <w:p w:rsidR="00175F6B" w:rsidRPr="00C242B4" w:rsidRDefault="00175F6B" w:rsidP="00CD0C9C">
            <w:pPr>
              <w:ind w:left="-57" w:right="-57"/>
              <w:jc w:val="center"/>
              <w:rPr>
                <w:bCs/>
              </w:rPr>
            </w:pPr>
            <w:r w:rsidRPr="00C242B4">
              <w:rPr>
                <w:bCs/>
              </w:rPr>
              <w:t>–</w:t>
            </w:r>
          </w:p>
        </w:tc>
        <w:tc>
          <w:tcPr>
            <w:tcW w:w="897" w:type="dxa"/>
          </w:tcPr>
          <w:p w:rsidR="00175F6B" w:rsidRPr="00C242B4" w:rsidRDefault="00175F6B" w:rsidP="00CD0C9C">
            <w:pPr>
              <w:ind w:left="-57" w:right="-57"/>
              <w:jc w:val="center"/>
              <w:rPr>
                <w:bCs/>
              </w:rPr>
            </w:pPr>
            <w:r w:rsidRPr="00C242B4">
              <w:rPr>
                <w:bCs/>
              </w:rPr>
              <w:t>–</w:t>
            </w:r>
          </w:p>
        </w:tc>
        <w:tc>
          <w:tcPr>
            <w:tcW w:w="1023" w:type="dxa"/>
            <w:gridSpan w:val="2"/>
          </w:tcPr>
          <w:p w:rsidR="00175F6B" w:rsidRPr="00C242B4" w:rsidRDefault="00175F6B" w:rsidP="00CD0C9C">
            <w:pPr>
              <w:ind w:left="-57" w:right="-57"/>
              <w:jc w:val="center"/>
              <w:rPr>
                <w:bCs/>
              </w:rPr>
            </w:pPr>
            <w:r w:rsidRPr="00C242B4">
              <w:rPr>
                <w:bCs/>
              </w:rPr>
              <w:t>42 500,0</w:t>
            </w:r>
          </w:p>
        </w:tc>
        <w:tc>
          <w:tcPr>
            <w:tcW w:w="909" w:type="dxa"/>
          </w:tcPr>
          <w:p w:rsidR="00175F6B" w:rsidRPr="00C242B4" w:rsidRDefault="00175F6B" w:rsidP="00CD0C9C">
            <w:pPr>
              <w:ind w:left="-57" w:right="-57"/>
              <w:jc w:val="center"/>
              <w:rPr>
                <w:bCs/>
                <w:sz w:val="24"/>
                <w:szCs w:val="24"/>
              </w:rPr>
            </w:pPr>
            <w:r w:rsidRPr="00C242B4">
              <w:rPr>
                <w:bCs/>
              </w:rPr>
              <w:t>210 784,1</w:t>
            </w:r>
          </w:p>
        </w:tc>
        <w:tc>
          <w:tcPr>
            <w:tcW w:w="901" w:type="dxa"/>
          </w:tcPr>
          <w:p w:rsidR="00175F6B" w:rsidRPr="00C242B4" w:rsidRDefault="00175F6B" w:rsidP="00CD0C9C">
            <w:pPr>
              <w:ind w:left="-57" w:right="-57"/>
              <w:jc w:val="center"/>
            </w:pPr>
            <w:r w:rsidRPr="00C242B4">
              <w:rPr>
                <w:bCs/>
                <w:spacing w:val="-20"/>
                <w:kern w:val="2"/>
              </w:rPr>
              <w:t>–</w:t>
            </w:r>
          </w:p>
        </w:tc>
        <w:tc>
          <w:tcPr>
            <w:tcW w:w="953" w:type="dxa"/>
          </w:tcPr>
          <w:p w:rsidR="00175F6B" w:rsidRPr="00C242B4" w:rsidRDefault="00175F6B" w:rsidP="00CD0C9C">
            <w:pPr>
              <w:ind w:left="-57" w:right="-57"/>
              <w:jc w:val="center"/>
            </w:pPr>
            <w:r w:rsidRPr="00C242B4">
              <w:rPr>
                <w:bCs/>
                <w:spacing w:val="-20"/>
                <w:kern w:val="2"/>
              </w:rPr>
              <w:t>–</w:t>
            </w:r>
          </w:p>
        </w:tc>
        <w:tc>
          <w:tcPr>
            <w:tcW w:w="963" w:type="dxa"/>
          </w:tcPr>
          <w:p w:rsidR="00175F6B" w:rsidRPr="00C242B4" w:rsidRDefault="00175F6B" w:rsidP="00CD0C9C">
            <w:pPr>
              <w:ind w:left="-57" w:right="-57"/>
              <w:jc w:val="center"/>
              <w:rPr>
                <w:bCs/>
                <w:spacing w:val="-20"/>
                <w:kern w:val="2"/>
              </w:rPr>
            </w:pPr>
            <w:r w:rsidRPr="00C242B4">
              <w:rPr>
                <w:spacing w:val="-20"/>
                <w:kern w:val="2"/>
              </w:rPr>
              <w:t>21 563,6</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805</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0724101</w:t>
            </w:r>
          </w:p>
        </w:tc>
        <w:tc>
          <w:tcPr>
            <w:tcW w:w="551" w:type="dxa"/>
          </w:tcPr>
          <w:p w:rsidR="00175F6B" w:rsidRPr="00C242B4" w:rsidRDefault="00175F6B" w:rsidP="00CD0C9C">
            <w:pPr>
              <w:ind w:left="-57" w:right="-57"/>
              <w:jc w:val="center"/>
              <w:rPr>
                <w:spacing w:val="-20"/>
                <w:kern w:val="2"/>
              </w:rPr>
            </w:pPr>
            <w:r w:rsidRPr="00C242B4">
              <w:rPr>
                <w:spacing w:val="-20"/>
                <w:kern w:val="2"/>
              </w:rPr>
              <w:t>460</w:t>
            </w:r>
          </w:p>
        </w:tc>
        <w:tc>
          <w:tcPr>
            <w:tcW w:w="1155" w:type="dxa"/>
            <w:vMerge w:val="restart"/>
          </w:tcPr>
          <w:p w:rsidR="00175F6B" w:rsidRPr="00C242B4" w:rsidRDefault="00175F6B" w:rsidP="00CD0C9C">
            <w:pPr>
              <w:ind w:left="-57" w:right="-57"/>
              <w:jc w:val="center"/>
              <w:rPr>
                <w:spacing w:val="-20"/>
                <w:kern w:val="2"/>
              </w:rPr>
            </w:pPr>
            <w:r w:rsidRPr="00C242B4">
              <w:rPr>
                <w:spacing w:val="-20"/>
                <w:kern w:val="2"/>
              </w:rPr>
              <w:t>516 875,6</w:t>
            </w:r>
          </w:p>
        </w:tc>
        <w:tc>
          <w:tcPr>
            <w:tcW w:w="830" w:type="dxa"/>
            <w:vMerge w:val="restart"/>
          </w:tcPr>
          <w:p w:rsidR="00175F6B" w:rsidRPr="00C242B4" w:rsidRDefault="00175F6B" w:rsidP="00CD0C9C">
            <w:pPr>
              <w:ind w:left="-57" w:right="-57"/>
              <w:jc w:val="center"/>
              <w:rPr>
                <w:spacing w:val="-20"/>
                <w:kern w:val="2"/>
              </w:rPr>
            </w:pPr>
            <w:r w:rsidRPr="00C242B4">
              <w:rPr>
                <w:spacing w:val="-20"/>
                <w:kern w:val="2"/>
              </w:rPr>
              <w:t>358 174,0</w:t>
            </w:r>
          </w:p>
        </w:tc>
        <w:tc>
          <w:tcPr>
            <w:tcW w:w="897" w:type="dxa"/>
            <w:vMerge w:val="restart"/>
          </w:tcPr>
          <w:p w:rsidR="00175F6B" w:rsidRPr="00C242B4" w:rsidRDefault="00175F6B" w:rsidP="00CD0C9C">
            <w:pPr>
              <w:ind w:left="-57" w:right="-57"/>
              <w:jc w:val="center"/>
              <w:rPr>
                <w:spacing w:val="-20"/>
                <w:kern w:val="2"/>
              </w:rPr>
            </w:pPr>
            <w:r w:rsidRPr="00C242B4">
              <w:rPr>
                <w:spacing w:val="-20"/>
                <w:kern w:val="2"/>
              </w:rPr>
              <w:t>343 903,3</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vMerge w:val="restart"/>
          </w:tcPr>
          <w:p w:rsidR="00175F6B" w:rsidRPr="00C242B4" w:rsidRDefault="00175F6B" w:rsidP="00CD0C9C">
            <w:pPr>
              <w:ind w:left="-57" w:right="-57"/>
              <w:jc w:val="center"/>
            </w:pPr>
          </w:p>
          <w:p w:rsidR="00175F6B" w:rsidRPr="00C242B4" w:rsidRDefault="00175F6B" w:rsidP="00CD0C9C">
            <w:pPr>
              <w:ind w:left="-57" w:right="-57"/>
              <w:jc w:val="center"/>
              <w:rPr>
                <w:spacing w:val="-20"/>
                <w:kern w:val="2"/>
              </w:rPr>
            </w:pPr>
            <w:r w:rsidRPr="00C242B4">
              <w:t>59 760,9</w:t>
            </w:r>
          </w:p>
        </w:tc>
        <w:tc>
          <w:tcPr>
            <w:tcW w:w="901" w:type="dxa"/>
            <w:vMerge w:val="restart"/>
          </w:tcPr>
          <w:p w:rsidR="00175F6B" w:rsidRPr="00C242B4" w:rsidRDefault="00175F6B" w:rsidP="00CD0C9C">
            <w:pPr>
              <w:ind w:left="-57" w:right="-57"/>
              <w:jc w:val="center"/>
              <w:rPr>
                <w:spacing w:val="-20"/>
                <w:kern w:val="2"/>
              </w:rPr>
            </w:pPr>
            <w:r w:rsidRPr="00C242B4">
              <w:rPr>
                <w:bCs/>
                <w:spacing w:val="-20"/>
                <w:kern w:val="2"/>
              </w:rPr>
              <w:t>–</w:t>
            </w:r>
          </w:p>
        </w:tc>
        <w:tc>
          <w:tcPr>
            <w:tcW w:w="953" w:type="dxa"/>
            <w:vMerge w:val="restart"/>
          </w:tcPr>
          <w:p w:rsidR="00175F6B" w:rsidRPr="00C242B4" w:rsidRDefault="00175F6B" w:rsidP="00CD0C9C">
            <w:pPr>
              <w:ind w:left="-57" w:right="-57"/>
              <w:jc w:val="center"/>
              <w:rPr>
                <w:spacing w:val="-20"/>
                <w:kern w:val="2"/>
              </w:rPr>
            </w:pPr>
            <w:r w:rsidRPr="00C242B4">
              <w:rPr>
                <w:bCs/>
                <w:spacing w:val="-20"/>
                <w:kern w:val="2"/>
              </w:rPr>
              <w:t>–</w:t>
            </w:r>
          </w:p>
        </w:tc>
        <w:tc>
          <w:tcPr>
            <w:tcW w:w="963" w:type="dxa"/>
            <w:vMerge w:val="restart"/>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805</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072 0041010</w:t>
            </w:r>
          </w:p>
        </w:tc>
        <w:tc>
          <w:tcPr>
            <w:tcW w:w="551" w:type="dxa"/>
          </w:tcPr>
          <w:p w:rsidR="00175F6B" w:rsidRPr="00C242B4" w:rsidRDefault="00175F6B" w:rsidP="00CD0C9C">
            <w:pPr>
              <w:ind w:left="-57" w:right="-57"/>
              <w:jc w:val="center"/>
              <w:rPr>
                <w:spacing w:val="-20"/>
                <w:kern w:val="2"/>
              </w:rPr>
            </w:pPr>
            <w:r w:rsidRPr="00C242B4">
              <w:rPr>
                <w:spacing w:val="-20"/>
                <w:kern w:val="2"/>
              </w:rPr>
              <w:t>460</w:t>
            </w:r>
          </w:p>
        </w:tc>
        <w:tc>
          <w:tcPr>
            <w:tcW w:w="1155" w:type="dxa"/>
            <w:vMerge/>
          </w:tcPr>
          <w:p w:rsidR="00175F6B" w:rsidRPr="00C242B4" w:rsidRDefault="00175F6B" w:rsidP="00CD0C9C">
            <w:pPr>
              <w:ind w:left="-57" w:right="-57"/>
              <w:jc w:val="center"/>
              <w:rPr>
                <w:spacing w:val="-20"/>
                <w:kern w:val="2"/>
              </w:rPr>
            </w:pPr>
          </w:p>
        </w:tc>
        <w:tc>
          <w:tcPr>
            <w:tcW w:w="830" w:type="dxa"/>
            <w:vMerge/>
          </w:tcPr>
          <w:p w:rsidR="00175F6B" w:rsidRPr="00C242B4" w:rsidRDefault="00175F6B" w:rsidP="00CD0C9C">
            <w:pPr>
              <w:ind w:left="-57" w:right="-57"/>
              <w:jc w:val="center"/>
              <w:rPr>
                <w:spacing w:val="-20"/>
                <w:kern w:val="2"/>
              </w:rPr>
            </w:pPr>
          </w:p>
        </w:tc>
        <w:tc>
          <w:tcPr>
            <w:tcW w:w="897" w:type="dxa"/>
            <w:vMerge/>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bCs/>
                <w:spacing w:val="-20"/>
                <w:kern w:val="2"/>
              </w:rPr>
            </w:pPr>
            <w:r w:rsidRPr="00C242B4">
              <w:rPr>
                <w:spacing w:val="-20"/>
                <w:kern w:val="2"/>
              </w:rPr>
              <w:t>158 701,6</w:t>
            </w:r>
          </w:p>
        </w:tc>
        <w:tc>
          <w:tcPr>
            <w:tcW w:w="909" w:type="dxa"/>
            <w:vMerge/>
          </w:tcPr>
          <w:p w:rsidR="00175F6B" w:rsidRPr="00C242B4" w:rsidRDefault="00175F6B" w:rsidP="00CD0C9C">
            <w:pPr>
              <w:ind w:left="-57" w:right="-57"/>
              <w:jc w:val="center"/>
              <w:rPr>
                <w:spacing w:val="-20"/>
                <w:kern w:val="2"/>
              </w:rPr>
            </w:pPr>
          </w:p>
        </w:tc>
        <w:tc>
          <w:tcPr>
            <w:tcW w:w="901" w:type="dxa"/>
            <w:vMerge/>
          </w:tcPr>
          <w:p w:rsidR="00175F6B" w:rsidRPr="00C242B4" w:rsidRDefault="00175F6B" w:rsidP="00CD0C9C">
            <w:pPr>
              <w:ind w:left="-57" w:right="-57"/>
              <w:jc w:val="center"/>
              <w:rPr>
                <w:spacing w:val="-20"/>
                <w:kern w:val="2"/>
              </w:rPr>
            </w:pPr>
          </w:p>
        </w:tc>
        <w:tc>
          <w:tcPr>
            <w:tcW w:w="953" w:type="dxa"/>
            <w:vMerge/>
          </w:tcPr>
          <w:p w:rsidR="00175F6B" w:rsidRPr="00C242B4" w:rsidRDefault="00175F6B" w:rsidP="00CD0C9C">
            <w:pPr>
              <w:ind w:left="-57" w:right="-57"/>
              <w:jc w:val="center"/>
              <w:rPr>
                <w:spacing w:val="-20"/>
                <w:kern w:val="2"/>
              </w:rPr>
            </w:pPr>
          </w:p>
        </w:tc>
        <w:tc>
          <w:tcPr>
            <w:tcW w:w="963" w:type="dxa"/>
            <w:vMerge/>
          </w:tcPr>
          <w:p w:rsidR="00175F6B" w:rsidRPr="00C242B4" w:rsidRDefault="00175F6B" w:rsidP="00CD0C9C">
            <w:pPr>
              <w:ind w:left="-57" w:right="-57"/>
              <w:jc w:val="center"/>
              <w:rPr>
                <w:spacing w:val="-20"/>
                <w:kern w:val="2"/>
              </w:rPr>
            </w:pP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805</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0725030</w:t>
            </w:r>
          </w:p>
        </w:tc>
        <w:tc>
          <w:tcPr>
            <w:tcW w:w="551" w:type="dxa"/>
          </w:tcPr>
          <w:p w:rsidR="00175F6B" w:rsidRPr="00C242B4" w:rsidRDefault="00175F6B" w:rsidP="00CD0C9C">
            <w:pPr>
              <w:ind w:left="-57" w:right="-57"/>
              <w:jc w:val="center"/>
              <w:rPr>
                <w:spacing w:val="-20"/>
                <w:kern w:val="2"/>
              </w:rPr>
            </w:pPr>
            <w:r w:rsidRPr="00C242B4">
              <w:rPr>
                <w:spacing w:val="-20"/>
                <w:kern w:val="2"/>
              </w:rPr>
              <w:t>460</w:t>
            </w:r>
          </w:p>
        </w:tc>
        <w:tc>
          <w:tcPr>
            <w:tcW w:w="1155" w:type="dxa"/>
          </w:tcPr>
          <w:p w:rsidR="00175F6B" w:rsidRPr="00C242B4" w:rsidRDefault="00175F6B" w:rsidP="00CD0C9C">
            <w:pPr>
              <w:ind w:left="-57" w:right="-57"/>
              <w:jc w:val="center"/>
              <w:rPr>
                <w:spacing w:val="-20"/>
                <w:kern w:val="2"/>
              </w:rPr>
            </w:pPr>
            <w:r w:rsidRPr="00C242B4">
              <w:rPr>
                <w:spacing w:val="-20"/>
                <w:kern w:val="2"/>
              </w:rPr>
              <w:t>306 341,4</w:t>
            </w:r>
          </w:p>
        </w:tc>
        <w:tc>
          <w:tcPr>
            <w:tcW w:w="830" w:type="dxa"/>
          </w:tcPr>
          <w:p w:rsidR="00175F6B" w:rsidRPr="00C242B4" w:rsidRDefault="00175F6B" w:rsidP="00CD0C9C">
            <w:pPr>
              <w:ind w:left="-57" w:right="-57"/>
              <w:jc w:val="center"/>
              <w:rPr>
                <w:spacing w:val="-20"/>
                <w:kern w:val="2"/>
              </w:rPr>
            </w:pPr>
            <w:r w:rsidRPr="00C242B4">
              <w:rPr>
                <w:spacing w:val="-20"/>
                <w:kern w:val="2"/>
              </w:rPr>
              <w:t>306 341,4</w:t>
            </w:r>
          </w:p>
        </w:tc>
        <w:tc>
          <w:tcPr>
            <w:tcW w:w="897" w:type="dxa"/>
          </w:tcPr>
          <w:p w:rsidR="00175F6B" w:rsidRPr="00C242B4" w:rsidRDefault="00175F6B" w:rsidP="00CD0C9C">
            <w:pPr>
              <w:ind w:left="-57" w:right="-57"/>
              <w:jc w:val="center"/>
              <w:rPr>
                <w:spacing w:val="-20"/>
                <w:kern w:val="2"/>
              </w:rPr>
            </w:pPr>
            <w:r w:rsidRPr="00C242B4">
              <w:rPr>
                <w:spacing w:val="-20"/>
                <w:kern w:val="2"/>
              </w:rPr>
              <w:t>294 136,1</w:t>
            </w:r>
          </w:p>
        </w:tc>
        <w:tc>
          <w:tcPr>
            <w:tcW w:w="1023" w:type="dxa"/>
            <w:gridSpan w:val="2"/>
          </w:tcPr>
          <w:p w:rsidR="00175F6B" w:rsidRPr="00C242B4" w:rsidRDefault="00175F6B" w:rsidP="00CD0C9C">
            <w:pPr>
              <w:ind w:left="-57" w:right="-57"/>
              <w:jc w:val="center"/>
              <w:rPr>
                <w:spacing w:val="-20"/>
                <w:kern w:val="2"/>
              </w:rPr>
            </w:pPr>
            <w:r w:rsidRPr="00C242B4">
              <w:rPr>
                <w:bCs/>
                <w:spacing w:val="-20"/>
                <w:kern w:val="2"/>
              </w:rPr>
              <w:t>–</w:t>
            </w:r>
          </w:p>
        </w:tc>
        <w:tc>
          <w:tcPr>
            <w:tcW w:w="909" w:type="dxa"/>
          </w:tcPr>
          <w:p w:rsidR="00175F6B" w:rsidRPr="00C242B4" w:rsidRDefault="00175F6B" w:rsidP="00CD0C9C">
            <w:pPr>
              <w:ind w:left="-57" w:right="-57"/>
              <w:jc w:val="center"/>
              <w:rPr>
                <w:spacing w:val="-20"/>
                <w:kern w:val="2"/>
              </w:rPr>
            </w:pPr>
            <w:r w:rsidRPr="00C242B4">
              <w:rPr>
                <w:bCs/>
                <w:spacing w:val="-20"/>
                <w:kern w:val="2"/>
              </w:rPr>
              <w:t>–</w:t>
            </w:r>
          </w:p>
        </w:tc>
        <w:tc>
          <w:tcPr>
            <w:tcW w:w="901" w:type="dxa"/>
          </w:tcPr>
          <w:p w:rsidR="00175F6B" w:rsidRPr="00C242B4" w:rsidRDefault="00175F6B" w:rsidP="00CD0C9C">
            <w:pPr>
              <w:ind w:left="-57" w:right="-57"/>
              <w:jc w:val="center"/>
              <w:rPr>
                <w:spacing w:val="-20"/>
                <w:kern w:val="2"/>
              </w:rPr>
            </w:pPr>
            <w:r w:rsidRPr="00C242B4">
              <w:rPr>
                <w:bCs/>
                <w:spacing w:val="-20"/>
                <w:kern w:val="2"/>
              </w:rPr>
              <w:t>–</w:t>
            </w:r>
          </w:p>
        </w:tc>
        <w:tc>
          <w:tcPr>
            <w:tcW w:w="953" w:type="dxa"/>
          </w:tcPr>
          <w:p w:rsidR="00175F6B" w:rsidRPr="00C242B4" w:rsidRDefault="00175F6B" w:rsidP="00CD0C9C">
            <w:pPr>
              <w:ind w:left="-57" w:right="-57"/>
              <w:jc w:val="center"/>
              <w:rPr>
                <w:spacing w:val="-20"/>
                <w:kern w:val="2"/>
              </w:rPr>
            </w:pPr>
            <w:r w:rsidRPr="00C242B4">
              <w:rPr>
                <w:bCs/>
                <w:spacing w:val="-20"/>
                <w:kern w:val="2"/>
              </w:rPr>
              <w:t>–</w:t>
            </w:r>
          </w:p>
        </w:tc>
        <w:tc>
          <w:tcPr>
            <w:tcW w:w="963" w:type="dxa"/>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805</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0722027</w:t>
            </w:r>
          </w:p>
        </w:tc>
        <w:tc>
          <w:tcPr>
            <w:tcW w:w="551" w:type="dxa"/>
          </w:tcPr>
          <w:p w:rsidR="00175F6B" w:rsidRPr="00C242B4" w:rsidRDefault="00175F6B" w:rsidP="00CD0C9C">
            <w:pPr>
              <w:ind w:left="-57" w:right="-57"/>
              <w:jc w:val="center"/>
              <w:rPr>
                <w:spacing w:val="-20"/>
                <w:kern w:val="2"/>
              </w:rPr>
            </w:pPr>
            <w:r w:rsidRPr="00C242B4">
              <w:rPr>
                <w:spacing w:val="-20"/>
                <w:kern w:val="2"/>
              </w:rPr>
              <w:t>410</w:t>
            </w:r>
          </w:p>
        </w:tc>
        <w:tc>
          <w:tcPr>
            <w:tcW w:w="1155" w:type="dxa"/>
          </w:tcPr>
          <w:p w:rsidR="00175F6B" w:rsidRPr="00C242B4" w:rsidRDefault="00175F6B" w:rsidP="00CD0C9C">
            <w:pPr>
              <w:ind w:left="-57" w:right="-57"/>
              <w:jc w:val="center"/>
              <w:rPr>
                <w:spacing w:val="-20"/>
                <w:kern w:val="2"/>
              </w:rPr>
            </w:pPr>
            <w:r w:rsidRPr="00C242B4">
              <w:rPr>
                <w:spacing w:val="-20"/>
                <w:kern w:val="2"/>
              </w:rPr>
              <w:t>65 000,0</w:t>
            </w:r>
          </w:p>
        </w:tc>
        <w:tc>
          <w:tcPr>
            <w:tcW w:w="830" w:type="dxa"/>
          </w:tcPr>
          <w:p w:rsidR="00175F6B" w:rsidRPr="00C242B4" w:rsidRDefault="00175F6B" w:rsidP="00CD0C9C">
            <w:pPr>
              <w:ind w:left="-57" w:right="-57"/>
              <w:jc w:val="center"/>
              <w:rPr>
                <w:spacing w:val="-20"/>
                <w:kern w:val="2"/>
              </w:rPr>
            </w:pPr>
            <w:r w:rsidRPr="00C242B4">
              <w:rPr>
                <w:spacing w:val="-20"/>
                <w:kern w:val="2"/>
              </w:rPr>
              <w:t>65 000,0</w:t>
            </w:r>
          </w:p>
        </w:tc>
        <w:tc>
          <w:tcPr>
            <w:tcW w:w="897" w:type="dxa"/>
          </w:tcPr>
          <w:p w:rsidR="00175F6B" w:rsidRPr="00C242B4" w:rsidRDefault="00175F6B" w:rsidP="00CD0C9C">
            <w:pPr>
              <w:ind w:left="-57" w:right="-57"/>
              <w:jc w:val="center"/>
              <w:rPr>
                <w:spacing w:val="-20"/>
                <w:kern w:val="2"/>
              </w:rPr>
            </w:pPr>
            <w:r w:rsidRPr="00C242B4">
              <w:rPr>
                <w:bCs/>
                <w:spacing w:val="-20"/>
                <w:kern w:val="2"/>
              </w:rPr>
              <w:t>–</w:t>
            </w:r>
          </w:p>
        </w:tc>
        <w:tc>
          <w:tcPr>
            <w:tcW w:w="1023" w:type="dxa"/>
            <w:gridSpan w:val="2"/>
          </w:tcPr>
          <w:p w:rsidR="00175F6B" w:rsidRPr="00C242B4" w:rsidRDefault="00175F6B" w:rsidP="00CD0C9C">
            <w:pPr>
              <w:ind w:left="-57" w:right="-57"/>
              <w:jc w:val="center"/>
              <w:rPr>
                <w:spacing w:val="-20"/>
                <w:kern w:val="2"/>
              </w:rPr>
            </w:pPr>
            <w:r w:rsidRPr="00C242B4">
              <w:rPr>
                <w:bCs/>
                <w:spacing w:val="-20"/>
                <w:kern w:val="2"/>
              </w:rPr>
              <w:t>–</w:t>
            </w:r>
          </w:p>
        </w:tc>
        <w:tc>
          <w:tcPr>
            <w:tcW w:w="909" w:type="dxa"/>
          </w:tcPr>
          <w:p w:rsidR="00175F6B" w:rsidRPr="00C242B4" w:rsidRDefault="00175F6B" w:rsidP="00CD0C9C">
            <w:pPr>
              <w:ind w:left="-57" w:right="-57"/>
              <w:jc w:val="center"/>
              <w:rPr>
                <w:spacing w:val="-20"/>
                <w:kern w:val="2"/>
              </w:rPr>
            </w:pPr>
            <w:r w:rsidRPr="00C242B4">
              <w:rPr>
                <w:bCs/>
                <w:spacing w:val="-20"/>
                <w:kern w:val="2"/>
              </w:rPr>
              <w:t>–</w:t>
            </w:r>
          </w:p>
        </w:tc>
        <w:tc>
          <w:tcPr>
            <w:tcW w:w="901" w:type="dxa"/>
          </w:tcPr>
          <w:p w:rsidR="00175F6B" w:rsidRPr="00C242B4" w:rsidRDefault="00175F6B" w:rsidP="00CD0C9C">
            <w:pPr>
              <w:ind w:left="-57" w:right="-57"/>
              <w:jc w:val="center"/>
              <w:rPr>
                <w:spacing w:val="-20"/>
                <w:kern w:val="2"/>
              </w:rPr>
            </w:pPr>
            <w:r w:rsidRPr="00C242B4">
              <w:rPr>
                <w:bCs/>
                <w:spacing w:val="-20"/>
                <w:kern w:val="2"/>
              </w:rPr>
              <w:t>–</w:t>
            </w:r>
          </w:p>
        </w:tc>
        <w:tc>
          <w:tcPr>
            <w:tcW w:w="953" w:type="dxa"/>
          </w:tcPr>
          <w:p w:rsidR="00175F6B" w:rsidRPr="00C242B4" w:rsidRDefault="00175F6B" w:rsidP="00CD0C9C">
            <w:pPr>
              <w:ind w:left="-57" w:right="-57"/>
              <w:jc w:val="center"/>
              <w:rPr>
                <w:spacing w:val="-20"/>
                <w:kern w:val="2"/>
              </w:rPr>
            </w:pPr>
            <w:r w:rsidRPr="00C242B4">
              <w:rPr>
                <w:bCs/>
                <w:spacing w:val="-20"/>
                <w:kern w:val="2"/>
              </w:rPr>
              <w:t>–</w:t>
            </w:r>
          </w:p>
        </w:tc>
        <w:tc>
          <w:tcPr>
            <w:tcW w:w="963" w:type="dxa"/>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805</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0720073560</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tcPr>
          <w:p w:rsidR="00175F6B" w:rsidRPr="00C242B4" w:rsidRDefault="00175F6B" w:rsidP="00CD0C9C">
            <w:pPr>
              <w:ind w:left="-57" w:right="-57"/>
              <w:jc w:val="center"/>
              <w:rPr>
                <w:sz w:val="24"/>
                <w:szCs w:val="24"/>
              </w:rPr>
            </w:pPr>
            <w:r w:rsidRPr="00C242B4">
              <w:t>42 914,3</w:t>
            </w:r>
          </w:p>
        </w:tc>
        <w:tc>
          <w:tcPr>
            <w:tcW w:w="830" w:type="dxa"/>
          </w:tcPr>
          <w:p w:rsidR="00175F6B" w:rsidRPr="00C242B4" w:rsidRDefault="00175F6B" w:rsidP="00CD0C9C">
            <w:pPr>
              <w:ind w:left="-57" w:right="-57"/>
              <w:jc w:val="center"/>
              <w:rPr>
                <w:sz w:val="24"/>
                <w:szCs w:val="24"/>
              </w:rPr>
            </w:pPr>
            <w:r w:rsidRPr="00C242B4">
              <w:t> </w:t>
            </w:r>
          </w:p>
        </w:tc>
        <w:tc>
          <w:tcPr>
            <w:tcW w:w="897" w:type="dxa"/>
          </w:tcPr>
          <w:p w:rsidR="00175F6B" w:rsidRPr="00C242B4" w:rsidRDefault="00175F6B" w:rsidP="00CD0C9C">
            <w:pPr>
              <w:ind w:left="-57" w:right="-57"/>
              <w:jc w:val="center"/>
              <w:rPr>
                <w:sz w:val="24"/>
                <w:szCs w:val="24"/>
              </w:rPr>
            </w:pPr>
            <w:r w:rsidRPr="00C242B4">
              <w:t> </w:t>
            </w:r>
          </w:p>
        </w:tc>
        <w:tc>
          <w:tcPr>
            <w:tcW w:w="1023" w:type="dxa"/>
            <w:gridSpan w:val="2"/>
          </w:tcPr>
          <w:p w:rsidR="00175F6B" w:rsidRPr="00C242B4" w:rsidRDefault="00175F6B" w:rsidP="00CD0C9C">
            <w:pPr>
              <w:ind w:left="-57" w:right="-57"/>
              <w:jc w:val="center"/>
              <w:rPr>
                <w:sz w:val="24"/>
                <w:szCs w:val="24"/>
              </w:rPr>
            </w:pPr>
            <w:r w:rsidRPr="00C242B4">
              <w:t>13 485,4</w:t>
            </w:r>
          </w:p>
        </w:tc>
        <w:tc>
          <w:tcPr>
            <w:tcW w:w="909" w:type="dxa"/>
          </w:tcPr>
          <w:p w:rsidR="00175F6B" w:rsidRPr="00C242B4" w:rsidRDefault="00175F6B" w:rsidP="00CD0C9C">
            <w:pPr>
              <w:ind w:left="-57" w:right="-57"/>
              <w:jc w:val="center"/>
              <w:rPr>
                <w:sz w:val="24"/>
                <w:szCs w:val="24"/>
              </w:rPr>
            </w:pPr>
            <w:r w:rsidRPr="00C242B4">
              <w:t>29 428,9</w:t>
            </w:r>
          </w:p>
        </w:tc>
        <w:tc>
          <w:tcPr>
            <w:tcW w:w="901" w:type="dxa"/>
          </w:tcPr>
          <w:p w:rsidR="00175F6B" w:rsidRPr="00C242B4" w:rsidRDefault="00175F6B" w:rsidP="00CD0C9C">
            <w:pPr>
              <w:ind w:left="-57" w:right="-57"/>
              <w:jc w:val="center"/>
              <w:rPr>
                <w:spacing w:val="-20"/>
                <w:kern w:val="2"/>
              </w:rPr>
            </w:pPr>
            <w:r w:rsidRPr="00C242B4">
              <w:rPr>
                <w:bCs/>
                <w:spacing w:val="-20"/>
                <w:kern w:val="2"/>
              </w:rPr>
              <w:t>–</w:t>
            </w:r>
          </w:p>
        </w:tc>
        <w:tc>
          <w:tcPr>
            <w:tcW w:w="953" w:type="dxa"/>
          </w:tcPr>
          <w:p w:rsidR="00175F6B" w:rsidRPr="00C242B4" w:rsidRDefault="00175F6B" w:rsidP="00CD0C9C">
            <w:pPr>
              <w:ind w:left="-57" w:right="-57"/>
              <w:jc w:val="center"/>
              <w:rPr>
                <w:spacing w:val="-20"/>
                <w:kern w:val="2"/>
              </w:rPr>
            </w:pPr>
            <w:r w:rsidRPr="00C242B4">
              <w:rPr>
                <w:bCs/>
                <w:spacing w:val="-20"/>
                <w:kern w:val="2"/>
              </w:rPr>
              <w:t>–</w:t>
            </w:r>
          </w:p>
        </w:tc>
        <w:tc>
          <w:tcPr>
            <w:tcW w:w="963" w:type="dxa"/>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val="restart"/>
          </w:tcPr>
          <w:p w:rsidR="00175F6B" w:rsidRPr="00C242B4" w:rsidRDefault="00175F6B" w:rsidP="002A322B">
            <w:pPr>
              <w:rPr>
                <w:kern w:val="2"/>
              </w:rPr>
            </w:pPr>
            <w:r w:rsidRPr="00C242B4">
              <w:rPr>
                <w:kern w:val="2"/>
              </w:rPr>
              <w:t>ОМ 2.7. Строительство, реконструкция объектов электрических сетей наружного (уличного) освещения, включая разработку проектно-сметной документации</w:t>
            </w:r>
          </w:p>
        </w:tc>
        <w:tc>
          <w:tcPr>
            <w:tcW w:w="1378" w:type="dxa"/>
            <w:vMerge w:val="restart"/>
          </w:tcPr>
          <w:p w:rsidR="00175F6B" w:rsidRPr="00C242B4" w:rsidRDefault="00175F6B" w:rsidP="002A322B">
            <w:pPr>
              <w:rPr>
                <w:kern w:val="2"/>
              </w:rPr>
            </w:pPr>
            <w:r w:rsidRPr="00C242B4">
              <w:rPr>
                <w:spacing w:val="-10"/>
                <w:kern w:val="2"/>
              </w:rPr>
              <w:t>минпромэнерго</w:t>
            </w:r>
            <w:r w:rsidRPr="00C242B4">
              <w:rPr>
                <w:kern w:val="2"/>
              </w:rPr>
              <w:t xml:space="preserve">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805</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х</w:t>
            </w:r>
          </w:p>
        </w:tc>
        <w:tc>
          <w:tcPr>
            <w:tcW w:w="551" w:type="dxa"/>
          </w:tcPr>
          <w:p w:rsidR="00175F6B" w:rsidRPr="00C242B4" w:rsidRDefault="00175F6B" w:rsidP="00CD0C9C">
            <w:pPr>
              <w:ind w:left="-57" w:right="-57"/>
              <w:jc w:val="center"/>
              <w:rPr>
                <w:spacing w:val="-20"/>
                <w:kern w:val="2"/>
              </w:rPr>
            </w:pPr>
            <w:r w:rsidRPr="00C242B4">
              <w:rPr>
                <w:spacing w:val="-20"/>
                <w:kern w:val="2"/>
              </w:rPr>
              <w:t>х</w:t>
            </w:r>
          </w:p>
        </w:tc>
        <w:tc>
          <w:tcPr>
            <w:tcW w:w="1155" w:type="dxa"/>
          </w:tcPr>
          <w:p w:rsidR="00175F6B" w:rsidRPr="00C242B4" w:rsidRDefault="00175F6B" w:rsidP="00CD0C9C">
            <w:pPr>
              <w:ind w:left="-57" w:right="-57"/>
              <w:jc w:val="center"/>
              <w:rPr>
                <w:bCs/>
                <w:spacing w:val="-20"/>
                <w:kern w:val="2"/>
              </w:rPr>
            </w:pPr>
            <w:r w:rsidRPr="00C242B4">
              <w:rPr>
                <w:bCs/>
              </w:rPr>
              <w:t>177 033,2</w:t>
            </w:r>
          </w:p>
        </w:tc>
        <w:tc>
          <w:tcPr>
            <w:tcW w:w="830" w:type="dxa"/>
          </w:tcPr>
          <w:p w:rsidR="00175F6B" w:rsidRPr="00C242B4" w:rsidRDefault="00175F6B" w:rsidP="00CD0C9C">
            <w:pPr>
              <w:ind w:left="-57" w:right="-57"/>
              <w:jc w:val="center"/>
              <w:rPr>
                <w:bCs/>
                <w:spacing w:val="-20"/>
                <w:kern w:val="2"/>
              </w:rPr>
            </w:pPr>
            <w:r w:rsidRPr="00C242B4">
              <w:rPr>
                <w:bCs/>
                <w:spacing w:val="-20"/>
                <w:kern w:val="2"/>
              </w:rPr>
              <w:t>40 860,1</w:t>
            </w:r>
          </w:p>
        </w:tc>
        <w:tc>
          <w:tcPr>
            <w:tcW w:w="897" w:type="dxa"/>
          </w:tcPr>
          <w:p w:rsidR="00175F6B" w:rsidRPr="00C242B4" w:rsidRDefault="00175F6B" w:rsidP="00CD0C9C">
            <w:pPr>
              <w:ind w:left="-57" w:right="-57"/>
              <w:jc w:val="center"/>
              <w:rPr>
                <w:bCs/>
                <w:spacing w:val="-20"/>
                <w:kern w:val="2"/>
              </w:rPr>
            </w:pPr>
          </w:p>
          <w:p w:rsidR="00175F6B" w:rsidRPr="00C242B4" w:rsidRDefault="00175F6B" w:rsidP="00CD0C9C">
            <w:pPr>
              <w:ind w:left="-57" w:right="-57"/>
              <w:jc w:val="center"/>
              <w:rPr>
                <w:spacing w:val="-20"/>
                <w:kern w:val="2"/>
              </w:rPr>
            </w:pPr>
            <w:r w:rsidRPr="00C242B4">
              <w:rPr>
                <w:bCs/>
                <w:spacing w:val="-20"/>
                <w:kern w:val="2"/>
              </w:rPr>
              <w:t>14  317,7</w:t>
            </w:r>
          </w:p>
        </w:tc>
        <w:tc>
          <w:tcPr>
            <w:tcW w:w="1023" w:type="dxa"/>
            <w:gridSpan w:val="2"/>
          </w:tcPr>
          <w:p w:rsidR="00175F6B" w:rsidRPr="00C242B4" w:rsidRDefault="00175F6B" w:rsidP="00CD0C9C">
            <w:pPr>
              <w:ind w:left="-57" w:right="-57"/>
              <w:jc w:val="center"/>
              <w:rPr>
                <w:spacing w:val="-20"/>
                <w:kern w:val="2"/>
              </w:rPr>
            </w:pPr>
            <w:r w:rsidRPr="00C242B4">
              <w:rPr>
                <w:bCs/>
                <w:spacing w:val="-20"/>
                <w:kern w:val="2"/>
              </w:rPr>
              <w:t>–</w:t>
            </w:r>
          </w:p>
        </w:tc>
        <w:tc>
          <w:tcPr>
            <w:tcW w:w="909" w:type="dxa"/>
          </w:tcPr>
          <w:p w:rsidR="00175F6B" w:rsidRPr="00C242B4" w:rsidRDefault="00175F6B" w:rsidP="00CD0C9C">
            <w:pPr>
              <w:ind w:left="-57" w:right="-57"/>
              <w:jc w:val="center"/>
              <w:rPr>
                <w:spacing w:val="-20"/>
                <w:kern w:val="2"/>
              </w:rPr>
            </w:pPr>
            <w:r w:rsidRPr="00C242B4">
              <w:t>46 155,3</w:t>
            </w:r>
          </w:p>
        </w:tc>
        <w:tc>
          <w:tcPr>
            <w:tcW w:w="901" w:type="dxa"/>
          </w:tcPr>
          <w:p w:rsidR="00175F6B" w:rsidRPr="00C242B4" w:rsidRDefault="00175F6B" w:rsidP="00CD0C9C">
            <w:pPr>
              <w:ind w:left="-57" w:right="-57"/>
              <w:jc w:val="center"/>
              <w:rPr>
                <w:spacing w:val="-20"/>
                <w:kern w:val="2"/>
              </w:rPr>
            </w:pPr>
            <w:r w:rsidRPr="00C242B4">
              <w:rPr>
                <w:bCs/>
                <w:spacing w:val="-20"/>
                <w:kern w:val="2"/>
              </w:rPr>
              <w:t>–</w:t>
            </w:r>
          </w:p>
        </w:tc>
        <w:tc>
          <w:tcPr>
            <w:tcW w:w="953" w:type="dxa"/>
          </w:tcPr>
          <w:p w:rsidR="00175F6B" w:rsidRPr="00C242B4" w:rsidRDefault="00175F6B" w:rsidP="00CD0C9C">
            <w:pPr>
              <w:ind w:left="-57" w:right="-57"/>
              <w:jc w:val="center"/>
              <w:rPr>
                <w:spacing w:val="-20"/>
                <w:kern w:val="2"/>
              </w:rPr>
            </w:pPr>
            <w:r w:rsidRPr="00C242B4">
              <w:rPr>
                <w:bCs/>
                <w:spacing w:val="-20"/>
                <w:kern w:val="2"/>
              </w:rPr>
              <w:t>–</w:t>
            </w:r>
          </w:p>
        </w:tc>
        <w:tc>
          <w:tcPr>
            <w:tcW w:w="963" w:type="dxa"/>
          </w:tcPr>
          <w:p w:rsidR="00175F6B" w:rsidRPr="00C242B4" w:rsidRDefault="00175F6B" w:rsidP="00CD0C9C">
            <w:pPr>
              <w:ind w:left="-57" w:right="-57"/>
              <w:jc w:val="center"/>
              <w:rPr>
                <w:bCs/>
                <w:spacing w:val="-20"/>
                <w:kern w:val="2"/>
              </w:rPr>
            </w:pPr>
            <w:r w:rsidRPr="00C242B4">
              <w:rPr>
                <w:bCs/>
                <w:spacing w:val="-20"/>
                <w:kern w:val="2"/>
              </w:rPr>
              <w:t>90 017,8</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805</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0727365</w:t>
            </w:r>
          </w:p>
        </w:tc>
        <w:tc>
          <w:tcPr>
            <w:tcW w:w="551" w:type="dxa"/>
          </w:tcPr>
          <w:p w:rsidR="00175F6B" w:rsidRPr="00C242B4" w:rsidRDefault="00175F6B" w:rsidP="00CD0C9C">
            <w:pPr>
              <w:ind w:left="-57" w:right="-57"/>
              <w:jc w:val="center"/>
              <w:rPr>
                <w:spacing w:val="-20"/>
                <w:kern w:val="2"/>
              </w:rPr>
            </w:pPr>
            <w:r w:rsidRPr="00C242B4">
              <w:rPr>
                <w:spacing w:val="-20"/>
                <w:kern w:val="2"/>
              </w:rPr>
              <w:t>520</w:t>
            </w:r>
          </w:p>
        </w:tc>
        <w:tc>
          <w:tcPr>
            <w:tcW w:w="1155" w:type="dxa"/>
          </w:tcPr>
          <w:p w:rsidR="00175F6B" w:rsidRPr="00C242B4" w:rsidRDefault="00175F6B" w:rsidP="00CD0C9C">
            <w:pPr>
              <w:ind w:left="-57" w:right="-57"/>
              <w:jc w:val="center"/>
              <w:rPr>
                <w:spacing w:val="-20"/>
                <w:kern w:val="2"/>
              </w:rPr>
            </w:pPr>
            <w:r w:rsidRPr="00C242B4">
              <w:t>130 877,9</w:t>
            </w:r>
          </w:p>
        </w:tc>
        <w:tc>
          <w:tcPr>
            <w:tcW w:w="830" w:type="dxa"/>
          </w:tcPr>
          <w:p w:rsidR="00175F6B" w:rsidRPr="00C242B4" w:rsidRDefault="00175F6B" w:rsidP="00CD0C9C">
            <w:pPr>
              <w:ind w:left="-57" w:right="-57"/>
              <w:jc w:val="center"/>
              <w:rPr>
                <w:bCs/>
                <w:spacing w:val="-20"/>
                <w:kern w:val="2"/>
              </w:rPr>
            </w:pPr>
            <w:r w:rsidRPr="00C242B4">
              <w:rPr>
                <w:bCs/>
                <w:spacing w:val="-20"/>
                <w:kern w:val="2"/>
              </w:rPr>
              <w:t>40 860,1</w:t>
            </w:r>
          </w:p>
        </w:tc>
        <w:tc>
          <w:tcPr>
            <w:tcW w:w="897" w:type="dxa"/>
          </w:tcPr>
          <w:p w:rsidR="00175F6B" w:rsidRPr="00C242B4" w:rsidRDefault="00175F6B" w:rsidP="00CD0C9C">
            <w:pPr>
              <w:ind w:left="-57" w:right="-57"/>
              <w:jc w:val="center"/>
              <w:rPr>
                <w:spacing w:val="-20"/>
                <w:kern w:val="2"/>
              </w:rPr>
            </w:pPr>
            <w:r w:rsidRPr="00C242B4">
              <w:rPr>
                <w:bCs/>
                <w:spacing w:val="-20"/>
                <w:kern w:val="2"/>
              </w:rPr>
              <w:t>14  317,7</w:t>
            </w:r>
          </w:p>
        </w:tc>
        <w:tc>
          <w:tcPr>
            <w:tcW w:w="1023" w:type="dxa"/>
            <w:gridSpan w:val="2"/>
          </w:tcPr>
          <w:p w:rsidR="00175F6B" w:rsidRPr="00C242B4" w:rsidRDefault="00175F6B" w:rsidP="00CD0C9C">
            <w:pPr>
              <w:ind w:left="-57" w:right="-57"/>
              <w:jc w:val="center"/>
              <w:rPr>
                <w:spacing w:val="-20"/>
                <w:kern w:val="2"/>
              </w:rPr>
            </w:pPr>
            <w:r w:rsidRPr="00C242B4">
              <w:rPr>
                <w:bCs/>
                <w:spacing w:val="-20"/>
                <w:kern w:val="2"/>
              </w:rPr>
              <w:t>–</w:t>
            </w:r>
          </w:p>
        </w:tc>
        <w:tc>
          <w:tcPr>
            <w:tcW w:w="909" w:type="dxa"/>
          </w:tcPr>
          <w:p w:rsidR="00175F6B" w:rsidRPr="00C242B4" w:rsidRDefault="00175F6B" w:rsidP="00CD0C9C">
            <w:pPr>
              <w:ind w:left="-57" w:right="-57"/>
              <w:jc w:val="center"/>
              <w:rPr>
                <w:spacing w:val="-20"/>
                <w:kern w:val="2"/>
              </w:rPr>
            </w:pPr>
            <w:r w:rsidRPr="00C242B4">
              <w:rPr>
                <w:bCs/>
                <w:spacing w:val="-20"/>
                <w:kern w:val="2"/>
              </w:rPr>
              <w:t>–</w:t>
            </w:r>
          </w:p>
        </w:tc>
        <w:tc>
          <w:tcPr>
            <w:tcW w:w="901" w:type="dxa"/>
          </w:tcPr>
          <w:p w:rsidR="00175F6B" w:rsidRPr="00C242B4" w:rsidRDefault="00175F6B" w:rsidP="00CD0C9C">
            <w:pPr>
              <w:ind w:left="-57" w:right="-57"/>
              <w:jc w:val="center"/>
              <w:rPr>
                <w:spacing w:val="-20"/>
                <w:kern w:val="2"/>
              </w:rPr>
            </w:pPr>
            <w:r w:rsidRPr="00C242B4">
              <w:rPr>
                <w:bCs/>
                <w:spacing w:val="-20"/>
                <w:kern w:val="2"/>
              </w:rPr>
              <w:t>–</w:t>
            </w:r>
          </w:p>
        </w:tc>
        <w:tc>
          <w:tcPr>
            <w:tcW w:w="953" w:type="dxa"/>
          </w:tcPr>
          <w:p w:rsidR="00175F6B" w:rsidRPr="00C242B4" w:rsidRDefault="00175F6B" w:rsidP="00CD0C9C">
            <w:pPr>
              <w:ind w:left="-57" w:right="-57"/>
              <w:jc w:val="center"/>
              <w:rPr>
                <w:spacing w:val="-20"/>
                <w:kern w:val="2"/>
              </w:rPr>
            </w:pPr>
            <w:r w:rsidRPr="00C242B4">
              <w:rPr>
                <w:bCs/>
                <w:spacing w:val="-20"/>
                <w:kern w:val="2"/>
              </w:rPr>
              <w:t>–</w:t>
            </w:r>
          </w:p>
        </w:tc>
        <w:tc>
          <w:tcPr>
            <w:tcW w:w="963" w:type="dxa"/>
          </w:tcPr>
          <w:p w:rsidR="00175F6B" w:rsidRPr="00C242B4" w:rsidRDefault="00175F6B" w:rsidP="00CD0C9C">
            <w:pPr>
              <w:ind w:left="-57" w:right="-57"/>
              <w:jc w:val="center"/>
              <w:rPr>
                <w:spacing w:val="-20"/>
                <w:kern w:val="2"/>
              </w:rPr>
            </w:pPr>
            <w:r w:rsidRPr="00C242B4">
              <w:rPr>
                <w:bCs/>
                <w:spacing w:val="-20"/>
                <w:kern w:val="2"/>
              </w:rPr>
              <w:t>90 017,8</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805</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0720074090</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tcPr>
          <w:p w:rsidR="00175F6B" w:rsidRPr="00C242B4" w:rsidRDefault="00175F6B" w:rsidP="00CD0C9C">
            <w:pPr>
              <w:ind w:left="-57" w:right="-57"/>
              <w:jc w:val="center"/>
              <w:rPr>
                <w:spacing w:val="-20"/>
                <w:kern w:val="2"/>
              </w:rPr>
            </w:pPr>
            <w:r w:rsidRPr="00C242B4">
              <w:t>46 155,3</w:t>
            </w:r>
          </w:p>
        </w:tc>
        <w:tc>
          <w:tcPr>
            <w:tcW w:w="830" w:type="dxa"/>
          </w:tcPr>
          <w:p w:rsidR="00175F6B" w:rsidRPr="00C242B4" w:rsidRDefault="00175F6B" w:rsidP="00CD0C9C">
            <w:pPr>
              <w:ind w:left="-57" w:right="-57"/>
              <w:jc w:val="center"/>
              <w:rPr>
                <w:spacing w:val="-20"/>
                <w:kern w:val="2"/>
              </w:rPr>
            </w:pPr>
            <w:r w:rsidRPr="00C242B4">
              <w:rPr>
                <w:bCs/>
                <w:spacing w:val="-20"/>
                <w:kern w:val="2"/>
              </w:rPr>
              <w:t>–</w:t>
            </w:r>
          </w:p>
        </w:tc>
        <w:tc>
          <w:tcPr>
            <w:tcW w:w="897" w:type="dxa"/>
          </w:tcPr>
          <w:p w:rsidR="00175F6B" w:rsidRPr="00C242B4" w:rsidRDefault="00175F6B" w:rsidP="00CD0C9C">
            <w:pPr>
              <w:ind w:left="-57" w:right="-57"/>
              <w:jc w:val="center"/>
              <w:rPr>
                <w:spacing w:val="-20"/>
                <w:kern w:val="2"/>
              </w:rPr>
            </w:pPr>
            <w:r w:rsidRPr="00C242B4">
              <w:rPr>
                <w:bCs/>
                <w:spacing w:val="-20"/>
                <w:kern w:val="2"/>
              </w:rPr>
              <w:t>–</w:t>
            </w:r>
          </w:p>
        </w:tc>
        <w:tc>
          <w:tcPr>
            <w:tcW w:w="1023" w:type="dxa"/>
            <w:gridSpan w:val="2"/>
          </w:tcPr>
          <w:p w:rsidR="00175F6B" w:rsidRPr="00C242B4" w:rsidRDefault="00175F6B" w:rsidP="00CD0C9C">
            <w:pPr>
              <w:ind w:left="-57" w:right="-57"/>
              <w:jc w:val="center"/>
              <w:rPr>
                <w:spacing w:val="-20"/>
                <w:kern w:val="2"/>
              </w:rPr>
            </w:pPr>
            <w:r w:rsidRPr="00C242B4">
              <w:rPr>
                <w:bCs/>
                <w:spacing w:val="-20"/>
                <w:kern w:val="2"/>
              </w:rPr>
              <w:t>–</w:t>
            </w:r>
          </w:p>
        </w:tc>
        <w:tc>
          <w:tcPr>
            <w:tcW w:w="909" w:type="dxa"/>
          </w:tcPr>
          <w:p w:rsidR="00175F6B" w:rsidRPr="00C242B4" w:rsidRDefault="00175F6B" w:rsidP="00CD0C9C">
            <w:pPr>
              <w:ind w:left="-57" w:right="-57"/>
              <w:jc w:val="center"/>
              <w:rPr>
                <w:bCs/>
                <w:spacing w:val="-20"/>
                <w:kern w:val="2"/>
              </w:rPr>
            </w:pPr>
            <w:r w:rsidRPr="00C242B4">
              <w:t>46 155,3</w:t>
            </w:r>
          </w:p>
        </w:tc>
        <w:tc>
          <w:tcPr>
            <w:tcW w:w="901" w:type="dxa"/>
          </w:tcPr>
          <w:p w:rsidR="00175F6B" w:rsidRPr="00C242B4" w:rsidRDefault="00175F6B" w:rsidP="00CD0C9C">
            <w:pPr>
              <w:ind w:left="-57" w:right="-57"/>
              <w:jc w:val="center"/>
              <w:rPr>
                <w:spacing w:val="-20"/>
                <w:kern w:val="2"/>
              </w:rPr>
            </w:pPr>
            <w:r w:rsidRPr="00C242B4">
              <w:rPr>
                <w:bCs/>
                <w:spacing w:val="-20"/>
                <w:kern w:val="2"/>
              </w:rPr>
              <w:t>–</w:t>
            </w:r>
          </w:p>
        </w:tc>
        <w:tc>
          <w:tcPr>
            <w:tcW w:w="953" w:type="dxa"/>
          </w:tcPr>
          <w:p w:rsidR="00175F6B" w:rsidRPr="00C242B4" w:rsidRDefault="00175F6B" w:rsidP="00CD0C9C">
            <w:pPr>
              <w:ind w:left="-57" w:right="-57"/>
              <w:jc w:val="center"/>
              <w:rPr>
                <w:spacing w:val="-20"/>
                <w:kern w:val="2"/>
              </w:rPr>
            </w:pPr>
            <w:r w:rsidRPr="00C242B4">
              <w:rPr>
                <w:bCs/>
                <w:spacing w:val="-20"/>
                <w:kern w:val="2"/>
              </w:rPr>
              <w:t>–</w:t>
            </w:r>
          </w:p>
        </w:tc>
        <w:tc>
          <w:tcPr>
            <w:tcW w:w="963" w:type="dxa"/>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val="restart"/>
          </w:tcPr>
          <w:p w:rsidR="00175F6B" w:rsidRPr="00C242B4" w:rsidRDefault="00175F6B" w:rsidP="002A322B">
            <w:pPr>
              <w:rPr>
                <w:kern w:val="2"/>
              </w:rPr>
            </w:pPr>
            <w:r w:rsidRPr="00C242B4">
              <w:rPr>
                <w:kern w:val="2"/>
              </w:rPr>
              <w:t>ОМ 2.8. Модернизация систем коммунальной инфраструктуры</w:t>
            </w:r>
          </w:p>
        </w:tc>
        <w:tc>
          <w:tcPr>
            <w:tcW w:w="1378" w:type="dxa"/>
            <w:vMerge w:val="restart"/>
          </w:tcPr>
          <w:p w:rsidR="00175F6B" w:rsidRPr="00C242B4" w:rsidRDefault="00175F6B" w:rsidP="002A322B">
            <w:pP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х</w:t>
            </w:r>
          </w:p>
        </w:tc>
        <w:tc>
          <w:tcPr>
            <w:tcW w:w="551" w:type="dxa"/>
          </w:tcPr>
          <w:p w:rsidR="00175F6B" w:rsidRPr="00C242B4" w:rsidRDefault="00175F6B" w:rsidP="00CD0C9C">
            <w:pPr>
              <w:ind w:left="-57" w:right="-57"/>
              <w:jc w:val="center"/>
              <w:rPr>
                <w:spacing w:val="-20"/>
                <w:kern w:val="2"/>
              </w:rPr>
            </w:pPr>
            <w:r w:rsidRPr="00C242B4">
              <w:rPr>
                <w:spacing w:val="-20"/>
                <w:kern w:val="2"/>
              </w:rPr>
              <w:t>х</w:t>
            </w:r>
          </w:p>
        </w:tc>
        <w:tc>
          <w:tcPr>
            <w:tcW w:w="1155" w:type="dxa"/>
          </w:tcPr>
          <w:p w:rsidR="00175F6B" w:rsidRPr="00C242B4" w:rsidRDefault="00175F6B" w:rsidP="00CD0C9C">
            <w:pPr>
              <w:ind w:left="-57" w:right="-57"/>
              <w:jc w:val="center"/>
              <w:rPr>
                <w:bCs/>
                <w:sz w:val="24"/>
                <w:szCs w:val="24"/>
              </w:rPr>
            </w:pPr>
            <w:r w:rsidRPr="00C242B4">
              <w:rPr>
                <w:bCs/>
              </w:rPr>
              <w:t>311 646,2</w:t>
            </w:r>
          </w:p>
        </w:tc>
        <w:tc>
          <w:tcPr>
            <w:tcW w:w="830" w:type="dxa"/>
          </w:tcPr>
          <w:p w:rsidR="00175F6B" w:rsidRPr="00C242B4" w:rsidRDefault="00175F6B" w:rsidP="00CD0C9C">
            <w:pPr>
              <w:ind w:left="-57" w:right="-57"/>
              <w:jc w:val="center"/>
              <w:rPr>
                <w:spacing w:val="-20"/>
                <w:kern w:val="2"/>
              </w:rPr>
            </w:pPr>
            <w:r w:rsidRPr="00C242B4">
              <w:rPr>
                <w:bCs/>
                <w:spacing w:val="-20"/>
                <w:kern w:val="2"/>
              </w:rPr>
              <w:t>–</w:t>
            </w:r>
          </w:p>
        </w:tc>
        <w:tc>
          <w:tcPr>
            <w:tcW w:w="897" w:type="dxa"/>
          </w:tcPr>
          <w:p w:rsidR="00175F6B" w:rsidRPr="00C242B4" w:rsidRDefault="00175F6B" w:rsidP="00CD0C9C">
            <w:pPr>
              <w:ind w:left="-57" w:right="-57"/>
              <w:jc w:val="center"/>
              <w:rPr>
                <w:spacing w:val="-20"/>
                <w:kern w:val="2"/>
              </w:rPr>
            </w:pPr>
            <w:r w:rsidRPr="00C242B4">
              <w:rPr>
                <w:bCs/>
                <w:spacing w:val="-20"/>
                <w:kern w:val="2"/>
              </w:rPr>
              <w:t>–</w:t>
            </w:r>
          </w:p>
        </w:tc>
        <w:tc>
          <w:tcPr>
            <w:tcW w:w="1023" w:type="dxa"/>
            <w:gridSpan w:val="2"/>
          </w:tcPr>
          <w:p w:rsidR="00175F6B" w:rsidRPr="00C242B4" w:rsidRDefault="00175F6B" w:rsidP="00CD0C9C">
            <w:pPr>
              <w:ind w:left="-57" w:right="-57"/>
              <w:jc w:val="center"/>
              <w:rPr>
                <w:bCs/>
                <w:sz w:val="24"/>
                <w:szCs w:val="24"/>
              </w:rPr>
            </w:pPr>
            <w:r w:rsidRPr="00C242B4">
              <w:rPr>
                <w:bCs/>
              </w:rPr>
              <w:t>100 688,8</w:t>
            </w:r>
          </w:p>
        </w:tc>
        <w:tc>
          <w:tcPr>
            <w:tcW w:w="909" w:type="dxa"/>
          </w:tcPr>
          <w:p w:rsidR="00175F6B" w:rsidRPr="00C242B4" w:rsidRDefault="00175F6B" w:rsidP="00CD0C9C">
            <w:pPr>
              <w:ind w:left="-57" w:right="-57"/>
              <w:jc w:val="center"/>
              <w:rPr>
                <w:bCs/>
                <w:sz w:val="24"/>
                <w:szCs w:val="24"/>
              </w:rPr>
            </w:pPr>
            <w:r w:rsidRPr="00C242B4">
              <w:rPr>
                <w:bCs/>
              </w:rPr>
              <w:t>301 220,1</w:t>
            </w:r>
          </w:p>
        </w:tc>
        <w:tc>
          <w:tcPr>
            <w:tcW w:w="901" w:type="dxa"/>
          </w:tcPr>
          <w:p w:rsidR="00175F6B" w:rsidRPr="00C242B4" w:rsidRDefault="00175F6B" w:rsidP="00CD0C9C">
            <w:pPr>
              <w:ind w:left="-57" w:right="-57"/>
              <w:jc w:val="center"/>
              <w:rPr>
                <w:spacing w:val="-20"/>
                <w:kern w:val="2"/>
              </w:rPr>
            </w:pPr>
            <w:r w:rsidRPr="00C242B4">
              <w:rPr>
                <w:bCs/>
                <w:spacing w:val="-20"/>
                <w:kern w:val="2"/>
              </w:rPr>
              <w:t>–</w:t>
            </w:r>
          </w:p>
        </w:tc>
        <w:tc>
          <w:tcPr>
            <w:tcW w:w="953" w:type="dxa"/>
          </w:tcPr>
          <w:p w:rsidR="00175F6B" w:rsidRPr="00C242B4" w:rsidRDefault="00175F6B" w:rsidP="00CD0C9C">
            <w:pPr>
              <w:ind w:left="-57" w:right="-57"/>
              <w:jc w:val="center"/>
              <w:rPr>
                <w:spacing w:val="-20"/>
                <w:kern w:val="2"/>
              </w:rPr>
            </w:pPr>
            <w:r w:rsidRPr="00C242B4">
              <w:rPr>
                <w:bCs/>
                <w:spacing w:val="-20"/>
                <w:kern w:val="2"/>
              </w:rPr>
              <w:t>–</w:t>
            </w:r>
          </w:p>
        </w:tc>
        <w:tc>
          <w:tcPr>
            <w:tcW w:w="963" w:type="dxa"/>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072 00 09605</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tcPr>
          <w:p w:rsidR="00175F6B" w:rsidRPr="00C242B4" w:rsidRDefault="00175F6B" w:rsidP="00CD0C9C">
            <w:pPr>
              <w:ind w:left="-57" w:right="-57"/>
              <w:jc w:val="center"/>
              <w:rPr>
                <w:sz w:val="24"/>
                <w:szCs w:val="24"/>
              </w:rPr>
            </w:pPr>
            <w:r w:rsidRPr="00C242B4">
              <w:t>480,0</w:t>
            </w:r>
          </w:p>
        </w:tc>
        <w:tc>
          <w:tcPr>
            <w:tcW w:w="830" w:type="dxa"/>
          </w:tcPr>
          <w:p w:rsidR="00175F6B" w:rsidRPr="00C242B4" w:rsidRDefault="00175F6B" w:rsidP="00CD0C9C">
            <w:pPr>
              <w:ind w:left="-57" w:right="-57"/>
              <w:jc w:val="center"/>
              <w:rPr>
                <w:spacing w:val="-20"/>
                <w:kern w:val="2"/>
              </w:rPr>
            </w:pPr>
            <w:r w:rsidRPr="00C242B4">
              <w:rPr>
                <w:bCs/>
                <w:spacing w:val="-20"/>
                <w:kern w:val="2"/>
              </w:rPr>
              <w:t>–</w:t>
            </w:r>
          </w:p>
        </w:tc>
        <w:tc>
          <w:tcPr>
            <w:tcW w:w="897" w:type="dxa"/>
          </w:tcPr>
          <w:p w:rsidR="00175F6B" w:rsidRPr="00C242B4" w:rsidRDefault="00175F6B" w:rsidP="00CD0C9C">
            <w:pPr>
              <w:ind w:left="-57" w:right="-57"/>
              <w:jc w:val="center"/>
              <w:rPr>
                <w:spacing w:val="-20"/>
                <w:kern w:val="2"/>
              </w:rPr>
            </w:pPr>
            <w:r w:rsidRPr="00C242B4">
              <w:rPr>
                <w:bCs/>
                <w:spacing w:val="-20"/>
                <w:kern w:val="2"/>
              </w:rPr>
              <w:t>–</w:t>
            </w:r>
          </w:p>
        </w:tc>
        <w:tc>
          <w:tcPr>
            <w:tcW w:w="1023" w:type="dxa"/>
            <w:gridSpan w:val="2"/>
          </w:tcPr>
          <w:p w:rsidR="00175F6B" w:rsidRPr="00C242B4" w:rsidRDefault="00175F6B" w:rsidP="00CD0C9C">
            <w:pPr>
              <w:ind w:left="-57" w:right="-57"/>
              <w:jc w:val="center"/>
              <w:rPr>
                <w:sz w:val="24"/>
                <w:szCs w:val="24"/>
              </w:rPr>
            </w:pPr>
            <w:r w:rsidRPr="00C242B4">
              <w:t>447,5</w:t>
            </w:r>
          </w:p>
        </w:tc>
        <w:tc>
          <w:tcPr>
            <w:tcW w:w="909" w:type="dxa"/>
          </w:tcPr>
          <w:p w:rsidR="00175F6B" w:rsidRPr="00C242B4" w:rsidRDefault="00175F6B" w:rsidP="00CD0C9C">
            <w:pPr>
              <w:ind w:left="-57" w:right="-57"/>
              <w:jc w:val="center"/>
              <w:rPr>
                <w:sz w:val="24"/>
                <w:szCs w:val="24"/>
              </w:rPr>
            </w:pPr>
            <w:r w:rsidRPr="00C242B4">
              <w:t>480,0</w:t>
            </w:r>
          </w:p>
        </w:tc>
        <w:tc>
          <w:tcPr>
            <w:tcW w:w="901" w:type="dxa"/>
          </w:tcPr>
          <w:p w:rsidR="00175F6B" w:rsidRPr="00C242B4" w:rsidRDefault="00175F6B" w:rsidP="00CD0C9C">
            <w:pPr>
              <w:ind w:left="-57" w:right="-57"/>
              <w:jc w:val="center"/>
              <w:rPr>
                <w:spacing w:val="-20"/>
                <w:kern w:val="2"/>
              </w:rPr>
            </w:pPr>
            <w:r w:rsidRPr="00C242B4">
              <w:rPr>
                <w:bCs/>
                <w:spacing w:val="-20"/>
                <w:kern w:val="2"/>
              </w:rPr>
              <w:t>–</w:t>
            </w:r>
          </w:p>
        </w:tc>
        <w:tc>
          <w:tcPr>
            <w:tcW w:w="953" w:type="dxa"/>
          </w:tcPr>
          <w:p w:rsidR="00175F6B" w:rsidRPr="00C242B4" w:rsidRDefault="00175F6B" w:rsidP="00CD0C9C">
            <w:pPr>
              <w:ind w:left="-57" w:right="-57"/>
              <w:jc w:val="center"/>
              <w:rPr>
                <w:spacing w:val="-20"/>
                <w:kern w:val="2"/>
              </w:rPr>
            </w:pPr>
            <w:r w:rsidRPr="00C242B4">
              <w:rPr>
                <w:bCs/>
                <w:spacing w:val="-20"/>
                <w:kern w:val="2"/>
              </w:rPr>
              <w:t>–</w:t>
            </w:r>
          </w:p>
        </w:tc>
        <w:tc>
          <w:tcPr>
            <w:tcW w:w="963" w:type="dxa"/>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072 00 09505</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tcPr>
          <w:p w:rsidR="00175F6B" w:rsidRPr="00C242B4" w:rsidRDefault="00175F6B" w:rsidP="00CD0C9C">
            <w:pPr>
              <w:ind w:left="-57" w:right="-57"/>
              <w:jc w:val="center"/>
              <w:rPr>
                <w:sz w:val="24"/>
                <w:szCs w:val="24"/>
              </w:rPr>
            </w:pPr>
            <w:r w:rsidRPr="00C242B4">
              <w:t>4 000,0</w:t>
            </w:r>
          </w:p>
        </w:tc>
        <w:tc>
          <w:tcPr>
            <w:tcW w:w="830" w:type="dxa"/>
          </w:tcPr>
          <w:p w:rsidR="00175F6B" w:rsidRPr="00C242B4" w:rsidRDefault="00175F6B" w:rsidP="00CD0C9C">
            <w:pPr>
              <w:ind w:left="-57" w:right="-57"/>
              <w:jc w:val="center"/>
              <w:rPr>
                <w:spacing w:val="-20"/>
                <w:kern w:val="2"/>
              </w:rPr>
            </w:pPr>
            <w:r w:rsidRPr="00C242B4">
              <w:rPr>
                <w:bCs/>
                <w:spacing w:val="-20"/>
                <w:kern w:val="2"/>
              </w:rPr>
              <w:t>–</w:t>
            </w:r>
          </w:p>
        </w:tc>
        <w:tc>
          <w:tcPr>
            <w:tcW w:w="897" w:type="dxa"/>
          </w:tcPr>
          <w:p w:rsidR="00175F6B" w:rsidRPr="00C242B4" w:rsidRDefault="00175F6B" w:rsidP="00CD0C9C">
            <w:pPr>
              <w:ind w:left="-57" w:right="-57"/>
              <w:jc w:val="center"/>
              <w:rPr>
                <w:spacing w:val="-20"/>
                <w:kern w:val="2"/>
              </w:rPr>
            </w:pPr>
            <w:r w:rsidRPr="00C242B4">
              <w:rPr>
                <w:bCs/>
                <w:spacing w:val="-20"/>
                <w:kern w:val="2"/>
              </w:rPr>
              <w:t>–</w:t>
            </w:r>
          </w:p>
        </w:tc>
        <w:tc>
          <w:tcPr>
            <w:tcW w:w="1023" w:type="dxa"/>
            <w:gridSpan w:val="2"/>
          </w:tcPr>
          <w:p w:rsidR="00175F6B" w:rsidRPr="00C242B4" w:rsidRDefault="00175F6B" w:rsidP="00CD0C9C">
            <w:pPr>
              <w:ind w:left="-57" w:right="-57"/>
              <w:jc w:val="center"/>
              <w:rPr>
                <w:sz w:val="24"/>
                <w:szCs w:val="24"/>
              </w:rPr>
            </w:pPr>
            <w:r w:rsidRPr="00C242B4">
              <w:t>4 000,0</w:t>
            </w:r>
          </w:p>
        </w:tc>
        <w:tc>
          <w:tcPr>
            <w:tcW w:w="909" w:type="dxa"/>
          </w:tcPr>
          <w:p w:rsidR="00175F6B" w:rsidRPr="00C242B4" w:rsidRDefault="00175F6B" w:rsidP="00CD0C9C">
            <w:pPr>
              <w:ind w:left="-57" w:right="-57"/>
              <w:jc w:val="center"/>
              <w:rPr>
                <w:sz w:val="24"/>
                <w:szCs w:val="24"/>
              </w:rPr>
            </w:pPr>
            <w:r w:rsidRPr="00C242B4">
              <w:t>4 000,0</w:t>
            </w:r>
          </w:p>
        </w:tc>
        <w:tc>
          <w:tcPr>
            <w:tcW w:w="901" w:type="dxa"/>
          </w:tcPr>
          <w:p w:rsidR="00175F6B" w:rsidRPr="00C242B4" w:rsidRDefault="00175F6B" w:rsidP="00CD0C9C">
            <w:pPr>
              <w:ind w:left="-57" w:right="-57"/>
              <w:jc w:val="center"/>
              <w:rPr>
                <w:spacing w:val="-20"/>
                <w:kern w:val="2"/>
              </w:rPr>
            </w:pPr>
            <w:r w:rsidRPr="00C242B4">
              <w:rPr>
                <w:bCs/>
                <w:spacing w:val="-20"/>
                <w:kern w:val="2"/>
              </w:rPr>
              <w:t>–</w:t>
            </w:r>
          </w:p>
        </w:tc>
        <w:tc>
          <w:tcPr>
            <w:tcW w:w="953" w:type="dxa"/>
          </w:tcPr>
          <w:p w:rsidR="00175F6B" w:rsidRPr="00C242B4" w:rsidRDefault="00175F6B" w:rsidP="00CD0C9C">
            <w:pPr>
              <w:ind w:left="-57" w:right="-57"/>
              <w:jc w:val="center"/>
              <w:rPr>
                <w:spacing w:val="-20"/>
                <w:kern w:val="2"/>
              </w:rPr>
            </w:pPr>
            <w:r w:rsidRPr="00C242B4">
              <w:rPr>
                <w:bCs/>
                <w:spacing w:val="-20"/>
                <w:kern w:val="2"/>
              </w:rPr>
              <w:t>–</w:t>
            </w:r>
          </w:p>
        </w:tc>
        <w:tc>
          <w:tcPr>
            <w:tcW w:w="963" w:type="dxa"/>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05 02</w:t>
            </w:r>
          </w:p>
        </w:tc>
        <w:tc>
          <w:tcPr>
            <w:tcW w:w="1017" w:type="dxa"/>
          </w:tcPr>
          <w:p w:rsidR="00175F6B" w:rsidRPr="00C242B4" w:rsidRDefault="00175F6B" w:rsidP="00CD0C9C">
            <w:pPr>
              <w:ind w:left="-57" w:right="-57"/>
              <w:jc w:val="center"/>
              <w:rPr>
                <w:spacing w:val="-20"/>
                <w:kern w:val="2"/>
              </w:rPr>
            </w:pPr>
            <w:r w:rsidRPr="00C242B4">
              <w:rPr>
                <w:spacing w:val="-20"/>
                <w:kern w:val="2"/>
              </w:rPr>
              <w:t>072 00 09505</w:t>
            </w:r>
          </w:p>
        </w:tc>
        <w:tc>
          <w:tcPr>
            <w:tcW w:w="551" w:type="dxa"/>
          </w:tcPr>
          <w:p w:rsidR="00175F6B" w:rsidRPr="00C242B4" w:rsidRDefault="00175F6B" w:rsidP="00CD0C9C">
            <w:pPr>
              <w:ind w:left="-57" w:right="-57"/>
              <w:jc w:val="center"/>
              <w:rPr>
                <w:spacing w:val="-20"/>
                <w:kern w:val="2"/>
              </w:rPr>
            </w:pPr>
            <w:r w:rsidRPr="00C242B4">
              <w:rPr>
                <w:spacing w:val="-20"/>
                <w:kern w:val="2"/>
              </w:rPr>
              <w:t>522</w:t>
            </w:r>
          </w:p>
        </w:tc>
        <w:tc>
          <w:tcPr>
            <w:tcW w:w="1155" w:type="dxa"/>
          </w:tcPr>
          <w:p w:rsidR="00175F6B" w:rsidRPr="00C242B4" w:rsidRDefault="00175F6B" w:rsidP="00CD0C9C">
            <w:pPr>
              <w:ind w:left="-57" w:right="-57"/>
              <w:jc w:val="center"/>
              <w:rPr>
                <w:spacing w:val="-20"/>
                <w:kern w:val="2"/>
              </w:rPr>
            </w:pPr>
            <w:r w:rsidRPr="00C242B4">
              <w:t>307 166,2</w:t>
            </w:r>
          </w:p>
        </w:tc>
        <w:tc>
          <w:tcPr>
            <w:tcW w:w="830" w:type="dxa"/>
          </w:tcPr>
          <w:p w:rsidR="00175F6B" w:rsidRPr="00C242B4" w:rsidRDefault="00175F6B" w:rsidP="00CD0C9C">
            <w:pPr>
              <w:ind w:left="-57" w:right="-57"/>
              <w:jc w:val="center"/>
              <w:rPr>
                <w:spacing w:val="-20"/>
                <w:kern w:val="2"/>
              </w:rPr>
            </w:pPr>
            <w:r w:rsidRPr="00C242B4">
              <w:rPr>
                <w:bCs/>
                <w:spacing w:val="-20"/>
                <w:kern w:val="2"/>
              </w:rPr>
              <w:t>–</w:t>
            </w:r>
          </w:p>
        </w:tc>
        <w:tc>
          <w:tcPr>
            <w:tcW w:w="897" w:type="dxa"/>
          </w:tcPr>
          <w:p w:rsidR="00175F6B" w:rsidRPr="00C242B4" w:rsidRDefault="00175F6B" w:rsidP="00CD0C9C">
            <w:pPr>
              <w:ind w:left="-57" w:right="-57"/>
              <w:jc w:val="center"/>
              <w:rPr>
                <w:spacing w:val="-20"/>
                <w:kern w:val="2"/>
              </w:rPr>
            </w:pPr>
            <w:r w:rsidRPr="00C242B4">
              <w:rPr>
                <w:bCs/>
                <w:spacing w:val="-20"/>
                <w:kern w:val="2"/>
              </w:rPr>
              <w:t>–</w:t>
            </w:r>
          </w:p>
        </w:tc>
        <w:tc>
          <w:tcPr>
            <w:tcW w:w="1023" w:type="dxa"/>
            <w:gridSpan w:val="2"/>
          </w:tcPr>
          <w:p w:rsidR="00175F6B" w:rsidRPr="00C242B4" w:rsidRDefault="00175F6B" w:rsidP="00CD0C9C">
            <w:pPr>
              <w:ind w:left="-57" w:right="-57"/>
              <w:jc w:val="center"/>
              <w:rPr>
                <w:spacing w:val="-20"/>
                <w:kern w:val="2"/>
              </w:rPr>
            </w:pPr>
            <w:r w:rsidRPr="00C242B4">
              <w:t>96 241,3</w:t>
            </w:r>
          </w:p>
        </w:tc>
        <w:tc>
          <w:tcPr>
            <w:tcW w:w="909" w:type="dxa"/>
          </w:tcPr>
          <w:p w:rsidR="00175F6B" w:rsidRPr="00C242B4" w:rsidRDefault="00175F6B" w:rsidP="00CD0C9C">
            <w:pPr>
              <w:ind w:left="-57" w:right="-57"/>
              <w:jc w:val="center"/>
              <w:rPr>
                <w:sz w:val="24"/>
                <w:szCs w:val="24"/>
              </w:rPr>
            </w:pPr>
            <w:r w:rsidRPr="00C242B4">
              <w:t>296 740,1</w:t>
            </w:r>
          </w:p>
        </w:tc>
        <w:tc>
          <w:tcPr>
            <w:tcW w:w="901" w:type="dxa"/>
          </w:tcPr>
          <w:p w:rsidR="00175F6B" w:rsidRPr="00C242B4" w:rsidRDefault="00175F6B" w:rsidP="00CD0C9C">
            <w:pPr>
              <w:ind w:left="-57" w:right="-57"/>
              <w:jc w:val="center"/>
              <w:rPr>
                <w:spacing w:val="-20"/>
                <w:kern w:val="2"/>
              </w:rPr>
            </w:pPr>
            <w:r w:rsidRPr="00C242B4">
              <w:rPr>
                <w:bCs/>
                <w:spacing w:val="-20"/>
                <w:kern w:val="2"/>
              </w:rPr>
              <w:t>–</w:t>
            </w:r>
          </w:p>
        </w:tc>
        <w:tc>
          <w:tcPr>
            <w:tcW w:w="953" w:type="dxa"/>
          </w:tcPr>
          <w:p w:rsidR="00175F6B" w:rsidRPr="00C242B4" w:rsidRDefault="00175F6B" w:rsidP="00CD0C9C">
            <w:pPr>
              <w:ind w:left="-57" w:right="-57"/>
              <w:jc w:val="center"/>
              <w:rPr>
                <w:spacing w:val="-20"/>
                <w:kern w:val="2"/>
              </w:rPr>
            </w:pPr>
            <w:r w:rsidRPr="00C242B4">
              <w:rPr>
                <w:bCs/>
                <w:spacing w:val="-20"/>
                <w:kern w:val="2"/>
              </w:rPr>
              <w:t>–</w:t>
            </w:r>
          </w:p>
        </w:tc>
        <w:tc>
          <w:tcPr>
            <w:tcW w:w="963" w:type="dxa"/>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val="restart"/>
          </w:tcPr>
          <w:p w:rsidR="00175F6B" w:rsidRPr="00C242B4" w:rsidRDefault="00175F6B" w:rsidP="002A322B">
            <w:pPr>
              <w:rPr>
                <w:kern w:val="2"/>
              </w:rPr>
            </w:pPr>
            <w:r w:rsidRPr="00C242B4">
              <w:rPr>
                <w:kern w:val="2"/>
              </w:rPr>
              <w:t>ОМ 2.9. Формирование современной городской среды</w:t>
            </w:r>
          </w:p>
        </w:tc>
        <w:tc>
          <w:tcPr>
            <w:tcW w:w="1378" w:type="dxa"/>
            <w:vMerge w:val="restart"/>
          </w:tcPr>
          <w:p w:rsidR="00175F6B" w:rsidRPr="00C242B4" w:rsidRDefault="00175F6B" w:rsidP="002A322B">
            <w:r w:rsidRPr="00C242B4">
              <w:rPr>
                <w:kern w:val="2"/>
              </w:rPr>
              <w:t>министерство ЖКХ области</w:t>
            </w:r>
          </w:p>
          <w:p w:rsidR="00175F6B" w:rsidRPr="00C242B4" w:rsidRDefault="00175F6B" w:rsidP="002A322B"/>
        </w:tc>
        <w:tc>
          <w:tcPr>
            <w:tcW w:w="445" w:type="dxa"/>
          </w:tcPr>
          <w:p w:rsidR="00175F6B" w:rsidRPr="00C242B4" w:rsidRDefault="00175F6B" w:rsidP="00CD0C9C">
            <w:pPr>
              <w:ind w:left="-57" w:right="-57"/>
              <w:jc w:val="cente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05 03</w:t>
            </w:r>
          </w:p>
        </w:tc>
        <w:tc>
          <w:tcPr>
            <w:tcW w:w="1017" w:type="dxa"/>
          </w:tcPr>
          <w:p w:rsidR="00175F6B" w:rsidRPr="00C242B4" w:rsidRDefault="00175F6B" w:rsidP="00CD0C9C">
            <w:pPr>
              <w:ind w:left="-57" w:right="-57"/>
              <w:jc w:val="center"/>
              <w:rPr>
                <w:spacing w:val="-20"/>
                <w:kern w:val="2"/>
              </w:rPr>
            </w:pPr>
            <w:r w:rsidRPr="00C242B4">
              <w:rPr>
                <w:spacing w:val="-20"/>
                <w:kern w:val="2"/>
              </w:rPr>
              <w:t>х</w:t>
            </w:r>
          </w:p>
        </w:tc>
        <w:tc>
          <w:tcPr>
            <w:tcW w:w="551" w:type="dxa"/>
          </w:tcPr>
          <w:p w:rsidR="00175F6B" w:rsidRPr="00C242B4" w:rsidRDefault="00175F6B" w:rsidP="00CD0C9C">
            <w:pPr>
              <w:ind w:left="-57" w:right="-57"/>
              <w:jc w:val="center"/>
              <w:rPr>
                <w:spacing w:val="-20"/>
                <w:kern w:val="2"/>
              </w:rPr>
            </w:pPr>
            <w:r w:rsidRPr="00C242B4">
              <w:rPr>
                <w:spacing w:val="-20"/>
                <w:kern w:val="2"/>
              </w:rPr>
              <w:t>х</w:t>
            </w:r>
          </w:p>
        </w:tc>
        <w:tc>
          <w:tcPr>
            <w:tcW w:w="1155" w:type="dxa"/>
          </w:tcPr>
          <w:p w:rsidR="00175F6B" w:rsidRPr="00C242B4" w:rsidRDefault="00175F6B" w:rsidP="00CD0C9C">
            <w:pPr>
              <w:ind w:left="-57" w:right="-57"/>
              <w:jc w:val="center"/>
              <w:rPr>
                <w:bCs/>
                <w:sz w:val="24"/>
                <w:szCs w:val="24"/>
              </w:rPr>
            </w:pPr>
            <w:r w:rsidRPr="00C242B4">
              <w:rPr>
                <w:bCs/>
              </w:rPr>
              <w:t>1 059 136,5</w:t>
            </w:r>
          </w:p>
        </w:tc>
        <w:tc>
          <w:tcPr>
            <w:tcW w:w="830" w:type="dxa"/>
          </w:tcPr>
          <w:p w:rsidR="00175F6B" w:rsidRPr="00C242B4" w:rsidRDefault="00175F6B" w:rsidP="00CD0C9C">
            <w:pPr>
              <w:ind w:left="-57" w:right="-57"/>
              <w:jc w:val="center"/>
              <w:rPr>
                <w:spacing w:val="-20"/>
                <w:kern w:val="2"/>
              </w:rPr>
            </w:pPr>
            <w:r w:rsidRPr="00C242B4">
              <w:rPr>
                <w:bCs/>
                <w:spacing w:val="-20"/>
                <w:kern w:val="2"/>
              </w:rPr>
              <w:t>–</w:t>
            </w:r>
          </w:p>
        </w:tc>
        <w:tc>
          <w:tcPr>
            <w:tcW w:w="897" w:type="dxa"/>
          </w:tcPr>
          <w:p w:rsidR="00175F6B" w:rsidRPr="00C242B4" w:rsidRDefault="00175F6B" w:rsidP="00CD0C9C">
            <w:pPr>
              <w:ind w:left="-57" w:right="-57"/>
              <w:jc w:val="center"/>
              <w:rPr>
                <w:spacing w:val="-20"/>
                <w:kern w:val="2"/>
              </w:rPr>
            </w:pPr>
            <w:r w:rsidRPr="00C242B4">
              <w:rPr>
                <w:bCs/>
                <w:spacing w:val="-20"/>
                <w:kern w:val="2"/>
              </w:rPr>
              <w:t>–</w:t>
            </w:r>
          </w:p>
        </w:tc>
        <w:tc>
          <w:tcPr>
            <w:tcW w:w="1023" w:type="dxa"/>
            <w:gridSpan w:val="2"/>
          </w:tcPr>
          <w:p w:rsidR="00175F6B" w:rsidRPr="00C242B4" w:rsidRDefault="00175F6B" w:rsidP="00CD0C9C">
            <w:pPr>
              <w:ind w:left="-57" w:right="-57"/>
              <w:jc w:val="center"/>
              <w:rPr>
                <w:spacing w:val="-20"/>
                <w:kern w:val="2"/>
              </w:rPr>
            </w:pPr>
            <w:r w:rsidRPr="00C242B4">
              <w:rPr>
                <w:bCs/>
                <w:spacing w:val="-20"/>
                <w:kern w:val="2"/>
              </w:rPr>
              <w:t>–</w:t>
            </w:r>
          </w:p>
        </w:tc>
        <w:tc>
          <w:tcPr>
            <w:tcW w:w="909" w:type="dxa"/>
          </w:tcPr>
          <w:p w:rsidR="00175F6B" w:rsidRPr="00C242B4" w:rsidRDefault="00175F6B" w:rsidP="00CD0C9C">
            <w:pPr>
              <w:ind w:left="-57" w:right="-57"/>
              <w:jc w:val="center"/>
              <w:rPr>
                <w:bCs/>
                <w:spacing w:val="-18"/>
                <w:sz w:val="24"/>
                <w:szCs w:val="24"/>
              </w:rPr>
            </w:pPr>
            <w:r w:rsidRPr="00C242B4">
              <w:rPr>
                <w:bCs/>
                <w:spacing w:val="-18"/>
              </w:rPr>
              <w:t>1 059 136,5</w:t>
            </w:r>
          </w:p>
        </w:tc>
        <w:tc>
          <w:tcPr>
            <w:tcW w:w="901" w:type="dxa"/>
          </w:tcPr>
          <w:p w:rsidR="00175F6B" w:rsidRPr="00C242B4" w:rsidRDefault="00175F6B" w:rsidP="00CD0C9C">
            <w:pPr>
              <w:ind w:left="-57" w:right="-57"/>
              <w:jc w:val="center"/>
              <w:rPr>
                <w:spacing w:val="-20"/>
                <w:kern w:val="2"/>
              </w:rPr>
            </w:pPr>
            <w:r w:rsidRPr="00C242B4">
              <w:rPr>
                <w:bCs/>
                <w:spacing w:val="-20"/>
                <w:kern w:val="2"/>
              </w:rPr>
              <w:t>–</w:t>
            </w:r>
          </w:p>
        </w:tc>
        <w:tc>
          <w:tcPr>
            <w:tcW w:w="953" w:type="dxa"/>
          </w:tcPr>
          <w:p w:rsidR="00175F6B" w:rsidRPr="00C242B4" w:rsidRDefault="00175F6B" w:rsidP="00CD0C9C">
            <w:pPr>
              <w:ind w:left="-57" w:right="-57"/>
              <w:jc w:val="center"/>
              <w:rPr>
                <w:spacing w:val="-20"/>
                <w:kern w:val="2"/>
              </w:rPr>
            </w:pPr>
            <w:r w:rsidRPr="00C242B4">
              <w:rPr>
                <w:bCs/>
                <w:spacing w:val="-20"/>
                <w:kern w:val="2"/>
              </w:rPr>
              <w:t>–</w:t>
            </w:r>
          </w:p>
        </w:tc>
        <w:tc>
          <w:tcPr>
            <w:tcW w:w="963" w:type="dxa"/>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05 03</w:t>
            </w:r>
          </w:p>
        </w:tc>
        <w:tc>
          <w:tcPr>
            <w:tcW w:w="1017" w:type="dxa"/>
          </w:tcPr>
          <w:p w:rsidR="00175F6B" w:rsidRPr="00C242B4" w:rsidRDefault="00175F6B" w:rsidP="00CD0C9C">
            <w:pPr>
              <w:ind w:left="-57" w:right="-57"/>
              <w:jc w:val="center"/>
              <w:rPr>
                <w:spacing w:val="-20"/>
                <w:kern w:val="2"/>
              </w:rPr>
            </w:pPr>
            <w:r w:rsidRPr="00C242B4">
              <w:rPr>
                <w:spacing w:val="-20"/>
                <w:kern w:val="2"/>
              </w:rPr>
              <w:t>07200</w:t>
            </w:r>
            <w:r w:rsidRPr="00C242B4">
              <w:rPr>
                <w:spacing w:val="-20"/>
                <w:kern w:val="2"/>
                <w:lang w:val="en-US"/>
              </w:rPr>
              <w:t>R</w:t>
            </w:r>
            <w:r w:rsidRPr="00C242B4">
              <w:rPr>
                <w:spacing w:val="-20"/>
                <w:kern w:val="2"/>
              </w:rPr>
              <w:t>5551</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tcPr>
          <w:p w:rsidR="00175F6B" w:rsidRPr="00C242B4" w:rsidRDefault="00175F6B" w:rsidP="00CD0C9C">
            <w:pPr>
              <w:ind w:left="-57" w:right="-57"/>
              <w:jc w:val="center"/>
              <w:rPr>
                <w:sz w:val="24"/>
                <w:szCs w:val="24"/>
              </w:rPr>
            </w:pPr>
            <w:r w:rsidRPr="00C242B4">
              <w:t>480 141,9</w:t>
            </w:r>
          </w:p>
        </w:tc>
        <w:tc>
          <w:tcPr>
            <w:tcW w:w="830" w:type="dxa"/>
          </w:tcPr>
          <w:p w:rsidR="00175F6B" w:rsidRPr="00C242B4" w:rsidRDefault="00175F6B" w:rsidP="00CD0C9C">
            <w:pPr>
              <w:ind w:left="-57" w:right="-57"/>
              <w:jc w:val="center"/>
              <w:rPr>
                <w:spacing w:val="-20"/>
                <w:kern w:val="2"/>
              </w:rPr>
            </w:pPr>
            <w:r w:rsidRPr="00C242B4">
              <w:rPr>
                <w:bCs/>
                <w:spacing w:val="-20"/>
                <w:kern w:val="2"/>
              </w:rPr>
              <w:t>–</w:t>
            </w:r>
          </w:p>
        </w:tc>
        <w:tc>
          <w:tcPr>
            <w:tcW w:w="897" w:type="dxa"/>
          </w:tcPr>
          <w:p w:rsidR="00175F6B" w:rsidRPr="00C242B4" w:rsidRDefault="00175F6B" w:rsidP="00CD0C9C">
            <w:pPr>
              <w:ind w:left="-57" w:right="-57"/>
              <w:jc w:val="center"/>
              <w:rPr>
                <w:spacing w:val="-20"/>
                <w:kern w:val="2"/>
              </w:rPr>
            </w:pPr>
            <w:r w:rsidRPr="00C242B4">
              <w:rPr>
                <w:bCs/>
                <w:spacing w:val="-20"/>
                <w:kern w:val="2"/>
              </w:rPr>
              <w:t>–</w:t>
            </w:r>
          </w:p>
        </w:tc>
        <w:tc>
          <w:tcPr>
            <w:tcW w:w="1023" w:type="dxa"/>
            <w:gridSpan w:val="2"/>
          </w:tcPr>
          <w:p w:rsidR="00175F6B" w:rsidRPr="00C242B4" w:rsidRDefault="00175F6B" w:rsidP="00CD0C9C">
            <w:pPr>
              <w:ind w:left="-57" w:right="-57"/>
              <w:jc w:val="center"/>
              <w:rPr>
                <w:spacing w:val="-20"/>
                <w:kern w:val="2"/>
              </w:rPr>
            </w:pPr>
            <w:r w:rsidRPr="00C242B4">
              <w:rPr>
                <w:bCs/>
                <w:spacing w:val="-20"/>
                <w:kern w:val="2"/>
              </w:rPr>
              <w:t>–</w:t>
            </w:r>
          </w:p>
        </w:tc>
        <w:tc>
          <w:tcPr>
            <w:tcW w:w="909" w:type="dxa"/>
          </w:tcPr>
          <w:p w:rsidR="00175F6B" w:rsidRPr="00C242B4" w:rsidRDefault="00175F6B" w:rsidP="00CD0C9C">
            <w:pPr>
              <w:ind w:left="-57" w:right="-57"/>
              <w:jc w:val="center"/>
              <w:rPr>
                <w:sz w:val="24"/>
                <w:szCs w:val="24"/>
              </w:rPr>
            </w:pPr>
            <w:r w:rsidRPr="00C242B4">
              <w:t>480 141,9</w:t>
            </w:r>
          </w:p>
        </w:tc>
        <w:tc>
          <w:tcPr>
            <w:tcW w:w="901" w:type="dxa"/>
          </w:tcPr>
          <w:p w:rsidR="00175F6B" w:rsidRPr="00C242B4" w:rsidRDefault="00175F6B" w:rsidP="00CD0C9C">
            <w:pPr>
              <w:ind w:left="-57" w:right="-57"/>
              <w:jc w:val="center"/>
              <w:rPr>
                <w:spacing w:val="-20"/>
                <w:kern w:val="2"/>
              </w:rPr>
            </w:pPr>
            <w:r w:rsidRPr="00C242B4">
              <w:rPr>
                <w:bCs/>
                <w:spacing w:val="-20"/>
                <w:kern w:val="2"/>
              </w:rPr>
              <w:t>–</w:t>
            </w:r>
          </w:p>
        </w:tc>
        <w:tc>
          <w:tcPr>
            <w:tcW w:w="953" w:type="dxa"/>
          </w:tcPr>
          <w:p w:rsidR="00175F6B" w:rsidRPr="00C242B4" w:rsidRDefault="00175F6B" w:rsidP="00CD0C9C">
            <w:pPr>
              <w:ind w:left="-57" w:right="-57"/>
              <w:jc w:val="center"/>
              <w:rPr>
                <w:spacing w:val="-20"/>
                <w:kern w:val="2"/>
              </w:rPr>
            </w:pPr>
            <w:r w:rsidRPr="00C242B4">
              <w:rPr>
                <w:bCs/>
                <w:spacing w:val="-20"/>
                <w:kern w:val="2"/>
              </w:rPr>
              <w:t>–</w:t>
            </w:r>
          </w:p>
        </w:tc>
        <w:tc>
          <w:tcPr>
            <w:tcW w:w="963" w:type="dxa"/>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05 03</w:t>
            </w:r>
          </w:p>
        </w:tc>
        <w:tc>
          <w:tcPr>
            <w:tcW w:w="1017" w:type="dxa"/>
          </w:tcPr>
          <w:p w:rsidR="00175F6B" w:rsidRPr="00C242B4" w:rsidRDefault="00175F6B" w:rsidP="00CD0C9C">
            <w:pPr>
              <w:ind w:left="-57" w:right="-57"/>
              <w:jc w:val="center"/>
              <w:rPr>
                <w:spacing w:val="-20"/>
                <w:kern w:val="2"/>
              </w:rPr>
            </w:pPr>
            <w:r w:rsidRPr="00C242B4">
              <w:rPr>
                <w:spacing w:val="-20"/>
                <w:kern w:val="2"/>
              </w:rPr>
              <w:t>07200</w:t>
            </w:r>
            <w:r w:rsidRPr="00C242B4">
              <w:rPr>
                <w:spacing w:val="-20"/>
                <w:kern w:val="2"/>
                <w:lang w:val="en-US"/>
              </w:rPr>
              <w:t>R</w:t>
            </w:r>
            <w:r w:rsidRPr="00C242B4">
              <w:rPr>
                <w:spacing w:val="-20"/>
                <w:kern w:val="2"/>
              </w:rPr>
              <w:t>5552</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tcPr>
          <w:p w:rsidR="00175F6B" w:rsidRPr="00C242B4" w:rsidRDefault="00175F6B" w:rsidP="00CD0C9C">
            <w:pPr>
              <w:ind w:left="-57" w:right="-57"/>
              <w:jc w:val="center"/>
              <w:rPr>
                <w:sz w:val="24"/>
                <w:szCs w:val="24"/>
              </w:rPr>
            </w:pPr>
            <w:r w:rsidRPr="00C242B4">
              <w:t>578 994,6</w:t>
            </w:r>
          </w:p>
        </w:tc>
        <w:tc>
          <w:tcPr>
            <w:tcW w:w="830" w:type="dxa"/>
          </w:tcPr>
          <w:p w:rsidR="00175F6B" w:rsidRPr="00C242B4" w:rsidRDefault="00175F6B" w:rsidP="00CD0C9C">
            <w:pPr>
              <w:ind w:left="-57" w:right="-57"/>
              <w:jc w:val="center"/>
              <w:rPr>
                <w:spacing w:val="-20"/>
                <w:kern w:val="2"/>
              </w:rPr>
            </w:pPr>
            <w:r w:rsidRPr="00C242B4">
              <w:rPr>
                <w:bCs/>
                <w:spacing w:val="-20"/>
                <w:kern w:val="2"/>
              </w:rPr>
              <w:t>–</w:t>
            </w:r>
          </w:p>
        </w:tc>
        <w:tc>
          <w:tcPr>
            <w:tcW w:w="897" w:type="dxa"/>
          </w:tcPr>
          <w:p w:rsidR="00175F6B" w:rsidRPr="00C242B4" w:rsidRDefault="00175F6B" w:rsidP="00CD0C9C">
            <w:pPr>
              <w:ind w:left="-57" w:right="-57"/>
              <w:jc w:val="center"/>
              <w:rPr>
                <w:spacing w:val="-20"/>
                <w:kern w:val="2"/>
              </w:rPr>
            </w:pPr>
            <w:r w:rsidRPr="00C242B4">
              <w:rPr>
                <w:bCs/>
                <w:spacing w:val="-20"/>
                <w:kern w:val="2"/>
              </w:rPr>
              <w:t>–</w:t>
            </w:r>
          </w:p>
        </w:tc>
        <w:tc>
          <w:tcPr>
            <w:tcW w:w="1023" w:type="dxa"/>
            <w:gridSpan w:val="2"/>
          </w:tcPr>
          <w:p w:rsidR="00175F6B" w:rsidRPr="00C242B4" w:rsidRDefault="00175F6B" w:rsidP="00CD0C9C">
            <w:pPr>
              <w:ind w:left="-57" w:right="-57"/>
              <w:jc w:val="center"/>
              <w:rPr>
                <w:spacing w:val="-20"/>
                <w:kern w:val="2"/>
              </w:rPr>
            </w:pPr>
            <w:r w:rsidRPr="00C242B4">
              <w:rPr>
                <w:bCs/>
                <w:spacing w:val="-20"/>
                <w:kern w:val="2"/>
              </w:rPr>
              <w:t>–</w:t>
            </w:r>
          </w:p>
        </w:tc>
        <w:tc>
          <w:tcPr>
            <w:tcW w:w="909" w:type="dxa"/>
          </w:tcPr>
          <w:p w:rsidR="00175F6B" w:rsidRPr="00C242B4" w:rsidRDefault="00175F6B" w:rsidP="00CD0C9C">
            <w:pPr>
              <w:ind w:left="-57" w:right="-57"/>
              <w:jc w:val="center"/>
              <w:rPr>
                <w:sz w:val="24"/>
                <w:szCs w:val="24"/>
              </w:rPr>
            </w:pPr>
            <w:r w:rsidRPr="00C242B4">
              <w:t>578 994,6</w:t>
            </w:r>
          </w:p>
        </w:tc>
        <w:tc>
          <w:tcPr>
            <w:tcW w:w="901" w:type="dxa"/>
          </w:tcPr>
          <w:p w:rsidR="00175F6B" w:rsidRPr="00C242B4" w:rsidRDefault="00175F6B" w:rsidP="00CD0C9C">
            <w:pPr>
              <w:ind w:left="-57" w:right="-57"/>
              <w:jc w:val="center"/>
              <w:rPr>
                <w:spacing w:val="-20"/>
                <w:kern w:val="2"/>
              </w:rPr>
            </w:pPr>
            <w:r w:rsidRPr="00C242B4">
              <w:rPr>
                <w:bCs/>
                <w:spacing w:val="-20"/>
                <w:kern w:val="2"/>
              </w:rPr>
              <w:t>–</w:t>
            </w:r>
          </w:p>
        </w:tc>
        <w:tc>
          <w:tcPr>
            <w:tcW w:w="953" w:type="dxa"/>
          </w:tcPr>
          <w:p w:rsidR="00175F6B" w:rsidRPr="00C242B4" w:rsidRDefault="00175F6B" w:rsidP="00CD0C9C">
            <w:pPr>
              <w:ind w:left="-57" w:right="-57"/>
              <w:jc w:val="center"/>
              <w:rPr>
                <w:spacing w:val="-20"/>
                <w:kern w:val="2"/>
              </w:rPr>
            </w:pPr>
            <w:r w:rsidRPr="00C242B4">
              <w:rPr>
                <w:bCs/>
                <w:spacing w:val="-20"/>
                <w:kern w:val="2"/>
              </w:rPr>
              <w:t>–</w:t>
            </w:r>
          </w:p>
        </w:tc>
        <w:tc>
          <w:tcPr>
            <w:tcW w:w="963" w:type="dxa"/>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tcPr>
          <w:p w:rsidR="00175F6B" w:rsidRPr="00C242B4" w:rsidRDefault="00175F6B" w:rsidP="002A322B">
            <w:pPr>
              <w:rPr>
                <w:kern w:val="2"/>
              </w:rPr>
            </w:pPr>
            <w:r w:rsidRPr="00C242B4">
              <w:rPr>
                <w:kern w:val="2"/>
              </w:rPr>
              <w:t xml:space="preserve">ОМ 2.10. </w:t>
            </w:r>
            <w:r w:rsidRPr="00C242B4">
              <w:t>Содействие обустройству мест массового отдыха населения (городских парков)</w:t>
            </w:r>
          </w:p>
        </w:tc>
        <w:tc>
          <w:tcPr>
            <w:tcW w:w="1378" w:type="dxa"/>
          </w:tcPr>
          <w:p w:rsidR="00175F6B" w:rsidRPr="00C242B4" w:rsidRDefault="00175F6B" w:rsidP="002A322B">
            <w:r w:rsidRPr="00C242B4">
              <w:rPr>
                <w:kern w:val="2"/>
              </w:rPr>
              <w:t>министерство ЖКХ области</w:t>
            </w:r>
          </w:p>
        </w:tc>
        <w:tc>
          <w:tcPr>
            <w:tcW w:w="445" w:type="dxa"/>
          </w:tcPr>
          <w:p w:rsidR="00175F6B" w:rsidRPr="00C242B4" w:rsidRDefault="00175F6B" w:rsidP="00CD0C9C">
            <w:pPr>
              <w:ind w:left="-57" w:right="-57"/>
              <w:jc w:val="cente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05 05</w:t>
            </w:r>
          </w:p>
        </w:tc>
        <w:tc>
          <w:tcPr>
            <w:tcW w:w="1017" w:type="dxa"/>
          </w:tcPr>
          <w:p w:rsidR="00175F6B" w:rsidRPr="00C242B4" w:rsidRDefault="00175F6B" w:rsidP="00CD0C9C">
            <w:pPr>
              <w:ind w:left="-57" w:right="-57"/>
              <w:jc w:val="center"/>
              <w:rPr>
                <w:spacing w:val="-20"/>
                <w:kern w:val="2"/>
              </w:rPr>
            </w:pPr>
            <w:r w:rsidRPr="00C242B4">
              <w:rPr>
                <w:spacing w:val="-20"/>
                <w:kern w:val="2"/>
              </w:rPr>
              <w:t>07200</w:t>
            </w:r>
            <w:r w:rsidRPr="00C242B4">
              <w:rPr>
                <w:spacing w:val="-20"/>
                <w:kern w:val="2"/>
                <w:lang w:val="en-US"/>
              </w:rPr>
              <w:t>R</w:t>
            </w:r>
            <w:r w:rsidRPr="00C242B4">
              <w:rPr>
                <w:spacing w:val="-20"/>
                <w:kern w:val="2"/>
              </w:rPr>
              <w:t>5600</w:t>
            </w:r>
          </w:p>
        </w:tc>
        <w:tc>
          <w:tcPr>
            <w:tcW w:w="551" w:type="dxa"/>
          </w:tcPr>
          <w:p w:rsidR="00175F6B" w:rsidRPr="00C242B4" w:rsidRDefault="00175F6B" w:rsidP="00CD0C9C">
            <w:pPr>
              <w:ind w:left="-57" w:right="-57"/>
              <w:jc w:val="center"/>
              <w:rPr>
                <w:spacing w:val="-20"/>
                <w:kern w:val="2"/>
              </w:rPr>
            </w:pPr>
            <w:r w:rsidRPr="00C242B4">
              <w:rPr>
                <w:spacing w:val="-20"/>
                <w:kern w:val="2"/>
              </w:rPr>
              <w:t>521</w:t>
            </w:r>
          </w:p>
        </w:tc>
        <w:tc>
          <w:tcPr>
            <w:tcW w:w="1155" w:type="dxa"/>
          </w:tcPr>
          <w:p w:rsidR="00175F6B" w:rsidRPr="00C242B4" w:rsidRDefault="00175F6B" w:rsidP="00CD0C9C">
            <w:pPr>
              <w:ind w:left="-57" w:right="-57"/>
              <w:jc w:val="center"/>
              <w:rPr>
                <w:sz w:val="24"/>
                <w:szCs w:val="24"/>
              </w:rPr>
            </w:pPr>
            <w:r w:rsidRPr="00C242B4">
              <w:t>30 372,6</w:t>
            </w:r>
          </w:p>
        </w:tc>
        <w:tc>
          <w:tcPr>
            <w:tcW w:w="830" w:type="dxa"/>
          </w:tcPr>
          <w:p w:rsidR="00175F6B" w:rsidRPr="00C242B4" w:rsidRDefault="00175F6B" w:rsidP="00CD0C9C">
            <w:pPr>
              <w:ind w:left="-57" w:right="-57"/>
              <w:jc w:val="center"/>
              <w:rPr>
                <w:spacing w:val="-20"/>
                <w:kern w:val="2"/>
              </w:rPr>
            </w:pPr>
            <w:r w:rsidRPr="00C242B4">
              <w:rPr>
                <w:bCs/>
                <w:spacing w:val="-20"/>
                <w:kern w:val="2"/>
              </w:rPr>
              <w:t>–</w:t>
            </w:r>
          </w:p>
        </w:tc>
        <w:tc>
          <w:tcPr>
            <w:tcW w:w="897" w:type="dxa"/>
          </w:tcPr>
          <w:p w:rsidR="00175F6B" w:rsidRPr="00C242B4" w:rsidRDefault="00175F6B" w:rsidP="00CD0C9C">
            <w:pPr>
              <w:ind w:left="-57" w:right="-57"/>
              <w:jc w:val="center"/>
              <w:rPr>
                <w:spacing w:val="-20"/>
                <w:kern w:val="2"/>
              </w:rPr>
            </w:pPr>
            <w:r w:rsidRPr="00C242B4">
              <w:rPr>
                <w:bCs/>
                <w:spacing w:val="-20"/>
                <w:kern w:val="2"/>
              </w:rPr>
              <w:t>–</w:t>
            </w:r>
          </w:p>
        </w:tc>
        <w:tc>
          <w:tcPr>
            <w:tcW w:w="1023" w:type="dxa"/>
            <w:gridSpan w:val="2"/>
          </w:tcPr>
          <w:p w:rsidR="00175F6B" w:rsidRPr="00C242B4" w:rsidRDefault="00175F6B" w:rsidP="00CD0C9C">
            <w:pPr>
              <w:ind w:left="-57" w:right="-57"/>
              <w:jc w:val="center"/>
              <w:rPr>
                <w:spacing w:val="-20"/>
                <w:kern w:val="2"/>
              </w:rPr>
            </w:pPr>
            <w:r w:rsidRPr="00C242B4">
              <w:rPr>
                <w:bCs/>
                <w:spacing w:val="-20"/>
                <w:kern w:val="2"/>
              </w:rPr>
              <w:t>–</w:t>
            </w:r>
          </w:p>
        </w:tc>
        <w:tc>
          <w:tcPr>
            <w:tcW w:w="909" w:type="dxa"/>
          </w:tcPr>
          <w:p w:rsidR="00175F6B" w:rsidRPr="00C242B4" w:rsidRDefault="00175F6B" w:rsidP="00CD0C9C">
            <w:pPr>
              <w:ind w:left="-57" w:right="-57"/>
              <w:jc w:val="center"/>
              <w:rPr>
                <w:sz w:val="24"/>
                <w:szCs w:val="24"/>
              </w:rPr>
            </w:pPr>
            <w:r w:rsidRPr="00C242B4">
              <w:t>30 372,6</w:t>
            </w:r>
          </w:p>
        </w:tc>
        <w:tc>
          <w:tcPr>
            <w:tcW w:w="901" w:type="dxa"/>
          </w:tcPr>
          <w:p w:rsidR="00175F6B" w:rsidRPr="00C242B4" w:rsidRDefault="00175F6B" w:rsidP="00CD0C9C">
            <w:pPr>
              <w:ind w:left="-57" w:right="-57"/>
              <w:jc w:val="center"/>
              <w:rPr>
                <w:spacing w:val="-20"/>
                <w:kern w:val="2"/>
              </w:rPr>
            </w:pPr>
            <w:r w:rsidRPr="00C242B4">
              <w:rPr>
                <w:bCs/>
                <w:spacing w:val="-20"/>
                <w:kern w:val="2"/>
              </w:rPr>
              <w:t>–</w:t>
            </w:r>
          </w:p>
        </w:tc>
        <w:tc>
          <w:tcPr>
            <w:tcW w:w="953" w:type="dxa"/>
          </w:tcPr>
          <w:p w:rsidR="00175F6B" w:rsidRPr="00C242B4" w:rsidRDefault="00175F6B" w:rsidP="00CD0C9C">
            <w:pPr>
              <w:ind w:left="-57" w:right="-57"/>
              <w:jc w:val="center"/>
              <w:rPr>
                <w:spacing w:val="-20"/>
                <w:kern w:val="2"/>
              </w:rPr>
            </w:pPr>
            <w:r w:rsidRPr="00C242B4">
              <w:rPr>
                <w:bCs/>
                <w:spacing w:val="-20"/>
                <w:kern w:val="2"/>
              </w:rPr>
              <w:t>–</w:t>
            </w:r>
          </w:p>
        </w:tc>
        <w:tc>
          <w:tcPr>
            <w:tcW w:w="963" w:type="dxa"/>
          </w:tcPr>
          <w:p w:rsidR="00175F6B" w:rsidRPr="00C242B4" w:rsidRDefault="00175F6B" w:rsidP="00CD0C9C">
            <w:pPr>
              <w:ind w:left="-57" w:right="-57"/>
              <w:jc w:val="center"/>
              <w:rPr>
                <w:spacing w:val="-20"/>
                <w:kern w:val="2"/>
              </w:rPr>
            </w:pPr>
            <w:r w:rsidRPr="00C242B4">
              <w:rPr>
                <w:bCs/>
                <w:spacing w:val="-20"/>
                <w:kern w:val="2"/>
              </w:rPr>
              <w:t>–</w:t>
            </w:r>
          </w:p>
        </w:tc>
      </w:tr>
      <w:tr w:rsidR="00175F6B" w:rsidRPr="00C242B4" w:rsidTr="004C7504">
        <w:tc>
          <w:tcPr>
            <w:tcW w:w="3331" w:type="dxa"/>
          </w:tcPr>
          <w:p w:rsidR="00175F6B" w:rsidRPr="00C242B4" w:rsidRDefault="00175F6B" w:rsidP="002A322B">
            <w:pPr>
              <w:rPr>
                <w:kern w:val="2"/>
              </w:rPr>
            </w:pPr>
            <w:r w:rsidRPr="00C242B4">
              <w:rPr>
                <w:kern w:val="2"/>
              </w:rPr>
              <w:t>Подпрограмма 3 «Обеспечение реализации государственной программы»</w:t>
            </w:r>
          </w:p>
        </w:tc>
        <w:tc>
          <w:tcPr>
            <w:tcW w:w="1378" w:type="dxa"/>
          </w:tcPr>
          <w:p w:rsidR="00175F6B" w:rsidRPr="00C242B4" w:rsidRDefault="00175F6B" w:rsidP="002A322B">
            <w:pP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х</w:t>
            </w:r>
          </w:p>
        </w:tc>
        <w:tc>
          <w:tcPr>
            <w:tcW w:w="598" w:type="dxa"/>
          </w:tcPr>
          <w:p w:rsidR="00175F6B" w:rsidRPr="00C242B4" w:rsidRDefault="00175F6B" w:rsidP="00CD0C9C">
            <w:pPr>
              <w:ind w:left="-57" w:right="-57"/>
              <w:jc w:val="center"/>
              <w:rPr>
                <w:spacing w:val="-20"/>
                <w:kern w:val="2"/>
              </w:rPr>
            </w:pPr>
            <w:r w:rsidRPr="00C242B4">
              <w:rPr>
                <w:spacing w:val="-20"/>
                <w:kern w:val="2"/>
              </w:rPr>
              <w:t>х</w:t>
            </w:r>
          </w:p>
        </w:tc>
        <w:tc>
          <w:tcPr>
            <w:tcW w:w="1017" w:type="dxa"/>
          </w:tcPr>
          <w:p w:rsidR="00175F6B" w:rsidRPr="00C242B4" w:rsidRDefault="00175F6B" w:rsidP="00CD0C9C">
            <w:pPr>
              <w:ind w:left="-57" w:right="-57"/>
              <w:jc w:val="center"/>
              <w:rPr>
                <w:spacing w:val="-20"/>
                <w:kern w:val="2"/>
              </w:rPr>
            </w:pPr>
            <w:r w:rsidRPr="00C242B4">
              <w:rPr>
                <w:spacing w:val="-20"/>
                <w:kern w:val="2"/>
              </w:rPr>
              <w:t>х</w:t>
            </w:r>
          </w:p>
        </w:tc>
        <w:tc>
          <w:tcPr>
            <w:tcW w:w="551" w:type="dxa"/>
          </w:tcPr>
          <w:p w:rsidR="00175F6B" w:rsidRPr="00C242B4" w:rsidRDefault="00175F6B" w:rsidP="00CD0C9C">
            <w:pPr>
              <w:ind w:left="-57" w:right="-57"/>
              <w:jc w:val="center"/>
              <w:rPr>
                <w:spacing w:val="-20"/>
                <w:kern w:val="2"/>
              </w:rPr>
            </w:pPr>
            <w:r w:rsidRPr="00C242B4">
              <w:rPr>
                <w:spacing w:val="-20"/>
                <w:kern w:val="2"/>
              </w:rPr>
              <w:t>х</w:t>
            </w:r>
          </w:p>
        </w:tc>
        <w:tc>
          <w:tcPr>
            <w:tcW w:w="1155" w:type="dxa"/>
          </w:tcPr>
          <w:p w:rsidR="00175F6B" w:rsidRPr="00C242B4" w:rsidRDefault="00175F6B" w:rsidP="00CD0C9C">
            <w:pPr>
              <w:ind w:left="-57" w:right="-57"/>
              <w:jc w:val="center"/>
              <w:rPr>
                <w:spacing w:val="-20"/>
                <w:kern w:val="2"/>
              </w:rPr>
            </w:pPr>
            <w:r w:rsidRPr="00C242B4">
              <w:t>496 190,1</w:t>
            </w:r>
          </w:p>
        </w:tc>
        <w:tc>
          <w:tcPr>
            <w:tcW w:w="830" w:type="dxa"/>
          </w:tcPr>
          <w:p w:rsidR="00175F6B" w:rsidRPr="00C242B4" w:rsidRDefault="00175F6B" w:rsidP="00CD0C9C">
            <w:pPr>
              <w:ind w:left="-57" w:right="-57"/>
              <w:jc w:val="center"/>
              <w:rPr>
                <w:bCs/>
                <w:spacing w:val="-20"/>
                <w:kern w:val="2"/>
              </w:rPr>
            </w:pPr>
            <w:r w:rsidRPr="00C242B4">
              <w:rPr>
                <w:bCs/>
                <w:spacing w:val="-20"/>
                <w:kern w:val="2"/>
              </w:rPr>
              <w:t>66 634,6</w:t>
            </w:r>
          </w:p>
        </w:tc>
        <w:tc>
          <w:tcPr>
            <w:tcW w:w="897" w:type="dxa"/>
          </w:tcPr>
          <w:p w:rsidR="00175F6B" w:rsidRPr="00C242B4" w:rsidRDefault="00175F6B" w:rsidP="00CD0C9C">
            <w:pPr>
              <w:ind w:left="-57" w:right="-57"/>
              <w:jc w:val="center"/>
              <w:rPr>
                <w:bCs/>
                <w:spacing w:val="-20"/>
                <w:kern w:val="2"/>
              </w:rPr>
            </w:pPr>
            <w:r w:rsidRPr="00C242B4">
              <w:rPr>
                <w:bCs/>
                <w:spacing w:val="-20"/>
                <w:kern w:val="2"/>
              </w:rPr>
              <w:t>68 686,9</w:t>
            </w:r>
          </w:p>
        </w:tc>
        <w:tc>
          <w:tcPr>
            <w:tcW w:w="1023" w:type="dxa"/>
            <w:gridSpan w:val="2"/>
          </w:tcPr>
          <w:p w:rsidR="00175F6B" w:rsidRPr="00C242B4" w:rsidRDefault="00175F6B" w:rsidP="00CD0C9C">
            <w:pPr>
              <w:ind w:left="-57" w:right="-57"/>
              <w:jc w:val="center"/>
              <w:rPr>
                <w:bCs/>
                <w:spacing w:val="-20"/>
                <w:kern w:val="2"/>
              </w:rPr>
            </w:pPr>
            <w:r w:rsidRPr="00C242B4">
              <w:rPr>
                <w:bCs/>
                <w:spacing w:val="-20"/>
                <w:kern w:val="2"/>
              </w:rPr>
              <w:t>69 825,0</w:t>
            </w:r>
          </w:p>
        </w:tc>
        <w:tc>
          <w:tcPr>
            <w:tcW w:w="909" w:type="dxa"/>
          </w:tcPr>
          <w:p w:rsidR="00175F6B" w:rsidRPr="00C242B4" w:rsidRDefault="00175F6B" w:rsidP="00CD0C9C">
            <w:pPr>
              <w:ind w:left="-57" w:right="-57"/>
              <w:jc w:val="center"/>
              <w:rPr>
                <w:sz w:val="24"/>
                <w:szCs w:val="24"/>
              </w:rPr>
            </w:pPr>
            <w:r w:rsidRPr="00C242B4">
              <w:t>72 061,3</w:t>
            </w:r>
          </w:p>
        </w:tc>
        <w:tc>
          <w:tcPr>
            <w:tcW w:w="901" w:type="dxa"/>
          </w:tcPr>
          <w:p w:rsidR="00175F6B" w:rsidRPr="00C242B4" w:rsidRDefault="00175F6B" w:rsidP="00CD0C9C">
            <w:pPr>
              <w:ind w:left="-57" w:right="-57"/>
              <w:jc w:val="center"/>
              <w:rPr>
                <w:sz w:val="24"/>
                <w:szCs w:val="24"/>
              </w:rPr>
            </w:pPr>
            <w:r w:rsidRPr="00C242B4">
              <w:t>72 061,3</w:t>
            </w:r>
          </w:p>
        </w:tc>
        <w:tc>
          <w:tcPr>
            <w:tcW w:w="953" w:type="dxa"/>
          </w:tcPr>
          <w:p w:rsidR="00175F6B" w:rsidRPr="00C242B4" w:rsidRDefault="00175F6B" w:rsidP="00CD0C9C">
            <w:pPr>
              <w:ind w:left="-57" w:right="-57"/>
              <w:jc w:val="center"/>
              <w:rPr>
                <w:sz w:val="24"/>
                <w:szCs w:val="24"/>
              </w:rPr>
            </w:pPr>
            <w:r w:rsidRPr="00C242B4">
              <w:t>73 992,4</w:t>
            </w:r>
          </w:p>
        </w:tc>
        <w:tc>
          <w:tcPr>
            <w:tcW w:w="963" w:type="dxa"/>
          </w:tcPr>
          <w:p w:rsidR="00175F6B" w:rsidRPr="00C242B4" w:rsidRDefault="00175F6B" w:rsidP="00CD0C9C">
            <w:pPr>
              <w:ind w:left="-57" w:right="-57"/>
              <w:jc w:val="center"/>
              <w:rPr>
                <w:bCs/>
                <w:spacing w:val="-20"/>
                <w:kern w:val="2"/>
              </w:rPr>
            </w:pPr>
            <w:r w:rsidRPr="00C242B4">
              <w:rPr>
                <w:bCs/>
                <w:spacing w:val="-20"/>
                <w:kern w:val="2"/>
              </w:rPr>
              <w:t>72 928,6</w:t>
            </w:r>
          </w:p>
        </w:tc>
      </w:tr>
      <w:tr w:rsidR="00175F6B" w:rsidRPr="00C242B4" w:rsidTr="004C7504">
        <w:tc>
          <w:tcPr>
            <w:tcW w:w="3331" w:type="dxa"/>
            <w:vMerge w:val="restart"/>
          </w:tcPr>
          <w:p w:rsidR="00175F6B" w:rsidRPr="00C242B4" w:rsidRDefault="00175F6B" w:rsidP="002A322B">
            <w:pPr>
              <w:rPr>
                <w:kern w:val="2"/>
              </w:rPr>
            </w:pPr>
            <w:r w:rsidRPr="00C242B4">
              <w:rPr>
                <w:kern w:val="2"/>
              </w:rPr>
              <w:t xml:space="preserve">ОМ 3.1. Обеспечение деятельности министерства жилищно-коммунального хозяйства </w:t>
            </w:r>
          </w:p>
          <w:p w:rsidR="00175F6B" w:rsidRPr="00C242B4" w:rsidRDefault="00175F6B" w:rsidP="002A322B">
            <w:pPr>
              <w:rPr>
                <w:kern w:val="2"/>
              </w:rPr>
            </w:pPr>
            <w:r w:rsidRPr="00C242B4">
              <w:rPr>
                <w:kern w:val="2"/>
              </w:rPr>
              <w:t>Ростовской области</w:t>
            </w:r>
          </w:p>
        </w:tc>
        <w:tc>
          <w:tcPr>
            <w:tcW w:w="1378" w:type="dxa"/>
            <w:vMerge w:val="restart"/>
          </w:tcPr>
          <w:p w:rsidR="00175F6B" w:rsidRPr="00C242B4" w:rsidRDefault="00175F6B" w:rsidP="002A322B">
            <w:pPr>
              <w:rPr>
                <w:kern w:val="2"/>
              </w:rPr>
            </w:pPr>
            <w:r w:rsidRPr="00C242B4">
              <w:rPr>
                <w:kern w:val="2"/>
              </w:rPr>
              <w:t>министерство ЖКХ области</w:t>
            </w: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х</w:t>
            </w:r>
          </w:p>
        </w:tc>
        <w:tc>
          <w:tcPr>
            <w:tcW w:w="1017" w:type="dxa"/>
          </w:tcPr>
          <w:p w:rsidR="00175F6B" w:rsidRPr="00C242B4" w:rsidRDefault="00175F6B" w:rsidP="00CD0C9C">
            <w:pPr>
              <w:ind w:left="-57" w:right="-57"/>
              <w:jc w:val="center"/>
              <w:rPr>
                <w:spacing w:val="-20"/>
                <w:kern w:val="2"/>
              </w:rPr>
            </w:pPr>
            <w:r w:rsidRPr="00C242B4">
              <w:rPr>
                <w:spacing w:val="-20"/>
                <w:kern w:val="2"/>
              </w:rPr>
              <w:t>х</w:t>
            </w:r>
          </w:p>
        </w:tc>
        <w:tc>
          <w:tcPr>
            <w:tcW w:w="551" w:type="dxa"/>
          </w:tcPr>
          <w:p w:rsidR="00175F6B" w:rsidRPr="00C242B4" w:rsidRDefault="00175F6B" w:rsidP="00CD0C9C">
            <w:pPr>
              <w:ind w:left="-57" w:right="-57"/>
              <w:jc w:val="center"/>
              <w:rPr>
                <w:spacing w:val="-20"/>
                <w:kern w:val="2"/>
              </w:rPr>
            </w:pPr>
            <w:r w:rsidRPr="00C242B4">
              <w:rPr>
                <w:spacing w:val="-20"/>
                <w:kern w:val="2"/>
              </w:rPr>
              <w:t>х</w:t>
            </w:r>
          </w:p>
        </w:tc>
        <w:tc>
          <w:tcPr>
            <w:tcW w:w="1155" w:type="dxa"/>
          </w:tcPr>
          <w:p w:rsidR="00175F6B" w:rsidRPr="00C242B4" w:rsidRDefault="00175F6B" w:rsidP="00CD0C9C">
            <w:pPr>
              <w:ind w:left="-57" w:right="-57"/>
              <w:jc w:val="center"/>
              <w:rPr>
                <w:spacing w:val="-20"/>
                <w:kern w:val="2"/>
              </w:rPr>
            </w:pPr>
            <w:r w:rsidRPr="00C242B4">
              <w:t>496 190,1</w:t>
            </w:r>
          </w:p>
        </w:tc>
        <w:tc>
          <w:tcPr>
            <w:tcW w:w="830" w:type="dxa"/>
          </w:tcPr>
          <w:p w:rsidR="00175F6B" w:rsidRPr="00C242B4" w:rsidRDefault="00175F6B" w:rsidP="00CD0C9C">
            <w:pPr>
              <w:ind w:left="-57" w:right="-57"/>
              <w:jc w:val="center"/>
              <w:rPr>
                <w:bCs/>
                <w:spacing w:val="-20"/>
                <w:kern w:val="2"/>
              </w:rPr>
            </w:pPr>
            <w:r w:rsidRPr="00C242B4">
              <w:rPr>
                <w:bCs/>
                <w:spacing w:val="-20"/>
                <w:kern w:val="2"/>
              </w:rPr>
              <w:t>66 634,6</w:t>
            </w:r>
          </w:p>
        </w:tc>
        <w:tc>
          <w:tcPr>
            <w:tcW w:w="897" w:type="dxa"/>
          </w:tcPr>
          <w:p w:rsidR="00175F6B" w:rsidRPr="00C242B4" w:rsidRDefault="00175F6B" w:rsidP="00CD0C9C">
            <w:pPr>
              <w:ind w:left="-57" w:right="-57"/>
              <w:jc w:val="center"/>
              <w:rPr>
                <w:bCs/>
                <w:spacing w:val="-20"/>
                <w:kern w:val="2"/>
              </w:rPr>
            </w:pPr>
            <w:r w:rsidRPr="00C242B4">
              <w:rPr>
                <w:bCs/>
                <w:spacing w:val="-20"/>
                <w:kern w:val="2"/>
              </w:rPr>
              <w:t>68 686,9</w:t>
            </w:r>
          </w:p>
        </w:tc>
        <w:tc>
          <w:tcPr>
            <w:tcW w:w="1023" w:type="dxa"/>
            <w:gridSpan w:val="2"/>
          </w:tcPr>
          <w:p w:rsidR="00175F6B" w:rsidRPr="00C242B4" w:rsidRDefault="00175F6B" w:rsidP="00CD0C9C">
            <w:pPr>
              <w:ind w:left="-57" w:right="-57"/>
              <w:jc w:val="center"/>
              <w:rPr>
                <w:spacing w:val="-20"/>
                <w:kern w:val="2"/>
              </w:rPr>
            </w:pPr>
            <w:r w:rsidRPr="00C242B4">
              <w:rPr>
                <w:bCs/>
                <w:spacing w:val="-20"/>
                <w:kern w:val="2"/>
              </w:rPr>
              <w:t>69 825,0</w:t>
            </w:r>
          </w:p>
        </w:tc>
        <w:tc>
          <w:tcPr>
            <w:tcW w:w="909" w:type="dxa"/>
          </w:tcPr>
          <w:p w:rsidR="00175F6B" w:rsidRPr="00C242B4" w:rsidRDefault="00175F6B" w:rsidP="00CD0C9C">
            <w:pPr>
              <w:ind w:left="-57" w:right="-57"/>
              <w:jc w:val="center"/>
              <w:rPr>
                <w:sz w:val="24"/>
                <w:szCs w:val="24"/>
              </w:rPr>
            </w:pPr>
            <w:r w:rsidRPr="00C242B4">
              <w:t>72 061,3</w:t>
            </w:r>
          </w:p>
        </w:tc>
        <w:tc>
          <w:tcPr>
            <w:tcW w:w="901" w:type="dxa"/>
          </w:tcPr>
          <w:p w:rsidR="00175F6B" w:rsidRPr="00C242B4" w:rsidRDefault="00175F6B" w:rsidP="00CD0C9C">
            <w:pPr>
              <w:ind w:left="-57" w:right="-57"/>
              <w:jc w:val="center"/>
              <w:rPr>
                <w:sz w:val="24"/>
                <w:szCs w:val="24"/>
              </w:rPr>
            </w:pPr>
            <w:r w:rsidRPr="00C242B4">
              <w:t>72 061,3</w:t>
            </w:r>
          </w:p>
        </w:tc>
        <w:tc>
          <w:tcPr>
            <w:tcW w:w="953" w:type="dxa"/>
          </w:tcPr>
          <w:p w:rsidR="00175F6B" w:rsidRPr="00C242B4" w:rsidRDefault="00175F6B" w:rsidP="00CD0C9C">
            <w:pPr>
              <w:ind w:left="-57" w:right="-57"/>
              <w:jc w:val="center"/>
              <w:rPr>
                <w:sz w:val="24"/>
                <w:szCs w:val="24"/>
              </w:rPr>
            </w:pPr>
            <w:r w:rsidRPr="00C242B4">
              <w:t>73 992,4</w:t>
            </w:r>
          </w:p>
        </w:tc>
        <w:tc>
          <w:tcPr>
            <w:tcW w:w="963" w:type="dxa"/>
          </w:tcPr>
          <w:p w:rsidR="00175F6B" w:rsidRPr="00C242B4" w:rsidRDefault="00175F6B" w:rsidP="00CD0C9C">
            <w:pPr>
              <w:ind w:left="-57" w:right="-57"/>
              <w:jc w:val="center"/>
              <w:rPr>
                <w:bCs/>
                <w:spacing w:val="-20"/>
                <w:kern w:val="2"/>
              </w:rPr>
            </w:pPr>
            <w:r w:rsidRPr="00C242B4">
              <w:rPr>
                <w:bCs/>
                <w:spacing w:val="-20"/>
                <w:kern w:val="2"/>
              </w:rPr>
              <w:t>72 928,6</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01 13</w:t>
            </w:r>
          </w:p>
        </w:tc>
        <w:tc>
          <w:tcPr>
            <w:tcW w:w="1017" w:type="dxa"/>
          </w:tcPr>
          <w:p w:rsidR="00175F6B" w:rsidRPr="00C242B4" w:rsidRDefault="00175F6B" w:rsidP="00CD0C9C">
            <w:pPr>
              <w:ind w:left="-57" w:right="-57"/>
              <w:jc w:val="center"/>
              <w:rPr>
                <w:spacing w:val="-20"/>
                <w:kern w:val="2"/>
              </w:rPr>
            </w:pPr>
            <w:r w:rsidRPr="00C242B4">
              <w:rPr>
                <w:spacing w:val="-20"/>
                <w:kern w:val="2"/>
              </w:rPr>
              <w:t>0739999</w:t>
            </w:r>
          </w:p>
        </w:tc>
        <w:tc>
          <w:tcPr>
            <w:tcW w:w="551" w:type="dxa"/>
          </w:tcPr>
          <w:p w:rsidR="00175F6B" w:rsidRPr="00C242B4" w:rsidRDefault="00175F6B" w:rsidP="00CD0C9C">
            <w:pPr>
              <w:ind w:left="-57" w:right="-57"/>
              <w:jc w:val="center"/>
              <w:rPr>
                <w:spacing w:val="-20"/>
                <w:kern w:val="2"/>
              </w:rPr>
            </w:pPr>
            <w:r w:rsidRPr="00C242B4">
              <w:rPr>
                <w:spacing w:val="-20"/>
                <w:kern w:val="2"/>
              </w:rPr>
              <w:t>120</w:t>
            </w:r>
          </w:p>
        </w:tc>
        <w:tc>
          <w:tcPr>
            <w:tcW w:w="1155" w:type="dxa"/>
            <w:vMerge w:val="restart"/>
          </w:tcPr>
          <w:p w:rsidR="00175F6B" w:rsidRPr="00C242B4" w:rsidRDefault="00175F6B" w:rsidP="00CD0C9C">
            <w:pPr>
              <w:ind w:left="-57" w:right="-57"/>
              <w:jc w:val="center"/>
              <w:rPr>
                <w:spacing w:val="-20"/>
                <w:kern w:val="2"/>
              </w:rPr>
            </w:pPr>
            <w:r w:rsidRPr="00C242B4">
              <w:t>8 846,5</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350,2</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2 287,2</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rPr>
                <w:spacing w:val="-20"/>
                <w:kern w:val="2"/>
              </w:rPr>
            </w:pPr>
          </w:p>
        </w:tc>
        <w:tc>
          <w:tcPr>
            <w:tcW w:w="901" w:type="dxa"/>
            <w:tcBorders>
              <w:bottom w:val="nil"/>
            </w:tcBorders>
          </w:tcPr>
          <w:p w:rsidR="00175F6B" w:rsidRPr="00C242B4" w:rsidRDefault="00175F6B" w:rsidP="00CD0C9C">
            <w:pPr>
              <w:ind w:left="-57" w:right="-57"/>
              <w:jc w:val="center"/>
              <w:rPr>
                <w:spacing w:val="-20"/>
                <w:kern w:val="2"/>
              </w:rPr>
            </w:pPr>
          </w:p>
        </w:tc>
        <w:tc>
          <w:tcPr>
            <w:tcW w:w="953" w:type="dxa"/>
            <w:tcBorders>
              <w:bottom w:val="nil"/>
            </w:tcBorders>
          </w:tcPr>
          <w:p w:rsidR="00175F6B" w:rsidRPr="00C242B4" w:rsidRDefault="00175F6B" w:rsidP="00CD0C9C">
            <w:pPr>
              <w:ind w:left="-57" w:right="-57"/>
              <w:jc w:val="center"/>
              <w:rPr>
                <w:spacing w:val="-20"/>
                <w:kern w:val="2"/>
              </w:rPr>
            </w:pPr>
          </w:p>
        </w:tc>
        <w:tc>
          <w:tcPr>
            <w:tcW w:w="963" w:type="dxa"/>
            <w:tcBorders>
              <w:bottom w:val="nil"/>
            </w:tcBorders>
          </w:tcPr>
          <w:p w:rsidR="00175F6B" w:rsidRPr="00C242B4" w:rsidRDefault="00175F6B" w:rsidP="00CD0C9C">
            <w:pPr>
              <w:ind w:left="-57" w:right="-57"/>
              <w:jc w:val="center"/>
              <w:rPr>
                <w:spacing w:val="-20"/>
                <w:kern w:val="2"/>
              </w:rPr>
            </w:pPr>
            <w:r w:rsidRPr="00C242B4">
              <w:rPr>
                <w:spacing w:val="-20"/>
                <w:kern w:val="2"/>
              </w:rPr>
              <w:t>2 535,8</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01 13</w:t>
            </w:r>
          </w:p>
        </w:tc>
        <w:tc>
          <w:tcPr>
            <w:tcW w:w="1017" w:type="dxa"/>
          </w:tcPr>
          <w:p w:rsidR="00175F6B" w:rsidRPr="00C242B4" w:rsidRDefault="00175F6B" w:rsidP="00CD0C9C">
            <w:pPr>
              <w:ind w:left="-57" w:right="-57"/>
              <w:jc w:val="center"/>
              <w:rPr>
                <w:spacing w:val="-20"/>
                <w:kern w:val="2"/>
              </w:rPr>
            </w:pPr>
            <w:r w:rsidRPr="00C242B4">
              <w:rPr>
                <w:spacing w:val="-20"/>
                <w:kern w:val="2"/>
              </w:rPr>
              <w:t>0730099990</w:t>
            </w:r>
          </w:p>
        </w:tc>
        <w:tc>
          <w:tcPr>
            <w:tcW w:w="551" w:type="dxa"/>
          </w:tcPr>
          <w:p w:rsidR="00175F6B" w:rsidRPr="00C242B4" w:rsidRDefault="00175F6B" w:rsidP="00CD0C9C">
            <w:pPr>
              <w:ind w:left="-57" w:right="-57"/>
              <w:jc w:val="center"/>
              <w:rPr>
                <w:spacing w:val="-20"/>
                <w:kern w:val="2"/>
              </w:rPr>
            </w:pPr>
            <w:r w:rsidRPr="00C242B4">
              <w:rPr>
                <w:spacing w:val="-20"/>
                <w:kern w:val="2"/>
              </w:rPr>
              <w:t>120</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r w:rsidRPr="00C242B4">
              <w:t>912,7</w:t>
            </w:r>
          </w:p>
        </w:tc>
        <w:tc>
          <w:tcPr>
            <w:tcW w:w="909" w:type="dxa"/>
            <w:tcBorders>
              <w:top w:val="nil"/>
            </w:tcBorders>
          </w:tcPr>
          <w:p w:rsidR="00175F6B" w:rsidRPr="00C242B4" w:rsidRDefault="00175F6B" w:rsidP="00CD0C9C">
            <w:pPr>
              <w:ind w:left="-57" w:right="-57"/>
              <w:jc w:val="center"/>
              <w:rPr>
                <w:sz w:val="24"/>
                <w:szCs w:val="24"/>
              </w:rPr>
            </w:pPr>
            <w:r w:rsidRPr="00C242B4">
              <w:t>920,2</w:t>
            </w:r>
          </w:p>
        </w:tc>
        <w:tc>
          <w:tcPr>
            <w:tcW w:w="901" w:type="dxa"/>
            <w:tcBorders>
              <w:top w:val="nil"/>
            </w:tcBorders>
          </w:tcPr>
          <w:p w:rsidR="00175F6B" w:rsidRPr="00C242B4" w:rsidRDefault="00175F6B" w:rsidP="00CD0C9C">
            <w:pPr>
              <w:ind w:left="-57" w:right="-57"/>
              <w:jc w:val="center"/>
              <w:rPr>
                <w:sz w:val="24"/>
                <w:szCs w:val="24"/>
              </w:rPr>
            </w:pPr>
            <w:r w:rsidRPr="00C242B4">
              <w:t>920,2</w:t>
            </w:r>
          </w:p>
        </w:tc>
        <w:tc>
          <w:tcPr>
            <w:tcW w:w="953" w:type="dxa"/>
            <w:tcBorders>
              <w:top w:val="nil"/>
            </w:tcBorders>
          </w:tcPr>
          <w:p w:rsidR="00175F6B" w:rsidRPr="00C242B4" w:rsidRDefault="00175F6B" w:rsidP="00CD0C9C">
            <w:pPr>
              <w:ind w:left="-57" w:right="-57"/>
              <w:jc w:val="center"/>
              <w:rPr>
                <w:sz w:val="24"/>
                <w:szCs w:val="24"/>
              </w:rPr>
            </w:pPr>
            <w:r w:rsidRPr="00C242B4">
              <w:t>920,2</w:t>
            </w: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01 13</w:t>
            </w:r>
          </w:p>
        </w:tc>
        <w:tc>
          <w:tcPr>
            <w:tcW w:w="1017" w:type="dxa"/>
          </w:tcPr>
          <w:p w:rsidR="00175F6B" w:rsidRPr="00C242B4" w:rsidRDefault="00175F6B" w:rsidP="00CD0C9C">
            <w:pPr>
              <w:ind w:left="-57" w:right="-57"/>
              <w:jc w:val="center"/>
              <w:rPr>
                <w:spacing w:val="-20"/>
                <w:kern w:val="2"/>
              </w:rPr>
            </w:pPr>
            <w:r w:rsidRPr="00C242B4">
              <w:rPr>
                <w:spacing w:val="-20"/>
                <w:kern w:val="2"/>
              </w:rPr>
              <w:t>0732101</w:t>
            </w:r>
          </w:p>
        </w:tc>
        <w:tc>
          <w:tcPr>
            <w:tcW w:w="551" w:type="dxa"/>
          </w:tcPr>
          <w:p w:rsidR="00175F6B" w:rsidRPr="00C242B4" w:rsidRDefault="00175F6B" w:rsidP="00CD0C9C">
            <w:pPr>
              <w:ind w:left="-57" w:right="-57"/>
              <w:jc w:val="center"/>
              <w:rPr>
                <w:spacing w:val="-20"/>
                <w:kern w:val="2"/>
              </w:rPr>
            </w:pPr>
            <w:r w:rsidRPr="00C242B4">
              <w:rPr>
                <w:spacing w:val="-20"/>
                <w:kern w:val="2"/>
              </w:rPr>
              <w:t>240</w:t>
            </w:r>
          </w:p>
        </w:tc>
        <w:tc>
          <w:tcPr>
            <w:tcW w:w="1155" w:type="dxa"/>
            <w:vMerge w:val="restart"/>
          </w:tcPr>
          <w:p w:rsidR="00175F6B" w:rsidRPr="00C242B4" w:rsidRDefault="00175F6B" w:rsidP="00CD0C9C">
            <w:pPr>
              <w:ind w:left="-57" w:right="-57"/>
              <w:jc w:val="center"/>
              <w:rPr>
                <w:spacing w:val="-20"/>
                <w:kern w:val="2"/>
              </w:rPr>
            </w:pPr>
            <w:r w:rsidRPr="00C242B4">
              <w:t>827,1</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114,7</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118,2</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rPr>
                <w:spacing w:val="-20"/>
                <w:kern w:val="2"/>
              </w:rPr>
            </w:pPr>
          </w:p>
        </w:tc>
        <w:tc>
          <w:tcPr>
            <w:tcW w:w="901" w:type="dxa"/>
            <w:tcBorders>
              <w:bottom w:val="nil"/>
            </w:tcBorders>
          </w:tcPr>
          <w:p w:rsidR="00175F6B" w:rsidRPr="00C242B4" w:rsidRDefault="00175F6B" w:rsidP="00CD0C9C">
            <w:pPr>
              <w:ind w:left="-57" w:right="-57"/>
              <w:jc w:val="center"/>
              <w:rPr>
                <w:spacing w:val="-20"/>
                <w:kern w:val="2"/>
              </w:rPr>
            </w:pPr>
          </w:p>
        </w:tc>
        <w:tc>
          <w:tcPr>
            <w:tcW w:w="953" w:type="dxa"/>
            <w:tcBorders>
              <w:bottom w:val="nil"/>
            </w:tcBorders>
          </w:tcPr>
          <w:p w:rsidR="00175F6B" w:rsidRPr="00C242B4" w:rsidRDefault="00175F6B" w:rsidP="00CD0C9C">
            <w:pPr>
              <w:ind w:left="-57" w:right="-57"/>
              <w:jc w:val="center"/>
              <w:rPr>
                <w:spacing w:val="-20"/>
                <w:kern w:val="2"/>
              </w:rPr>
            </w:pPr>
          </w:p>
        </w:tc>
        <w:tc>
          <w:tcPr>
            <w:tcW w:w="963" w:type="dxa"/>
            <w:tcBorders>
              <w:bottom w:val="nil"/>
            </w:tcBorders>
          </w:tcPr>
          <w:p w:rsidR="00175F6B" w:rsidRPr="00C242B4" w:rsidRDefault="00175F6B" w:rsidP="00CD0C9C">
            <w:pPr>
              <w:ind w:left="-57" w:right="-57"/>
              <w:jc w:val="center"/>
              <w:rPr>
                <w:spacing w:val="-20"/>
                <w:kern w:val="2"/>
              </w:rPr>
            </w:pPr>
            <w:r w:rsidRPr="00C242B4">
              <w:rPr>
                <w:spacing w:val="-20"/>
                <w:kern w:val="2"/>
              </w:rPr>
              <w:t>118,2</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01 13</w:t>
            </w:r>
          </w:p>
        </w:tc>
        <w:tc>
          <w:tcPr>
            <w:tcW w:w="1017" w:type="dxa"/>
          </w:tcPr>
          <w:p w:rsidR="00175F6B" w:rsidRPr="00C242B4" w:rsidRDefault="00175F6B" w:rsidP="00CD0C9C">
            <w:pPr>
              <w:ind w:left="-57" w:right="-57"/>
              <w:jc w:val="center"/>
              <w:rPr>
                <w:spacing w:val="-20"/>
                <w:kern w:val="2"/>
              </w:rPr>
            </w:pPr>
            <w:r w:rsidRPr="00C242B4">
              <w:rPr>
                <w:spacing w:val="-20"/>
                <w:kern w:val="2"/>
              </w:rPr>
              <w:t>0730021010</w:t>
            </w:r>
          </w:p>
        </w:tc>
        <w:tc>
          <w:tcPr>
            <w:tcW w:w="551" w:type="dxa"/>
          </w:tcPr>
          <w:p w:rsidR="00175F6B" w:rsidRPr="00C242B4" w:rsidRDefault="00175F6B" w:rsidP="00CD0C9C">
            <w:pPr>
              <w:ind w:left="-57" w:right="-57"/>
              <w:jc w:val="center"/>
              <w:rPr>
                <w:spacing w:val="-20"/>
                <w:kern w:val="2"/>
              </w:rPr>
            </w:pPr>
            <w:r w:rsidRPr="00C242B4">
              <w:rPr>
                <w:spacing w:val="-20"/>
                <w:kern w:val="2"/>
              </w:rPr>
              <w:t>240</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r w:rsidRPr="00C242B4">
              <w:rPr>
                <w:spacing w:val="-20"/>
                <w:kern w:val="2"/>
              </w:rPr>
              <w:t>124,4</w:t>
            </w:r>
          </w:p>
        </w:tc>
        <w:tc>
          <w:tcPr>
            <w:tcW w:w="909" w:type="dxa"/>
            <w:tcBorders>
              <w:top w:val="nil"/>
            </w:tcBorders>
          </w:tcPr>
          <w:p w:rsidR="00175F6B" w:rsidRPr="00C242B4" w:rsidRDefault="00175F6B" w:rsidP="00CD0C9C">
            <w:pPr>
              <w:ind w:left="-57" w:right="-57"/>
              <w:jc w:val="center"/>
              <w:rPr>
                <w:sz w:val="24"/>
                <w:szCs w:val="24"/>
              </w:rPr>
            </w:pPr>
            <w:r w:rsidRPr="00C242B4">
              <w:t>117,2</w:t>
            </w:r>
          </w:p>
        </w:tc>
        <w:tc>
          <w:tcPr>
            <w:tcW w:w="901" w:type="dxa"/>
            <w:tcBorders>
              <w:top w:val="nil"/>
            </w:tcBorders>
          </w:tcPr>
          <w:p w:rsidR="00175F6B" w:rsidRPr="00C242B4" w:rsidRDefault="00175F6B" w:rsidP="00CD0C9C">
            <w:pPr>
              <w:ind w:left="-57" w:right="-57"/>
              <w:jc w:val="center"/>
              <w:rPr>
                <w:sz w:val="24"/>
                <w:szCs w:val="24"/>
              </w:rPr>
            </w:pPr>
            <w:r w:rsidRPr="00C242B4">
              <w:t>117,2</w:t>
            </w:r>
          </w:p>
        </w:tc>
        <w:tc>
          <w:tcPr>
            <w:tcW w:w="953" w:type="dxa"/>
            <w:tcBorders>
              <w:top w:val="nil"/>
            </w:tcBorders>
          </w:tcPr>
          <w:p w:rsidR="00175F6B" w:rsidRPr="00C242B4" w:rsidRDefault="00175F6B" w:rsidP="00CD0C9C">
            <w:pPr>
              <w:ind w:left="-57" w:right="-57"/>
              <w:jc w:val="center"/>
              <w:rPr>
                <w:sz w:val="24"/>
                <w:szCs w:val="24"/>
              </w:rPr>
            </w:pPr>
            <w:r w:rsidRPr="00C242B4">
              <w:t>117,2</w:t>
            </w: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01 13</w:t>
            </w:r>
          </w:p>
        </w:tc>
        <w:tc>
          <w:tcPr>
            <w:tcW w:w="1017" w:type="dxa"/>
          </w:tcPr>
          <w:p w:rsidR="00175F6B" w:rsidRPr="00C242B4" w:rsidRDefault="00175F6B" w:rsidP="00CD0C9C">
            <w:pPr>
              <w:ind w:left="-57" w:right="-57"/>
              <w:jc w:val="center"/>
              <w:rPr>
                <w:spacing w:val="-20"/>
                <w:kern w:val="2"/>
              </w:rPr>
            </w:pPr>
            <w:r w:rsidRPr="00C242B4">
              <w:rPr>
                <w:spacing w:val="-20"/>
                <w:kern w:val="2"/>
              </w:rPr>
              <w:t>0739999</w:t>
            </w:r>
          </w:p>
        </w:tc>
        <w:tc>
          <w:tcPr>
            <w:tcW w:w="551" w:type="dxa"/>
          </w:tcPr>
          <w:p w:rsidR="00175F6B" w:rsidRPr="00C242B4" w:rsidRDefault="00175F6B" w:rsidP="00CD0C9C">
            <w:pPr>
              <w:ind w:left="-57" w:right="-57"/>
              <w:jc w:val="center"/>
              <w:rPr>
                <w:spacing w:val="-20"/>
                <w:kern w:val="2"/>
              </w:rPr>
            </w:pPr>
            <w:r w:rsidRPr="00C242B4">
              <w:rPr>
                <w:spacing w:val="-20"/>
                <w:kern w:val="2"/>
              </w:rPr>
              <w:t>850</w:t>
            </w:r>
          </w:p>
        </w:tc>
        <w:tc>
          <w:tcPr>
            <w:tcW w:w="1155" w:type="dxa"/>
            <w:vMerge w:val="restart"/>
          </w:tcPr>
          <w:p w:rsidR="00175F6B" w:rsidRPr="00C242B4" w:rsidRDefault="00175F6B" w:rsidP="00CD0C9C">
            <w:pPr>
              <w:ind w:left="-57" w:right="-57"/>
              <w:jc w:val="center"/>
              <w:rPr>
                <w:spacing w:val="-20"/>
                <w:kern w:val="2"/>
              </w:rPr>
            </w:pPr>
            <w:r w:rsidRPr="00C242B4">
              <w:t>85,6</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7,1</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7,7</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rPr>
                <w:spacing w:val="-20"/>
                <w:kern w:val="2"/>
              </w:rPr>
            </w:pPr>
          </w:p>
        </w:tc>
        <w:tc>
          <w:tcPr>
            <w:tcW w:w="901" w:type="dxa"/>
            <w:tcBorders>
              <w:bottom w:val="nil"/>
            </w:tcBorders>
          </w:tcPr>
          <w:p w:rsidR="00175F6B" w:rsidRPr="00C242B4" w:rsidRDefault="00175F6B" w:rsidP="00CD0C9C">
            <w:pPr>
              <w:ind w:left="-57" w:right="-57"/>
              <w:jc w:val="center"/>
              <w:rPr>
                <w:spacing w:val="-20"/>
                <w:kern w:val="2"/>
              </w:rPr>
            </w:pPr>
          </w:p>
        </w:tc>
        <w:tc>
          <w:tcPr>
            <w:tcW w:w="953" w:type="dxa"/>
            <w:tcBorders>
              <w:bottom w:val="nil"/>
            </w:tcBorders>
          </w:tcPr>
          <w:p w:rsidR="00175F6B" w:rsidRPr="00C242B4" w:rsidRDefault="00175F6B" w:rsidP="00CD0C9C">
            <w:pPr>
              <w:ind w:left="-57" w:right="-57"/>
              <w:jc w:val="center"/>
              <w:rPr>
                <w:spacing w:val="-20"/>
                <w:kern w:val="2"/>
              </w:rPr>
            </w:pPr>
          </w:p>
        </w:tc>
        <w:tc>
          <w:tcPr>
            <w:tcW w:w="963" w:type="dxa"/>
            <w:tcBorders>
              <w:bottom w:val="nil"/>
            </w:tcBorders>
          </w:tcPr>
          <w:p w:rsidR="00175F6B" w:rsidRPr="00C242B4" w:rsidRDefault="00175F6B" w:rsidP="00CD0C9C">
            <w:pPr>
              <w:ind w:left="-57" w:right="-57"/>
              <w:jc w:val="center"/>
              <w:rPr>
                <w:spacing w:val="-20"/>
                <w:kern w:val="2"/>
              </w:rPr>
            </w:pPr>
            <w:r w:rsidRPr="00C242B4">
              <w:rPr>
                <w:spacing w:val="-20"/>
                <w:kern w:val="2"/>
              </w:rPr>
              <w:t>6,5</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01 13</w:t>
            </w:r>
          </w:p>
        </w:tc>
        <w:tc>
          <w:tcPr>
            <w:tcW w:w="1017" w:type="dxa"/>
          </w:tcPr>
          <w:p w:rsidR="00175F6B" w:rsidRPr="00C242B4" w:rsidRDefault="00175F6B" w:rsidP="00CD0C9C">
            <w:pPr>
              <w:ind w:left="-57" w:right="-57"/>
              <w:jc w:val="center"/>
              <w:rPr>
                <w:spacing w:val="-20"/>
                <w:kern w:val="2"/>
              </w:rPr>
            </w:pPr>
            <w:r w:rsidRPr="00C242B4">
              <w:rPr>
                <w:spacing w:val="-20"/>
                <w:kern w:val="2"/>
              </w:rPr>
              <w:t>0730099990</w:t>
            </w:r>
          </w:p>
        </w:tc>
        <w:tc>
          <w:tcPr>
            <w:tcW w:w="551" w:type="dxa"/>
          </w:tcPr>
          <w:p w:rsidR="00175F6B" w:rsidRPr="00C242B4" w:rsidRDefault="00175F6B" w:rsidP="00CD0C9C">
            <w:pPr>
              <w:ind w:left="-57" w:right="-57"/>
              <w:jc w:val="center"/>
              <w:rPr>
                <w:spacing w:val="-20"/>
                <w:kern w:val="2"/>
              </w:rPr>
            </w:pPr>
            <w:r w:rsidRPr="00C242B4">
              <w:rPr>
                <w:spacing w:val="-20"/>
                <w:kern w:val="2"/>
              </w:rPr>
              <w:t>851</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r w:rsidRPr="00C242B4">
              <w:rPr>
                <w:spacing w:val="-20"/>
                <w:kern w:val="2"/>
              </w:rPr>
              <w:t>14,2</w:t>
            </w:r>
          </w:p>
        </w:tc>
        <w:tc>
          <w:tcPr>
            <w:tcW w:w="909" w:type="dxa"/>
            <w:tcBorders>
              <w:top w:val="nil"/>
            </w:tcBorders>
          </w:tcPr>
          <w:p w:rsidR="00175F6B" w:rsidRPr="00C242B4" w:rsidRDefault="00175F6B" w:rsidP="00CD0C9C">
            <w:pPr>
              <w:ind w:left="-57" w:right="-57"/>
              <w:jc w:val="center"/>
              <w:rPr>
                <w:sz w:val="24"/>
                <w:szCs w:val="24"/>
              </w:rPr>
            </w:pPr>
            <w:r w:rsidRPr="00C242B4">
              <w:t>16,7</w:t>
            </w:r>
          </w:p>
        </w:tc>
        <w:tc>
          <w:tcPr>
            <w:tcW w:w="901" w:type="dxa"/>
            <w:tcBorders>
              <w:top w:val="nil"/>
            </w:tcBorders>
          </w:tcPr>
          <w:p w:rsidR="00175F6B" w:rsidRPr="00C242B4" w:rsidRDefault="00175F6B" w:rsidP="00CD0C9C">
            <w:pPr>
              <w:ind w:left="-57" w:right="-57"/>
              <w:jc w:val="center"/>
              <w:rPr>
                <w:sz w:val="24"/>
                <w:szCs w:val="24"/>
              </w:rPr>
            </w:pPr>
            <w:r w:rsidRPr="00C242B4">
              <w:t>16,7</w:t>
            </w:r>
          </w:p>
        </w:tc>
        <w:tc>
          <w:tcPr>
            <w:tcW w:w="953" w:type="dxa"/>
            <w:tcBorders>
              <w:top w:val="nil"/>
            </w:tcBorders>
          </w:tcPr>
          <w:p w:rsidR="00175F6B" w:rsidRPr="00C242B4" w:rsidRDefault="00175F6B" w:rsidP="00CD0C9C">
            <w:pPr>
              <w:ind w:left="-57" w:right="-57"/>
              <w:jc w:val="center"/>
              <w:rPr>
                <w:sz w:val="24"/>
                <w:szCs w:val="24"/>
              </w:rPr>
            </w:pPr>
            <w:r w:rsidRPr="00C242B4">
              <w:t>16,7</w:t>
            </w: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05 05</w:t>
            </w:r>
          </w:p>
        </w:tc>
        <w:tc>
          <w:tcPr>
            <w:tcW w:w="1017" w:type="dxa"/>
          </w:tcPr>
          <w:p w:rsidR="00175F6B" w:rsidRPr="00C242B4" w:rsidRDefault="00175F6B" w:rsidP="00CD0C9C">
            <w:pPr>
              <w:ind w:left="-57" w:right="-57"/>
              <w:jc w:val="center"/>
              <w:rPr>
                <w:spacing w:val="-20"/>
                <w:kern w:val="2"/>
              </w:rPr>
            </w:pPr>
            <w:r w:rsidRPr="00C242B4">
              <w:rPr>
                <w:spacing w:val="-20"/>
                <w:kern w:val="2"/>
              </w:rPr>
              <w:t>0730011</w:t>
            </w:r>
          </w:p>
        </w:tc>
        <w:tc>
          <w:tcPr>
            <w:tcW w:w="551" w:type="dxa"/>
          </w:tcPr>
          <w:p w:rsidR="00175F6B" w:rsidRPr="00C242B4" w:rsidRDefault="00175F6B" w:rsidP="00CD0C9C">
            <w:pPr>
              <w:ind w:left="-57" w:right="-57"/>
              <w:jc w:val="center"/>
              <w:rPr>
                <w:spacing w:val="-20"/>
                <w:kern w:val="2"/>
              </w:rPr>
            </w:pPr>
            <w:r w:rsidRPr="00C242B4">
              <w:rPr>
                <w:spacing w:val="-20"/>
                <w:kern w:val="2"/>
              </w:rPr>
              <w:t>120</w:t>
            </w:r>
          </w:p>
        </w:tc>
        <w:tc>
          <w:tcPr>
            <w:tcW w:w="1155" w:type="dxa"/>
            <w:vMerge w:val="restart"/>
          </w:tcPr>
          <w:p w:rsidR="00175F6B" w:rsidRPr="00C242B4" w:rsidRDefault="00175F6B" w:rsidP="00CD0C9C">
            <w:pPr>
              <w:ind w:left="-57" w:right="-57"/>
              <w:jc w:val="center"/>
              <w:rPr>
                <w:spacing w:val="-20"/>
                <w:kern w:val="2"/>
              </w:rPr>
            </w:pPr>
            <w:r w:rsidRPr="00C242B4">
              <w:t>465 392,9</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62 983,8</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63 092,0</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rPr>
                <w:spacing w:val="-20"/>
                <w:kern w:val="2"/>
              </w:rPr>
            </w:pPr>
          </w:p>
        </w:tc>
        <w:tc>
          <w:tcPr>
            <w:tcW w:w="901" w:type="dxa"/>
            <w:tcBorders>
              <w:bottom w:val="nil"/>
            </w:tcBorders>
          </w:tcPr>
          <w:p w:rsidR="00175F6B" w:rsidRPr="00C242B4" w:rsidRDefault="00175F6B" w:rsidP="00CD0C9C">
            <w:pPr>
              <w:ind w:left="-57" w:right="-57"/>
              <w:jc w:val="center"/>
              <w:rPr>
                <w:spacing w:val="-20"/>
                <w:kern w:val="2"/>
              </w:rPr>
            </w:pPr>
          </w:p>
        </w:tc>
        <w:tc>
          <w:tcPr>
            <w:tcW w:w="953" w:type="dxa"/>
            <w:tcBorders>
              <w:bottom w:val="nil"/>
            </w:tcBorders>
          </w:tcPr>
          <w:p w:rsidR="00175F6B" w:rsidRPr="00C242B4" w:rsidRDefault="00175F6B" w:rsidP="00CD0C9C">
            <w:pPr>
              <w:ind w:left="-57" w:right="-57"/>
              <w:jc w:val="center"/>
              <w:rPr>
                <w:spacing w:val="-20"/>
                <w:kern w:val="2"/>
              </w:rPr>
            </w:pPr>
          </w:p>
        </w:tc>
        <w:tc>
          <w:tcPr>
            <w:tcW w:w="963" w:type="dxa"/>
            <w:tcBorders>
              <w:bottom w:val="nil"/>
            </w:tcBorders>
          </w:tcPr>
          <w:p w:rsidR="00175F6B" w:rsidRPr="00C242B4" w:rsidRDefault="00175F6B" w:rsidP="00CD0C9C">
            <w:pPr>
              <w:ind w:left="-57" w:right="-57"/>
              <w:jc w:val="center"/>
              <w:rPr>
                <w:spacing w:val="-20"/>
                <w:kern w:val="2"/>
              </w:rPr>
            </w:pPr>
            <w:r w:rsidRPr="00C242B4">
              <w:rPr>
                <w:spacing w:val="-20"/>
                <w:kern w:val="2"/>
              </w:rPr>
              <w:t>67 086,5</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05 05</w:t>
            </w:r>
          </w:p>
        </w:tc>
        <w:tc>
          <w:tcPr>
            <w:tcW w:w="1017" w:type="dxa"/>
          </w:tcPr>
          <w:p w:rsidR="00175F6B" w:rsidRPr="00C242B4" w:rsidRDefault="00175F6B" w:rsidP="00CD0C9C">
            <w:pPr>
              <w:ind w:left="-57" w:right="-57"/>
              <w:jc w:val="center"/>
              <w:rPr>
                <w:spacing w:val="-20"/>
                <w:kern w:val="2"/>
              </w:rPr>
            </w:pPr>
            <w:r w:rsidRPr="00C242B4">
              <w:rPr>
                <w:spacing w:val="-20"/>
                <w:kern w:val="2"/>
              </w:rPr>
              <w:t>0730000110</w:t>
            </w:r>
          </w:p>
        </w:tc>
        <w:tc>
          <w:tcPr>
            <w:tcW w:w="551" w:type="dxa"/>
          </w:tcPr>
          <w:p w:rsidR="00175F6B" w:rsidRPr="00C242B4" w:rsidRDefault="00175F6B" w:rsidP="00CD0C9C">
            <w:pPr>
              <w:ind w:left="-57" w:right="-57"/>
              <w:jc w:val="center"/>
              <w:rPr>
                <w:spacing w:val="-20"/>
                <w:kern w:val="2"/>
              </w:rPr>
            </w:pPr>
            <w:r w:rsidRPr="00C242B4">
              <w:rPr>
                <w:spacing w:val="-20"/>
                <w:kern w:val="2"/>
              </w:rPr>
              <w:t>120</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r w:rsidRPr="00C242B4">
              <w:rPr>
                <w:spacing w:val="-20"/>
                <w:kern w:val="2"/>
              </w:rPr>
              <w:t>65 850,7</w:t>
            </w:r>
          </w:p>
        </w:tc>
        <w:tc>
          <w:tcPr>
            <w:tcW w:w="909" w:type="dxa"/>
            <w:tcBorders>
              <w:top w:val="nil"/>
            </w:tcBorders>
          </w:tcPr>
          <w:p w:rsidR="00175F6B" w:rsidRPr="00C242B4" w:rsidRDefault="00175F6B" w:rsidP="00CD0C9C">
            <w:pPr>
              <w:ind w:left="-57" w:right="-57"/>
              <w:jc w:val="center"/>
              <w:rPr>
                <w:sz w:val="24"/>
                <w:szCs w:val="24"/>
              </w:rPr>
            </w:pPr>
            <w:r w:rsidRPr="00C242B4">
              <w:t>68 149,6</w:t>
            </w:r>
          </w:p>
        </w:tc>
        <w:tc>
          <w:tcPr>
            <w:tcW w:w="901" w:type="dxa"/>
            <w:tcBorders>
              <w:top w:val="nil"/>
            </w:tcBorders>
          </w:tcPr>
          <w:p w:rsidR="00175F6B" w:rsidRPr="00C242B4" w:rsidRDefault="00175F6B" w:rsidP="00CD0C9C">
            <w:pPr>
              <w:ind w:left="-57" w:right="-57"/>
              <w:jc w:val="center"/>
              <w:rPr>
                <w:sz w:val="24"/>
                <w:szCs w:val="24"/>
              </w:rPr>
            </w:pPr>
            <w:r w:rsidRPr="00C242B4">
              <w:t>68 149,6</w:t>
            </w:r>
          </w:p>
        </w:tc>
        <w:tc>
          <w:tcPr>
            <w:tcW w:w="953" w:type="dxa"/>
            <w:tcBorders>
              <w:top w:val="nil"/>
            </w:tcBorders>
          </w:tcPr>
          <w:p w:rsidR="00175F6B" w:rsidRPr="00C242B4" w:rsidRDefault="00175F6B" w:rsidP="00CD0C9C">
            <w:pPr>
              <w:ind w:left="-57" w:right="-57"/>
              <w:jc w:val="center"/>
              <w:rPr>
                <w:sz w:val="24"/>
                <w:szCs w:val="24"/>
              </w:rPr>
            </w:pPr>
            <w:r w:rsidRPr="00C242B4">
              <w:t>70 080,7</w:t>
            </w: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05 05</w:t>
            </w:r>
          </w:p>
        </w:tc>
        <w:tc>
          <w:tcPr>
            <w:tcW w:w="1017" w:type="dxa"/>
          </w:tcPr>
          <w:p w:rsidR="00175F6B" w:rsidRPr="00C242B4" w:rsidRDefault="00175F6B" w:rsidP="00CD0C9C">
            <w:pPr>
              <w:ind w:left="-57" w:right="-57"/>
              <w:jc w:val="center"/>
              <w:rPr>
                <w:spacing w:val="-20"/>
                <w:kern w:val="2"/>
              </w:rPr>
            </w:pPr>
            <w:r w:rsidRPr="00C242B4">
              <w:rPr>
                <w:spacing w:val="-20"/>
                <w:kern w:val="2"/>
              </w:rPr>
              <w:t>07300190</w:t>
            </w:r>
          </w:p>
        </w:tc>
        <w:tc>
          <w:tcPr>
            <w:tcW w:w="551" w:type="dxa"/>
          </w:tcPr>
          <w:p w:rsidR="00175F6B" w:rsidRPr="00C242B4" w:rsidRDefault="00175F6B" w:rsidP="00CD0C9C">
            <w:pPr>
              <w:ind w:left="-57" w:right="-57"/>
              <w:jc w:val="center"/>
              <w:rPr>
                <w:spacing w:val="-20"/>
                <w:kern w:val="2"/>
              </w:rPr>
            </w:pPr>
            <w:r w:rsidRPr="00C242B4">
              <w:rPr>
                <w:spacing w:val="-20"/>
                <w:kern w:val="2"/>
              </w:rPr>
              <w:t>120</w:t>
            </w:r>
          </w:p>
        </w:tc>
        <w:tc>
          <w:tcPr>
            <w:tcW w:w="1155" w:type="dxa"/>
            <w:vMerge w:val="restart"/>
          </w:tcPr>
          <w:p w:rsidR="00175F6B" w:rsidRPr="00C242B4" w:rsidRDefault="00175F6B" w:rsidP="00CD0C9C">
            <w:pPr>
              <w:ind w:left="-57" w:right="-57"/>
              <w:jc w:val="center"/>
              <w:rPr>
                <w:sz w:val="24"/>
                <w:szCs w:val="24"/>
              </w:rPr>
            </w:pPr>
            <w:r w:rsidRPr="00C242B4">
              <w:t>7 500,8</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1 177,5</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1 177,7</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rPr>
                <w:spacing w:val="-20"/>
                <w:kern w:val="2"/>
              </w:rPr>
            </w:pPr>
          </w:p>
        </w:tc>
        <w:tc>
          <w:tcPr>
            <w:tcW w:w="901" w:type="dxa"/>
            <w:tcBorders>
              <w:bottom w:val="nil"/>
            </w:tcBorders>
          </w:tcPr>
          <w:p w:rsidR="00175F6B" w:rsidRPr="00C242B4" w:rsidRDefault="00175F6B" w:rsidP="00CD0C9C">
            <w:pPr>
              <w:ind w:left="-57" w:right="-57"/>
              <w:jc w:val="center"/>
              <w:rPr>
                <w:spacing w:val="-20"/>
                <w:kern w:val="2"/>
              </w:rPr>
            </w:pPr>
          </w:p>
        </w:tc>
        <w:tc>
          <w:tcPr>
            <w:tcW w:w="953" w:type="dxa"/>
            <w:tcBorders>
              <w:bottom w:val="nil"/>
            </w:tcBorders>
          </w:tcPr>
          <w:p w:rsidR="00175F6B" w:rsidRPr="00C242B4" w:rsidRDefault="00175F6B" w:rsidP="00CD0C9C">
            <w:pPr>
              <w:ind w:left="-57" w:right="-57"/>
              <w:jc w:val="center"/>
              <w:rPr>
                <w:spacing w:val="-20"/>
                <w:kern w:val="2"/>
              </w:rPr>
            </w:pPr>
          </w:p>
        </w:tc>
        <w:tc>
          <w:tcPr>
            <w:tcW w:w="963" w:type="dxa"/>
            <w:tcBorders>
              <w:bottom w:val="nil"/>
            </w:tcBorders>
          </w:tcPr>
          <w:p w:rsidR="00175F6B" w:rsidRPr="00C242B4" w:rsidRDefault="00175F6B" w:rsidP="00CD0C9C">
            <w:pPr>
              <w:ind w:left="-57" w:right="-57"/>
              <w:jc w:val="center"/>
              <w:rPr>
                <w:spacing w:val="-20"/>
                <w:kern w:val="2"/>
              </w:rPr>
            </w:pPr>
            <w:r w:rsidRPr="00C242B4">
              <w:rPr>
                <w:spacing w:val="-20"/>
                <w:kern w:val="2"/>
              </w:rPr>
              <w:t>1 177,5</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05 05</w:t>
            </w:r>
          </w:p>
        </w:tc>
        <w:tc>
          <w:tcPr>
            <w:tcW w:w="1017" w:type="dxa"/>
          </w:tcPr>
          <w:p w:rsidR="00175F6B" w:rsidRPr="00C242B4" w:rsidRDefault="00175F6B" w:rsidP="00CD0C9C">
            <w:pPr>
              <w:ind w:left="-57" w:right="-57"/>
              <w:jc w:val="center"/>
              <w:rPr>
                <w:spacing w:val="-20"/>
                <w:kern w:val="2"/>
              </w:rPr>
            </w:pPr>
            <w:r w:rsidRPr="00C242B4">
              <w:rPr>
                <w:spacing w:val="-20"/>
                <w:kern w:val="2"/>
              </w:rPr>
              <w:t>0730000190</w:t>
            </w:r>
          </w:p>
        </w:tc>
        <w:tc>
          <w:tcPr>
            <w:tcW w:w="551" w:type="dxa"/>
          </w:tcPr>
          <w:p w:rsidR="00175F6B" w:rsidRPr="00C242B4" w:rsidRDefault="00175F6B" w:rsidP="00CD0C9C">
            <w:pPr>
              <w:ind w:left="-57" w:right="-57"/>
              <w:jc w:val="center"/>
              <w:rPr>
                <w:spacing w:val="-20"/>
                <w:kern w:val="2"/>
              </w:rPr>
            </w:pPr>
            <w:r w:rsidRPr="00C242B4">
              <w:rPr>
                <w:spacing w:val="-20"/>
                <w:kern w:val="2"/>
              </w:rPr>
              <w:t>120</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pacing w:val="-20"/>
                <w:kern w:val="2"/>
              </w:rPr>
            </w:pPr>
            <w:r w:rsidRPr="00C242B4">
              <w:rPr>
                <w:spacing w:val="-20"/>
                <w:kern w:val="2"/>
              </w:rPr>
              <w:t>1 038,3</w:t>
            </w:r>
          </w:p>
        </w:tc>
        <w:tc>
          <w:tcPr>
            <w:tcW w:w="909" w:type="dxa"/>
            <w:tcBorders>
              <w:top w:val="nil"/>
            </w:tcBorders>
          </w:tcPr>
          <w:p w:rsidR="00175F6B" w:rsidRPr="00C242B4" w:rsidRDefault="00175F6B" w:rsidP="00CD0C9C">
            <w:pPr>
              <w:ind w:left="-57" w:right="-57"/>
              <w:jc w:val="center"/>
              <w:rPr>
                <w:sz w:val="24"/>
                <w:szCs w:val="24"/>
              </w:rPr>
            </w:pPr>
            <w:r w:rsidRPr="00C242B4">
              <w:t>976,6</w:t>
            </w:r>
          </w:p>
        </w:tc>
        <w:tc>
          <w:tcPr>
            <w:tcW w:w="901" w:type="dxa"/>
            <w:tcBorders>
              <w:top w:val="nil"/>
            </w:tcBorders>
          </w:tcPr>
          <w:p w:rsidR="00175F6B" w:rsidRPr="00C242B4" w:rsidRDefault="00175F6B" w:rsidP="00CD0C9C">
            <w:pPr>
              <w:ind w:left="-57" w:right="-57"/>
              <w:jc w:val="center"/>
              <w:rPr>
                <w:sz w:val="24"/>
                <w:szCs w:val="24"/>
              </w:rPr>
            </w:pPr>
            <w:r w:rsidRPr="00C242B4">
              <w:t>976,6</w:t>
            </w:r>
          </w:p>
        </w:tc>
        <w:tc>
          <w:tcPr>
            <w:tcW w:w="953" w:type="dxa"/>
            <w:tcBorders>
              <w:top w:val="nil"/>
            </w:tcBorders>
          </w:tcPr>
          <w:p w:rsidR="00175F6B" w:rsidRPr="00C242B4" w:rsidRDefault="00175F6B" w:rsidP="00CD0C9C">
            <w:pPr>
              <w:ind w:left="-57" w:right="-57"/>
              <w:jc w:val="center"/>
              <w:rPr>
                <w:sz w:val="24"/>
                <w:szCs w:val="24"/>
              </w:rPr>
            </w:pPr>
            <w:r w:rsidRPr="00C242B4">
              <w:t>976,6</w:t>
            </w:r>
          </w:p>
        </w:tc>
        <w:tc>
          <w:tcPr>
            <w:tcW w:w="963" w:type="dxa"/>
            <w:tcBorders>
              <w:top w:val="nil"/>
            </w:tcBorders>
          </w:tcPr>
          <w:p w:rsidR="00175F6B" w:rsidRPr="00C242B4" w:rsidRDefault="00175F6B" w:rsidP="00CD0C9C">
            <w:pPr>
              <w:ind w:left="-57" w:right="-57"/>
              <w:jc w:val="center"/>
              <w:rPr>
                <w:spacing w:val="-20"/>
                <w:kern w:val="2"/>
              </w:rPr>
            </w:pP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05 05</w:t>
            </w:r>
          </w:p>
        </w:tc>
        <w:tc>
          <w:tcPr>
            <w:tcW w:w="1017" w:type="dxa"/>
          </w:tcPr>
          <w:p w:rsidR="00175F6B" w:rsidRPr="00C242B4" w:rsidRDefault="00175F6B" w:rsidP="00CD0C9C">
            <w:pPr>
              <w:ind w:left="-57" w:right="-57"/>
              <w:jc w:val="center"/>
              <w:rPr>
                <w:spacing w:val="-20"/>
                <w:kern w:val="2"/>
              </w:rPr>
            </w:pPr>
            <w:r w:rsidRPr="00C242B4">
              <w:rPr>
                <w:spacing w:val="-20"/>
                <w:kern w:val="2"/>
              </w:rPr>
              <w:t>0730019</w:t>
            </w:r>
          </w:p>
        </w:tc>
        <w:tc>
          <w:tcPr>
            <w:tcW w:w="551" w:type="dxa"/>
          </w:tcPr>
          <w:p w:rsidR="00175F6B" w:rsidRPr="00C242B4" w:rsidRDefault="00175F6B" w:rsidP="00CD0C9C">
            <w:pPr>
              <w:ind w:left="-57" w:right="-57"/>
              <w:jc w:val="center"/>
              <w:rPr>
                <w:spacing w:val="-20"/>
                <w:kern w:val="2"/>
              </w:rPr>
            </w:pPr>
            <w:r w:rsidRPr="00C242B4">
              <w:rPr>
                <w:spacing w:val="-20"/>
                <w:kern w:val="2"/>
              </w:rPr>
              <w:t>240</w:t>
            </w:r>
          </w:p>
        </w:tc>
        <w:tc>
          <w:tcPr>
            <w:tcW w:w="1155" w:type="dxa"/>
            <w:vMerge w:val="restart"/>
          </w:tcPr>
          <w:p w:rsidR="00175F6B" w:rsidRPr="00C242B4" w:rsidRDefault="00175F6B" w:rsidP="00CD0C9C">
            <w:pPr>
              <w:ind w:left="-57" w:right="-57"/>
              <w:jc w:val="center"/>
              <w:rPr>
                <w:sz w:val="24"/>
                <w:szCs w:val="24"/>
              </w:rPr>
            </w:pPr>
            <w:r w:rsidRPr="00C242B4">
              <w:t>13 537,2</w:t>
            </w:r>
          </w:p>
        </w:tc>
        <w:tc>
          <w:tcPr>
            <w:tcW w:w="830" w:type="dxa"/>
            <w:tcBorders>
              <w:bottom w:val="nil"/>
            </w:tcBorders>
          </w:tcPr>
          <w:p w:rsidR="00175F6B" w:rsidRPr="00C242B4" w:rsidRDefault="00175F6B" w:rsidP="00CD0C9C">
            <w:pPr>
              <w:ind w:left="-57" w:right="-57"/>
              <w:jc w:val="center"/>
              <w:rPr>
                <w:spacing w:val="-20"/>
                <w:kern w:val="2"/>
              </w:rPr>
            </w:pPr>
            <w:r w:rsidRPr="00C242B4">
              <w:rPr>
                <w:spacing w:val="-20"/>
                <w:kern w:val="2"/>
              </w:rPr>
              <w:t>2 001,3</w:t>
            </w:r>
          </w:p>
        </w:tc>
        <w:tc>
          <w:tcPr>
            <w:tcW w:w="897" w:type="dxa"/>
            <w:tcBorders>
              <w:bottom w:val="nil"/>
            </w:tcBorders>
          </w:tcPr>
          <w:p w:rsidR="00175F6B" w:rsidRPr="00C242B4" w:rsidRDefault="00175F6B" w:rsidP="00CD0C9C">
            <w:pPr>
              <w:ind w:left="-57" w:right="-57"/>
              <w:jc w:val="center"/>
              <w:rPr>
                <w:spacing w:val="-20"/>
                <w:kern w:val="2"/>
              </w:rPr>
            </w:pPr>
            <w:r w:rsidRPr="00C242B4">
              <w:rPr>
                <w:spacing w:val="-20"/>
                <w:kern w:val="2"/>
              </w:rPr>
              <w:t>2 004,1</w:t>
            </w:r>
          </w:p>
        </w:tc>
        <w:tc>
          <w:tcPr>
            <w:tcW w:w="1023" w:type="dxa"/>
            <w:gridSpan w:val="2"/>
            <w:tcBorders>
              <w:bottom w:val="nil"/>
            </w:tcBorders>
          </w:tcPr>
          <w:p w:rsidR="00175F6B" w:rsidRPr="00C242B4" w:rsidRDefault="00175F6B" w:rsidP="00CD0C9C">
            <w:pPr>
              <w:ind w:left="-57" w:right="-57"/>
              <w:jc w:val="center"/>
              <w:rPr>
                <w:spacing w:val="-20"/>
                <w:kern w:val="2"/>
              </w:rPr>
            </w:pPr>
          </w:p>
        </w:tc>
        <w:tc>
          <w:tcPr>
            <w:tcW w:w="909" w:type="dxa"/>
            <w:tcBorders>
              <w:bottom w:val="nil"/>
            </w:tcBorders>
          </w:tcPr>
          <w:p w:rsidR="00175F6B" w:rsidRPr="00C242B4" w:rsidRDefault="00175F6B" w:rsidP="00CD0C9C">
            <w:pPr>
              <w:ind w:left="-57" w:right="-57"/>
              <w:jc w:val="center"/>
              <w:rPr>
                <w:spacing w:val="-20"/>
                <w:kern w:val="2"/>
              </w:rPr>
            </w:pPr>
          </w:p>
        </w:tc>
        <w:tc>
          <w:tcPr>
            <w:tcW w:w="901" w:type="dxa"/>
            <w:tcBorders>
              <w:bottom w:val="nil"/>
            </w:tcBorders>
          </w:tcPr>
          <w:p w:rsidR="00175F6B" w:rsidRPr="00C242B4" w:rsidRDefault="00175F6B" w:rsidP="00CD0C9C">
            <w:pPr>
              <w:ind w:left="-57" w:right="-57"/>
              <w:jc w:val="center"/>
              <w:rPr>
                <w:spacing w:val="-20"/>
                <w:kern w:val="2"/>
              </w:rPr>
            </w:pPr>
          </w:p>
        </w:tc>
        <w:tc>
          <w:tcPr>
            <w:tcW w:w="953" w:type="dxa"/>
            <w:tcBorders>
              <w:bottom w:val="nil"/>
            </w:tcBorders>
          </w:tcPr>
          <w:p w:rsidR="00175F6B" w:rsidRPr="00C242B4" w:rsidRDefault="00175F6B" w:rsidP="00CD0C9C">
            <w:pPr>
              <w:ind w:left="-57" w:right="-57"/>
              <w:jc w:val="center"/>
              <w:rPr>
                <w:spacing w:val="-20"/>
                <w:kern w:val="2"/>
              </w:rPr>
            </w:pPr>
          </w:p>
        </w:tc>
        <w:tc>
          <w:tcPr>
            <w:tcW w:w="963" w:type="dxa"/>
            <w:tcBorders>
              <w:bottom w:val="nil"/>
            </w:tcBorders>
          </w:tcPr>
          <w:p w:rsidR="00175F6B" w:rsidRPr="00C242B4" w:rsidRDefault="00175F6B" w:rsidP="00CD0C9C">
            <w:pPr>
              <w:ind w:left="-57" w:right="-57"/>
              <w:jc w:val="center"/>
              <w:rPr>
                <w:spacing w:val="-20"/>
                <w:kern w:val="2"/>
              </w:rPr>
            </w:pPr>
            <w:r w:rsidRPr="00C242B4">
              <w:rPr>
                <w:spacing w:val="-20"/>
                <w:kern w:val="2"/>
              </w:rPr>
              <w:t>2 004,1</w:t>
            </w:r>
          </w:p>
        </w:tc>
      </w:tr>
      <w:tr w:rsidR="00175F6B" w:rsidRPr="00C242B4" w:rsidTr="004C7504">
        <w:tc>
          <w:tcPr>
            <w:tcW w:w="3331" w:type="dxa"/>
            <w:vMerge/>
          </w:tcPr>
          <w:p w:rsidR="00175F6B" w:rsidRPr="00C242B4" w:rsidRDefault="00175F6B" w:rsidP="002A322B">
            <w:pPr>
              <w:rPr>
                <w:kern w:val="2"/>
              </w:rPr>
            </w:pPr>
          </w:p>
        </w:tc>
        <w:tc>
          <w:tcPr>
            <w:tcW w:w="1378" w:type="dxa"/>
            <w:vMerge/>
          </w:tcPr>
          <w:p w:rsidR="00175F6B" w:rsidRPr="00C242B4" w:rsidRDefault="00175F6B" w:rsidP="002A322B">
            <w:pPr>
              <w:rPr>
                <w:kern w:val="2"/>
              </w:rPr>
            </w:pPr>
          </w:p>
        </w:tc>
        <w:tc>
          <w:tcPr>
            <w:tcW w:w="445" w:type="dxa"/>
          </w:tcPr>
          <w:p w:rsidR="00175F6B" w:rsidRPr="00C242B4" w:rsidRDefault="00175F6B" w:rsidP="00CD0C9C">
            <w:pPr>
              <w:ind w:left="-57" w:right="-57"/>
              <w:jc w:val="center"/>
              <w:rPr>
                <w:spacing w:val="-20"/>
                <w:kern w:val="2"/>
              </w:rPr>
            </w:pPr>
            <w:r w:rsidRPr="00C242B4">
              <w:rPr>
                <w:spacing w:val="-20"/>
                <w:kern w:val="2"/>
              </w:rPr>
              <w:t>811</w:t>
            </w:r>
          </w:p>
        </w:tc>
        <w:tc>
          <w:tcPr>
            <w:tcW w:w="598" w:type="dxa"/>
          </w:tcPr>
          <w:p w:rsidR="00175F6B" w:rsidRPr="00C242B4" w:rsidRDefault="00175F6B" w:rsidP="00CD0C9C">
            <w:pPr>
              <w:ind w:left="-57" w:right="-57"/>
              <w:jc w:val="center"/>
              <w:rPr>
                <w:spacing w:val="-20"/>
                <w:kern w:val="2"/>
              </w:rPr>
            </w:pPr>
            <w:r w:rsidRPr="00C242B4">
              <w:rPr>
                <w:spacing w:val="-20"/>
                <w:kern w:val="2"/>
              </w:rPr>
              <w:t>05 05</w:t>
            </w:r>
          </w:p>
        </w:tc>
        <w:tc>
          <w:tcPr>
            <w:tcW w:w="1017" w:type="dxa"/>
          </w:tcPr>
          <w:p w:rsidR="00175F6B" w:rsidRPr="00C242B4" w:rsidRDefault="00175F6B" w:rsidP="00CD0C9C">
            <w:pPr>
              <w:ind w:left="-57" w:right="-57"/>
              <w:jc w:val="center"/>
              <w:rPr>
                <w:spacing w:val="-20"/>
                <w:kern w:val="2"/>
              </w:rPr>
            </w:pPr>
            <w:r w:rsidRPr="00C242B4">
              <w:rPr>
                <w:spacing w:val="-20"/>
                <w:kern w:val="2"/>
              </w:rPr>
              <w:t>0730000190</w:t>
            </w:r>
          </w:p>
        </w:tc>
        <w:tc>
          <w:tcPr>
            <w:tcW w:w="551" w:type="dxa"/>
          </w:tcPr>
          <w:p w:rsidR="00175F6B" w:rsidRPr="00C242B4" w:rsidRDefault="00175F6B" w:rsidP="00CD0C9C">
            <w:pPr>
              <w:ind w:left="-57" w:right="-57"/>
              <w:jc w:val="center"/>
              <w:rPr>
                <w:spacing w:val="-20"/>
                <w:kern w:val="2"/>
              </w:rPr>
            </w:pPr>
            <w:r w:rsidRPr="00C242B4">
              <w:rPr>
                <w:spacing w:val="-20"/>
                <w:kern w:val="2"/>
              </w:rPr>
              <w:t>244</w:t>
            </w:r>
          </w:p>
        </w:tc>
        <w:tc>
          <w:tcPr>
            <w:tcW w:w="1155" w:type="dxa"/>
            <w:vMerge/>
          </w:tcPr>
          <w:p w:rsidR="00175F6B" w:rsidRPr="00C242B4" w:rsidRDefault="00175F6B" w:rsidP="00CD0C9C">
            <w:pPr>
              <w:ind w:left="-57" w:right="-57"/>
              <w:jc w:val="center"/>
              <w:rPr>
                <w:spacing w:val="-20"/>
                <w:kern w:val="2"/>
              </w:rPr>
            </w:pPr>
          </w:p>
        </w:tc>
        <w:tc>
          <w:tcPr>
            <w:tcW w:w="830" w:type="dxa"/>
            <w:tcBorders>
              <w:top w:val="nil"/>
            </w:tcBorders>
          </w:tcPr>
          <w:p w:rsidR="00175F6B" w:rsidRPr="00C242B4" w:rsidRDefault="00175F6B" w:rsidP="00CD0C9C">
            <w:pPr>
              <w:ind w:left="-57" w:right="-57"/>
              <w:jc w:val="center"/>
              <w:rPr>
                <w:spacing w:val="-20"/>
                <w:kern w:val="2"/>
              </w:rPr>
            </w:pPr>
          </w:p>
        </w:tc>
        <w:tc>
          <w:tcPr>
            <w:tcW w:w="897" w:type="dxa"/>
            <w:tcBorders>
              <w:top w:val="nil"/>
            </w:tcBorders>
          </w:tcPr>
          <w:p w:rsidR="00175F6B" w:rsidRPr="00C242B4" w:rsidRDefault="00175F6B" w:rsidP="00CD0C9C">
            <w:pPr>
              <w:ind w:left="-57" w:right="-57"/>
              <w:jc w:val="center"/>
              <w:rPr>
                <w:spacing w:val="-20"/>
                <w:kern w:val="2"/>
              </w:rPr>
            </w:pPr>
          </w:p>
        </w:tc>
        <w:tc>
          <w:tcPr>
            <w:tcW w:w="1023" w:type="dxa"/>
            <w:gridSpan w:val="2"/>
            <w:tcBorders>
              <w:top w:val="nil"/>
            </w:tcBorders>
          </w:tcPr>
          <w:p w:rsidR="00175F6B" w:rsidRPr="00C242B4" w:rsidRDefault="00175F6B" w:rsidP="00CD0C9C">
            <w:pPr>
              <w:ind w:left="-57" w:right="-57"/>
              <w:jc w:val="center"/>
              <w:rPr>
                <w:sz w:val="24"/>
                <w:szCs w:val="24"/>
              </w:rPr>
            </w:pPr>
            <w:r w:rsidRPr="00C242B4">
              <w:t>1 884,7</w:t>
            </w:r>
          </w:p>
        </w:tc>
        <w:tc>
          <w:tcPr>
            <w:tcW w:w="909" w:type="dxa"/>
            <w:tcBorders>
              <w:top w:val="nil"/>
            </w:tcBorders>
          </w:tcPr>
          <w:p w:rsidR="00175F6B" w:rsidRPr="00C242B4" w:rsidRDefault="00175F6B" w:rsidP="00CD0C9C">
            <w:pPr>
              <w:ind w:left="-57" w:right="-57"/>
              <w:jc w:val="center"/>
              <w:rPr>
                <w:sz w:val="24"/>
                <w:szCs w:val="24"/>
              </w:rPr>
            </w:pPr>
            <w:r w:rsidRPr="00C242B4">
              <w:t>1 881,0</w:t>
            </w:r>
          </w:p>
        </w:tc>
        <w:tc>
          <w:tcPr>
            <w:tcW w:w="901" w:type="dxa"/>
            <w:tcBorders>
              <w:top w:val="nil"/>
            </w:tcBorders>
          </w:tcPr>
          <w:p w:rsidR="00175F6B" w:rsidRPr="00C242B4" w:rsidRDefault="00175F6B" w:rsidP="00CD0C9C">
            <w:pPr>
              <w:ind w:left="-57" w:right="-57"/>
              <w:jc w:val="center"/>
              <w:rPr>
                <w:sz w:val="24"/>
                <w:szCs w:val="24"/>
              </w:rPr>
            </w:pPr>
            <w:r w:rsidRPr="00C242B4">
              <w:t>1 881,0</w:t>
            </w:r>
          </w:p>
        </w:tc>
        <w:tc>
          <w:tcPr>
            <w:tcW w:w="953" w:type="dxa"/>
            <w:tcBorders>
              <w:top w:val="nil"/>
            </w:tcBorders>
          </w:tcPr>
          <w:p w:rsidR="00175F6B" w:rsidRPr="00C242B4" w:rsidRDefault="00175F6B" w:rsidP="00CD0C9C">
            <w:pPr>
              <w:ind w:left="-57" w:right="-57"/>
              <w:jc w:val="center"/>
              <w:rPr>
                <w:sz w:val="24"/>
                <w:szCs w:val="24"/>
              </w:rPr>
            </w:pPr>
            <w:r w:rsidRPr="00C242B4">
              <w:t>1 881,0</w:t>
            </w:r>
          </w:p>
        </w:tc>
        <w:tc>
          <w:tcPr>
            <w:tcW w:w="963" w:type="dxa"/>
            <w:tcBorders>
              <w:top w:val="nil"/>
            </w:tcBorders>
          </w:tcPr>
          <w:p w:rsidR="00175F6B" w:rsidRPr="00C242B4" w:rsidRDefault="00175F6B" w:rsidP="00CD0C9C">
            <w:pPr>
              <w:ind w:left="-57" w:right="-57"/>
              <w:jc w:val="center"/>
              <w:rPr>
                <w:spacing w:val="-20"/>
                <w:kern w:val="2"/>
              </w:rPr>
            </w:pPr>
          </w:p>
        </w:tc>
      </w:tr>
    </w:tbl>
    <w:p w:rsidR="00175F6B" w:rsidRPr="00C242B4" w:rsidRDefault="00175F6B" w:rsidP="002A322B">
      <w:pPr>
        <w:ind w:firstLine="709"/>
        <w:jc w:val="both"/>
        <w:rPr>
          <w:kern w:val="2"/>
          <w:sz w:val="28"/>
          <w:szCs w:val="28"/>
        </w:rPr>
      </w:pPr>
    </w:p>
    <w:p w:rsidR="00175F6B" w:rsidRPr="00C242B4" w:rsidRDefault="00175F6B" w:rsidP="002A322B">
      <w:pPr>
        <w:ind w:firstLine="709"/>
        <w:jc w:val="both"/>
        <w:rPr>
          <w:kern w:val="2"/>
          <w:sz w:val="28"/>
          <w:szCs w:val="28"/>
        </w:rPr>
      </w:pPr>
      <w:r w:rsidRPr="00C242B4">
        <w:rPr>
          <w:kern w:val="2"/>
          <w:sz w:val="28"/>
          <w:szCs w:val="28"/>
        </w:rPr>
        <w:t>Примечание.</w:t>
      </w:r>
    </w:p>
    <w:p w:rsidR="00175F6B" w:rsidRPr="00C242B4" w:rsidRDefault="00175F6B" w:rsidP="002A322B">
      <w:pPr>
        <w:ind w:firstLine="709"/>
        <w:jc w:val="both"/>
        <w:rPr>
          <w:kern w:val="2"/>
          <w:sz w:val="28"/>
          <w:szCs w:val="28"/>
        </w:rPr>
      </w:pPr>
      <w:r w:rsidRPr="00C242B4">
        <w:rPr>
          <w:kern w:val="2"/>
          <w:sz w:val="28"/>
          <w:szCs w:val="28"/>
        </w:rPr>
        <w:t>Список используемых сокращений:</w:t>
      </w:r>
    </w:p>
    <w:p w:rsidR="00175F6B" w:rsidRPr="00C242B4" w:rsidRDefault="00175F6B" w:rsidP="002A322B">
      <w:pPr>
        <w:ind w:firstLine="709"/>
        <w:jc w:val="both"/>
        <w:rPr>
          <w:kern w:val="2"/>
          <w:sz w:val="28"/>
          <w:szCs w:val="28"/>
        </w:rPr>
      </w:pPr>
      <w:r w:rsidRPr="00C242B4">
        <w:rPr>
          <w:kern w:val="2"/>
          <w:sz w:val="28"/>
          <w:szCs w:val="28"/>
        </w:rPr>
        <w:t>ГРБС – главный распорядитель бюджетных средств;</w:t>
      </w:r>
    </w:p>
    <w:p w:rsidR="00175F6B" w:rsidRPr="00C242B4" w:rsidRDefault="00175F6B" w:rsidP="002A322B">
      <w:pPr>
        <w:ind w:firstLine="709"/>
        <w:jc w:val="both"/>
        <w:rPr>
          <w:kern w:val="2"/>
          <w:sz w:val="28"/>
          <w:szCs w:val="28"/>
        </w:rPr>
      </w:pPr>
      <w:r w:rsidRPr="00C242B4">
        <w:rPr>
          <w:kern w:val="2"/>
          <w:sz w:val="28"/>
          <w:szCs w:val="28"/>
        </w:rPr>
        <w:t>ВР – вид расходов;</w:t>
      </w:r>
    </w:p>
    <w:p w:rsidR="00175F6B" w:rsidRPr="00C242B4" w:rsidRDefault="00175F6B" w:rsidP="002A322B">
      <w:pPr>
        <w:ind w:firstLine="709"/>
        <w:jc w:val="both"/>
        <w:rPr>
          <w:kern w:val="2"/>
          <w:sz w:val="28"/>
          <w:szCs w:val="28"/>
        </w:rPr>
      </w:pPr>
      <w:r w:rsidRPr="00C242B4">
        <w:rPr>
          <w:kern w:val="2"/>
          <w:sz w:val="28"/>
          <w:szCs w:val="28"/>
        </w:rPr>
        <w:t>РзПр – раздел, подраздел;</w:t>
      </w:r>
    </w:p>
    <w:p w:rsidR="00175F6B" w:rsidRPr="00C242B4" w:rsidRDefault="00175F6B" w:rsidP="002A322B">
      <w:pPr>
        <w:ind w:firstLine="709"/>
        <w:jc w:val="both"/>
        <w:rPr>
          <w:kern w:val="2"/>
          <w:sz w:val="28"/>
          <w:szCs w:val="28"/>
        </w:rPr>
      </w:pPr>
      <w:r w:rsidRPr="00C242B4">
        <w:rPr>
          <w:kern w:val="2"/>
          <w:sz w:val="28"/>
          <w:szCs w:val="28"/>
        </w:rPr>
        <w:t>ЖСК – жилищно-строительный кооператив;</w:t>
      </w:r>
    </w:p>
    <w:p w:rsidR="00175F6B" w:rsidRPr="00C242B4" w:rsidRDefault="00175F6B" w:rsidP="002A322B">
      <w:pPr>
        <w:ind w:firstLine="709"/>
        <w:jc w:val="both"/>
        <w:rPr>
          <w:kern w:val="2"/>
          <w:sz w:val="28"/>
          <w:szCs w:val="28"/>
        </w:rPr>
      </w:pPr>
      <w:r w:rsidRPr="00C242B4">
        <w:rPr>
          <w:kern w:val="2"/>
          <w:sz w:val="28"/>
          <w:szCs w:val="28"/>
        </w:rPr>
        <w:t>ТСЖ – товарищество собственников жилья;</w:t>
      </w:r>
    </w:p>
    <w:p w:rsidR="00175F6B" w:rsidRPr="00C242B4" w:rsidRDefault="00175F6B" w:rsidP="002A322B">
      <w:pPr>
        <w:ind w:firstLine="709"/>
        <w:jc w:val="both"/>
        <w:rPr>
          <w:kern w:val="2"/>
          <w:sz w:val="28"/>
          <w:szCs w:val="28"/>
        </w:rPr>
      </w:pPr>
      <w:r w:rsidRPr="00C242B4">
        <w:rPr>
          <w:kern w:val="2"/>
          <w:sz w:val="28"/>
          <w:szCs w:val="28"/>
        </w:rPr>
        <w:t>Региональная программа – Региональная программа по проведению капитального ремонта общего имущества в многоквартирных домах на территории Ростовской области на 2014 – 2049 годы утверждена постановлением Правительства Ростовской области от 26.12.2013 № 803;</w:t>
      </w:r>
    </w:p>
    <w:p w:rsidR="00175F6B" w:rsidRPr="00C242B4" w:rsidRDefault="00175F6B" w:rsidP="002A322B">
      <w:pPr>
        <w:ind w:firstLine="709"/>
        <w:jc w:val="both"/>
        <w:rPr>
          <w:kern w:val="2"/>
          <w:sz w:val="28"/>
          <w:szCs w:val="28"/>
        </w:rPr>
      </w:pPr>
      <w:r w:rsidRPr="00C242B4">
        <w:rPr>
          <w:kern w:val="2"/>
          <w:sz w:val="28"/>
          <w:szCs w:val="28"/>
        </w:rPr>
        <w:t>ЦСР – целевая статья расходов:</w:t>
      </w:r>
    </w:p>
    <w:p w:rsidR="00175F6B" w:rsidRPr="00C242B4" w:rsidRDefault="00175F6B" w:rsidP="002A322B">
      <w:pPr>
        <w:ind w:firstLine="709"/>
        <w:jc w:val="both"/>
        <w:rPr>
          <w:kern w:val="2"/>
          <w:sz w:val="28"/>
          <w:szCs w:val="28"/>
        </w:rPr>
      </w:pPr>
      <w:r w:rsidRPr="00C242B4">
        <w:rPr>
          <w:kern w:val="2"/>
          <w:sz w:val="28"/>
          <w:szCs w:val="28"/>
        </w:rPr>
        <w:t>Х – показатель отсутствует;</w:t>
      </w:r>
    </w:p>
    <w:p w:rsidR="00175F6B" w:rsidRPr="00C242B4" w:rsidRDefault="00175F6B" w:rsidP="002A322B">
      <w:pPr>
        <w:ind w:firstLine="709"/>
        <w:jc w:val="both"/>
        <w:rPr>
          <w:kern w:val="2"/>
          <w:sz w:val="28"/>
          <w:szCs w:val="28"/>
        </w:rPr>
      </w:pPr>
      <w:r w:rsidRPr="00C242B4">
        <w:rPr>
          <w:kern w:val="2"/>
          <w:sz w:val="28"/>
          <w:szCs w:val="28"/>
        </w:rPr>
        <w:t>минпромэнерго области – министерство промышленности и энергетики Ростовской области;</w:t>
      </w:r>
    </w:p>
    <w:p w:rsidR="00175F6B" w:rsidRPr="00C242B4" w:rsidRDefault="00175F6B" w:rsidP="002A322B">
      <w:pPr>
        <w:ind w:firstLine="709"/>
        <w:jc w:val="both"/>
        <w:rPr>
          <w:kern w:val="2"/>
          <w:sz w:val="28"/>
          <w:szCs w:val="28"/>
        </w:rPr>
      </w:pPr>
      <w:r w:rsidRPr="00C242B4">
        <w:rPr>
          <w:kern w:val="2"/>
          <w:sz w:val="28"/>
          <w:szCs w:val="28"/>
        </w:rPr>
        <w:t>министерство ЖКХ области – министерство жилищно-коммунального хозяйства Ростовской области;</w:t>
      </w:r>
    </w:p>
    <w:p w:rsidR="00175F6B" w:rsidRPr="00C242B4" w:rsidRDefault="00175F6B" w:rsidP="002A322B">
      <w:pPr>
        <w:ind w:firstLine="709"/>
        <w:jc w:val="both"/>
        <w:rPr>
          <w:kern w:val="2"/>
          <w:sz w:val="28"/>
          <w:szCs w:val="28"/>
        </w:rPr>
      </w:pPr>
      <w:r w:rsidRPr="00C242B4">
        <w:rPr>
          <w:kern w:val="2"/>
          <w:sz w:val="28"/>
          <w:szCs w:val="28"/>
        </w:rPr>
        <w:t>ОМ – основное мероприятие.</w:t>
      </w:r>
    </w:p>
    <w:p w:rsidR="00175F6B" w:rsidRPr="00C242B4" w:rsidRDefault="00175F6B" w:rsidP="00CD0C9C">
      <w:pPr>
        <w:pageBreakBefore/>
        <w:ind w:left="10490"/>
        <w:jc w:val="center"/>
        <w:rPr>
          <w:kern w:val="2"/>
          <w:sz w:val="28"/>
          <w:szCs w:val="28"/>
        </w:rPr>
      </w:pPr>
      <w:r w:rsidRPr="00C242B4">
        <w:rPr>
          <w:kern w:val="2"/>
          <w:sz w:val="28"/>
          <w:szCs w:val="28"/>
        </w:rPr>
        <w:t>Приложение № 9</w:t>
      </w:r>
    </w:p>
    <w:p w:rsidR="00175F6B" w:rsidRPr="00C242B4" w:rsidRDefault="00175F6B" w:rsidP="002A322B">
      <w:pPr>
        <w:autoSpaceDE w:val="0"/>
        <w:autoSpaceDN w:val="0"/>
        <w:adjustRightInd w:val="0"/>
        <w:ind w:left="10490"/>
        <w:jc w:val="center"/>
        <w:rPr>
          <w:kern w:val="2"/>
          <w:sz w:val="28"/>
          <w:szCs w:val="28"/>
        </w:rPr>
      </w:pPr>
      <w:r w:rsidRPr="00C242B4">
        <w:rPr>
          <w:kern w:val="2"/>
          <w:sz w:val="28"/>
          <w:szCs w:val="28"/>
        </w:rPr>
        <w:t xml:space="preserve">к государственной программе Ростовской области «Обеспечение качественными жилищно-коммунальными услугами </w:t>
      </w:r>
      <w:r w:rsidRPr="00C242B4">
        <w:rPr>
          <w:kern w:val="2"/>
          <w:sz w:val="28"/>
          <w:szCs w:val="28"/>
          <w:lang w:eastAsia="en-US"/>
        </w:rPr>
        <w:t>населения</w:t>
      </w:r>
      <w:r w:rsidRPr="00C242B4">
        <w:rPr>
          <w:kern w:val="2"/>
          <w:sz w:val="28"/>
          <w:szCs w:val="28"/>
        </w:rPr>
        <w:t xml:space="preserve"> Ростовской области»</w:t>
      </w:r>
    </w:p>
    <w:p w:rsidR="00175F6B" w:rsidRPr="00C242B4" w:rsidRDefault="00175F6B" w:rsidP="002A322B">
      <w:pPr>
        <w:jc w:val="center"/>
        <w:rPr>
          <w:kern w:val="2"/>
          <w:sz w:val="28"/>
          <w:szCs w:val="28"/>
        </w:rPr>
      </w:pPr>
    </w:p>
    <w:p w:rsidR="00175F6B" w:rsidRPr="00C242B4" w:rsidRDefault="00175F6B" w:rsidP="002A322B">
      <w:pPr>
        <w:jc w:val="center"/>
        <w:rPr>
          <w:kern w:val="2"/>
          <w:sz w:val="28"/>
          <w:szCs w:val="28"/>
        </w:rPr>
      </w:pPr>
      <w:r w:rsidRPr="00C242B4">
        <w:rPr>
          <w:kern w:val="2"/>
          <w:sz w:val="28"/>
          <w:szCs w:val="28"/>
        </w:rPr>
        <w:t xml:space="preserve">РАСХОДЫ </w:t>
      </w:r>
    </w:p>
    <w:p w:rsidR="00175F6B" w:rsidRPr="00C242B4" w:rsidRDefault="00175F6B" w:rsidP="002A322B">
      <w:pPr>
        <w:jc w:val="center"/>
        <w:rPr>
          <w:kern w:val="2"/>
          <w:sz w:val="28"/>
          <w:szCs w:val="28"/>
        </w:rPr>
      </w:pPr>
      <w:r w:rsidRPr="00C242B4">
        <w:rPr>
          <w:kern w:val="2"/>
          <w:sz w:val="28"/>
          <w:szCs w:val="28"/>
        </w:rPr>
        <w:t xml:space="preserve">на реализацию государственной программы Ростовской области «Обеспечение </w:t>
      </w:r>
      <w:r w:rsidRPr="00C242B4">
        <w:rPr>
          <w:kern w:val="2"/>
          <w:sz w:val="28"/>
          <w:szCs w:val="28"/>
        </w:rPr>
        <w:br/>
        <w:t xml:space="preserve">качественными жилищно-коммунальными услугами </w:t>
      </w:r>
      <w:r w:rsidRPr="00C242B4">
        <w:rPr>
          <w:kern w:val="2"/>
          <w:sz w:val="28"/>
          <w:szCs w:val="28"/>
          <w:lang w:eastAsia="en-US"/>
        </w:rPr>
        <w:t>населения</w:t>
      </w:r>
      <w:r w:rsidRPr="00C242B4">
        <w:rPr>
          <w:kern w:val="2"/>
          <w:sz w:val="28"/>
          <w:szCs w:val="28"/>
        </w:rPr>
        <w:t xml:space="preserve"> Ростовской области»</w:t>
      </w:r>
    </w:p>
    <w:p w:rsidR="00175F6B" w:rsidRPr="00C242B4" w:rsidRDefault="00175F6B" w:rsidP="002A322B">
      <w:pPr>
        <w:jc w:val="center"/>
        <w:rPr>
          <w:kern w:val="2"/>
          <w:sz w:val="28"/>
          <w:szCs w:val="28"/>
        </w:rPr>
      </w:pPr>
    </w:p>
    <w:p w:rsidR="00175F6B" w:rsidRPr="00C242B4" w:rsidRDefault="00175F6B" w:rsidP="002A322B">
      <w:pPr>
        <w:rPr>
          <w:kern w:val="2"/>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828"/>
        <w:gridCol w:w="2031"/>
        <w:gridCol w:w="1563"/>
        <w:gridCol w:w="1094"/>
        <w:gridCol w:w="1206"/>
        <w:gridCol w:w="1275"/>
        <w:gridCol w:w="1250"/>
        <w:gridCol w:w="1307"/>
        <w:gridCol w:w="1136"/>
        <w:gridCol w:w="1279"/>
      </w:tblGrid>
      <w:tr w:rsidR="00175F6B" w:rsidRPr="00C242B4" w:rsidTr="002A322B">
        <w:tc>
          <w:tcPr>
            <w:tcW w:w="2822" w:type="dxa"/>
            <w:vMerge w:val="restart"/>
          </w:tcPr>
          <w:p w:rsidR="00175F6B" w:rsidRPr="00C242B4" w:rsidRDefault="00175F6B" w:rsidP="002A322B">
            <w:pPr>
              <w:ind w:firstLine="45"/>
              <w:jc w:val="center"/>
              <w:rPr>
                <w:kern w:val="2"/>
              </w:rPr>
            </w:pPr>
            <w:r w:rsidRPr="00C242B4">
              <w:rPr>
                <w:kern w:val="2"/>
              </w:rPr>
              <w:t>Наименование государственной программы, номер и наименование подпрограммы</w:t>
            </w:r>
          </w:p>
        </w:tc>
        <w:tc>
          <w:tcPr>
            <w:tcW w:w="2027" w:type="dxa"/>
            <w:vMerge w:val="restart"/>
          </w:tcPr>
          <w:p w:rsidR="00175F6B" w:rsidRPr="00C242B4" w:rsidRDefault="00175F6B" w:rsidP="002A322B">
            <w:pPr>
              <w:ind w:hanging="108"/>
              <w:jc w:val="center"/>
              <w:rPr>
                <w:kern w:val="2"/>
              </w:rPr>
            </w:pPr>
            <w:r w:rsidRPr="00C242B4">
              <w:rPr>
                <w:kern w:val="2"/>
              </w:rPr>
              <w:t xml:space="preserve">Источники </w:t>
            </w:r>
          </w:p>
          <w:p w:rsidR="00175F6B" w:rsidRPr="00C242B4" w:rsidRDefault="00175F6B" w:rsidP="002A322B">
            <w:pPr>
              <w:ind w:hanging="108"/>
              <w:jc w:val="center"/>
              <w:rPr>
                <w:kern w:val="2"/>
              </w:rPr>
            </w:pPr>
            <w:r w:rsidRPr="00C242B4">
              <w:rPr>
                <w:kern w:val="2"/>
              </w:rPr>
              <w:t xml:space="preserve">финансирования </w:t>
            </w:r>
          </w:p>
        </w:tc>
        <w:tc>
          <w:tcPr>
            <w:tcW w:w="1560" w:type="dxa"/>
            <w:vMerge w:val="restart"/>
          </w:tcPr>
          <w:p w:rsidR="00175F6B" w:rsidRPr="00C242B4" w:rsidRDefault="00175F6B" w:rsidP="002A322B">
            <w:pPr>
              <w:jc w:val="center"/>
              <w:rPr>
                <w:kern w:val="2"/>
              </w:rPr>
            </w:pPr>
            <w:r w:rsidRPr="00C242B4">
              <w:rPr>
                <w:kern w:val="2"/>
              </w:rPr>
              <w:t>Объем расходов,</w:t>
            </w:r>
          </w:p>
          <w:p w:rsidR="00175F6B" w:rsidRPr="00C242B4" w:rsidRDefault="00175F6B" w:rsidP="002A322B">
            <w:pPr>
              <w:jc w:val="center"/>
              <w:rPr>
                <w:kern w:val="2"/>
              </w:rPr>
            </w:pPr>
            <w:r w:rsidRPr="00C242B4">
              <w:rPr>
                <w:kern w:val="2"/>
              </w:rPr>
              <w:t xml:space="preserve">всего </w:t>
            </w:r>
          </w:p>
          <w:p w:rsidR="00175F6B" w:rsidRPr="00C242B4" w:rsidRDefault="00175F6B" w:rsidP="002A322B">
            <w:pPr>
              <w:jc w:val="center"/>
              <w:rPr>
                <w:kern w:val="2"/>
              </w:rPr>
            </w:pPr>
            <w:r w:rsidRPr="00C242B4">
              <w:rPr>
                <w:kern w:val="2"/>
              </w:rPr>
              <w:t>(тыс. рублей)</w:t>
            </w:r>
          </w:p>
        </w:tc>
        <w:tc>
          <w:tcPr>
            <w:tcW w:w="8533" w:type="dxa"/>
            <w:gridSpan w:val="7"/>
          </w:tcPr>
          <w:p w:rsidR="00175F6B" w:rsidRPr="00C242B4" w:rsidRDefault="00175F6B" w:rsidP="002A322B">
            <w:pPr>
              <w:jc w:val="center"/>
              <w:rPr>
                <w:kern w:val="2"/>
              </w:rPr>
            </w:pPr>
            <w:r w:rsidRPr="00C242B4">
              <w:rPr>
                <w:kern w:val="2"/>
              </w:rPr>
              <w:t>В том числе по годам реализации государственной программы (тыс. рублей)</w:t>
            </w:r>
          </w:p>
        </w:tc>
      </w:tr>
      <w:tr w:rsidR="00175F6B" w:rsidRPr="00C242B4" w:rsidTr="002A322B">
        <w:tc>
          <w:tcPr>
            <w:tcW w:w="2822" w:type="dxa"/>
            <w:vMerge/>
          </w:tcPr>
          <w:p w:rsidR="00175F6B" w:rsidRPr="00C242B4" w:rsidRDefault="00175F6B" w:rsidP="002A322B">
            <w:pPr>
              <w:rPr>
                <w:kern w:val="2"/>
              </w:rPr>
            </w:pPr>
          </w:p>
        </w:tc>
        <w:tc>
          <w:tcPr>
            <w:tcW w:w="2027" w:type="dxa"/>
            <w:vMerge/>
          </w:tcPr>
          <w:p w:rsidR="00175F6B" w:rsidRPr="00C242B4" w:rsidRDefault="00175F6B" w:rsidP="002A322B">
            <w:pPr>
              <w:rPr>
                <w:kern w:val="2"/>
              </w:rPr>
            </w:pPr>
          </w:p>
        </w:tc>
        <w:tc>
          <w:tcPr>
            <w:tcW w:w="1560" w:type="dxa"/>
            <w:vMerge/>
          </w:tcPr>
          <w:p w:rsidR="00175F6B" w:rsidRPr="00C242B4" w:rsidRDefault="00175F6B" w:rsidP="002A322B">
            <w:pPr>
              <w:rPr>
                <w:kern w:val="2"/>
              </w:rPr>
            </w:pPr>
          </w:p>
        </w:tc>
        <w:tc>
          <w:tcPr>
            <w:tcW w:w="1092" w:type="dxa"/>
          </w:tcPr>
          <w:p w:rsidR="00175F6B" w:rsidRPr="00C242B4" w:rsidRDefault="00175F6B" w:rsidP="002A322B">
            <w:pPr>
              <w:jc w:val="center"/>
              <w:rPr>
                <w:kern w:val="2"/>
              </w:rPr>
            </w:pPr>
            <w:r w:rsidRPr="00C242B4">
              <w:rPr>
                <w:kern w:val="2"/>
              </w:rPr>
              <w:t xml:space="preserve">2014 </w:t>
            </w:r>
          </w:p>
        </w:tc>
        <w:tc>
          <w:tcPr>
            <w:tcW w:w="1204" w:type="dxa"/>
          </w:tcPr>
          <w:p w:rsidR="00175F6B" w:rsidRPr="00C242B4" w:rsidRDefault="00175F6B" w:rsidP="002A322B">
            <w:pPr>
              <w:jc w:val="center"/>
              <w:rPr>
                <w:kern w:val="2"/>
              </w:rPr>
            </w:pPr>
            <w:r w:rsidRPr="00C242B4">
              <w:rPr>
                <w:kern w:val="2"/>
              </w:rPr>
              <w:t xml:space="preserve">2015 </w:t>
            </w:r>
          </w:p>
        </w:tc>
        <w:tc>
          <w:tcPr>
            <w:tcW w:w="1273" w:type="dxa"/>
          </w:tcPr>
          <w:p w:rsidR="00175F6B" w:rsidRPr="00C242B4" w:rsidRDefault="00175F6B" w:rsidP="002A322B">
            <w:pPr>
              <w:jc w:val="center"/>
              <w:rPr>
                <w:kern w:val="2"/>
              </w:rPr>
            </w:pPr>
            <w:r w:rsidRPr="00C242B4">
              <w:rPr>
                <w:kern w:val="2"/>
              </w:rPr>
              <w:t xml:space="preserve">2016 </w:t>
            </w:r>
          </w:p>
        </w:tc>
        <w:tc>
          <w:tcPr>
            <w:tcW w:w="1248" w:type="dxa"/>
          </w:tcPr>
          <w:p w:rsidR="00175F6B" w:rsidRPr="00C242B4" w:rsidRDefault="00175F6B" w:rsidP="002A322B">
            <w:pPr>
              <w:jc w:val="center"/>
              <w:rPr>
                <w:kern w:val="2"/>
              </w:rPr>
            </w:pPr>
            <w:r w:rsidRPr="00C242B4">
              <w:rPr>
                <w:kern w:val="2"/>
              </w:rPr>
              <w:t xml:space="preserve">2017 </w:t>
            </w:r>
          </w:p>
          <w:p w:rsidR="00175F6B" w:rsidRPr="00C242B4" w:rsidRDefault="00175F6B" w:rsidP="002A322B">
            <w:pPr>
              <w:tabs>
                <w:tab w:val="left" w:pos="400"/>
                <w:tab w:val="center" w:pos="567"/>
              </w:tabs>
              <w:rPr>
                <w:kern w:val="2"/>
              </w:rPr>
            </w:pPr>
            <w:r w:rsidRPr="00C242B4">
              <w:rPr>
                <w:kern w:val="2"/>
              </w:rPr>
              <w:t xml:space="preserve"> </w:t>
            </w:r>
          </w:p>
        </w:tc>
        <w:tc>
          <w:tcPr>
            <w:tcW w:w="1305" w:type="dxa"/>
          </w:tcPr>
          <w:p w:rsidR="00175F6B" w:rsidRPr="00C242B4" w:rsidRDefault="00175F6B" w:rsidP="002A322B">
            <w:pPr>
              <w:jc w:val="center"/>
              <w:rPr>
                <w:kern w:val="2"/>
              </w:rPr>
            </w:pPr>
            <w:r w:rsidRPr="00C242B4">
              <w:rPr>
                <w:kern w:val="2"/>
              </w:rPr>
              <w:t xml:space="preserve">2018 </w:t>
            </w:r>
          </w:p>
        </w:tc>
        <w:tc>
          <w:tcPr>
            <w:tcW w:w="1134" w:type="dxa"/>
          </w:tcPr>
          <w:p w:rsidR="00175F6B" w:rsidRPr="00C242B4" w:rsidRDefault="00175F6B" w:rsidP="002A322B">
            <w:pPr>
              <w:jc w:val="center"/>
              <w:rPr>
                <w:kern w:val="2"/>
              </w:rPr>
            </w:pPr>
            <w:r w:rsidRPr="00C242B4">
              <w:rPr>
                <w:kern w:val="2"/>
              </w:rPr>
              <w:t xml:space="preserve">2019 </w:t>
            </w:r>
          </w:p>
        </w:tc>
        <w:tc>
          <w:tcPr>
            <w:tcW w:w="1277" w:type="dxa"/>
          </w:tcPr>
          <w:p w:rsidR="00175F6B" w:rsidRPr="00C242B4" w:rsidRDefault="00175F6B" w:rsidP="002A322B">
            <w:pPr>
              <w:jc w:val="center"/>
              <w:rPr>
                <w:kern w:val="2"/>
              </w:rPr>
            </w:pPr>
            <w:r w:rsidRPr="00C242B4">
              <w:rPr>
                <w:kern w:val="2"/>
              </w:rPr>
              <w:t xml:space="preserve">2020 </w:t>
            </w:r>
          </w:p>
        </w:tc>
      </w:tr>
    </w:tbl>
    <w:p w:rsidR="00175F6B" w:rsidRPr="00C242B4" w:rsidRDefault="00175F6B" w:rsidP="002A322B">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822"/>
        <w:gridCol w:w="2032"/>
        <w:gridCol w:w="1582"/>
        <w:gridCol w:w="1081"/>
        <w:gridCol w:w="1204"/>
        <w:gridCol w:w="1259"/>
        <w:gridCol w:w="1276"/>
        <w:gridCol w:w="1298"/>
        <w:gridCol w:w="1168"/>
        <w:gridCol w:w="1247"/>
      </w:tblGrid>
      <w:tr w:rsidR="00175F6B" w:rsidRPr="00C242B4" w:rsidTr="00CD0C9C">
        <w:trPr>
          <w:tblHeader/>
        </w:trPr>
        <w:tc>
          <w:tcPr>
            <w:tcW w:w="2822" w:type="dxa"/>
          </w:tcPr>
          <w:p w:rsidR="00175F6B" w:rsidRPr="00C242B4" w:rsidRDefault="00175F6B" w:rsidP="002A322B">
            <w:pPr>
              <w:jc w:val="center"/>
              <w:rPr>
                <w:kern w:val="2"/>
              </w:rPr>
            </w:pPr>
            <w:r w:rsidRPr="00C242B4">
              <w:rPr>
                <w:kern w:val="2"/>
              </w:rPr>
              <w:t>1</w:t>
            </w:r>
          </w:p>
        </w:tc>
        <w:tc>
          <w:tcPr>
            <w:tcW w:w="2032" w:type="dxa"/>
          </w:tcPr>
          <w:p w:rsidR="00175F6B" w:rsidRPr="00C242B4" w:rsidRDefault="00175F6B" w:rsidP="002A322B">
            <w:pPr>
              <w:jc w:val="center"/>
              <w:rPr>
                <w:kern w:val="2"/>
              </w:rPr>
            </w:pPr>
            <w:r w:rsidRPr="00C242B4">
              <w:rPr>
                <w:kern w:val="2"/>
              </w:rPr>
              <w:t>2</w:t>
            </w:r>
          </w:p>
        </w:tc>
        <w:tc>
          <w:tcPr>
            <w:tcW w:w="1582" w:type="dxa"/>
          </w:tcPr>
          <w:p w:rsidR="00175F6B" w:rsidRPr="00C242B4" w:rsidRDefault="00175F6B" w:rsidP="002A322B">
            <w:pPr>
              <w:jc w:val="center"/>
              <w:rPr>
                <w:kern w:val="2"/>
              </w:rPr>
            </w:pPr>
            <w:r w:rsidRPr="00C242B4">
              <w:rPr>
                <w:kern w:val="2"/>
              </w:rPr>
              <w:t>3</w:t>
            </w:r>
          </w:p>
        </w:tc>
        <w:tc>
          <w:tcPr>
            <w:tcW w:w="1081" w:type="dxa"/>
          </w:tcPr>
          <w:p w:rsidR="00175F6B" w:rsidRPr="00C242B4" w:rsidRDefault="00175F6B" w:rsidP="002A322B">
            <w:pPr>
              <w:jc w:val="center"/>
              <w:rPr>
                <w:kern w:val="2"/>
              </w:rPr>
            </w:pPr>
            <w:r w:rsidRPr="00C242B4">
              <w:rPr>
                <w:kern w:val="2"/>
              </w:rPr>
              <w:t>4</w:t>
            </w:r>
          </w:p>
        </w:tc>
        <w:tc>
          <w:tcPr>
            <w:tcW w:w="1204" w:type="dxa"/>
          </w:tcPr>
          <w:p w:rsidR="00175F6B" w:rsidRPr="00C242B4" w:rsidRDefault="00175F6B" w:rsidP="002A322B">
            <w:pPr>
              <w:jc w:val="center"/>
              <w:rPr>
                <w:kern w:val="2"/>
              </w:rPr>
            </w:pPr>
            <w:r w:rsidRPr="00C242B4">
              <w:rPr>
                <w:kern w:val="2"/>
              </w:rPr>
              <w:t>5</w:t>
            </w:r>
          </w:p>
        </w:tc>
        <w:tc>
          <w:tcPr>
            <w:tcW w:w="1259" w:type="dxa"/>
          </w:tcPr>
          <w:p w:rsidR="00175F6B" w:rsidRPr="00C242B4" w:rsidRDefault="00175F6B" w:rsidP="002A322B">
            <w:pPr>
              <w:jc w:val="center"/>
              <w:rPr>
                <w:kern w:val="2"/>
              </w:rPr>
            </w:pPr>
            <w:r w:rsidRPr="00C242B4">
              <w:rPr>
                <w:kern w:val="2"/>
              </w:rPr>
              <w:t>6</w:t>
            </w:r>
          </w:p>
        </w:tc>
        <w:tc>
          <w:tcPr>
            <w:tcW w:w="1276" w:type="dxa"/>
          </w:tcPr>
          <w:p w:rsidR="00175F6B" w:rsidRPr="00C242B4" w:rsidRDefault="00175F6B" w:rsidP="002A322B">
            <w:pPr>
              <w:jc w:val="center"/>
              <w:rPr>
                <w:kern w:val="2"/>
              </w:rPr>
            </w:pPr>
            <w:r w:rsidRPr="00C242B4">
              <w:rPr>
                <w:kern w:val="2"/>
              </w:rPr>
              <w:t>7</w:t>
            </w:r>
          </w:p>
        </w:tc>
        <w:tc>
          <w:tcPr>
            <w:tcW w:w="1298" w:type="dxa"/>
          </w:tcPr>
          <w:p w:rsidR="00175F6B" w:rsidRPr="00C242B4" w:rsidRDefault="00175F6B" w:rsidP="002A322B">
            <w:pPr>
              <w:jc w:val="center"/>
              <w:rPr>
                <w:kern w:val="2"/>
              </w:rPr>
            </w:pPr>
            <w:r w:rsidRPr="00C242B4">
              <w:rPr>
                <w:kern w:val="2"/>
              </w:rPr>
              <w:t>8</w:t>
            </w:r>
          </w:p>
        </w:tc>
        <w:tc>
          <w:tcPr>
            <w:tcW w:w="1168" w:type="dxa"/>
          </w:tcPr>
          <w:p w:rsidR="00175F6B" w:rsidRPr="00C242B4" w:rsidRDefault="00175F6B" w:rsidP="002A322B">
            <w:pPr>
              <w:jc w:val="center"/>
              <w:rPr>
                <w:kern w:val="2"/>
              </w:rPr>
            </w:pPr>
            <w:r w:rsidRPr="00C242B4">
              <w:rPr>
                <w:kern w:val="2"/>
              </w:rPr>
              <w:t>9</w:t>
            </w:r>
          </w:p>
        </w:tc>
        <w:tc>
          <w:tcPr>
            <w:tcW w:w="1247" w:type="dxa"/>
          </w:tcPr>
          <w:p w:rsidR="00175F6B" w:rsidRPr="00C242B4" w:rsidRDefault="00175F6B" w:rsidP="002A322B">
            <w:pPr>
              <w:jc w:val="center"/>
              <w:rPr>
                <w:kern w:val="2"/>
              </w:rPr>
            </w:pPr>
            <w:r w:rsidRPr="00C242B4">
              <w:rPr>
                <w:kern w:val="2"/>
              </w:rPr>
              <w:t>10</w:t>
            </w:r>
          </w:p>
        </w:tc>
      </w:tr>
      <w:tr w:rsidR="00175F6B" w:rsidRPr="00C242B4" w:rsidTr="00CD0C9C">
        <w:tc>
          <w:tcPr>
            <w:tcW w:w="2822" w:type="dxa"/>
            <w:vMerge w:val="restart"/>
          </w:tcPr>
          <w:p w:rsidR="00175F6B" w:rsidRPr="00C242B4" w:rsidRDefault="00175F6B" w:rsidP="002A322B">
            <w:pPr>
              <w:rPr>
                <w:kern w:val="2"/>
              </w:rPr>
            </w:pPr>
            <w:r w:rsidRPr="00C242B4">
              <w:rPr>
                <w:kern w:val="2"/>
              </w:rPr>
              <w:t>Государственная программа Ростовской области</w:t>
            </w:r>
          </w:p>
          <w:p w:rsidR="00175F6B" w:rsidRPr="00C242B4" w:rsidRDefault="00175F6B" w:rsidP="002A322B">
            <w:pPr>
              <w:rPr>
                <w:kern w:val="2"/>
              </w:rPr>
            </w:pPr>
            <w:r w:rsidRPr="00C242B4">
              <w:rPr>
                <w:kern w:val="2"/>
              </w:rPr>
              <w:t xml:space="preserve">«Обеспечение качественными жилищно-коммунальными услугами </w:t>
            </w:r>
            <w:r w:rsidRPr="00C242B4">
              <w:rPr>
                <w:kern w:val="2"/>
                <w:lang w:eastAsia="en-US"/>
              </w:rPr>
              <w:t>населения</w:t>
            </w:r>
            <w:r w:rsidRPr="00C242B4">
              <w:rPr>
                <w:kern w:val="2"/>
              </w:rPr>
              <w:t xml:space="preserve"> Ростовской области»</w:t>
            </w:r>
          </w:p>
        </w:tc>
        <w:tc>
          <w:tcPr>
            <w:tcW w:w="2032" w:type="dxa"/>
          </w:tcPr>
          <w:p w:rsidR="00175F6B" w:rsidRPr="00C242B4" w:rsidRDefault="00175F6B" w:rsidP="002A322B">
            <w:pPr>
              <w:rPr>
                <w:kern w:val="2"/>
              </w:rPr>
            </w:pPr>
            <w:r w:rsidRPr="00C242B4">
              <w:rPr>
                <w:kern w:val="2"/>
              </w:rPr>
              <w:t xml:space="preserve">всего </w:t>
            </w:r>
          </w:p>
        </w:tc>
        <w:tc>
          <w:tcPr>
            <w:tcW w:w="1582" w:type="dxa"/>
            <w:vAlign w:val="center"/>
          </w:tcPr>
          <w:p w:rsidR="00175F6B" w:rsidRPr="00C242B4" w:rsidRDefault="00175F6B" w:rsidP="002A322B">
            <w:pPr>
              <w:jc w:val="center"/>
              <w:rPr>
                <w:sz w:val="24"/>
                <w:szCs w:val="24"/>
              </w:rPr>
            </w:pPr>
            <w:r w:rsidRPr="00C242B4">
              <w:t>33 691 642,0</w:t>
            </w:r>
          </w:p>
        </w:tc>
        <w:tc>
          <w:tcPr>
            <w:tcW w:w="1081" w:type="dxa"/>
          </w:tcPr>
          <w:p w:rsidR="00175F6B" w:rsidRPr="00C242B4" w:rsidRDefault="00175F6B" w:rsidP="002A322B">
            <w:pPr>
              <w:jc w:val="center"/>
              <w:rPr>
                <w:kern w:val="2"/>
              </w:rPr>
            </w:pPr>
            <w:r w:rsidRPr="00C242B4">
              <w:rPr>
                <w:kern w:val="2"/>
              </w:rPr>
              <w:t>6 930 800,1</w:t>
            </w:r>
          </w:p>
        </w:tc>
        <w:tc>
          <w:tcPr>
            <w:tcW w:w="1204" w:type="dxa"/>
          </w:tcPr>
          <w:p w:rsidR="00175F6B" w:rsidRPr="00C242B4" w:rsidRDefault="00175F6B" w:rsidP="002A322B">
            <w:pPr>
              <w:jc w:val="center"/>
              <w:rPr>
                <w:kern w:val="2"/>
              </w:rPr>
            </w:pPr>
            <w:r w:rsidRPr="00C242B4">
              <w:rPr>
                <w:kern w:val="2"/>
              </w:rPr>
              <w:t>5 873 620,3</w:t>
            </w:r>
          </w:p>
        </w:tc>
        <w:tc>
          <w:tcPr>
            <w:tcW w:w="1259" w:type="dxa"/>
            <w:vAlign w:val="center"/>
          </w:tcPr>
          <w:p w:rsidR="00175F6B" w:rsidRPr="00C242B4" w:rsidRDefault="00175F6B" w:rsidP="002A322B">
            <w:pPr>
              <w:jc w:val="center"/>
              <w:rPr>
                <w:sz w:val="24"/>
                <w:szCs w:val="24"/>
              </w:rPr>
            </w:pPr>
            <w:r w:rsidRPr="00C242B4">
              <w:t>5 347 445,2</w:t>
            </w:r>
          </w:p>
        </w:tc>
        <w:tc>
          <w:tcPr>
            <w:tcW w:w="1276" w:type="dxa"/>
            <w:vAlign w:val="center"/>
          </w:tcPr>
          <w:p w:rsidR="00175F6B" w:rsidRPr="00C242B4" w:rsidRDefault="00175F6B" w:rsidP="002A322B">
            <w:pPr>
              <w:jc w:val="center"/>
              <w:rPr>
                <w:sz w:val="24"/>
                <w:szCs w:val="24"/>
              </w:rPr>
            </w:pPr>
            <w:r w:rsidRPr="00C242B4">
              <w:t>8 615 496,1</w:t>
            </w:r>
          </w:p>
        </w:tc>
        <w:tc>
          <w:tcPr>
            <w:tcW w:w="1298" w:type="dxa"/>
            <w:vAlign w:val="center"/>
          </w:tcPr>
          <w:p w:rsidR="00175F6B" w:rsidRPr="00C242B4" w:rsidRDefault="00175F6B" w:rsidP="002A322B">
            <w:pPr>
              <w:jc w:val="center"/>
              <w:rPr>
                <w:sz w:val="24"/>
                <w:szCs w:val="24"/>
              </w:rPr>
            </w:pPr>
            <w:r w:rsidRPr="00C242B4">
              <w:t>2 539 057,9</w:t>
            </w:r>
          </w:p>
        </w:tc>
        <w:tc>
          <w:tcPr>
            <w:tcW w:w="1168" w:type="dxa"/>
            <w:vAlign w:val="center"/>
          </w:tcPr>
          <w:p w:rsidR="00175F6B" w:rsidRPr="00C242B4" w:rsidRDefault="00175F6B" w:rsidP="002A322B">
            <w:pPr>
              <w:jc w:val="center"/>
              <w:rPr>
                <w:sz w:val="24"/>
                <w:szCs w:val="24"/>
              </w:rPr>
            </w:pPr>
            <w:r w:rsidRPr="00C242B4">
              <w:t>1 557 515,2</w:t>
            </w:r>
          </w:p>
        </w:tc>
        <w:tc>
          <w:tcPr>
            <w:tcW w:w="1247" w:type="dxa"/>
          </w:tcPr>
          <w:p w:rsidR="00175F6B" w:rsidRPr="00C242B4" w:rsidRDefault="00175F6B" w:rsidP="002A322B">
            <w:pPr>
              <w:ind w:hanging="95"/>
              <w:jc w:val="center"/>
              <w:rPr>
                <w:kern w:val="2"/>
              </w:rPr>
            </w:pPr>
            <w:r w:rsidRPr="00C242B4">
              <w:rPr>
                <w:kern w:val="2"/>
              </w:rPr>
              <w:t>5 321 171,5</w:t>
            </w: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kern w:val="2"/>
              </w:rPr>
            </w:pPr>
            <w:r w:rsidRPr="00C242B4">
              <w:rPr>
                <w:kern w:val="2"/>
              </w:rPr>
              <w:t xml:space="preserve">областной бюджет </w:t>
            </w:r>
          </w:p>
        </w:tc>
        <w:tc>
          <w:tcPr>
            <w:tcW w:w="1582" w:type="dxa"/>
            <w:vAlign w:val="center"/>
          </w:tcPr>
          <w:p w:rsidR="00175F6B" w:rsidRPr="00C242B4" w:rsidRDefault="00175F6B" w:rsidP="002A322B">
            <w:pPr>
              <w:jc w:val="center"/>
              <w:rPr>
                <w:sz w:val="24"/>
                <w:szCs w:val="24"/>
              </w:rPr>
            </w:pPr>
            <w:r w:rsidRPr="00C242B4">
              <w:t>23 518 434,5</w:t>
            </w:r>
          </w:p>
        </w:tc>
        <w:tc>
          <w:tcPr>
            <w:tcW w:w="1081" w:type="dxa"/>
          </w:tcPr>
          <w:p w:rsidR="00175F6B" w:rsidRPr="00C242B4" w:rsidRDefault="00175F6B" w:rsidP="002A322B">
            <w:pPr>
              <w:jc w:val="center"/>
              <w:rPr>
                <w:kern w:val="2"/>
              </w:rPr>
            </w:pPr>
            <w:r w:rsidRPr="00C242B4">
              <w:rPr>
                <w:kern w:val="2"/>
              </w:rPr>
              <w:t>4 032 777,3</w:t>
            </w:r>
          </w:p>
        </w:tc>
        <w:tc>
          <w:tcPr>
            <w:tcW w:w="1204" w:type="dxa"/>
          </w:tcPr>
          <w:p w:rsidR="00175F6B" w:rsidRPr="00C242B4" w:rsidRDefault="00175F6B" w:rsidP="002A322B">
            <w:pPr>
              <w:jc w:val="center"/>
              <w:rPr>
                <w:kern w:val="2"/>
              </w:rPr>
            </w:pPr>
            <w:r w:rsidRPr="00C242B4">
              <w:rPr>
                <w:kern w:val="2"/>
              </w:rPr>
              <w:t>4 227 619,3</w:t>
            </w:r>
          </w:p>
        </w:tc>
        <w:tc>
          <w:tcPr>
            <w:tcW w:w="1259" w:type="dxa"/>
            <w:vAlign w:val="center"/>
          </w:tcPr>
          <w:p w:rsidR="00175F6B" w:rsidRPr="00C242B4" w:rsidRDefault="00175F6B" w:rsidP="002A322B">
            <w:pPr>
              <w:jc w:val="center"/>
              <w:rPr>
                <w:sz w:val="24"/>
                <w:szCs w:val="24"/>
              </w:rPr>
            </w:pPr>
            <w:r w:rsidRPr="00C242B4">
              <w:t>3 557 379,4</w:t>
            </w:r>
          </w:p>
        </w:tc>
        <w:tc>
          <w:tcPr>
            <w:tcW w:w="1276" w:type="dxa"/>
            <w:vAlign w:val="center"/>
          </w:tcPr>
          <w:p w:rsidR="00175F6B" w:rsidRPr="00C242B4" w:rsidRDefault="00175F6B" w:rsidP="002A322B">
            <w:pPr>
              <w:jc w:val="center"/>
              <w:rPr>
                <w:sz w:val="24"/>
                <w:szCs w:val="24"/>
              </w:rPr>
            </w:pPr>
            <w:r w:rsidRPr="00C242B4">
              <w:t>5 230 535,4</w:t>
            </w:r>
          </w:p>
        </w:tc>
        <w:tc>
          <w:tcPr>
            <w:tcW w:w="1298" w:type="dxa"/>
            <w:vAlign w:val="center"/>
          </w:tcPr>
          <w:p w:rsidR="00175F6B" w:rsidRPr="00C242B4" w:rsidRDefault="00175F6B" w:rsidP="002A322B">
            <w:pPr>
              <w:jc w:val="center"/>
              <w:rPr>
                <w:sz w:val="24"/>
                <w:szCs w:val="24"/>
              </w:rPr>
            </w:pPr>
            <w:r w:rsidRPr="00C242B4">
              <w:t>2 257 567,4</w:t>
            </w:r>
          </w:p>
        </w:tc>
        <w:tc>
          <w:tcPr>
            <w:tcW w:w="1168" w:type="dxa"/>
            <w:vAlign w:val="center"/>
          </w:tcPr>
          <w:p w:rsidR="00175F6B" w:rsidRPr="00C242B4" w:rsidRDefault="00175F6B" w:rsidP="002A322B">
            <w:pPr>
              <w:jc w:val="center"/>
              <w:rPr>
                <w:sz w:val="24"/>
                <w:szCs w:val="24"/>
              </w:rPr>
            </w:pPr>
            <w:r w:rsidRPr="00C242B4">
              <w:t>1 025 494,3</w:t>
            </w:r>
          </w:p>
        </w:tc>
        <w:tc>
          <w:tcPr>
            <w:tcW w:w="1247" w:type="dxa"/>
          </w:tcPr>
          <w:p w:rsidR="00175F6B" w:rsidRPr="00C242B4" w:rsidRDefault="00175F6B" w:rsidP="002A322B">
            <w:pPr>
              <w:jc w:val="center"/>
              <w:rPr>
                <w:kern w:val="2"/>
              </w:rPr>
            </w:pPr>
            <w:r w:rsidRPr="00C242B4">
              <w:rPr>
                <w:kern w:val="2"/>
              </w:rPr>
              <w:t>4 391 432,8</w:t>
            </w: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bCs/>
                <w:iCs/>
                <w:kern w:val="2"/>
              </w:rPr>
            </w:pPr>
            <w:r w:rsidRPr="00C242B4">
              <w:rPr>
                <w:bCs/>
                <w:iCs/>
                <w:kern w:val="2"/>
              </w:rPr>
              <w:t xml:space="preserve">из них неисполненные расходные обязательства отчетного финансового года </w:t>
            </w:r>
          </w:p>
        </w:tc>
        <w:tc>
          <w:tcPr>
            <w:tcW w:w="1582" w:type="dxa"/>
          </w:tcPr>
          <w:p w:rsidR="00175F6B" w:rsidRPr="00C242B4" w:rsidRDefault="00175F6B" w:rsidP="002A322B">
            <w:pPr>
              <w:jc w:val="center"/>
              <w:rPr>
                <w:kern w:val="2"/>
              </w:rPr>
            </w:pPr>
            <w:r w:rsidRPr="00C242B4">
              <w:rPr>
                <w:kern w:val="2"/>
              </w:rPr>
              <w:t>Х</w:t>
            </w:r>
          </w:p>
        </w:tc>
        <w:tc>
          <w:tcPr>
            <w:tcW w:w="1081" w:type="dxa"/>
          </w:tcPr>
          <w:p w:rsidR="00175F6B" w:rsidRPr="00C242B4" w:rsidRDefault="00175F6B" w:rsidP="002A322B">
            <w:pPr>
              <w:jc w:val="center"/>
              <w:rPr>
                <w:kern w:val="2"/>
              </w:rPr>
            </w:pPr>
            <w:r w:rsidRPr="00C242B4">
              <w:rPr>
                <w:kern w:val="2"/>
              </w:rPr>
              <w:t>Х</w:t>
            </w:r>
          </w:p>
        </w:tc>
        <w:tc>
          <w:tcPr>
            <w:tcW w:w="1204" w:type="dxa"/>
          </w:tcPr>
          <w:p w:rsidR="00175F6B" w:rsidRPr="00C242B4" w:rsidRDefault="00175F6B" w:rsidP="002A322B">
            <w:pPr>
              <w:jc w:val="center"/>
              <w:rPr>
                <w:kern w:val="2"/>
              </w:rPr>
            </w:pPr>
            <w:r w:rsidRPr="00C242B4">
              <w:rPr>
                <w:kern w:val="2"/>
              </w:rPr>
              <w:t>695 470,8</w:t>
            </w:r>
          </w:p>
        </w:tc>
        <w:tc>
          <w:tcPr>
            <w:tcW w:w="1259" w:type="dxa"/>
          </w:tcPr>
          <w:p w:rsidR="00175F6B" w:rsidRPr="00C242B4" w:rsidRDefault="00175F6B" w:rsidP="002A322B">
            <w:pPr>
              <w:jc w:val="center"/>
              <w:rPr>
                <w:kern w:val="2"/>
              </w:rPr>
            </w:pPr>
            <w:r w:rsidRPr="00C242B4">
              <w:t>221 131,4</w:t>
            </w:r>
          </w:p>
        </w:tc>
        <w:tc>
          <w:tcPr>
            <w:tcW w:w="1276" w:type="dxa"/>
          </w:tcPr>
          <w:p w:rsidR="00175F6B" w:rsidRPr="00C242B4" w:rsidRDefault="00175F6B" w:rsidP="002A322B">
            <w:pPr>
              <w:jc w:val="center"/>
              <w:rPr>
                <w:kern w:val="2"/>
              </w:rPr>
            </w:pPr>
            <w:r w:rsidRPr="00C242B4">
              <w:t>287 769,2</w:t>
            </w:r>
          </w:p>
        </w:tc>
        <w:tc>
          <w:tcPr>
            <w:tcW w:w="1298" w:type="dxa"/>
          </w:tcPr>
          <w:p w:rsidR="00175F6B" w:rsidRPr="00C242B4" w:rsidRDefault="00175F6B" w:rsidP="002A322B">
            <w:pPr>
              <w:jc w:val="center"/>
              <w:rPr>
                <w:kern w:val="2"/>
              </w:rPr>
            </w:pPr>
            <w:r w:rsidRPr="00C242B4">
              <w:rPr>
                <w:kern w:val="2"/>
              </w:rPr>
              <w:t>Х</w:t>
            </w:r>
          </w:p>
        </w:tc>
        <w:tc>
          <w:tcPr>
            <w:tcW w:w="1168" w:type="dxa"/>
          </w:tcPr>
          <w:p w:rsidR="00175F6B" w:rsidRPr="00C242B4" w:rsidRDefault="00175F6B" w:rsidP="002A322B">
            <w:pPr>
              <w:jc w:val="center"/>
              <w:rPr>
                <w:kern w:val="2"/>
              </w:rPr>
            </w:pPr>
            <w:r w:rsidRPr="00C242B4">
              <w:rPr>
                <w:kern w:val="2"/>
              </w:rPr>
              <w:t>Х</w:t>
            </w:r>
          </w:p>
        </w:tc>
        <w:tc>
          <w:tcPr>
            <w:tcW w:w="1247" w:type="dxa"/>
          </w:tcPr>
          <w:p w:rsidR="00175F6B" w:rsidRPr="00C242B4" w:rsidRDefault="00175F6B" w:rsidP="002A322B">
            <w:pPr>
              <w:jc w:val="center"/>
              <w:rPr>
                <w:kern w:val="2"/>
              </w:rPr>
            </w:pPr>
            <w:r w:rsidRPr="00C242B4">
              <w:rPr>
                <w:kern w:val="2"/>
              </w:rPr>
              <w:t>Х</w:t>
            </w: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bCs/>
                <w:iCs/>
                <w:kern w:val="2"/>
              </w:rPr>
            </w:pPr>
            <w:r w:rsidRPr="00C242B4">
              <w:rPr>
                <w:bCs/>
                <w:iCs/>
                <w:kern w:val="2"/>
              </w:rPr>
              <w:t>безвозмездные поступления в областной бюджет</w:t>
            </w:r>
          </w:p>
        </w:tc>
        <w:tc>
          <w:tcPr>
            <w:tcW w:w="1582" w:type="dxa"/>
          </w:tcPr>
          <w:p w:rsidR="00175F6B" w:rsidRPr="00C242B4" w:rsidRDefault="00175F6B" w:rsidP="002A322B">
            <w:pPr>
              <w:jc w:val="center"/>
              <w:rPr>
                <w:kern w:val="2"/>
              </w:rPr>
            </w:pPr>
            <w:r w:rsidRPr="00C242B4">
              <w:t>4 559 642,7</w:t>
            </w:r>
          </w:p>
        </w:tc>
        <w:tc>
          <w:tcPr>
            <w:tcW w:w="1081" w:type="dxa"/>
          </w:tcPr>
          <w:p w:rsidR="00175F6B" w:rsidRPr="00C242B4" w:rsidRDefault="00175F6B" w:rsidP="002A322B">
            <w:pPr>
              <w:jc w:val="center"/>
              <w:rPr>
                <w:kern w:val="2"/>
              </w:rPr>
            </w:pPr>
            <w:r w:rsidRPr="00C242B4">
              <w:rPr>
                <w:kern w:val="2"/>
              </w:rPr>
              <w:t>2 068 465,7</w:t>
            </w:r>
          </w:p>
        </w:tc>
        <w:tc>
          <w:tcPr>
            <w:tcW w:w="1204" w:type="dxa"/>
          </w:tcPr>
          <w:p w:rsidR="00175F6B" w:rsidRPr="00C242B4" w:rsidRDefault="00175F6B" w:rsidP="002A322B">
            <w:pPr>
              <w:jc w:val="center"/>
              <w:rPr>
                <w:kern w:val="2"/>
              </w:rPr>
            </w:pPr>
            <w:r w:rsidRPr="00C242B4">
              <w:rPr>
                <w:kern w:val="2"/>
              </w:rPr>
              <w:t>827 908,5</w:t>
            </w:r>
          </w:p>
        </w:tc>
        <w:tc>
          <w:tcPr>
            <w:tcW w:w="1259" w:type="dxa"/>
          </w:tcPr>
          <w:p w:rsidR="00175F6B" w:rsidRPr="00C242B4" w:rsidRDefault="00175F6B" w:rsidP="002A322B">
            <w:pPr>
              <w:jc w:val="center"/>
              <w:rPr>
                <w:kern w:val="2"/>
              </w:rPr>
            </w:pPr>
            <w:r w:rsidRPr="00C242B4">
              <w:t>627 174,7</w:t>
            </w:r>
          </w:p>
        </w:tc>
        <w:tc>
          <w:tcPr>
            <w:tcW w:w="1276" w:type="dxa"/>
          </w:tcPr>
          <w:p w:rsidR="00175F6B" w:rsidRPr="00C242B4" w:rsidRDefault="00175F6B" w:rsidP="002A322B">
            <w:pPr>
              <w:jc w:val="center"/>
              <w:rPr>
                <w:sz w:val="24"/>
                <w:szCs w:val="24"/>
              </w:rPr>
            </w:pPr>
            <w:r w:rsidRPr="00C242B4">
              <w:t>1 787 135,8</w:t>
            </w:r>
          </w:p>
          <w:p w:rsidR="00175F6B" w:rsidRPr="00C242B4" w:rsidRDefault="00175F6B" w:rsidP="002A322B">
            <w:pPr>
              <w:jc w:val="center"/>
              <w:rPr>
                <w:sz w:val="24"/>
                <w:szCs w:val="24"/>
              </w:rPr>
            </w:pPr>
          </w:p>
        </w:tc>
        <w:tc>
          <w:tcPr>
            <w:tcW w:w="1298" w:type="dxa"/>
          </w:tcPr>
          <w:p w:rsidR="00175F6B" w:rsidRPr="00C242B4" w:rsidRDefault="00175F6B" w:rsidP="002A322B">
            <w:pPr>
              <w:jc w:val="center"/>
              <w:rPr>
                <w:sz w:val="24"/>
                <w:szCs w:val="24"/>
              </w:rPr>
            </w:pPr>
            <w:r w:rsidRPr="00C242B4">
              <w:t>76 562,5</w:t>
            </w:r>
          </w:p>
          <w:p w:rsidR="00175F6B" w:rsidRPr="00C242B4" w:rsidRDefault="00175F6B" w:rsidP="002A322B">
            <w:pPr>
              <w:rPr>
                <w:sz w:val="24"/>
                <w:szCs w:val="24"/>
              </w:rPr>
            </w:pPr>
          </w:p>
        </w:tc>
        <w:tc>
          <w:tcPr>
            <w:tcW w:w="1168" w:type="dxa"/>
          </w:tcPr>
          <w:p w:rsidR="00175F6B" w:rsidRPr="00C242B4" w:rsidRDefault="00175F6B" w:rsidP="002A322B">
            <w:pPr>
              <w:jc w:val="center"/>
              <w:rPr>
                <w:sz w:val="24"/>
                <w:szCs w:val="24"/>
              </w:rPr>
            </w:pPr>
            <w:r w:rsidRPr="00C242B4">
              <w:t>76 562,5</w:t>
            </w:r>
          </w:p>
        </w:tc>
        <w:tc>
          <w:tcPr>
            <w:tcW w:w="1247" w:type="dxa"/>
          </w:tcPr>
          <w:p w:rsidR="00175F6B" w:rsidRPr="00C242B4" w:rsidRDefault="00175F6B" w:rsidP="002A322B">
            <w:pPr>
              <w:jc w:val="center"/>
              <w:rPr>
                <w:kern w:val="2"/>
              </w:rPr>
            </w:pPr>
            <w:r w:rsidRPr="00C242B4">
              <w:rPr>
                <w:kern w:val="2"/>
              </w:rPr>
              <w:t>–</w:t>
            </w: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iCs/>
                <w:kern w:val="2"/>
              </w:rPr>
            </w:pPr>
            <w:r w:rsidRPr="00C242B4">
              <w:rPr>
                <w:iCs/>
                <w:kern w:val="2"/>
              </w:rPr>
              <w:t>в том числе за счет средств:</w:t>
            </w:r>
          </w:p>
        </w:tc>
        <w:tc>
          <w:tcPr>
            <w:tcW w:w="1582" w:type="dxa"/>
          </w:tcPr>
          <w:p w:rsidR="00175F6B" w:rsidRPr="00C242B4" w:rsidRDefault="00175F6B" w:rsidP="002A322B">
            <w:pPr>
              <w:jc w:val="center"/>
              <w:rPr>
                <w:kern w:val="2"/>
              </w:rPr>
            </w:pPr>
          </w:p>
        </w:tc>
        <w:tc>
          <w:tcPr>
            <w:tcW w:w="1081" w:type="dxa"/>
          </w:tcPr>
          <w:p w:rsidR="00175F6B" w:rsidRPr="00C242B4" w:rsidRDefault="00175F6B" w:rsidP="002A322B">
            <w:pPr>
              <w:ind w:hanging="57"/>
              <w:jc w:val="center"/>
              <w:rPr>
                <w:kern w:val="2"/>
              </w:rPr>
            </w:pPr>
          </w:p>
        </w:tc>
        <w:tc>
          <w:tcPr>
            <w:tcW w:w="1204" w:type="dxa"/>
          </w:tcPr>
          <w:p w:rsidR="00175F6B" w:rsidRPr="00C242B4" w:rsidRDefault="00175F6B" w:rsidP="002A322B">
            <w:pPr>
              <w:ind w:hanging="57"/>
              <w:jc w:val="center"/>
              <w:rPr>
                <w:kern w:val="2"/>
              </w:rPr>
            </w:pPr>
          </w:p>
        </w:tc>
        <w:tc>
          <w:tcPr>
            <w:tcW w:w="1259" w:type="dxa"/>
          </w:tcPr>
          <w:p w:rsidR="00175F6B" w:rsidRPr="00C242B4" w:rsidRDefault="00175F6B" w:rsidP="002A322B">
            <w:pPr>
              <w:jc w:val="center"/>
              <w:rPr>
                <w:kern w:val="2"/>
              </w:rPr>
            </w:pPr>
          </w:p>
        </w:tc>
        <w:tc>
          <w:tcPr>
            <w:tcW w:w="1276" w:type="dxa"/>
          </w:tcPr>
          <w:p w:rsidR="00175F6B" w:rsidRPr="00C242B4" w:rsidRDefault="00175F6B" w:rsidP="002A322B">
            <w:pPr>
              <w:jc w:val="center"/>
              <w:rPr>
                <w:kern w:val="2"/>
              </w:rPr>
            </w:pPr>
          </w:p>
        </w:tc>
        <w:tc>
          <w:tcPr>
            <w:tcW w:w="1298" w:type="dxa"/>
          </w:tcPr>
          <w:p w:rsidR="00175F6B" w:rsidRPr="00C242B4" w:rsidRDefault="00175F6B" w:rsidP="002A322B">
            <w:pPr>
              <w:jc w:val="center"/>
              <w:rPr>
                <w:kern w:val="2"/>
              </w:rPr>
            </w:pPr>
          </w:p>
        </w:tc>
        <w:tc>
          <w:tcPr>
            <w:tcW w:w="1168" w:type="dxa"/>
          </w:tcPr>
          <w:p w:rsidR="00175F6B" w:rsidRPr="00C242B4" w:rsidRDefault="00175F6B" w:rsidP="002A322B">
            <w:pPr>
              <w:jc w:val="center"/>
              <w:rPr>
                <w:kern w:val="2"/>
              </w:rPr>
            </w:pPr>
          </w:p>
        </w:tc>
        <w:tc>
          <w:tcPr>
            <w:tcW w:w="1247" w:type="dxa"/>
          </w:tcPr>
          <w:p w:rsidR="00175F6B" w:rsidRPr="00C242B4" w:rsidRDefault="00175F6B" w:rsidP="002A322B">
            <w:pPr>
              <w:jc w:val="center"/>
              <w:rPr>
                <w:kern w:val="2"/>
              </w:rPr>
            </w:pP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kern w:val="2"/>
              </w:rPr>
            </w:pPr>
            <w:r w:rsidRPr="00C242B4">
              <w:rPr>
                <w:kern w:val="2"/>
              </w:rPr>
              <w:t>федерального бюджета</w:t>
            </w:r>
          </w:p>
        </w:tc>
        <w:tc>
          <w:tcPr>
            <w:tcW w:w="1582" w:type="dxa"/>
          </w:tcPr>
          <w:p w:rsidR="00175F6B" w:rsidRPr="00C242B4" w:rsidRDefault="00175F6B" w:rsidP="002A322B">
            <w:pPr>
              <w:jc w:val="center"/>
              <w:rPr>
                <w:kern w:val="2"/>
              </w:rPr>
            </w:pPr>
            <w:r w:rsidRPr="00C242B4">
              <w:t>4 004 486,3</w:t>
            </w:r>
          </w:p>
        </w:tc>
        <w:tc>
          <w:tcPr>
            <w:tcW w:w="1081" w:type="dxa"/>
          </w:tcPr>
          <w:p w:rsidR="00175F6B" w:rsidRPr="00C242B4" w:rsidRDefault="00175F6B" w:rsidP="002A322B">
            <w:pPr>
              <w:jc w:val="center"/>
              <w:rPr>
                <w:kern w:val="2"/>
              </w:rPr>
            </w:pPr>
            <w:r w:rsidRPr="00C242B4">
              <w:rPr>
                <w:kern w:val="2"/>
              </w:rPr>
              <w:t>1 854 974,3</w:t>
            </w:r>
          </w:p>
        </w:tc>
        <w:tc>
          <w:tcPr>
            <w:tcW w:w="1204" w:type="dxa"/>
          </w:tcPr>
          <w:p w:rsidR="00175F6B" w:rsidRPr="00C242B4" w:rsidRDefault="00175F6B" w:rsidP="002A322B">
            <w:pPr>
              <w:jc w:val="center"/>
              <w:rPr>
                <w:kern w:val="2"/>
              </w:rPr>
            </w:pPr>
            <w:r w:rsidRPr="00C242B4">
              <w:rPr>
                <w:kern w:val="2"/>
              </w:rPr>
              <w:t>790 833,4</w:t>
            </w:r>
          </w:p>
        </w:tc>
        <w:tc>
          <w:tcPr>
            <w:tcW w:w="1259" w:type="dxa"/>
          </w:tcPr>
          <w:p w:rsidR="00175F6B" w:rsidRPr="00C242B4" w:rsidRDefault="00175F6B" w:rsidP="002A322B">
            <w:pPr>
              <w:jc w:val="center"/>
              <w:rPr>
                <w:kern w:val="2"/>
              </w:rPr>
            </w:pPr>
            <w:r w:rsidRPr="00C242B4">
              <w:rPr>
                <w:kern w:val="2"/>
              </w:rPr>
              <w:t>495 821,0</w:t>
            </w:r>
          </w:p>
        </w:tc>
        <w:tc>
          <w:tcPr>
            <w:tcW w:w="1276" w:type="dxa"/>
          </w:tcPr>
          <w:p w:rsidR="00175F6B" w:rsidRPr="00C242B4" w:rsidRDefault="00175F6B" w:rsidP="002A322B">
            <w:pPr>
              <w:jc w:val="center"/>
              <w:rPr>
                <w:sz w:val="24"/>
                <w:szCs w:val="24"/>
              </w:rPr>
            </w:pPr>
            <w:r w:rsidRPr="00C242B4">
              <w:t>1 486 395,7</w:t>
            </w:r>
          </w:p>
        </w:tc>
        <w:tc>
          <w:tcPr>
            <w:tcW w:w="1298" w:type="dxa"/>
          </w:tcPr>
          <w:p w:rsidR="00175F6B" w:rsidRPr="00C242B4" w:rsidRDefault="00175F6B" w:rsidP="002A322B">
            <w:pPr>
              <w:jc w:val="center"/>
              <w:rPr>
                <w:sz w:val="24"/>
                <w:szCs w:val="24"/>
              </w:rPr>
            </w:pPr>
            <w:r w:rsidRPr="00C242B4">
              <w:t>76 562,5</w:t>
            </w:r>
          </w:p>
        </w:tc>
        <w:tc>
          <w:tcPr>
            <w:tcW w:w="1168" w:type="dxa"/>
          </w:tcPr>
          <w:p w:rsidR="00175F6B" w:rsidRPr="00C242B4" w:rsidRDefault="00175F6B" w:rsidP="002A322B">
            <w:pPr>
              <w:jc w:val="center"/>
              <w:rPr>
                <w:sz w:val="24"/>
                <w:szCs w:val="24"/>
              </w:rPr>
            </w:pPr>
            <w:r w:rsidRPr="00C242B4">
              <w:t>76 562,5</w:t>
            </w:r>
          </w:p>
        </w:tc>
        <w:tc>
          <w:tcPr>
            <w:tcW w:w="1247" w:type="dxa"/>
          </w:tcPr>
          <w:p w:rsidR="00175F6B" w:rsidRPr="00C242B4" w:rsidRDefault="00175F6B" w:rsidP="002A322B">
            <w:pPr>
              <w:jc w:val="center"/>
              <w:rPr>
                <w:kern w:val="2"/>
              </w:rPr>
            </w:pPr>
            <w:r w:rsidRPr="00C242B4">
              <w:rPr>
                <w:kern w:val="2"/>
              </w:rPr>
              <w:t>–</w:t>
            </w: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kern w:val="2"/>
              </w:rPr>
            </w:pPr>
            <w:r w:rsidRPr="00C242B4">
              <w:rPr>
                <w:kern w:val="2"/>
              </w:rPr>
              <w:t>из них неиспользованные средства отчетного финансового года</w:t>
            </w:r>
          </w:p>
        </w:tc>
        <w:tc>
          <w:tcPr>
            <w:tcW w:w="1582" w:type="dxa"/>
          </w:tcPr>
          <w:p w:rsidR="00175F6B" w:rsidRPr="00C242B4" w:rsidRDefault="00175F6B" w:rsidP="002A322B">
            <w:pPr>
              <w:jc w:val="center"/>
              <w:rPr>
                <w:kern w:val="2"/>
              </w:rPr>
            </w:pPr>
            <w:r w:rsidRPr="00C242B4">
              <w:rPr>
                <w:kern w:val="2"/>
              </w:rPr>
              <w:t>Х</w:t>
            </w:r>
          </w:p>
        </w:tc>
        <w:tc>
          <w:tcPr>
            <w:tcW w:w="1081" w:type="dxa"/>
          </w:tcPr>
          <w:p w:rsidR="00175F6B" w:rsidRPr="00C242B4" w:rsidRDefault="00175F6B" w:rsidP="002A322B">
            <w:pPr>
              <w:jc w:val="center"/>
              <w:rPr>
                <w:kern w:val="2"/>
              </w:rPr>
            </w:pPr>
            <w:r w:rsidRPr="00C242B4">
              <w:rPr>
                <w:kern w:val="2"/>
              </w:rPr>
              <w:t>Х</w:t>
            </w:r>
          </w:p>
        </w:tc>
        <w:tc>
          <w:tcPr>
            <w:tcW w:w="1204" w:type="dxa"/>
          </w:tcPr>
          <w:p w:rsidR="00175F6B" w:rsidRPr="00C242B4" w:rsidRDefault="00175F6B" w:rsidP="002A322B">
            <w:pPr>
              <w:jc w:val="center"/>
              <w:rPr>
                <w:kern w:val="2"/>
              </w:rPr>
            </w:pPr>
            <w:r w:rsidRPr="00C242B4">
              <w:rPr>
                <w:kern w:val="2"/>
              </w:rPr>
              <w:t>656 643,4</w:t>
            </w:r>
          </w:p>
          <w:p w:rsidR="00175F6B" w:rsidRPr="00C242B4" w:rsidRDefault="00175F6B" w:rsidP="002A322B">
            <w:pPr>
              <w:jc w:val="center"/>
              <w:rPr>
                <w:kern w:val="2"/>
              </w:rPr>
            </w:pPr>
          </w:p>
        </w:tc>
        <w:tc>
          <w:tcPr>
            <w:tcW w:w="1259" w:type="dxa"/>
          </w:tcPr>
          <w:p w:rsidR="00175F6B" w:rsidRPr="00C242B4" w:rsidRDefault="00175F6B" w:rsidP="002A322B">
            <w:pPr>
              <w:ind w:right="-108" w:hanging="108"/>
              <w:jc w:val="center"/>
              <w:rPr>
                <w:bCs/>
                <w:kern w:val="2"/>
              </w:rPr>
            </w:pPr>
            <w:r w:rsidRPr="00C242B4">
              <w:rPr>
                <w:bCs/>
                <w:kern w:val="2"/>
              </w:rPr>
              <w:t>120 019,7</w:t>
            </w:r>
          </w:p>
        </w:tc>
        <w:tc>
          <w:tcPr>
            <w:tcW w:w="1276" w:type="dxa"/>
          </w:tcPr>
          <w:p w:rsidR="00175F6B" w:rsidRPr="00C242B4" w:rsidRDefault="00175F6B" w:rsidP="002A322B">
            <w:pPr>
              <w:jc w:val="center"/>
              <w:rPr>
                <w:kern w:val="2"/>
              </w:rPr>
            </w:pPr>
            <w:r w:rsidRPr="00C242B4">
              <w:rPr>
                <w:kern w:val="2"/>
              </w:rPr>
              <w:t>Х</w:t>
            </w:r>
          </w:p>
        </w:tc>
        <w:tc>
          <w:tcPr>
            <w:tcW w:w="1298" w:type="dxa"/>
          </w:tcPr>
          <w:p w:rsidR="00175F6B" w:rsidRPr="00C242B4" w:rsidRDefault="00175F6B" w:rsidP="002A322B">
            <w:pPr>
              <w:jc w:val="center"/>
              <w:rPr>
                <w:kern w:val="2"/>
              </w:rPr>
            </w:pPr>
            <w:r w:rsidRPr="00C242B4">
              <w:rPr>
                <w:kern w:val="2"/>
              </w:rPr>
              <w:t>Х</w:t>
            </w:r>
          </w:p>
        </w:tc>
        <w:tc>
          <w:tcPr>
            <w:tcW w:w="1168" w:type="dxa"/>
          </w:tcPr>
          <w:p w:rsidR="00175F6B" w:rsidRPr="00C242B4" w:rsidRDefault="00175F6B" w:rsidP="002A322B">
            <w:pPr>
              <w:jc w:val="center"/>
              <w:rPr>
                <w:kern w:val="2"/>
              </w:rPr>
            </w:pPr>
            <w:r w:rsidRPr="00C242B4">
              <w:rPr>
                <w:kern w:val="2"/>
              </w:rPr>
              <w:t>Х</w:t>
            </w:r>
          </w:p>
        </w:tc>
        <w:tc>
          <w:tcPr>
            <w:tcW w:w="1247" w:type="dxa"/>
          </w:tcPr>
          <w:p w:rsidR="00175F6B" w:rsidRPr="00C242B4" w:rsidRDefault="00175F6B" w:rsidP="002A322B">
            <w:pPr>
              <w:jc w:val="center"/>
              <w:rPr>
                <w:kern w:val="2"/>
              </w:rPr>
            </w:pPr>
            <w:r w:rsidRPr="00C242B4">
              <w:rPr>
                <w:kern w:val="2"/>
              </w:rPr>
              <w:t>Х</w:t>
            </w: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kern w:val="2"/>
              </w:rPr>
            </w:pPr>
            <w:r w:rsidRPr="00C242B4">
              <w:rPr>
                <w:kern w:val="2"/>
              </w:rPr>
              <w:t xml:space="preserve">Фонда содействия </w:t>
            </w:r>
            <w:r w:rsidRPr="00C242B4">
              <w:rPr>
                <w:spacing w:val="-10"/>
                <w:kern w:val="2"/>
              </w:rPr>
              <w:t>реформированию ЖКХ</w:t>
            </w:r>
          </w:p>
        </w:tc>
        <w:tc>
          <w:tcPr>
            <w:tcW w:w="1582" w:type="dxa"/>
          </w:tcPr>
          <w:p w:rsidR="00175F6B" w:rsidRPr="00C242B4" w:rsidRDefault="00175F6B" w:rsidP="002A322B">
            <w:pPr>
              <w:jc w:val="center"/>
              <w:rPr>
                <w:sz w:val="24"/>
                <w:szCs w:val="24"/>
              </w:rPr>
            </w:pPr>
            <w:r w:rsidRPr="00C242B4">
              <w:t>555 156,4</w:t>
            </w:r>
          </w:p>
          <w:p w:rsidR="00175F6B" w:rsidRPr="00C242B4" w:rsidRDefault="00175F6B" w:rsidP="002A322B">
            <w:pPr>
              <w:jc w:val="center"/>
              <w:rPr>
                <w:kern w:val="2"/>
              </w:rPr>
            </w:pPr>
          </w:p>
        </w:tc>
        <w:tc>
          <w:tcPr>
            <w:tcW w:w="1081" w:type="dxa"/>
          </w:tcPr>
          <w:p w:rsidR="00175F6B" w:rsidRPr="00C242B4" w:rsidRDefault="00175F6B" w:rsidP="002A322B">
            <w:pPr>
              <w:jc w:val="center"/>
              <w:rPr>
                <w:kern w:val="2"/>
              </w:rPr>
            </w:pPr>
            <w:r w:rsidRPr="00C242B4">
              <w:rPr>
                <w:kern w:val="2"/>
              </w:rPr>
              <w:t>213 491,4</w:t>
            </w:r>
          </w:p>
        </w:tc>
        <w:tc>
          <w:tcPr>
            <w:tcW w:w="1204" w:type="dxa"/>
          </w:tcPr>
          <w:p w:rsidR="00175F6B" w:rsidRPr="00C242B4" w:rsidRDefault="00175F6B" w:rsidP="002A322B">
            <w:pPr>
              <w:jc w:val="center"/>
              <w:rPr>
                <w:kern w:val="2"/>
              </w:rPr>
            </w:pPr>
            <w:r w:rsidRPr="00C242B4">
              <w:rPr>
                <w:kern w:val="2"/>
              </w:rPr>
              <w:t>37 075,1</w:t>
            </w:r>
          </w:p>
        </w:tc>
        <w:tc>
          <w:tcPr>
            <w:tcW w:w="1259" w:type="dxa"/>
          </w:tcPr>
          <w:p w:rsidR="00175F6B" w:rsidRPr="00C242B4" w:rsidRDefault="00175F6B" w:rsidP="002A322B">
            <w:pPr>
              <w:jc w:val="center"/>
              <w:rPr>
                <w:kern w:val="2"/>
              </w:rPr>
            </w:pPr>
            <w:r w:rsidRPr="00C242B4">
              <w:t>131 353,7</w:t>
            </w:r>
          </w:p>
        </w:tc>
        <w:tc>
          <w:tcPr>
            <w:tcW w:w="1276" w:type="dxa"/>
          </w:tcPr>
          <w:p w:rsidR="00175F6B" w:rsidRPr="00C242B4" w:rsidRDefault="00175F6B" w:rsidP="002A322B">
            <w:pPr>
              <w:jc w:val="center"/>
              <w:rPr>
                <w:sz w:val="24"/>
                <w:szCs w:val="24"/>
              </w:rPr>
            </w:pPr>
            <w:r w:rsidRPr="00C242B4">
              <w:t>300 740,1</w:t>
            </w:r>
          </w:p>
          <w:p w:rsidR="00175F6B" w:rsidRPr="00C242B4" w:rsidRDefault="00175F6B" w:rsidP="002A322B">
            <w:pPr>
              <w:jc w:val="center"/>
              <w:rPr>
                <w:kern w:val="2"/>
              </w:rPr>
            </w:pPr>
          </w:p>
        </w:tc>
        <w:tc>
          <w:tcPr>
            <w:tcW w:w="1298" w:type="dxa"/>
          </w:tcPr>
          <w:p w:rsidR="00175F6B" w:rsidRPr="00C242B4" w:rsidRDefault="00175F6B" w:rsidP="002A322B">
            <w:pPr>
              <w:jc w:val="center"/>
              <w:rPr>
                <w:kern w:val="2"/>
              </w:rPr>
            </w:pPr>
            <w:r w:rsidRPr="00C242B4">
              <w:rPr>
                <w:kern w:val="2"/>
              </w:rPr>
              <w:t>–</w:t>
            </w:r>
          </w:p>
        </w:tc>
        <w:tc>
          <w:tcPr>
            <w:tcW w:w="1168" w:type="dxa"/>
          </w:tcPr>
          <w:p w:rsidR="00175F6B" w:rsidRPr="00C242B4" w:rsidRDefault="00175F6B" w:rsidP="002A322B">
            <w:pPr>
              <w:jc w:val="center"/>
              <w:rPr>
                <w:kern w:val="2"/>
              </w:rPr>
            </w:pPr>
            <w:r w:rsidRPr="00C242B4">
              <w:rPr>
                <w:kern w:val="2"/>
              </w:rPr>
              <w:t>–</w:t>
            </w:r>
          </w:p>
        </w:tc>
        <w:tc>
          <w:tcPr>
            <w:tcW w:w="1247" w:type="dxa"/>
          </w:tcPr>
          <w:p w:rsidR="00175F6B" w:rsidRPr="00C242B4" w:rsidRDefault="00175F6B" w:rsidP="002A322B">
            <w:pPr>
              <w:jc w:val="center"/>
              <w:rPr>
                <w:kern w:val="2"/>
              </w:rPr>
            </w:pPr>
            <w:r w:rsidRPr="00C242B4">
              <w:rPr>
                <w:kern w:val="2"/>
              </w:rPr>
              <w:t>–</w:t>
            </w: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kern w:val="2"/>
              </w:rPr>
            </w:pPr>
            <w:r w:rsidRPr="00C242B4">
              <w:rPr>
                <w:kern w:val="2"/>
              </w:rPr>
              <w:t>местный бюджет</w:t>
            </w:r>
          </w:p>
        </w:tc>
        <w:tc>
          <w:tcPr>
            <w:tcW w:w="1582" w:type="dxa"/>
          </w:tcPr>
          <w:p w:rsidR="00175F6B" w:rsidRPr="00C242B4" w:rsidRDefault="00175F6B" w:rsidP="002A322B">
            <w:pPr>
              <w:jc w:val="center"/>
              <w:rPr>
                <w:kern w:val="2"/>
              </w:rPr>
            </w:pPr>
            <w:r w:rsidRPr="00C242B4">
              <w:t>5 263 128,9</w:t>
            </w:r>
          </w:p>
        </w:tc>
        <w:tc>
          <w:tcPr>
            <w:tcW w:w="1081" w:type="dxa"/>
          </w:tcPr>
          <w:p w:rsidR="00175F6B" w:rsidRPr="00C242B4" w:rsidRDefault="00175F6B" w:rsidP="002A322B">
            <w:pPr>
              <w:jc w:val="center"/>
              <w:rPr>
                <w:kern w:val="2"/>
              </w:rPr>
            </w:pPr>
            <w:r w:rsidRPr="00C242B4">
              <w:rPr>
                <w:kern w:val="2"/>
              </w:rPr>
              <w:t>829 557,1</w:t>
            </w:r>
          </w:p>
        </w:tc>
        <w:tc>
          <w:tcPr>
            <w:tcW w:w="1204" w:type="dxa"/>
          </w:tcPr>
          <w:p w:rsidR="00175F6B" w:rsidRPr="00C242B4" w:rsidRDefault="00175F6B" w:rsidP="002A322B">
            <w:pPr>
              <w:jc w:val="center"/>
              <w:rPr>
                <w:kern w:val="2"/>
              </w:rPr>
            </w:pPr>
            <w:r w:rsidRPr="00C242B4">
              <w:rPr>
                <w:kern w:val="2"/>
              </w:rPr>
              <w:t>818 092,5</w:t>
            </w:r>
          </w:p>
        </w:tc>
        <w:tc>
          <w:tcPr>
            <w:tcW w:w="1259" w:type="dxa"/>
          </w:tcPr>
          <w:p w:rsidR="00175F6B" w:rsidRPr="00C242B4" w:rsidRDefault="00175F6B" w:rsidP="002A322B">
            <w:pPr>
              <w:jc w:val="center"/>
              <w:rPr>
                <w:kern w:val="2"/>
              </w:rPr>
            </w:pPr>
            <w:r w:rsidRPr="00C242B4">
              <w:t>1 050 219,2</w:t>
            </w:r>
          </w:p>
        </w:tc>
        <w:tc>
          <w:tcPr>
            <w:tcW w:w="1276" w:type="dxa"/>
            <w:vAlign w:val="center"/>
          </w:tcPr>
          <w:p w:rsidR="00175F6B" w:rsidRPr="00C242B4" w:rsidRDefault="00175F6B" w:rsidP="002A322B">
            <w:pPr>
              <w:jc w:val="center"/>
              <w:rPr>
                <w:sz w:val="24"/>
                <w:szCs w:val="24"/>
              </w:rPr>
            </w:pPr>
            <w:r w:rsidRPr="00C242B4">
              <w:t>1 247 389,0</w:t>
            </w:r>
          </w:p>
        </w:tc>
        <w:tc>
          <w:tcPr>
            <w:tcW w:w="1298" w:type="dxa"/>
            <w:vAlign w:val="bottom"/>
          </w:tcPr>
          <w:p w:rsidR="00175F6B" w:rsidRPr="00C242B4" w:rsidRDefault="00175F6B" w:rsidP="002A322B">
            <w:pPr>
              <w:jc w:val="center"/>
              <w:rPr>
                <w:sz w:val="24"/>
                <w:szCs w:val="24"/>
              </w:rPr>
            </w:pPr>
            <w:r w:rsidRPr="00C242B4">
              <w:t>204 928,0</w:t>
            </w:r>
          </w:p>
        </w:tc>
        <w:tc>
          <w:tcPr>
            <w:tcW w:w="1168" w:type="dxa"/>
            <w:vAlign w:val="bottom"/>
          </w:tcPr>
          <w:p w:rsidR="00175F6B" w:rsidRPr="00C242B4" w:rsidRDefault="00175F6B" w:rsidP="002A322B">
            <w:pPr>
              <w:jc w:val="center"/>
              <w:rPr>
                <w:sz w:val="24"/>
                <w:szCs w:val="24"/>
              </w:rPr>
            </w:pPr>
            <w:r w:rsidRPr="00C242B4">
              <w:t>455 458,4</w:t>
            </w:r>
          </w:p>
        </w:tc>
        <w:tc>
          <w:tcPr>
            <w:tcW w:w="1247" w:type="dxa"/>
            <w:vAlign w:val="bottom"/>
          </w:tcPr>
          <w:p w:rsidR="00175F6B" w:rsidRPr="00C242B4" w:rsidRDefault="00175F6B" w:rsidP="002A322B">
            <w:pPr>
              <w:jc w:val="center"/>
              <w:rPr>
                <w:sz w:val="24"/>
                <w:szCs w:val="24"/>
              </w:rPr>
            </w:pPr>
            <w:r w:rsidRPr="00C242B4">
              <w:t>929738,7</w:t>
            </w: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kern w:val="2"/>
              </w:rPr>
            </w:pPr>
            <w:r w:rsidRPr="00C242B4">
              <w:rPr>
                <w:kern w:val="2"/>
              </w:rPr>
              <w:t>внебюджетные источники</w:t>
            </w:r>
          </w:p>
        </w:tc>
        <w:tc>
          <w:tcPr>
            <w:tcW w:w="1582" w:type="dxa"/>
          </w:tcPr>
          <w:p w:rsidR="00175F6B" w:rsidRPr="00C242B4" w:rsidRDefault="00175F6B" w:rsidP="002A322B">
            <w:pPr>
              <w:jc w:val="center"/>
              <w:rPr>
                <w:kern w:val="2"/>
              </w:rPr>
            </w:pPr>
            <w:r w:rsidRPr="00C242B4">
              <w:t>350 435,9</w:t>
            </w:r>
          </w:p>
        </w:tc>
        <w:tc>
          <w:tcPr>
            <w:tcW w:w="1081" w:type="dxa"/>
          </w:tcPr>
          <w:p w:rsidR="00175F6B" w:rsidRPr="00C242B4" w:rsidRDefault="00175F6B" w:rsidP="002A322B">
            <w:pPr>
              <w:jc w:val="center"/>
              <w:rPr>
                <w:kern w:val="2"/>
              </w:rPr>
            </w:pPr>
            <w:r w:rsidRPr="00C242B4">
              <w:rPr>
                <w:kern w:val="2"/>
              </w:rPr>
              <w:t>–</w:t>
            </w:r>
          </w:p>
        </w:tc>
        <w:tc>
          <w:tcPr>
            <w:tcW w:w="1204" w:type="dxa"/>
          </w:tcPr>
          <w:p w:rsidR="00175F6B" w:rsidRPr="00C242B4" w:rsidRDefault="00175F6B" w:rsidP="002A322B">
            <w:pPr>
              <w:jc w:val="center"/>
              <w:rPr>
                <w:kern w:val="2"/>
              </w:rPr>
            </w:pPr>
            <w:r w:rsidRPr="00C242B4">
              <w:rPr>
                <w:kern w:val="2"/>
              </w:rPr>
              <w:t>–</w:t>
            </w:r>
          </w:p>
        </w:tc>
        <w:tc>
          <w:tcPr>
            <w:tcW w:w="1259" w:type="dxa"/>
          </w:tcPr>
          <w:p w:rsidR="00175F6B" w:rsidRPr="00C242B4" w:rsidRDefault="00175F6B" w:rsidP="002A322B">
            <w:pPr>
              <w:jc w:val="center"/>
              <w:rPr>
                <w:kern w:val="2"/>
              </w:rPr>
            </w:pPr>
            <w:r w:rsidRPr="00C242B4">
              <w:t>112 671,9</w:t>
            </w:r>
          </w:p>
        </w:tc>
        <w:tc>
          <w:tcPr>
            <w:tcW w:w="1276" w:type="dxa"/>
          </w:tcPr>
          <w:p w:rsidR="00175F6B" w:rsidRPr="00C242B4" w:rsidRDefault="00175F6B" w:rsidP="002A322B">
            <w:pPr>
              <w:jc w:val="center"/>
              <w:rPr>
                <w:sz w:val="24"/>
                <w:szCs w:val="24"/>
              </w:rPr>
            </w:pPr>
            <w:r w:rsidRPr="00C242B4">
              <w:t>350 435,9</w:t>
            </w:r>
          </w:p>
          <w:p w:rsidR="00175F6B" w:rsidRPr="00C242B4" w:rsidRDefault="00175F6B" w:rsidP="002A322B">
            <w:pPr>
              <w:jc w:val="center"/>
              <w:rPr>
                <w:kern w:val="2"/>
              </w:rPr>
            </w:pPr>
          </w:p>
        </w:tc>
        <w:tc>
          <w:tcPr>
            <w:tcW w:w="1298" w:type="dxa"/>
          </w:tcPr>
          <w:p w:rsidR="00175F6B" w:rsidRPr="00C242B4" w:rsidRDefault="00175F6B" w:rsidP="002A322B">
            <w:pPr>
              <w:jc w:val="center"/>
              <w:rPr>
                <w:kern w:val="2"/>
              </w:rPr>
            </w:pPr>
            <w:r w:rsidRPr="00C242B4">
              <w:rPr>
                <w:kern w:val="2"/>
              </w:rPr>
              <w:t>–</w:t>
            </w:r>
          </w:p>
        </w:tc>
        <w:tc>
          <w:tcPr>
            <w:tcW w:w="1168" w:type="dxa"/>
          </w:tcPr>
          <w:p w:rsidR="00175F6B" w:rsidRPr="00C242B4" w:rsidRDefault="00175F6B" w:rsidP="002A322B">
            <w:pPr>
              <w:jc w:val="center"/>
              <w:rPr>
                <w:kern w:val="2"/>
              </w:rPr>
            </w:pPr>
            <w:r w:rsidRPr="00C242B4">
              <w:rPr>
                <w:kern w:val="2"/>
              </w:rPr>
              <w:t>–</w:t>
            </w:r>
          </w:p>
        </w:tc>
        <w:tc>
          <w:tcPr>
            <w:tcW w:w="1247" w:type="dxa"/>
          </w:tcPr>
          <w:p w:rsidR="00175F6B" w:rsidRPr="00C242B4" w:rsidRDefault="00175F6B" w:rsidP="002A322B">
            <w:pPr>
              <w:jc w:val="center"/>
              <w:rPr>
                <w:kern w:val="2"/>
              </w:rPr>
            </w:pPr>
            <w:r w:rsidRPr="00C242B4">
              <w:rPr>
                <w:kern w:val="2"/>
              </w:rPr>
              <w:t>–</w:t>
            </w:r>
          </w:p>
        </w:tc>
      </w:tr>
      <w:tr w:rsidR="00175F6B" w:rsidRPr="00C242B4" w:rsidTr="00CD0C9C">
        <w:tc>
          <w:tcPr>
            <w:tcW w:w="2822" w:type="dxa"/>
            <w:vMerge w:val="restart"/>
          </w:tcPr>
          <w:p w:rsidR="00175F6B" w:rsidRPr="00C242B4" w:rsidRDefault="00175F6B" w:rsidP="002A322B">
            <w:pPr>
              <w:rPr>
                <w:kern w:val="2"/>
              </w:rPr>
            </w:pPr>
            <w:r w:rsidRPr="00C242B4">
              <w:rPr>
                <w:kern w:val="2"/>
              </w:rPr>
              <w:t>Подпрограмма 1 «Развитие жилищного хозяйства в Ростовской области»</w:t>
            </w:r>
          </w:p>
        </w:tc>
        <w:tc>
          <w:tcPr>
            <w:tcW w:w="2032" w:type="dxa"/>
          </w:tcPr>
          <w:p w:rsidR="00175F6B" w:rsidRPr="00C242B4" w:rsidRDefault="00175F6B" w:rsidP="002A322B">
            <w:pPr>
              <w:rPr>
                <w:kern w:val="2"/>
              </w:rPr>
            </w:pPr>
            <w:r w:rsidRPr="00C242B4">
              <w:rPr>
                <w:kern w:val="2"/>
              </w:rPr>
              <w:t>всего</w:t>
            </w:r>
          </w:p>
        </w:tc>
        <w:tc>
          <w:tcPr>
            <w:tcW w:w="1582" w:type="dxa"/>
            <w:vAlign w:val="center"/>
          </w:tcPr>
          <w:p w:rsidR="00175F6B" w:rsidRPr="00C242B4" w:rsidRDefault="00175F6B" w:rsidP="002A322B">
            <w:pPr>
              <w:jc w:val="center"/>
              <w:rPr>
                <w:sz w:val="24"/>
                <w:szCs w:val="24"/>
              </w:rPr>
            </w:pPr>
            <w:r w:rsidRPr="00C242B4">
              <w:t>4 843 832,6</w:t>
            </w:r>
          </w:p>
        </w:tc>
        <w:tc>
          <w:tcPr>
            <w:tcW w:w="1081" w:type="dxa"/>
          </w:tcPr>
          <w:p w:rsidR="00175F6B" w:rsidRPr="00C242B4" w:rsidRDefault="00175F6B" w:rsidP="002A322B">
            <w:pPr>
              <w:jc w:val="center"/>
              <w:rPr>
                <w:kern w:val="2"/>
              </w:rPr>
            </w:pPr>
            <w:r w:rsidRPr="00C242B4">
              <w:rPr>
                <w:kern w:val="2"/>
              </w:rPr>
              <w:t>1 490 913,4</w:t>
            </w:r>
          </w:p>
        </w:tc>
        <w:tc>
          <w:tcPr>
            <w:tcW w:w="1204" w:type="dxa"/>
          </w:tcPr>
          <w:p w:rsidR="00175F6B" w:rsidRPr="00C242B4" w:rsidRDefault="00175F6B" w:rsidP="002A322B">
            <w:pPr>
              <w:jc w:val="center"/>
              <w:rPr>
                <w:kern w:val="2"/>
              </w:rPr>
            </w:pPr>
            <w:r w:rsidRPr="00C242B4">
              <w:rPr>
                <w:kern w:val="2"/>
              </w:rPr>
              <w:t>937 003,3</w:t>
            </w:r>
          </w:p>
        </w:tc>
        <w:tc>
          <w:tcPr>
            <w:tcW w:w="1259" w:type="dxa"/>
            <w:vAlign w:val="center"/>
          </w:tcPr>
          <w:p w:rsidR="00175F6B" w:rsidRPr="00C242B4" w:rsidRDefault="00175F6B" w:rsidP="002A322B">
            <w:pPr>
              <w:jc w:val="center"/>
              <w:rPr>
                <w:sz w:val="24"/>
                <w:szCs w:val="24"/>
              </w:rPr>
            </w:pPr>
            <w:r w:rsidRPr="00C242B4">
              <w:t>982 860,2</w:t>
            </w:r>
          </w:p>
        </w:tc>
        <w:tc>
          <w:tcPr>
            <w:tcW w:w="1276" w:type="dxa"/>
            <w:vAlign w:val="center"/>
          </w:tcPr>
          <w:p w:rsidR="00175F6B" w:rsidRPr="00C242B4" w:rsidRDefault="00175F6B" w:rsidP="002A322B">
            <w:pPr>
              <w:jc w:val="center"/>
              <w:rPr>
                <w:sz w:val="24"/>
                <w:szCs w:val="24"/>
              </w:rPr>
            </w:pPr>
            <w:r w:rsidRPr="00C242B4">
              <w:t>913 361,2</w:t>
            </w:r>
          </w:p>
        </w:tc>
        <w:tc>
          <w:tcPr>
            <w:tcW w:w="1298" w:type="dxa"/>
            <w:vAlign w:val="center"/>
          </w:tcPr>
          <w:p w:rsidR="00175F6B" w:rsidRPr="00C242B4" w:rsidRDefault="00175F6B" w:rsidP="002A322B">
            <w:pPr>
              <w:jc w:val="center"/>
              <w:rPr>
                <w:sz w:val="24"/>
                <w:szCs w:val="24"/>
              </w:rPr>
            </w:pPr>
            <w:r w:rsidRPr="00C242B4">
              <w:t>332 353,6</w:t>
            </w:r>
          </w:p>
        </w:tc>
        <w:tc>
          <w:tcPr>
            <w:tcW w:w="1168" w:type="dxa"/>
            <w:vAlign w:val="center"/>
          </w:tcPr>
          <w:p w:rsidR="00175F6B" w:rsidRPr="00C242B4" w:rsidRDefault="00175F6B" w:rsidP="002A322B">
            <w:pPr>
              <w:jc w:val="center"/>
              <w:rPr>
                <w:sz w:val="24"/>
                <w:szCs w:val="24"/>
              </w:rPr>
            </w:pPr>
            <w:r w:rsidRPr="00C242B4">
              <w:t>275 080,4</w:t>
            </w:r>
          </w:p>
        </w:tc>
        <w:tc>
          <w:tcPr>
            <w:tcW w:w="1247" w:type="dxa"/>
          </w:tcPr>
          <w:p w:rsidR="00175F6B" w:rsidRPr="00C242B4" w:rsidRDefault="00175F6B" w:rsidP="002A322B">
            <w:pPr>
              <w:jc w:val="center"/>
              <w:rPr>
                <w:kern w:val="2"/>
              </w:rPr>
            </w:pPr>
            <w:r w:rsidRPr="00C242B4">
              <w:rPr>
                <w:kern w:val="2"/>
              </w:rPr>
              <w:t>–</w:t>
            </w: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kern w:val="2"/>
              </w:rPr>
            </w:pPr>
            <w:r w:rsidRPr="00C242B4">
              <w:rPr>
                <w:kern w:val="2"/>
              </w:rPr>
              <w:t xml:space="preserve">областной бюджет </w:t>
            </w:r>
          </w:p>
        </w:tc>
        <w:tc>
          <w:tcPr>
            <w:tcW w:w="1582" w:type="dxa"/>
            <w:vAlign w:val="center"/>
          </w:tcPr>
          <w:p w:rsidR="00175F6B" w:rsidRPr="00C242B4" w:rsidRDefault="00175F6B" w:rsidP="002A322B">
            <w:pPr>
              <w:jc w:val="center"/>
              <w:rPr>
                <w:sz w:val="24"/>
                <w:szCs w:val="24"/>
              </w:rPr>
            </w:pPr>
            <w:r w:rsidRPr="00C242B4">
              <w:t>3 304 824,7</w:t>
            </w:r>
          </w:p>
        </w:tc>
        <w:tc>
          <w:tcPr>
            <w:tcW w:w="1081" w:type="dxa"/>
          </w:tcPr>
          <w:p w:rsidR="00175F6B" w:rsidRPr="00C242B4" w:rsidRDefault="00175F6B" w:rsidP="002A322B">
            <w:pPr>
              <w:jc w:val="center"/>
              <w:rPr>
                <w:kern w:val="2"/>
              </w:rPr>
            </w:pPr>
            <w:r w:rsidRPr="00C242B4">
              <w:rPr>
                <w:kern w:val="2"/>
              </w:rPr>
              <w:t>808 694,4</w:t>
            </w:r>
          </w:p>
        </w:tc>
        <w:tc>
          <w:tcPr>
            <w:tcW w:w="1204" w:type="dxa"/>
          </w:tcPr>
          <w:p w:rsidR="00175F6B" w:rsidRPr="00C242B4" w:rsidRDefault="00175F6B" w:rsidP="002A322B">
            <w:pPr>
              <w:jc w:val="center"/>
              <w:rPr>
                <w:kern w:val="2"/>
              </w:rPr>
            </w:pPr>
            <w:r w:rsidRPr="00C242B4">
              <w:rPr>
                <w:kern w:val="2"/>
              </w:rPr>
              <w:t>648 969,1</w:t>
            </w:r>
          </w:p>
        </w:tc>
        <w:tc>
          <w:tcPr>
            <w:tcW w:w="1259" w:type="dxa"/>
            <w:vAlign w:val="bottom"/>
          </w:tcPr>
          <w:p w:rsidR="00175F6B" w:rsidRPr="00C242B4" w:rsidRDefault="00175F6B" w:rsidP="002A322B">
            <w:pPr>
              <w:jc w:val="center"/>
              <w:rPr>
                <w:sz w:val="24"/>
                <w:szCs w:val="24"/>
              </w:rPr>
            </w:pPr>
            <w:r w:rsidRPr="00C242B4">
              <w:t>679 327,5</w:t>
            </w:r>
          </w:p>
        </w:tc>
        <w:tc>
          <w:tcPr>
            <w:tcW w:w="1276" w:type="dxa"/>
            <w:vAlign w:val="center"/>
          </w:tcPr>
          <w:p w:rsidR="00175F6B" w:rsidRPr="00C242B4" w:rsidRDefault="00175F6B" w:rsidP="002A322B">
            <w:pPr>
              <w:jc w:val="center"/>
              <w:rPr>
                <w:sz w:val="24"/>
                <w:szCs w:val="24"/>
              </w:rPr>
            </w:pPr>
            <w:r w:rsidRPr="00C242B4">
              <w:t>675 139,4</w:t>
            </w:r>
          </w:p>
        </w:tc>
        <w:tc>
          <w:tcPr>
            <w:tcW w:w="1298" w:type="dxa"/>
            <w:vAlign w:val="center"/>
          </w:tcPr>
          <w:p w:rsidR="00175F6B" w:rsidRPr="00C242B4" w:rsidRDefault="00175F6B" w:rsidP="002A322B">
            <w:pPr>
              <w:jc w:val="center"/>
              <w:rPr>
                <w:sz w:val="24"/>
                <w:szCs w:val="24"/>
              </w:rPr>
            </w:pPr>
            <w:r w:rsidRPr="00C242B4">
              <w:t>273 144,7</w:t>
            </w:r>
          </w:p>
        </w:tc>
        <w:tc>
          <w:tcPr>
            <w:tcW w:w="1168" w:type="dxa"/>
            <w:vAlign w:val="center"/>
          </w:tcPr>
          <w:p w:rsidR="00175F6B" w:rsidRPr="00C242B4" w:rsidRDefault="00175F6B" w:rsidP="002A322B">
            <w:pPr>
              <w:jc w:val="center"/>
              <w:rPr>
                <w:sz w:val="24"/>
                <w:szCs w:val="24"/>
              </w:rPr>
            </w:pPr>
            <w:r w:rsidRPr="00C242B4">
              <w:rPr>
                <w:bCs/>
              </w:rPr>
              <w:t>237 177,1</w:t>
            </w:r>
          </w:p>
        </w:tc>
        <w:tc>
          <w:tcPr>
            <w:tcW w:w="1247" w:type="dxa"/>
          </w:tcPr>
          <w:p w:rsidR="00175F6B" w:rsidRPr="00C242B4" w:rsidRDefault="00175F6B" w:rsidP="002A322B">
            <w:pPr>
              <w:jc w:val="center"/>
              <w:rPr>
                <w:kern w:val="2"/>
              </w:rPr>
            </w:pPr>
            <w:r w:rsidRPr="00C242B4">
              <w:rPr>
                <w:kern w:val="2"/>
              </w:rPr>
              <w:t>–</w:t>
            </w: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bCs/>
                <w:iCs/>
                <w:kern w:val="2"/>
              </w:rPr>
            </w:pPr>
            <w:r w:rsidRPr="00C242B4">
              <w:rPr>
                <w:bCs/>
                <w:iCs/>
                <w:kern w:val="2"/>
              </w:rPr>
              <w:t>безвозмездные поступления в областной бюджет</w:t>
            </w:r>
          </w:p>
        </w:tc>
        <w:tc>
          <w:tcPr>
            <w:tcW w:w="1582" w:type="dxa"/>
          </w:tcPr>
          <w:p w:rsidR="00175F6B" w:rsidRPr="00C242B4" w:rsidRDefault="00175F6B" w:rsidP="002A322B">
            <w:pPr>
              <w:jc w:val="center"/>
              <w:rPr>
                <w:sz w:val="24"/>
                <w:szCs w:val="24"/>
              </w:rPr>
            </w:pPr>
            <w:r w:rsidRPr="00C242B4">
              <w:t>243 990,2</w:t>
            </w:r>
          </w:p>
          <w:p w:rsidR="00175F6B" w:rsidRPr="00C242B4" w:rsidRDefault="00175F6B" w:rsidP="002A322B">
            <w:pPr>
              <w:jc w:val="center"/>
              <w:rPr>
                <w:kern w:val="2"/>
              </w:rPr>
            </w:pPr>
          </w:p>
        </w:tc>
        <w:tc>
          <w:tcPr>
            <w:tcW w:w="1081" w:type="dxa"/>
          </w:tcPr>
          <w:p w:rsidR="00175F6B" w:rsidRPr="00C242B4" w:rsidRDefault="00175F6B" w:rsidP="002A322B">
            <w:pPr>
              <w:jc w:val="center"/>
              <w:rPr>
                <w:kern w:val="2"/>
              </w:rPr>
            </w:pPr>
            <w:r w:rsidRPr="00C242B4">
              <w:rPr>
                <w:kern w:val="2"/>
              </w:rPr>
              <w:t>213 491,4</w:t>
            </w:r>
          </w:p>
        </w:tc>
        <w:tc>
          <w:tcPr>
            <w:tcW w:w="1204" w:type="dxa"/>
          </w:tcPr>
          <w:p w:rsidR="00175F6B" w:rsidRPr="00C242B4" w:rsidRDefault="00175F6B" w:rsidP="002A322B">
            <w:pPr>
              <w:jc w:val="center"/>
              <w:rPr>
                <w:kern w:val="2"/>
              </w:rPr>
            </w:pPr>
            <w:r w:rsidRPr="00C242B4">
              <w:rPr>
                <w:kern w:val="2"/>
              </w:rPr>
              <w:t>37 075,1</w:t>
            </w:r>
          </w:p>
        </w:tc>
        <w:tc>
          <w:tcPr>
            <w:tcW w:w="1259" w:type="dxa"/>
          </w:tcPr>
          <w:p w:rsidR="00175F6B" w:rsidRPr="00C242B4" w:rsidRDefault="00175F6B" w:rsidP="002A322B">
            <w:pPr>
              <w:jc w:val="center"/>
              <w:rPr>
                <w:kern w:val="2"/>
              </w:rPr>
            </w:pPr>
            <w:r w:rsidRPr="00C242B4">
              <w:rPr>
                <w:kern w:val="2"/>
              </w:rPr>
              <w:t>31 112,4</w:t>
            </w:r>
          </w:p>
        </w:tc>
        <w:tc>
          <w:tcPr>
            <w:tcW w:w="1276" w:type="dxa"/>
          </w:tcPr>
          <w:p w:rsidR="00175F6B" w:rsidRPr="00C242B4" w:rsidRDefault="00175F6B" w:rsidP="002A322B">
            <w:pPr>
              <w:jc w:val="center"/>
              <w:rPr>
                <w:kern w:val="2"/>
              </w:rPr>
            </w:pPr>
            <w:r w:rsidRPr="00C242B4">
              <w:rPr>
                <w:kern w:val="2"/>
              </w:rPr>
              <w:t>–</w:t>
            </w:r>
          </w:p>
        </w:tc>
        <w:tc>
          <w:tcPr>
            <w:tcW w:w="1298" w:type="dxa"/>
          </w:tcPr>
          <w:p w:rsidR="00175F6B" w:rsidRPr="00C242B4" w:rsidRDefault="00175F6B" w:rsidP="002A322B">
            <w:pPr>
              <w:jc w:val="center"/>
              <w:rPr>
                <w:kern w:val="2"/>
              </w:rPr>
            </w:pPr>
            <w:r w:rsidRPr="00C242B4">
              <w:rPr>
                <w:kern w:val="2"/>
              </w:rPr>
              <w:t>–</w:t>
            </w:r>
          </w:p>
        </w:tc>
        <w:tc>
          <w:tcPr>
            <w:tcW w:w="1168" w:type="dxa"/>
          </w:tcPr>
          <w:p w:rsidR="00175F6B" w:rsidRPr="00C242B4" w:rsidRDefault="00175F6B" w:rsidP="002A322B">
            <w:pPr>
              <w:jc w:val="center"/>
              <w:rPr>
                <w:kern w:val="2"/>
              </w:rPr>
            </w:pPr>
            <w:r w:rsidRPr="00C242B4">
              <w:rPr>
                <w:kern w:val="2"/>
              </w:rPr>
              <w:t>–</w:t>
            </w:r>
          </w:p>
        </w:tc>
        <w:tc>
          <w:tcPr>
            <w:tcW w:w="1247" w:type="dxa"/>
          </w:tcPr>
          <w:p w:rsidR="00175F6B" w:rsidRPr="00C242B4" w:rsidRDefault="00175F6B" w:rsidP="002A322B">
            <w:pPr>
              <w:jc w:val="center"/>
              <w:rPr>
                <w:kern w:val="2"/>
              </w:rPr>
            </w:pPr>
            <w:r w:rsidRPr="00C242B4">
              <w:rPr>
                <w:kern w:val="2"/>
              </w:rPr>
              <w:t>–</w:t>
            </w: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iCs/>
                <w:kern w:val="2"/>
              </w:rPr>
            </w:pPr>
            <w:r w:rsidRPr="00C242B4">
              <w:rPr>
                <w:iCs/>
                <w:kern w:val="2"/>
              </w:rPr>
              <w:t>в том числе за счет средств:</w:t>
            </w:r>
          </w:p>
        </w:tc>
        <w:tc>
          <w:tcPr>
            <w:tcW w:w="1582" w:type="dxa"/>
          </w:tcPr>
          <w:p w:rsidR="00175F6B" w:rsidRPr="00C242B4" w:rsidRDefault="00175F6B" w:rsidP="002A322B">
            <w:pPr>
              <w:jc w:val="center"/>
              <w:rPr>
                <w:kern w:val="2"/>
              </w:rPr>
            </w:pPr>
          </w:p>
        </w:tc>
        <w:tc>
          <w:tcPr>
            <w:tcW w:w="1081" w:type="dxa"/>
          </w:tcPr>
          <w:p w:rsidR="00175F6B" w:rsidRPr="00C242B4" w:rsidRDefault="00175F6B" w:rsidP="002A322B">
            <w:pPr>
              <w:jc w:val="center"/>
              <w:rPr>
                <w:kern w:val="2"/>
              </w:rPr>
            </w:pPr>
          </w:p>
        </w:tc>
        <w:tc>
          <w:tcPr>
            <w:tcW w:w="1204" w:type="dxa"/>
          </w:tcPr>
          <w:p w:rsidR="00175F6B" w:rsidRPr="00C242B4" w:rsidRDefault="00175F6B" w:rsidP="002A322B">
            <w:pPr>
              <w:jc w:val="center"/>
              <w:rPr>
                <w:kern w:val="2"/>
              </w:rPr>
            </w:pPr>
          </w:p>
        </w:tc>
        <w:tc>
          <w:tcPr>
            <w:tcW w:w="1259" w:type="dxa"/>
          </w:tcPr>
          <w:p w:rsidR="00175F6B" w:rsidRPr="00C242B4" w:rsidRDefault="00175F6B" w:rsidP="002A322B">
            <w:pPr>
              <w:jc w:val="center"/>
              <w:rPr>
                <w:kern w:val="2"/>
              </w:rPr>
            </w:pPr>
          </w:p>
        </w:tc>
        <w:tc>
          <w:tcPr>
            <w:tcW w:w="1276" w:type="dxa"/>
          </w:tcPr>
          <w:p w:rsidR="00175F6B" w:rsidRPr="00C242B4" w:rsidRDefault="00175F6B" w:rsidP="002A322B">
            <w:pPr>
              <w:jc w:val="center"/>
              <w:rPr>
                <w:kern w:val="2"/>
              </w:rPr>
            </w:pPr>
          </w:p>
        </w:tc>
        <w:tc>
          <w:tcPr>
            <w:tcW w:w="1298" w:type="dxa"/>
          </w:tcPr>
          <w:p w:rsidR="00175F6B" w:rsidRPr="00C242B4" w:rsidRDefault="00175F6B" w:rsidP="002A322B">
            <w:pPr>
              <w:jc w:val="center"/>
              <w:rPr>
                <w:kern w:val="2"/>
              </w:rPr>
            </w:pPr>
          </w:p>
        </w:tc>
        <w:tc>
          <w:tcPr>
            <w:tcW w:w="1168" w:type="dxa"/>
          </w:tcPr>
          <w:p w:rsidR="00175F6B" w:rsidRPr="00C242B4" w:rsidRDefault="00175F6B" w:rsidP="002A322B">
            <w:pPr>
              <w:jc w:val="center"/>
              <w:rPr>
                <w:kern w:val="2"/>
              </w:rPr>
            </w:pPr>
          </w:p>
        </w:tc>
        <w:tc>
          <w:tcPr>
            <w:tcW w:w="1247" w:type="dxa"/>
          </w:tcPr>
          <w:p w:rsidR="00175F6B" w:rsidRPr="00C242B4" w:rsidRDefault="00175F6B" w:rsidP="002A322B">
            <w:pPr>
              <w:jc w:val="center"/>
              <w:rPr>
                <w:kern w:val="2"/>
              </w:rPr>
            </w:pP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kern w:val="2"/>
              </w:rPr>
            </w:pPr>
            <w:r w:rsidRPr="00C242B4">
              <w:rPr>
                <w:kern w:val="2"/>
              </w:rPr>
              <w:t xml:space="preserve">Фонда содействия </w:t>
            </w:r>
            <w:r w:rsidRPr="00C242B4">
              <w:rPr>
                <w:spacing w:val="-12"/>
                <w:kern w:val="2"/>
              </w:rPr>
              <w:t>реформированию ЖКХ</w:t>
            </w:r>
          </w:p>
        </w:tc>
        <w:tc>
          <w:tcPr>
            <w:tcW w:w="1582" w:type="dxa"/>
          </w:tcPr>
          <w:p w:rsidR="00175F6B" w:rsidRPr="00C242B4" w:rsidRDefault="00175F6B" w:rsidP="002A322B">
            <w:pPr>
              <w:jc w:val="center"/>
              <w:rPr>
                <w:kern w:val="2"/>
              </w:rPr>
            </w:pPr>
            <w:r w:rsidRPr="00C242B4">
              <w:rPr>
                <w:kern w:val="2"/>
              </w:rPr>
              <w:t>243 990,2</w:t>
            </w:r>
          </w:p>
        </w:tc>
        <w:tc>
          <w:tcPr>
            <w:tcW w:w="1081" w:type="dxa"/>
          </w:tcPr>
          <w:p w:rsidR="00175F6B" w:rsidRPr="00C242B4" w:rsidRDefault="00175F6B" w:rsidP="002A322B">
            <w:pPr>
              <w:jc w:val="center"/>
              <w:rPr>
                <w:kern w:val="2"/>
              </w:rPr>
            </w:pPr>
            <w:r w:rsidRPr="00C242B4">
              <w:rPr>
                <w:kern w:val="2"/>
              </w:rPr>
              <w:t>213 491,4</w:t>
            </w:r>
          </w:p>
        </w:tc>
        <w:tc>
          <w:tcPr>
            <w:tcW w:w="1204" w:type="dxa"/>
          </w:tcPr>
          <w:p w:rsidR="00175F6B" w:rsidRPr="00C242B4" w:rsidRDefault="00175F6B" w:rsidP="002A322B">
            <w:pPr>
              <w:jc w:val="center"/>
              <w:rPr>
                <w:kern w:val="2"/>
              </w:rPr>
            </w:pPr>
            <w:r w:rsidRPr="00C242B4">
              <w:rPr>
                <w:kern w:val="2"/>
              </w:rPr>
              <w:t>37 075,1</w:t>
            </w:r>
          </w:p>
        </w:tc>
        <w:tc>
          <w:tcPr>
            <w:tcW w:w="1259" w:type="dxa"/>
          </w:tcPr>
          <w:p w:rsidR="00175F6B" w:rsidRPr="00C242B4" w:rsidRDefault="00175F6B" w:rsidP="002A322B">
            <w:pPr>
              <w:jc w:val="center"/>
              <w:rPr>
                <w:kern w:val="2"/>
              </w:rPr>
            </w:pPr>
            <w:r w:rsidRPr="00C242B4">
              <w:rPr>
                <w:kern w:val="2"/>
              </w:rPr>
              <w:t>31 112,4</w:t>
            </w:r>
          </w:p>
        </w:tc>
        <w:tc>
          <w:tcPr>
            <w:tcW w:w="1276" w:type="dxa"/>
          </w:tcPr>
          <w:p w:rsidR="00175F6B" w:rsidRPr="00C242B4" w:rsidRDefault="00175F6B" w:rsidP="002A322B">
            <w:pPr>
              <w:jc w:val="center"/>
              <w:rPr>
                <w:kern w:val="2"/>
              </w:rPr>
            </w:pPr>
            <w:r w:rsidRPr="00C242B4">
              <w:rPr>
                <w:kern w:val="2"/>
              </w:rPr>
              <w:t>–</w:t>
            </w:r>
          </w:p>
        </w:tc>
        <w:tc>
          <w:tcPr>
            <w:tcW w:w="1298" w:type="dxa"/>
          </w:tcPr>
          <w:p w:rsidR="00175F6B" w:rsidRPr="00C242B4" w:rsidRDefault="00175F6B" w:rsidP="002A322B">
            <w:pPr>
              <w:jc w:val="center"/>
              <w:rPr>
                <w:kern w:val="2"/>
              </w:rPr>
            </w:pPr>
            <w:r w:rsidRPr="00C242B4">
              <w:rPr>
                <w:kern w:val="2"/>
              </w:rPr>
              <w:t>–</w:t>
            </w:r>
          </w:p>
        </w:tc>
        <w:tc>
          <w:tcPr>
            <w:tcW w:w="1168" w:type="dxa"/>
          </w:tcPr>
          <w:p w:rsidR="00175F6B" w:rsidRPr="00C242B4" w:rsidRDefault="00175F6B" w:rsidP="002A322B">
            <w:pPr>
              <w:jc w:val="center"/>
              <w:rPr>
                <w:kern w:val="2"/>
              </w:rPr>
            </w:pPr>
            <w:r w:rsidRPr="00C242B4">
              <w:rPr>
                <w:kern w:val="2"/>
              </w:rPr>
              <w:t>–</w:t>
            </w:r>
          </w:p>
        </w:tc>
        <w:tc>
          <w:tcPr>
            <w:tcW w:w="1247" w:type="dxa"/>
          </w:tcPr>
          <w:p w:rsidR="00175F6B" w:rsidRPr="00C242B4" w:rsidRDefault="00175F6B" w:rsidP="002A322B">
            <w:pPr>
              <w:jc w:val="center"/>
              <w:rPr>
                <w:kern w:val="2"/>
              </w:rPr>
            </w:pPr>
            <w:r w:rsidRPr="00C242B4">
              <w:rPr>
                <w:kern w:val="2"/>
              </w:rPr>
              <w:t>–</w:t>
            </w: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kern w:val="2"/>
              </w:rPr>
            </w:pPr>
            <w:r w:rsidRPr="00C242B4">
              <w:rPr>
                <w:kern w:val="2"/>
              </w:rPr>
              <w:t>местный бюджет</w:t>
            </w:r>
          </w:p>
        </w:tc>
        <w:tc>
          <w:tcPr>
            <w:tcW w:w="1582" w:type="dxa"/>
          </w:tcPr>
          <w:p w:rsidR="00175F6B" w:rsidRPr="00C242B4" w:rsidRDefault="00175F6B" w:rsidP="002A322B">
            <w:pPr>
              <w:jc w:val="center"/>
              <w:rPr>
                <w:kern w:val="2"/>
              </w:rPr>
            </w:pPr>
            <w:r w:rsidRPr="00C242B4">
              <w:t>1 295 017,7</w:t>
            </w:r>
          </w:p>
        </w:tc>
        <w:tc>
          <w:tcPr>
            <w:tcW w:w="1081" w:type="dxa"/>
          </w:tcPr>
          <w:p w:rsidR="00175F6B" w:rsidRPr="00C242B4" w:rsidRDefault="00175F6B" w:rsidP="002A322B">
            <w:pPr>
              <w:jc w:val="center"/>
              <w:rPr>
                <w:kern w:val="2"/>
              </w:rPr>
            </w:pPr>
            <w:r w:rsidRPr="00C242B4">
              <w:rPr>
                <w:kern w:val="2"/>
              </w:rPr>
              <w:t>468 727,6</w:t>
            </w:r>
          </w:p>
        </w:tc>
        <w:tc>
          <w:tcPr>
            <w:tcW w:w="1204" w:type="dxa"/>
          </w:tcPr>
          <w:p w:rsidR="00175F6B" w:rsidRPr="00C242B4" w:rsidRDefault="00175F6B" w:rsidP="002A322B">
            <w:pPr>
              <w:jc w:val="center"/>
              <w:rPr>
                <w:bCs/>
                <w:kern w:val="2"/>
              </w:rPr>
            </w:pPr>
            <w:r w:rsidRPr="00C242B4">
              <w:rPr>
                <w:bCs/>
                <w:kern w:val="2"/>
              </w:rPr>
              <w:t>250 959,1</w:t>
            </w:r>
          </w:p>
        </w:tc>
        <w:tc>
          <w:tcPr>
            <w:tcW w:w="1259" w:type="dxa"/>
          </w:tcPr>
          <w:p w:rsidR="00175F6B" w:rsidRPr="00C242B4" w:rsidRDefault="00175F6B" w:rsidP="002A322B">
            <w:pPr>
              <w:jc w:val="center"/>
              <w:rPr>
                <w:kern w:val="2"/>
              </w:rPr>
            </w:pPr>
            <w:r w:rsidRPr="00C242B4">
              <w:rPr>
                <w:kern w:val="2"/>
              </w:rPr>
              <w:t>272 420,3</w:t>
            </w:r>
          </w:p>
        </w:tc>
        <w:tc>
          <w:tcPr>
            <w:tcW w:w="1276" w:type="dxa"/>
            <w:vAlign w:val="center"/>
          </w:tcPr>
          <w:p w:rsidR="00175F6B" w:rsidRPr="00C242B4" w:rsidRDefault="00175F6B" w:rsidP="002A322B">
            <w:pPr>
              <w:jc w:val="center"/>
              <w:rPr>
                <w:sz w:val="24"/>
                <w:szCs w:val="24"/>
              </w:rPr>
            </w:pPr>
            <w:r w:rsidRPr="00C242B4">
              <w:t>238 221,8</w:t>
            </w:r>
          </w:p>
        </w:tc>
        <w:tc>
          <w:tcPr>
            <w:tcW w:w="1298" w:type="dxa"/>
            <w:vAlign w:val="center"/>
          </w:tcPr>
          <w:p w:rsidR="00175F6B" w:rsidRPr="00C242B4" w:rsidRDefault="00175F6B" w:rsidP="002A322B">
            <w:pPr>
              <w:jc w:val="center"/>
              <w:rPr>
                <w:sz w:val="24"/>
                <w:szCs w:val="24"/>
              </w:rPr>
            </w:pPr>
            <w:r w:rsidRPr="00C242B4">
              <w:t>59 208,9</w:t>
            </w:r>
          </w:p>
        </w:tc>
        <w:tc>
          <w:tcPr>
            <w:tcW w:w="1168" w:type="dxa"/>
            <w:vAlign w:val="center"/>
          </w:tcPr>
          <w:p w:rsidR="00175F6B" w:rsidRPr="00C242B4" w:rsidRDefault="00175F6B" w:rsidP="002A322B">
            <w:pPr>
              <w:jc w:val="center"/>
              <w:rPr>
                <w:sz w:val="24"/>
                <w:szCs w:val="24"/>
              </w:rPr>
            </w:pPr>
            <w:r w:rsidRPr="00C242B4">
              <w:t>37 903,3</w:t>
            </w:r>
          </w:p>
        </w:tc>
        <w:tc>
          <w:tcPr>
            <w:tcW w:w="1247" w:type="dxa"/>
          </w:tcPr>
          <w:p w:rsidR="00175F6B" w:rsidRPr="00C242B4" w:rsidRDefault="00175F6B" w:rsidP="002A322B">
            <w:pPr>
              <w:jc w:val="center"/>
              <w:rPr>
                <w:kern w:val="2"/>
              </w:rPr>
            </w:pPr>
            <w:r w:rsidRPr="00C242B4">
              <w:rPr>
                <w:kern w:val="2"/>
              </w:rPr>
              <w:t>–</w:t>
            </w: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kern w:val="2"/>
              </w:rPr>
            </w:pPr>
            <w:r w:rsidRPr="00C242B4">
              <w:rPr>
                <w:kern w:val="2"/>
              </w:rPr>
              <w:t>внебюджетные источники</w:t>
            </w:r>
          </w:p>
        </w:tc>
        <w:tc>
          <w:tcPr>
            <w:tcW w:w="1582" w:type="dxa"/>
          </w:tcPr>
          <w:p w:rsidR="00175F6B" w:rsidRPr="00C242B4" w:rsidRDefault="00175F6B" w:rsidP="002A322B">
            <w:pPr>
              <w:jc w:val="center"/>
              <w:rPr>
                <w:kern w:val="2"/>
              </w:rPr>
            </w:pPr>
            <w:r w:rsidRPr="00C242B4">
              <w:rPr>
                <w:kern w:val="2"/>
              </w:rPr>
              <w:t>–</w:t>
            </w:r>
          </w:p>
        </w:tc>
        <w:tc>
          <w:tcPr>
            <w:tcW w:w="1081" w:type="dxa"/>
          </w:tcPr>
          <w:p w:rsidR="00175F6B" w:rsidRPr="00C242B4" w:rsidRDefault="00175F6B" w:rsidP="002A322B">
            <w:pPr>
              <w:jc w:val="center"/>
              <w:rPr>
                <w:kern w:val="2"/>
              </w:rPr>
            </w:pPr>
            <w:r w:rsidRPr="00C242B4">
              <w:rPr>
                <w:kern w:val="2"/>
              </w:rPr>
              <w:t>–</w:t>
            </w:r>
          </w:p>
        </w:tc>
        <w:tc>
          <w:tcPr>
            <w:tcW w:w="1204" w:type="dxa"/>
          </w:tcPr>
          <w:p w:rsidR="00175F6B" w:rsidRPr="00C242B4" w:rsidRDefault="00175F6B" w:rsidP="002A322B">
            <w:pPr>
              <w:jc w:val="center"/>
              <w:rPr>
                <w:kern w:val="2"/>
              </w:rPr>
            </w:pPr>
            <w:r w:rsidRPr="00C242B4">
              <w:rPr>
                <w:kern w:val="2"/>
              </w:rPr>
              <w:t>–</w:t>
            </w:r>
          </w:p>
        </w:tc>
        <w:tc>
          <w:tcPr>
            <w:tcW w:w="1259" w:type="dxa"/>
          </w:tcPr>
          <w:p w:rsidR="00175F6B" w:rsidRPr="00C242B4" w:rsidRDefault="00175F6B" w:rsidP="002A322B">
            <w:pPr>
              <w:jc w:val="center"/>
              <w:rPr>
                <w:kern w:val="2"/>
              </w:rPr>
            </w:pPr>
            <w:r w:rsidRPr="00C242B4">
              <w:rPr>
                <w:kern w:val="2"/>
              </w:rPr>
              <w:t>–</w:t>
            </w:r>
          </w:p>
        </w:tc>
        <w:tc>
          <w:tcPr>
            <w:tcW w:w="1276" w:type="dxa"/>
          </w:tcPr>
          <w:p w:rsidR="00175F6B" w:rsidRPr="00C242B4" w:rsidRDefault="00175F6B" w:rsidP="002A322B">
            <w:pPr>
              <w:jc w:val="center"/>
              <w:rPr>
                <w:kern w:val="2"/>
              </w:rPr>
            </w:pPr>
            <w:r w:rsidRPr="00C242B4">
              <w:rPr>
                <w:kern w:val="2"/>
              </w:rPr>
              <w:t>–</w:t>
            </w:r>
          </w:p>
        </w:tc>
        <w:tc>
          <w:tcPr>
            <w:tcW w:w="1298" w:type="dxa"/>
          </w:tcPr>
          <w:p w:rsidR="00175F6B" w:rsidRPr="00C242B4" w:rsidRDefault="00175F6B" w:rsidP="002A322B">
            <w:pPr>
              <w:jc w:val="center"/>
              <w:rPr>
                <w:kern w:val="2"/>
              </w:rPr>
            </w:pPr>
            <w:r w:rsidRPr="00C242B4">
              <w:rPr>
                <w:kern w:val="2"/>
              </w:rPr>
              <w:t>–</w:t>
            </w:r>
          </w:p>
        </w:tc>
        <w:tc>
          <w:tcPr>
            <w:tcW w:w="1168" w:type="dxa"/>
          </w:tcPr>
          <w:p w:rsidR="00175F6B" w:rsidRPr="00C242B4" w:rsidRDefault="00175F6B" w:rsidP="002A322B">
            <w:pPr>
              <w:jc w:val="center"/>
              <w:rPr>
                <w:kern w:val="2"/>
              </w:rPr>
            </w:pPr>
            <w:r w:rsidRPr="00C242B4">
              <w:rPr>
                <w:kern w:val="2"/>
              </w:rPr>
              <w:t>–</w:t>
            </w:r>
          </w:p>
        </w:tc>
        <w:tc>
          <w:tcPr>
            <w:tcW w:w="1247" w:type="dxa"/>
          </w:tcPr>
          <w:p w:rsidR="00175F6B" w:rsidRPr="00C242B4" w:rsidRDefault="00175F6B" w:rsidP="002A322B">
            <w:pPr>
              <w:jc w:val="center"/>
              <w:rPr>
                <w:kern w:val="2"/>
              </w:rPr>
            </w:pPr>
            <w:r w:rsidRPr="00C242B4">
              <w:rPr>
                <w:kern w:val="2"/>
              </w:rPr>
              <w:t>–</w:t>
            </w:r>
          </w:p>
        </w:tc>
      </w:tr>
      <w:tr w:rsidR="00175F6B" w:rsidRPr="00C242B4" w:rsidTr="00CD0C9C">
        <w:tc>
          <w:tcPr>
            <w:tcW w:w="2822" w:type="dxa"/>
            <w:vMerge w:val="restart"/>
          </w:tcPr>
          <w:p w:rsidR="00175F6B" w:rsidRPr="00C242B4" w:rsidRDefault="00175F6B" w:rsidP="002A322B">
            <w:pPr>
              <w:rPr>
                <w:kern w:val="2"/>
              </w:rPr>
            </w:pPr>
            <w:r w:rsidRPr="00C242B4">
              <w:rPr>
                <w:kern w:val="2"/>
              </w:rPr>
              <w:t>Подпрограмма 2 «Создание условий для обеспечения качественными коммунальными услугами населения Ростовской области»</w:t>
            </w:r>
          </w:p>
        </w:tc>
        <w:tc>
          <w:tcPr>
            <w:tcW w:w="2032" w:type="dxa"/>
          </w:tcPr>
          <w:p w:rsidR="00175F6B" w:rsidRPr="00C242B4" w:rsidRDefault="00175F6B" w:rsidP="002A322B">
            <w:pPr>
              <w:rPr>
                <w:bCs/>
                <w:kern w:val="2"/>
              </w:rPr>
            </w:pPr>
            <w:r w:rsidRPr="00C242B4">
              <w:rPr>
                <w:bCs/>
                <w:kern w:val="2"/>
              </w:rPr>
              <w:t>всего</w:t>
            </w:r>
          </w:p>
        </w:tc>
        <w:tc>
          <w:tcPr>
            <w:tcW w:w="1582" w:type="dxa"/>
            <w:vAlign w:val="center"/>
          </w:tcPr>
          <w:p w:rsidR="00175F6B" w:rsidRPr="00C242B4" w:rsidRDefault="00175F6B" w:rsidP="002A322B">
            <w:pPr>
              <w:jc w:val="center"/>
              <w:rPr>
                <w:sz w:val="24"/>
                <w:szCs w:val="24"/>
              </w:rPr>
            </w:pPr>
            <w:r w:rsidRPr="00C242B4">
              <w:t>28 351 619,3</w:t>
            </w:r>
          </w:p>
        </w:tc>
        <w:tc>
          <w:tcPr>
            <w:tcW w:w="1081" w:type="dxa"/>
          </w:tcPr>
          <w:p w:rsidR="00175F6B" w:rsidRPr="00C242B4" w:rsidRDefault="00175F6B" w:rsidP="002A322B">
            <w:pPr>
              <w:jc w:val="center"/>
              <w:rPr>
                <w:kern w:val="2"/>
              </w:rPr>
            </w:pPr>
            <w:r w:rsidRPr="00C242B4">
              <w:rPr>
                <w:kern w:val="2"/>
              </w:rPr>
              <w:t>5 373 252,1</w:t>
            </w:r>
          </w:p>
        </w:tc>
        <w:tc>
          <w:tcPr>
            <w:tcW w:w="1204" w:type="dxa"/>
          </w:tcPr>
          <w:p w:rsidR="00175F6B" w:rsidRPr="00C242B4" w:rsidRDefault="00175F6B" w:rsidP="002A322B">
            <w:pPr>
              <w:jc w:val="center"/>
              <w:rPr>
                <w:kern w:val="2"/>
              </w:rPr>
            </w:pPr>
            <w:r w:rsidRPr="00C242B4">
              <w:rPr>
                <w:kern w:val="2"/>
              </w:rPr>
              <w:t>4 867 930,1</w:t>
            </w:r>
          </w:p>
        </w:tc>
        <w:tc>
          <w:tcPr>
            <w:tcW w:w="1259" w:type="dxa"/>
            <w:vAlign w:val="center"/>
          </w:tcPr>
          <w:p w:rsidR="00175F6B" w:rsidRPr="00C242B4" w:rsidRDefault="00175F6B" w:rsidP="002A322B">
            <w:pPr>
              <w:jc w:val="center"/>
              <w:rPr>
                <w:sz w:val="24"/>
                <w:szCs w:val="24"/>
              </w:rPr>
            </w:pPr>
            <w:r w:rsidRPr="00C242B4">
              <w:t>4 294 760,0</w:t>
            </w:r>
          </w:p>
        </w:tc>
        <w:tc>
          <w:tcPr>
            <w:tcW w:w="1276" w:type="dxa"/>
            <w:vAlign w:val="center"/>
          </w:tcPr>
          <w:p w:rsidR="00175F6B" w:rsidRPr="00C242B4" w:rsidRDefault="00175F6B" w:rsidP="002A322B">
            <w:pPr>
              <w:jc w:val="center"/>
              <w:rPr>
                <w:sz w:val="24"/>
                <w:szCs w:val="24"/>
              </w:rPr>
            </w:pPr>
            <w:r w:rsidRPr="00C242B4">
              <w:t>7 630 073,6</w:t>
            </w:r>
          </w:p>
        </w:tc>
        <w:tc>
          <w:tcPr>
            <w:tcW w:w="1298" w:type="dxa"/>
            <w:vAlign w:val="center"/>
          </w:tcPr>
          <w:p w:rsidR="00175F6B" w:rsidRPr="00C242B4" w:rsidRDefault="00175F6B" w:rsidP="002A322B">
            <w:pPr>
              <w:jc w:val="center"/>
              <w:rPr>
                <w:sz w:val="24"/>
                <w:szCs w:val="24"/>
              </w:rPr>
            </w:pPr>
            <w:r w:rsidRPr="00C242B4">
              <w:t>2 134 643,0</w:t>
            </w:r>
          </w:p>
        </w:tc>
        <w:tc>
          <w:tcPr>
            <w:tcW w:w="1168" w:type="dxa"/>
            <w:vAlign w:val="center"/>
          </w:tcPr>
          <w:p w:rsidR="00175F6B" w:rsidRPr="00C242B4" w:rsidRDefault="00175F6B" w:rsidP="002A322B">
            <w:pPr>
              <w:jc w:val="center"/>
              <w:rPr>
                <w:sz w:val="24"/>
                <w:szCs w:val="24"/>
              </w:rPr>
            </w:pPr>
            <w:r w:rsidRPr="00C242B4">
              <w:t>1 208 442,4</w:t>
            </w:r>
          </w:p>
        </w:tc>
        <w:tc>
          <w:tcPr>
            <w:tcW w:w="1247" w:type="dxa"/>
          </w:tcPr>
          <w:p w:rsidR="00175F6B" w:rsidRPr="00C242B4" w:rsidRDefault="00175F6B" w:rsidP="002A322B">
            <w:pPr>
              <w:ind w:hanging="95"/>
              <w:jc w:val="center"/>
              <w:rPr>
                <w:kern w:val="2"/>
              </w:rPr>
            </w:pPr>
            <w:r w:rsidRPr="00C242B4">
              <w:rPr>
                <w:kern w:val="2"/>
              </w:rPr>
              <w:t>5 248 242,9</w:t>
            </w: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kern w:val="2"/>
              </w:rPr>
            </w:pPr>
            <w:r w:rsidRPr="00C242B4">
              <w:rPr>
                <w:kern w:val="2"/>
              </w:rPr>
              <w:t xml:space="preserve">областной бюджет </w:t>
            </w:r>
          </w:p>
        </w:tc>
        <w:tc>
          <w:tcPr>
            <w:tcW w:w="1582" w:type="dxa"/>
            <w:vAlign w:val="center"/>
          </w:tcPr>
          <w:p w:rsidR="00175F6B" w:rsidRPr="00C242B4" w:rsidRDefault="00175F6B" w:rsidP="002A322B">
            <w:pPr>
              <w:jc w:val="center"/>
              <w:rPr>
                <w:sz w:val="24"/>
                <w:szCs w:val="24"/>
              </w:rPr>
            </w:pPr>
            <w:r w:rsidRPr="00C242B4">
              <w:t>19 717 419,7</w:t>
            </w:r>
          </w:p>
        </w:tc>
        <w:tc>
          <w:tcPr>
            <w:tcW w:w="1081" w:type="dxa"/>
          </w:tcPr>
          <w:p w:rsidR="00175F6B" w:rsidRPr="00C242B4" w:rsidRDefault="00175F6B" w:rsidP="002A322B">
            <w:pPr>
              <w:jc w:val="center"/>
              <w:rPr>
                <w:kern w:val="2"/>
              </w:rPr>
            </w:pPr>
            <w:r w:rsidRPr="00C242B4">
              <w:rPr>
                <w:kern w:val="2"/>
              </w:rPr>
              <w:t>3 157 448,3</w:t>
            </w:r>
          </w:p>
        </w:tc>
        <w:tc>
          <w:tcPr>
            <w:tcW w:w="1204" w:type="dxa"/>
          </w:tcPr>
          <w:p w:rsidR="00175F6B" w:rsidRPr="00C242B4" w:rsidRDefault="00175F6B" w:rsidP="002A322B">
            <w:pPr>
              <w:jc w:val="center"/>
              <w:rPr>
                <w:kern w:val="2"/>
              </w:rPr>
            </w:pPr>
            <w:r w:rsidRPr="00C242B4">
              <w:rPr>
                <w:kern w:val="2"/>
              </w:rPr>
              <w:t>3 509 963,3</w:t>
            </w:r>
          </w:p>
        </w:tc>
        <w:tc>
          <w:tcPr>
            <w:tcW w:w="1259" w:type="dxa"/>
            <w:vAlign w:val="center"/>
          </w:tcPr>
          <w:p w:rsidR="00175F6B" w:rsidRPr="00C242B4" w:rsidRDefault="00175F6B" w:rsidP="002A322B">
            <w:pPr>
              <w:jc w:val="center"/>
              <w:rPr>
                <w:sz w:val="24"/>
                <w:szCs w:val="24"/>
              </w:rPr>
            </w:pPr>
            <w:r w:rsidRPr="00C242B4">
              <w:t>2 808 226,9</w:t>
            </w:r>
          </w:p>
        </w:tc>
        <w:tc>
          <w:tcPr>
            <w:tcW w:w="1276" w:type="dxa"/>
            <w:vAlign w:val="center"/>
          </w:tcPr>
          <w:p w:rsidR="00175F6B" w:rsidRPr="00C242B4" w:rsidRDefault="00175F6B" w:rsidP="002A322B">
            <w:pPr>
              <w:jc w:val="center"/>
              <w:rPr>
                <w:sz w:val="24"/>
                <w:szCs w:val="24"/>
              </w:rPr>
            </w:pPr>
            <w:r w:rsidRPr="00C242B4">
              <w:t>4 483 334,7</w:t>
            </w:r>
          </w:p>
        </w:tc>
        <w:tc>
          <w:tcPr>
            <w:tcW w:w="1298" w:type="dxa"/>
            <w:vAlign w:val="center"/>
          </w:tcPr>
          <w:p w:rsidR="00175F6B" w:rsidRPr="00C242B4" w:rsidRDefault="00175F6B" w:rsidP="002A322B">
            <w:pPr>
              <w:jc w:val="center"/>
              <w:rPr>
                <w:sz w:val="24"/>
                <w:szCs w:val="24"/>
              </w:rPr>
            </w:pPr>
            <w:r w:rsidRPr="00C242B4">
              <w:t>1 912 361,4</w:t>
            </w:r>
          </w:p>
        </w:tc>
        <w:tc>
          <w:tcPr>
            <w:tcW w:w="1168" w:type="dxa"/>
            <w:vAlign w:val="center"/>
          </w:tcPr>
          <w:p w:rsidR="00175F6B" w:rsidRPr="00C242B4" w:rsidRDefault="00175F6B" w:rsidP="002A322B">
            <w:pPr>
              <w:jc w:val="center"/>
              <w:rPr>
                <w:sz w:val="24"/>
                <w:szCs w:val="24"/>
              </w:rPr>
            </w:pPr>
            <w:r w:rsidRPr="00C242B4">
              <w:t>714 324,8</w:t>
            </w:r>
          </w:p>
        </w:tc>
        <w:tc>
          <w:tcPr>
            <w:tcW w:w="1247" w:type="dxa"/>
          </w:tcPr>
          <w:p w:rsidR="00175F6B" w:rsidRPr="00C242B4" w:rsidRDefault="00175F6B" w:rsidP="002A322B">
            <w:pPr>
              <w:ind w:hanging="95"/>
              <w:jc w:val="center"/>
              <w:rPr>
                <w:kern w:val="2"/>
              </w:rPr>
            </w:pPr>
            <w:r w:rsidRPr="00C242B4">
              <w:rPr>
                <w:kern w:val="2"/>
              </w:rPr>
              <w:t>4 318 504,2</w:t>
            </w: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bCs/>
                <w:iCs/>
                <w:kern w:val="2"/>
              </w:rPr>
            </w:pPr>
            <w:r w:rsidRPr="00C242B4">
              <w:rPr>
                <w:bCs/>
                <w:iCs/>
                <w:kern w:val="2"/>
              </w:rPr>
              <w:t>безвозмездные поступления в областной бюджет</w:t>
            </w:r>
          </w:p>
        </w:tc>
        <w:tc>
          <w:tcPr>
            <w:tcW w:w="1582" w:type="dxa"/>
          </w:tcPr>
          <w:p w:rsidR="00175F6B" w:rsidRPr="00C242B4" w:rsidRDefault="00175F6B" w:rsidP="002A322B">
            <w:pPr>
              <w:jc w:val="center"/>
              <w:rPr>
                <w:kern w:val="2"/>
              </w:rPr>
            </w:pPr>
            <w:r w:rsidRPr="00C242B4">
              <w:t>4 315 652,5</w:t>
            </w:r>
          </w:p>
        </w:tc>
        <w:tc>
          <w:tcPr>
            <w:tcW w:w="1081" w:type="dxa"/>
          </w:tcPr>
          <w:p w:rsidR="00175F6B" w:rsidRPr="00C242B4" w:rsidRDefault="00175F6B" w:rsidP="002A322B">
            <w:pPr>
              <w:jc w:val="center"/>
              <w:rPr>
                <w:kern w:val="2"/>
              </w:rPr>
            </w:pPr>
            <w:r w:rsidRPr="00C242B4">
              <w:rPr>
                <w:kern w:val="2"/>
              </w:rPr>
              <w:t>1 854 974,3</w:t>
            </w:r>
          </w:p>
        </w:tc>
        <w:tc>
          <w:tcPr>
            <w:tcW w:w="1204" w:type="dxa"/>
          </w:tcPr>
          <w:p w:rsidR="00175F6B" w:rsidRPr="00C242B4" w:rsidRDefault="00175F6B" w:rsidP="002A322B">
            <w:pPr>
              <w:jc w:val="center"/>
              <w:rPr>
                <w:kern w:val="2"/>
              </w:rPr>
            </w:pPr>
            <w:r w:rsidRPr="00C242B4">
              <w:rPr>
                <w:kern w:val="2"/>
              </w:rPr>
              <w:t>790 833,4</w:t>
            </w:r>
          </w:p>
        </w:tc>
        <w:tc>
          <w:tcPr>
            <w:tcW w:w="1259" w:type="dxa"/>
          </w:tcPr>
          <w:p w:rsidR="00175F6B" w:rsidRPr="00C242B4" w:rsidRDefault="00175F6B" w:rsidP="002A322B">
            <w:pPr>
              <w:jc w:val="center"/>
              <w:rPr>
                <w:kern w:val="2"/>
              </w:rPr>
            </w:pPr>
            <w:r w:rsidRPr="00C242B4">
              <w:t>596 062,3</w:t>
            </w:r>
          </w:p>
        </w:tc>
        <w:tc>
          <w:tcPr>
            <w:tcW w:w="1276" w:type="dxa"/>
          </w:tcPr>
          <w:p w:rsidR="00175F6B" w:rsidRPr="00C242B4" w:rsidRDefault="00175F6B" w:rsidP="002A322B">
            <w:pPr>
              <w:jc w:val="center"/>
              <w:rPr>
                <w:sz w:val="24"/>
                <w:szCs w:val="24"/>
              </w:rPr>
            </w:pPr>
            <w:r w:rsidRPr="00C242B4">
              <w:t>1 787 135,8</w:t>
            </w:r>
          </w:p>
        </w:tc>
        <w:tc>
          <w:tcPr>
            <w:tcW w:w="1298" w:type="dxa"/>
          </w:tcPr>
          <w:p w:rsidR="00175F6B" w:rsidRPr="00C242B4" w:rsidRDefault="00175F6B" w:rsidP="002A322B">
            <w:pPr>
              <w:jc w:val="center"/>
              <w:rPr>
                <w:sz w:val="24"/>
                <w:szCs w:val="24"/>
              </w:rPr>
            </w:pPr>
            <w:r w:rsidRPr="00C242B4">
              <w:rPr>
                <w:kern w:val="2"/>
              </w:rPr>
              <w:t>76 562,5</w:t>
            </w:r>
          </w:p>
        </w:tc>
        <w:tc>
          <w:tcPr>
            <w:tcW w:w="1168" w:type="dxa"/>
          </w:tcPr>
          <w:p w:rsidR="00175F6B" w:rsidRPr="00C242B4" w:rsidRDefault="00175F6B" w:rsidP="002A322B">
            <w:pPr>
              <w:jc w:val="center"/>
              <w:rPr>
                <w:sz w:val="24"/>
                <w:szCs w:val="24"/>
              </w:rPr>
            </w:pPr>
            <w:r w:rsidRPr="00C242B4">
              <w:t>76 562,5</w:t>
            </w:r>
          </w:p>
        </w:tc>
        <w:tc>
          <w:tcPr>
            <w:tcW w:w="1247" w:type="dxa"/>
          </w:tcPr>
          <w:p w:rsidR="00175F6B" w:rsidRPr="00C242B4" w:rsidRDefault="00175F6B" w:rsidP="002A322B">
            <w:pPr>
              <w:jc w:val="center"/>
              <w:rPr>
                <w:kern w:val="2"/>
              </w:rPr>
            </w:pPr>
            <w:r w:rsidRPr="00C242B4">
              <w:rPr>
                <w:kern w:val="2"/>
              </w:rPr>
              <w:t>–</w:t>
            </w: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iCs/>
                <w:kern w:val="2"/>
              </w:rPr>
            </w:pPr>
            <w:r w:rsidRPr="00C242B4">
              <w:rPr>
                <w:iCs/>
                <w:kern w:val="2"/>
              </w:rPr>
              <w:t>в том числе за счет средств:</w:t>
            </w:r>
          </w:p>
        </w:tc>
        <w:tc>
          <w:tcPr>
            <w:tcW w:w="1582" w:type="dxa"/>
          </w:tcPr>
          <w:p w:rsidR="00175F6B" w:rsidRPr="00C242B4" w:rsidRDefault="00175F6B" w:rsidP="002A322B">
            <w:pPr>
              <w:rPr>
                <w:rFonts w:ascii="Calibri" w:hAnsi="Calibri"/>
                <w:sz w:val="22"/>
                <w:szCs w:val="22"/>
              </w:rPr>
            </w:pPr>
          </w:p>
        </w:tc>
        <w:tc>
          <w:tcPr>
            <w:tcW w:w="1081" w:type="dxa"/>
          </w:tcPr>
          <w:p w:rsidR="00175F6B" w:rsidRPr="00C242B4" w:rsidRDefault="00175F6B" w:rsidP="002A322B">
            <w:pPr>
              <w:rPr>
                <w:rFonts w:ascii="Calibri" w:hAnsi="Calibri"/>
                <w:sz w:val="22"/>
                <w:szCs w:val="22"/>
              </w:rPr>
            </w:pPr>
          </w:p>
        </w:tc>
        <w:tc>
          <w:tcPr>
            <w:tcW w:w="1204" w:type="dxa"/>
          </w:tcPr>
          <w:p w:rsidR="00175F6B" w:rsidRPr="00C242B4" w:rsidRDefault="00175F6B" w:rsidP="002A322B">
            <w:pPr>
              <w:jc w:val="center"/>
              <w:rPr>
                <w:kern w:val="2"/>
              </w:rPr>
            </w:pPr>
          </w:p>
        </w:tc>
        <w:tc>
          <w:tcPr>
            <w:tcW w:w="1259" w:type="dxa"/>
          </w:tcPr>
          <w:p w:rsidR="00175F6B" w:rsidRPr="00C242B4" w:rsidRDefault="00175F6B" w:rsidP="002A322B">
            <w:pPr>
              <w:jc w:val="center"/>
              <w:rPr>
                <w:kern w:val="2"/>
              </w:rPr>
            </w:pPr>
          </w:p>
        </w:tc>
        <w:tc>
          <w:tcPr>
            <w:tcW w:w="1276" w:type="dxa"/>
          </w:tcPr>
          <w:p w:rsidR="00175F6B" w:rsidRPr="00C242B4" w:rsidRDefault="00175F6B" w:rsidP="002A322B">
            <w:pPr>
              <w:jc w:val="center"/>
              <w:rPr>
                <w:kern w:val="2"/>
              </w:rPr>
            </w:pPr>
          </w:p>
        </w:tc>
        <w:tc>
          <w:tcPr>
            <w:tcW w:w="1298" w:type="dxa"/>
          </w:tcPr>
          <w:p w:rsidR="00175F6B" w:rsidRPr="00C242B4" w:rsidRDefault="00175F6B" w:rsidP="002A322B">
            <w:pPr>
              <w:jc w:val="center"/>
              <w:rPr>
                <w:kern w:val="2"/>
              </w:rPr>
            </w:pPr>
          </w:p>
        </w:tc>
        <w:tc>
          <w:tcPr>
            <w:tcW w:w="1168" w:type="dxa"/>
          </w:tcPr>
          <w:p w:rsidR="00175F6B" w:rsidRPr="00C242B4" w:rsidRDefault="00175F6B" w:rsidP="002A322B">
            <w:pPr>
              <w:jc w:val="center"/>
              <w:rPr>
                <w:kern w:val="2"/>
              </w:rPr>
            </w:pPr>
          </w:p>
        </w:tc>
        <w:tc>
          <w:tcPr>
            <w:tcW w:w="1247" w:type="dxa"/>
          </w:tcPr>
          <w:p w:rsidR="00175F6B" w:rsidRPr="00C242B4" w:rsidRDefault="00175F6B" w:rsidP="002A322B">
            <w:pPr>
              <w:jc w:val="center"/>
              <w:rPr>
                <w:kern w:val="2"/>
              </w:rPr>
            </w:pP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kern w:val="2"/>
              </w:rPr>
            </w:pPr>
            <w:r w:rsidRPr="00C242B4">
              <w:rPr>
                <w:kern w:val="2"/>
              </w:rPr>
              <w:t>федерального бюджета</w:t>
            </w:r>
          </w:p>
        </w:tc>
        <w:tc>
          <w:tcPr>
            <w:tcW w:w="1582" w:type="dxa"/>
          </w:tcPr>
          <w:p w:rsidR="00175F6B" w:rsidRPr="00C242B4" w:rsidRDefault="00175F6B" w:rsidP="002A322B">
            <w:pPr>
              <w:jc w:val="center"/>
              <w:rPr>
                <w:kern w:val="2"/>
              </w:rPr>
            </w:pPr>
            <w:r w:rsidRPr="00C242B4">
              <w:t>4 004 486,3</w:t>
            </w:r>
          </w:p>
        </w:tc>
        <w:tc>
          <w:tcPr>
            <w:tcW w:w="1081" w:type="dxa"/>
          </w:tcPr>
          <w:p w:rsidR="00175F6B" w:rsidRPr="00C242B4" w:rsidRDefault="00175F6B" w:rsidP="002A322B">
            <w:pPr>
              <w:jc w:val="center"/>
              <w:rPr>
                <w:kern w:val="2"/>
              </w:rPr>
            </w:pPr>
            <w:r w:rsidRPr="00C242B4">
              <w:rPr>
                <w:kern w:val="2"/>
              </w:rPr>
              <w:t>1 854 974,3</w:t>
            </w:r>
          </w:p>
        </w:tc>
        <w:tc>
          <w:tcPr>
            <w:tcW w:w="1204" w:type="dxa"/>
          </w:tcPr>
          <w:p w:rsidR="00175F6B" w:rsidRPr="00C242B4" w:rsidRDefault="00175F6B" w:rsidP="002A322B">
            <w:pPr>
              <w:jc w:val="center"/>
              <w:rPr>
                <w:kern w:val="2"/>
              </w:rPr>
            </w:pPr>
            <w:r w:rsidRPr="00C242B4">
              <w:rPr>
                <w:kern w:val="2"/>
              </w:rPr>
              <w:t>790 833,4</w:t>
            </w:r>
          </w:p>
        </w:tc>
        <w:tc>
          <w:tcPr>
            <w:tcW w:w="1259" w:type="dxa"/>
          </w:tcPr>
          <w:p w:rsidR="00175F6B" w:rsidRPr="00C242B4" w:rsidRDefault="00175F6B" w:rsidP="002A322B">
            <w:pPr>
              <w:jc w:val="center"/>
              <w:rPr>
                <w:kern w:val="2"/>
              </w:rPr>
            </w:pPr>
            <w:r w:rsidRPr="00C242B4">
              <w:rPr>
                <w:kern w:val="2"/>
              </w:rPr>
              <w:t>495 821,0</w:t>
            </w:r>
          </w:p>
        </w:tc>
        <w:tc>
          <w:tcPr>
            <w:tcW w:w="1276" w:type="dxa"/>
          </w:tcPr>
          <w:p w:rsidR="00175F6B" w:rsidRPr="00C242B4" w:rsidRDefault="00175F6B" w:rsidP="002A322B">
            <w:pPr>
              <w:jc w:val="center"/>
              <w:rPr>
                <w:sz w:val="24"/>
                <w:szCs w:val="24"/>
              </w:rPr>
            </w:pPr>
            <w:r w:rsidRPr="00C242B4">
              <w:t>1 486 395,7</w:t>
            </w:r>
          </w:p>
        </w:tc>
        <w:tc>
          <w:tcPr>
            <w:tcW w:w="1298" w:type="dxa"/>
          </w:tcPr>
          <w:p w:rsidR="00175F6B" w:rsidRPr="00C242B4" w:rsidRDefault="00175F6B" w:rsidP="002A322B">
            <w:pPr>
              <w:jc w:val="center"/>
              <w:rPr>
                <w:sz w:val="24"/>
                <w:szCs w:val="24"/>
              </w:rPr>
            </w:pPr>
            <w:r w:rsidRPr="00C242B4">
              <w:t>76 562,5</w:t>
            </w:r>
          </w:p>
        </w:tc>
        <w:tc>
          <w:tcPr>
            <w:tcW w:w="1168" w:type="dxa"/>
          </w:tcPr>
          <w:p w:rsidR="00175F6B" w:rsidRPr="00C242B4" w:rsidRDefault="00175F6B" w:rsidP="002A322B">
            <w:pPr>
              <w:jc w:val="center"/>
              <w:rPr>
                <w:sz w:val="24"/>
                <w:szCs w:val="24"/>
              </w:rPr>
            </w:pPr>
            <w:r w:rsidRPr="00C242B4">
              <w:t>76 562,5</w:t>
            </w:r>
          </w:p>
        </w:tc>
        <w:tc>
          <w:tcPr>
            <w:tcW w:w="1247" w:type="dxa"/>
          </w:tcPr>
          <w:p w:rsidR="00175F6B" w:rsidRPr="00C242B4" w:rsidRDefault="00175F6B" w:rsidP="002A322B">
            <w:pPr>
              <w:jc w:val="center"/>
              <w:rPr>
                <w:kern w:val="2"/>
              </w:rPr>
            </w:pPr>
            <w:r w:rsidRPr="00C242B4">
              <w:rPr>
                <w:kern w:val="2"/>
              </w:rPr>
              <w:t>–</w:t>
            </w: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kern w:val="2"/>
              </w:rPr>
            </w:pPr>
            <w:r w:rsidRPr="00C242B4">
              <w:rPr>
                <w:kern w:val="2"/>
              </w:rPr>
              <w:t xml:space="preserve">Фонда содействия </w:t>
            </w:r>
            <w:r w:rsidRPr="00C242B4">
              <w:rPr>
                <w:spacing w:val="-10"/>
                <w:kern w:val="2"/>
              </w:rPr>
              <w:t>реформированию ЖКХ</w:t>
            </w:r>
          </w:p>
        </w:tc>
        <w:tc>
          <w:tcPr>
            <w:tcW w:w="1582" w:type="dxa"/>
          </w:tcPr>
          <w:p w:rsidR="00175F6B" w:rsidRPr="00C242B4" w:rsidRDefault="00175F6B" w:rsidP="002A322B">
            <w:pPr>
              <w:jc w:val="center"/>
              <w:rPr>
                <w:kern w:val="2"/>
              </w:rPr>
            </w:pPr>
            <w:r w:rsidRPr="00C242B4">
              <w:t>311 166,2</w:t>
            </w:r>
          </w:p>
        </w:tc>
        <w:tc>
          <w:tcPr>
            <w:tcW w:w="1081" w:type="dxa"/>
          </w:tcPr>
          <w:p w:rsidR="00175F6B" w:rsidRPr="00C242B4" w:rsidRDefault="00175F6B" w:rsidP="002A322B">
            <w:pPr>
              <w:jc w:val="center"/>
              <w:rPr>
                <w:kern w:val="2"/>
              </w:rPr>
            </w:pPr>
            <w:r w:rsidRPr="00C242B4">
              <w:rPr>
                <w:kern w:val="2"/>
              </w:rPr>
              <w:t>–</w:t>
            </w:r>
          </w:p>
        </w:tc>
        <w:tc>
          <w:tcPr>
            <w:tcW w:w="1204" w:type="dxa"/>
          </w:tcPr>
          <w:p w:rsidR="00175F6B" w:rsidRPr="00C242B4" w:rsidRDefault="00175F6B" w:rsidP="002A322B">
            <w:pPr>
              <w:jc w:val="center"/>
              <w:rPr>
                <w:kern w:val="2"/>
              </w:rPr>
            </w:pPr>
            <w:r w:rsidRPr="00C242B4">
              <w:rPr>
                <w:kern w:val="2"/>
              </w:rPr>
              <w:t>–</w:t>
            </w:r>
          </w:p>
        </w:tc>
        <w:tc>
          <w:tcPr>
            <w:tcW w:w="1259" w:type="dxa"/>
          </w:tcPr>
          <w:p w:rsidR="00175F6B" w:rsidRPr="00C242B4" w:rsidRDefault="00175F6B" w:rsidP="002A322B">
            <w:pPr>
              <w:jc w:val="center"/>
              <w:rPr>
                <w:kern w:val="2"/>
              </w:rPr>
            </w:pPr>
            <w:r w:rsidRPr="00C242B4">
              <w:t>100 241,3</w:t>
            </w:r>
          </w:p>
        </w:tc>
        <w:tc>
          <w:tcPr>
            <w:tcW w:w="1276" w:type="dxa"/>
          </w:tcPr>
          <w:p w:rsidR="00175F6B" w:rsidRPr="00C242B4" w:rsidRDefault="00175F6B" w:rsidP="002A322B">
            <w:pPr>
              <w:jc w:val="center"/>
              <w:rPr>
                <w:kern w:val="2"/>
              </w:rPr>
            </w:pPr>
            <w:r w:rsidRPr="00C242B4">
              <w:t>300 740,1</w:t>
            </w:r>
          </w:p>
        </w:tc>
        <w:tc>
          <w:tcPr>
            <w:tcW w:w="1298" w:type="dxa"/>
          </w:tcPr>
          <w:p w:rsidR="00175F6B" w:rsidRPr="00C242B4" w:rsidRDefault="00175F6B" w:rsidP="002A322B">
            <w:pPr>
              <w:jc w:val="center"/>
              <w:rPr>
                <w:kern w:val="2"/>
              </w:rPr>
            </w:pPr>
            <w:r w:rsidRPr="00C242B4">
              <w:rPr>
                <w:kern w:val="2"/>
              </w:rPr>
              <w:t>–</w:t>
            </w:r>
          </w:p>
        </w:tc>
        <w:tc>
          <w:tcPr>
            <w:tcW w:w="1168" w:type="dxa"/>
          </w:tcPr>
          <w:p w:rsidR="00175F6B" w:rsidRPr="00C242B4" w:rsidRDefault="00175F6B" w:rsidP="002A322B">
            <w:pPr>
              <w:jc w:val="center"/>
              <w:rPr>
                <w:kern w:val="2"/>
              </w:rPr>
            </w:pPr>
            <w:r w:rsidRPr="00C242B4">
              <w:rPr>
                <w:kern w:val="2"/>
              </w:rPr>
              <w:t>–</w:t>
            </w:r>
          </w:p>
        </w:tc>
        <w:tc>
          <w:tcPr>
            <w:tcW w:w="1247" w:type="dxa"/>
          </w:tcPr>
          <w:p w:rsidR="00175F6B" w:rsidRPr="00C242B4" w:rsidRDefault="00175F6B" w:rsidP="002A322B">
            <w:pPr>
              <w:jc w:val="center"/>
              <w:rPr>
                <w:kern w:val="2"/>
              </w:rPr>
            </w:pPr>
            <w:r w:rsidRPr="00C242B4">
              <w:rPr>
                <w:kern w:val="2"/>
              </w:rPr>
              <w:t>–</w:t>
            </w: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kern w:val="2"/>
              </w:rPr>
            </w:pPr>
            <w:r w:rsidRPr="00C242B4">
              <w:rPr>
                <w:kern w:val="2"/>
              </w:rPr>
              <w:t>местный бюджет</w:t>
            </w:r>
          </w:p>
        </w:tc>
        <w:tc>
          <w:tcPr>
            <w:tcW w:w="1582" w:type="dxa"/>
          </w:tcPr>
          <w:p w:rsidR="00175F6B" w:rsidRPr="00C242B4" w:rsidRDefault="00175F6B" w:rsidP="002A322B">
            <w:pPr>
              <w:jc w:val="center"/>
              <w:rPr>
                <w:kern w:val="2"/>
              </w:rPr>
            </w:pPr>
            <w:r w:rsidRPr="00C242B4">
              <w:t>3 968 111,2</w:t>
            </w:r>
          </w:p>
        </w:tc>
        <w:tc>
          <w:tcPr>
            <w:tcW w:w="1081" w:type="dxa"/>
          </w:tcPr>
          <w:p w:rsidR="00175F6B" w:rsidRPr="00C242B4" w:rsidRDefault="00175F6B" w:rsidP="002A322B">
            <w:pPr>
              <w:jc w:val="center"/>
              <w:rPr>
                <w:kern w:val="2"/>
              </w:rPr>
            </w:pPr>
            <w:r w:rsidRPr="00C242B4">
              <w:rPr>
                <w:kern w:val="2"/>
              </w:rPr>
              <w:t>360 829,5</w:t>
            </w:r>
          </w:p>
        </w:tc>
        <w:tc>
          <w:tcPr>
            <w:tcW w:w="1204" w:type="dxa"/>
          </w:tcPr>
          <w:p w:rsidR="00175F6B" w:rsidRPr="00C242B4" w:rsidRDefault="00175F6B" w:rsidP="002A322B">
            <w:pPr>
              <w:jc w:val="center"/>
              <w:rPr>
                <w:kern w:val="2"/>
              </w:rPr>
            </w:pPr>
            <w:r w:rsidRPr="00C242B4">
              <w:rPr>
                <w:kern w:val="2"/>
              </w:rPr>
              <w:t>567 133,4</w:t>
            </w:r>
          </w:p>
        </w:tc>
        <w:tc>
          <w:tcPr>
            <w:tcW w:w="1259" w:type="dxa"/>
          </w:tcPr>
          <w:p w:rsidR="00175F6B" w:rsidRPr="00C242B4" w:rsidRDefault="00175F6B" w:rsidP="002A322B">
            <w:pPr>
              <w:jc w:val="center"/>
              <w:rPr>
                <w:kern w:val="2"/>
              </w:rPr>
            </w:pPr>
            <w:r w:rsidRPr="00C242B4">
              <w:t>777 798,9</w:t>
            </w:r>
          </w:p>
        </w:tc>
        <w:tc>
          <w:tcPr>
            <w:tcW w:w="1276" w:type="dxa"/>
            <w:vAlign w:val="center"/>
          </w:tcPr>
          <w:p w:rsidR="00175F6B" w:rsidRPr="00C242B4" w:rsidRDefault="00175F6B" w:rsidP="002A322B">
            <w:pPr>
              <w:jc w:val="center"/>
              <w:rPr>
                <w:sz w:val="24"/>
                <w:szCs w:val="24"/>
              </w:rPr>
            </w:pPr>
            <w:r w:rsidRPr="00C242B4">
              <w:t>1 009 167,2</w:t>
            </w:r>
          </w:p>
        </w:tc>
        <w:tc>
          <w:tcPr>
            <w:tcW w:w="1298" w:type="dxa"/>
            <w:vAlign w:val="center"/>
          </w:tcPr>
          <w:p w:rsidR="00175F6B" w:rsidRPr="00C242B4" w:rsidRDefault="00175F6B" w:rsidP="002A322B">
            <w:pPr>
              <w:jc w:val="center"/>
              <w:rPr>
                <w:sz w:val="24"/>
                <w:szCs w:val="24"/>
              </w:rPr>
            </w:pPr>
            <w:r w:rsidRPr="00C242B4">
              <w:t>145 719,1</w:t>
            </w:r>
          </w:p>
        </w:tc>
        <w:tc>
          <w:tcPr>
            <w:tcW w:w="1168" w:type="dxa"/>
            <w:vAlign w:val="center"/>
          </w:tcPr>
          <w:p w:rsidR="00175F6B" w:rsidRPr="00C242B4" w:rsidRDefault="00175F6B" w:rsidP="002A322B">
            <w:pPr>
              <w:jc w:val="center"/>
              <w:rPr>
                <w:sz w:val="24"/>
                <w:szCs w:val="24"/>
              </w:rPr>
            </w:pPr>
            <w:r w:rsidRPr="00C242B4">
              <w:t>417 555,1</w:t>
            </w:r>
          </w:p>
        </w:tc>
        <w:tc>
          <w:tcPr>
            <w:tcW w:w="1247" w:type="dxa"/>
          </w:tcPr>
          <w:p w:rsidR="00175F6B" w:rsidRPr="00C242B4" w:rsidRDefault="00175F6B" w:rsidP="002A322B">
            <w:pPr>
              <w:jc w:val="center"/>
              <w:rPr>
                <w:kern w:val="2"/>
              </w:rPr>
            </w:pPr>
            <w:r w:rsidRPr="00C242B4">
              <w:rPr>
                <w:kern w:val="2"/>
              </w:rPr>
              <w:t>929 738,7</w:t>
            </w: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kern w:val="2"/>
              </w:rPr>
            </w:pPr>
            <w:r w:rsidRPr="00C242B4">
              <w:rPr>
                <w:kern w:val="2"/>
              </w:rPr>
              <w:t>внебюджетные источники</w:t>
            </w:r>
          </w:p>
        </w:tc>
        <w:tc>
          <w:tcPr>
            <w:tcW w:w="1582" w:type="dxa"/>
          </w:tcPr>
          <w:p w:rsidR="00175F6B" w:rsidRPr="00C242B4" w:rsidRDefault="00175F6B" w:rsidP="002A322B">
            <w:pPr>
              <w:jc w:val="center"/>
              <w:rPr>
                <w:kern w:val="2"/>
              </w:rPr>
            </w:pPr>
            <w:r w:rsidRPr="00C242B4">
              <w:t>350 435,9</w:t>
            </w:r>
          </w:p>
        </w:tc>
        <w:tc>
          <w:tcPr>
            <w:tcW w:w="1081" w:type="dxa"/>
          </w:tcPr>
          <w:p w:rsidR="00175F6B" w:rsidRPr="00C242B4" w:rsidRDefault="00175F6B" w:rsidP="002A322B">
            <w:pPr>
              <w:jc w:val="center"/>
              <w:rPr>
                <w:kern w:val="2"/>
              </w:rPr>
            </w:pPr>
            <w:r w:rsidRPr="00C242B4">
              <w:rPr>
                <w:kern w:val="2"/>
              </w:rPr>
              <w:t>–</w:t>
            </w:r>
          </w:p>
        </w:tc>
        <w:tc>
          <w:tcPr>
            <w:tcW w:w="1204" w:type="dxa"/>
          </w:tcPr>
          <w:p w:rsidR="00175F6B" w:rsidRPr="00C242B4" w:rsidRDefault="00175F6B" w:rsidP="002A322B">
            <w:pPr>
              <w:jc w:val="center"/>
              <w:rPr>
                <w:kern w:val="2"/>
              </w:rPr>
            </w:pPr>
            <w:r w:rsidRPr="00C242B4">
              <w:rPr>
                <w:kern w:val="2"/>
              </w:rPr>
              <w:t>–</w:t>
            </w:r>
          </w:p>
        </w:tc>
        <w:tc>
          <w:tcPr>
            <w:tcW w:w="1259" w:type="dxa"/>
          </w:tcPr>
          <w:p w:rsidR="00175F6B" w:rsidRPr="00C242B4" w:rsidRDefault="00175F6B" w:rsidP="002A322B">
            <w:pPr>
              <w:jc w:val="center"/>
              <w:rPr>
                <w:kern w:val="2"/>
              </w:rPr>
            </w:pPr>
            <w:r w:rsidRPr="00C242B4">
              <w:t>112 671,9</w:t>
            </w:r>
          </w:p>
        </w:tc>
        <w:tc>
          <w:tcPr>
            <w:tcW w:w="1276" w:type="dxa"/>
          </w:tcPr>
          <w:p w:rsidR="00175F6B" w:rsidRPr="00C242B4" w:rsidRDefault="00175F6B" w:rsidP="002A322B">
            <w:pPr>
              <w:jc w:val="center"/>
              <w:rPr>
                <w:sz w:val="24"/>
                <w:szCs w:val="24"/>
              </w:rPr>
            </w:pPr>
            <w:r w:rsidRPr="00C242B4">
              <w:t>350 435,9</w:t>
            </w:r>
          </w:p>
          <w:p w:rsidR="00175F6B" w:rsidRPr="00C242B4" w:rsidRDefault="00175F6B" w:rsidP="002A322B">
            <w:pPr>
              <w:jc w:val="center"/>
              <w:rPr>
                <w:kern w:val="2"/>
              </w:rPr>
            </w:pPr>
          </w:p>
        </w:tc>
        <w:tc>
          <w:tcPr>
            <w:tcW w:w="1298" w:type="dxa"/>
          </w:tcPr>
          <w:p w:rsidR="00175F6B" w:rsidRPr="00C242B4" w:rsidRDefault="00175F6B" w:rsidP="002A322B">
            <w:pPr>
              <w:jc w:val="center"/>
              <w:rPr>
                <w:kern w:val="2"/>
              </w:rPr>
            </w:pPr>
            <w:r w:rsidRPr="00C242B4">
              <w:rPr>
                <w:kern w:val="2"/>
              </w:rPr>
              <w:t>–</w:t>
            </w:r>
          </w:p>
        </w:tc>
        <w:tc>
          <w:tcPr>
            <w:tcW w:w="1168" w:type="dxa"/>
          </w:tcPr>
          <w:p w:rsidR="00175F6B" w:rsidRPr="00C242B4" w:rsidRDefault="00175F6B" w:rsidP="002A322B">
            <w:pPr>
              <w:jc w:val="center"/>
              <w:rPr>
                <w:kern w:val="2"/>
              </w:rPr>
            </w:pPr>
            <w:r w:rsidRPr="00C242B4">
              <w:rPr>
                <w:kern w:val="2"/>
              </w:rPr>
              <w:t>–</w:t>
            </w:r>
          </w:p>
        </w:tc>
        <w:tc>
          <w:tcPr>
            <w:tcW w:w="1247" w:type="dxa"/>
          </w:tcPr>
          <w:p w:rsidR="00175F6B" w:rsidRPr="00C242B4" w:rsidRDefault="00175F6B" w:rsidP="002A322B">
            <w:pPr>
              <w:jc w:val="center"/>
              <w:rPr>
                <w:kern w:val="2"/>
              </w:rPr>
            </w:pPr>
            <w:r w:rsidRPr="00C242B4">
              <w:rPr>
                <w:kern w:val="2"/>
              </w:rPr>
              <w:t>–</w:t>
            </w:r>
          </w:p>
        </w:tc>
      </w:tr>
      <w:tr w:rsidR="00175F6B" w:rsidRPr="00C242B4" w:rsidTr="00CD0C9C">
        <w:tc>
          <w:tcPr>
            <w:tcW w:w="2822" w:type="dxa"/>
            <w:vMerge w:val="restart"/>
          </w:tcPr>
          <w:p w:rsidR="00175F6B" w:rsidRPr="00C242B4" w:rsidRDefault="00175F6B" w:rsidP="002A322B">
            <w:pPr>
              <w:rPr>
                <w:kern w:val="2"/>
              </w:rPr>
            </w:pPr>
            <w:r w:rsidRPr="00C242B4">
              <w:rPr>
                <w:kern w:val="2"/>
              </w:rPr>
              <w:t>Подпрограмма 3 «Обеспечение реализации государственной программы»</w:t>
            </w:r>
          </w:p>
        </w:tc>
        <w:tc>
          <w:tcPr>
            <w:tcW w:w="2032" w:type="dxa"/>
          </w:tcPr>
          <w:p w:rsidR="00175F6B" w:rsidRPr="00C242B4" w:rsidRDefault="00175F6B" w:rsidP="002A322B">
            <w:pPr>
              <w:rPr>
                <w:kern w:val="2"/>
              </w:rPr>
            </w:pPr>
            <w:r w:rsidRPr="00C242B4">
              <w:rPr>
                <w:kern w:val="2"/>
              </w:rPr>
              <w:t>всего</w:t>
            </w:r>
          </w:p>
        </w:tc>
        <w:tc>
          <w:tcPr>
            <w:tcW w:w="1582" w:type="dxa"/>
            <w:vAlign w:val="center"/>
          </w:tcPr>
          <w:p w:rsidR="00175F6B" w:rsidRPr="00C242B4" w:rsidRDefault="00175F6B" w:rsidP="002A322B">
            <w:pPr>
              <w:jc w:val="center"/>
              <w:rPr>
                <w:sz w:val="24"/>
                <w:szCs w:val="24"/>
              </w:rPr>
            </w:pPr>
            <w:r w:rsidRPr="00C242B4">
              <w:t>496 190,1</w:t>
            </w:r>
          </w:p>
        </w:tc>
        <w:tc>
          <w:tcPr>
            <w:tcW w:w="1081" w:type="dxa"/>
          </w:tcPr>
          <w:p w:rsidR="00175F6B" w:rsidRPr="00C242B4" w:rsidRDefault="00175F6B" w:rsidP="002A322B">
            <w:pPr>
              <w:jc w:val="center"/>
              <w:rPr>
                <w:kern w:val="2"/>
              </w:rPr>
            </w:pPr>
            <w:r w:rsidRPr="00C242B4">
              <w:rPr>
                <w:kern w:val="2"/>
              </w:rPr>
              <w:t>66 634,6</w:t>
            </w:r>
          </w:p>
        </w:tc>
        <w:tc>
          <w:tcPr>
            <w:tcW w:w="1204" w:type="dxa"/>
          </w:tcPr>
          <w:p w:rsidR="00175F6B" w:rsidRPr="00C242B4" w:rsidRDefault="00175F6B" w:rsidP="002A322B">
            <w:pPr>
              <w:jc w:val="center"/>
              <w:rPr>
                <w:kern w:val="2"/>
              </w:rPr>
            </w:pPr>
            <w:r w:rsidRPr="00C242B4">
              <w:rPr>
                <w:kern w:val="2"/>
              </w:rPr>
              <w:t>68 686,9</w:t>
            </w:r>
          </w:p>
        </w:tc>
        <w:tc>
          <w:tcPr>
            <w:tcW w:w="1259" w:type="dxa"/>
          </w:tcPr>
          <w:p w:rsidR="00175F6B" w:rsidRPr="00C242B4" w:rsidRDefault="00175F6B" w:rsidP="002A322B">
            <w:pPr>
              <w:jc w:val="center"/>
              <w:rPr>
                <w:kern w:val="2"/>
              </w:rPr>
            </w:pPr>
            <w:r w:rsidRPr="00C242B4">
              <w:rPr>
                <w:kern w:val="2"/>
              </w:rPr>
              <w:t>69 825,0</w:t>
            </w:r>
          </w:p>
        </w:tc>
        <w:tc>
          <w:tcPr>
            <w:tcW w:w="1276" w:type="dxa"/>
            <w:vAlign w:val="center"/>
          </w:tcPr>
          <w:p w:rsidR="00175F6B" w:rsidRPr="00C242B4" w:rsidRDefault="00175F6B" w:rsidP="002A322B">
            <w:pPr>
              <w:jc w:val="center"/>
              <w:rPr>
                <w:sz w:val="24"/>
                <w:szCs w:val="24"/>
              </w:rPr>
            </w:pPr>
            <w:r w:rsidRPr="00C242B4">
              <w:t>72 061,3</w:t>
            </w:r>
          </w:p>
        </w:tc>
        <w:tc>
          <w:tcPr>
            <w:tcW w:w="1298" w:type="dxa"/>
            <w:vAlign w:val="center"/>
          </w:tcPr>
          <w:p w:rsidR="00175F6B" w:rsidRPr="00C242B4" w:rsidRDefault="00175F6B" w:rsidP="002A322B">
            <w:pPr>
              <w:jc w:val="center"/>
              <w:rPr>
                <w:sz w:val="24"/>
                <w:szCs w:val="24"/>
              </w:rPr>
            </w:pPr>
            <w:r w:rsidRPr="00C242B4">
              <w:t>72 061,3</w:t>
            </w:r>
          </w:p>
        </w:tc>
        <w:tc>
          <w:tcPr>
            <w:tcW w:w="1168" w:type="dxa"/>
            <w:vAlign w:val="center"/>
          </w:tcPr>
          <w:p w:rsidR="00175F6B" w:rsidRPr="00C242B4" w:rsidRDefault="00175F6B" w:rsidP="002A322B">
            <w:pPr>
              <w:jc w:val="center"/>
              <w:rPr>
                <w:sz w:val="24"/>
                <w:szCs w:val="24"/>
              </w:rPr>
            </w:pPr>
            <w:r w:rsidRPr="00C242B4">
              <w:t>73 992,4</w:t>
            </w:r>
          </w:p>
        </w:tc>
        <w:tc>
          <w:tcPr>
            <w:tcW w:w="1247" w:type="dxa"/>
          </w:tcPr>
          <w:p w:rsidR="00175F6B" w:rsidRPr="00C242B4" w:rsidRDefault="00175F6B" w:rsidP="002A322B">
            <w:pPr>
              <w:jc w:val="center"/>
              <w:rPr>
                <w:kern w:val="2"/>
              </w:rPr>
            </w:pPr>
            <w:r w:rsidRPr="00C242B4">
              <w:rPr>
                <w:kern w:val="2"/>
              </w:rPr>
              <w:t>72 928,6</w:t>
            </w: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kern w:val="2"/>
              </w:rPr>
            </w:pPr>
            <w:r w:rsidRPr="00C242B4">
              <w:rPr>
                <w:kern w:val="2"/>
              </w:rPr>
              <w:t xml:space="preserve">областной бюджет </w:t>
            </w:r>
          </w:p>
        </w:tc>
        <w:tc>
          <w:tcPr>
            <w:tcW w:w="1582" w:type="dxa"/>
            <w:vAlign w:val="center"/>
          </w:tcPr>
          <w:p w:rsidR="00175F6B" w:rsidRPr="00C242B4" w:rsidRDefault="00175F6B" w:rsidP="002A322B">
            <w:pPr>
              <w:jc w:val="center"/>
              <w:rPr>
                <w:sz w:val="24"/>
                <w:szCs w:val="24"/>
              </w:rPr>
            </w:pPr>
            <w:r w:rsidRPr="00C242B4">
              <w:t>496 190,1</w:t>
            </w:r>
          </w:p>
        </w:tc>
        <w:tc>
          <w:tcPr>
            <w:tcW w:w="1081" w:type="dxa"/>
          </w:tcPr>
          <w:p w:rsidR="00175F6B" w:rsidRPr="00C242B4" w:rsidRDefault="00175F6B" w:rsidP="002A322B">
            <w:pPr>
              <w:jc w:val="center"/>
              <w:rPr>
                <w:kern w:val="2"/>
              </w:rPr>
            </w:pPr>
            <w:r w:rsidRPr="00C242B4">
              <w:rPr>
                <w:kern w:val="2"/>
              </w:rPr>
              <w:t>66 634,6</w:t>
            </w:r>
          </w:p>
        </w:tc>
        <w:tc>
          <w:tcPr>
            <w:tcW w:w="1204" w:type="dxa"/>
          </w:tcPr>
          <w:p w:rsidR="00175F6B" w:rsidRPr="00C242B4" w:rsidRDefault="00175F6B" w:rsidP="002A322B">
            <w:pPr>
              <w:jc w:val="center"/>
              <w:rPr>
                <w:kern w:val="2"/>
              </w:rPr>
            </w:pPr>
            <w:r w:rsidRPr="00C242B4">
              <w:rPr>
                <w:kern w:val="2"/>
              </w:rPr>
              <w:t>68 686,9</w:t>
            </w:r>
          </w:p>
        </w:tc>
        <w:tc>
          <w:tcPr>
            <w:tcW w:w="1259" w:type="dxa"/>
          </w:tcPr>
          <w:p w:rsidR="00175F6B" w:rsidRPr="00C242B4" w:rsidRDefault="00175F6B" w:rsidP="002A322B">
            <w:pPr>
              <w:jc w:val="center"/>
              <w:rPr>
                <w:kern w:val="2"/>
              </w:rPr>
            </w:pPr>
            <w:r w:rsidRPr="00C242B4">
              <w:rPr>
                <w:kern w:val="2"/>
              </w:rPr>
              <w:t>69 825,0</w:t>
            </w:r>
          </w:p>
        </w:tc>
        <w:tc>
          <w:tcPr>
            <w:tcW w:w="1276" w:type="dxa"/>
            <w:vAlign w:val="center"/>
          </w:tcPr>
          <w:p w:rsidR="00175F6B" w:rsidRPr="00C242B4" w:rsidRDefault="00175F6B" w:rsidP="002A322B">
            <w:pPr>
              <w:jc w:val="center"/>
              <w:rPr>
                <w:sz w:val="24"/>
                <w:szCs w:val="24"/>
              </w:rPr>
            </w:pPr>
            <w:r w:rsidRPr="00C242B4">
              <w:t>72 061,3</w:t>
            </w:r>
          </w:p>
        </w:tc>
        <w:tc>
          <w:tcPr>
            <w:tcW w:w="1298" w:type="dxa"/>
            <w:vAlign w:val="center"/>
          </w:tcPr>
          <w:p w:rsidR="00175F6B" w:rsidRPr="00C242B4" w:rsidRDefault="00175F6B" w:rsidP="002A322B">
            <w:pPr>
              <w:jc w:val="center"/>
              <w:rPr>
                <w:sz w:val="24"/>
                <w:szCs w:val="24"/>
              </w:rPr>
            </w:pPr>
            <w:r w:rsidRPr="00C242B4">
              <w:t>72 061,3</w:t>
            </w:r>
          </w:p>
        </w:tc>
        <w:tc>
          <w:tcPr>
            <w:tcW w:w="1168" w:type="dxa"/>
            <w:vAlign w:val="center"/>
          </w:tcPr>
          <w:p w:rsidR="00175F6B" w:rsidRPr="00C242B4" w:rsidRDefault="00175F6B" w:rsidP="002A322B">
            <w:pPr>
              <w:jc w:val="center"/>
              <w:rPr>
                <w:sz w:val="24"/>
                <w:szCs w:val="24"/>
              </w:rPr>
            </w:pPr>
            <w:r w:rsidRPr="00C242B4">
              <w:t>73 992,4</w:t>
            </w:r>
          </w:p>
        </w:tc>
        <w:tc>
          <w:tcPr>
            <w:tcW w:w="1247" w:type="dxa"/>
          </w:tcPr>
          <w:p w:rsidR="00175F6B" w:rsidRPr="00C242B4" w:rsidRDefault="00175F6B" w:rsidP="002A322B">
            <w:pPr>
              <w:jc w:val="center"/>
              <w:rPr>
                <w:kern w:val="2"/>
              </w:rPr>
            </w:pPr>
            <w:r w:rsidRPr="00C242B4">
              <w:rPr>
                <w:kern w:val="2"/>
              </w:rPr>
              <w:t>72 928,6</w:t>
            </w:r>
          </w:p>
        </w:tc>
      </w:tr>
      <w:tr w:rsidR="00175F6B" w:rsidRPr="00C242B4" w:rsidTr="00CD0C9C">
        <w:tc>
          <w:tcPr>
            <w:tcW w:w="2822" w:type="dxa"/>
            <w:vMerge/>
          </w:tcPr>
          <w:p w:rsidR="00175F6B" w:rsidRPr="00C242B4" w:rsidRDefault="00175F6B" w:rsidP="002A322B">
            <w:pPr>
              <w:rPr>
                <w:kern w:val="2"/>
              </w:rPr>
            </w:pPr>
          </w:p>
        </w:tc>
        <w:tc>
          <w:tcPr>
            <w:tcW w:w="2032" w:type="dxa"/>
          </w:tcPr>
          <w:p w:rsidR="00175F6B" w:rsidRPr="00C242B4" w:rsidRDefault="00175F6B" w:rsidP="002A322B">
            <w:pPr>
              <w:rPr>
                <w:kern w:val="2"/>
              </w:rPr>
            </w:pPr>
            <w:r w:rsidRPr="00C242B4">
              <w:rPr>
                <w:kern w:val="2"/>
              </w:rPr>
              <w:t>местный бюджет</w:t>
            </w:r>
          </w:p>
        </w:tc>
        <w:tc>
          <w:tcPr>
            <w:tcW w:w="1582" w:type="dxa"/>
          </w:tcPr>
          <w:p w:rsidR="00175F6B" w:rsidRPr="00C242B4" w:rsidRDefault="00175F6B" w:rsidP="002A322B">
            <w:pPr>
              <w:jc w:val="center"/>
              <w:rPr>
                <w:kern w:val="2"/>
              </w:rPr>
            </w:pPr>
            <w:r w:rsidRPr="00C242B4">
              <w:rPr>
                <w:kern w:val="2"/>
              </w:rPr>
              <w:t>–</w:t>
            </w:r>
          </w:p>
        </w:tc>
        <w:tc>
          <w:tcPr>
            <w:tcW w:w="1081" w:type="dxa"/>
          </w:tcPr>
          <w:p w:rsidR="00175F6B" w:rsidRPr="00C242B4" w:rsidRDefault="00175F6B" w:rsidP="002A322B">
            <w:pPr>
              <w:jc w:val="center"/>
              <w:rPr>
                <w:kern w:val="2"/>
              </w:rPr>
            </w:pPr>
            <w:r w:rsidRPr="00C242B4">
              <w:rPr>
                <w:kern w:val="2"/>
              </w:rPr>
              <w:t>–</w:t>
            </w:r>
          </w:p>
        </w:tc>
        <w:tc>
          <w:tcPr>
            <w:tcW w:w="1204" w:type="dxa"/>
          </w:tcPr>
          <w:p w:rsidR="00175F6B" w:rsidRPr="00C242B4" w:rsidRDefault="00175F6B" w:rsidP="002A322B">
            <w:pPr>
              <w:jc w:val="center"/>
              <w:rPr>
                <w:kern w:val="2"/>
              </w:rPr>
            </w:pPr>
            <w:r w:rsidRPr="00C242B4">
              <w:rPr>
                <w:kern w:val="2"/>
              </w:rPr>
              <w:t>–</w:t>
            </w:r>
          </w:p>
        </w:tc>
        <w:tc>
          <w:tcPr>
            <w:tcW w:w="1259" w:type="dxa"/>
          </w:tcPr>
          <w:p w:rsidR="00175F6B" w:rsidRPr="00C242B4" w:rsidRDefault="00175F6B" w:rsidP="002A322B">
            <w:pPr>
              <w:jc w:val="center"/>
              <w:rPr>
                <w:kern w:val="2"/>
              </w:rPr>
            </w:pPr>
            <w:r w:rsidRPr="00C242B4">
              <w:rPr>
                <w:kern w:val="2"/>
              </w:rPr>
              <w:t>–</w:t>
            </w:r>
          </w:p>
        </w:tc>
        <w:tc>
          <w:tcPr>
            <w:tcW w:w="1276" w:type="dxa"/>
          </w:tcPr>
          <w:p w:rsidR="00175F6B" w:rsidRPr="00C242B4" w:rsidRDefault="00175F6B" w:rsidP="002A322B">
            <w:pPr>
              <w:jc w:val="center"/>
              <w:rPr>
                <w:kern w:val="2"/>
              </w:rPr>
            </w:pPr>
            <w:r w:rsidRPr="00C242B4">
              <w:rPr>
                <w:kern w:val="2"/>
              </w:rPr>
              <w:t>–</w:t>
            </w:r>
          </w:p>
        </w:tc>
        <w:tc>
          <w:tcPr>
            <w:tcW w:w="1298" w:type="dxa"/>
          </w:tcPr>
          <w:p w:rsidR="00175F6B" w:rsidRPr="00C242B4" w:rsidRDefault="00175F6B" w:rsidP="002A322B">
            <w:pPr>
              <w:jc w:val="center"/>
              <w:rPr>
                <w:kern w:val="2"/>
              </w:rPr>
            </w:pPr>
            <w:r w:rsidRPr="00C242B4">
              <w:rPr>
                <w:kern w:val="2"/>
              </w:rPr>
              <w:t>–</w:t>
            </w:r>
          </w:p>
        </w:tc>
        <w:tc>
          <w:tcPr>
            <w:tcW w:w="1168" w:type="dxa"/>
          </w:tcPr>
          <w:p w:rsidR="00175F6B" w:rsidRPr="00C242B4" w:rsidRDefault="00175F6B" w:rsidP="002A322B">
            <w:pPr>
              <w:jc w:val="center"/>
              <w:rPr>
                <w:kern w:val="2"/>
              </w:rPr>
            </w:pPr>
            <w:r w:rsidRPr="00C242B4">
              <w:rPr>
                <w:kern w:val="2"/>
              </w:rPr>
              <w:t>–</w:t>
            </w:r>
          </w:p>
        </w:tc>
        <w:tc>
          <w:tcPr>
            <w:tcW w:w="1247" w:type="dxa"/>
          </w:tcPr>
          <w:p w:rsidR="00175F6B" w:rsidRPr="00C242B4" w:rsidRDefault="00175F6B" w:rsidP="002A322B">
            <w:pPr>
              <w:jc w:val="center"/>
              <w:rPr>
                <w:kern w:val="2"/>
              </w:rPr>
            </w:pPr>
            <w:r w:rsidRPr="00C242B4">
              <w:rPr>
                <w:kern w:val="2"/>
              </w:rPr>
              <w:t>–</w:t>
            </w:r>
          </w:p>
        </w:tc>
      </w:tr>
    </w:tbl>
    <w:p w:rsidR="00175F6B" w:rsidRPr="00C242B4" w:rsidRDefault="00175F6B" w:rsidP="002A322B">
      <w:pPr>
        <w:tabs>
          <w:tab w:val="right" w:pos="15026"/>
        </w:tabs>
        <w:ind w:firstLine="709"/>
        <w:jc w:val="both"/>
        <w:rPr>
          <w:kern w:val="2"/>
          <w:sz w:val="28"/>
          <w:szCs w:val="28"/>
        </w:rPr>
      </w:pPr>
    </w:p>
    <w:p w:rsidR="00175F6B" w:rsidRPr="00C242B4" w:rsidRDefault="00175F6B" w:rsidP="002A322B">
      <w:pPr>
        <w:tabs>
          <w:tab w:val="right" w:pos="15026"/>
        </w:tabs>
        <w:ind w:firstLine="709"/>
        <w:jc w:val="both"/>
        <w:rPr>
          <w:kern w:val="2"/>
          <w:sz w:val="28"/>
          <w:szCs w:val="28"/>
        </w:rPr>
      </w:pPr>
      <w:r w:rsidRPr="00C242B4">
        <w:rPr>
          <w:kern w:val="2"/>
          <w:sz w:val="28"/>
          <w:szCs w:val="28"/>
        </w:rPr>
        <w:t>Примечание.</w:t>
      </w:r>
    </w:p>
    <w:p w:rsidR="00175F6B" w:rsidRPr="00C242B4" w:rsidRDefault="00175F6B" w:rsidP="002A322B">
      <w:pPr>
        <w:tabs>
          <w:tab w:val="right" w:pos="15026"/>
        </w:tabs>
        <w:ind w:firstLine="709"/>
        <w:jc w:val="both"/>
        <w:rPr>
          <w:kern w:val="2"/>
          <w:sz w:val="28"/>
          <w:szCs w:val="28"/>
        </w:rPr>
      </w:pPr>
      <w:r w:rsidRPr="00C242B4">
        <w:rPr>
          <w:kern w:val="2"/>
          <w:sz w:val="28"/>
          <w:szCs w:val="28"/>
        </w:rPr>
        <w:t>Используемое сокращение:</w:t>
      </w:r>
    </w:p>
    <w:p w:rsidR="00175F6B" w:rsidRPr="00C242B4" w:rsidRDefault="00175F6B" w:rsidP="002A322B">
      <w:pPr>
        <w:tabs>
          <w:tab w:val="right" w:pos="15026"/>
        </w:tabs>
        <w:ind w:firstLine="709"/>
        <w:jc w:val="both"/>
        <w:rPr>
          <w:kern w:val="2"/>
          <w:sz w:val="28"/>
          <w:szCs w:val="28"/>
        </w:rPr>
      </w:pPr>
      <w:r w:rsidRPr="00C242B4">
        <w:rPr>
          <w:kern w:val="2"/>
          <w:sz w:val="28"/>
          <w:szCs w:val="28"/>
        </w:rPr>
        <w:t xml:space="preserve">ЖКХ – жилищно-коммунальное хозяйство.         </w:t>
      </w:r>
    </w:p>
    <w:p w:rsidR="00175F6B" w:rsidRPr="00C242B4" w:rsidRDefault="00175F6B" w:rsidP="00CD0C9C">
      <w:pPr>
        <w:tabs>
          <w:tab w:val="right" w:pos="15026"/>
        </w:tabs>
        <w:ind w:left="10490"/>
        <w:jc w:val="center"/>
        <w:rPr>
          <w:kern w:val="2"/>
          <w:sz w:val="28"/>
          <w:szCs w:val="28"/>
          <w:lang w:eastAsia="ar-SA"/>
        </w:rPr>
      </w:pPr>
      <w:r w:rsidRPr="00C242B4">
        <w:rPr>
          <w:kern w:val="2"/>
          <w:sz w:val="28"/>
          <w:szCs w:val="28"/>
        </w:rPr>
        <w:t>П</w:t>
      </w:r>
      <w:r w:rsidRPr="00C242B4">
        <w:rPr>
          <w:kern w:val="2"/>
          <w:sz w:val="28"/>
          <w:szCs w:val="28"/>
          <w:lang w:eastAsia="ar-SA"/>
        </w:rPr>
        <w:t>риложение № 10</w:t>
      </w:r>
    </w:p>
    <w:p w:rsidR="00175F6B" w:rsidRPr="00C242B4" w:rsidRDefault="00175F6B" w:rsidP="002A322B">
      <w:pPr>
        <w:autoSpaceDE w:val="0"/>
        <w:autoSpaceDN w:val="0"/>
        <w:adjustRightInd w:val="0"/>
        <w:ind w:left="10490"/>
        <w:jc w:val="center"/>
        <w:rPr>
          <w:kern w:val="2"/>
          <w:sz w:val="28"/>
          <w:szCs w:val="28"/>
        </w:rPr>
      </w:pPr>
      <w:r w:rsidRPr="00C242B4">
        <w:rPr>
          <w:kern w:val="2"/>
          <w:sz w:val="28"/>
          <w:szCs w:val="28"/>
        </w:rPr>
        <w:t xml:space="preserve">к государственной программе Ростовской области «Обеспечение качественными жилищно-коммунальными услугами </w:t>
      </w:r>
      <w:r w:rsidRPr="00C242B4">
        <w:rPr>
          <w:kern w:val="2"/>
          <w:sz w:val="28"/>
          <w:szCs w:val="28"/>
          <w:lang w:eastAsia="en-US"/>
        </w:rPr>
        <w:t>населения</w:t>
      </w:r>
      <w:r w:rsidRPr="00C242B4">
        <w:rPr>
          <w:kern w:val="2"/>
          <w:sz w:val="28"/>
          <w:szCs w:val="28"/>
        </w:rPr>
        <w:t xml:space="preserve"> Ростовской области»</w:t>
      </w:r>
    </w:p>
    <w:p w:rsidR="00175F6B" w:rsidRPr="00C242B4" w:rsidRDefault="00175F6B" w:rsidP="002A322B">
      <w:pPr>
        <w:suppressAutoHyphens/>
        <w:autoSpaceDE w:val="0"/>
        <w:autoSpaceDN w:val="0"/>
        <w:adjustRightInd w:val="0"/>
        <w:ind w:left="4254" w:firstLine="709"/>
        <w:rPr>
          <w:kern w:val="2"/>
          <w:sz w:val="28"/>
          <w:szCs w:val="28"/>
          <w:lang w:eastAsia="ar-SA"/>
        </w:rPr>
      </w:pPr>
    </w:p>
    <w:p w:rsidR="00175F6B" w:rsidRPr="00C242B4" w:rsidRDefault="00175F6B" w:rsidP="002A322B">
      <w:pPr>
        <w:suppressAutoHyphens/>
        <w:ind w:left="720"/>
        <w:jc w:val="center"/>
        <w:rPr>
          <w:kern w:val="2"/>
          <w:sz w:val="28"/>
          <w:szCs w:val="28"/>
          <w:lang w:eastAsia="ar-SA"/>
        </w:rPr>
      </w:pPr>
      <w:r w:rsidRPr="00C242B4">
        <w:rPr>
          <w:kern w:val="2"/>
          <w:sz w:val="28"/>
          <w:szCs w:val="28"/>
          <w:lang w:eastAsia="ar-SA"/>
        </w:rPr>
        <w:t>СВЕДЕНИЯ</w:t>
      </w:r>
    </w:p>
    <w:p w:rsidR="00175F6B" w:rsidRPr="00C242B4" w:rsidRDefault="00175F6B" w:rsidP="002A322B">
      <w:pPr>
        <w:suppressAutoHyphens/>
        <w:ind w:left="720"/>
        <w:jc w:val="center"/>
        <w:rPr>
          <w:kern w:val="2"/>
          <w:sz w:val="28"/>
          <w:szCs w:val="28"/>
          <w:lang w:eastAsia="ar-SA"/>
        </w:rPr>
      </w:pPr>
      <w:r w:rsidRPr="00C242B4">
        <w:rPr>
          <w:kern w:val="2"/>
          <w:sz w:val="28"/>
          <w:szCs w:val="28"/>
          <w:lang w:eastAsia="ar-SA"/>
        </w:rPr>
        <w:t>о показателях (индикаторах) по муниципальным образованиям Ростовской области</w:t>
      </w:r>
    </w:p>
    <w:p w:rsidR="00175F6B" w:rsidRPr="00C242B4" w:rsidRDefault="00175F6B" w:rsidP="002A322B">
      <w:pPr>
        <w:ind w:left="360"/>
        <w:rPr>
          <w:kern w:val="2"/>
          <w:sz w:val="28"/>
          <w:szCs w:val="28"/>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8"/>
        <w:gridCol w:w="4686"/>
        <w:gridCol w:w="984"/>
        <w:gridCol w:w="859"/>
        <w:gridCol w:w="849"/>
        <w:gridCol w:w="992"/>
        <w:gridCol w:w="1134"/>
        <w:gridCol w:w="1135"/>
        <w:gridCol w:w="1418"/>
        <w:gridCol w:w="992"/>
        <w:gridCol w:w="991"/>
      </w:tblGrid>
      <w:tr w:rsidR="00175F6B" w:rsidRPr="00C242B4" w:rsidTr="002A322B">
        <w:tc>
          <w:tcPr>
            <w:tcW w:w="758" w:type="dxa"/>
            <w:vMerge w:val="restart"/>
          </w:tcPr>
          <w:p w:rsidR="00175F6B" w:rsidRPr="00C242B4" w:rsidRDefault="00175F6B" w:rsidP="002A322B">
            <w:pPr>
              <w:jc w:val="center"/>
              <w:rPr>
                <w:kern w:val="2"/>
                <w:sz w:val="28"/>
                <w:szCs w:val="28"/>
              </w:rPr>
            </w:pPr>
            <w:r w:rsidRPr="00C242B4">
              <w:rPr>
                <w:kern w:val="2"/>
                <w:sz w:val="28"/>
                <w:szCs w:val="28"/>
              </w:rPr>
              <w:t>№ п/п</w:t>
            </w:r>
          </w:p>
        </w:tc>
        <w:tc>
          <w:tcPr>
            <w:tcW w:w="4686" w:type="dxa"/>
            <w:vMerge w:val="restart"/>
          </w:tcPr>
          <w:p w:rsidR="00175F6B" w:rsidRPr="00C242B4" w:rsidRDefault="00175F6B" w:rsidP="002A322B">
            <w:pPr>
              <w:jc w:val="center"/>
              <w:rPr>
                <w:kern w:val="2"/>
                <w:sz w:val="28"/>
                <w:szCs w:val="28"/>
              </w:rPr>
            </w:pPr>
            <w:r w:rsidRPr="00C242B4">
              <w:rPr>
                <w:kern w:val="2"/>
                <w:sz w:val="28"/>
                <w:szCs w:val="28"/>
              </w:rPr>
              <w:t>Номер и наименование показателя (индикатора), наименование муниципального образования Ростовской области</w:t>
            </w:r>
          </w:p>
        </w:tc>
        <w:tc>
          <w:tcPr>
            <w:tcW w:w="9354" w:type="dxa"/>
            <w:gridSpan w:val="9"/>
          </w:tcPr>
          <w:p w:rsidR="00175F6B" w:rsidRPr="00C242B4" w:rsidRDefault="00175F6B" w:rsidP="002A322B">
            <w:pPr>
              <w:jc w:val="center"/>
              <w:rPr>
                <w:kern w:val="2"/>
                <w:sz w:val="28"/>
                <w:szCs w:val="28"/>
              </w:rPr>
            </w:pPr>
            <w:r w:rsidRPr="00C242B4">
              <w:rPr>
                <w:kern w:val="2"/>
                <w:sz w:val="28"/>
                <w:szCs w:val="28"/>
              </w:rPr>
              <w:t>Значения показателей</w:t>
            </w:r>
          </w:p>
        </w:tc>
      </w:tr>
      <w:tr w:rsidR="00175F6B" w:rsidRPr="00C242B4" w:rsidTr="002A322B">
        <w:tc>
          <w:tcPr>
            <w:tcW w:w="758" w:type="dxa"/>
            <w:vMerge/>
          </w:tcPr>
          <w:p w:rsidR="00175F6B" w:rsidRPr="00C242B4" w:rsidRDefault="00175F6B" w:rsidP="002A322B">
            <w:pPr>
              <w:rPr>
                <w:kern w:val="2"/>
                <w:sz w:val="28"/>
                <w:szCs w:val="28"/>
              </w:rPr>
            </w:pPr>
          </w:p>
        </w:tc>
        <w:tc>
          <w:tcPr>
            <w:tcW w:w="4686" w:type="dxa"/>
            <w:vMerge/>
          </w:tcPr>
          <w:p w:rsidR="00175F6B" w:rsidRPr="00C242B4" w:rsidRDefault="00175F6B" w:rsidP="002A322B">
            <w:pPr>
              <w:rPr>
                <w:kern w:val="2"/>
                <w:sz w:val="28"/>
                <w:szCs w:val="28"/>
              </w:rPr>
            </w:pPr>
          </w:p>
        </w:tc>
        <w:tc>
          <w:tcPr>
            <w:tcW w:w="984" w:type="dxa"/>
          </w:tcPr>
          <w:p w:rsidR="00175F6B" w:rsidRPr="00C242B4" w:rsidRDefault="00175F6B" w:rsidP="002A322B">
            <w:pPr>
              <w:jc w:val="center"/>
              <w:rPr>
                <w:kern w:val="2"/>
                <w:sz w:val="28"/>
                <w:szCs w:val="28"/>
              </w:rPr>
            </w:pPr>
            <w:r w:rsidRPr="00C242B4">
              <w:rPr>
                <w:kern w:val="2"/>
                <w:sz w:val="28"/>
                <w:szCs w:val="28"/>
              </w:rPr>
              <w:t>2012 год</w:t>
            </w:r>
          </w:p>
        </w:tc>
        <w:tc>
          <w:tcPr>
            <w:tcW w:w="859" w:type="dxa"/>
          </w:tcPr>
          <w:p w:rsidR="00175F6B" w:rsidRPr="00C242B4" w:rsidRDefault="00175F6B" w:rsidP="002A322B">
            <w:pPr>
              <w:jc w:val="center"/>
              <w:rPr>
                <w:kern w:val="2"/>
                <w:sz w:val="28"/>
                <w:szCs w:val="28"/>
              </w:rPr>
            </w:pPr>
            <w:r w:rsidRPr="00C242B4">
              <w:rPr>
                <w:kern w:val="2"/>
                <w:sz w:val="28"/>
                <w:szCs w:val="28"/>
              </w:rPr>
              <w:t>2013 год</w:t>
            </w:r>
          </w:p>
        </w:tc>
        <w:tc>
          <w:tcPr>
            <w:tcW w:w="849" w:type="dxa"/>
          </w:tcPr>
          <w:p w:rsidR="00175F6B" w:rsidRPr="00C242B4" w:rsidRDefault="00175F6B" w:rsidP="002A322B">
            <w:pPr>
              <w:jc w:val="center"/>
              <w:rPr>
                <w:kern w:val="2"/>
                <w:sz w:val="28"/>
                <w:szCs w:val="28"/>
              </w:rPr>
            </w:pPr>
            <w:r w:rsidRPr="00C242B4">
              <w:rPr>
                <w:kern w:val="2"/>
                <w:sz w:val="28"/>
                <w:szCs w:val="28"/>
              </w:rPr>
              <w:t>2014 год</w:t>
            </w:r>
          </w:p>
        </w:tc>
        <w:tc>
          <w:tcPr>
            <w:tcW w:w="992" w:type="dxa"/>
          </w:tcPr>
          <w:p w:rsidR="00175F6B" w:rsidRPr="00C242B4" w:rsidRDefault="00175F6B" w:rsidP="002A322B">
            <w:pPr>
              <w:jc w:val="center"/>
              <w:rPr>
                <w:kern w:val="2"/>
                <w:sz w:val="28"/>
                <w:szCs w:val="28"/>
              </w:rPr>
            </w:pPr>
            <w:r w:rsidRPr="00C242B4">
              <w:rPr>
                <w:kern w:val="2"/>
                <w:sz w:val="28"/>
                <w:szCs w:val="28"/>
              </w:rPr>
              <w:t>2015 год</w:t>
            </w:r>
          </w:p>
        </w:tc>
        <w:tc>
          <w:tcPr>
            <w:tcW w:w="1134" w:type="dxa"/>
          </w:tcPr>
          <w:p w:rsidR="00175F6B" w:rsidRPr="00C242B4" w:rsidRDefault="00175F6B" w:rsidP="002A322B">
            <w:pPr>
              <w:jc w:val="center"/>
              <w:rPr>
                <w:kern w:val="2"/>
                <w:sz w:val="28"/>
                <w:szCs w:val="28"/>
              </w:rPr>
            </w:pPr>
            <w:r w:rsidRPr="00C242B4">
              <w:rPr>
                <w:kern w:val="2"/>
                <w:sz w:val="28"/>
                <w:szCs w:val="28"/>
              </w:rPr>
              <w:t xml:space="preserve">2016 </w:t>
            </w:r>
          </w:p>
          <w:p w:rsidR="00175F6B" w:rsidRPr="00C242B4" w:rsidRDefault="00175F6B" w:rsidP="002A322B">
            <w:pPr>
              <w:jc w:val="center"/>
              <w:rPr>
                <w:kern w:val="2"/>
                <w:sz w:val="28"/>
                <w:szCs w:val="28"/>
              </w:rPr>
            </w:pPr>
            <w:r w:rsidRPr="00C242B4">
              <w:rPr>
                <w:kern w:val="2"/>
                <w:sz w:val="28"/>
                <w:szCs w:val="28"/>
              </w:rPr>
              <w:t>год</w:t>
            </w:r>
          </w:p>
        </w:tc>
        <w:tc>
          <w:tcPr>
            <w:tcW w:w="1135" w:type="dxa"/>
          </w:tcPr>
          <w:p w:rsidR="00175F6B" w:rsidRPr="00C242B4" w:rsidRDefault="00175F6B" w:rsidP="002A322B">
            <w:pPr>
              <w:jc w:val="center"/>
              <w:rPr>
                <w:kern w:val="2"/>
                <w:sz w:val="28"/>
                <w:szCs w:val="28"/>
              </w:rPr>
            </w:pPr>
            <w:r w:rsidRPr="00C242B4">
              <w:rPr>
                <w:kern w:val="2"/>
                <w:sz w:val="28"/>
                <w:szCs w:val="28"/>
              </w:rPr>
              <w:t xml:space="preserve">2017 </w:t>
            </w:r>
          </w:p>
          <w:p w:rsidR="00175F6B" w:rsidRPr="00C242B4" w:rsidRDefault="00175F6B" w:rsidP="002A322B">
            <w:pPr>
              <w:jc w:val="center"/>
              <w:rPr>
                <w:kern w:val="2"/>
                <w:sz w:val="28"/>
                <w:szCs w:val="28"/>
              </w:rPr>
            </w:pPr>
            <w:r w:rsidRPr="00C242B4">
              <w:rPr>
                <w:kern w:val="2"/>
                <w:sz w:val="28"/>
                <w:szCs w:val="28"/>
              </w:rPr>
              <w:t>год</w:t>
            </w:r>
          </w:p>
        </w:tc>
        <w:tc>
          <w:tcPr>
            <w:tcW w:w="1418" w:type="dxa"/>
          </w:tcPr>
          <w:p w:rsidR="00175F6B" w:rsidRPr="00C242B4" w:rsidRDefault="00175F6B" w:rsidP="002A322B">
            <w:pPr>
              <w:jc w:val="center"/>
              <w:rPr>
                <w:kern w:val="2"/>
                <w:sz w:val="28"/>
                <w:szCs w:val="28"/>
              </w:rPr>
            </w:pPr>
            <w:r w:rsidRPr="00C242B4">
              <w:rPr>
                <w:kern w:val="2"/>
                <w:sz w:val="28"/>
                <w:szCs w:val="28"/>
              </w:rPr>
              <w:t xml:space="preserve">2018 </w:t>
            </w:r>
          </w:p>
          <w:p w:rsidR="00175F6B" w:rsidRPr="00C242B4" w:rsidRDefault="00175F6B" w:rsidP="002A322B">
            <w:pPr>
              <w:jc w:val="center"/>
              <w:rPr>
                <w:kern w:val="2"/>
                <w:sz w:val="28"/>
                <w:szCs w:val="28"/>
              </w:rPr>
            </w:pPr>
            <w:r w:rsidRPr="00C242B4">
              <w:rPr>
                <w:kern w:val="2"/>
                <w:sz w:val="28"/>
                <w:szCs w:val="28"/>
              </w:rPr>
              <w:t>год</w:t>
            </w:r>
          </w:p>
        </w:tc>
        <w:tc>
          <w:tcPr>
            <w:tcW w:w="992" w:type="dxa"/>
          </w:tcPr>
          <w:p w:rsidR="00175F6B" w:rsidRPr="00C242B4" w:rsidRDefault="00175F6B" w:rsidP="002A322B">
            <w:pPr>
              <w:jc w:val="center"/>
              <w:rPr>
                <w:kern w:val="2"/>
                <w:sz w:val="28"/>
                <w:szCs w:val="28"/>
              </w:rPr>
            </w:pPr>
            <w:r w:rsidRPr="00C242B4">
              <w:rPr>
                <w:kern w:val="2"/>
                <w:sz w:val="28"/>
                <w:szCs w:val="28"/>
              </w:rPr>
              <w:t xml:space="preserve">2019 </w:t>
            </w:r>
          </w:p>
          <w:p w:rsidR="00175F6B" w:rsidRPr="00C242B4" w:rsidRDefault="00175F6B" w:rsidP="002A322B">
            <w:pPr>
              <w:jc w:val="center"/>
              <w:rPr>
                <w:kern w:val="2"/>
                <w:sz w:val="28"/>
                <w:szCs w:val="28"/>
              </w:rPr>
            </w:pPr>
            <w:r w:rsidRPr="00C242B4">
              <w:rPr>
                <w:kern w:val="2"/>
                <w:sz w:val="28"/>
                <w:szCs w:val="28"/>
              </w:rPr>
              <w:t>год</w:t>
            </w:r>
          </w:p>
        </w:tc>
        <w:tc>
          <w:tcPr>
            <w:tcW w:w="991" w:type="dxa"/>
          </w:tcPr>
          <w:p w:rsidR="00175F6B" w:rsidRPr="00C242B4" w:rsidRDefault="00175F6B" w:rsidP="002A322B">
            <w:pPr>
              <w:jc w:val="center"/>
              <w:rPr>
                <w:kern w:val="2"/>
                <w:sz w:val="28"/>
                <w:szCs w:val="28"/>
              </w:rPr>
            </w:pPr>
            <w:r w:rsidRPr="00C242B4">
              <w:rPr>
                <w:kern w:val="2"/>
                <w:sz w:val="28"/>
                <w:szCs w:val="28"/>
              </w:rPr>
              <w:t>2020 год</w:t>
            </w:r>
          </w:p>
        </w:tc>
      </w:tr>
    </w:tbl>
    <w:p w:rsidR="00175F6B" w:rsidRPr="00C242B4" w:rsidRDefault="00175F6B" w:rsidP="002A322B">
      <w:pPr>
        <w:rPr>
          <w:sz w:val="2"/>
          <w:szCs w:val="2"/>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40"/>
        <w:gridCol w:w="4704"/>
        <w:gridCol w:w="993"/>
        <w:gridCol w:w="884"/>
        <w:gridCol w:w="878"/>
        <w:gridCol w:w="930"/>
        <w:gridCol w:w="1134"/>
        <w:gridCol w:w="1165"/>
        <w:gridCol w:w="1387"/>
        <w:gridCol w:w="992"/>
        <w:gridCol w:w="991"/>
      </w:tblGrid>
      <w:tr w:rsidR="00175F6B" w:rsidRPr="00C242B4" w:rsidTr="00CD0C9C">
        <w:trPr>
          <w:tblHeader/>
        </w:trPr>
        <w:tc>
          <w:tcPr>
            <w:tcW w:w="740" w:type="dxa"/>
          </w:tcPr>
          <w:p w:rsidR="00175F6B" w:rsidRPr="00C242B4" w:rsidRDefault="00175F6B" w:rsidP="002A322B">
            <w:pPr>
              <w:jc w:val="center"/>
              <w:rPr>
                <w:kern w:val="2"/>
                <w:sz w:val="28"/>
                <w:szCs w:val="28"/>
              </w:rPr>
            </w:pPr>
            <w:r w:rsidRPr="00C242B4">
              <w:rPr>
                <w:kern w:val="2"/>
                <w:sz w:val="28"/>
                <w:szCs w:val="28"/>
              </w:rPr>
              <w:t>1</w:t>
            </w:r>
          </w:p>
        </w:tc>
        <w:tc>
          <w:tcPr>
            <w:tcW w:w="4704" w:type="dxa"/>
          </w:tcPr>
          <w:p w:rsidR="00175F6B" w:rsidRPr="00C242B4" w:rsidRDefault="00175F6B" w:rsidP="002A322B">
            <w:pPr>
              <w:jc w:val="center"/>
              <w:rPr>
                <w:kern w:val="2"/>
                <w:sz w:val="28"/>
                <w:szCs w:val="28"/>
              </w:rPr>
            </w:pPr>
            <w:r w:rsidRPr="00C242B4">
              <w:rPr>
                <w:kern w:val="2"/>
                <w:sz w:val="28"/>
                <w:szCs w:val="28"/>
              </w:rPr>
              <w:t>2</w:t>
            </w:r>
          </w:p>
        </w:tc>
        <w:tc>
          <w:tcPr>
            <w:tcW w:w="993" w:type="dxa"/>
          </w:tcPr>
          <w:p w:rsidR="00175F6B" w:rsidRPr="00C242B4" w:rsidRDefault="00175F6B" w:rsidP="002A322B">
            <w:pPr>
              <w:jc w:val="center"/>
              <w:rPr>
                <w:kern w:val="2"/>
                <w:sz w:val="28"/>
                <w:szCs w:val="28"/>
              </w:rPr>
            </w:pPr>
            <w:r w:rsidRPr="00C242B4">
              <w:rPr>
                <w:kern w:val="2"/>
                <w:sz w:val="28"/>
                <w:szCs w:val="28"/>
              </w:rPr>
              <w:t>3</w:t>
            </w:r>
          </w:p>
        </w:tc>
        <w:tc>
          <w:tcPr>
            <w:tcW w:w="884" w:type="dxa"/>
          </w:tcPr>
          <w:p w:rsidR="00175F6B" w:rsidRPr="00C242B4" w:rsidRDefault="00175F6B" w:rsidP="002A322B">
            <w:pPr>
              <w:jc w:val="center"/>
              <w:rPr>
                <w:kern w:val="2"/>
                <w:sz w:val="28"/>
                <w:szCs w:val="28"/>
              </w:rPr>
            </w:pPr>
            <w:r w:rsidRPr="00C242B4">
              <w:rPr>
                <w:kern w:val="2"/>
                <w:sz w:val="28"/>
                <w:szCs w:val="28"/>
              </w:rPr>
              <w:t>4</w:t>
            </w:r>
          </w:p>
        </w:tc>
        <w:tc>
          <w:tcPr>
            <w:tcW w:w="878" w:type="dxa"/>
          </w:tcPr>
          <w:p w:rsidR="00175F6B" w:rsidRPr="00C242B4" w:rsidRDefault="00175F6B" w:rsidP="002A322B">
            <w:pPr>
              <w:jc w:val="center"/>
              <w:rPr>
                <w:kern w:val="2"/>
                <w:sz w:val="28"/>
                <w:szCs w:val="28"/>
              </w:rPr>
            </w:pPr>
            <w:r w:rsidRPr="00C242B4">
              <w:rPr>
                <w:kern w:val="2"/>
                <w:sz w:val="28"/>
                <w:szCs w:val="28"/>
              </w:rPr>
              <w:t>5</w:t>
            </w:r>
          </w:p>
        </w:tc>
        <w:tc>
          <w:tcPr>
            <w:tcW w:w="930" w:type="dxa"/>
          </w:tcPr>
          <w:p w:rsidR="00175F6B" w:rsidRPr="00C242B4" w:rsidRDefault="00175F6B" w:rsidP="002A322B">
            <w:pPr>
              <w:jc w:val="center"/>
              <w:rPr>
                <w:kern w:val="2"/>
                <w:sz w:val="28"/>
                <w:szCs w:val="28"/>
              </w:rPr>
            </w:pPr>
            <w:r w:rsidRPr="00C242B4">
              <w:rPr>
                <w:kern w:val="2"/>
                <w:sz w:val="28"/>
                <w:szCs w:val="28"/>
              </w:rPr>
              <w:t>6</w:t>
            </w:r>
          </w:p>
        </w:tc>
        <w:tc>
          <w:tcPr>
            <w:tcW w:w="1134" w:type="dxa"/>
          </w:tcPr>
          <w:p w:rsidR="00175F6B" w:rsidRPr="00C242B4" w:rsidRDefault="00175F6B" w:rsidP="002A322B">
            <w:pPr>
              <w:jc w:val="center"/>
              <w:rPr>
                <w:kern w:val="2"/>
                <w:sz w:val="28"/>
                <w:szCs w:val="28"/>
              </w:rPr>
            </w:pPr>
            <w:r w:rsidRPr="00C242B4">
              <w:rPr>
                <w:kern w:val="2"/>
                <w:sz w:val="28"/>
                <w:szCs w:val="28"/>
              </w:rPr>
              <w:t>7</w:t>
            </w:r>
          </w:p>
        </w:tc>
        <w:tc>
          <w:tcPr>
            <w:tcW w:w="1165" w:type="dxa"/>
          </w:tcPr>
          <w:p w:rsidR="00175F6B" w:rsidRPr="00C242B4" w:rsidRDefault="00175F6B" w:rsidP="002A322B">
            <w:pPr>
              <w:jc w:val="center"/>
              <w:rPr>
                <w:kern w:val="2"/>
                <w:sz w:val="28"/>
                <w:szCs w:val="28"/>
              </w:rPr>
            </w:pPr>
            <w:r w:rsidRPr="00C242B4">
              <w:rPr>
                <w:kern w:val="2"/>
                <w:sz w:val="28"/>
                <w:szCs w:val="28"/>
              </w:rPr>
              <w:t>8</w:t>
            </w:r>
          </w:p>
        </w:tc>
        <w:tc>
          <w:tcPr>
            <w:tcW w:w="1387" w:type="dxa"/>
          </w:tcPr>
          <w:p w:rsidR="00175F6B" w:rsidRPr="00C242B4" w:rsidRDefault="00175F6B" w:rsidP="002A322B">
            <w:pPr>
              <w:jc w:val="center"/>
              <w:rPr>
                <w:kern w:val="2"/>
                <w:sz w:val="28"/>
                <w:szCs w:val="28"/>
              </w:rPr>
            </w:pPr>
            <w:r w:rsidRPr="00C242B4">
              <w:rPr>
                <w:kern w:val="2"/>
                <w:sz w:val="28"/>
                <w:szCs w:val="28"/>
              </w:rPr>
              <w:t>9</w:t>
            </w:r>
          </w:p>
        </w:tc>
        <w:tc>
          <w:tcPr>
            <w:tcW w:w="992" w:type="dxa"/>
          </w:tcPr>
          <w:p w:rsidR="00175F6B" w:rsidRPr="00C242B4" w:rsidRDefault="00175F6B" w:rsidP="002A322B">
            <w:pPr>
              <w:jc w:val="center"/>
              <w:rPr>
                <w:kern w:val="2"/>
                <w:sz w:val="28"/>
                <w:szCs w:val="28"/>
              </w:rPr>
            </w:pPr>
            <w:r w:rsidRPr="00C242B4">
              <w:rPr>
                <w:kern w:val="2"/>
                <w:sz w:val="28"/>
                <w:szCs w:val="28"/>
              </w:rPr>
              <w:t>10</w:t>
            </w:r>
          </w:p>
        </w:tc>
        <w:tc>
          <w:tcPr>
            <w:tcW w:w="991" w:type="dxa"/>
          </w:tcPr>
          <w:p w:rsidR="00175F6B" w:rsidRPr="00C242B4" w:rsidRDefault="00175F6B" w:rsidP="002A322B">
            <w:pPr>
              <w:jc w:val="center"/>
              <w:rPr>
                <w:kern w:val="2"/>
                <w:sz w:val="28"/>
                <w:szCs w:val="28"/>
              </w:rPr>
            </w:pPr>
            <w:r w:rsidRPr="00C242B4">
              <w:rPr>
                <w:kern w:val="2"/>
                <w:sz w:val="28"/>
                <w:szCs w:val="28"/>
              </w:rPr>
              <w:t>11</w:t>
            </w:r>
          </w:p>
        </w:tc>
      </w:tr>
      <w:tr w:rsidR="00175F6B" w:rsidRPr="00C242B4" w:rsidTr="00CD0C9C">
        <w:tc>
          <w:tcPr>
            <w:tcW w:w="740" w:type="dxa"/>
          </w:tcPr>
          <w:p w:rsidR="00175F6B" w:rsidRPr="00C242B4" w:rsidRDefault="00175F6B" w:rsidP="002A322B">
            <w:pPr>
              <w:rPr>
                <w:kern w:val="2"/>
                <w:sz w:val="28"/>
                <w:szCs w:val="28"/>
              </w:rPr>
            </w:pPr>
          </w:p>
        </w:tc>
        <w:tc>
          <w:tcPr>
            <w:tcW w:w="4704" w:type="dxa"/>
          </w:tcPr>
          <w:p w:rsidR="00175F6B" w:rsidRPr="00C242B4" w:rsidRDefault="00175F6B" w:rsidP="002A322B">
            <w:pPr>
              <w:rPr>
                <w:kern w:val="2"/>
                <w:sz w:val="28"/>
                <w:szCs w:val="28"/>
              </w:rPr>
            </w:pPr>
            <w:r w:rsidRPr="00C242B4">
              <w:rPr>
                <w:kern w:val="2"/>
                <w:sz w:val="28"/>
                <w:szCs w:val="28"/>
              </w:rPr>
              <w:t>Показатель 2. Уровень износа коммунальной инфраструктуры (процентов)</w:t>
            </w:r>
          </w:p>
        </w:tc>
        <w:tc>
          <w:tcPr>
            <w:tcW w:w="993" w:type="dxa"/>
          </w:tcPr>
          <w:p w:rsidR="00175F6B" w:rsidRPr="00C242B4" w:rsidRDefault="00175F6B" w:rsidP="002A322B">
            <w:pPr>
              <w:jc w:val="center"/>
              <w:rPr>
                <w:kern w:val="2"/>
                <w:sz w:val="28"/>
                <w:szCs w:val="28"/>
              </w:rPr>
            </w:pPr>
            <w:r w:rsidRPr="00C242B4">
              <w:rPr>
                <w:kern w:val="2"/>
                <w:sz w:val="28"/>
                <w:szCs w:val="28"/>
              </w:rPr>
              <w:t>48,5</w:t>
            </w:r>
          </w:p>
        </w:tc>
        <w:tc>
          <w:tcPr>
            <w:tcW w:w="884" w:type="dxa"/>
          </w:tcPr>
          <w:p w:rsidR="00175F6B" w:rsidRPr="00C242B4" w:rsidRDefault="00175F6B" w:rsidP="002A322B">
            <w:pPr>
              <w:jc w:val="center"/>
              <w:rPr>
                <w:kern w:val="2"/>
                <w:sz w:val="28"/>
                <w:szCs w:val="28"/>
              </w:rPr>
            </w:pPr>
            <w:r w:rsidRPr="00C242B4">
              <w:rPr>
                <w:kern w:val="2"/>
                <w:sz w:val="28"/>
                <w:szCs w:val="28"/>
              </w:rPr>
              <w:t>48,0</w:t>
            </w:r>
          </w:p>
        </w:tc>
        <w:tc>
          <w:tcPr>
            <w:tcW w:w="878" w:type="dxa"/>
          </w:tcPr>
          <w:p w:rsidR="00175F6B" w:rsidRPr="00C242B4" w:rsidRDefault="00175F6B" w:rsidP="002A322B">
            <w:pPr>
              <w:jc w:val="center"/>
              <w:rPr>
                <w:kern w:val="2"/>
                <w:sz w:val="28"/>
                <w:szCs w:val="28"/>
              </w:rPr>
            </w:pPr>
            <w:r w:rsidRPr="00C242B4">
              <w:rPr>
                <w:kern w:val="2"/>
                <w:sz w:val="28"/>
                <w:szCs w:val="28"/>
              </w:rPr>
              <w:t>48,05</w:t>
            </w:r>
          </w:p>
        </w:tc>
        <w:tc>
          <w:tcPr>
            <w:tcW w:w="930" w:type="dxa"/>
          </w:tcPr>
          <w:p w:rsidR="00175F6B" w:rsidRPr="00C242B4" w:rsidRDefault="00175F6B" w:rsidP="002A322B">
            <w:pPr>
              <w:jc w:val="center"/>
              <w:rPr>
                <w:kern w:val="2"/>
                <w:sz w:val="28"/>
                <w:szCs w:val="28"/>
              </w:rPr>
            </w:pPr>
            <w:r w:rsidRPr="00C242B4">
              <w:rPr>
                <w:kern w:val="2"/>
                <w:sz w:val="28"/>
                <w:szCs w:val="28"/>
              </w:rPr>
              <w:t>49,0</w:t>
            </w:r>
          </w:p>
        </w:tc>
        <w:tc>
          <w:tcPr>
            <w:tcW w:w="1134" w:type="dxa"/>
          </w:tcPr>
          <w:p w:rsidR="00175F6B" w:rsidRPr="00C242B4" w:rsidRDefault="00175F6B" w:rsidP="002A322B">
            <w:pPr>
              <w:jc w:val="center"/>
              <w:rPr>
                <w:kern w:val="2"/>
                <w:sz w:val="28"/>
                <w:szCs w:val="28"/>
              </w:rPr>
            </w:pPr>
            <w:r w:rsidRPr="00C242B4">
              <w:rPr>
                <w:kern w:val="2"/>
                <w:sz w:val="28"/>
                <w:szCs w:val="28"/>
              </w:rPr>
              <w:t>49,5</w:t>
            </w:r>
          </w:p>
        </w:tc>
        <w:tc>
          <w:tcPr>
            <w:tcW w:w="1165" w:type="dxa"/>
          </w:tcPr>
          <w:p w:rsidR="00175F6B" w:rsidRPr="00C242B4" w:rsidRDefault="00175F6B" w:rsidP="002A322B">
            <w:pPr>
              <w:ind w:left="-57" w:right="-57"/>
              <w:jc w:val="center"/>
              <w:rPr>
                <w:kern w:val="2"/>
                <w:sz w:val="28"/>
                <w:szCs w:val="28"/>
              </w:rPr>
            </w:pPr>
            <w:r w:rsidRPr="00C242B4">
              <w:rPr>
                <w:kern w:val="2"/>
                <w:sz w:val="28"/>
                <w:szCs w:val="28"/>
              </w:rPr>
              <w:t>49,05</w:t>
            </w:r>
          </w:p>
        </w:tc>
        <w:tc>
          <w:tcPr>
            <w:tcW w:w="1387" w:type="dxa"/>
          </w:tcPr>
          <w:p w:rsidR="00175F6B" w:rsidRPr="00C242B4" w:rsidRDefault="00175F6B" w:rsidP="002A322B">
            <w:pPr>
              <w:ind w:left="-57" w:right="-57"/>
              <w:jc w:val="center"/>
              <w:rPr>
                <w:kern w:val="2"/>
                <w:sz w:val="28"/>
                <w:szCs w:val="28"/>
              </w:rPr>
            </w:pPr>
            <w:r w:rsidRPr="00C242B4">
              <w:rPr>
                <w:kern w:val="2"/>
                <w:sz w:val="28"/>
                <w:szCs w:val="28"/>
              </w:rPr>
              <w:t>49,15</w:t>
            </w:r>
          </w:p>
        </w:tc>
        <w:tc>
          <w:tcPr>
            <w:tcW w:w="992" w:type="dxa"/>
          </w:tcPr>
          <w:p w:rsidR="00175F6B" w:rsidRPr="00C242B4" w:rsidRDefault="00175F6B" w:rsidP="002A322B">
            <w:pPr>
              <w:ind w:left="-57" w:right="-57"/>
              <w:jc w:val="center"/>
              <w:rPr>
                <w:kern w:val="2"/>
                <w:sz w:val="28"/>
                <w:szCs w:val="28"/>
              </w:rPr>
            </w:pPr>
            <w:r w:rsidRPr="00C242B4">
              <w:rPr>
                <w:kern w:val="2"/>
                <w:sz w:val="28"/>
                <w:szCs w:val="28"/>
              </w:rPr>
              <w:t>49,35</w:t>
            </w:r>
          </w:p>
        </w:tc>
        <w:tc>
          <w:tcPr>
            <w:tcW w:w="991" w:type="dxa"/>
          </w:tcPr>
          <w:p w:rsidR="00175F6B" w:rsidRPr="00C242B4" w:rsidRDefault="00175F6B" w:rsidP="002A322B">
            <w:pPr>
              <w:ind w:left="-57" w:right="-57"/>
              <w:jc w:val="center"/>
              <w:rPr>
                <w:kern w:val="2"/>
                <w:sz w:val="28"/>
                <w:szCs w:val="28"/>
              </w:rPr>
            </w:pPr>
            <w:r w:rsidRPr="00C242B4">
              <w:rPr>
                <w:kern w:val="2"/>
                <w:sz w:val="28"/>
                <w:szCs w:val="28"/>
              </w:rPr>
              <w:t>49,35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w:t>
            </w:r>
          </w:p>
        </w:tc>
        <w:tc>
          <w:tcPr>
            <w:tcW w:w="4704" w:type="dxa"/>
          </w:tcPr>
          <w:p w:rsidR="00175F6B" w:rsidRPr="00C242B4" w:rsidRDefault="00175F6B" w:rsidP="002A322B">
            <w:pPr>
              <w:rPr>
                <w:kern w:val="2"/>
                <w:sz w:val="28"/>
                <w:szCs w:val="28"/>
              </w:rPr>
            </w:pPr>
            <w:r w:rsidRPr="00C242B4">
              <w:rPr>
                <w:kern w:val="2"/>
                <w:sz w:val="28"/>
                <w:szCs w:val="28"/>
              </w:rPr>
              <w:t>г. Ростов-на-Дону</w:t>
            </w:r>
          </w:p>
        </w:tc>
        <w:tc>
          <w:tcPr>
            <w:tcW w:w="993" w:type="dxa"/>
          </w:tcPr>
          <w:p w:rsidR="00175F6B" w:rsidRPr="00C242B4" w:rsidRDefault="00175F6B" w:rsidP="002A322B">
            <w:pPr>
              <w:jc w:val="center"/>
              <w:rPr>
                <w:kern w:val="2"/>
                <w:sz w:val="28"/>
                <w:szCs w:val="28"/>
              </w:rPr>
            </w:pPr>
            <w:r w:rsidRPr="00C242B4">
              <w:rPr>
                <w:kern w:val="2"/>
                <w:sz w:val="28"/>
                <w:szCs w:val="28"/>
              </w:rPr>
              <w:t>33,3</w:t>
            </w:r>
          </w:p>
        </w:tc>
        <w:tc>
          <w:tcPr>
            <w:tcW w:w="884" w:type="dxa"/>
          </w:tcPr>
          <w:p w:rsidR="00175F6B" w:rsidRPr="00C242B4" w:rsidRDefault="00175F6B" w:rsidP="002A322B">
            <w:pPr>
              <w:jc w:val="center"/>
              <w:rPr>
                <w:kern w:val="2"/>
                <w:sz w:val="28"/>
                <w:szCs w:val="28"/>
              </w:rPr>
            </w:pPr>
            <w:r w:rsidRPr="00C242B4">
              <w:rPr>
                <w:kern w:val="2"/>
                <w:sz w:val="28"/>
                <w:szCs w:val="28"/>
              </w:rPr>
              <w:t>33,0</w:t>
            </w:r>
          </w:p>
        </w:tc>
        <w:tc>
          <w:tcPr>
            <w:tcW w:w="878" w:type="dxa"/>
          </w:tcPr>
          <w:p w:rsidR="00175F6B" w:rsidRPr="00C242B4" w:rsidRDefault="00175F6B" w:rsidP="002A322B">
            <w:pPr>
              <w:jc w:val="center"/>
              <w:rPr>
                <w:kern w:val="2"/>
                <w:sz w:val="28"/>
                <w:szCs w:val="28"/>
              </w:rPr>
            </w:pPr>
            <w:r w:rsidRPr="00C242B4">
              <w:rPr>
                <w:kern w:val="2"/>
                <w:sz w:val="28"/>
                <w:szCs w:val="28"/>
              </w:rPr>
              <w:t>33,0</w:t>
            </w:r>
          </w:p>
        </w:tc>
        <w:tc>
          <w:tcPr>
            <w:tcW w:w="930" w:type="dxa"/>
          </w:tcPr>
          <w:p w:rsidR="00175F6B" w:rsidRPr="00C242B4" w:rsidRDefault="00175F6B" w:rsidP="002A322B">
            <w:pPr>
              <w:jc w:val="center"/>
              <w:rPr>
                <w:kern w:val="2"/>
                <w:sz w:val="28"/>
                <w:szCs w:val="28"/>
              </w:rPr>
            </w:pPr>
            <w:r w:rsidRPr="00C242B4">
              <w:rPr>
                <w:kern w:val="2"/>
                <w:sz w:val="28"/>
                <w:szCs w:val="28"/>
              </w:rPr>
              <w:t>33,1</w:t>
            </w:r>
          </w:p>
        </w:tc>
        <w:tc>
          <w:tcPr>
            <w:tcW w:w="1134" w:type="dxa"/>
          </w:tcPr>
          <w:p w:rsidR="00175F6B" w:rsidRPr="00C242B4" w:rsidRDefault="00175F6B" w:rsidP="002A322B">
            <w:pPr>
              <w:jc w:val="center"/>
              <w:rPr>
                <w:kern w:val="2"/>
                <w:sz w:val="28"/>
                <w:szCs w:val="28"/>
              </w:rPr>
            </w:pPr>
            <w:r w:rsidRPr="00C242B4">
              <w:rPr>
                <w:kern w:val="2"/>
                <w:sz w:val="28"/>
                <w:szCs w:val="28"/>
              </w:rPr>
              <w:t>33,2</w:t>
            </w:r>
          </w:p>
        </w:tc>
        <w:tc>
          <w:tcPr>
            <w:tcW w:w="1165" w:type="dxa"/>
          </w:tcPr>
          <w:p w:rsidR="00175F6B" w:rsidRPr="00C242B4" w:rsidRDefault="00175F6B" w:rsidP="002A322B">
            <w:pPr>
              <w:jc w:val="center"/>
              <w:rPr>
                <w:kern w:val="2"/>
                <w:sz w:val="28"/>
                <w:szCs w:val="28"/>
              </w:rPr>
            </w:pPr>
            <w:r w:rsidRPr="00C242B4">
              <w:rPr>
                <w:kern w:val="2"/>
                <w:sz w:val="28"/>
                <w:szCs w:val="28"/>
              </w:rPr>
              <w:t>33,2</w:t>
            </w:r>
          </w:p>
        </w:tc>
        <w:tc>
          <w:tcPr>
            <w:tcW w:w="1387" w:type="dxa"/>
          </w:tcPr>
          <w:p w:rsidR="00175F6B" w:rsidRPr="00C242B4" w:rsidRDefault="00175F6B" w:rsidP="002A322B">
            <w:pPr>
              <w:jc w:val="center"/>
              <w:rPr>
                <w:kern w:val="2"/>
                <w:sz w:val="28"/>
                <w:szCs w:val="28"/>
              </w:rPr>
            </w:pPr>
            <w:r w:rsidRPr="00C242B4">
              <w:rPr>
                <w:kern w:val="2"/>
                <w:sz w:val="28"/>
                <w:szCs w:val="28"/>
              </w:rPr>
              <w:t>33,3</w:t>
            </w:r>
          </w:p>
        </w:tc>
        <w:tc>
          <w:tcPr>
            <w:tcW w:w="992" w:type="dxa"/>
          </w:tcPr>
          <w:p w:rsidR="00175F6B" w:rsidRPr="00C242B4" w:rsidRDefault="00175F6B" w:rsidP="002A322B">
            <w:pPr>
              <w:jc w:val="center"/>
              <w:rPr>
                <w:kern w:val="2"/>
                <w:sz w:val="28"/>
                <w:szCs w:val="28"/>
              </w:rPr>
            </w:pPr>
            <w:r w:rsidRPr="00C242B4">
              <w:rPr>
                <w:kern w:val="2"/>
                <w:sz w:val="28"/>
                <w:szCs w:val="28"/>
              </w:rPr>
              <w:t>33,27</w:t>
            </w:r>
          </w:p>
        </w:tc>
        <w:tc>
          <w:tcPr>
            <w:tcW w:w="991" w:type="dxa"/>
          </w:tcPr>
          <w:p w:rsidR="00175F6B" w:rsidRPr="00C242B4" w:rsidRDefault="00175F6B" w:rsidP="002A322B">
            <w:pPr>
              <w:jc w:val="center"/>
              <w:rPr>
                <w:kern w:val="2"/>
                <w:sz w:val="28"/>
                <w:szCs w:val="28"/>
              </w:rPr>
            </w:pPr>
            <w:r w:rsidRPr="00C242B4">
              <w:rPr>
                <w:kern w:val="2"/>
                <w:sz w:val="28"/>
                <w:szCs w:val="28"/>
              </w:rPr>
              <w:t>33,37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w:t>
            </w:r>
          </w:p>
        </w:tc>
        <w:tc>
          <w:tcPr>
            <w:tcW w:w="4704" w:type="dxa"/>
          </w:tcPr>
          <w:p w:rsidR="00175F6B" w:rsidRPr="00C242B4" w:rsidRDefault="00175F6B" w:rsidP="002A322B">
            <w:pPr>
              <w:rPr>
                <w:kern w:val="2"/>
                <w:sz w:val="28"/>
                <w:szCs w:val="28"/>
              </w:rPr>
            </w:pPr>
            <w:r w:rsidRPr="00C242B4">
              <w:rPr>
                <w:kern w:val="2"/>
                <w:sz w:val="28"/>
                <w:szCs w:val="28"/>
              </w:rPr>
              <w:t>г. Aзов</w:t>
            </w:r>
          </w:p>
        </w:tc>
        <w:tc>
          <w:tcPr>
            <w:tcW w:w="993" w:type="dxa"/>
          </w:tcPr>
          <w:p w:rsidR="00175F6B" w:rsidRPr="00C242B4" w:rsidRDefault="00175F6B" w:rsidP="002A322B">
            <w:pPr>
              <w:jc w:val="center"/>
              <w:rPr>
                <w:kern w:val="2"/>
                <w:sz w:val="28"/>
                <w:szCs w:val="28"/>
              </w:rPr>
            </w:pPr>
            <w:r w:rsidRPr="00C242B4">
              <w:rPr>
                <w:kern w:val="2"/>
                <w:sz w:val="28"/>
                <w:szCs w:val="28"/>
              </w:rPr>
              <w:t>31,6</w:t>
            </w:r>
          </w:p>
        </w:tc>
        <w:tc>
          <w:tcPr>
            <w:tcW w:w="884" w:type="dxa"/>
          </w:tcPr>
          <w:p w:rsidR="00175F6B" w:rsidRPr="00C242B4" w:rsidRDefault="00175F6B" w:rsidP="002A322B">
            <w:pPr>
              <w:jc w:val="center"/>
              <w:rPr>
                <w:kern w:val="2"/>
                <w:sz w:val="28"/>
                <w:szCs w:val="28"/>
              </w:rPr>
            </w:pPr>
            <w:r w:rsidRPr="00C242B4">
              <w:rPr>
                <w:kern w:val="2"/>
                <w:sz w:val="28"/>
                <w:szCs w:val="28"/>
              </w:rPr>
              <w:t>31,5</w:t>
            </w:r>
          </w:p>
        </w:tc>
        <w:tc>
          <w:tcPr>
            <w:tcW w:w="878" w:type="dxa"/>
          </w:tcPr>
          <w:p w:rsidR="00175F6B" w:rsidRPr="00C242B4" w:rsidRDefault="00175F6B" w:rsidP="002A322B">
            <w:pPr>
              <w:jc w:val="center"/>
              <w:rPr>
                <w:kern w:val="2"/>
                <w:sz w:val="28"/>
                <w:szCs w:val="28"/>
              </w:rPr>
            </w:pPr>
            <w:r w:rsidRPr="00C242B4">
              <w:rPr>
                <w:kern w:val="2"/>
                <w:sz w:val="28"/>
                <w:szCs w:val="28"/>
              </w:rPr>
              <w:t>31,6</w:t>
            </w:r>
          </w:p>
        </w:tc>
        <w:tc>
          <w:tcPr>
            <w:tcW w:w="930" w:type="dxa"/>
          </w:tcPr>
          <w:p w:rsidR="00175F6B" w:rsidRPr="00C242B4" w:rsidRDefault="00175F6B" w:rsidP="002A322B">
            <w:pPr>
              <w:jc w:val="center"/>
              <w:rPr>
                <w:kern w:val="2"/>
                <w:sz w:val="28"/>
                <w:szCs w:val="28"/>
              </w:rPr>
            </w:pPr>
            <w:r w:rsidRPr="00C242B4">
              <w:rPr>
                <w:kern w:val="2"/>
                <w:sz w:val="28"/>
                <w:szCs w:val="28"/>
              </w:rPr>
              <w:t>31,3</w:t>
            </w:r>
          </w:p>
        </w:tc>
        <w:tc>
          <w:tcPr>
            <w:tcW w:w="1134" w:type="dxa"/>
          </w:tcPr>
          <w:p w:rsidR="00175F6B" w:rsidRPr="00C242B4" w:rsidRDefault="00175F6B" w:rsidP="002A322B">
            <w:pPr>
              <w:jc w:val="center"/>
              <w:rPr>
                <w:kern w:val="2"/>
                <w:sz w:val="28"/>
                <w:szCs w:val="28"/>
              </w:rPr>
            </w:pPr>
            <w:r w:rsidRPr="00C242B4">
              <w:rPr>
                <w:kern w:val="2"/>
                <w:sz w:val="28"/>
                <w:szCs w:val="28"/>
              </w:rPr>
              <w:t>31,4</w:t>
            </w:r>
          </w:p>
        </w:tc>
        <w:tc>
          <w:tcPr>
            <w:tcW w:w="1165" w:type="dxa"/>
          </w:tcPr>
          <w:p w:rsidR="00175F6B" w:rsidRPr="00C242B4" w:rsidRDefault="00175F6B" w:rsidP="002A322B">
            <w:pPr>
              <w:jc w:val="center"/>
              <w:rPr>
                <w:kern w:val="2"/>
                <w:sz w:val="28"/>
                <w:szCs w:val="28"/>
              </w:rPr>
            </w:pPr>
            <w:r w:rsidRPr="00C242B4">
              <w:rPr>
                <w:kern w:val="2"/>
                <w:sz w:val="28"/>
                <w:szCs w:val="28"/>
              </w:rPr>
              <w:t>31,4</w:t>
            </w:r>
          </w:p>
        </w:tc>
        <w:tc>
          <w:tcPr>
            <w:tcW w:w="1387" w:type="dxa"/>
          </w:tcPr>
          <w:p w:rsidR="00175F6B" w:rsidRPr="00C242B4" w:rsidRDefault="00175F6B" w:rsidP="002A322B">
            <w:pPr>
              <w:jc w:val="center"/>
              <w:rPr>
                <w:kern w:val="2"/>
                <w:sz w:val="28"/>
                <w:szCs w:val="28"/>
              </w:rPr>
            </w:pPr>
            <w:r w:rsidRPr="00C242B4">
              <w:rPr>
                <w:kern w:val="2"/>
                <w:sz w:val="28"/>
                <w:szCs w:val="28"/>
              </w:rPr>
              <w:t>31,5</w:t>
            </w:r>
          </w:p>
        </w:tc>
        <w:tc>
          <w:tcPr>
            <w:tcW w:w="992" w:type="dxa"/>
          </w:tcPr>
          <w:p w:rsidR="00175F6B" w:rsidRPr="00C242B4" w:rsidRDefault="00175F6B" w:rsidP="002A322B">
            <w:pPr>
              <w:jc w:val="center"/>
              <w:rPr>
                <w:kern w:val="2"/>
                <w:sz w:val="28"/>
                <w:szCs w:val="28"/>
              </w:rPr>
            </w:pPr>
            <w:r w:rsidRPr="00C242B4">
              <w:rPr>
                <w:kern w:val="2"/>
                <w:sz w:val="28"/>
                <w:szCs w:val="28"/>
              </w:rPr>
              <w:t>31,6</w:t>
            </w:r>
          </w:p>
        </w:tc>
        <w:tc>
          <w:tcPr>
            <w:tcW w:w="991" w:type="dxa"/>
          </w:tcPr>
          <w:p w:rsidR="00175F6B" w:rsidRPr="00C242B4" w:rsidRDefault="00175F6B" w:rsidP="002A322B">
            <w:pPr>
              <w:jc w:val="center"/>
              <w:rPr>
                <w:kern w:val="2"/>
                <w:sz w:val="28"/>
                <w:szCs w:val="28"/>
              </w:rPr>
            </w:pPr>
            <w:r w:rsidRPr="00C242B4">
              <w:rPr>
                <w:kern w:val="2"/>
                <w:sz w:val="28"/>
                <w:szCs w:val="28"/>
              </w:rPr>
              <w:t>31,6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w:t>
            </w:r>
          </w:p>
        </w:tc>
        <w:tc>
          <w:tcPr>
            <w:tcW w:w="4704" w:type="dxa"/>
          </w:tcPr>
          <w:p w:rsidR="00175F6B" w:rsidRPr="00C242B4" w:rsidRDefault="00175F6B" w:rsidP="002A322B">
            <w:pPr>
              <w:rPr>
                <w:kern w:val="2"/>
                <w:sz w:val="28"/>
                <w:szCs w:val="28"/>
              </w:rPr>
            </w:pPr>
            <w:r w:rsidRPr="00C242B4">
              <w:rPr>
                <w:kern w:val="2"/>
                <w:sz w:val="28"/>
                <w:szCs w:val="28"/>
              </w:rPr>
              <w:t>г. Батайск</w:t>
            </w:r>
          </w:p>
        </w:tc>
        <w:tc>
          <w:tcPr>
            <w:tcW w:w="993" w:type="dxa"/>
          </w:tcPr>
          <w:p w:rsidR="00175F6B" w:rsidRPr="00C242B4" w:rsidRDefault="00175F6B" w:rsidP="002A322B">
            <w:pPr>
              <w:jc w:val="center"/>
              <w:rPr>
                <w:kern w:val="2"/>
                <w:sz w:val="28"/>
                <w:szCs w:val="28"/>
              </w:rPr>
            </w:pPr>
            <w:r w:rsidRPr="00C242B4">
              <w:rPr>
                <w:kern w:val="2"/>
                <w:sz w:val="28"/>
                <w:szCs w:val="28"/>
              </w:rPr>
              <w:t>42,8</w:t>
            </w:r>
          </w:p>
        </w:tc>
        <w:tc>
          <w:tcPr>
            <w:tcW w:w="884" w:type="dxa"/>
          </w:tcPr>
          <w:p w:rsidR="00175F6B" w:rsidRPr="00C242B4" w:rsidRDefault="00175F6B" w:rsidP="002A322B">
            <w:pPr>
              <w:jc w:val="center"/>
              <w:rPr>
                <w:kern w:val="2"/>
                <w:sz w:val="28"/>
                <w:szCs w:val="28"/>
              </w:rPr>
            </w:pPr>
            <w:r w:rsidRPr="00C242B4">
              <w:rPr>
                <w:kern w:val="2"/>
                <w:sz w:val="28"/>
                <w:szCs w:val="28"/>
              </w:rPr>
              <w:t>42,7</w:t>
            </w:r>
          </w:p>
        </w:tc>
        <w:tc>
          <w:tcPr>
            <w:tcW w:w="878" w:type="dxa"/>
          </w:tcPr>
          <w:p w:rsidR="00175F6B" w:rsidRPr="00C242B4" w:rsidRDefault="00175F6B" w:rsidP="002A322B">
            <w:pPr>
              <w:jc w:val="center"/>
              <w:rPr>
                <w:kern w:val="2"/>
                <w:sz w:val="28"/>
                <w:szCs w:val="28"/>
              </w:rPr>
            </w:pPr>
            <w:r w:rsidRPr="00C242B4">
              <w:rPr>
                <w:kern w:val="2"/>
                <w:sz w:val="28"/>
                <w:szCs w:val="28"/>
              </w:rPr>
              <w:t>42,8</w:t>
            </w:r>
          </w:p>
        </w:tc>
        <w:tc>
          <w:tcPr>
            <w:tcW w:w="930" w:type="dxa"/>
          </w:tcPr>
          <w:p w:rsidR="00175F6B" w:rsidRPr="00C242B4" w:rsidRDefault="00175F6B" w:rsidP="002A322B">
            <w:pPr>
              <w:jc w:val="center"/>
              <w:rPr>
                <w:kern w:val="2"/>
                <w:sz w:val="28"/>
                <w:szCs w:val="28"/>
              </w:rPr>
            </w:pPr>
            <w:r w:rsidRPr="00C242B4">
              <w:rPr>
                <w:kern w:val="2"/>
                <w:sz w:val="28"/>
                <w:szCs w:val="28"/>
              </w:rPr>
              <w:t>42,9</w:t>
            </w:r>
          </w:p>
        </w:tc>
        <w:tc>
          <w:tcPr>
            <w:tcW w:w="1134" w:type="dxa"/>
          </w:tcPr>
          <w:p w:rsidR="00175F6B" w:rsidRPr="00C242B4" w:rsidRDefault="00175F6B" w:rsidP="002A322B">
            <w:pPr>
              <w:jc w:val="center"/>
              <w:rPr>
                <w:kern w:val="2"/>
                <w:sz w:val="28"/>
                <w:szCs w:val="28"/>
              </w:rPr>
            </w:pPr>
            <w:r w:rsidRPr="00C242B4">
              <w:rPr>
                <w:kern w:val="2"/>
                <w:sz w:val="28"/>
                <w:szCs w:val="28"/>
              </w:rPr>
              <w:t>43,0</w:t>
            </w:r>
          </w:p>
        </w:tc>
        <w:tc>
          <w:tcPr>
            <w:tcW w:w="1165" w:type="dxa"/>
          </w:tcPr>
          <w:p w:rsidR="00175F6B" w:rsidRPr="00C242B4" w:rsidRDefault="00175F6B" w:rsidP="002A322B">
            <w:pPr>
              <w:jc w:val="center"/>
              <w:rPr>
                <w:kern w:val="2"/>
                <w:sz w:val="28"/>
                <w:szCs w:val="28"/>
              </w:rPr>
            </w:pPr>
            <w:r w:rsidRPr="00C242B4">
              <w:rPr>
                <w:kern w:val="2"/>
                <w:sz w:val="28"/>
                <w:szCs w:val="28"/>
              </w:rPr>
              <w:t>43,1</w:t>
            </w:r>
          </w:p>
        </w:tc>
        <w:tc>
          <w:tcPr>
            <w:tcW w:w="1387" w:type="dxa"/>
          </w:tcPr>
          <w:p w:rsidR="00175F6B" w:rsidRPr="00C242B4" w:rsidRDefault="00175F6B" w:rsidP="002A322B">
            <w:pPr>
              <w:jc w:val="center"/>
              <w:rPr>
                <w:kern w:val="2"/>
                <w:sz w:val="28"/>
                <w:szCs w:val="28"/>
              </w:rPr>
            </w:pPr>
            <w:r w:rsidRPr="00C242B4">
              <w:rPr>
                <w:kern w:val="2"/>
                <w:sz w:val="28"/>
                <w:szCs w:val="28"/>
              </w:rPr>
              <w:t>43,2</w:t>
            </w:r>
          </w:p>
        </w:tc>
        <w:tc>
          <w:tcPr>
            <w:tcW w:w="992" w:type="dxa"/>
          </w:tcPr>
          <w:p w:rsidR="00175F6B" w:rsidRPr="00C242B4" w:rsidRDefault="00175F6B" w:rsidP="002A322B">
            <w:pPr>
              <w:jc w:val="center"/>
              <w:rPr>
                <w:kern w:val="2"/>
                <w:sz w:val="28"/>
                <w:szCs w:val="28"/>
              </w:rPr>
            </w:pPr>
            <w:r w:rsidRPr="00C242B4">
              <w:rPr>
                <w:kern w:val="2"/>
                <w:sz w:val="28"/>
                <w:szCs w:val="28"/>
              </w:rPr>
              <w:t>43,2</w:t>
            </w:r>
          </w:p>
        </w:tc>
        <w:tc>
          <w:tcPr>
            <w:tcW w:w="991" w:type="dxa"/>
          </w:tcPr>
          <w:p w:rsidR="00175F6B" w:rsidRPr="00C242B4" w:rsidRDefault="00175F6B" w:rsidP="002A322B">
            <w:pPr>
              <w:jc w:val="center"/>
              <w:rPr>
                <w:kern w:val="2"/>
                <w:sz w:val="28"/>
                <w:szCs w:val="28"/>
              </w:rPr>
            </w:pPr>
            <w:r w:rsidRPr="00C242B4">
              <w:rPr>
                <w:kern w:val="2"/>
                <w:sz w:val="28"/>
                <w:szCs w:val="28"/>
              </w:rPr>
              <w:t>43,1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w:t>
            </w:r>
          </w:p>
        </w:tc>
        <w:tc>
          <w:tcPr>
            <w:tcW w:w="4704" w:type="dxa"/>
          </w:tcPr>
          <w:p w:rsidR="00175F6B" w:rsidRPr="00C242B4" w:rsidRDefault="00175F6B" w:rsidP="002A322B">
            <w:pPr>
              <w:rPr>
                <w:kern w:val="2"/>
                <w:sz w:val="28"/>
                <w:szCs w:val="28"/>
              </w:rPr>
            </w:pPr>
            <w:r w:rsidRPr="00C242B4">
              <w:rPr>
                <w:kern w:val="2"/>
                <w:sz w:val="28"/>
                <w:szCs w:val="28"/>
              </w:rPr>
              <w:t>г. Bолгодонск</w:t>
            </w:r>
          </w:p>
        </w:tc>
        <w:tc>
          <w:tcPr>
            <w:tcW w:w="993" w:type="dxa"/>
          </w:tcPr>
          <w:p w:rsidR="00175F6B" w:rsidRPr="00C242B4" w:rsidRDefault="00175F6B" w:rsidP="002A322B">
            <w:pPr>
              <w:jc w:val="center"/>
              <w:rPr>
                <w:kern w:val="2"/>
                <w:sz w:val="28"/>
                <w:szCs w:val="28"/>
              </w:rPr>
            </w:pPr>
            <w:r w:rsidRPr="00C242B4">
              <w:rPr>
                <w:kern w:val="2"/>
                <w:sz w:val="28"/>
                <w:szCs w:val="28"/>
              </w:rPr>
              <w:t>29,1</w:t>
            </w:r>
          </w:p>
        </w:tc>
        <w:tc>
          <w:tcPr>
            <w:tcW w:w="884" w:type="dxa"/>
          </w:tcPr>
          <w:p w:rsidR="00175F6B" w:rsidRPr="00C242B4" w:rsidRDefault="00175F6B" w:rsidP="002A322B">
            <w:pPr>
              <w:jc w:val="center"/>
              <w:rPr>
                <w:kern w:val="2"/>
                <w:sz w:val="28"/>
                <w:szCs w:val="28"/>
              </w:rPr>
            </w:pPr>
            <w:r w:rsidRPr="00C242B4">
              <w:rPr>
                <w:kern w:val="2"/>
                <w:sz w:val="28"/>
                <w:szCs w:val="28"/>
              </w:rPr>
              <w:t>29,0</w:t>
            </w:r>
          </w:p>
        </w:tc>
        <w:tc>
          <w:tcPr>
            <w:tcW w:w="878" w:type="dxa"/>
          </w:tcPr>
          <w:p w:rsidR="00175F6B" w:rsidRPr="00C242B4" w:rsidRDefault="00175F6B" w:rsidP="002A322B">
            <w:pPr>
              <w:jc w:val="center"/>
              <w:rPr>
                <w:kern w:val="2"/>
                <w:sz w:val="28"/>
                <w:szCs w:val="28"/>
              </w:rPr>
            </w:pPr>
            <w:r w:rsidRPr="00C242B4">
              <w:rPr>
                <w:kern w:val="2"/>
                <w:sz w:val="28"/>
                <w:szCs w:val="28"/>
              </w:rPr>
              <w:t>29,1</w:t>
            </w:r>
          </w:p>
        </w:tc>
        <w:tc>
          <w:tcPr>
            <w:tcW w:w="930" w:type="dxa"/>
          </w:tcPr>
          <w:p w:rsidR="00175F6B" w:rsidRPr="00C242B4" w:rsidRDefault="00175F6B" w:rsidP="002A322B">
            <w:pPr>
              <w:jc w:val="center"/>
              <w:rPr>
                <w:kern w:val="2"/>
                <w:sz w:val="28"/>
                <w:szCs w:val="28"/>
              </w:rPr>
            </w:pPr>
            <w:r w:rsidRPr="00C242B4">
              <w:rPr>
                <w:kern w:val="2"/>
                <w:sz w:val="28"/>
                <w:szCs w:val="28"/>
              </w:rPr>
              <w:t>29,2</w:t>
            </w:r>
          </w:p>
        </w:tc>
        <w:tc>
          <w:tcPr>
            <w:tcW w:w="1134" w:type="dxa"/>
          </w:tcPr>
          <w:p w:rsidR="00175F6B" w:rsidRPr="00C242B4" w:rsidRDefault="00175F6B" w:rsidP="002A322B">
            <w:pPr>
              <w:jc w:val="center"/>
              <w:rPr>
                <w:kern w:val="2"/>
                <w:sz w:val="28"/>
                <w:szCs w:val="28"/>
              </w:rPr>
            </w:pPr>
            <w:r w:rsidRPr="00C242B4">
              <w:rPr>
                <w:kern w:val="2"/>
                <w:sz w:val="28"/>
                <w:szCs w:val="28"/>
              </w:rPr>
              <w:t>29,3</w:t>
            </w:r>
          </w:p>
        </w:tc>
        <w:tc>
          <w:tcPr>
            <w:tcW w:w="1165" w:type="dxa"/>
          </w:tcPr>
          <w:p w:rsidR="00175F6B" w:rsidRPr="00C242B4" w:rsidRDefault="00175F6B" w:rsidP="002A322B">
            <w:pPr>
              <w:jc w:val="center"/>
              <w:rPr>
                <w:kern w:val="2"/>
                <w:sz w:val="28"/>
                <w:szCs w:val="28"/>
              </w:rPr>
            </w:pPr>
            <w:r w:rsidRPr="00C242B4">
              <w:rPr>
                <w:kern w:val="2"/>
                <w:sz w:val="28"/>
                <w:szCs w:val="28"/>
              </w:rPr>
              <w:t>29,3</w:t>
            </w:r>
          </w:p>
        </w:tc>
        <w:tc>
          <w:tcPr>
            <w:tcW w:w="1387" w:type="dxa"/>
          </w:tcPr>
          <w:p w:rsidR="00175F6B" w:rsidRPr="00C242B4" w:rsidRDefault="00175F6B" w:rsidP="002A322B">
            <w:pPr>
              <w:jc w:val="center"/>
              <w:rPr>
                <w:kern w:val="2"/>
                <w:sz w:val="28"/>
                <w:szCs w:val="28"/>
              </w:rPr>
            </w:pPr>
            <w:r w:rsidRPr="00C242B4">
              <w:rPr>
                <w:kern w:val="2"/>
                <w:sz w:val="28"/>
                <w:szCs w:val="28"/>
              </w:rPr>
              <w:t>29,3</w:t>
            </w:r>
          </w:p>
        </w:tc>
        <w:tc>
          <w:tcPr>
            <w:tcW w:w="992" w:type="dxa"/>
          </w:tcPr>
          <w:p w:rsidR="00175F6B" w:rsidRPr="00C242B4" w:rsidRDefault="00175F6B" w:rsidP="002A322B">
            <w:pPr>
              <w:jc w:val="center"/>
              <w:rPr>
                <w:kern w:val="2"/>
                <w:sz w:val="28"/>
                <w:szCs w:val="28"/>
              </w:rPr>
            </w:pPr>
            <w:r w:rsidRPr="00C242B4">
              <w:rPr>
                <w:kern w:val="2"/>
                <w:sz w:val="28"/>
                <w:szCs w:val="28"/>
              </w:rPr>
              <w:t>29,4</w:t>
            </w:r>
          </w:p>
        </w:tc>
        <w:tc>
          <w:tcPr>
            <w:tcW w:w="991" w:type="dxa"/>
          </w:tcPr>
          <w:p w:rsidR="00175F6B" w:rsidRPr="00C242B4" w:rsidRDefault="00175F6B" w:rsidP="002A322B">
            <w:pPr>
              <w:jc w:val="center"/>
              <w:rPr>
                <w:kern w:val="2"/>
                <w:sz w:val="28"/>
                <w:szCs w:val="28"/>
              </w:rPr>
            </w:pPr>
            <w:r w:rsidRPr="00C242B4">
              <w:rPr>
                <w:kern w:val="2"/>
                <w:sz w:val="28"/>
                <w:szCs w:val="28"/>
              </w:rPr>
              <w:t>29,5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w:t>
            </w:r>
          </w:p>
        </w:tc>
        <w:tc>
          <w:tcPr>
            <w:tcW w:w="4704" w:type="dxa"/>
          </w:tcPr>
          <w:p w:rsidR="00175F6B" w:rsidRPr="00C242B4" w:rsidRDefault="00175F6B" w:rsidP="002A322B">
            <w:pPr>
              <w:rPr>
                <w:kern w:val="2"/>
                <w:sz w:val="28"/>
                <w:szCs w:val="28"/>
              </w:rPr>
            </w:pPr>
            <w:r w:rsidRPr="00C242B4">
              <w:rPr>
                <w:kern w:val="2"/>
                <w:sz w:val="28"/>
                <w:szCs w:val="28"/>
              </w:rPr>
              <w:t>г. Гуково</w:t>
            </w:r>
          </w:p>
        </w:tc>
        <w:tc>
          <w:tcPr>
            <w:tcW w:w="993" w:type="dxa"/>
          </w:tcPr>
          <w:p w:rsidR="00175F6B" w:rsidRPr="00C242B4" w:rsidRDefault="00175F6B" w:rsidP="002A322B">
            <w:pPr>
              <w:jc w:val="center"/>
              <w:rPr>
                <w:kern w:val="2"/>
                <w:sz w:val="28"/>
                <w:szCs w:val="28"/>
              </w:rPr>
            </w:pPr>
            <w:r w:rsidRPr="00C242B4">
              <w:rPr>
                <w:kern w:val="2"/>
                <w:sz w:val="28"/>
                <w:szCs w:val="28"/>
              </w:rPr>
              <w:t>41,0</w:t>
            </w:r>
          </w:p>
        </w:tc>
        <w:tc>
          <w:tcPr>
            <w:tcW w:w="884" w:type="dxa"/>
          </w:tcPr>
          <w:p w:rsidR="00175F6B" w:rsidRPr="00C242B4" w:rsidRDefault="00175F6B" w:rsidP="002A322B">
            <w:pPr>
              <w:jc w:val="center"/>
              <w:rPr>
                <w:kern w:val="2"/>
                <w:sz w:val="28"/>
                <w:szCs w:val="28"/>
              </w:rPr>
            </w:pPr>
            <w:r w:rsidRPr="00C242B4">
              <w:rPr>
                <w:kern w:val="2"/>
                <w:sz w:val="28"/>
                <w:szCs w:val="28"/>
              </w:rPr>
              <w:t>40,9</w:t>
            </w:r>
          </w:p>
        </w:tc>
        <w:tc>
          <w:tcPr>
            <w:tcW w:w="878" w:type="dxa"/>
          </w:tcPr>
          <w:p w:rsidR="00175F6B" w:rsidRPr="00C242B4" w:rsidRDefault="00175F6B" w:rsidP="002A322B">
            <w:pPr>
              <w:jc w:val="center"/>
              <w:rPr>
                <w:kern w:val="2"/>
                <w:sz w:val="28"/>
                <w:szCs w:val="28"/>
              </w:rPr>
            </w:pPr>
            <w:r w:rsidRPr="00C242B4">
              <w:rPr>
                <w:kern w:val="2"/>
                <w:sz w:val="28"/>
                <w:szCs w:val="28"/>
              </w:rPr>
              <w:t>41,0</w:t>
            </w:r>
          </w:p>
        </w:tc>
        <w:tc>
          <w:tcPr>
            <w:tcW w:w="930" w:type="dxa"/>
          </w:tcPr>
          <w:p w:rsidR="00175F6B" w:rsidRPr="00C242B4" w:rsidRDefault="00175F6B" w:rsidP="002A322B">
            <w:pPr>
              <w:jc w:val="center"/>
              <w:rPr>
                <w:kern w:val="2"/>
                <w:sz w:val="28"/>
                <w:szCs w:val="28"/>
              </w:rPr>
            </w:pPr>
            <w:r w:rsidRPr="00C242B4">
              <w:rPr>
                <w:kern w:val="2"/>
                <w:sz w:val="28"/>
                <w:szCs w:val="28"/>
              </w:rPr>
              <w:t>41,1</w:t>
            </w:r>
          </w:p>
        </w:tc>
        <w:tc>
          <w:tcPr>
            <w:tcW w:w="1134" w:type="dxa"/>
          </w:tcPr>
          <w:p w:rsidR="00175F6B" w:rsidRPr="00C242B4" w:rsidRDefault="00175F6B" w:rsidP="002A322B">
            <w:pPr>
              <w:jc w:val="center"/>
              <w:rPr>
                <w:kern w:val="2"/>
                <w:sz w:val="28"/>
                <w:szCs w:val="28"/>
              </w:rPr>
            </w:pPr>
            <w:r w:rsidRPr="00C242B4">
              <w:rPr>
                <w:kern w:val="2"/>
                <w:sz w:val="28"/>
                <w:szCs w:val="28"/>
              </w:rPr>
              <w:t>41,2</w:t>
            </w:r>
          </w:p>
        </w:tc>
        <w:tc>
          <w:tcPr>
            <w:tcW w:w="1165" w:type="dxa"/>
          </w:tcPr>
          <w:p w:rsidR="00175F6B" w:rsidRPr="00C242B4" w:rsidRDefault="00175F6B" w:rsidP="002A322B">
            <w:pPr>
              <w:jc w:val="center"/>
              <w:rPr>
                <w:kern w:val="2"/>
                <w:sz w:val="28"/>
                <w:szCs w:val="28"/>
              </w:rPr>
            </w:pPr>
            <w:r w:rsidRPr="00C242B4">
              <w:rPr>
                <w:kern w:val="2"/>
                <w:sz w:val="28"/>
                <w:szCs w:val="28"/>
              </w:rPr>
              <w:t>41,3</w:t>
            </w:r>
          </w:p>
        </w:tc>
        <w:tc>
          <w:tcPr>
            <w:tcW w:w="1387" w:type="dxa"/>
          </w:tcPr>
          <w:p w:rsidR="00175F6B" w:rsidRPr="00C242B4" w:rsidRDefault="00175F6B" w:rsidP="002A322B">
            <w:pPr>
              <w:jc w:val="center"/>
              <w:rPr>
                <w:kern w:val="2"/>
                <w:sz w:val="28"/>
                <w:szCs w:val="28"/>
              </w:rPr>
            </w:pPr>
            <w:r w:rsidRPr="00C242B4">
              <w:rPr>
                <w:kern w:val="2"/>
                <w:sz w:val="28"/>
                <w:szCs w:val="28"/>
              </w:rPr>
              <w:t>41,4</w:t>
            </w:r>
          </w:p>
        </w:tc>
        <w:tc>
          <w:tcPr>
            <w:tcW w:w="992" w:type="dxa"/>
          </w:tcPr>
          <w:p w:rsidR="00175F6B" w:rsidRPr="00C242B4" w:rsidRDefault="00175F6B" w:rsidP="002A322B">
            <w:pPr>
              <w:jc w:val="center"/>
              <w:rPr>
                <w:kern w:val="2"/>
                <w:sz w:val="28"/>
                <w:szCs w:val="28"/>
              </w:rPr>
            </w:pPr>
            <w:r w:rsidRPr="00C242B4">
              <w:rPr>
                <w:kern w:val="2"/>
                <w:sz w:val="28"/>
                <w:szCs w:val="28"/>
              </w:rPr>
              <w:t>41,4</w:t>
            </w:r>
          </w:p>
        </w:tc>
        <w:tc>
          <w:tcPr>
            <w:tcW w:w="991" w:type="dxa"/>
          </w:tcPr>
          <w:p w:rsidR="00175F6B" w:rsidRPr="00C242B4" w:rsidRDefault="00175F6B" w:rsidP="002A322B">
            <w:pPr>
              <w:jc w:val="center"/>
              <w:rPr>
                <w:kern w:val="2"/>
                <w:sz w:val="28"/>
                <w:szCs w:val="28"/>
              </w:rPr>
            </w:pPr>
            <w:r w:rsidRPr="00C242B4">
              <w:rPr>
                <w:kern w:val="2"/>
                <w:sz w:val="28"/>
                <w:szCs w:val="28"/>
              </w:rPr>
              <w:t>41,3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6.</w:t>
            </w:r>
          </w:p>
        </w:tc>
        <w:tc>
          <w:tcPr>
            <w:tcW w:w="4704" w:type="dxa"/>
          </w:tcPr>
          <w:p w:rsidR="00175F6B" w:rsidRPr="00C242B4" w:rsidRDefault="00175F6B" w:rsidP="002A322B">
            <w:pPr>
              <w:rPr>
                <w:kern w:val="2"/>
                <w:sz w:val="28"/>
                <w:szCs w:val="28"/>
              </w:rPr>
            </w:pPr>
            <w:r w:rsidRPr="00C242B4">
              <w:rPr>
                <w:kern w:val="2"/>
                <w:sz w:val="28"/>
                <w:szCs w:val="28"/>
              </w:rPr>
              <w:t>г. Донецк</w:t>
            </w:r>
          </w:p>
        </w:tc>
        <w:tc>
          <w:tcPr>
            <w:tcW w:w="993" w:type="dxa"/>
          </w:tcPr>
          <w:p w:rsidR="00175F6B" w:rsidRPr="00C242B4" w:rsidRDefault="00175F6B" w:rsidP="002A322B">
            <w:pPr>
              <w:jc w:val="center"/>
              <w:rPr>
                <w:kern w:val="2"/>
                <w:sz w:val="28"/>
                <w:szCs w:val="28"/>
              </w:rPr>
            </w:pPr>
            <w:r w:rsidRPr="00C242B4">
              <w:rPr>
                <w:kern w:val="2"/>
                <w:sz w:val="28"/>
                <w:szCs w:val="28"/>
              </w:rPr>
              <w:t>41,6</w:t>
            </w:r>
          </w:p>
        </w:tc>
        <w:tc>
          <w:tcPr>
            <w:tcW w:w="884" w:type="dxa"/>
          </w:tcPr>
          <w:p w:rsidR="00175F6B" w:rsidRPr="00C242B4" w:rsidRDefault="00175F6B" w:rsidP="002A322B">
            <w:pPr>
              <w:jc w:val="center"/>
              <w:rPr>
                <w:kern w:val="2"/>
                <w:sz w:val="28"/>
                <w:szCs w:val="28"/>
              </w:rPr>
            </w:pPr>
            <w:r w:rsidRPr="00C242B4">
              <w:rPr>
                <w:kern w:val="2"/>
                <w:sz w:val="28"/>
                <w:szCs w:val="28"/>
              </w:rPr>
              <w:t>41,5</w:t>
            </w:r>
          </w:p>
        </w:tc>
        <w:tc>
          <w:tcPr>
            <w:tcW w:w="878" w:type="dxa"/>
          </w:tcPr>
          <w:p w:rsidR="00175F6B" w:rsidRPr="00C242B4" w:rsidRDefault="00175F6B" w:rsidP="002A322B">
            <w:pPr>
              <w:jc w:val="center"/>
              <w:rPr>
                <w:kern w:val="2"/>
                <w:sz w:val="28"/>
                <w:szCs w:val="28"/>
              </w:rPr>
            </w:pPr>
            <w:r w:rsidRPr="00C242B4">
              <w:rPr>
                <w:kern w:val="2"/>
                <w:sz w:val="28"/>
                <w:szCs w:val="28"/>
              </w:rPr>
              <w:t>41,6</w:t>
            </w:r>
          </w:p>
        </w:tc>
        <w:tc>
          <w:tcPr>
            <w:tcW w:w="930" w:type="dxa"/>
          </w:tcPr>
          <w:p w:rsidR="00175F6B" w:rsidRPr="00C242B4" w:rsidRDefault="00175F6B" w:rsidP="002A322B">
            <w:pPr>
              <w:jc w:val="center"/>
              <w:rPr>
                <w:kern w:val="2"/>
                <w:sz w:val="28"/>
                <w:szCs w:val="28"/>
              </w:rPr>
            </w:pPr>
            <w:r w:rsidRPr="00C242B4">
              <w:rPr>
                <w:kern w:val="2"/>
                <w:sz w:val="28"/>
                <w:szCs w:val="28"/>
              </w:rPr>
              <w:t>41,7</w:t>
            </w:r>
          </w:p>
        </w:tc>
        <w:tc>
          <w:tcPr>
            <w:tcW w:w="1134" w:type="dxa"/>
          </w:tcPr>
          <w:p w:rsidR="00175F6B" w:rsidRPr="00C242B4" w:rsidRDefault="00175F6B" w:rsidP="002A322B">
            <w:pPr>
              <w:jc w:val="center"/>
              <w:rPr>
                <w:kern w:val="2"/>
                <w:sz w:val="28"/>
                <w:szCs w:val="28"/>
              </w:rPr>
            </w:pPr>
            <w:r w:rsidRPr="00C242B4">
              <w:rPr>
                <w:kern w:val="2"/>
                <w:sz w:val="28"/>
                <w:szCs w:val="28"/>
              </w:rPr>
              <w:t>41,8</w:t>
            </w:r>
          </w:p>
        </w:tc>
        <w:tc>
          <w:tcPr>
            <w:tcW w:w="1165" w:type="dxa"/>
          </w:tcPr>
          <w:p w:rsidR="00175F6B" w:rsidRPr="00C242B4" w:rsidRDefault="00175F6B" w:rsidP="002A322B">
            <w:pPr>
              <w:jc w:val="center"/>
              <w:rPr>
                <w:kern w:val="2"/>
                <w:sz w:val="28"/>
                <w:szCs w:val="28"/>
              </w:rPr>
            </w:pPr>
            <w:r w:rsidRPr="00C242B4">
              <w:rPr>
                <w:kern w:val="2"/>
                <w:sz w:val="28"/>
                <w:szCs w:val="28"/>
              </w:rPr>
              <w:t>41,9</w:t>
            </w:r>
          </w:p>
        </w:tc>
        <w:tc>
          <w:tcPr>
            <w:tcW w:w="1387" w:type="dxa"/>
          </w:tcPr>
          <w:p w:rsidR="00175F6B" w:rsidRPr="00C242B4" w:rsidRDefault="00175F6B" w:rsidP="002A322B">
            <w:pPr>
              <w:jc w:val="center"/>
              <w:rPr>
                <w:kern w:val="2"/>
                <w:sz w:val="28"/>
                <w:szCs w:val="28"/>
              </w:rPr>
            </w:pPr>
            <w:r w:rsidRPr="00C242B4">
              <w:rPr>
                <w:kern w:val="2"/>
                <w:sz w:val="28"/>
                <w:szCs w:val="28"/>
              </w:rPr>
              <w:t>42,0</w:t>
            </w:r>
          </w:p>
        </w:tc>
        <w:tc>
          <w:tcPr>
            <w:tcW w:w="992" w:type="dxa"/>
          </w:tcPr>
          <w:p w:rsidR="00175F6B" w:rsidRPr="00C242B4" w:rsidRDefault="00175F6B" w:rsidP="002A322B">
            <w:pPr>
              <w:jc w:val="center"/>
              <w:rPr>
                <w:kern w:val="2"/>
                <w:sz w:val="28"/>
                <w:szCs w:val="28"/>
              </w:rPr>
            </w:pPr>
            <w:r w:rsidRPr="00C242B4">
              <w:rPr>
                <w:kern w:val="2"/>
                <w:sz w:val="28"/>
                <w:szCs w:val="28"/>
              </w:rPr>
              <w:t>42,0</w:t>
            </w:r>
          </w:p>
        </w:tc>
        <w:tc>
          <w:tcPr>
            <w:tcW w:w="991" w:type="dxa"/>
          </w:tcPr>
          <w:p w:rsidR="00175F6B" w:rsidRPr="00C242B4" w:rsidRDefault="00175F6B" w:rsidP="002A322B">
            <w:pPr>
              <w:jc w:val="center"/>
              <w:rPr>
                <w:kern w:val="2"/>
                <w:sz w:val="28"/>
                <w:szCs w:val="28"/>
              </w:rPr>
            </w:pPr>
            <w:r w:rsidRPr="00C242B4">
              <w:rPr>
                <w:kern w:val="2"/>
                <w:sz w:val="28"/>
                <w:szCs w:val="28"/>
              </w:rPr>
              <w:t>41,9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7.</w:t>
            </w:r>
          </w:p>
        </w:tc>
        <w:tc>
          <w:tcPr>
            <w:tcW w:w="4704" w:type="dxa"/>
          </w:tcPr>
          <w:p w:rsidR="00175F6B" w:rsidRPr="00C242B4" w:rsidRDefault="00175F6B" w:rsidP="002A322B">
            <w:pPr>
              <w:rPr>
                <w:kern w:val="2"/>
                <w:sz w:val="28"/>
                <w:szCs w:val="28"/>
              </w:rPr>
            </w:pPr>
            <w:r w:rsidRPr="00C242B4">
              <w:rPr>
                <w:kern w:val="2"/>
                <w:sz w:val="28"/>
                <w:szCs w:val="28"/>
              </w:rPr>
              <w:t>г. Зверево</w:t>
            </w:r>
          </w:p>
        </w:tc>
        <w:tc>
          <w:tcPr>
            <w:tcW w:w="993" w:type="dxa"/>
          </w:tcPr>
          <w:p w:rsidR="00175F6B" w:rsidRPr="00C242B4" w:rsidRDefault="00175F6B" w:rsidP="002A322B">
            <w:pPr>
              <w:jc w:val="center"/>
              <w:rPr>
                <w:kern w:val="2"/>
                <w:sz w:val="28"/>
                <w:szCs w:val="28"/>
              </w:rPr>
            </w:pPr>
            <w:r w:rsidRPr="00C242B4">
              <w:rPr>
                <w:kern w:val="2"/>
                <w:sz w:val="28"/>
                <w:szCs w:val="28"/>
              </w:rPr>
              <w:t>54,9</w:t>
            </w:r>
          </w:p>
        </w:tc>
        <w:tc>
          <w:tcPr>
            <w:tcW w:w="884" w:type="dxa"/>
          </w:tcPr>
          <w:p w:rsidR="00175F6B" w:rsidRPr="00C242B4" w:rsidRDefault="00175F6B" w:rsidP="002A322B">
            <w:pPr>
              <w:jc w:val="center"/>
              <w:rPr>
                <w:kern w:val="2"/>
                <w:sz w:val="28"/>
                <w:szCs w:val="28"/>
              </w:rPr>
            </w:pPr>
            <w:r w:rsidRPr="00C242B4">
              <w:rPr>
                <w:kern w:val="2"/>
                <w:sz w:val="28"/>
                <w:szCs w:val="28"/>
              </w:rPr>
              <w:t>54,8</w:t>
            </w:r>
          </w:p>
        </w:tc>
        <w:tc>
          <w:tcPr>
            <w:tcW w:w="878" w:type="dxa"/>
          </w:tcPr>
          <w:p w:rsidR="00175F6B" w:rsidRPr="00C242B4" w:rsidRDefault="00175F6B" w:rsidP="002A322B">
            <w:pPr>
              <w:jc w:val="center"/>
              <w:rPr>
                <w:kern w:val="2"/>
                <w:sz w:val="28"/>
                <w:szCs w:val="28"/>
              </w:rPr>
            </w:pPr>
            <w:r w:rsidRPr="00C242B4">
              <w:rPr>
                <w:kern w:val="2"/>
                <w:sz w:val="28"/>
                <w:szCs w:val="28"/>
              </w:rPr>
              <w:t>54,9</w:t>
            </w:r>
          </w:p>
        </w:tc>
        <w:tc>
          <w:tcPr>
            <w:tcW w:w="930" w:type="dxa"/>
          </w:tcPr>
          <w:p w:rsidR="00175F6B" w:rsidRPr="00C242B4" w:rsidRDefault="00175F6B" w:rsidP="002A322B">
            <w:pPr>
              <w:jc w:val="center"/>
              <w:rPr>
                <w:kern w:val="2"/>
                <w:sz w:val="28"/>
                <w:szCs w:val="28"/>
              </w:rPr>
            </w:pPr>
            <w:r w:rsidRPr="00C242B4">
              <w:rPr>
                <w:kern w:val="2"/>
                <w:sz w:val="28"/>
                <w:szCs w:val="28"/>
              </w:rPr>
              <w:t>55,0</w:t>
            </w:r>
          </w:p>
        </w:tc>
        <w:tc>
          <w:tcPr>
            <w:tcW w:w="1134" w:type="dxa"/>
          </w:tcPr>
          <w:p w:rsidR="00175F6B" w:rsidRPr="00C242B4" w:rsidRDefault="00175F6B" w:rsidP="002A322B">
            <w:pPr>
              <w:jc w:val="center"/>
              <w:rPr>
                <w:kern w:val="2"/>
                <w:sz w:val="28"/>
                <w:szCs w:val="28"/>
              </w:rPr>
            </w:pPr>
            <w:r w:rsidRPr="00C242B4">
              <w:rPr>
                <w:kern w:val="2"/>
                <w:sz w:val="28"/>
                <w:szCs w:val="28"/>
              </w:rPr>
              <w:t>55,1</w:t>
            </w:r>
          </w:p>
        </w:tc>
        <w:tc>
          <w:tcPr>
            <w:tcW w:w="1165" w:type="dxa"/>
          </w:tcPr>
          <w:p w:rsidR="00175F6B" w:rsidRPr="00C242B4" w:rsidRDefault="00175F6B" w:rsidP="002A322B">
            <w:pPr>
              <w:jc w:val="center"/>
              <w:rPr>
                <w:kern w:val="2"/>
                <w:sz w:val="28"/>
                <w:szCs w:val="28"/>
              </w:rPr>
            </w:pPr>
            <w:r w:rsidRPr="00C242B4">
              <w:rPr>
                <w:kern w:val="2"/>
                <w:sz w:val="28"/>
                <w:szCs w:val="28"/>
              </w:rPr>
              <w:t>55,2</w:t>
            </w:r>
          </w:p>
        </w:tc>
        <w:tc>
          <w:tcPr>
            <w:tcW w:w="1387" w:type="dxa"/>
          </w:tcPr>
          <w:p w:rsidR="00175F6B" w:rsidRPr="00C242B4" w:rsidRDefault="00175F6B" w:rsidP="002A322B">
            <w:pPr>
              <w:jc w:val="center"/>
              <w:rPr>
                <w:kern w:val="2"/>
                <w:sz w:val="28"/>
                <w:szCs w:val="28"/>
              </w:rPr>
            </w:pPr>
            <w:r w:rsidRPr="00C242B4">
              <w:rPr>
                <w:kern w:val="2"/>
                <w:sz w:val="28"/>
                <w:szCs w:val="28"/>
              </w:rPr>
              <w:t>55,3</w:t>
            </w:r>
          </w:p>
        </w:tc>
        <w:tc>
          <w:tcPr>
            <w:tcW w:w="992" w:type="dxa"/>
          </w:tcPr>
          <w:p w:rsidR="00175F6B" w:rsidRPr="00C242B4" w:rsidRDefault="00175F6B" w:rsidP="002A322B">
            <w:pPr>
              <w:jc w:val="center"/>
              <w:rPr>
                <w:kern w:val="2"/>
                <w:sz w:val="28"/>
                <w:szCs w:val="28"/>
              </w:rPr>
            </w:pPr>
            <w:r w:rsidRPr="00C242B4">
              <w:rPr>
                <w:kern w:val="2"/>
                <w:sz w:val="28"/>
                <w:szCs w:val="28"/>
              </w:rPr>
              <w:t>55,3</w:t>
            </w:r>
          </w:p>
        </w:tc>
        <w:tc>
          <w:tcPr>
            <w:tcW w:w="991" w:type="dxa"/>
          </w:tcPr>
          <w:p w:rsidR="00175F6B" w:rsidRPr="00C242B4" w:rsidRDefault="00175F6B" w:rsidP="002A322B">
            <w:pPr>
              <w:jc w:val="center"/>
              <w:rPr>
                <w:kern w:val="2"/>
                <w:sz w:val="28"/>
                <w:szCs w:val="28"/>
              </w:rPr>
            </w:pPr>
            <w:r w:rsidRPr="00C242B4">
              <w:rPr>
                <w:kern w:val="2"/>
                <w:sz w:val="28"/>
                <w:szCs w:val="28"/>
              </w:rPr>
              <w:t>55,2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8.</w:t>
            </w:r>
          </w:p>
        </w:tc>
        <w:tc>
          <w:tcPr>
            <w:tcW w:w="4704" w:type="dxa"/>
          </w:tcPr>
          <w:p w:rsidR="00175F6B" w:rsidRPr="00C242B4" w:rsidRDefault="00175F6B" w:rsidP="002A322B">
            <w:pPr>
              <w:rPr>
                <w:kern w:val="2"/>
                <w:sz w:val="28"/>
                <w:szCs w:val="28"/>
              </w:rPr>
            </w:pPr>
            <w:r w:rsidRPr="00C242B4">
              <w:rPr>
                <w:kern w:val="2"/>
                <w:sz w:val="28"/>
                <w:szCs w:val="28"/>
              </w:rPr>
              <w:t>г. Kаменск-Шахтинский</w:t>
            </w:r>
          </w:p>
        </w:tc>
        <w:tc>
          <w:tcPr>
            <w:tcW w:w="993" w:type="dxa"/>
          </w:tcPr>
          <w:p w:rsidR="00175F6B" w:rsidRPr="00C242B4" w:rsidRDefault="00175F6B" w:rsidP="002A322B">
            <w:pPr>
              <w:jc w:val="center"/>
              <w:rPr>
                <w:kern w:val="2"/>
                <w:sz w:val="28"/>
                <w:szCs w:val="28"/>
              </w:rPr>
            </w:pPr>
            <w:r w:rsidRPr="00C242B4">
              <w:rPr>
                <w:kern w:val="2"/>
                <w:sz w:val="28"/>
                <w:szCs w:val="28"/>
              </w:rPr>
              <w:t>40,4</w:t>
            </w:r>
          </w:p>
        </w:tc>
        <w:tc>
          <w:tcPr>
            <w:tcW w:w="884" w:type="dxa"/>
          </w:tcPr>
          <w:p w:rsidR="00175F6B" w:rsidRPr="00C242B4" w:rsidRDefault="00175F6B" w:rsidP="002A322B">
            <w:pPr>
              <w:jc w:val="center"/>
              <w:rPr>
                <w:kern w:val="2"/>
                <w:sz w:val="28"/>
                <w:szCs w:val="28"/>
              </w:rPr>
            </w:pPr>
            <w:r w:rsidRPr="00C242B4">
              <w:rPr>
                <w:kern w:val="2"/>
                <w:sz w:val="28"/>
                <w:szCs w:val="28"/>
              </w:rPr>
              <w:t>40,3</w:t>
            </w:r>
          </w:p>
        </w:tc>
        <w:tc>
          <w:tcPr>
            <w:tcW w:w="878" w:type="dxa"/>
          </w:tcPr>
          <w:p w:rsidR="00175F6B" w:rsidRPr="00C242B4" w:rsidRDefault="00175F6B" w:rsidP="002A322B">
            <w:pPr>
              <w:jc w:val="center"/>
              <w:rPr>
                <w:kern w:val="2"/>
                <w:sz w:val="28"/>
                <w:szCs w:val="28"/>
              </w:rPr>
            </w:pPr>
            <w:r w:rsidRPr="00C242B4">
              <w:rPr>
                <w:kern w:val="2"/>
                <w:sz w:val="28"/>
                <w:szCs w:val="28"/>
              </w:rPr>
              <w:t>40,4</w:t>
            </w:r>
          </w:p>
        </w:tc>
        <w:tc>
          <w:tcPr>
            <w:tcW w:w="930" w:type="dxa"/>
          </w:tcPr>
          <w:p w:rsidR="00175F6B" w:rsidRPr="00C242B4" w:rsidRDefault="00175F6B" w:rsidP="002A322B">
            <w:pPr>
              <w:jc w:val="center"/>
              <w:rPr>
                <w:kern w:val="2"/>
                <w:sz w:val="28"/>
                <w:szCs w:val="28"/>
              </w:rPr>
            </w:pPr>
            <w:r w:rsidRPr="00C242B4">
              <w:rPr>
                <w:kern w:val="2"/>
                <w:sz w:val="28"/>
                <w:szCs w:val="28"/>
              </w:rPr>
              <w:t>40,5</w:t>
            </w:r>
          </w:p>
        </w:tc>
        <w:tc>
          <w:tcPr>
            <w:tcW w:w="1134" w:type="dxa"/>
          </w:tcPr>
          <w:p w:rsidR="00175F6B" w:rsidRPr="00C242B4" w:rsidRDefault="00175F6B" w:rsidP="002A322B">
            <w:pPr>
              <w:jc w:val="center"/>
              <w:rPr>
                <w:kern w:val="2"/>
                <w:sz w:val="28"/>
                <w:szCs w:val="28"/>
              </w:rPr>
            </w:pPr>
            <w:r w:rsidRPr="00C242B4">
              <w:rPr>
                <w:kern w:val="2"/>
                <w:sz w:val="28"/>
                <w:szCs w:val="28"/>
              </w:rPr>
              <w:t>40,6</w:t>
            </w:r>
          </w:p>
        </w:tc>
        <w:tc>
          <w:tcPr>
            <w:tcW w:w="1165" w:type="dxa"/>
          </w:tcPr>
          <w:p w:rsidR="00175F6B" w:rsidRPr="00C242B4" w:rsidRDefault="00175F6B" w:rsidP="002A322B">
            <w:pPr>
              <w:jc w:val="center"/>
              <w:rPr>
                <w:kern w:val="2"/>
                <w:sz w:val="28"/>
                <w:szCs w:val="28"/>
              </w:rPr>
            </w:pPr>
            <w:r w:rsidRPr="00C242B4">
              <w:rPr>
                <w:kern w:val="2"/>
                <w:sz w:val="28"/>
                <w:szCs w:val="28"/>
              </w:rPr>
              <w:t>40,2</w:t>
            </w:r>
          </w:p>
        </w:tc>
        <w:tc>
          <w:tcPr>
            <w:tcW w:w="1387" w:type="dxa"/>
          </w:tcPr>
          <w:p w:rsidR="00175F6B" w:rsidRPr="00C242B4" w:rsidRDefault="00175F6B" w:rsidP="002A322B">
            <w:pPr>
              <w:jc w:val="center"/>
              <w:rPr>
                <w:kern w:val="2"/>
                <w:sz w:val="28"/>
                <w:szCs w:val="28"/>
              </w:rPr>
            </w:pPr>
            <w:r w:rsidRPr="00C242B4">
              <w:rPr>
                <w:kern w:val="2"/>
                <w:sz w:val="28"/>
                <w:szCs w:val="28"/>
              </w:rPr>
              <w:t>40,0</w:t>
            </w:r>
          </w:p>
        </w:tc>
        <w:tc>
          <w:tcPr>
            <w:tcW w:w="992" w:type="dxa"/>
          </w:tcPr>
          <w:p w:rsidR="00175F6B" w:rsidRPr="00C242B4" w:rsidRDefault="00175F6B" w:rsidP="002A322B">
            <w:pPr>
              <w:jc w:val="center"/>
              <w:rPr>
                <w:kern w:val="2"/>
                <w:sz w:val="28"/>
                <w:szCs w:val="28"/>
              </w:rPr>
            </w:pPr>
            <w:r w:rsidRPr="00C242B4">
              <w:rPr>
                <w:kern w:val="2"/>
                <w:sz w:val="28"/>
                <w:szCs w:val="28"/>
              </w:rPr>
              <w:t>40,1</w:t>
            </w:r>
          </w:p>
        </w:tc>
        <w:tc>
          <w:tcPr>
            <w:tcW w:w="991" w:type="dxa"/>
          </w:tcPr>
          <w:p w:rsidR="00175F6B" w:rsidRPr="00C242B4" w:rsidRDefault="00175F6B" w:rsidP="002A322B">
            <w:pPr>
              <w:jc w:val="center"/>
              <w:rPr>
                <w:kern w:val="2"/>
                <w:sz w:val="28"/>
                <w:szCs w:val="28"/>
              </w:rPr>
            </w:pPr>
            <w:r w:rsidRPr="00C242B4">
              <w:rPr>
                <w:kern w:val="2"/>
                <w:sz w:val="28"/>
                <w:szCs w:val="28"/>
              </w:rPr>
              <w:t>40,2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9.</w:t>
            </w:r>
          </w:p>
        </w:tc>
        <w:tc>
          <w:tcPr>
            <w:tcW w:w="4704" w:type="dxa"/>
          </w:tcPr>
          <w:p w:rsidR="00175F6B" w:rsidRPr="00C242B4" w:rsidRDefault="00175F6B" w:rsidP="002A322B">
            <w:pPr>
              <w:rPr>
                <w:kern w:val="2"/>
                <w:sz w:val="28"/>
                <w:szCs w:val="28"/>
              </w:rPr>
            </w:pPr>
            <w:r w:rsidRPr="00C242B4">
              <w:rPr>
                <w:kern w:val="2"/>
                <w:sz w:val="28"/>
                <w:szCs w:val="28"/>
              </w:rPr>
              <w:t>г. Hовочеркасск</w:t>
            </w:r>
          </w:p>
        </w:tc>
        <w:tc>
          <w:tcPr>
            <w:tcW w:w="993" w:type="dxa"/>
          </w:tcPr>
          <w:p w:rsidR="00175F6B" w:rsidRPr="00C242B4" w:rsidRDefault="00175F6B" w:rsidP="002A322B">
            <w:pPr>
              <w:jc w:val="center"/>
              <w:rPr>
                <w:kern w:val="2"/>
                <w:sz w:val="28"/>
                <w:szCs w:val="28"/>
              </w:rPr>
            </w:pPr>
            <w:r w:rsidRPr="00C242B4">
              <w:rPr>
                <w:kern w:val="2"/>
                <w:sz w:val="28"/>
                <w:szCs w:val="28"/>
              </w:rPr>
              <w:t>24,3</w:t>
            </w:r>
          </w:p>
        </w:tc>
        <w:tc>
          <w:tcPr>
            <w:tcW w:w="884" w:type="dxa"/>
          </w:tcPr>
          <w:p w:rsidR="00175F6B" w:rsidRPr="00C242B4" w:rsidRDefault="00175F6B" w:rsidP="002A322B">
            <w:pPr>
              <w:jc w:val="center"/>
              <w:rPr>
                <w:kern w:val="2"/>
                <w:sz w:val="28"/>
                <w:szCs w:val="28"/>
              </w:rPr>
            </w:pPr>
            <w:r w:rsidRPr="00C242B4">
              <w:rPr>
                <w:kern w:val="2"/>
                <w:sz w:val="28"/>
                <w:szCs w:val="28"/>
              </w:rPr>
              <w:t>24,2</w:t>
            </w:r>
          </w:p>
        </w:tc>
        <w:tc>
          <w:tcPr>
            <w:tcW w:w="878" w:type="dxa"/>
          </w:tcPr>
          <w:p w:rsidR="00175F6B" w:rsidRPr="00C242B4" w:rsidRDefault="00175F6B" w:rsidP="002A322B">
            <w:pPr>
              <w:jc w:val="center"/>
              <w:rPr>
                <w:kern w:val="2"/>
                <w:sz w:val="28"/>
                <w:szCs w:val="28"/>
              </w:rPr>
            </w:pPr>
            <w:r w:rsidRPr="00C242B4">
              <w:rPr>
                <w:kern w:val="2"/>
                <w:sz w:val="28"/>
                <w:szCs w:val="28"/>
              </w:rPr>
              <w:t>24,3</w:t>
            </w:r>
          </w:p>
        </w:tc>
        <w:tc>
          <w:tcPr>
            <w:tcW w:w="930" w:type="dxa"/>
          </w:tcPr>
          <w:p w:rsidR="00175F6B" w:rsidRPr="00C242B4" w:rsidRDefault="00175F6B" w:rsidP="002A322B">
            <w:pPr>
              <w:jc w:val="center"/>
              <w:rPr>
                <w:kern w:val="2"/>
                <w:sz w:val="28"/>
                <w:szCs w:val="28"/>
              </w:rPr>
            </w:pPr>
            <w:r w:rsidRPr="00C242B4">
              <w:rPr>
                <w:kern w:val="2"/>
                <w:sz w:val="28"/>
                <w:szCs w:val="28"/>
              </w:rPr>
              <w:t>24,4</w:t>
            </w:r>
          </w:p>
        </w:tc>
        <w:tc>
          <w:tcPr>
            <w:tcW w:w="1134" w:type="dxa"/>
          </w:tcPr>
          <w:p w:rsidR="00175F6B" w:rsidRPr="00C242B4" w:rsidRDefault="00175F6B" w:rsidP="002A322B">
            <w:pPr>
              <w:jc w:val="center"/>
              <w:rPr>
                <w:kern w:val="2"/>
                <w:sz w:val="28"/>
                <w:szCs w:val="28"/>
              </w:rPr>
            </w:pPr>
            <w:r w:rsidRPr="00C242B4">
              <w:rPr>
                <w:kern w:val="2"/>
                <w:sz w:val="28"/>
                <w:szCs w:val="28"/>
              </w:rPr>
              <w:t>24,5</w:t>
            </w:r>
          </w:p>
        </w:tc>
        <w:tc>
          <w:tcPr>
            <w:tcW w:w="1165" w:type="dxa"/>
          </w:tcPr>
          <w:p w:rsidR="00175F6B" w:rsidRPr="00C242B4" w:rsidRDefault="00175F6B" w:rsidP="002A322B">
            <w:pPr>
              <w:jc w:val="center"/>
              <w:rPr>
                <w:kern w:val="2"/>
                <w:sz w:val="28"/>
                <w:szCs w:val="28"/>
              </w:rPr>
            </w:pPr>
            <w:r w:rsidRPr="00C242B4">
              <w:rPr>
                <w:kern w:val="2"/>
                <w:sz w:val="28"/>
                <w:szCs w:val="28"/>
              </w:rPr>
              <w:t>24,6</w:t>
            </w:r>
          </w:p>
        </w:tc>
        <w:tc>
          <w:tcPr>
            <w:tcW w:w="1387" w:type="dxa"/>
          </w:tcPr>
          <w:p w:rsidR="00175F6B" w:rsidRPr="00C242B4" w:rsidRDefault="00175F6B" w:rsidP="002A322B">
            <w:pPr>
              <w:jc w:val="center"/>
              <w:rPr>
                <w:kern w:val="2"/>
                <w:sz w:val="28"/>
                <w:szCs w:val="28"/>
              </w:rPr>
            </w:pPr>
            <w:r w:rsidRPr="00C242B4">
              <w:rPr>
                <w:kern w:val="2"/>
                <w:sz w:val="28"/>
                <w:szCs w:val="28"/>
              </w:rPr>
              <w:t>24,7</w:t>
            </w:r>
          </w:p>
        </w:tc>
        <w:tc>
          <w:tcPr>
            <w:tcW w:w="992" w:type="dxa"/>
          </w:tcPr>
          <w:p w:rsidR="00175F6B" w:rsidRPr="00C242B4" w:rsidRDefault="00175F6B" w:rsidP="002A322B">
            <w:pPr>
              <w:jc w:val="center"/>
              <w:rPr>
                <w:kern w:val="2"/>
                <w:sz w:val="28"/>
                <w:szCs w:val="28"/>
              </w:rPr>
            </w:pPr>
            <w:r w:rsidRPr="00C242B4">
              <w:rPr>
                <w:kern w:val="2"/>
                <w:sz w:val="28"/>
                <w:szCs w:val="28"/>
              </w:rPr>
              <w:t>24,7</w:t>
            </w:r>
          </w:p>
        </w:tc>
        <w:tc>
          <w:tcPr>
            <w:tcW w:w="991" w:type="dxa"/>
          </w:tcPr>
          <w:p w:rsidR="00175F6B" w:rsidRPr="00C242B4" w:rsidRDefault="00175F6B" w:rsidP="002A322B">
            <w:pPr>
              <w:jc w:val="center"/>
              <w:rPr>
                <w:kern w:val="2"/>
                <w:sz w:val="28"/>
                <w:szCs w:val="28"/>
              </w:rPr>
            </w:pPr>
            <w:r w:rsidRPr="00C242B4">
              <w:rPr>
                <w:kern w:val="2"/>
                <w:sz w:val="28"/>
                <w:szCs w:val="28"/>
              </w:rPr>
              <w:t>24,6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10.</w:t>
            </w:r>
          </w:p>
        </w:tc>
        <w:tc>
          <w:tcPr>
            <w:tcW w:w="4704" w:type="dxa"/>
          </w:tcPr>
          <w:p w:rsidR="00175F6B" w:rsidRPr="00C242B4" w:rsidRDefault="00175F6B" w:rsidP="002A322B">
            <w:pPr>
              <w:rPr>
                <w:kern w:val="2"/>
                <w:sz w:val="28"/>
                <w:szCs w:val="28"/>
              </w:rPr>
            </w:pPr>
            <w:r w:rsidRPr="00C242B4">
              <w:rPr>
                <w:kern w:val="2"/>
                <w:sz w:val="28"/>
                <w:szCs w:val="28"/>
              </w:rPr>
              <w:t>г. Hовошахтинск</w:t>
            </w:r>
          </w:p>
        </w:tc>
        <w:tc>
          <w:tcPr>
            <w:tcW w:w="993" w:type="dxa"/>
          </w:tcPr>
          <w:p w:rsidR="00175F6B" w:rsidRPr="00C242B4" w:rsidRDefault="00175F6B" w:rsidP="002A322B">
            <w:pPr>
              <w:jc w:val="center"/>
              <w:rPr>
                <w:kern w:val="2"/>
                <w:sz w:val="28"/>
                <w:szCs w:val="28"/>
              </w:rPr>
            </w:pPr>
            <w:r w:rsidRPr="00C242B4">
              <w:rPr>
                <w:kern w:val="2"/>
                <w:sz w:val="28"/>
                <w:szCs w:val="28"/>
              </w:rPr>
              <w:t>38,1</w:t>
            </w:r>
          </w:p>
        </w:tc>
        <w:tc>
          <w:tcPr>
            <w:tcW w:w="884" w:type="dxa"/>
          </w:tcPr>
          <w:p w:rsidR="00175F6B" w:rsidRPr="00C242B4" w:rsidRDefault="00175F6B" w:rsidP="002A322B">
            <w:pPr>
              <w:jc w:val="center"/>
              <w:rPr>
                <w:kern w:val="2"/>
                <w:sz w:val="28"/>
                <w:szCs w:val="28"/>
              </w:rPr>
            </w:pPr>
            <w:r w:rsidRPr="00C242B4">
              <w:rPr>
                <w:kern w:val="2"/>
                <w:sz w:val="28"/>
                <w:szCs w:val="28"/>
              </w:rPr>
              <w:t>38,0</w:t>
            </w:r>
          </w:p>
        </w:tc>
        <w:tc>
          <w:tcPr>
            <w:tcW w:w="878" w:type="dxa"/>
          </w:tcPr>
          <w:p w:rsidR="00175F6B" w:rsidRPr="00C242B4" w:rsidRDefault="00175F6B" w:rsidP="002A322B">
            <w:pPr>
              <w:jc w:val="center"/>
              <w:rPr>
                <w:kern w:val="2"/>
                <w:sz w:val="28"/>
                <w:szCs w:val="28"/>
              </w:rPr>
            </w:pPr>
            <w:r w:rsidRPr="00C242B4">
              <w:rPr>
                <w:kern w:val="2"/>
                <w:sz w:val="28"/>
                <w:szCs w:val="28"/>
              </w:rPr>
              <w:t>38,1</w:t>
            </w:r>
          </w:p>
        </w:tc>
        <w:tc>
          <w:tcPr>
            <w:tcW w:w="930" w:type="dxa"/>
          </w:tcPr>
          <w:p w:rsidR="00175F6B" w:rsidRPr="00C242B4" w:rsidRDefault="00175F6B" w:rsidP="002A322B">
            <w:pPr>
              <w:jc w:val="center"/>
              <w:rPr>
                <w:kern w:val="2"/>
                <w:sz w:val="28"/>
                <w:szCs w:val="28"/>
              </w:rPr>
            </w:pPr>
            <w:r w:rsidRPr="00C242B4">
              <w:rPr>
                <w:kern w:val="2"/>
                <w:sz w:val="28"/>
                <w:szCs w:val="28"/>
              </w:rPr>
              <w:t>38,2</w:t>
            </w:r>
          </w:p>
        </w:tc>
        <w:tc>
          <w:tcPr>
            <w:tcW w:w="1134" w:type="dxa"/>
          </w:tcPr>
          <w:p w:rsidR="00175F6B" w:rsidRPr="00C242B4" w:rsidRDefault="00175F6B" w:rsidP="002A322B">
            <w:pPr>
              <w:jc w:val="center"/>
              <w:rPr>
                <w:kern w:val="2"/>
                <w:sz w:val="28"/>
                <w:szCs w:val="28"/>
              </w:rPr>
            </w:pPr>
            <w:r w:rsidRPr="00C242B4">
              <w:rPr>
                <w:kern w:val="2"/>
                <w:sz w:val="28"/>
                <w:szCs w:val="28"/>
              </w:rPr>
              <w:t>38,3</w:t>
            </w:r>
          </w:p>
        </w:tc>
        <w:tc>
          <w:tcPr>
            <w:tcW w:w="1165" w:type="dxa"/>
          </w:tcPr>
          <w:p w:rsidR="00175F6B" w:rsidRPr="00C242B4" w:rsidRDefault="00175F6B" w:rsidP="002A322B">
            <w:pPr>
              <w:jc w:val="center"/>
              <w:rPr>
                <w:kern w:val="2"/>
                <w:sz w:val="28"/>
                <w:szCs w:val="28"/>
              </w:rPr>
            </w:pPr>
            <w:r w:rsidRPr="00C242B4">
              <w:rPr>
                <w:kern w:val="2"/>
                <w:sz w:val="28"/>
                <w:szCs w:val="28"/>
              </w:rPr>
              <w:t>38,1</w:t>
            </w:r>
          </w:p>
        </w:tc>
        <w:tc>
          <w:tcPr>
            <w:tcW w:w="1387" w:type="dxa"/>
          </w:tcPr>
          <w:p w:rsidR="00175F6B" w:rsidRPr="00C242B4" w:rsidRDefault="00175F6B" w:rsidP="002A322B">
            <w:pPr>
              <w:jc w:val="center"/>
              <w:rPr>
                <w:kern w:val="2"/>
                <w:sz w:val="28"/>
                <w:szCs w:val="28"/>
              </w:rPr>
            </w:pPr>
            <w:r w:rsidRPr="00C242B4">
              <w:rPr>
                <w:kern w:val="2"/>
                <w:sz w:val="28"/>
                <w:szCs w:val="28"/>
              </w:rPr>
              <w:t>38,1</w:t>
            </w:r>
          </w:p>
        </w:tc>
        <w:tc>
          <w:tcPr>
            <w:tcW w:w="992" w:type="dxa"/>
          </w:tcPr>
          <w:p w:rsidR="00175F6B" w:rsidRPr="00C242B4" w:rsidRDefault="00175F6B" w:rsidP="002A322B">
            <w:pPr>
              <w:jc w:val="center"/>
              <w:rPr>
                <w:kern w:val="2"/>
                <w:sz w:val="28"/>
                <w:szCs w:val="28"/>
              </w:rPr>
            </w:pPr>
            <w:r w:rsidRPr="00C242B4">
              <w:rPr>
                <w:kern w:val="2"/>
                <w:sz w:val="28"/>
                <w:szCs w:val="28"/>
              </w:rPr>
              <w:t>38,2</w:t>
            </w:r>
          </w:p>
        </w:tc>
        <w:tc>
          <w:tcPr>
            <w:tcW w:w="991" w:type="dxa"/>
          </w:tcPr>
          <w:p w:rsidR="00175F6B" w:rsidRPr="00C242B4" w:rsidRDefault="00175F6B" w:rsidP="002A322B">
            <w:pPr>
              <w:jc w:val="center"/>
              <w:rPr>
                <w:kern w:val="2"/>
                <w:sz w:val="28"/>
                <w:szCs w:val="28"/>
              </w:rPr>
            </w:pPr>
            <w:r w:rsidRPr="00C242B4">
              <w:rPr>
                <w:kern w:val="2"/>
                <w:sz w:val="28"/>
                <w:szCs w:val="28"/>
              </w:rPr>
              <w:t>38,3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11.</w:t>
            </w:r>
          </w:p>
        </w:tc>
        <w:tc>
          <w:tcPr>
            <w:tcW w:w="4704" w:type="dxa"/>
          </w:tcPr>
          <w:p w:rsidR="00175F6B" w:rsidRPr="00C242B4" w:rsidRDefault="00175F6B" w:rsidP="002A322B">
            <w:pPr>
              <w:rPr>
                <w:kern w:val="2"/>
                <w:sz w:val="28"/>
                <w:szCs w:val="28"/>
              </w:rPr>
            </w:pPr>
            <w:r w:rsidRPr="00C242B4">
              <w:rPr>
                <w:kern w:val="2"/>
                <w:sz w:val="28"/>
                <w:szCs w:val="28"/>
              </w:rPr>
              <w:t>г. Tаганрог</w:t>
            </w:r>
          </w:p>
        </w:tc>
        <w:tc>
          <w:tcPr>
            <w:tcW w:w="993" w:type="dxa"/>
          </w:tcPr>
          <w:p w:rsidR="00175F6B" w:rsidRPr="00C242B4" w:rsidRDefault="00175F6B" w:rsidP="002A322B">
            <w:pPr>
              <w:jc w:val="center"/>
              <w:rPr>
                <w:kern w:val="2"/>
                <w:sz w:val="28"/>
                <w:szCs w:val="28"/>
              </w:rPr>
            </w:pPr>
            <w:r w:rsidRPr="00C242B4">
              <w:rPr>
                <w:kern w:val="2"/>
                <w:sz w:val="28"/>
                <w:szCs w:val="28"/>
              </w:rPr>
              <w:t>42,9</w:t>
            </w:r>
          </w:p>
        </w:tc>
        <w:tc>
          <w:tcPr>
            <w:tcW w:w="884" w:type="dxa"/>
          </w:tcPr>
          <w:p w:rsidR="00175F6B" w:rsidRPr="00C242B4" w:rsidRDefault="00175F6B" w:rsidP="002A322B">
            <w:pPr>
              <w:jc w:val="center"/>
              <w:rPr>
                <w:kern w:val="2"/>
                <w:sz w:val="28"/>
                <w:szCs w:val="28"/>
              </w:rPr>
            </w:pPr>
            <w:r w:rsidRPr="00C242B4">
              <w:rPr>
                <w:kern w:val="2"/>
                <w:sz w:val="28"/>
                <w:szCs w:val="28"/>
              </w:rPr>
              <w:t>42,8</w:t>
            </w:r>
          </w:p>
        </w:tc>
        <w:tc>
          <w:tcPr>
            <w:tcW w:w="878" w:type="dxa"/>
          </w:tcPr>
          <w:p w:rsidR="00175F6B" w:rsidRPr="00C242B4" w:rsidRDefault="00175F6B" w:rsidP="002A322B">
            <w:pPr>
              <w:jc w:val="center"/>
              <w:rPr>
                <w:kern w:val="2"/>
                <w:sz w:val="28"/>
                <w:szCs w:val="28"/>
              </w:rPr>
            </w:pPr>
            <w:r w:rsidRPr="00C242B4">
              <w:rPr>
                <w:kern w:val="2"/>
                <w:sz w:val="28"/>
                <w:szCs w:val="28"/>
              </w:rPr>
              <w:t>42,9</w:t>
            </w:r>
          </w:p>
        </w:tc>
        <w:tc>
          <w:tcPr>
            <w:tcW w:w="930" w:type="dxa"/>
          </w:tcPr>
          <w:p w:rsidR="00175F6B" w:rsidRPr="00C242B4" w:rsidRDefault="00175F6B" w:rsidP="002A322B">
            <w:pPr>
              <w:jc w:val="center"/>
              <w:rPr>
                <w:kern w:val="2"/>
                <w:sz w:val="28"/>
                <w:szCs w:val="28"/>
              </w:rPr>
            </w:pPr>
            <w:r w:rsidRPr="00C242B4">
              <w:rPr>
                <w:kern w:val="2"/>
                <w:sz w:val="28"/>
                <w:szCs w:val="28"/>
              </w:rPr>
              <w:t>43,0</w:t>
            </w:r>
          </w:p>
        </w:tc>
        <w:tc>
          <w:tcPr>
            <w:tcW w:w="1134" w:type="dxa"/>
          </w:tcPr>
          <w:p w:rsidR="00175F6B" w:rsidRPr="00C242B4" w:rsidRDefault="00175F6B" w:rsidP="002A322B">
            <w:pPr>
              <w:jc w:val="center"/>
              <w:rPr>
                <w:kern w:val="2"/>
                <w:sz w:val="28"/>
                <w:szCs w:val="28"/>
              </w:rPr>
            </w:pPr>
            <w:r w:rsidRPr="00C242B4">
              <w:rPr>
                <w:kern w:val="2"/>
                <w:sz w:val="28"/>
                <w:szCs w:val="28"/>
              </w:rPr>
              <w:t>43,1</w:t>
            </w:r>
          </w:p>
        </w:tc>
        <w:tc>
          <w:tcPr>
            <w:tcW w:w="1165" w:type="dxa"/>
          </w:tcPr>
          <w:p w:rsidR="00175F6B" w:rsidRPr="00C242B4" w:rsidRDefault="00175F6B" w:rsidP="002A322B">
            <w:pPr>
              <w:jc w:val="center"/>
              <w:rPr>
                <w:kern w:val="2"/>
                <w:sz w:val="28"/>
                <w:szCs w:val="28"/>
              </w:rPr>
            </w:pPr>
            <w:r w:rsidRPr="00C242B4">
              <w:rPr>
                <w:kern w:val="2"/>
                <w:sz w:val="28"/>
                <w:szCs w:val="28"/>
              </w:rPr>
              <w:t>43,2</w:t>
            </w:r>
          </w:p>
        </w:tc>
        <w:tc>
          <w:tcPr>
            <w:tcW w:w="1387" w:type="dxa"/>
          </w:tcPr>
          <w:p w:rsidR="00175F6B" w:rsidRPr="00C242B4" w:rsidRDefault="00175F6B" w:rsidP="002A322B">
            <w:pPr>
              <w:jc w:val="center"/>
              <w:rPr>
                <w:kern w:val="2"/>
                <w:sz w:val="28"/>
                <w:szCs w:val="28"/>
              </w:rPr>
            </w:pPr>
            <w:r w:rsidRPr="00C242B4">
              <w:rPr>
                <w:kern w:val="2"/>
                <w:sz w:val="28"/>
                <w:szCs w:val="28"/>
              </w:rPr>
              <w:t>43,5</w:t>
            </w:r>
          </w:p>
        </w:tc>
        <w:tc>
          <w:tcPr>
            <w:tcW w:w="992" w:type="dxa"/>
          </w:tcPr>
          <w:p w:rsidR="00175F6B" w:rsidRPr="00C242B4" w:rsidRDefault="00175F6B" w:rsidP="002A322B">
            <w:pPr>
              <w:jc w:val="center"/>
              <w:rPr>
                <w:kern w:val="2"/>
                <w:sz w:val="28"/>
                <w:szCs w:val="28"/>
              </w:rPr>
            </w:pPr>
            <w:r w:rsidRPr="00C242B4">
              <w:rPr>
                <w:kern w:val="2"/>
                <w:sz w:val="28"/>
                <w:szCs w:val="28"/>
              </w:rPr>
              <w:t>43,5</w:t>
            </w:r>
          </w:p>
        </w:tc>
        <w:tc>
          <w:tcPr>
            <w:tcW w:w="991" w:type="dxa"/>
          </w:tcPr>
          <w:p w:rsidR="00175F6B" w:rsidRPr="00C242B4" w:rsidRDefault="00175F6B" w:rsidP="002A322B">
            <w:pPr>
              <w:jc w:val="center"/>
              <w:rPr>
                <w:kern w:val="2"/>
                <w:sz w:val="28"/>
                <w:szCs w:val="28"/>
              </w:rPr>
            </w:pPr>
            <w:r w:rsidRPr="00C242B4">
              <w:rPr>
                <w:kern w:val="2"/>
                <w:sz w:val="28"/>
                <w:szCs w:val="28"/>
              </w:rPr>
              <w:t>43,4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12.</w:t>
            </w:r>
          </w:p>
        </w:tc>
        <w:tc>
          <w:tcPr>
            <w:tcW w:w="4704" w:type="dxa"/>
          </w:tcPr>
          <w:p w:rsidR="00175F6B" w:rsidRPr="00C242B4" w:rsidRDefault="00175F6B" w:rsidP="002A322B">
            <w:pPr>
              <w:rPr>
                <w:kern w:val="2"/>
                <w:sz w:val="28"/>
                <w:szCs w:val="28"/>
              </w:rPr>
            </w:pPr>
            <w:r w:rsidRPr="00C242B4">
              <w:rPr>
                <w:kern w:val="2"/>
                <w:sz w:val="28"/>
                <w:szCs w:val="28"/>
              </w:rPr>
              <w:t>г. Шахты</w:t>
            </w:r>
          </w:p>
        </w:tc>
        <w:tc>
          <w:tcPr>
            <w:tcW w:w="993" w:type="dxa"/>
          </w:tcPr>
          <w:p w:rsidR="00175F6B" w:rsidRPr="00C242B4" w:rsidRDefault="00175F6B" w:rsidP="002A322B">
            <w:pPr>
              <w:jc w:val="center"/>
              <w:rPr>
                <w:kern w:val="2"/>
                <w:sz w:val="28"/>
                <w:szCs w:val="28"/>
              </w:rPr>
            </w:pPr>
            <w:r w:rsidRPr="00C242B4">
              <w:rPr>
                <w:kern w:val="2"/>
                <w:sz w:val="28"/>
                <w:szCs w:val="28"/>
              </w:rPr>
              <w:t>40,8</w:t>
            </w:r>
          </w:p>
        </w:tc>
        <w:tc>
          <w:tcPr>
            <w:tcW w:w="884" w:type="dxa"/>
          </w:tcPr>
          <w:p w:rsidR="00175F6B" w:rsidRPr="00C242B4" w:rsidRDefault="00175F6B" w:rsidP="002A322B">
            <w:pPr>
              <w:jc w:val="center"/>
              <w:rPr>
                <w:kern w:val="2"/>
                <w:sz w:val="28"/>
                <w:szCs w:val="28"/>
              </w:rPr>
            </w:pPr>
            <w:r w:rsidRPr="00C242B4">
              <w:rPr>
                <w:kern w:val="2"/>
                <w:sz w:val="28"/>
                <w:szCs w:val="28"/>
              </w:rPr>
              <w:t>40,7</w:t>
            </w:r>
          </w:p>
        </w:tc>
        <w:tc>
          <w:tcPr>
            <w:tcW w:w="878" w:type="dxa"/>
          </w:tcPr>
          <w:p w:rsidR="00175F6B" w:rsidRPr="00C242B4" w:rsidRDefault="00175F6B" w:rsidP="002A322B">
            <w:pPr>
              <w:jc w:val="center"/>
              <w:rPr>
                <w:kern w:val="2"/>
                <w:sz w:val="28"/>
                <w:szCs w:val="28"/>
              </w:rPr>
            </w:pPr>
            <w:r w:rsidRPr="00C242B4">
              <w:rPr>
                <w:kern w:val="2"/>
                <w:sz w:val="28"/>
                <w:szCs w:val="28"/>
              </w:rPr>
              <w:t>40,8</w:t>
            </w:r>
          </w:p>
        </w:tc>
        <w:tc>
          <w:tcPr>
            <w:tcW w:w="930" w:type="dxa"/>
          </w:tcPr>
          <w:p w:rsidR="00175F6B" w:rsidRPr="00C242B4" w:rsidRDefault="00175F6B" w:rsidP="002A322B">
            <w:pPr>
              <w:jc w:val="center"/>
              <w:rPr>
                <w:kern w:val="2"/>
                <w:sz w:val="28"/>
                <w:szCs w:val="28"/>
              </w:rPr>
            </w:pPr>
            <w:r w:rsidRPr="00C242B4">
              <w:rPr>
                <w:kern w:val="2"/>
                <w:sz w:val="28"/>
                <w:szCs w:val="28"/>
              </w:rPr>
              <w:t>40,9</w:t>
            </w:r>
          </w:p>
        </w:tc>
        <w:tc>
          <w:tcPr>
            <w:tcW w:w="1134" w:type="dxa"/>
          </w:tcPr>
          <w:p w:rsidR="00175F6B" w:rsidRPr="00C242B4" w:rsidRDefault="00175F6B" w:rsidP="002A322B">
            <w:pPr>
              <w:jc w:val="center"/>
              <w:rPr>
                <w:kern w:val="2"/>
                <w:sz w:val="28"/>
                <w:szCs w:val="28"/>
              </w:rPr>
            </w:pPr>
            <w:r w:rsidRPr="00C242B4">
              <w:rPr>
                <w:kern w:val="2"/>
                <w:sz w:val="28"/>
                <w:szCs w:val="28"/>
              </w:rPr>
              <w:t>41,0</w:t>
            </w:r>
          </w:p>
        </w:tc>
        <w:tc>
          <w:tcPr>
            <w:tcW w:w="1165" w:type="dxa"/>
          </w:tcPr>
          <w:p w:rsidR="00175F6B" w:rsidRPr="00C242B4" w:rsidRDefault="00175F6B" w:rsidP="002A322B">
            <w:pPr>
              <w:jc w:val="center"/>
              <w:rPr>
                <w:kern w:val="2"/>
                <w:sz w:val="28"/>
                <w:szCs w:val="28"/>
              </w:rPr>
            </w:pPr>
            <w:r w:rsidRPr="00C242B4">
              <w:rPr>
                <w:kern w:val="2"/>
                <w:sz w:val="28"/>
                <w:szCs w:val="28"/>
              </w:rPr>
              <w:t>41,05</w:t>
            </w:r>
          </w:p>
        </w:tc>
        <w:tc>
          <w:tcPr>
            <w:tcW w:w="1387" w:type="dxa"/>
          </w:tcPr>
          <w:p w:rsidR="00175F6B" w:rsidRPr="00C242B4" w:rsidRDefault="00175F6B" w:rsidP="002A322B">
            <w:pPr>
              <w:jc w:val="center"/>
              <w:rPr>
                <w:kern w:val="2"/>
                <w:sz w:val="28"/>
                <w:szCs w:val="28"/>
              </w:rPr>
            </w:pPr>
            <w:r w:rsidRPr="00C242B4">
              <w:rPr>
                <w:kern w:val="2"/>
                <w:sz w:val="28"/>
                <w:szCs w:val="28"/>
              </w:rPr>
              <w:t>41,2</w:t>
            </w:r>
          </w:p>
        </w:tc>
        <w:tc>
          <w:tcPr>
            <w:tcW w:w="992" w:type="dxa"/>
          </w:tcPr>
          <w:p w:rsidR="00175F6B" w:rsidRPr="00C242B4" w:rsidRDefault="00175F6B" w:rsidP="002A322B">
            <w:pPr>
              <w:jc w:val="center"/>
              <w:rPr>
                <w:kern w:val="2"/>
                <w:sz w:val="28"/>
                <w:szCs w:val="28"/>
              </w:rPr>
            </w:pPr>
            <w:r w:rsidRPr="00C242B4">
              <w:rPr>
                <w:kern w:val="2"/>
                <w:sz w:val="28"/>
                <w:szCs w:val="28"/>
              </w:rPr>
              <w:t>41,2</w:t>
            </w:r>
          </w:p>
        </w:tc>
        <w:tc>
          <w:tcPr>
            <w:tcW w:w="991" w:type="dxa"/>
          </w:tcPr>
          <w:p w:rsidR="00175F6B" w:rsidRPr="00C242B4" w:rsidRDefault="00175F6B" w:rsidP="002A322B">
            <w:pPr>
              <w:jc w:val="center"/>
              <w:rPr>
                <w:kern w:val="2"/>
                <w:sz w:val="28"/>
                <w:szCs w:val="28"/>
              </w:rPr>
            </w:pPr>
            <w:r w:rsidRPr="00C242B4">
              <w:rPr>
                <w:kern w:val="2"/>
                <w:sz w:val="28"/>
                <w:szCs w:val="28"/>
              </w:rPr>
              <w:t>41,1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13.</w:t>
            </w:r>
          </w:p>
        </w:tc>
        <w:tc>
          <w:tcPr>
            <w:tcW w:w="4704" w:type="dxa"/>
          </w:tcPr>
          <w:p w:rsidR="00175F6B" w:rsidRPr="00C242B4" w:rsidRDefault="00175F6B" w:rsidP="002A322B">
            <w:pPr>
              <w:rPr>
                <w:kern w:val="2"/>
                <w:sz w:val="28"/>
                <w:szCs w:val="28"/>
              </w:rPr>
            </w:pPr>
            <w:r w:rsidRPr="00C242B4">
              <w:rPr>
                <w:kern w:val="2"/>
                <w:sz w:val="28"/>
                <w:szCs w:val="28"/>
              </w:rPr>
              <w:t>Aзовский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33,5</w:t>
            </w:r>
          </w:p>
        </w:tc>
        <w:tc>
          <w:tcPr>
            <w:tcW w:w="884" w:type="dxa"/>
          </w:tcPr>
          <w:p w:rsidR="00175F6B" w:rsidRPr="00C242B4" w:rsidRDefault="00175F6B" w:rsidP="002A322B">
            <w:pPr>
              <w:jc w:val="center"/>
              <w:rPr>
                <w:kern w:val="2"/>
                <w:sz w:val="28"/>
                <w:szCs w:val="28"/>
              </w:rPr>
            </w:pPr>
            <w:r w:rsidRPr="00C242B4">
              <w:rPr>
                <w:kern w:val="2"/>
                <w:sz w:val="28"/>
                <w:szCs w:val="28"/>
              </w:rPr>
              <w:t>33,4</w:t>
            </w:r>
          </w:p>
        </w:tc>
        <w:tc>
          <w:tcPr>
            <w:tcW w:w="878" w:type="dxa"/>
          </w:tcPr>
          <w:p w:rsidR="00175F6B" w:rsidRPr="00C242B4" w:rsidRDefault="00175F6B" w:rsidP="002A322B">
            <w:pPr>
              <w:jc w:val="center"/>
              <w:rPr>
                <w:kern w:val="2"/>
                <w:sz w:val="28"/>
                <w:szCs w:val="28"/>
              </w:rPr>
            </w:pPr>
            <w:r w:rsidRPr="00C242B4">
              <w:rPr>
                <w:kern w:val="2"/>
                <w:sz w:val="28"/>
                <w:szCs w:val="28"/>
              </w:rPr>
              <w:t>33,5</w:t>
            </w:r>
          </w:p>
        </w:tc>
        <w:tc>
          <w:tcPr>
            <w:tcW w:w="930" w:type="dxa"/>
          </w:tcPr>
          <w:p w:rsidR="00175F6B" w:rsidRPr="00C242B4" w:rsidRDefault="00175F6B" w:rsidP="002A322B">
            <w:pPr>
              <w:jc w:val="center"/>
              <w:rPr>
                <w:kern w:val="2"/>
                <w:sz w:val="28"/>
                <w:szCs w:val="28"/>
              </w:rPr>
            </w:pPr>
            <w:r w:rsidRPr="00C242B4">
              <w:rPr>
                <w:kern w:val="2"/>
                <w:sz w:val="28"/>
                <w:szCs w:val="28"/>
              </w:rPr>
              <w:t>33,6</w:t>
            </w:r>
          </w:p>
        </w:tc>
        <w:tc>
          <w:tcPr>
            <w:tcW w:w="1134" w:type="dxa"/>
          </w:tcPr>
          <w:p w:rsidR="00175F6B" w:rsidRPr="00C242B4" w:rsidRDefault="00175F6B" w:rsidP="002A322B">
            <w:pPr>
              <w:jc w:val="center"/>
              <w:rPr>
                <w:kern w:val="2"/>
                <w:sz w:val="28"/>
                <w:szCs w:val="28"/>
              </w:rPr>
            </w:pPr>
            <w:r w:rsidRPr="00C242B4">
              <w:rPr>
                <w:kern w:val="2"/>
                <w:sz w:val="28"/>
                <w:szCs w:val="28"/>
              </w:rPr>
              <w:t>33,7</w:t>
            </w:r>
          </w:p>
        </w:tc>
        <w:tc>
          <w:tcPr>
            <w:tcW w:w="1165" w:type="dxa"/>
          </w:tcPr>
          <w:p w:rsidR="00175F6B" w:rsidRPr="00C242B4" w:rsidRDefault="00175F6B" w:rsidP="002A322B">
            <w:pPr>
              <w:jc w:val="center"/>
              <w:rPr>
                <w:kern w:val="2"/>
                <w:sz w:val="28"/>
                <w:szCs w:val="28"/>
              </w:rPr>
            </w:pPr>
            <w:r w:rsidRPr="00C242B4">
              <w:rPr>
                <w:kern w:val="2"/>
                <w:sz w:val="28"/>
                <w:szCs w:val="28"/>
              </w:rPr>
              <w:t>33,8</w:t>
            </w:r>
          </w:p>
        </w:tc>
        <w:tc>
          <w:tcPr>
            <w:tcW w:w="1387" w:type="dxa"/>
          </w:tcPr>
          <w:p w:rsidR="00175F6B" w:rsidRPr="00C242B4" w:rsidRDefault="00175F6B" w:rsidP="002A322B">
            <w:pPr>
              <w:jc w:val="center"/>
              <w:rPr>
                <w:kern w:val="2"/>
                <w:sz w:val="28"/>
                <w:szCs w:val="28"/>
              </w:rPr>
            </w:pPr>
            <w:r w:rsidRPr="00C242B4">
              <w:rPr>
                <w:kern w:val="2"/>
                <w:sz w:val="28"/>
                <w:szCs w:val="28"/>
              </w:rPr>
              <w:t>33,9</w:t>
            </w:r>
          </w:p>
        </w:tc>
        <w:tc>
          <w:tcPr>
            <w:tcW w:w="992" w:type="dxa"/>
          </w:tcPr>
          <w:p w:rsidR="00175F6B" w:rsidRPr="00C242B4" w:rsidRDefault="00175F6B" w:rsidP="002A322B">
            <w:pPr>
              <w:jc w:val="center"/>
              <w:rPr>
                <w:kern w:val="2"/>
                <w:sz w:val="28"/>
                <w:szCs w:val="28"/>
              </w:rPr>
            </w:pPr>
            <w:r w:rsidRPr="00C242B4">
              <w:rPr>
                <w:kern w:val="2"/>
                <w:sz w:val="28"/>
                <w:szCs w:val="28"/>
              </w:rPr>
              <w:t>33,9</w:t>
            </w:r>
          </w:p>
        </w:tc>
        <w:tc>
          <w:tcPr>
            <w:tcW w:w="991" w:type="dxa"/>
          </w:tcPr>
          <w:p w:rsidR="00175F6B" w:rsidRPr="00C242B4" w:rsidRDefault="00175F6B" w:rsidP="002A322B">
            <w:pPr>
              <w:jc w:val="center"/>
              <w:rPr>
                <w:kern w:val="2"/>
                <w:sz w:val="28"/>
                <w:szCs w:val="28"/>
              </w:rPr>
            </w:pPr>
            <w:r w:rsidRPr="00C242B4">
              <w:rPr>
                <w:kern w:val="2"/>
                <w:sz w:val="28"/>
                <w:szCs w:val="28"/>
              </w:rPr>
              <w:t>33,8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14.</w:t>
            </w:r>
          </w:p>
        </w:tc>
        <w:tc>
          <w:tcPr>
            <w:tcW w:w="4704" w:type="dxa"/>
          </w:tcPr>
          <w:p w:rsidR="00175F6B" w:rsidRPr="00C242B4" w:rsidRDefault="00175F6B" w:rsidP="002A322B">
            <w:pPr>
              <w:rPr>
                <w:kern w:val="2"/>
                <w:sz w:val="28"/>
                <w:szCs w:val="28"/>
              </w:rPr>
            </w:pPr>
            <w:r w:rsidRPr="00C242B4">
              <w:rPr>
                <w:kern w:val="2"/>
                <w:sz w:val="28"/>
                <w:szCs w:val="28"/>
              </w:rPr>
              <w:t>Aксайский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41,4</w:t>
            </w:r>
          </w:p>
        </w:tc>
        <w:tc>
          <w:tcPr>
            <w:tcW w:w="884" w:type="dxa"/>
          </w:tcPr>
          <w:p w:rsidR="00175F6B" w:rsidRPr="00C242B4" w:rsidRDefault="00175F6B" w:rsidP="002A322B">
            <w:pPr>
              <w:jc w:val="center"/>
              <w:rPr>
                <w:kern w:val="2"/>
                <w:sz w:val="28"/>
                <w:szCs w:val="28"/>
              </w:rPr>
            </w:pPr>
            <w:r w:rsidRPr="00C242B4">
              <w:rPr>
                <w:kern w:val="2"/>
                <w:sz w:val="28"/>
                <w:szCs w:val="28"/>
              </w:rPr>
              <w:t>41,3</w:t>
            </w:r>
          </w:p>
        </w:tc>
        <w:tc>
          <w:tcPr>
            <w:tcW w:w="878" w:type="dxa"/>
          </w:tcPr>
          <w:p w:rsidR="00175F6B" w:rsidRPr="00C242B4" w:rsidRDefault="00175F6B" w:rsidP="002A322B">
            <w:pPr>
              <w:jc w:val="center"/>
              <w:rPr>
                <w:kern w:val="2"/>
                <w:sz w:val="28"/>
                <w:szCs w:val="28"/>
              </w:rPr>
            </w:pPr>
            <w:r w:rsidRPr="00C242B4">
              <w:rPr>
                <w:kern w:val="2"/>
                <w:sz w:val="28"/>
                <w:szCs w:val="28"/>
              </w:rPr>
              <w:t>41,4</w:t>
            </w:r>
          </w:p>
        </w:tc>
        <w:tc>
          <w:tcPr>
            <w:tcW w:w="930" w:type="dxa"/>
          </w:tcPr>
          <w:p w:rsidR="00175F6B" w:rsidRPr="00C242B4" w:rsidRDefault="00175F6B" w:rsidP="002A322B">
            <w:pPr>
              <w:jc w:val="center"/>
              <w:rPr>
                <w:kern w:val="2"/>
                <w:sz w:val="28"/>
                <w:szCs w:val="28"/>
              </w:rPr>
            </w:pPr>
            <w:r w:rsidRPr="00C242B4">
              <w:rPr>
                <w:kern w:val="2"/>
                <w:sz w:val="28"/>
                <w:szCs w:val="28"/>
              </w:rPr>
              <w:t>41,5</w:t>
            </w:r>
          </w:p>
        </w:tc>
        <w:tc>
          <w:tcPr>
            <w:tcW w:w="1134" w:type="dxa"/>
          </w:tcPr>
          <w:p w:rsidR="00175F6B" w:rsidRPr="00C242B4" w:rsidRDefault="00175F6B" w:rsidP="002A322B">
            <w:pPr>
              <w:jc w:val="center"/>
              <w:rPr>
                <w:kern w:val="2"/>
                <w:sz w:val="28"/>
                <w:szCs w:val="28"/>
              </w:rPr>
            </w:pPr>
            <w:r w:rsidRPr="00C242B4">
              <w:rPr>
                <w:kern w:val="2"/>
                <w:sz w:val="28"/>
                <w:szCs w:val="28"/>
              </w:rPr>
              <w:t>41,6</w:t>
            </w:r>
          </w:p>
        </w:tc>
        <w:tc>
          <w:tcPr>
            <w:tcW w:w="1165" w:type="dxa"/>
          </w:tcPr>
          <w:p w:rsidR="00175F6B" w:rsidRPr="00C242B4" w:rsidRDefault="00175F6B" w:rsidP="002A322B">
            <w:pPr>
              <w:jc w:val="center"/>
              <w:rPr>
                <w:kern w:val="2"/>
                <w:sz w:val="28"/>
                <w:szCs w:val="28"/>
              </w:rPr>
            </w:pPr>
            <w:r w:rsidRPr="00C242B4">
              <w:rPr>
                <w:kern w:val="2"/>
                <w:sz w:val="28"/>
                <w:szCs w:val="28"/>
              </w:rPr>
              <w:t>41,7</w:t>
            </w:r>
          </w:p>
        </w:tc>
        <w:tc>
          <w:tcPr>
            <w:tcW w:w="1387" w:type="dxa"/>
          </w:tcPr>
          <w:p w:rsidR="00175F6B" w:rsidRPr="00C242B4" w:rsidRDefault="00175F6B" w:rsidP="002A322B">
            <w:pPr>
              <w:jc w:val="center"/>
              <w:rPr>
                <w:kern w:val="2"/>
                <w:sz w:val="28"/>
                <w:szCs w:val="28"/>
              </w:rPr>
            </w:pPr>
            <w:r w:rsidRPr="00C242B4">
              <w:rPr>
                <w:kern w:val="2"/>
                <w:sz w:val="28"/>
                <w:szCs w:val="28"/>
              </w:rPr>
              <w:t>41,8</w:t>
            </w:r>
          </w:p>
        </w:tc>
        <w:tc>
          <w:tcPr>
            <w:tcW w:w="992" w:type="dxa"/>
          </w:tcPr>
          <w:p w:rsidR="00175F6B" w:rsidRPr="00C242B4" w:rsidRDefault="00175F6B" w:rsidP="002A322B">
            <w:pPr>
              <w:jc w:val="center"/>
              <w:rPr>
                <w:kern w:val="2"/>
                <w:sz w:val="28"/>
                <w:szCs w:val="28"/>
              </w:rPr>
            </w:pPr>
            <w:r w:rsidRPr="00C242B4">
              <w:rPr>
                <w:kern w:val="2"/>
                <w:sz w:val="28"/>
                <w:szCs w:val="28"/>
              </w:rPr>
              <w:t>41,8</w:t>
            </w:r>
          </w:p>
        </w:tc>
        <w:tc>
          <w:tcPr>
            <w:tcW w:w="991" w:type="dxa"/>
          </w:tcPr>
          <w:p w:rsidR="00175F6B" w:rsidRPr="00C242B4" w:rsidRDefault="00175F6B" w:rsidP="002A322B">
            <w:pPr>
              <w:jc w:val="center"/>
              <w:rPr>
                <w:kern w:val="2"/>
                <w:sz w:val="28"/>
                <w:szCs w:val="28"/>
              </w:rPr>
            </w:pPr>
            <w:r w:rsidRPr="00C242B4">
              <w:rPr>
                <w:kern w:val="2"/>
                <w:sz w:val="28"/>
                <w:szCs w:val="28"/>
              </w:rPr>
              <w:t>41,7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15.</w:t>
            </w:r>
          </w:p>
        </w:tc>
        <w:tc>
          <w:tcPr>
            <w:tcW w:w="4704" w:type="dxa"/>
          </w:tcPr>
          <w:p w:rsidR="00175F6B" w:rsidRPr="00C242B4" w:rsidRDefault="00175F6B" w:rsidP="002A322B">
            <w:pPr>
              <w:rPr>
                <w:kern w:val="2"/>
                <w:sz w:val="28"/>
                <w:szCs w:val="28"/>
              </w:rPr>
            </w:pPr>
            <w:r w:rsidRPr="00C242B4">
              <w:rPr>
                <w:kern w:val="2"/>
                <w:sz w:val="28"/>
                <w:szCs w:val="28"/>
              </w:rPr>
              <w:t>Багаевский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24,0</w:t>
            </w:r>
          </w:p>
        </w:tc>
        <w:tc>
          <w:tcPr>
            <w:tcW w:w="884" w:type="dxa"/>
          </w:tcPr>
          <w:p w:rsidR="00175F6B" w:rsidRPr="00C242B4" w:rsidRDefault="00175F6B" w:rsidP="002A322B">
            <w:pPr>
              <w:jc w:val="center"/>
              <w:rPr>
                <w:kern w:val="2"/>
                <w:sz w:val="28"/>
                <w:szCs w:val="28"/>
              </w:rPr>
            </w:pPr>
            <w:r w:rsidRPr="00C242B4">
              <w:rPr>
                <w:kern w:val="2"/>
                <w:sz w:val="28"/>
                <w:szCs w:val="28"/>
              </w:rPr>
              <w:t>23,9</w:t>
            </w:r>
          </w:p>
        </w:tc>
        <w:tc>
          <w:tcPr>
            <w:tcW w:w="878" w:type="dxa"/>
          </w:tcPr>
          <w:p w:rsidR="00175F6B" w:rsidRPr="00C242B4" w:rsidRDefault="00175F6B" w:rsidP="002A322B">
            <w:pPr>
              <w:jc w:val="center"/>
              <w:rPr>
                <w:kern w:val="2"/>
                <w:sz w:val="28"/>
                <w:szCs w:val="28"/>
              </w:rPr>
            </w:pPr>
            <w:r w:rsidRPr="00C242B4">
              <w:rPr>
                <w:kern w:val="2"/>
                <w:sz w:val="28"/>
                <w:szCs w:val="28"/>
              </w:rPr>
              <w:t>24,0</w:t>
            </w:r>
          </w:p>
        </w:tc>
        <w:tc>
          <w:tcPr>
            <w:tcW w:w="930" w:type="dxa"/>
          </w:tcPr>
          <w:p w:rsidR="00175F6B" w:rsidRPr="00C242B4" w:rsidRDefault="00175F6B" w:rsidP="002A322B">
            <w:pPr>
              <w:jc w:val="center"/>
              <w:rPr>
                <w:kern w:val="2"/>
                <w:sz w:val="28"/>
                <w:szCs w:val="28"/>
              </w:rPr>
            </w:pPr>
            <w:r w:rsidRPr="00C242B4">
              <w:rPr>
                <w:kern w:val="2"/>
                <w:sz w:val="28"/>
                <w:szCs w:val="28"/>
              </w:rPr>
              <w:t>24,1</w:t>
            </w:r>
          </w:p>
        </w:tc>
        <w:tc>
          <w:tcPr>
            <w:tcW w:w="1134" w:type="dxa"/>
          </w:tcPr>
          <w:p w:rsidR="00175F6B" w:rsidRPr="00C242B4" w:rsidRDefault="00175F6B" w:rsidP="002A322B">
            <w:pPr>
              <w:jc w:val="center"/>
              <w:rPr>
                <w:kern w:val="2"/>
                <w:sz w:val="28"/>
                <w:szCs w:val="28"/>
              </w:rPr>
            </w:pPr>
            <w:r w:rsidRPr="00C242B4">
              <w:rPr>
                <w:kern w:val="2"/>
                <w:sz w:val="28"/>
                <w:szCs w:val="28"/>
              </w:rPr>
              <w:t>24,2</w:t>
            </w:r>
          </w:p>
        </w:tc>
        <w:tc>
          <w:tcPr>
            <w:tcW w:w="1165" w:type="dxa"/>
          </w:tcPr>
          <w:p w:rsidR="00175F6B" w:rsidRPr="00C242B4" w:rsidRDefault="00175F6B" w:rsidP="002A322B">
            <w:pPr>
              <w:jc w:val="center"/>
              <w:rPr>
                <w:kern w:val="2"/>
                <w:sz w:val="28"/>
                <w:szCs w:val="28"/>
              </w:rPr>
            </w:pPr>
            <w:r w:rsidRPr="00C242B4">
              <w:rPr>
                <w:kern w:val="2"/>
                <w:sz w:val="28"/>
                <w:szCs w:val="28"/>
              </w:rPr>
              <w:t>24,3</w:t>
            </w:r>
          </w:p>
        </w:tc>
        <w:tc>
          <w:tcPr>
            <w:tcW w:w="1387" w:type="dxa"/>
          </w:tcPr>
          <w:p w:rsidR="00175F6B" w:rsidRPr="00C242B4" w:rsidRDefault="00175F6B" w:rsidP="002A322B">
            <w:pPr>
              <w:jc w:val="center"/>
              <w:rPr>
                <w:kern w:val="2"/>
                <w:sz w:val="28"/>
                <w:szCs w:val="28"/>
              </w:rPr>
            </w:pPr>
            <w:r w:rsidRPr="00C242B4">
              <w:rPr>
                <w:kern w:val="2"/>
                <w:sz w:val="28"/>
                <w:szCs w:val="28"/>
              </w:rPr>
              <w:t>24,4</w:t>
            </w:r>
          </w:p>
        </w:tc>
        <w:tc>
          <w:tcPr>
            <w:tcW w:w="992" w:type="dxa"/>
          </w:tcPr>
          <w:p w:rsidR="00175F6B" w:rsidRPr="00C242B4" w:rsidRDefault="00175F6B" w:rsidP="002A322B">
            <w:pPr>
              <w:jc w:val="center"/>
              <w:rPr>
                <w:kern w:val="2"/>
                <w:sz w:val="28"/>
                <w:szCs w:val="28"/>
              </w:rPr>
            </w:pPr>
            <w:r w:rsidRPr="00C242B4">
              <w:rPr>
                <w:kern w:val="2"/>
                <w:sz w:val="28"/>
                <w:szCs w:val="28"/>
              </w:rPr>
              <w:t>24,4</w:t>
            </w:r>
          </w:p>
        </w:tc>
        <w:tc>
          <w:tcPr>
            <w:tcW w:w="991" w:type="dxa"/>
          </w:tcPr>
          <w:p w:rsidR="00175F6B" w:rsidRPr="00C242B4" w:rsidRDefault="00175F6B" w:rsidP="002A322B">
            <w:pPr>
              <w:jc w:val="center"/>
              <w:rPr>
                <w:kern w:val="2"/>
                <w:sz w:val="28"/>
                <w:szCs w:val="28"/>
              </w:rPr>
            </w:pPr>
            <w:r w:rsidRPr="00C242B4">
              <w:rPr>
                <w:kern w:val="2"/>
                <w:sz w:val="28"/>
                <w:szCs w:val="28"/>
              </w:rPr>
              <w:t>24,3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16.</w:t>
            </w:r>
          </w:p>
        </w:tc>
        <w:tc>
          <w:tcPr>
            <w:tcW w:w="4704" w:type="dxa"/>
          </w:tcPr>
          <w:p w:rsidR="00175F6B" w:rsidRPr="00C242B4" w:rsidRDefault="00175F6B" w:rsidP="002A322B">
            <w:pPr>
              <w:rPr>
                <w:kern w:val="2"/>
                <w:sz w:val="28"/>
                <w:szCs w:val="28"/>
              </w:rPr>
            </w:pPr>
            <w:r w:rsidRPr="00C242B4">
              <w:rPr>
                <w:kern w:val="2"/>
                <w:sz w:val="28"/>
                <w:szCs w:val="28"/>
              </w:rPr>
              <w:t>Белокалитвинский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46,6</w:t>
            </w:r>
          </w:p>
        </w:tc>
        <w:tc>
          <w:tcPr>
            <w:tcW w:w="884" w:type="dxa"/>
          </w:tcPr>
          <w:p w:rsidR="00175F6B" w:rsidRPr="00C242B4" w:rsidRDefault="00175F6B" w:rsidP="002A322B">
            <w:pPr>
              <w:jc w:val="center"/>
              <w:rPr>
                <w:kern w:val="2"/>
                <w:sz w:val="28"/>
                <w:szCs w:val="28"/>
              </w:rPr>
            </w:pPr>
            <w:r w:rsidRPr="00C242B4">
              <w:rPr>
                <w:kern w:val="2"/>
                <w:sz w:val="28"/>
                <w:szCs w:val="28"/>
              </w:rPr>
              <w:t>46,5</w:t>
            </w:r>
          </w:p>
        </w:tc>
        <w:tc>
          <w:tcPr>
            <w:tcW w:w="878" w:type="dxa"/>
          </w:tcPr>
          <w:p w:rsidR="00175F6B" w:rsidRPr="00C242B4" w:rsidRDefault="00175F6B" w:rsidP="002A322B">
            <w:pPr>
              <w:jc w:val="center"/>
              <w:rPr>
                <w:kern w:val="2"/>
                <w:sz w:val="28"/>
                <w:szCs w:val="28"/>
              </w:rPr>
            </w:pPr>
            <w:r w:rsidRPr="00C242B4">
              <w:rPr>
                <w:kern w:val="2"/>
                <w:sz w:val="28"/>
                <w:szCs w:val="28"/>
              </w:rPr>
              <w:t>46,6</w:t>
            </w:r>
          </w:p>
        </w:tc>
        <w:tc>
          <w:tcPr>
            <w:tcW w:w="930" w:type="dxa"/>
          </w:tcPr>
          <w:p w:rsidR="00175F6B" w:rsidRPr="00C242B4" w:rsidRDefault="00175F6B" w:rsidP="002A322B">
            <w:pPr>
              <w:jc w:val="center"/>
              <w:rPr>
                <w:kern w:val="2"/>
                <w:sz w:val="28"/>
                <w:szCs w:val="28"/>
              </w:rPr>
            </w:pPr>
            <w:r w:rsidRPr="00C242B4">
              <w:rPr>
                <w:kern w:val="2"/>
                <w:sz w:val="28"/>
                <w:szCs w:val="28"/>
              </w:rPr>
              <w:t>46,7</w:t>
            </w:r>
          </w:p>
        </w:tc>
        <w:tc>
          <w:tcPr>
            <w:tcW w:w="1134" w:type="dxa"/>
          </w:tcPr>
          <w:p w:rsidR="00175F6B" w:rsidRPr="00C242B4" w:rsidRDefault="00175F6B" w:rsidP="002A322B">
            <w:pPr>
              <w:jc w:val="center"/>
              <w:rPr>
                <w:kern w:val="2"/>
                <w:sz w:val="28"/>
                <w:szCs w:val="28"/>
              </w:rPr>
            </w:pPr>
            <w:r w:rsidRPr="00C242B4">
              <w:rPr>
                <w:kern w:val="2"/>
                <w:sz w:val="28"/>
                <w:szCs w:val="28"/>
              </w:rPr>
              <w:t>46,8</w:t>
            </w:r>
          </w:p>
        </w:tc>
        <w:tc>
          <w:tcPr>
            <w:tcW w:w="1165" w:type="dxa"/>
          </w:tcPr>
          <w:p w:rsidR="00175F6B" w:rsidRPr="00C242B4" w:rsidRDefault="00175F6B" w:rsidP="002A322B">
            <w:pPr>
              <w:jc w:val="center"/>
              <w:rPr>
                <w:kern w:val="2"/>
                <w:sz w:val="28"/>
                <w:szCs w:val="28"/>
              </w:rPr>
            </w:pPr>
            <w:r w:rsidRPr="00C242B4">
              <w:rPr>
                <w:kern w:val="2"/>
                <w:sz w:val="28"/>
                <w:szCs w:val="28"/>
              </w:rPr>
              <w:t>46,9</w:t>
            </w:r>
          </w:p>
        </w:tc>
        <w:tc>
          <w:tcPr>
            <w:tcW w:w="1387" w:type="dxa"/>
          </w:tcPr>
          <w:p w:rsidR="00175F6B" w:rsidRPr="00C242B4" w:rsidRDefault="00175F6B" w:rsidP="002A322B">
            <w:pPr>
              <w:jc w:val="center"/>
              <w:rPr>
                <w:kern w:val="2"/>
                <w:sz w:val="28"/>
                <w:szCs w:val="28"/>
              </w:rPr>
            </w:pPr>
            <w:r w:rsidRPr="00C242B4">
              <w:rPr>
                <w:kern w:val="2"/>
                <w:sz w:val="28"/>
                <w:szCs w:val="28"/>
              </w:rPr>
              <w:t>47,0</w:t>
            </w:r>
          </w:p>
        </w:tc>
        <w:tc>
          <w:tcPr>
            <w:tcW w:w="992" w:type="dxa"/>
          </w:tcPr>
          <w:p w:rsidR="00175F6B" w:rsidRPr="00C242B4" w:rsidRDefault="00175F6B" w:rsidP="002A322B">
            <w:pPr>
              <w:jc w:val="center"/>
              <w:rPr>
                <w:kern w:val="2"/>
                <w:sz w:val="28"/>
                <w:szCs w:val="28"/>
              </w:rPr>
            </w:pPr>
            <w:r w:rsidRPr="00C242B4">
              <w:rPr>
                <w:kern w:val="2"/>
                <w:sz w:val="28"/>
                <w:szCs w:val="28"/>
              </w:rPr>
              <w:t>47,0</w:t>
            </w:r>
          </w:p>
        </w:tc>
        <w:tc>
          <w:tcPr>
            <w:tcW w:w="991" w:type="dxa"/>
          </w:tcPr>
          <w:p w:rsidR="00175F6B" w:rsidRPr="00C242B4" w:rsidRDefault="00175F6B" w:rsidP="002A322B">
            <w:pPr>
              <w:jc w:val="center"/>
              <w:rPr>
                <w:kern w:val="2"/>
                <w:sz w:val="28"/>
                <w:szCs w:val="28"/>
              </w:rPr>
            </w:pPr>
            <w:r w:rsidRPr="00C242B4">
              <w:rPr>
                <w:kern w:val="2"/>
                <w:sz w:val="28"/>
                <w:szCs w:val="28"/>
              </w:rPr>
              <w:t>46,9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17.</w:t>
            </w:r>
          </w:p>
        </w:tc>
        <w:tc>
          <w:tcPr>
            <w:tcW w:w="4704" w:type="dxa"/>
          </w:tcPr>
          <w:p w:rsidR="00175F6B" w:rsidRPr="00C242B4" w:rsidRDefault="00175F6B" w:rsidP="002A322B">
            <w:pPr>
              <w:rPr>
                <w:kern w:val="2"/>
                <w:sz w:val="28"/>
                <w:szCs w:val="28"/>
              </w:rPr>
            </w:pPr>
            <w:r w:rsidRPr="00C242B4">
              <w:rPr>
                <w:kern w:val="2"/>
                <w:sz w:val="28"/>
                <w:szCs w:val="28"/>
              </w:rPr>
              <w:t>Боковский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40,3</w:t>
            </w:r>
          </w:p>
        </w:tc>
        <w:tc>
          <w:tcPr>
            <w:tcW w:w="884" w:type="dxa"/>
          </w:tcPr>
          <w:p w:rsidR="00175F6B" w:rsidRPr="00C242B4" w:rsidRDefault="00175F6B" w:rsidP="002A322B">
            <w:pPr>
              <w:jc w:val="center"/>
              <w:rPr>
                <w:kern w:val="2"/>
                <w:sz w:val="28"/>
                <w:szCs w:val="28"/>
              </w:rPr>
            </w:pPr>
            <w:r w:rsidRPr="00C242B4">
              <w:rPr>
                <w:kern w:val="2"/>
                <w:sz w:val="28"/>
                <w:szCs w:val="28"/>
              </w:rPr>
              <w:t>40,2</w:t>
            </w:r>
          </w:p>
        </w:tc>
        <w:tc>
          <w:tcPr>
            <w:tcW w:w="878" w:type="dxa"/>
          </w:tcPr>
          <w:p w:rsidR="00175F6B" w:rsidRPr="00C242B4" w:rsidRDefault="00175F6B" w:rsidP="002A322B">
            <w:pPr>
              <w:jc w:val="center"/>
              <w:rPr>
                <w:kern w:val="2"/>
                <w:sz w:val="28"/>
                <w:szCs w:val="28"/>
              </w:rPr>
            </w:pPr>
            <w:r w:rsidRPr="00C242B4">
              <w:rPr>
                <w:kern w:val="2"/>
                <w:sz w:val="28"/>
                <w:szCs w:val="28"/>
              </w:rPr>
              <w:t>40,3</w:t>
            </w:r>
          </w:p>
        </w:tc>
        <w:tc>
          <w:tcPr>
            <w:tcW w:w="930" w:type="dxa"/>
          </w:tcPr>
          <w:p w:rsidR="00175F6B" w:rsidRPr="00C242B4" w:rsidRDefault="00175F6B" w:rsidP="002A322B">
            <w:pPr>
              <w:jc w:val="center"/>
              <w:rPr>
                <w:kern w:val="2"/>
                <w:sz w:val="28"/>
                <w:szCs w:val="28"/>
              </w:rPr>
            </w:pPr>
            <w:r w:rsidRPr="00C242B4">
              <w:rPr>
                <w:kern w:val="2"/>
                <w:sz w:val="28"/>
                <w:szCs w:val="28"/>
              </w:rPr>
              <w:t>40,4</w:t>
            </w:r>
          </w:p>
        </w:tc>
        <w:tc>
          <w:tcPr>
            <w:tcW w:w="1134" w:type="dxa"/>
          </w:tcPr>
          <w:p w:rsidR="00175F6B" w:rsidRPr="00C242B4" w:rsidRDefault="00175F6B" w:rsidP="002A322B">
            <w:pPr>
              <w:jc w:val="center"/>
              <w:rPr>
                <w:kern w:val="2"/>
                <w:sz w:val="28"/>
                <w:szCs w:val="28"/>
              </w:rPr>
            </w:pPr>
            <w:r w:rsidRPr="00C242B4">
              <w:rPr>
                <w:kern w:val="2"/>
                <w:sz w:val="28"/>
                <w:szCs w:val="28"/>
              </w:rPr>
              <w:t>40,5</w:t>
            </w:r>
          </w:p>
        </w:tc>
        <w:tc>
          <w:tcPr>
            <w:tcW w:w="1165" w:type="dxa"/>
          </w:tcPr>
          <w:p w:rsidR="00175F6B" w:rsidRPr="00C242B4" w:rsidRDefault="00175F6B" w:rsidP="002A322B">
            <w:pPr>
              <w:jc w:val="center"/>
              <w:rPr>
                <w:kern w:val="2"/>
                <w:sz w:val="28"/>
                <w:szCs w:val="28"/>
              </w:rPr>
            </w:pPr>
            <w:r w:rsidRPr="00C242B4">
              <w:rPr>
                <w:kern w:val="2"/>
                <w:sz w:val="28"/>
                <w:szCs w:val="28"/>
              </w:rPr>
              <w:t>40,6</w:t>
            </w:r>
          </w:p>
        </w:tc>
        <w:tc>
          <w:tcPr>
            <w:tcW w:w="1387" w:type="dxa"/>
          </w:tcPr>
          <w:p w:rsidR="00175F6B" w:rsidRPr="00C242B4" w:rsidRDefault="00175F6B" w:rsidP="002A322B">
            <w:pPr>
              <w:jc w:val="center"/>
              <w:rPr>
                <w:kern w:val="2"/>
                <w:sz w:val="28"/>
                <w:szCs w:val="28"/>
              </w:rPr>
            </w:pPr>
            <w:r w:rsidRPr="00C242B4">
              <w:rPr>
                <w:kern w:val="2"/>
                <w:sz w:val="28"/>
                <w:szCs w:val="28"/>
              </w:rPr>
              <w:t>40,7</w:t>
            </w:r>
          </w:p>
        </w:tc>
        <w:tc>
          <w:tcPr>
            <w:tcW w:w="992" w:type="dxa"/>
          </w:tcPr>
          <w:p w:rsidR="00175F6B" w:rsidRPr="00C242B4" w:rsidRDefault="00175F6B" w:rsidP="002A322B">
            <w:pPr>
              <w:jc w:val="center"/>
              <w:rPr>
                <w:kern w:val="2"/>
                <w:sz w:val="28"/>
                <w:szCs w:val="28"/>
              </w:rPr>
            </w:pPr>
            <w:r w:rsidRPr="00C242B4">
              <w:rPr>
                <w:kern w:val="2"/>
                <w:sz w:val="28"/>
                <w:szCs w:val="28"/>
              </w:rPr>
              <w:t>40,7</w:t>
            </w:r>
          </w:p>
        </w:tc>
        <w:tc>
          <w:tcPr>
            <w:tcW w:w="991" w:type="dxa"/>
          </w:tcPr>
          <w:p w:rsidR="00175F6B" w:rsidRPr="00C242B4" w:rsidRDefault="00175F6B" w:rsidP="002A322B">
            <w:pPr>
              <w:jc w:val="center"/>
              <w:rPr>
                <w:kern w:val="2"/>
                <w:sz w:val="28"/>
                <w:szCs w:val="28"/>
              </w:rPr>
            </w:pPr>
            <w:r w:rsidRPr="00C242B4">
              <w:rPr>
                <w:kern w:val="2"/>
                <w:sz w:val="28"/>
                <w:szCs w:val="28"/>
              </w:rPr>
              <w:t>40,6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18.</w:t>
            </w:r>
          </w:p>
        </w:tc>
        <w:tc>
          <w:tcPr>
            <w:tcW w:w="4704" w:type="dxa"/>
          </w:tcPr>
          <w:p w:rsidR="00175F6B" w:rsidRPr="00C242B4" w:rsidRDefault="00175F6B" w:rsidP="002A322B">
            <w:pPr>
              <w:rPr>
                <w:kern w:val="2"/>
                <w:sz w:val="28"/>
                <w:szCs w:val="28"/>
              </w:rPr>
            </w:pPr>
            <w:r w:rsidRPr="00C242B4">
              <w:rPr>
                <w:kern w:val="2"/>
                <w:sz w:val="28"/>
                <w:szCs w:val="28"/>
              </w:rPr>
              <w:t>Bерхнедонской район</w:t>
            </w:r>
          </w:p>
        </w:tc>
        <w:tc>
          <w:tcPr>
            <w:tcW w:w="993" w:type="dxa"/>
          </w:tcPr>
          <w:p w:rsidR="00175F6B" w:rsidRPr="00C242B4" w:rsidRDefault="00175F6B" w:rsidP="002A322B">
            <w:pPr>
              <w:jc w:val="center"/>
              <w:rPr>
                <w:kern w:val="2"/>
                <w:sz w:val="28"/>
                <w:szCs w:val="28"/>
              </w:rPr>
            </w:pPr>
            <w:r w:rsidRPr="00C242B4">
              <w:rPr>
                <w:kern w:val="2"/>
                <w:sz w:val="28"/>
                <w:szCs w:val="28"/>
              </w:rPr>
              <w:t>45,7</w:t>
            </w:r>
          </w:p>
        </w:tc>
        <w:tc>
          <w:tcPr>
            <w:tcW w:w="884" w:type="dxa"/>
          </w:tcPr>
          <w:p w:rsidR="00175F6B" w:rsidRPr="00C242B4" w:rsidRDefault="00175F6B" w:rsidP="002A322B">
            <w:pPr>
              <w:jc w:val="center"/>
              <w:rPr>
                <w:kern w:val="2"/>
                <w:sz w:val="28"/>
                <w:szCs w:val="28"/>
              </w:rPr>
            </w:pPr>
            <w:r w:rsidRPr="00C242B4">
              <w:rPr>
                <w:kern w:val="2"/>
                <w:sz w:val="28"/>
                <w:szCs w:val="28"/>
              </w:rPr>
              <w:t>45,6</w:t>
            </w:r>
          </w:p>
        </w:tc>
        <w:tc>
          <w:tcPr>
            <w:tcW w:w="878" w:type="dxa"/>
          </w:tcPr>
          <w:p w:rsidR="00175F6B" w:rsidRPr="00C242B4" w:rsidRDefault="00175F6B" w:rsidP="002A322B">
            <w:pPr>
              <w:jc w:val="center"/>
              <w:rPr>
                <w:kern w:val="2"/>
                <w:sz w:val="28"/>
                <w:szCs w:val="28"/>
              </w:rPr>
            </w:pPr>
            <w:r w:rsidRPr="00C242B4">
              <w:rPr>
                <w:kern w:val="2"/>
                <w:sz w:val="28"/>
                <w:szCs w:val="28"/>
              </w:rPr>
              <w:t>45,7</w:t>
            </w:r>
          </w:p>
        </w:tc>
        <w:tc>
          <w:tcPr>
            <w:tcW w:w="930" w:type="dxa"/>
          </w:tcPr>
          <w:p w:rsidR="00175F6B" w:rsidRPr="00C242B4" w:rsidRDefault="00175F6B" w:rsidP="002A322B">
            <w:pPr>
              <w:jc w:val="center"/>
              <w:rPr>
                <w:kern w:val="2"/>
                <w:sz w:val="28"/>
                <w:szCs w:val="28"/>
              </w:rPr>
            </w:pPr>
            <w:r w:rsidRPr="00C242B4">
              <w:rPr>
                <w:kern w:val="2"/>
                <w:sz w:val="28"/>
                <w:szCs w:val="28"/>
              </w:rPr>
              <w:t>45,8</w:t>
            </w:r>
          </w:p>
        </w:tc>
        <w:tc>
          <w:tcPr>
            <w:tcW w:w="1134" w:type="dxa"/>
          </w:tcPr>
          <w:p w:rsidR="00175F6B" w:rsidRPr="00C242B4" w:rsidRDefault="00175F6B" w:rsidP="002A322B">
            <w:pPr>
              <w:jc w:val="center"/>
              <w:rPr>
                <w:kern w:val="2"/>
                <w:sz w:val="28"/>
                <w:szCs w:val="28"/>
              </w:rPr>
            </w:pPr>
            <w:r w:rsidRPr="00C242B4">
              <w:rPr>
                <w:kern w:val="2"/>
                <w:sz w:val="28"/>
                <w:szCs w:val="28"/>
              </w:rPr>
              <w:t>45,9</w:t>
            </w:r>
          </w:p>
        </w:tc>
        <w:tc>
          <w:tcPr>
            <w:tcW w:w="1165" w:type="dxa"/>
          </w:tcPr>
          <w:p w:rsidR="00175F6B" w:rsidRPr="00C242B4" w:rsidRDefault="00175F6B" w:rsidP="002A322B">
            <w:pPr>
              <w:jc w:val="center"/>
              <w:rPr>
                <w:kern w:val="2"/>
                <w:sz w:val="28"/>
                <w:szCs w:val="28"/>
              </w:rPr>
            </w:pPr>
            <w:r w:rsidRPr="00C242B4">
              <w:rPr>
                <w:kern w:val="2"/>
                <w:sz w:val="28"/>
                <w:szCs w:val="28"/>
              </w:rPr>
              <w:t>46,0</w:t>
            </w:r>
          </w:p>
        </w:tc>
        <w:tc>
          <w:tcPr>
            <w:tcW w:w="1387" w:type="dxa"/>
          </w:tcPr>
          <w:p w:rsidR="00175F6B" w:rsidRPr="00C242B4" w:rsidRDefault="00175F6B" w:rsidP="002A322B">
            <w:pPr>
              <w:jc w:val="center"/>
              <w:rPr>
                <w:kern w:val="2"/>
                <w:sz w:val="28"/>
                <w:szCs w:val="28"/>
              </w:rPr>
            </w:pPr>
            <w:r w:rsidRPr="00C242B4">
              <w:rPr>
                <w:kern w:val="2"/>
                <w:sz w:val="28"/>
                <w:szCs w:val="28"/>
              </w:rPr>
              <w:t>46,1</w:t>
            </w:r>
          </w:p>
        </w:tc>
        <w:tc>
          <w:tcPr>
            <w:tcW w:w="992" w:type="dxa"/>
          </w:tcPr>
          <w:p w:rsidR="00175F6B" w:rsidRPr="00C242B4" w:rsidRDefault="00175F6B" w:rsidP="002A322B">
            <w:pPr>
              <w:jc w:val="center"/>
              <w:rPr>
                <w:kern w:val="2"/>
                <w:sz w:val="28"/>
                <w:szCs w:val="28"/>
              </w:rPr>
            </w:pPr>
            <w:r w:rsidRPr="00C242B4">
              <w:rPr>
                <w:kern w:val="2"/>
                <w:sz w:val="28"/>
                <w:szCs w:val="28"/>
              </w:rPr>
              <w:t>46,1</w:t>
            </w:r>
          </w:p>
        </w:tc>
        <w:tc>
          <w:tcPr>
            <w:tcW w:w="991" w:type="dxa"/>
          </w:tcPr>
          <w:p w:rsidR="00175F6B" w:rsidRPr="00C242B4" w:rsidRDefault="00175F6B" w:rsidP="002A322B">
            <w:pPr>
              <w:jc w:val="center"/>
              <w:rPr>
                <w:kern w:val="2"/>
                <w:sz w:val="28"/>
                <w:szCs w:val="28"/>
              </w:rPr>
            </w:pPr>
            <w:r w:rsidRPr="00C242B4">
              <w:rPr>
                <w:kern w:val="2"/>
                <w:sz w:val="28"/>
                <w:szCs w:val="28"/>
              </w:rPr>
              <w:t>46,0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19.</w:t>
            </w:r>
          </w:p>
        </w:tc>
        <w:tc>
          <w:tcPr>
            <w:tcW w:w="4704" w:type="dxa"/>
          </w:tcPr>
          <w:p w:rsidR="00175F6B" w:rsidRPr="00C242B4" w:rsidRDefault="00175F6B" w:rsidP="002A322B">
            <w:pPr>
              <w:rPr>
                <w:kern w:val="2"/>
                <w:sz w:val="28"/>
                <w:szCs w:val="28"/>
              </w:rPr>
            </w:pPr>
            <w:r w:rsidRPr="00C242B4">
              <w:rPr>
                <w:kern w:val="2"/>
                <w:sz w:val="28"/>
                <w:szCs w:val="28"/>
              </w:rPr>
              <w:t>Bеселовский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26,6</w:t>
            </w:r>
          </w:p>
        </w:tc>
        <w:tc>
          <w:tcPr>
            <w:tcW w:w="884" w:type="dxa"/>
          </w:tcPr>
          <w:p w:rsidR="00175F6B" w:rsidRPr="00C242B4" w:rsidRDefault="00175F6B" w:rsidP="002A322B">
            <w:pPr>
              <w:jc w:val="center"/>
              <w:rPr>
                <w:kern w:val="2"/>
                <w:sz w:val="28"/>
                <w:szCs w:val="28"/>
              </w:rPr>
            </w:pPr>
            <w:r w:rsidRPr="00C242B4">
              <w:rPr>
                <w:kern w:val="2"/>
                <w:sz w:val="28"/>
                <w:szCs w:val="28"/>
              </w:rPr>
              <w:t>26,5</w:t>
            </w:r>
          </w:p>
        </w:tc>
        <w:tc>
          <w:tcPr>
            <w:tcW w:w="878" w:type="dxa"/>
          </w:tcPr>
          <w:p w:rsidR="00175F6B" w:rsidRPr="00C242B4" w:rsidRDefault="00175F6B" w:rsidP="002A322B">
            <w:pPr>
              <w:jc w:val="center"/>
              <w:rPr>
                <w:kern w:val="2"/>
                <w:sz w:val="28"/>
                <w:szCs w:val="28"/>
              </w:rPr>
            </w:pPr>
            <w:r w:rsidRPr="00C242B4">
              <w:rPr>
                <w:kern w:val="2"/>
                <w:sz w:val="28"/>
                <w:szCs w:val="28"/>
              </w:rPr>
              <w:t>26,6</w:t>
            </w:r>
          </w:p>
        </w:tc>
        <w:tc>
          <w:tcPr>
            <w:tcW w:w="930" w:type="dxa"/>
          </w:tcPr>
          <w:p w:rsidR="00175F6B" w:rsidRPr="00C242B4" w:rsidRDefault="00175F6B" w:rsidP="002A322B">
            <w:pPr>
              <w:jc w:val="center"/>
              <w:rPr>
                <w:kern w:val="2"/>
                <w:sz w:val="28"/>
                <w:szCs w:val="28"/>
              </w:rPr>
            </w:pPr>
            <w:r w:rsidRPr="00C242B4">
              <w:rPr>
                <w:kern w:val="2"/>
                <w:sz w:val="28"/>
                <w:szCs w:val="28"/>
              </w:rPr>
              <w:t>26,7</w:t>
            </w:r>
          </w:p>
        </w:tc>
        <w:tc>
          <w:tcPr>
            <w:tcW w:w="1134" w:type="dxa"/>
          </w:tcPr>
          <w:p w:rsidR="00175F6B" w:rsidRPr="00C242B4" w:rsidRDefault="00175F6B" w:rsidP="002A322B">
            <w:pPr>
              <w:jc w:val="center"/>
              <w:rPr>
                <w:kern w:val="2"/>
                <w:sz w:val="28"/>
                <w:szCs w:val="28"/>
              </w:rPr>
            </w:pPr>
            <w:r w:rsidRPr="00C242B4">
              <w:rPr>
                <w:kern w:val="2"/>
                <w:sz w:val="28"/>
                <w:szCs w:val="28"/>
              </w:rPr>
              <w:t>26,8</w:t>
            </w:r>
          </w:p>
        </w:tc>
        <w:tc>
          <w:tcPr>
            <w:tcW w:w="1165" w:type="dxa"/>
          </w:tcPr>
          <w:p w:rsidR="00175F6B" w:rsidRPr="00C242B4" w:rsidRDefault="00175F6B" w:rsidP="002A322B">
            <w:pPr>
              <w:jc w:val="center"/>
              <w:rPr>
                <w:kern w:val="2"/>
                <w:sz w:val="28"/>
                <w:szCs w:val="28"/>
              </w:rPr>
            </w:pPr>
            <w:r w:rsidRPr="00C242B4">
              <w:rPr>
                <w:kern w:val="2"/>
                <w:sz w:val="28"/>
                <w:szCs w:val="28"/>
              </w:rPr>
              <w:t>26,9</w:t>
            </w:r>
          </w:p>
        </w:tc>
        <w:tc>
          <w:tcPr>
            <w:tcW w:w="1387" w:type="dxa"/>
          </w:tcPr>
          <w:p w:rsidR="00175F6B" w:rsidRPr="00C242B4" w:rsidRDefault="00175F6B" w:rsidP="002A322B">
            <w:pPr>
              <w:jc w:val="center"/>
              <w:rPr>
                <w:kern w:val="2"/>
                <w:sz w:val="28"/>
                <w:szCs w:val="28"/>
              </w:rPr>
            </w:pPr>
            <w:r w:rsidRPr="00C242B4">
              <w:rPr>
                <w:kern w:val="2"/>
                <w:sz w:val="28"/>
                <w:szCs w:val="28"/>
              </w:rPr>
              <w:t>27,0</w:t>
            </w:r>
          </w:p>
        </w:tc>
        <w:tc>
          <w:tcPr>
            <w:tcW w:w="992" w:type="dxa"/>
          </w:tcPr>
          <w:p w:rsidR="00175F6B" w:rsidRPr="00C242B4" w:rsidRDefault="00175F6B" w:rsidP="002A322B">
            <w:pPr>
              <w:jc w:val="center"/>
              <w:rPr>
                <w:kern w:val="2"/>
                <w:sz w:val="28"/>
                <w:szCs w:val="28"/>
              </w:rPr>
            </w:pPr>
            <w:r w:rsidRPr="00C242B4">
              <w:rPr>
                <w:kern w:val="2"/>
                <w:sz w:val="28"/>
                <w:szCs w:val="28"/>
              </w:rPr>
              <w:t>27,0</w:t>
            </w:r>
          </w:p>
        </w:tc>
        <w:tc>
          <w:tcPr>
            <w:tcW w:w="991" w:type="dxa"/>
          </w:tcPr>
          <w:p w:rsidR="00175F6B" w:rsidRPr="00C242B4" w:rsidRDefault="00175F6B" w:rsidP="002A322B">
            <w:pPr>
              <w:jc w:val="center"/>
              <w:rPr>
                <w:kern w:val="2"/>
                <w:sz w:val="28"/>
                <w:szCs w:val="28"/>
              </w:rPr>
            </w:pPr>
            <w:r w:rsidRPr="00C242B4">
              <w:rPr>
                <w:kern w:val="2"/>
                <w:sz w:val="28"/>
                <w:szCs w:val="28"/>
              </w:rPr>
              <w:t>26,9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20.</w:t>
            </w:r>
          </w:p>
        </w:tc>
        <w:tc>
          <w:tcPr>
            <w:tcW w:w="4704" w:type="dxa"/>
          </w:tcPr>
          <w:p w:rsidR="00175F6B" w:rsidRPr="00C242B4" w:rsidRDefault="00175F6B" w:rsidP="002A322B">
            <w:pPr>
              <w:rPr>
                <w:kern w:val="2"/>
                <w:sz w:val="28"/>
                <w:szCs w:val="28"/>
              </w:rPr>
            </w:pPr>
            <w:r w:rsidRPr="00C242B4">
              <w:rPr>
                <w:kern w:val="2"/>
                <w:sz w:val="28"/>
                <w:szCs w:val="28"/>
              </w:rPr>
              <w:t>Bолгодонской район</w:t>
            </w:r>
          </w:p>
        </w:tc>
        <w:tc>
          <w:tcPr>
            <w:tcW w:w="993" w:type="dxa"/>
          </w:tcPr>
          <w:p w:rsidR="00175F6B" w:rsidRPr="00C242B4" w:rsidRDefault="00175F6B" w:rsidP="002A322B">
            <w:pPr>
              <w:jc w:val="center"/>
              <w:rPr>
                <w:kern w:val="2"/>
                <w:sz w:val="28"/>
                <w:szCs w:val="28"/>
              </w:rPr>
            </w:pPr>
            <w:r w:rsidRPr="00C242B4">
              <w:rPr>
                <w:kern w:val="2"/>
                <w:sz w:val="28"/>
                <w:szCs w:val="28"/>
              </w:rPr>
              <w:t>18,1</w:t>
            </w:r>
          </w:p>
        </w:tc>
        <w:tc>
          <w:tcPr>
            <w:tcW w:w="884" w:type="dxa"/>
          </w:tcPr>
          <w:p w:rsidR="00175F6B" w:rsidRPr="00C242B4" w:rsidRDefault="00175F6B" w:rsidP="002A322B">
            <w:pPr>
              <w:jc w:val="center"/>
              <w:rPr>
                <w:kern w:val="2"/>
                <w:sz w:val="28"/>
                <w:szCs w:val="28"/>
              </w:rPr>
            </w:pPr>
            <w:r w:rsidRPr="00C242B4">
              <w:rPr>
                <w:kern w:val="2"/>
                <w:sz w:val="28"/>
                <w:szCs w:val="28"/>
              </w:rPr>
              <w:t>18,0</w:t>
            </w:r>
          </w:p>
        </w:tc>
        <w:tc>
          <w:tcPr>
            <w:tcW w:w="878" w:type="dxa"/>
          </w:tcPr>
          <w:p w:rsidR="00175F6B" w:rsidRPr="00C242B4" w:rsidRDefault="00175F6B" w:rsidP="002A322B">
            <w:pPr>
              <w:jc w:val="center"/>
              <w:rPr>
                <w:kern w:val="2"/>
                <w:sz w:val="28"/>
                <w:szCs w:val="28"/>
              </w:rPr>
            </w:pPr>
            <w:r w:rsidRPr="00C242B4">
              <w:rPr>
                <w:kern w:val="2"/>
                <w:sz w:val="28"/>
                <w:szCs w:val="28"/>
              </w:rPr>
              <w:t>18,1</w:t>
            </w:r>
          </w:p>
        </w:tc>
        <w:tc>
          <w:tcPr>
            <w:tcW w:w="930" w:type="dxa"/>
          </w:tcPr>
          <w:p w:rsidR="00175F6B" w:rsidRPr="00C242B4" w:rsidRDefault="00175F6B" w:rsidP="002A322B">
            <w:pPr>
              <w:jc w:val="center"/>
              <w:rPr>
                <w:kern w:val="2"/>
                <w:sz w:val="28"/>
                <w:szCs w:val="28"/>
              </w:rPr>
            </w:pPr>
            <w:r w:rsidRPr="00C242B4">
              <w:rPr>
                <w:kern w:val="2"/>
                <w:sz w:val="28"/>
                <w:szCs w:val="28"/>
              </w:rPr>
              <w:t>18,2</w:t>
            </w:r>
          </w:p>
        </w:tc>
        <w:tc>
          <w:tcPr>
            <w:tcW w:w="1134" w:type="dxa"/>
          </w:tcPr>
          <w:p w:rsidR="00175F6B" w:rsidRPr="00C242B4" w:rsidRDefault="00175F6B" w:rsidP="002A322B">
            <w:pPr>
              <w:jc w:val="center"/>
              <w:rPr>
                <w:kern w:val="2"/>
                <w:sz w:val="28"/>
                <w:szCs w:val="28"/>
              </w:rPr>
            </w:pPr>
            <w:r w:rsidRPr="00C242B4">
              <w:rPr>
                <w:kern w:val="2"/>
                <w:sz w:val="28"/>
                <w:szCs w:val="28"/>
              </w:rPr>
              <w:t>18,3</w:t>
            </w:r>
          </w:p>
        </w:tc>
        <w:tc>
          <w:tcPr>
            <w:tcW w:w="1165" w:type="dxa"/>
          </w:tcPr>
          <w:p w:rsidR="00175F6B" w:rsidRPr="00C242B4" w:rsidRDefault="00175F6B" w:rsidP="002A322B">
            <w:pPr>
              <w:jc w:val="center"/>
              <w:rPr>
                <w:kern w:val="2"/>
                <w:sz w:val="28"/>
                <w:szCs w:val="28"/>
              </w:rPr>
            </w:pPr>
            <w:r w:rsidRPr="00C242B4">
              <w:rPr>
                <w:kern w:val="2"/>
                <w:sz w:val="28"/>
                <w:szCs w:val="28"/>
              </w:rPr>
              <w:t>18,4</w:t>
            </w:r>
          </w:p>
        </w:tc>
        <w:tc>
          <w:tcPr>
            <w:tcW w:w="1387" w:type="dxa"/>
          </w:tcPr>
          <w:p w:rsidR="00175F6B" w:rsidRPr="00C242B4" w:rsidRDefault="00175F6B" w:rsidP="002A322B">
            <w:pPr>
              <w:jc w:val="center"/>
              <w:rPr>
                <w:kern w:val="2"/>
                <w:sz w:val="28"/>
                <w:szCs w:val="28"/>
              </w:rPr>
            </w:pPr>
            <w:r w:rsidRPr="00C242B4">
              <w:rPr>
                <w:kern w:val="2"/>
                <w:sz w:val="28"/>
                <w:szCs w:val="28"/>
              </w:rPr>
              <w:t>18,5</w:t>
            </w:r>
          </w:p>
        </w:tc>
        <w:tc>
          <w:tcPr>
            <w:tcW w:w="992" w:type="dxa"/>
          </w:tcPr>
          <w:p w:rsidR="00175F6B" w:rsidRPr="00C242B4" w:rsidRDefault="00175F6B" w:rsidP="002A322B">
            <w:pPr>
              <w:jc w:val="center"/>
              <w:rPr>
                <w:kern w:val="2"/>
                <w:sz w:val="28"/>
                <w:szCs w:val="28"/>
              </w:rPr>
            </w:pPr>
            <w:r w:rsidRPr="00C242B4">
              <w:rPr>
                <w:kern w:val="2"/>
                <w:sz w:val="28"/>
                <w:szCs w:val="28"/>
              </w:rPr>
              <w:t>18,5</w:t>
            </w:r>
          </w:p>
        </w:tc>
        <w:tc>
          <w:tcPr>
            <w:tcW w:w="991" w:type="dxa"/>
          </w:tcPr>
          <w:p w:rsidR="00175F6B" w:rsidRPr="00C242B4" w:rsidRDefault="00175F6B" w:rsidP="002A322B">
            <w:pPr>
              <w:jc w:val="center"/>
              <w:rPr>
                <w:kern w:val="2"/>
                <w:sz w:val="28"/>
                <w:szCs w:val="28"/>
              </w:rPr>
            </w:pPr>
            <w:r w:rsidRPr="00C242B4">
              <w:rPr>
                <w:kern w:val="2"/>
                <w:sz w:val="28"/>
                <w:szCs w:val="28"/>
              </w:rPr>
              <w:t>18,4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21.</w:t>
            </w:r>
          </w:p>
        </w:tc>
        <w:tc>
          <w:tcPr>
            <w:tcW w:w="4704" w:type="dxa"/>
          </w:tcPr>
          <w:p w:rsidR="00175F6B" w:rsidRPr="00C242B4" w:rsidRDefault="00175F6B" w:rsidP="002A322B">
            <w:pPr>
              <w:rPr>
                <w:kern w:val="2"/>
                <w:sz w:val="28"/>
                <w:szCs w:val="28"/>
              </w:rPr>
            </w:pPr>
            <w:r w:rsidRPr="00C242B4">
              <w:rPr>
                <w:kern w:val="2"/>
                <w:sz w:val="28"/>
                <w:szCs w:val="28"/>
              </w:rPr>
              <w:t>Дубовский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31,4</w:t>
            </w:r>
          </w:p>
        </w:tc>
        <w:tc>
          <w:tcPr>
            <w:tcW w:w="884" w:type="dxa"/>
          </w:tcPr>
          <w:p w:rsidR="00175F6B" w:rsidRPr="00C242B4" w:rsidRDefault="00175F6B" w:rsidP="002A322B">
            <w:pPr>
              <w:jc w:val="center"/>
              <w:rPr>
                <w:kern w:val="2"/>
                <w:sz w:val="28"/>
                <w:szCs w:val="28"/>
              </w:rPr>
            </w:pPr>
            <w:r w:rsidRPr="00C242B4">
              <w:rPr>
                <w:kern w:val="2"/>
                <w:sz w:val="28"/>
                <w:szCs w:val="28"/>
              </w:rPr>
              <w:t>31,3</w:t>
            </w:r>
          </w:p>
        </w:tc>
        <w:tc>
          <w:tcPr>
            <w:tcW w:w="878" w:type="dxa"/>
          </w:tcPr>
          <w:p w:rsidR="00175F6B" w:rsidRPr="00C242B4" w:rsidRDefault="00175F6B" w:rsidP="002A322B">
            <w:pPr>
              <w:jc w:val="center"/>
              <w:rPr>
                <w:kern w:val="2"/>
                <w:sz w:val="28"/>
                <w:szCs w:val="28"/>
              </w:rPr>
            </w:pPr>
            <w:r w:rsidRPr="00C242B4">
              <w:rPr>
                <w:kern w:val="2"/>
                <w:sz w:val="28"/>
                <w:szCs w:val="28"/>
              </w:rPr>
              <w:t>31,4</w:t>
            </w:r>
          </w:p>
        </w:tc>
        <w:tc>
          <w:tcPr>
            <w:tcW w:w="930" w:type="dxa"/>
          </w:tcPr>
          <w:p w:rsidR="00175F6B" w:rsidRPr="00C242B4" w:rsidRDefault="00175F6B" w:rsidP="002A322B">
            <w:pPr>
              <w:jc w:val="center"/>
              <w:rPr>
                <w:kern w:val="2"/>
                <w:sz w:val="28"/>
                <w:szCs w:val="28"/>
              </w:rPr>
            </w:pPr>
            <w:r w:rsidRPr="00C242B4">
              <w:rPr>
                <w:kern w:val="2"/>
                <w:sz w:val="28"/>
                <w:szCs w:val="28"/>
              </w:rPr>
              <w:t>31,5</w:t>
            </w:r>
          </w:p>
        </w:tc>
        <w:tc>
          <w:tcPr>
            <w:tcW w:w="1134" w:type="dxa"/>
          </w:tcPr>
          <w:p w:rsidR="00175F6B" w:rsidRPr="00C242B4" w:rsidRDefault="00175F6B" w:rsidP="002A322B">
            <w:pPr>
              <w:jc w:val="center"/>
              <w:rPr>
                <w:kern w:val="2"/>
                <w:sz w:val="28"/>
                <w:szCs w:val="28"/>
              </w:rPr>
            </w:pPr>
            <w:r w:rsidRPr="00C242B4">
              <w:rPr>
                <w:kern w:val="2"/>
                <w:sz w:val="28"/>
                <w:szCs w:val="28"/>
              </w:rPr>
              <w:t>31,6</w:t>
            </w:r>
          </w:p>
        </w:tc>
        <w:tc>
          <w:tcPr>
            <w:tcW w:w="1165" w:type="dxa"/>
          </w:tcPr>
          <w:p w:rsidR="00175F6B" w:rsidRPr="00C242B4" w:rsidRDefault="00175F6B" w:rsidP="002A322B">
            <w:pPr>
              <w:jc w:val="center"/>
              <w:rPr>
                <w:kern w:val="2"/>
                <w:sz w:val="28"/>
                <w:szCs w:val="28"/>
              </w:rPr>
            </w:pPr>
            <w:r w:rsidRPr="00C242B4">
              <w:rPr>
                <w:kern w:val="2"/>
                <w:sz w:val="28"/>
                <w:szCs w:val="28"/>
              </w:rPr>
              <w:t>31,7</w:t>
            </w:r>
          </w:p>
        </w:tc>
        <w:tc>
          <w:tcPr>
            <w:tcW w:w="1387" w:type="dxa"/>
          </w:tcPr>
          <w:p w:rsidR="00175F6B" w:rsidRPr="00C242B4" w:rsidRDefault="00175F6B" w:rsidP="002A322B">
            <w:pPr>
              <w:jc w:val="center"/>
              <w:rPr>
                <w:kern w:val="2"/>
                <w:sz w:val="28"/>
                <w:szCs w:val="28"/>
              </w:rPr>
            </w:pPr>
            <w:r w:rsidRPr="00C242B4">
              <w:rPr>
                <w:kern w:val="2"/>
                <w:sz w:val="28"/>
                <w:szCs w:val="28"/>
              </w:rPr>
              <w:t>31,8</w:t>
            </w:r>
          </w:p>
        </w:tc>
        <w:tc>
          <w:tcPr>
            <w:tcW w:w="992" w:type="dxa"/>
          </w:tcPr>
          <w:p w:rsidR="00175F6B" w:rsidRPr="00C242B4" w:rsidRDefault="00175F6B" w:rsidP="002A322B">
            <w:pPr>
              <w:jc w:val="center"/>
              <w:rPr>
                <w:kern w:val="2"/>
                <w:sz w:val="28"/>
                <w:szCs w:val="28"/>
              </w:rPr>
            </w:pPr>
            <w:r w:rsidRPr="00C242B4">
              <w:rPr>
                <w:kern w:val="2"/>
                <w:sz w:val="28"/>
                <w:szCs w:val="28"/>
              </w:rPr>
              <w:t>31,8</w:t>
            </w:r>
          </w:p>
        </w:tc>
        <w:tc>
          <w:tcPr>
            <w:tcW w:w="991" w:type="dxa"/>
          </w:tcPr>
          <w:p w:rsidR="00175F6B" w:rsidRPr="00C242B4" w:rsidRDefault="00175F6B" w:rsidP="002A322B">
            <w:pPr>
              <w:jc w:val="center"/>
              <w:rPr>
                <w:kern w:val="2"/>
                <w:sz w:val="28"/>
                <w:szCs w:val="28"/>
              </w:rPr>
            </w:pPr>
            <w:r w:rsidRPr="00C242B4">
              <w:rPr>
                <w:kern w:val="2"/>
                <w:sz w:val="28"/>
                <w:szCs w:val="28"/>
              </w:rPr>
              <w:t>31,7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22.</w:t>
            </w:r>
          </w:p>
        </w:tc>
        <w:tc>
          <w:tcPr>
            <w:tcW w:w="4704" w:type="dxa"/>
          </w:tcPr>
          <w:p w:rsidR="00175F6B" w:rsidRPr="00C242B4" w:rsidRDefault="00175F6B" w:rsidP="002A322B">
            <w:pPr>
              <w:rPr>
                <w:kern w:val="2"/>
                <w:sz w:val="28"/>
                <w:szCs w:val="28"/>
              </w:rPr>
            </w:pPr>
            <w:r w:rsidRPr="00C242B4">
              <w:rPr>
                <w:kern w:val="2"/>
                <w:sz w:val="28"/>
                <w:szCs w:val="28"/>
              </w:rPr>
              <w:t>Eгорлыкский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44,7</w:t>
            </w:r>
          </w:p>
        </w:tc>
        <w:tc>
          <w:tcPr>
            <w:tcW w:w="884" w:type="dxa"/>
          </w:tcPr>
          <w:p w:rsidR="00175F6B" w:rsidRPr="00C242B4" w:rsidRDefault="00175F6B" w:rsidP="002A322B">
            <w:pPr>
              <w:jc w:val="center"/>
              <w:rPr>
                <w:kern w:val="2"/>
                <w:sz w:val="28"/>
                <w:szCs w:val="28"/>
              </w:rPr>
            </w:pPr>
            <w:r w:rsidRPr="00C242B4">
              <w:rPr>
                <w:kern w:val="2"/>
                <w:sz w:val="28"/>
                <w:szCs w:val="28"/>
              </w:rPr>
              <w:t>44,6</w:t>
            </w:r>
          </w:p>
        </w:tc>
        <w:tc>
          <w:tcPr>
            <w:tcW w:w="878" w:type="dxa"/>
          </w:tcPr>
          <w:p w:rsidR="00175F6B" w:rsidRPr="00C242B4" w:rsidRDefault="00175F6B" w:rsidP="002A322B">
            <w:pPr>
              <w:jc w:val="center"/>
              <w:rPr>
                <w:kern w:val="2"/>
                <w:sz w:val="28"/>
                <w:szCs w:val="28"/>
              </w:rPr>
            </w:pPr>
            <w:r w:rsidRPr="00C242B4">
              <w:rPr>
                <w:kern w:val="2"/>
                <w:sz w:val="28"/>
                <w:szCs w:val="28"/>
              </w:rPr>
              <w:t>44,7</w:t>
            </w:r>
          </w:p>
        </w:tc>
        <w:tc>
          <w:tcPr>
            <w:tcW w:w="930" w:type="dxa"/>
          </w:tcPr>
          <w:p w:rsidR="00175F6B" w:rsidRPr="00C242B4" w:rsidRDefault="00175F6B" w:rsidP="002A322B">
            <w:pPr>
              <w:jc w:val="center"/>
              <w:rPr>
                <w:kern w:val="2"/>
                <w:sz w:val="28"/>
                <w:szCs w:val="28"/>
              </w:rPr>
            </w:pPr>
            <w:r w:rsidRPr="00C242B4">
              <w:rPr>
                <w:kern w:val="2"/>
                <w:sz w:val="28"/>
                <w:szCs w:val="28"/>
              </w:rPr>
              <w:t>44,8</w:t>
            </w:r>
          </w:p>
        </w:tc>
        <w:tc>
          <w:tcPr>
            <w:tcW w:w="1134" w:type="dxa"/>
          </w:tcPr>
          <w:p w:rsidR="00175F6B" w:rsidRPr="00C242B4" w:rsidRDefault="00175F6B" w:rsidP="002A322B">
            <w:pPr>
              <w:jc w:val="center"/>
              <w:rPr>
                <w:kern w:val="2"/>
                <w:sz w:val="28"/>
                <w:szCs w:val="28"/>
              </w:rPr>
            </w:pPr>
            <w:r w:rsidRPr="00C242B4">
              <w:rPr>
                <w:kern w:val="2"/>
                <w:sz w:val="28"/>
                <w:szCs w:val="28"/>
              </w:rPr>
              <w:t>44,9</w:t>
            </w:r>
          </w:p>
        </w:tc>
        <w:tc>
          <w:tcPr>
            <w:tcW w:w="1165" w:type="dxa"/>
          </w:tcPr>
          <w:p w:rsidR="00175F6B" w:rsidRPr="00C242B4" w:rsidRDefault="00175F6B" w:rsidP="002A322B">
            <w:pPr>
              <w:jc w:val="center"/>
              <w:rPr>
                <w:kern w:val="2"/>
                <w:sz w:val="28"/>
                <w:szCs w:val="28"/>
              </w:rPr>
            </w:pPr>
            <w:r w:rsidRPr="00C242B4">
              <w:rPr>
                <w:kern w:val="2"/>
                <w:sz w:val="28"/>
                <w:szCs w:val="28"/>
              </w:rPr>
              <w:t>45,0</w:t>
            </w:r>
          </w:p>
        </w:tc>
        <w:tc>
          <w:tcPr>
            <w:tcW w:w="1387" w:type="dxa"/>
          </w:tcPr>
          <w:p w:rsidR="00175F6B" w:rsidRPr="00C242B4" w:rsidRDefault="00175F6B" w:rsidP="002A322B">
            <w:pPr>
              <w:jc w:val="center"/>
              <w:rPr>
                <w:kern w:val="2"/>
                <w:sz w:val="28"/>
                <w:szCs w:val="28"/>
              </w:rPr>
            </w:pPr>
            <w:r w:rsidRPr="00C242B4">
              <w:rPr>
                <w:kern w:val="2"/>
                <w:sz w:val="28"/>
                <w:szCs w:val="28"/>
              </w:rPr>
              <w:t>45,1</w:t>
            </w:r>
          </w:p>
        </w:tc>
        <w:tc>
          <w:tcPr>
            <w:tcW w:w="992" w:type="dxa"/>
          </w:tcPr>
          <w:p w:rsidR="00175F6B" w:rsidRPr="00C242B4" w:rsidRDefault="00175F6B" w:rsidP="002A322B">
            <w:pPr>
              <w:jc w:val="center"/>
              <w:rPr>
                <w:kern w:val="2"/>
                <w:sz w:val="28"/>
                <w:szCs w:val="28"/>
              </w:rPr>
            </w:pPr>
            <w:r w:rsidRPr="00C242B4">
              <w:rPr>
                <w:kern w:val="2"/>
                <w:sz w:val="28"/>
                <w:szCs w:val="28"/>
              </w:rPr>
              <w:t>45,1</w:t>
            </w:r>
          </w:p>
        </w:tc>
        <w:tc>
          <w:tcPr>
            <w:tcW w:w="991" w:type="dxa"/>
          </w:tcPr>
          <w:p w:rsidR="00175F6B" w:rsidRPr="00C242B4" w:rsidRDefault="00175F6B" w:rsidP="002A322B">
            <w:pPr>
              <w:jc w:val="center"/>
              <w:rPr>
                <w:kern w:val="2"/>
                <w:sz w:val="28"/>
                <w:szCs w:val="28"/>
              </w:rPr>
            </w:pPr>
            <w:r w:rsidRPr="00C242B4">
              <w:rPr>
                <w:kern w:val="2"/>
                <w:sz w:val="28"/>
                <w:szCs w:val="28"/>
              </w:rPr>
              <w:t>45,0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23.</w:t>
            </w:r>
          </w:p>
        </w:tc>
        <w:tc>
          <w:tcPr>
            <w:tcW w:w="4704" w:type="dxa"/>
          </w:tcPr>
          <w:p w:rsidR="00175F6B" w:rsidRPr="00C242B4" w:rsidRDefault="00175F6B" w:rsidP="002A322B">
            <w:pPr>
              <w:rPr>
                <w:kern w:val="2"/>
                <w:sz w:val="28"/>
                <w:szCs w:val="28"/>
              </w:rPr>
            </w:pPr>
            <w:r w:rsidRPr="00C242B4">
              <w:rPr>
                <w:kern w:val="2"/>
                <w:sz w:val="28"/>
                <w:szCs w:val="28"/>
              </w:rPr>
              <w:t>Заветинский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44,4</w:t>
            </w:r>
          </w:p>
        </w:tc>
        <w:tc>
          <w:tcPr>
            <w:tcW w:w="884" w:type="dxa"/>
          </w:tcPr>
          <w:p w:rsidR="00175F6B" w:rsidRPr="00C242B4" w:rsidRDefault="00175F6B" w:rsidP="002A322B">
            <w:pPr>
              <w:jc w:val="center"/>
              <w:rPr>
                <w:kern w:val="2"/>
                <w:sz w:val="28"/>
                <w:szCs w:val="28"/>
              </w:rPr>
            </w:pPr>
            <w:r w:rsidRPr="00C242B4">
              <w:rPr>
                <w:kern w:val="2"/>
                <w:sz w:val="28"/>
                <w:szCs w:val="28"/>
              </w:rPr>
              <w:t>44,3</w:t>
            </w:r>
          </w:p>
        </w:tc>
        <w:tc>
          <w:tcPr>
            <w:tcW w:w="878" w:type="dxa"/>
          </w:tcPr>
          <w:p w:rsidR="00175F6B" w:rsidRPr="00C242B4" w:rsidRDefault="00175F6B" w:rsidP="002A322B">
            <w:pPr>
              <w:jc w:val="center"/>
              <w:rPr>
                <w:kern w:val="2"/>
                <w:sz w:val="28"/>
                <w:szCs w:val="28"/>
              </w:rPr>
            </w:pPr>
            <w:r w:rsidRPr="00C242B4">
              <w:rPr>
                <w:kern w:val="2"/>
                <w:sz w:val="28"/>
                <w:szCs w:val="28"/>
              </w:rPr>
              <w:t>44,4</w:t>
            </w:r>
          </w:p>
        </w:tc>
        <w:tc>
          <w:tcPr>
            <w:tcW w:w="930" w:type="dxa"/>
          </w:tcPr>
          <w:p w:rsidR="00175F6B" w:rsidRPr="00C242B4" w:rsidRDefault="00175F6B" w:rsidP="002A322B">
            <w:pPr>
              <w:jc w:val="center"/>
              <w:rPr>
                <w:kern w:val="2"/>
                <w:sz w:val="28"/>
                <w:szCs w:val="28"/>
              </w:rPr>
            </w:pPr>
            <w:r w:rsidRPr="00C242B4">
              <w:rPr>
                <w:kern w:val="2"/>
                <w:sz w:val="28"/>
                <w:szCs w:val="28"/>
              </w:rPr>
              <w:t>44,5</w:t>
            </w:r>
          </w:p>
        </w:tc>
        <w:tc>
          <w:tcPr>
            <w:tcW w:w="1134" w:type="dxa"/>
          </w:tcPr>
          <w:p w:rsidR="00175F6B" w:rsidRPr="00C242B4" w:rsidRDefault="00175F6B" w:rsidP="002A322B">
            <w:pPr>
              <w:jc w:val="center"/>
              <w:rPr>
                <w:kern w:val="2"/>
                <w:sz w:val="28"/>
                <w:szCs w:val="28"/>
              </w:rPr>
            </w:pPr>
            <w:r w:rsidRPr="00C242B4">
              <w:rPr>
                <w:kern w:val="2"/>
                <w:sz w:val="28"/>
                <w:szCs w:val="28"/>
              </w:rPr>
              <w:t>44,6</w:t>
            </w:r>
          </w:p>
        </w:tc>
        <w:tc>
          <w:tcPr>
            <w:tcW w:w="1165" w:type="dxa"/>
          </w:tcPr>
          <w:p w:rsidR="00175F6B" w:rsidRPr="00C242B4" w:rsidRDefault="00175F6B" w:rsidP="002A322B">
            <w:pPr>
              <w:jc w:val="center"/>
              <w:rPr>
                <w:kern w:val="2"/>
                <w:sz w:val="28"/>
                <w:szCs w:val="28"/>
              </w:rPr>
            </w:pPr>
            <w:r w:rsidRPr="00C242B4">
              <w:rPr>
                <w:kern w:val="2"/>
                <w:sz w:val="28"/>
                <w:szCs w:val="28"/>
              </w:rPr>
              <w:t>44,7</w:t>
            </w:r>
          </w:p>
        </w:tc>
        <w:tc>
          <w:tcPr>
            <w:tcW w:w="1387" w:type="dxa"/>
          </w:tcPr>
          <w:p w:rsidR="00175F6B" w:rsidRPr="00C242B4" w:rsidRDefault="00175F6B" w:rsidP="002A322B">
            <w:pPr>
              <w:jc w:val="center"/>
              <w:rPr>
                <w:kern w:val="2"/>
                <w:sz w:val="28"/>
                <w:szCs w:val="28"/>
              </w:rPr>
            </w:pPr>
            <w:r w:rsidRPr="00C242B4">
              <w:rPr>
                <w:kern w:val="2"/>
                <w:sz w:val="28"/>
                <w:szCs w:val="28"/>
              </w:rPr>
              <w:t>44,8</w:t>
            </w:r>
          </w:p>
        </w:tc>
        <w:tc>
          <w:tcPr>
            <w:tcW w:w="992" w:type="dxa"/>
          </w:tcPr>
          <w:p w:rsidR="00175F6B" w:rsidRPr="00C242B4" w:rsidRDefault="00175F6B" w:rsidP="002A322B">
            <w:pPr>
              <w:jc w:val="center"/>
              <w:rPr>
                <w:kern w:val="2"/>
                <w:sz w:val="28"/>
                <w:szCs w:val="28"/>
              </w:rPr>
            </w:pPr>
            <w:r w:rsidRPr="00C242B4">
              <w:rPr>
                <w:kern w:val="2"/>
                <w:sz w:val="28"/>
                <w:szCs w:val="28"/>
              </w:rPr>
              <w:t>44,8</w:t>
            </w:r>
          </w:p>
        </w:tc>
        <w:tc>
          <w:tcPr>
            <w:tcW w:w="991" w:type="dxa"/>
          </w:tcPr>
          <w:p w:rsidR="00175F6B" w:rsidRPr="00C242B4" w:rsidRDefault="00175F6B" w:rsidP="002A322B">
            <w:pPr>
              <w:jc w:val="center"/>
              <w:rPr>
                <w:kern w:val="2"/>
                <w:sz w:val="28"/>
                <w:szCs w:val="28"/>
              </w:rPr>
            </w:pPr>
            <w:r w:rsidRPr="00C242B4">
              <w:rPr>
                <w:kern w:val="2"/>
                <w:sz w:val="28"/>
                <w:szCs w:val="28"/>
              </w:rPr>
              <w:t>44,7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24.</w:t>
            </w:r>
          </w:p>
        </w:tc>
        <w:tc>
          <w:tcPr>
            <w:tcW w:w="4704" w:type="dxa"/>
          </w:tcPr>
          <w:p w:rsidR="00175F6B" w:rsidRPr="00C242B4" w:rsidRDefault="00175F6B" w:rsidP="002A322B">
            <w:pPr>
              <w:rPr>
                <w:kern w:val="2"/>
                <w:sz w:val="28"/>
                <w:szCs w:val="28"/>
              </w:rPr>
            </w:pPr>
            <w:r w:rsidRPr="00C242B4">
              <w:rPr>
                <w:kern w:val="2"/>
                <w:sz w:val="28"/>
                <w:szCs w:val="28"/>
              </w:rPr>
              <w:t>Зерноградский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61,4</w:t>
            </w:r>
          </w:p>
        </w:tc>
        <w:tc>
          <w:tcPr>
            <w:tcW w:w="884" w:type="dxa"/>
          </w:tcPr>
          <w:p w:rsidR="00175F6B" w:rsidRPr="00C242B4" w:rsidRDefault="00175F6B" w:rsidP="002A322B">
            <w:pPr>
              <w:jc w:val="center"/>
              <w:rPr>
                <w:kern w:val="2"/>
                <w:sz w:val="28"/>
                <w:szCs w:val="28"/>
              </w:rPr>
            </w:pPr>
            <w:r w:rsidRPr="00C242B4">
              <w:rPr>
                <w:kern w:val="2"/>
                <w:sz w:val="28"/>
                <w:szCs w:val="28"/>
              </w:rPr>
              <w:t>61,3</w:t>
            </w:r>
          </w:p>
        </w:tc>
        <w:tc>
          <w:tcPr>
            <w:tcW w:w="878" w:type="dxa"/>
          </w:tcPr>
          <w:p w:rsidR="00175F6B" w:rsidRPr="00C242B4" w:rsidRDefault="00175F6B" w:rsidP="002A322B">
            <w:pPr>
              <w:jc w:val="center"/>
              <w:rPr>
                <w:kern w:val="2"/>
                <w:sz w:val="28"/>
                <w:szCs w:val="28"/>
              </w:rPr>
            </w:pPr>
            <w:r w:rsidRPr="00C242B4">
              <w:rPr>
                <w:kern w:val="2"/>
                <w:sz w:val="28"/>
                <w:szCs w:val="28"/>
              </w:rPr>
              <w:t>61,4</w:t>
            </w:r>
          </w:p>
        </w:tc>
        <w:tc>
          <w:tcPr>
            <w:tcW w:w="930" w:type="dxa"/>
          </w:tcPr>
          <w:p w:rsidR="00175F6B" w:rsidRPr="00C242B4" w:rsidRDefault="00175F6B" w:rsidP="002A322B">
            <w:pPr>
              <w:jc w:val="center"/>
              <w:rPr>
                <w:kern w:val="2"/>
                <w:sz w:val="28"/>
                <w:szCs w:val="28"/>
              </w:rPr>
            </w:pPr>
            <w:r w:rsidRPr="00C242B4">
              <w:rPr>
                <w:kern w:val="2"/>
                <w:sz w:val="28"/>
                <w:szCs w:val="28"/>
              </w:rPr>
              <w:t>61,5</w:t>
            </w:r>
          </w:p>
        </w:tc>
        <w:tc>
          <w:tcPr>
            <w:tcW w:w="1134" w:type="dxa"/>
          </w:tcPr>
          <w:p w:rsidR="00175F6B" w:rsidRPr="00C242B4" w:rsidRDefault="00175F6B" w:rsidP="002A322B">
            <w:pPr>
              <w:jc w:val="center"/>
              <w:rPr>
                <w:kern w:val="2"/>
                <w:sz w:val="28"/>
                <w:szCs w:val="28"/>
              </w:rPr>
            </w:pPr>
            <w:r w:rsidRPr="00C242B4">
              <w:rPr>
                <w:kern w:val="2"/>
                <w:sz w:val="28"/>
                <w:szCs w:val="28"/>
              </w:rPr>
              <w:t>61,6</w:t>
            </w:r>
          </w:p>
        </w:tc>
        <w:tc>
          <w:tcPr>
            <w:tcW w:w="1165" w:type="dxa"/>
          </w:tcPr>
          <w:p w:rsidR="00175F6B" w:rsidRPr="00C242B4" w:rsidRDefault="00175F6B" w:rsidP="002A322B">
            <w:pPr>
              <w:jc w:val="center"/>
              <w:rPr>
                <w:kern w:val="2"/>
                <w:sz w:val="28"/>
                <w:szCs w:val="28"/>
              </w:rPr>
            </w:pPr>
            <w:r w:rsidRPr="00C242B4">
              <w:rPr>
                <w:kern w:val="2"/>
                <w:sz w:val="28"/>
                <w:szCs w:val="28"/>
              </w:rPr>
              <w:t>61,7</w:t>
            </w:r>
          </w:p>
        </w:tc>
        <w:tc>
          <w:tcPr>
            <w:tcW w:w="1387" w:type="dxa"/>
          </w:tcPr>
          <w:p w:rsidR="00175F6B" w:rsidRPr="00C242B4" w:rsidRDefault="00175F6B" w:rsidP="002A322B">
            <w:pPr>
              <w:jc w:val="center"/>
              <w:rPr>
                <w:kern w:val="2"/>
                <w:sz w:val="28"/>
                <w:szCs w:val="28"/>
              </w:rPr>
            </w:pPr>
            <w:r w:rsidRPr="00C242B4">
              <w:rPr>
                <w:kern w:val="2"/>
                <w:sz w:val="28"/>
                <w:szCs w:val="28"/>
              </w:rPr>
              <w:t>61,8</w:t>
            </w:r>
          </w:p>
        </w:tc>
        <w:tc>
          <w:tcPr>
            <w:tcW w:w="992" w:type="dxa"/>
          </w:tcPr>
          <w:p w:rsidR="00175F6B" w:rsidRPr="00C242B4" w:rsidRDefault="00175F6B" w:rsidP="002A322B">
            <w:pPr>
              <w:jc w:val="center"/>
              <w:rPr>
                <w:kern w:val="2"/>
                <w:sz w:val="28"/>
                <w:szCs w:val="28"/>
              </w:rPr>
            </w:pPr>
            <w:r w:rsidRPr="00C242B4">
              <w:rPr>
                <w:kern w:val="2"/>
                <w:sz w:val="28"/>
                <w:szCs w:val="28"/>
              </w:rPr>
              <w:t>61,8</w:t>
            </w:r>
          </w:p>
        </w:tc>
        <w:tc>
          <w:tcPr>
            <w:tcW w:w="991" w:type="dxa"/>
          </w:tcPr>
          <w:p w:rsidR="00175F6B" w:rsidRPr="00C242B4" w:rsidRDefault="00175F6B" w:rsidP="002A322B">
            <w:pPr>
              <w:jc w:val="center"/>
              <w:rPr>
                <w:kern w:val="2"/>
                <w:sz w:val="28"/>
                <w:szCs w:val="28"/>
              </w:rPr>
            </w:pPr>
            <w:r w:rsidRPr="00C242B4">
              <w:rPr>
                <w:kern w:val="2"/>
                <w:sz w:val="28"/>
                <w:szCs w:val="28"/>
              </w:rPr>
              <w:t>61,7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25.</w:t>
            </w:r>
          </w:p>
        </w:tc>
        <w:tc>
          <w:tcPr>
            <w:tcW w:w="4704" w:type="dxa"/>
          </w:tcPr>
          <w:p w:rsidR="00175F6B" w:rsidRPr="00C242B4" w:rsidRDefault="00175F6B" w:rsidP="002A322B">
            <w:pPr>
              <w:rPr>
                <w:kern w:val="2"/>
                <w:sz w:val="28"/>
                <w:szCs w:val="28"/>
              </w:rPr>
            </w:pPr>
            <w:r w:rsidRPr="00C242B4">
              <w:rPr>
                <w:kern w:val="2"/>
                <w:sz w:val="28"/>
                <w:szCs w:val="28"/>
              </w:rPr>
              <w:t>Зимовниковский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40,0</w:t>
            </w:r>
          </w:p>
        </w:tc>
        <w:tc>
          <w:tcPr>
            <w:tcW w:w="884" w:type="dxa"/>
          </w:tcPr>
          <w:p w:rsidR="00175F6B" w:rsidRPr="00C242B4" w:rsidRDefault="00175F6B" w:rsidP="002A322B">
            <w:pPr>
              <w:jc w:val="center"/>
              <w:rPr>
                <w:kern w:val="2"/>
                <w:sz w:val="28"/>
                <w:szCs w:val="28"/>
              </w:rPr>
            </w:pPr>
            <w:r w:rsidRPr="00C242B4">
              <w:rPr>
                <w:kern w:val="2"/>
                <w:sz w:val="28"/>
                <w:szCs w:val="28"/>
              </w:rPr>
              <w:t>39,9</w:t>
            </w:r>
          </w:p>
        </w:tc>
        <w:tc>
          <w:tcPr>
            <w:tcW w:w="878" w:type="dxa"/>
          </w:tcPr>
          <w:p w:rsidR="00175F6B" w:rsidRPr="00C242B4" w:rsidRDefault="00175F6B" w:rsidP="002A322B">
            <w:pPr>
              <w:jc w:val="center"/>
              <w:rPr>
                <w:kern w:val="2"/>
                <w:sz w:val="28"/>
                <w:szCs w:val="28"/>
              </w:rPr>
            </w:pPr>
            <w:r w:rsidRPr="00C242B4">
              <w:rPr>
                <w:kern w:val="2"/>
                <w:sz w:val="28"/>
                <w:szCs w:val="28"/>
              </w:rPr>
              <w:t>40,0</w:t>
            </w:r>
          </w:p>
        </w:tc>
        <w:tc>
          <w:tcPr>
            <w:tcW w:w="930" w:type="dxa"/>
          </w:tcPr>
          <w:p w:rsidR="00175F6B" w:rsidRPr="00C242B4" w:rsidRDefault="00175F6B" w:rsidP="002A322B">
            <w:pPr>
              <w:jc w:val="center"/>
              <w:rPr>
                <w:kern w:val="2"/>
                <w:sz w:val="28"/>
                <w:szCs w:val="28"/>
              </w:rPr>
            </w:pPr>
            <w:r w:rsidRPr="00C242B4">
              <w:rPr>
                <w:kern w:val="2"/>
                <w:sz w:val="28"/>
                <w:szCs w:val="28"/>
              </w:rPr>
              <w:t>40,1</w:t>
            </w:r>
          </w:p>
        </w:tc>
        <w:tc>
          <w:tcPr>
            <w:tcW w:w="1134" w:type="dxa"/>
          </w:tcPr>
          <w:p w:rsidR="00175F6B" w:rsidRPr="00C242B4" w:rsidRDefault="00175F6B" w:rsidP="002A322B">
            <w:pPr>
              <w:jc w:val="center"/>
              <w:rPr>
                <w:kern w:val="2"/>
                <w:sz w:val="28"/>
                <w:szCs w:val="28"/>
              </w:rPr>
            </w:pPr>
            <w:r w:rsidRPr="00C242B4">
              <w:rPr>
                <w:kern w:val="2"/>
                <w:sz w:val="28"/>
                <w:szCs w:val="28"/>
              </w:rPr>
              <w:t>40,2</w:t>
            </w:r>
          </w:p>
        </w:tc>
        <w:tc>
          <w:tcPr>
            <w:tcW w:w="1165" w:type="dxa"/>
          </w:tcPr>
          <w:p w:rsidR="00175F6B" w:rsidRPr="00C242B4" w:rsidRDefault="00175F6B" w:rsidP="002A322B">
            <w:pPr>
              <w:jc w:val="center"/>
              <w:rPr>
                <w:kern w:val="2"/>
                <w:sz w:val="28"/>
                <w:szCs w:val="28"/>
              </w:rPr>
            </w:pPr>
            <w:r w:rsidRPr="00C242B4">
              <w:rPr>
                <w:kern w:val="2"/>
                <w:sz w:val="28"/>
                <w:szCs w:val="28"/>
              </w:rPr>
              <w:t>40,3</w:t>
            </w:r>
          </w:p>
        </w:tc>
        <w:tc>
          <w:tcPr>
            <w:tcW w:w="1387" w:type="dxa"/>
          </w:tcPr>
          <w:p w:rsidR="00175F6B" w:rsidRPr="00C242B4" w:rsidRDefault="00175F6B" w:rsidP="002A322B">
            <w:pPr>
              <w:jc w:val="center"/>
              <w:rPr>
                <w:kern w:val="2"/>
                <w:sz w:val="28"/>
                <w:szCs w:val="28"/>
              </w:rPr>
            </w:pPr>
            <w:r w:rsidRPr="00C242B4">
              <w:rPr>
                <w:kern w:val="2"/>
                <w:sz w:val="28"/>
                <w:szCs w:val="28"/>
              </w:rPr>
              <w:t>40,4</w:t>
            </w:r>
          </w:p>
        </w:tc>
        <w:tc>
          <w:tcPr>
            <w:tcW w:w="992" w:type="dxa"/>
          </w:tcPr>
          <w:p w:rsidR="00175F6B" w:rsidRPr="00C242B4" w:rsidRDefault="00175F6B" w:rsidP="002A322B">
            <w:pPr>
              <w:jc w:val="center"/>
              <w:rPr>
                <w:kern w:val="2"/>
                <w:sz w:val="28"/>
                <w:szCs w:val="28"/>
              </w:rPr>
            </w:pPr>
            <w:r w:rsidRPr="00C242B4">
              <w:rPr>
                <w:kern w:val="2"/>
                <w:sz w:val="28"/>
                <w:szCs w:val="28"/>
              </w:rPr>
              <w:t>40,4</w:t>
            </w:r>
          </w:p>
        </w:tc>
        <w:tc>
          <w:tcPr>
            <w:tcW w:w="991" w:type="dxa"/>
          </w:tcPr>
          <w:p w:rsidR="00175F6B" w:rsidRPr="00C242B4" w:rsidRDefault="00175F6B" w:rsidP="002A322B">
            <w:pPr>
              <w:jc w:val="center"/>
              <w:rPr>
                <w:kern w:val="2"/>
                <w:sz w:val="28"/>
                <w:szCs w:val="28"/>
              </w:rPr>
            </w:pPr>
            <w:r w:rsidRPr="00C242B4">
              <w:rPr>
                <w:kern w:val="2"/>
                <w:sz w:val="28"/>
                <w:szCs w:val="28"/>
              </w:rPr>
              <w:t>40,3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26.</w:t>
            </w:r>
          </w:p>
        </w:tc>
        <w:tc>
          <w:tcPr>
            <w:tcW w:w="4704" w:type="dxa"/>
          </w:tcPr>
          <w:p w:rsidR="00175F6B" w:rsidRPr="00C242B4" w:rsidRDefault="00175F6B" w:rsidP="002A322B">
            <w:pPr>
              <w:rPr>
                <w:kern w:val="2"/>
                <w:sz w:val="28"/>
                <w:szCs w:val="28"/>
              </w:rPr>
            </w:pPr>
            <w:r w:rsidRPr="00C242B4">
              <w:rPr>
                <w:kern w:val="2"/>
                <w:sz w:val="28"/>
                <w:szCs w:val="28"/>
              </w:rPr>
              <w:t>Kагальницкий район</w:t>
            </w:r>
          </w:p>
        </w:tc>
        <w:tc>
          <w:tcPr>
            <w:tcW w:w="993" w:type="dxa"/>
          </w:tcPr>
          <w:p w:rsidR="00175F6B" w:rsidRPr="00C242B4" w:rsidRDefault="00175F6B" w:rsidP="002A322B">
            <w:pPr>
              <w:jc w:val="center"/>
              <w:rPr>
                <w:kern w:val="2"/>
                <w:sz w:val="28"/>
                <w:szCs w:val="28"/>
              </w:rPr>
            </w:pPr>
            <w:r w:rsidRPr="00C242B4">
              <w:rPr>
                <w:kern w:val="2"/>
                <w:sz w:val="28"/>
                <w:szCs w:val="28"/>
              </w:rPr>
              <w:t>68,7</w:t>
            </w:r>
          </w:p>
        </w:tc>
        <w:tc>
          <w:tcPr>
            <w:tcW w:w="884" w:type="dxa"/>
          </w:tcPr>
          <w:p w:rsidR="00175F6B" w:rsidRPr="00C242B4" w:rsidRDefault="00175F6B" w:rsidP="002A322B">
            <w:pPr>
              <w:jc w:val="center"/>
              <w:rPr>
                <w:kern w:val="2"/>
                <w:sz w:val="28"/>
                <w:szCs w:val="28"/>
              </w:rPr>
            </w:pPr>
            <w:r w:rsidRPr="00C242B4">
              <w:rPr>
                <w:kern w:val="2"/>
                <w:sz w:val="28"/>
                <w:szCs w:val="28"/>
              </w:rPr>
              <w:t>68,6</w:t>
            </w:r>
          </w:p>
        </w:tc>
        <w:tc>
          <w:tcPr>
            <w:tcW w:w="878" w:type="dxa"/>
          </w:tcPr>
          <w:p w:rsidR="00175F6B" w:rsidRPr="00C242B4" w:rsidRDefault="00175F6B" w:rsidP="002A322B">
            <w:pPr>
              <w:jc w:val="center"/>
              <w:rPr>
                <w:kern w:val="2"/>
                <w:sz w:val="28"/>
                <w:szCs w:val="28"/>
              </w:rPr>
            </w:pPr>
            <w:r w:rsidRPr="00C242B4">
              <w:rPr>
                <w:kern w:val="2"/>
                <w:sz w:val="28"/>
                <w:szCs w:val="28"/>
              </w:rPr>
              <w:t>68,7</w:t>
            </w:r>
          </w:p>
        </w:tc>
        <w:tc>
          <w:tcPr>
            <w:tcW w:w="930" w:type="dxa"/>
          </w:tcPr>
          <w:p w:rsidR="00175F6B" w:rsidRPr="00C242B4" w:rsidRDefault="00175F6B" w:rsidP="002A322B">
            <w:pPr>
              <w:jc w:val="center"/>
              <w:rPr>
                <w:kern w:val="2"/>
                <w:sz w:val="28"/>
                <w:szCs w:val="28"/>
              </w:rPr>
            </w:pPr>
            <w:r w:rsidRPr="00C242B4">
              <w:rPr>
                <w:kern w:val="2"/>
                <w:sz w:val="28"/>
                <w:szCs w:val="28"/>
              </w:rPr>
              <w:t>68,8</w:t>
            </w:r>
          </w:p>
        </w:tc>
        <w:tc>
          <w:tcPr>
            <w:tcW w:w="1134" w:type="dxa"/>
          </w:tcPr>
          <w:p w:rsidR="00175F6B" w:rsidRPr="00C242B4" w:rsidRDefault="00175F6B" w:rsidP="002A322B">
            <w:pPr>
              <w:jc w:val="center"/>
              <w:rPr>
                <w:kern w:val="2"/>
                <w:sz w:val="28"/>
                <w:szCs w:val="28"/>
              </w:rPr>
            </w:pPr>
            <w:r w:rsidRPr="00C242B4">
              <w:rPr>
                <w:kern w:val="2"/>
                <w:sz w:val="28"/>
                <w:szCs w:val="28"/>
              </w:rPr>
              <w:t>68,9</w:t>
            </w:r>
          </w:p>
        </w:tc>
        <w:tc>
          <w:tcPr>
            <w:tcW w:w="1165" w:type="dxa"/>
          </w:tcPr>
          <w:p w:rsidR="00175F6B" w:rsidRPr="00C242B4" w:rsidRDefault="00175F6B" w:rsidP="002A322B">
            <w:pPr>
              <w:jc w:val="center"/>
              <w:rPr>
                <w:kern w:val="2"/>
                <w:sz w:val="28"/>
                <w:szCs w:val="28"/>
              </w:rPr>
            </w:pPr>
            <w:r w:rsidRPr="00C242B4">
              <w:rPr>
                <w:kern w:val="2"/>
                <w:sz w:val="28"/>
                <w:szCs w:val="28"/>
              </w:rPr>
              <w:t>69,0</w:t>
            </w:r>
          </w:p>
        </w:tc>
        <w:tc>
          <w:tcPr>
            <w:tcW w:w="1387" w:type="dxa"/>
          </w:tcPr>
          <w:p w:rsidR="00175F6B" w:rsidRPr="00C242B4" w:rsidRDefault="00175F6B" w:rsidP="002A322B">
            <w:pPr>
              <w:jc w:val="center"/>
              <w:rPr>
                <w:kern w:val="2"/>
                <w:sz w:val="28"/>
                <w:szCs w:val="28"/>
              </w:rPr>
            </w:pPr>
            <w:r w:rsidRPr="00C242B4">
              <w:rPr>
                <w:kern w:val="2"/>
                <w:sz w:val="28"/>
                <w:szCs w:val="28"/>
              </w:rPr>
              <w:t>69,1</w:t>
            </w:r>
          </w:p>
        </w:tc>
        <w:tc>
          <w:tcPr>
            <w:tcW w:w="992" w:type="dxa"/>
          </w:tcPr>
          <w:p w:rsidR="00175F6B" w:rsidRPr="00C242B4" w:rsidRDefault="00175F6B" w:rsidP="002A322B">
            <w:pPr>
              <w:jc w:val="center"/>
              <w:rPr>
                <w:kern w:val="2"/>
                <w:sz w:val="28"/>
                <w:szCs w:val="28"/>
              </w:rPr>
            </w:pPr>
            <w:r w:rsidRPr="00C242B4">
              <w:rPr>
                <w:kern w:val="2"/>
                <w:sz w:val="28"/>
                <w:szCs w:val="28"/>
              </w:rPr>
              <w:t>69,1</w:t>
            </w:r>
          </w:p>
        </w:tc>
        <w:tc>
          <w:tcPr>
            <w:tcW w:w="991" w:type="dxa"/>
          </w:tcPr>
          <w:p w:rsidR="00175F6B" w:rsidRPr="00C242B4" w:rsidRDefault="00175F6B" w:rsidP="002A322B">
            <w:pPr>
              <w:jc w:val="center"/>
              <w:rPr>
                <w:kern w:val="2"/>
                <w:sz w:val="28"/>
                <w:szCs w:val="28"/>
              </w:rPr>
            </w:pPr>
            <w:r w:rsidRPr="00C242B4">
              <w:rPr>
                <w:kern w:val="2"/>
                <w:sz w:val="28"/>
                <w:szCs w:val="28"/>
              </w:rPr>
              <w:t>69,0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27.</w:t>
            </w:r>
          </w:p>
        </w:tc>
        <w:tc>
          <w:tcPr>
            <w:tcW w:w="4704" w:type="dxa"/>
          </w:tcPr>
          <w:p w:rsidR="00175F6B" w:rsidRPr="00C242B4" w:rsidRDefault="00175F6B" w:rsidP="002A322B">
            <w:pPr>
              <w:rPr>
                <w:kern w:val="2"/>
                <w:sz w:val="28"/>
                <w:szCs w:val="28"/>
              </w:rPr>
            </w:pPr>
            <w:r w:rsidRPr="00C242B4">
              <w:rPr>
                <w:kern w:val="2"/>
                <w:sz w:val="28"/>
                <w:szCs w:val="28"/>
              </w:rPr>
              <w:t>Kаменский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46,4</w:t>
            </w:r>
          </w:p>
        </w:tc>
        <w:tc>
          <w:tcPr>
            <w:tcW w:w="884" w:type="dxa"/>
          </w:tcPr>
          <w:p w:rsidR="00175F6B" w:rsidRPr="00C242B4" w:rsidRDefault="00175F6B" w:rsidP="002A322B">
            <w:pPr>
              <w:jc w:val="center"/>
              <w:rPr>
                <w:kern w:val="2"/>
                <w:sz w:val="28"/>
                <w:szCs w:val="28"/>
              </w:rPr>
            </w:pPr>
            <w:r w:rsidRPr="00C242B4">
              <w:rPr>
                <w:kern w:val="2"/>
                <w:sz w:val="28"/>
                <w:szCs w:val="28"/>
              </w:rPr>
              <w:t>46,3</w:t>
            </w:r>
          </w:p>
        </w:tc>
        <w:tc>
          <w:tcPr>
            <w:tcW w:w="878" w:type="dxa"/>
          </w:tcPr>
          <w:p w:rsidR="00175F6B" w:rsidRPr="00C242B4" w:rsidRDefault="00175F6B" w:rsidP="002A322B">
            <w:pPr>
              <w:jc w:val="center"/>
              <w:rPr>
                <w:kern w:val="2"/>
                <w:sz w:val="28"/>
                <w:szCs w:val="28"/>
              </w:rPr>
            </w:pPr>
            <w:r w:rsidRPr="00C242B4">
              <w:rPr>
                <w:kern w:val="2"/>
                <w:sz w:val="28"/>
                <w:szCs w:val="28"/>
              </w:rPr>
              <w:t>46,4</w:t>
            </w:r>
          </w:p>
        </w:tc>
        <w:tc>
          <w:tcPr>
            <w:tcW w:w="930" w:type="dxa"/>
          </w:tcPr>
          <w:p w:rsidR="00175F6B" w:rsidRPr="00C242B4" w:rsidRDefault="00175F6B" w:rsidP="002A322B">
            <w:pPr>
              <w:jc w:val="center"/>
              <w:rPr>
                <w:kern w:val="2"/>
                <w:sz w:val="28"/>
                <w:szCs w:val="28"/>
              </w:rPr>
            </w:pPr>
            <w:r w:rsidRPr="00C242B4">
              <w:rPr>
                <w:kern w:val="2"/>
                <w:sz w:val="28"/>
                <w:szCs w:val="28"/>
              </w:rPr>
              <w:t>46,5</w:t>
            </w:r>
          </w:p>
        </w:tc>
        <w:tc>
          <w:tcPr>
            <w:tcW w:w="1134" w:type="dxa"/>
          </w:tcPr>
          <w:p w:rsidR="00175F6B" w:rsidRPr="00C242B4" w:rsidRDefault="00175F6B" w:rsidP="002A322B">
            <w:pPr>
              <w:jc w:val="center"/>
              <w:rPr>
                <w:kern w:val="2"/>
                <w:sz w:val="28"/>
                <w:szCs w:val="28"/>
              </w:rPr>
            </w:pPr>
            <w:r w:rsidRPr="00C242B4">
              <w:rPr>
                <w:kern w:val="2"/>
                <w:sz w:val="28"/>
                <w:szCs w:val="28"/>
              </w:rPr>
              <w:t>46,6</w:t>
            </w:r>
          </w:p>
        </w:tc>
        <w:tc>
          <w:tcPr>
            <w:tcW w:w="1165" w:type="dxa"/>
          </w:tcPr>
          <w:p w:rsidR="00175F6B" w:rsidRPr="00C242B4" w:rsidRDefault="00175F6B" w:rsidP="002A322B">
            <w:pPr>
              <w:jc w:val="center"/>
              <w:rPr>
                <w:kern w:val="2"/>
                <w:sz w:val="28"/>
                <w:szCs w:val="28"/>
              </w:rPr>
            </w:pPr>
            <w:r w:rsidRPr="00C242B4">
              <w:rPr>
                <w:kern w:val="2"/>
                <w:sz w:val="28"/>
                <w:szCs w:val="28"/>
              </w:rPr>
              <w:t>46,7</w:t>
            </w:r>
          </w:p>
        </w:tc>
        <w:tc>
          <w:tcPr>
            <w:tcW w:w="1387" w:type="dxa"/>
          </w:tcPr>
          <w:p w:rsidR="00175F6B" w:rsidRPr="00C242B4" w:rsidRDefault="00175F6B" w:rsidP="002A322B">
            <w:pPr>
              <w:jc w:val="center"/>
              <w:rPr>
                <w:kern w:val="2"/>
                <w:sz w:val="28"/>
                <w:szCs w:val="28"/>
              </w:rPr>
            </w:pPr>
            <w:r w:rsidRPr="00C242B4">
              <w:rPr>
                <w:kern w:val="2"/>
                <w:sz w:val="28"/>
                <w:szCs w:val="28"/>
              </w:rPr>
              <w:t>46,8</w:t>
            </w:r>
          </w:p>
        </w:tc>
        <w:tc>
          <w:tcPr>
            <w:tcW w:w="992" w:type="dxa"/>
          </w:tcPr>
          <w:p w:rsidR="00175F6B" w:rsidRPr="00C242B4" w:rsidRDefault="00175F6B" w:rsidP="002A322B">
            <w:pPr>
              <w:jc w:val="center"/>
              <w:rPr>
                <w:kern w:val="2"/>
                <w:sz w:val="28"/>
                <w:szCs w:val="28"/>
              </w:rPr>
            </w:pPr>
            <w:r w:rsidRPr="00C242B4">
              <w:rPr>
                <w:kern w:val="2"/>
                <w:sz w:val="28"/>
                <w:szCs w:val="28"/>
              </w:rPr>
              <w:t>46,8</w:t>
            </w:r>
          </w:p>
        </w:tc>
        <w:tc>
          <w:tcPr>
            <w:tcW w:w="991" w:type="dxa"/>
          </w:tcPr>
          <w:p w:rsidR="00175F6B" w:rsidRPr="00C242B4" w:rsidRDefault="00175F6B" w:rsidP="002A322B">
            <w:pPr>
              <w:jc w:val="center"/>
              <w:rPr>
                <w:kern w:val="2"/>
                <w:sz w:val="28"/>
                <w:szCs w:val="28"/>
              </w:rPr>
            </w:pPr>
            <w:r w:rsidRPr="00C242B4">
              <w:rPr>
                <w:kern w:val="2"/>
                <w:sz w:val="28"/>
                <w:szCs w:val="28"/>
              </w:rPr>
              <w:t>46,7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28.</w:t>
            </w:r>
          </w:p>
        </w:tc>
        <w:tc>
          <w:tcPr>
            <w:tcW w:w="4704" w:type="dxa"/>
          </w:tcPr>
          <w:p w:rsidR="00175F6B" w:rsidRPr="00C242B4" w:rsidRDefault="00175F6B" w:rsidP="002A322B">
            <w:pPr>
              <w:rPr>
                <w:kern w:val="2"/>
                <w:sz w:val="28"/>
                <w:szCs w:val="28"/>
              </w:rPr>
            </w:pPr>
            <w:r w:rsidRPr="00C242B4">
              <w:rPr>
                <w:kern w:val="2"/>
                <w:sz w:val="28"/>
                <w:szCs w:val="28"/>
              </w:rPr>
              <w:t>Kашарский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51,8</w:t>
            </w:r>
          </w:p>
        </w:tc>
        <w:tc>
          <w:tcPr>
            <w:tcW w:w="884" w:type="dxa"/>
          </w:tcPr>
          <w:p w:rsidR="00175F6B" w:rsidRPr="00C242B4" w:rsidRDefault="00175F6B" w:rsidP="002A322B">
            <w:pPr>
              <w:jc w:val="center"/>
              <w:rPr>
                <w:kern w:val="2"/>
                <w:sz w:val="28"/>
                <w:szCs w:val="28"/>
              </w:rPr>
            </w:pPr>
            <w:r w:rsidRPr="00C242B4">
              <w:rPr>
                <w:kern w:val="2"/>
                <w:sz w:val="28"/>
                <w:szCs w:val="28"/>
              </w:rPr>
              <w:t>51,7</w:t>
            </w:r>
          </w:p>
        </w:tc>
        <w:tc>
          <w:tcPr>
            <w:tcW w:w="878" w:type="dxa"/>
          </w:tcPr>
          <w:p w:rsidR="00175F6B" w:rsidRPr="00C242B4" w:rsidRDefault="00175F6B" w:rsidP="002A322B">
            <w:pPr>
              <w:jc w:val="center"/>
              <w:rPr>
                <w:kern w:val="2"/>
                <w:sz w:val="28"/>
                <w:szCs w:val="28"/>
              </w:rPr>
            </w:pPr>
            <w:r w:rsidRPr="00C242B4">
              <w:rPr>
                <w:kern w:val="2"/>
                <w:sz w:val="28"/>
                <w:szCs w:val="28"/>
              </w:rPr>
              <w:t>51,8</w:t>
            </w:r>
          </w:p>
        </w:tc>
        <w:tc>
          <w:tcPr>
            <w:tcW w:w="930" w:type="dxa"/>
          </w:tcPr>
          <w:p w:rsidR="00175F6B" w:rsidRPr="00C242B4" w:rsidRDefault="00175F6B" w:rsidP="002A322B">
            <w:pPr>
              <w:jc w:val="center"/>
              <w:rPr>
                <w:kern w:val="2"/>
                <w:sz w:val="28"/>
                <w:szCs w:val="28"/>
              </w:rPr>
            </w:pPr>
            <w:r w:rsidRPr="00C242B4">
              <w:rPr>
                <w:kern w:val="2"/>
                <w:sz w:val="28"/>
                <w:szCs w:val="28"/>
              </w:rPr>
              <w:t>51,9</w:t>
            </w:r>
          </w:p>
        </w:tc>
        <w:tc>
          <w:tcPr>
            <w:tcW w:w="1134" w:type="dxa"/>
          </w:tcPr>
          <w:p w:rsidR="00175F6B" w:rsidRPr="00C242B4" w:rsidRDefault="00175F6B" w:rsidP="002A322B">
            <w:pPr>
              <w:jc w:val="center"/>
              <w:rPr>
                <w:kern w:val="2"/>
                <w:sz w:val="28"/>
                <w:szCs w:val="28"/>
              </w:rPr>
            </w:pPr>
            <w:r w:rsidRPr="00C242B4">
              <w:rPr>
                <w:kern w:val="2"/>
                <w:sz w:val="28"/>
                <w:szCs w:val="28"/>
              </w:rPr>
              <w:t>52,0</w:t>
            </w:r>
          </w:p>
        </w:tc>
        <w:tc>
          <w:tcPr>
            <w:tcW w:w="1165" w:type="dxa"/>
          </w:tcPr>
          <w:p w:rsidR="00175F6B" w:rsidRPr="00C242B4" w:rsidRDefault="00175F6B" w:rsidP="002A322B">
            <w:pPr>
              <w:jc w:val="center"/>
              <w:rPr>
                <w:kern w:val="2"/>
                <w:sz w:val="28"/>
                <w:szCs w:val="28"/>
              </w:rPr>
            </w:pPr>
            <w:r w:rsidRPr="00C242B4">
              <w:rPr>
                <w:kern w:val="2"/>
                <w:sz w:val="28"/>
                <w:szCs w:val="28"/>
              </w:rPr>
              <w:t>52,1</w:t>
            </w:r>
          </w:p>
        </w:tc>
        <w:tc>
          <w:tcPr>
            <w:tcW w:w="1387" w:type="dxa"/>
          </w:tcPr>
          <w:p w:rsidR="00175F6B" w:rsidRPr="00C242B4" w:rsidRDefault="00175F6B" w:rsidP="002A322B">
            <w:pPr>
              <w:jc w:val="center"/>
              <w:rPr>
                <w:kern w:val="2"/>
                <w:sz w:val="28"/>
                <w:szCs w:val="28"/>
              </w:rPr>
            </w:pPr>
            <w:r w:rsidRPr="00C242B4">
              <w:rPr>
                <w:kern w:val="2"/>
                <w:sz w:val="28"/>
                <w:szCs w:val="28"/>
              </w:rPr>
              <w:t>52,2</w:t>
            </w:r>
          </w:p>
        </w:tc>
        <w:tc>
          <w:tcPr>
            <w:tcW w:w="992" w:type="dxa"/>
          </w:tcPr>
          <w:p w:rsidR="00175F6B" w:rsidRPr="00C242B4" w:rsidRDefault="00175F6B" w:rsidP="002A322B">
            <w:pPr>
              <w:jc w:val="center"/>
              <w:rPr>
                <w:kern w:val="2"/>
                <w:sz w:val="28"/>
                <w:szCs w:val="28"/>
              </w:rPr>
            </w:pPr>
            <w:r w:rsidRPr="00C242B4">
              <w:rPr>
                <w:kern w:val="2"/>
                <w:sz w:val="28"/>
                <w:szCs w:val="28"/>
              </w:rPr>
              <w:t>52,2</w:t>
            </w:r>
          </w:p>
        </w:tc>
        <w:tc>
          <w:tcPr>
            <w:tcW w:w="991" w:type="dxa"/>
          </w:tcPr>
          <w:p w:rsidR="00175F6B" w:rsidRPr="00C242B4" w:rsidRDefault="00175F6B" w:rsidP="002A322B">
            <w:pPr>
              <w:jc w:val="center"/>
              <w:rPr>
                <w:kern w:val="2"/>
                <w:sz w:val="28"/>
                <w:szCs w:val="28"/>
              </w:rPr>
            </w:pPr>
            <w:r w:rsidRPr="00C242B4">
              <w:rPr>
                <w:kern w:val="2"/>
                <w:sz w:val="28"/>
                <w:szCs w:val="28"/>
              </w:rPr>
              <w:t>52,1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29.</w:t>
            </w:r>
          </w:p>
        </w:tc>
        <w:tc>
          <w:tcPr>
            <w:tcW w:w="4704" w:type="dxa"/>
          </w:tcPr>
          <w:p w:rsidR="00175F6B" w:rsidRPr="00C242B4" w:rsidRDefault="00175F6B" w:rsidP="002A322B">
            <w:pPr>
              <w:rPr>
                <w:kern w:val="2"/>
                <w:sz w:val="28"/>
                <w:szCs w:val="28"/>
              </w:rPr>
            </w:pPr>
            <w:r w:rsidRPr="00C242B4">
              <w:rPr>
                <w:kern w:val="2"/>
                <w:sz w:val="28"/>
                <w:szCs w:val="28"/>
              </w:rPr>
              <w:t>Kонстантиновский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39,5</w:t>
            </w:r>
          </w:p>
        </w:tc>
        <w:tc>
          <w:tcPr>
            <w:tcW w:w="884" w:type="dxa"/>
          </w:tcPr>
          <w:p w:rsidR="00175F6B" w:rsidRPr="00C242B4" w:rsidRDefault="00175F6B" w:rsidP="002A322B">
            <w:pPr>
              <w:jc w:val="center"/>
              <w:rPr>
                <w:kern w:val="2"/>
                <w:sz w:val="28"/>
                <w:szCs w:val="28"/>
              </w:rPr>
            </w:pPr>
            <w:r w:rsidRPr="00C242B4">
              <w:rPr>
                <w:kern w:val="2"/>
                <w:sz w:val="28"/>
                <w:szCs w:val="28"/>
              </w:rPr>
              <w:t>39,4</w:t>
            </w:r>
          </w:p>
        </w:tc>
        <w:tc>
          <w:tcPr>
            <w:tcW w:w="878" w:type="dxa"/>
          </w:tcPr>
          <w:p w:rsidR="00175F6B" w:rsidRPr="00C242B4" w:rsidRDefault="00175F6B" w:rsidP="002A322B">
            <w:pPr>
              <w:jc w:val="center"/>
              <w:rPr>
                <w:kern w:val="2"/>
                <w:sz w:val="28"/>
                <w:szCs w:val="28"/>
              </w:rPr>
            </w:pPr>
            <w:r w:rsidRPr="00C242B4">
              <w:rPr>
                <w:kern w:val="2"/>
                <w:sz w:val="28"/>
                <w:szCs w:val="28"/>
              </w:rPr>
              <w:t>39,5</w:t>
            </w:r>
          </w:p>
        </w:tc>
        <w:tc>
          <w:tcPr>
            <w:tcW w:w="930" w:type="dxa"/>
          </w:tcPr>
          <w:p w:rsidR="00175F6B" w:rsidRPr="00C242B4" w:rsidRDefault="00175F6B" w:rsidP="002A322B">
            <w:pPr>
              <w:jc w:val="center"/>
              <w:rPr>
                <w:kern w:val="2"/>
                <w:sz w:val="28"/>
                <w:szCs w:val="28"/>
              </w:rPr>
            </w:pPr>
            <w:r w:rsidRPr="00C242B4">
              <w:rPr>
                <w:kern w:val="2"/>
                <w:sz w:val="28"/>
                <w:szCs w:val="28"/>
              </w:rPr>
              <w:t>39,6</w:t>
            </w:r>
          </w:p>
        </w:tc>
        <w:tc>
          <w:tcPr>
            <w:tcW w:w="1134" w:type="dxa"/>
          </w:tcPr>
          <w:p w:rsidR="00175F6B" w:rsidRPr="00C242B4" w:rsidRDefault="00175F6B" w:rsidP="002A322B">
            <w:pPr>
              <w:jc w:val="center"/>
              <w:rPr>
                <w:kern w:val="2"/>
                <w:sz w:val="28"/>
                <w:szCs w:val="28"/>
              </w:rPr>
            </w:pPr>
            <w:r w:rsidRPr="00C242B4">
              <w:rPr>
                <w:kern w:val="2"/>
                <w:sz w:val="28"/>
                <w:szCs w:val="28"/>
              </w:rPr>
              <w:t>39,7</w:t>
            </w:r>
          </w:p>
        </w:tc>
        <w:tc>
          <w:tcPr>
            <w:tcW w:w="1165" w:type="dxa"/>
          </w:tcPr>
          <w:p w:rsidR="00175F6B" w:rsidRPr="00C242B4" w:rsidRDefault="00175F6B" w:rsidP="002A322B">
            <w:pPr>
              <w:jc w:val="center"/>
              <w:rPr>
                <w:kern w:val="2"/>
                <w:sz w:val="28"/>
                <w:szCs w:val="28"/>
              </w:rPr>
            </w:pPr>
            <w:r w:rsidRPr="00C242B4">
              <w:rPr>
                <w:kern w:val="2"/>
                <w:sz w:val="28"/>
                <w:szCs w:val="28"/>
              </w:rPr>
              <w:t>39,8</w:t>
            </w:r>
          </w:p>
        </w:tc>
        <w:tc>
          <w:tcPr>
            <w:tcW w:w="1387" w:type="dxa"/>
          </w:tcPr>
          <w:p w:rsidR="00175F6B" w:rsidRPr="00C242B4" w:rsidRDefault="00175F6B" w:rsidP="002A322B">
            <w:pPr>
              <w:jc w:val="center"/>
              <w:rPr>
                <w:kern w:val="2"/>
                <w:sz w:val="28"/>
                <w:szCs w:val="28"/>
              </w:rPr>
            </w:pPr>
            <w:r w:rsidRPr="00C242B4">
              <w:rPr>
                <w:kern w:val="2"/>
                <w:sz w:val="28"/>
                <w:szCs w:val="28"/>
              </w:rPr>
              <w:t>39,9</w:t>
            </w:r>
          </w:p>
        </w:tc>
        <w:tc>
          <w:tcPr>
            <w:tcW w:w="992" w:type="dxa"/>
          </w:tcPr>
          <w:p w:rsidR="00175F6B" w:rsidRPr="00C242B4" w:rsidRDefault="00175F6B" w:rsidP="002A322B">
            <w:pPr>
              <w:jc w:val="center"/>
              <w:rPr>
                <w:kern w:val="2"/>
                <w:sz w:val="28"/>
                <w:szCs w:val="28"/>
              </w:rPr>
            </w:pPr>
            <w:r w:rsidRPr="00C242B4">
              <w:rPr>
                <w:kern w:val="2"/>
                <w:sz w:val="28"/>
                <w:szCs w:val="28"/>
              </w:rPr>
              <w:t>39,9</w:t>
            </w:r>
          </w:p>
        </w:tc>
        <w:tc>
          <w:tcPr>
            <w:tcW w:w="991" w:type="dxa"/>
          </w:tcPr>
          <w:p w:rsidR="00175F6B" w:rsidRPr="00C242B4" w:rsidRDefault="00175F6B" w:rsidP="002A322B">
            <w:pPr>
              <w:jc w:val="center"/>
              <w:rPr>
                <w:kern w:val="2"/>
                <w:sz w:val="28"/>
                <w:szCs w:val="28"/>
              </w:rPr>
            </w:pPr>
            <w:r w:rsidRPr="00C242B4">
              <w:rPr>
                <w:kern w:val="2"/>
                <w:sz w:val="28"/>
                <w:szCs w:val="28"/>
              </w:rPr>
              <w:t>39,8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30.</w:t>
            </w:r>
          </w:p>
        </w:tc>
        <w:tc>
          <w:tcPr>
            <w:tcW w:w="4704" w:type="dxa"/>
          </w:tcPr>
          <w:p w:rsidR="00175F6B" w:rsidRPr="00C242B4" w:rsidRDefault="00175F6B" w:rsidP="002A322B">
            <w:pPr>
              <w:rPr>
                <w:kern w:val="2"/>
                <w:sz w:val="28"/>
                <w:szCs w:val="28"/>
              </w:rPr>
            </w:pPr>
            <w:r w:rsidRPr="00C242B4">
              <w:rPr>
                <w:kern w:val="2"/>
                <w:sz w:val="28"/>
                <w:szCs w:val="28"/>
              </w:rPr>
              <w:t>Kрасносулинский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46,5</w:t>
            </w:r>
          </w:p>
        </w:tc>
        <w:tc>
          <w:tcPr>
            <w:tcW w:w="884" w:type="dxa"/>
          </w:tcPr>
          <w:p w:rsidR="00175F6B" w:rsidRPr="00C242B4" w:rsidRDefault="00175F6B" w:rsidP="002A322B">
            <w:pPr>
              <w:jc w:val="center"/>
              <w:rPr>
                <w:kern w:val="2"/>
                <w:sz w:val="28"/>
                <w:szCs w:val="28"/>
              </w:rPr>
            </w:pPr>
            <w:r w:rsidRPr="00C242B4">
              <w:rPr>
                <w:kern w:val="2"/>
                <w:sz w:val="28"/>
                <w:szCs w:val="28"/>
              </w:rPr>
              <w:t>46,4</w:t>
            </w:r>
          </w:p>
        </w:tc>
        <w:tc>
          <w:tcPr>
            <w:tcW w:w="878" w:type="dxa"/>
          </w:tcPr>
          <w:p w:rsidR="00175F6B" w:rsidRPr="00C242B4" w:rsidRDefault="00175F6B" w:rsidP="002A322B">
            <w:pPr>
              <w:jc w:val="center"/>
              <w:rPr>
                <w:kern w:val="2"/>
                <w:sz w:val="28"/>
                <w:szCs w:val="28"/>
              </w:rPr>
            </w:pPr>
            <w:r w:rsidRPr="00C242B4">
              <w:rPr>
                <w:kern w:val="2"/>
                <w:sz w:val="28"/>
                <w:szCs w:val="28"/>
              </w:rPr>
              <w:t>46,5</w:t>
            </w:r>
          </w:p>
        </w:tc>
        <w:tc>
          <w:tcPr>
            <w:tcW w:w="930" w:type="dxa"/>
          </w:tcPr>
          <w:p w:rsidR="00175F6B" w:rsidRPr="00C242B4" w:rsidRDefault="00175F6B" w:rsidP="002A322B">
            <w:pPr>
              <w:jc w:val="center"/>
              <w:rPr>
                <w:kern w:val="2"/>
                <w:sz w:val="28"/>
                <w:szCs w:val="28"/>
              </w:rPr>
            </w:pPr>
            <w:r w:rsidRPr="00C242B4">
              <w:rPr>
                <w:kern w:val="2"/>
                <w:sz w:val="28"/>
                <w:szCs w:val="28"/>
              </w:rPr>
              <w:t>46,6</w:t>
            </w:r>
          </w:p>
        </w:tc>
        <w:tc>
          <w:tcPr>
            <w:tcW w:w="1134" w:type="dxa"/>
          </w:tcPr>
          <w:p w:rsidR="00175F6B" w:rsidRPr="00C242B4" w:rsidRDefault="00175F6B" w:rsidP="002A322B">
            <w:pPr>
              <w:jc w:val="center"/>
              <w:rPr>
                <w:kern w:val="2"/>
                <w:sz w:val="28"/>
                <w:szCs w:val="28"/>
              </w:rPr>
            </w:pPr>
            <w:r w:rsidRPr="00C242B4">
              <w:rPr>
                <w:kern w:val="2"/>
                <w:sz w:val="28"/>
                <w:szCs w:val="28"/>
              </w:rPr>
              <w:t>46,7</w:t>
            </w:r>
          </w:p>
        </w:tc>
        <w:tc>
          <w:tcPr>
            <w:tcW w:w="1165" w:type="dxa"/>
          </w:tcPr>
          <w:p w:rsidR="00175F6B" w:rsidRPr="00C242B4" w:rsidRDefault="00175F6B" w:rsidP="002A322B">
            <w:pPr>
              <w:jc w:val="center"/>
              <w:rPr>
                <w:kern w:val="2"/>
                <w:sz w:val="28"/>
                <w:szCs w:val="28"/>
              </w:rPr>
            </w:pPr>
            <w:r w:rsidRPr="00C242B4">
              <w:rPr>
                <w:kern w:val="2"/>
                <w:sz w:val="28"/>
                <w:szCs w:val="28"/>
              </w:rPr>
              <w:t>46,6</w:t>
            </w:r>
          </w:p>
        </w:tc>
        <w:tc>
          <w:tcPr>
            <w:tcW w:w="1387" w:type="dxa"/>
          </w:tcPr>
          <w:p w:rsidR="00175F6B" w:rsidRPr="00C242B4" w:rsidRDefault="00175F6B" w:rsidP="002A322B">
            <w:pPr>
              <w:jc w:val="center"/>
              <w:rPr>
                <w:kern w:val="2"/>
                <w:sz w:val="28"/>
                <w:szCs w:val="28"/>
              </w:rPr>
            </w:pPr>
            <w:r w:rsidRPr="00C242B4">
              <w:rPr>
                <w:kern w:val="2"/>
                <w:sz w:val="28"/>
                <w:szCs w:val="28"/>
              </w:rPr>
              <w:t>46,9</w:t>
            </w:r>
          </w:p>
        </w:tc>
        <w:tc>
          <w:tcPr>
            <w:tcW w:w="992" w:type="dxa"/>
          </w:tcPr>
          <w:p w:rsidR="00175F6B" w:rsidRPr="00C242B4" w:rsidRDefault="00175F6B" w:rsidP="002A322B">
            <w:pPr>
              <w:jc w:val="center"/>
              <w:rPr>
                <w:kern w:val="2"/>
                <w:sz w:val="28"/>
                <w:szCs w:val="28"/>
              </w:rPr>
            </w:pPr>
            <w:r w:rsidRPr="00C242B4">
              <w:rPr>
                <w:kern w:val="2"/>
                <w:sz w:val="28"/>
                <w:szCs w:val="28"/>
              </w:rPr>
              <w:t>46,9</w:t>
            </w:r>
          </w:p>
        </w:tc>
        <w:tc>
          <w:tcPr>
            <w:tcW w:w="991" w:type="dxa"/>
          </w:tcPr>
          <w:p w:rsidR="00175F6B" w:rsidRPr="00C242B4" w:rsidRDefault="00175F6B" w:rsidP="002A322B">
            <w:pPr>
              <w:jc w:val="center"/>
              <w:rPr>
                <w:kern w:val="2"/>
                <w:sz w:val="28"/>
                <w:szCs w:val="28"/>
              </w:rPr>
            </w:pPr>
            <w:r w:rsidRPr="00C242B4">
              <w:rPr>
                <w:kern w:val="2"/>
                <w:sz w:val="28"/>
                <w:szCs w:val="28"/>
              </w:rPr>
              <w:t>46,8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31.</w:t>
            </w:r>
          </w:p>
        </w:tc>
        <w:tc>
          <w:tcPr>
            <w:tcW w:w="4704" w:type="dxa"/>
          </w:tcPr>
          <w:p w:rsidR="00175F6B" w:rsidRPr="00C242B4" w:rsidRDefault="00175F6B" w:rsidP="002A322B">
            <w:pPr>
              <w:rPr>
                <w:kern w:val="2"/>
                <w:sz w:val="28"/>
                <w:szCs w:val="28"/>
              </w:rPr>
            </w:pPr>
            <w:r w:rsidRPr="00C242B4">
              <w:rPr>
                <w:kern w:val="2"/>
                <w:sz w:val="28"/>
                <w:szCs w:val="28"/>
              </w:rPr>
              <w:t>Kуйбышевский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40,7</w:t>
            </w:r>
          </w:p>
        </w:tc>
        <w:tc>
          <w:tcPr>
            <w:tcW w:w="884" w:type="dxa"/>
          </w:tcPr>
          <w:p w:rsidR="00175F6B" w:rsidRPr="00C242B4" w:rsidRDefault="00175F6B" w:rsidP="002A322B">
            <w:pPr>
              <w:jc w:val="center"/>
              <w:rPr>
                <w:kern w:val="2"/>
                <w:sz w:val="28"/>
                <w:szCs w:val="28"/>
              </w:rPr>
            </w:pPr>
            <w:r w:rsidRPr="00C242B4">
              <w:rPr>
                <w:kern w:val="2"/>
                <w:sz w:val="28"/>
                <w:szCs w:val="28"/>
              </w:rPr>
              <w:t>40,6</w:t>
            </w:r>
          </w:p>
        </w:tc>
        <w:tc>
          <w:tcPr>
            <w:tcW w:w="878" w:type="dxa"/>
          </w:tcPr>
          <w:p w:rsidR="00175F6B" w:rsidRPr="00C242B4" w:rsidRDefault="00175F6B" w:rsidP="002A322B">
            <w:pPr>
              <w:jc w:val="center"/>
              <w:rPr>
                <w:kern w:val="2"/>
                <w:sz w:val="28"/>
                <w:szCs w:val="28"/>
              </w:rPr>
            </w:pPr>
            <w:r w:rsidRPr="00C242B4">
              <w:rPr>
                <w:kern w:val="2"/>
                <w:sz w:val="28"/>
                <w:szCs w:val="28"/>
              </w:rPr>
              <w:t>40,7</w:t>
            </w:r>
          </w:p>
        </w:tc>
        <w:tc>
          <w:tcPr>
            <w:tcW w:w="930" w:type="dxa"/>
          </w:tcPr>
          <w:p w:rsidR="00175F6B" w:rsidRPr="00C242B4" w:rsidRDefault="00175F6B" w:rsidP="002A322B">
            <w:pPr>
              <w:jc w:val="center"/>
              <w:rPr>
                <w:kern w:val="2"/>
                <w:sz w:val="28"/>
                <w:szCs w:val="28"/>
              </w:rPr>
            </w:pPr>
            <w:r w:rsidRPr="00C242B4">
              <w:rPr>
                <w:kern w:val="2"/>
                <w:sz w:val="28"/>
                <w:szCs w:val="28"/>
              </w:rPr>
              <w:t>40,8</w:t>
            </w:r>
          </w:p>
        </w:tc>
        <w:tc>
          <w:tcPr>
            <w:tcW w:w="1134" w:type="dxa"/>
          </w:tcPr>
          <w:p w:rsidR="00175F6B" w:rsidRPr="00C242B4" w:rsidRDefault="00175F6B" w:rsidP="002A322B">
            <w:pPr>
              <w:jc w:val="center"/>
              <w:rPr>
                <w:kern w:val="2"/>
                <w:sz w:val="28"/>
                <w:szCs w:val="28"/>
              </w:rPr>
            </w:pPr>
            <w:r w:rsidRPr="00C242B4">
              <w:rPr>
                <w:kern w:val="2"/>
                <w:sz w:val="28"/>
                <w:szCs w:val="28"/>
              </w:rPr>
              <w:t>40,9</w:t>
            </w:r>
          </w:p>
        </w:tc>
        <w:tc>
          <w:tcPr>
            <w:tcW w:w="1165" w:type="dxa"/>
          </w:tcPr>
          <w:p w:rsidR="00175F6B" w:rsidRPr="00C242B4" w:rsidRDefault="00175F6B" w:rsidP="002A322B">
            <w:pPr>
              <w:jc w:val="center"/>
              <w:rPr>
                <w:kern w:val="2"/>
                <w:sz w:val="28"/>
                <w:szCs w:val="28"/>
              </w:rPr>
            </w:pPr>
            <w:r w:rsidRPr="00C242B4">
              <w:rPr>
                <w:kern w:val="2"/>
                <w:sz w:val="28"/>
                <w:szCs w:val="28"/>
              </w:rPr>
              <w:t>41,0</w:t>
            </w:r>
          </w:p>
        </w:tc>
        <w:tc>
          <w:tcPr>
            <w:tcW w:w="1387" w:type="dxa"/>
          </w:tcPr>
          <w:p w:rsidR="00175F6B" w:rsidRPr="00C242B4" w:rsidRDefault="00175F6B" w:rsidP="002A322B">
            <w:pPr>
              <w:jc w:val="center"/>
              <w:rPr>
                <w:kern w:val="2"/>
                <w:sz w:val="28"/>
                <w:szCs w:val="28"/>
              </w:rPr>
            </w:pPr>
            <w:r w:rsidRPr="00C242B4">
              <w:rPr>
                <w:kern w:val="2"/>
                <w:sz w:val="28"/>
                <w:szCs w:val="28"/>
              </w:rPr>
              <w:t>41,1</w:t>
            </w:r>
          </w:p>
        </w:tc>
        <w:tc>
          <w:tcPr>
            <w:tcW w:w="992" w:type="dxa"/>
          </w:tcPr>
          <w:p w:rsidR="00175F6B" w:rsidRPr="00C242B4" w:rsidRDefault="00175F6B" w:rsidP="002A322B">
            <w:pPr>
              <w:jc w:val="center"/>
              <w:rPr>
                <w:kern w:val="2"/>
                <w:sz w:val="28"/>
                <w:szCs w:val="28"/>
              </w:rPr>
            </w:pPr>
            <w:r w:rsidRPr="00C242B4">
              <w:rPr>
                <w:kern w:val="2"/>
                <w:sz w:val="28"/>
                <w:szCs w:val="28"/>
              </w:rPr>
              <w:t>41,1</w:t>
            </w:r>
          </w:p>
        </w:tc>
        <w:tc>
          <w:tcPr>
            <w:tcW w:w="991" w:type="dxa"/>
          </w:tcPr>
          <w:p w:rsidR="00175F6B" w:rsidRPr="00C242B4" w:rsidRDefault="00175F6B" w:rsidP="002A322B">
            <w:pPr>
              <w:jc w:val="center"/>
              <w:rPr>
                <w:kern w:val="2"/>
                <w:sz w:val="28"/>
                <w:szCs w:val="28"/>
              </w:rPr>
            </w:pPr>
            <w:r w:rsidRPr="00C242B4">
              <w:rPr>
                <w:kern w:val="2"/>
                <w:sz w:val="28"/>
                <w:szCs w:val="28"/>
              </w:rPr>
              <w:t>41,0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32.</w:t>
            </w:r>
          </w:p>
        </w:tc>
        <w:tc>
          <w:tcPr>
            <w:tcW w:w="4704" w:type="dxa"/>
          </w:tcPr>
          <w:p w:rsidR="00175F6B" w:rsidRPr="00C242B4" w:rsidRDefault="00175F6B" w:rsidP="002A322B">
            <w:pPr>
              <w:rPr>
                <w:kern w:val="2"/>
                <w:sz w:val="28"/>
                <w:szCs w:val="28"/>
              </w:rPr>
            </w:pPr>
            <w:r w:rsidRPr="00C242B4">
              <w:rPr>
                <w:kern w:val="2"/>
                <w:sz w:val="28"/>
                <w:szCs w:val="28"/>
              </w:rPr>
              <w:t>Mартыновский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46,6</w:t>
            </w:r>
          </w:p>
        </w:tc>
        <w:tc>
          <w:tcPr>
            <w:tcW w:w="884" w:type="dxa"/>
          </w:tcPr>
          <w:p w:rsidR="00175F6B" w:rsidRPr="00C242B4" w:rsidRDefault="00175F6B" w:rsidP="002A322B">
            <w:pPr>
              <w:jc w:val="center"/>
              <w:rPr>
                <w:kern w:val="2"/>
                <w:sz w:val="28"/>
                <w:szCs w:val="28"/>
              </w:rPr>
            </w:pPr>
            <w:r w:rsidRPr="00C242B4">
              <w:rPr>
                <w:kern w:val="2"/>
                <w:sz w:val="28"/>
                <w:szCs w:val="28"/>
              </w:rPr>
              <w:t>46,5</w:t>
            </w:r>
          </w:p>
        </w:tc>
        <w:tc>
          <w:tcPr>
            <w:tcW w:w="878" w:type="dxa"/>
          </w:tcPr>
          <w:p w:rsidR="00175F6B" w:rsidRPr="00C242B4" w:rsidRDefault="00175F6B" w:rsidP="002A322B">
            <w:pPr>
              <w:jc w:val="center"/>
              <w:rPr>
                <w:kern w:val="2"/>
                <w:sz w:val="28"/>
                <w:szCs w:val="28"/>
              </w:rPr>
            </w:pPr>
            <w:r w:rsidRPr="00C242B4">
              <w:rPr>
                <w:kern w:val="2"/>
                <w:sz w:val="28"/>
                <w:szCs w:val="28"/>
              </w:rPr>
              <w:t>46,6</w:t>
            </w:r>
          </w:p>
        </w:tc>
        <w:tc>
          <w:tcPr>
            <w:tcW w:w="930" w:type="dxa"/>
          </w:tcPr>
          <w:p w:rsidR="00175F6B" w:rsidRPr="00C242B4" w:rsidRDefault="00175F6B" w:rsidP="002A322B">
            <w:pPr>
              <w:jc w:val="center"/>
              <w:rPr>
                <w:kern w:val="2"/>
                <w:sz w:val="28"/>
                <w:szCs w:val="28"/>
              </w:rPr>
            </w:pPr>
            <w:r w:rsidRPr="00C242B4">
              <w:rPr>
                <w:kern w:val="2"/>
                <w:sz w:val="28"/>
                <w:szCs w:val="28"/>
              </w:rPr>
              <w:t>46,7</w:t>
            </w:r>
          </w:p>
        </w:tc>
        <w:tc>
          <w:tcPr>
            <w:tcW w:w="1134" w:type="dxa"/>
          </w:tcPr>
          <w:p w:rsidR="00175F6B" w:rsidRPr="00C242B4" w:rsidRDefault="00175F6B" w:rsidP="002A322B">
            <w:pPr>
              <w:jc w:val="center"/>
              <w:rPr>
                <w:kern w:val="2"/>
                <w:sz w:val="28"/>
                <w:szCs w:val="28"/>
              </w:rPr>
            </w:pPr>
            <w:r w:rsidRPr="00C242B4">
              <w:rPr>
                <w:kern w:val="2"/>
                <w:sz w:val="28"/>
                <w:szCs w:val="28"/>
              </w:rPr>
              <w:t>46,8</w:t>
            </w:r>
          </w:p>
        </w:tc>
        <w:tc>
          <w:tcPr>
            <w:tcW w:w="1165" w:type="dxa"/>
          </w:tcPr>
          <w:p w:rsidR="00175F6B" w:rsidRPr="00C242B4" w:rsidRDefault="00175F6B" w:rsidP="002A322B">
            <w:pPr>
              <w:jc w:val="center"/>
              <w:rPr>
                <w:kern w:val="2"/>
                <w:sz w:val="28"/>
                <w:szCs w:val="28"/>
              </w:rPr>
            </w:pPr>
            <w:r w:rsidRPr="00C242B4">
              <w:rPr>
                <w:kern w:val="2"/>
                <w:sz w:val="28"/>
                <w:szCs w:val="28"/>
              </w:rPr>
              <w:t>46,9</w:t>
            </w:r>
          </w:p>
        </w:tc>
        <w:tc>
          <w:tcPr>
            <w:tcW w:w="1387" w:type="dxa"/>
          </w:tcPr>
          <w:p w:rsidR="00175F6B" w:rsidRPr="00C242B4" w:rsidRDefault="00175F6B" w:rsidP="002A322B">
            <w:pPr>
              <w:jc w:val="center"/>
              <w:rPr>
                <w:kern w:val="2"/>
                <w:sz w:val="28"/>
                <w:szCs w:val="28"/>
              </w:rPr>
            </w:pPr>
            <w:r w:rsidRPr="00C242B4">
              <w:rPr>
                <w:kern w:val="2"/>
                <w:sz w:val="28"/>
                <w:szCs w:val="28"/>
              </w:rPr>
              <w:t>47,0</w:t>
            </w:r>
          </w:p>
        </w:tc>
        <w:tc>
          <w:tcPr>
            <w:tcW w:w="992" w:type="dxa"/>
          </w:tcPr>
          <w:p w:rsidR="00175F6B" w:rsidRPr="00C242B4" w:rsidRDefault="00175F6B" w:rsidP="002A322B">
            <w:pPr>
              <w:jc w:val="center"/>
              <w:rPr>
                <w:kern w:val="2"/>
                <w:sz w:val="28"/>
                <w:szCs w:val="28"/>
              </w:rPr>
            </w:pPr>
            <w:r w:rsidRPr="00C242B4">
              <w:rPr>
                <w:kern w:val="2"/>
                <w:sz w:val="28"/>
                <w:szCs w:val="28"/>
              </w:rPr>
              <w:t>47,0</w:t>
            </w:r>
          </w:p>
        </w:tc>
        <w:tc>
          <w:tcPr>
            <w:tcW w:w="991" w:type="dxa"/>
          </w:tcPr>
          <w:p w:rsidR="00175F6B" w:rsidRPr="00C242B4" w:rsidRDefault="00175F6B" w:rsidP="002A322B">
            <w:pPr>
              <w:jc w:val="center"/>
              <w:rPr>
                <w:kern w:val="2"/>
                <w:sz w:val="28"/>
                <w:szCs w:val="28"/>
              </w:rPr>
            </w:pPr>
            <w:r w:rsidRPr="00C242B4">
              <w:rPr>
                <w:kern w:val="2"/>
                <w:sz w:val="28"/>
                <w:szCs w:val="28"/>
              </w:rPr>
              <w:t>46,9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33.</w:t>
            </w:r>
          </w:p>
        </w:tc>
        <w:tc>
          <w:tcPr>
            <w:tcW w:w="4704" w:type="dxa"/>
          </w:tcPr>
          <w:p w:rsidR="00175F6B" w:rsidRPr="00C242B4" w:rsidRDefault="00175F6B" w:rsidP="002A322B">
            <w:pPr>
              <w:rPr>
                <w:kern w:val="2"/>
                <w:sz w:val="28"/>
                <w:szCs w:val="28"/>
              </w:rPr>
            </w:pPr>
            <w:r w:rsidRPr="00C242B4">
              <w:rPr>
                <w:kern w:val="2"/>
                <w:sz w:val="28"/>
                <w:szCs w:val="28"/>
              </w:rPr>
              <w:t>Mатвеево-Kурганский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44,2</w:t>
            </w:r>
          </w:p>
        </w:tc>
        <w:tc>
          <w:tcPr>
            <w:tcW w:w="884" w:type="dxa"/>
          </w:tcPr>
          <w:p w:rsidR="00175F6B" w:rsidRPr="00C242B4" w:rsidRDefault="00175F6B" w:rsidP="002A322B">
            <w:pPr>
              <w:jc w:val="center"/>
              <w:rPr>
                <w:kern w:val="2"/>
                <w:sz w:val="28"/>
                <w:szCs w:val="28"/>
              </w:rPr>
            </w:pPr>
            <w:r w:rsidRPr="00C242B4">
              <w:rPr>
                <w:kern w:val="2"/>
                <w:sz w:val="28"/>
                <w:szCs w:val="28"/>
              </w:rPr>
              <w:t>44,1</w:t>
            </w:r>
          </w:p>
        </w:tc>
        <w:tc>
          <w:tcPr>
            <w:tcW w:w="878" w:type="dxa"/>
          </w:tcPr>
          <w:p w:rsidR="00175F6B" w:rsidRPr="00C242B4" w:rsidRDefault="00175F6B" w:rsidP="002A322B">
            <w:pPr>
              <w:jc w:val="center"/>
              <w:rPr>
                <w:kern w:val="2"/>
                <w:sz w:val="28"/>
                <w:szCs w:val="28"/>
              </w:rPr>
            </w:pPr>
            <w:r w:rsidRPr="00C242B4">
              <w:rPr>
                <w:kern w:val="2"/>
                <w:sz w:val="28"/>
                <w:szCs w:val="28"/>
              </w:rPr>
              <w:t>44,2</w:t>
            </w:r>
          </w:p>
        </w:tc>
        <w:tc>
          <w:tcPr>
            <w:tcW w:w="930" w:type="dxa"/>
          </w:tcPr>
          <w:p w:rsidR="00175F6B" w:rsidRPr="00C242B4" w:rsidRDefault="00175F6B" w:rsidP="002A322B">
            <w:pPr>
              <w:jc w:val="center"/>
              <w:rPr>
                <w:kern w:val="2"/>
                <w:sz w:val="28"/>
                <w:szCs w:val="28"/>
              </w:rPr>
            </w:pPr>
            <w:r w:rsidRPr="00C242B4">
              <w:rPr>
                <w:kern w:val="2"/>
                <w:sz w:val="28"/>
                <w:szCs w:val="28"/>
              </w:rPr>
              <w:t>44,3</w:t>
            </w:r>
          </w:p>
        </w:tc>
        <w:tc>
          <w:tcPr>
            <w:tcW w:w="1134" w:type="dxa"/>
          </w:tcPr>
          <w:p w:rsidR="00175F6B" w:rsidRPr="00C242B4" w:rsidRDefault="00175F6B" w:rsidP="002A322B">
            <w:pPr>
              <w:jc w:val="center"/>
              <w:rPr>
                <w:kern w:val="2"/>
                <w:sz w:val="28"/>
                <w:szCs w:val="28"/>
              </w:rPr>
            </w:pPr>
            <w:r w:rsidRPr="00C242B4">
              <w:rPr>
                <w:kern w:val="2"/>
                <w:sz w:val="28"/>
                <w:szCs w:val="28"/>
              </w:rPr>
              <w:t>44,4</w:t>
            </w:r>
          </w:p>
        </w:tc>
        <w:tc>
          <w:tcPr>
            <w:tcW w:w="1165" w:type="dxa"/>
          </w:tcPr>
          <w:p w:rsidR="00175F6B" w:rsidRPr="00C242B4" w:rsidRDefault="00175F6B" w:rsidP="002A322B">
            <w:pPr>
              <w:jc w:val="center"/>
              <w:rPr>
                <w:kern w:val="2"/>
                <w:sz w:val="28"/>
                <w:szCs w:val="28"/>
              </w:rPr>
            </w:pPr>
            <w:r w:rsidRPr="00C242B4">
              <w:rPr>
                <w:kern w:val="2"/>
                <w:sz w:val="28"/>
                <w:szCs w:val="28"/>
              </w:rPr>
              <w:t>44,4</w:t>
            </w:r>
          </w:p>
        </w:tc>
        <w:tc>
          <w:tcPr>
            <w:tcW w:w="1387" w:type="dxa"/>
          </w:tcPr>
          <w:p w:rsidR="00175F6B" w:rsidRPr="00C242B4" w:rsidRDefault="00175F6B" w:rsidP="002A322B">
            <w:pPr>
              <w:jc w:val="center"/>
              <w:rPr>
                <w:kern w:val="2"/>
                <w:sz w:val="28"/>
                <w:szCs w:val="28"/>
              </w:rPr>
            </w:pPr>
            <w:r w:rsidRPr="00C242B4">
              <w:rPr>
                <w:kern w:val="2"/>
                <w:sz w:val="28"/>
                <w:szCs w:val="28"/>
              </w:rPr>
              <w:t>44,5</w:t>
            </w:r>
          </w:p>
        </w:tc>
        <w:tc>
          <w:tcPr>
            <w:tcW w:w="992" w:type="dxa"/>
          </w:tcPr>
          <w:p w:rsidR="00175F6B" w:rsidRPr="00C242B4" w:rsidRDefault="00175F6B" w:rsidP="002A322B">
            <w:pPr>
              <w:jc w:val="center"/>
              <w:rPr>
                <w:kern w:val="2"/>
                <w:sz w:val="28"/>
                <w:szCs w:val="28"/>
              </w:rPr>
            </w:pPr>
            <w:r w:rsidRPr="00C242B4">
              <w:rPr>
                <w:kern w:val="2"/>
                <w:sz w:val="28"/>
                <w:szCs w:val="28"/>
              </w:rPr>
              <w:t>44,6</w:t>
            </w:r>
          </w:p>
        </w:tc>
        <w:tc>
          <w:tcPr>
            <w:tcW w:w="991" w:type="dxa"/>
          </w:tcPr>
          <w:p w:rsidR="00175F6B" w:rsidRPr="00C242B4" w:rsidRDefault="00175F6B" w:rsidP="002A322B">
            <w:pPr>
              <w:jc w:val="center"/>
              <w:rPr>
                <w:kern w:val="2"/>
                <w:sz w:val="28"/>
                <w:szCs w:val="28"/>
              </w:rPr>
            </w:pPr>
            <w:r w:rsidRPr="00C242B4">
              <w:rPr>
                <w:kern w:val="2"/>
                <w:sz w:val="28"/>
                <w:szCs w:val="28"/>
              </w:rPr>
              <w:t>44,6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34.</w:t>
            </w:r>
          </w:p>
        </w:tc>
        <w:tc>
          <w:tcPr>
            <w:tcW w:w="4704" w:type="dxa"/>
          </w:tcPr>
          <w:p w:rsidR="00175F6B" w:rsidRPr="00C242B4" w:rsidRDefault="00175F6B" w:rsidP="002A322B">
            <w:pPr>
              <w:rPr>
                <w:kern w:val="2"/>
                <w:sz w:val="28"/>
                <w:szCs w:val="28"/>
              </w:rPr>
            </w:pPr>
            <w:r w:rsidRPr="00C242B4">
              <w:rPr>
                <w:kern w:val="2"/>
                <w:sz w:val="28"/>
                <w:szCs w:val="28"/>
              </w:rPr>
              <w:t>Миллеровский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31,7</w:t>
            </w:r>
          </w:p>
        </w:tc>
        <w:tc>
          <w:tcPr>
            <w:tcW w:w="884" w:type="dxa"/>
          </w:tcPr>
          <w:p w:rsidR="00175F6B" w:rsidRPr="00C242B4" w:rsidRDefault="00175F6B" w:rsidP="002A322B">
            <w:pPr>
              <w:jc w:val="center"/>
              <w:rPr>
                <w:kern w:val="2"/>
                <w:sz w:val="28"/>
                <w:szCs w:val="28"/>
              </w:rPr>
            </w:pPr>
            <w:r w:rsidRPr="00C242B4">
              <w:rPr>
                <w:kern w:val="2"/>
                <w:sz w:val="28"/>
                <w:szCs w:val="28"/>
              </w:rPr>
              <w:t>31,6</w:t>
            </w:r>
          </w:p>
        </w:tc>
        <w:tc>
          <w:tcPr>
            <w:tcW w:w="878" w:type="dxa"/>
          </w:tcPr>
          <w:p w:rsidR="00175F6B" w:rsidRPr="00C242B4" w:rsidRDefault="00175F6B" w:rsidP="002A322B">
            <w:pPr>
              <w:jc w:val="center"/>
              <w:rPr>
                <w:kern w:val="2"/>
                <w:sz w:val="28"/>
                <w:szCs w:val="28"/>
              </w:rPr>
            </w:pPr>
            <w:r w:rsidRPr="00C242B4">
              <w:rPr>
                <w:kern w:val="2"/>
                <w:sz w:val="28"/>
                <w:szCs w:val="28"/>
              </w:rPr>
              <w:t>31,7</w:t>
            </w:r>
          </w:p>
        </w:tc>
        <w:tc>
          <w:tcPr>
            <w:tcW w:w="930" w:type="dxa"/>
          </w:tcPr>
          <w:p w:rsidR="00175F6B" w:rsidRPr="00C242B4" w:rsidRDefault="00175F6B" w:rsidP="002A322B">
            <w:pPr>
              <w:jc w:val="center"/>
              <w:rPr>
                <w:kern w:val="2"/>
                <w:sz w:val="28"/>
                <w:szCs w:val="28"/>
              </w:rPr>
            </w:pPr>
            <w:r w:rsidRPr="00C242B4">
              <w:rPr>
                <w:kern w:val="2"/>
                <w:sz w:val="28"/>
                <w:szCs w:val="28"/>
              </w:rPr>
              <w:t>31,8</w:t>
            </w:r>
          </w:p>
        </w:tc>
        <w:tc>
          <w:tcPr>
            <w:tcW w:w="1134" w:type="dxa"/>
          </w:tcPr>
          <w:p w:rsidR="00175F6B" w:rsidRPr="00C242B4" w:rsidRDefault="00175F6B" w:rsidP="002A322B">
            <w:pPr>
              <w:jc w:val="center"/>
              <w:rPr>
                <w:kern w:val="2"/>
                <w:sz w:val="28"/>
                <w:szCs w:val="28"/>
              </w:rPr>
            </w:pPr>
            <w:r w:rsidRPr="00C242B4">
              <w:rPr>
                <w:kern w:val="2"/>
                <w:sz w:val="28"/>
                <w:szCs w:val="28"/>
              </w:rPr>
              <w:t>31,9</w:t>
            </w:r>
          </w:p>
        </w:tc>
        <w:tc>
          <w:tcPr>
            <w:tcW w:w="1165" w:type="dxa"/>
          </w:tcPr>
          <w:p w:rsidR="00175F6B" w:rsidRPr="00C242B4" w:rsidRDefault="00175F6B" w:rsidP="002A322B">
            <w:pPr>
              <w:jc w:val="center"/>
              <w:rPr>
                <w:kern w:val="2"/>
                <w:sz w:val="28"/>
                <w:szCs w:val="28"/>
              </w:rPr>
            </w:pPr>
            <w:r w:rsidRPr="00C242B4">
              <w:rPr>
                <w:kern w:val="2"/>
                <w:sz w:val="28"/>
                <w:szCs w:val="28"/>
              </w:rPr>
              <w:t>32,0</w:t>
            </w:r>
          </w:p>
        </w:tc>
        <w:tc>
          <w:tcPr>
            <w:tcW w:w="1387" w:type="dxa"/>
          </w:tcPr>
          <w:p w:rsidR="00175F6B" w:rsidRPr="00C242B4" w:rsidRDefault="00175F6B" w:rsidP="002A322B">
            <w:pPr>
              <w:jc w:val="center"/>
              <w:rPr>
                <w:kern w:val="2"/>
                <w:sz w:val="28"/>
                <w:szCs w:val="28"/>
              </w:rPr>
            </w:pPr>
            <w:r w:rsidRPr="00C242B4">
              <w:rPr>
                <w:kern w:val="2"/>
                <w:sz w:val="28"/>
                <w:szCs w:val="28"/>
              </w:rPr>
              <w:t>32,1</w:t>
            </w:r>
          </w:p>
        </w:tc>
        <w:tc>
          <w:tcPr>
            <w:tcW w:w="992" w:type="dxa"/>
          </w:tcPr>
          <w:p w:rsidR="00175F6B" w:rsidRPr="00C242B4" w:rsidRDefault="00175F6B" w:rsidP="002A322B">
            <w:pPr>
              <w:jc w:val="center"/>
              <w:rPr>
                <w:kern w:val="2"/>
                <w:sz w:val="28"/>
                <w:szCs w:val="28"/>
              </w:rPr>
            </w:pPr>
            <w:r w:rsidRPr="00C242B4">
              <w:rPr>
                <w:kern w:val="2"/>
                <w:sz w:val="28"/>
                <w:szCs w:val="28"/>
              </w:rPr>
              <w:t>32,1</w:t>
            </w:r>
          </w:p>
        </w:tc>
        <w:tc>
          <w:tcPr>
            <w:tcW w:w="991" w:type="dxa"/>
          </w:tcPr>
          <w:p w:rsidR="00175F6B" w:rsidRPr="00C242B4" w:rsidRDefault="00175F6B" w:rsidP="002A322B">
            <w:pPr>
              <w:jc w:val="center"/>
              <w:rPr>
                <w:kern w:val="2"/>
                <w:sz w:val="28"/>
                <w:szCs w:val="28"/>
              </w:rPr>
            </w:pPr>
            <w:r w:rsidRPr="00C242B4">
              <w:rPr>
                <w:kern w:val="2"/>
                <w:sz w:val="28"/>
                <w:szCs w:val="28"/>
              </w:rPr>
              <w:t>32,0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35.</w:t>
            </w:r>
          </w:p>
        </w:tc>
        <w:tc>
          <w:tcPr>
            <w:tcW w:w="4704" w:type="dxa"/>
          </w:tcPr>
          <w:p w:rsidR="00175F6B" w:rsidRPr="00C242B4" w:rsidRDefault="00175F6B" w:rsidP="002A322B">
            <w:pPr>
              <w:rPr>
                <w:kern w:val="2"/>
                <w:sz w:val="28"/>
                <w:szCs w:val="28"/>
              </w:rPr>
            </w:pPr>
            <w:r w:rsidRPr="00C242B4">
              <w:rPr>
                <w:kern w:val="2"/>
                <w:sz w:val="28"/>
                <w:szCs w:val="28"/>
              </w:rPr>
              <w:t>Mилютинский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34,3</w:t>
            </w:r>
          </w:p>
        </w:tc>
        <w:tc>
          <w:tcPr>
            <w:tcW w:w="884" w:type="dxa"/>
          </w:tcPr>
          <w:p w:rsidR="00175F6B" w:rsidRPr="00C242B4" w:rsidRDefault="00175F6B" w:rsidP="002A322B">
            <w:pPr>
              <w:jc w:val="center"/>
              <w:rPr>
                <w:kern w:val="2"/>
                <w:sz w:val="28"/>
                <w:szCs w:val="28"/>
              </w:rPr>
            </w:pPr>
            <w:r w:rsidRPr="00C242B4">
              <w:rPr>
                <w:kern w:val="2"/>
                <w:sz w:val="28"/>
                <w:szCs w:val="28"/>
              </w:rPr>
              <w:t>34,2</w:t>
            </w:r>
          </w:p>
        </w:tc>
        <w:tc>
          <w:tcPr>
            <w:tcW w:w="878" w:type="dxa"/>
          </w:tcPr>
          <w:p w:rsidR="00175F6B" w:rsidRPr="00C242B4" w:rsidRDefault="00175F6B" w:rsidP="002A322B">
            <w:pPr>
              <w:jc w:val="center"/>
              <w:rPr>
                <w:kern w:val="2"/>
                <w:sz w:val="28"/>
                <w:szCs w:val="28"/>
              </w:rPr>
            </w:pPr>
            <w:r w:rsidRPr="00C242B4">
              <w:rPr>
                <w:kern w:val="2"/>
                <w:sz w:val="28"/>
                <w:szCs w:val="28"/>
              </w:rPr>
              <w:t>34,3</w:t>
            </w:r>
          </w:p>
        </w:tc>
        <w:tc>
          <w:tcPr>
            <w:tcW w:w="930" w:type="dxa"/>
          </w:tcPr>
          <w:p w:rsidR="00175F6B" w:rsidRPr="00C242B4" w:rsidRDefault="00175F6B" w:rsidP="002A322B">
            <w:pPr>
              <w:jc w:val="center"/>
              <w:rPr>
                <w:kern w:val="2"/>
                <w:sz w:val="28"/>
                <w:szCs w:val="28"/>
              </w:rPr>
            </w:pPr>
            <w:r w:rsidRPr="00C242B4">
              <w:rPr>
                <w:kern w:val="2"/>
                <w:sz w:val="28"/>
                <w:szCs w:val="28"/>
              </w:rPr>
              <w:t>34,4</w:t>
            </w:r>
          </w:p>
        </w:tc>
        <w:tc>
          <w:tcPr>
            <w:tcW w:w="1134" w:type="dxa"/>
          </w:tcPr>
          <w:p w:rsidR="00175F6B" w:rsidRPr="00C242B4" w:rsidRDefault="00175F6B" w:rsidP="002A322B">
            <w:pPr>
              <w:jc w:val="center"/>
              <w:rPr>
                <w:kern w:val="2"/>
                <w:sz w:val="28"/>
                <w:szCs w:val="28"/>
              </w:rPr>
            </w:pPr>
            <w:r w:rsidRPr="00C242B4">
              <w:rPr>
                <w:kern w:val="2"/>
                <w:sz w:val="28"/>
                <w:szCs w:val="28"/>
              </w:rPr>
              <w:t>34,5</w:t>
            </w:r>
          </w:p>
        </w:tc>
        <w:tc>
          <w:tcPr>
            <w:tcW w:w="1165" w:type="dxa"/>
          </w:tcPr>
          <w:p w:rsidR="00175F6B" w:rsidRPr="00C242B4" w:rsidRDefault="00175F6B" w:rsidP="002A322B">
            <w:pPr>
              <w:jc w:val="center"/>
              <w:rPr>
                <w:kern w:val="2"/>
                <w:sz w:val="28"/>
                <w:szCs w:val="28"/>
              </w:rPr>
            </w:pPr>
            <w:r w:rsidRPr="00C242B4">
              <w:rPr>
                <w:kern w:val="2"/>
                <w:sz w:val="28"/>
                <w:szCs w:val="28"/>
              </w:rPr>
              <w:t>34,6</w:t>
            </w:r>
          </w:p>
        </w:tc>
        <w:tc>
          <w:tcPr>
            <w:tcW w:w="1387" w:type="dxa"/>
          </w:tcPr>
          <w:p w:rsidR="00175F6B" w:rsidRPr="00C242B4" w:rsidRDefault="00175F6B" w:rsidP="002A322B">
            <w:pPr>
              <w:jc w:val="center"/>
              <w:rPr>
                <w:kern w:val="2"/>
                <w:sz w:val="28"/>
                <w:szCs w:val="28"/>
              </w:rPr>
            </w:pPr>
            <w:r w:rsidRPr="00C242B4">
              <w:rPr>
                <w:kern w:val="2"/>
                <w:sz w:val="28"/>
                <w:szCs w:val="28"/>
              </w:rPr>
              <w:t>34,7</w:t>
            </w:r>
          </w:p>
        </w:tc>
        <w:tc>
          <w:tcPr>
            <w:tcW w:w="992" w:type="dxa"/>
          </w:tcPr>
          <w:p w:rsidR="00175F6B" w:rsidRPr="00C242B4" w:rsidRDefault="00175F6B" w:rsidP="002A322B">
            <w:pPr>
              <w:jc w:val="center"/>
              <w:rPr>
                <w:kern w:val="2"/>
                <w:sz w:val="28"/>
                <w:szCs w:val="28"/>
              </w:rPr>
            </w:pPr>
            <w:r w:rsidRPr="00C242B4">
              <w:rPr>
                <w:kern w:val="2"/>
                <w:sz w:val="28"/>
                <w:szCs w:val="28"/>
              </w:rPr>
              <w:t>34,7</w:t>
            </w:r>
          </w:p>
        </w:tc>
        <w:tc>
          <w:tcPr>
            <w:tcW w:w="991" w:type="dxa"/>
          </w:tcPr>
          <w:p w:rsidR="00175F6B" w:rsidRPr="00C242B4" w:rsidRDefault="00175F6B" w:rsidP="002A322B">
            <w:pPr>
              <w:jc w:val="center"/>
              <w:rPr>
                <w:kern w:val="2"/>
                <w:sz w:val="28"/>
                <w:szCs w:val="28"/>
              </w:rPr>
            </w:pPr>
            <w:r w:rsidRPr="00C242B4">
              <w:rPr>
                <w:kern w:val="2"/>
                <w:sz w:val="28"/>
                <w:szCs w:val="28"/>
              </w:rPr>
              <w:t>34,6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36.</w:t>
            </w:r>
          </w:p>
        </w:tc>
        <w:tc>
          <w:tcPr>
            <w:tcW w:w="4704" w:type="dxa"/>
          </w:tcPr>
          <w:p w:rsidR="00175F6B" w:rsidRPr="00C242B4" w:rsidRDefault="00175F6B" w:rsidP="002A322B">
            <w:pPr>
              <w:rPr>
                <w:kern w:val="2"/>
                <w:sz w:val="28"/>
                <w:szCs w:val="28"/>
              </w:rPr>
            </w:pPr>
            <w:r w:rsidRPr="00C242B4">
              <w:rPr>
                <w:kern w:val="2"/>
                <w:sz w:val="28"/>
                <w:szCs w:val="28"/>
              </w:rPr>
              <w:t>Mорозовский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34,5</w:t>
            </w:r>
          </w:p>
        </w:tc>
        <w:tc>
          <w:tcPr>
            <w:tcW w:w="884" w:type="dxa"/>
          </w:tcPr>
          <w:p w:rsidR="00175F6B" w:rsidRPr="00C242B4" w:rsidRDefault="00175F6B" w:rsidP="002A322B">
            <w:pPr>
              <w:jc w:val="center"/>
              <w:rPr>
                <w:kern w:val="2"/>
                <w:sz w:val="28"/>
                <w:szCs w:val="28"/>
              </w:rPr>
            </w:pPr>
            <w:r w:rsidRPr="00C242B4">
              <w:rPr>
                <w:kern w:val="2"/>
                <w:sz w:val="28"/>
                <w:szCs w:val="28"/>
              </w:rPr>
              <w:t>34,4</w:t>
            </w:r>
          </w:p>
        </w:tc>
        <w:tc>
          <w:tcPr>
            <w:tcW w:w="878" w:type="dxa"/>
          </w:tcPr>
          <w:p w:rsidR="00175F6B" w:rsidRPr="00C242B4" w:rsidRDefault="00175F6B" w:rsidP="002A322B">
            <w:pPr>
              <w:jc w:val="center"/>
              <w:rPr>
                <w:kern w:val="2"/>
                <w:sz w:val="28"/>
                <w:szCs w:val="28"/>
              </w:rPr>
            </w:pPr>
            <w:r w:rsidRPr="00C242B4">
              <w:rPr>
                <w:kern w:val="2"/>
                <w:sz w:val="28"/>
                <w:szCs w:val="28"/>
              </w:rPr>
              <w:t>34,5</w:t>
            </w:r>
          </w:p>
        </w:tc>
        <w:tc>
          <w:tcPr>
            <w:tcW w:w="930" w:type="dxa"/>
          </w:tcPr>
          <w:p w:rsidR="00175F6B" w:rsidRPr="00C242B4" w:rsidRDefault="00175F6B" w:rsidP="002A322B">
            <w:pPr>
              <w:jc w:val="center"/>
              <w:rPr>
                <w:kern w:val="2"/>
                <w:sz w:val="28"/>
                <w:szCs w:val="28"/>
              </w:rPr>
            </w:pPr>
            <w:r w:rsidRPr="00C242B4">
              <w:rPr>
                <w:kern w:val="2"/>
                <w:sz w:val="28"/>
                <w:szCs w:val="28"/>
              </w:rPr>
              <w:t>34,6</w:t>
            </w:r>
          </w:p>
        </w:tc>
        <w:tc>
          <w:tcPr>
            <w:tcW w:w="1134" w:type="dxa"/>
          </w:tcPr>
          <w:p w:rsidR="00175F6B" w:rsidRPr="00C242B4" w:rsidRDefault="00175F6B" w:rsidP="002A322B">
            <w:pPr>
              <w:jc w:val="center"/>
              <w:rPr>
                <w:kern w:val="2"/>
                <w:sz w:val="28"/>
                <w:szCs w:val="28"/>
              </w:rPr>
            </w:pPr>
            <w:r w:rsidRPr="00C242B4">
              <w:rPr>
                <w:kern w:val="2"/>
                <w:sz w:val="28"/>
                <w:szCs w:val="28"/>
              </w:rPr>
              <w:t>34,7</w:t>
            </w:r>
          </w:p>
        </w:tc>
        <w:tc>
          <w:tcPr>
            <w:tcW w:w="1165" w:type="dxa"/>
          </w:tcPr>
          <w:p w:rsidR="00175F6B" w:rsidRPr="00C242B4" w:rsidRDefault="00175F6B" w:rsidP="002A322B">
            <w:pPr>
              <w:jc w:val="center"/>
              <w:rPr>
                <w:kern w:val="2"/>
                <w:sz w:val="28"/>
                <w:szCs w:val="28"/>
              </w:rPr>
            </w:pPr>
            <w:r w:rsidRPr="00C242B4">
              <w:rPr>
                <w:kern w:val="2"/>
                <w:sz w:val="28"/>
                <w:szCs w:val="28"/>
              </w:rPr>
              <w:t>34,8</w:t>
            </w:r>
          </w:p>
        </w:tc>
        <w:tc>
          <w:tcPr>
            <w:tcW w:w="1387" w:type="dxa"/>
          </w:tcPr>
          <w:p w:rsidR="00175F6B" w:rsidRPr="00C242B4" w:rsidRDefault="00175F6B" w:rsidP="002A322B">
            <w:pPr>
              <w:jc w:val="center"/>
              <w:rPr>
                <w:kern w:val="2"/>
                <w:sz w:val="28"/>
                <w:szCs w:val="28"/>
              </w:rPr>
            </w:pPr>
            <w:r w:rsidRPr="00C242B4">
              <w:rPr>
                <w:kern w:val="2"/>
                <w:sz w:val="28"/>
                <w:szCs w:val="28"/>
              </w:rPr>
              <w:t>34,9</w:t>
            </w:r>
          </w:p>
        </w:tc>
        <w:tc>
          <w:tcPr>
            <w:tcW w:w="992" w:type="dxa"/>
          </w:tcPr>
          <w:p w:rsidR="00175F6B" w:rsidRPr="00C242B4" w:rsidRDefault="00175F6B" w:rsidP="002A322B">
            <w:pPr>
              <w:jc w:val="center"/>
              <w:rPr>
                <w:kern w:val="2"/>
                <w:sz w:val="28"/>
                <w:szCs w:val="28"/>
              </w:rPr>
            </w:pPr>
            <w:r w:rsidRPr="00C242B4">
              <w:rPr>
                <w:kern w:val="2"/>
                <w:sz w:val="28"/>
                <w:szCs w:val="28"/>
              </w:rPr>
              <w:t>34,9</w:t>
            </w:r>
          </w:p>
        </w:tc>
        <w:tc>
          <w:tcPr>
            <w:tcW w:w="991" w:type="dxa"/>
          </w:tcPr>
          <w:p w:rsidR="00175F6B" w:rsidRPr="00C242B4" w:rsidRDefault="00175F6B" w:rsidP="002A322B">
            <w:pPr>
              <w:jc w:val="center"/>
              <w:rPr>
                <w:kern w:val="2"/>
                <w:sz w:val="28"/>
                <w:szCs w:val="28"/>
              </w:rPr>
            </w:pPr>
            <w:r w:rsidRPr="00C242B4">
              <w:rPr>
                <w:kern w:val="2"/>
                <w:sz w:val="28"/>
                <w:szCs w:val="28"/>
              </w:rPr>
              <w:t>34,8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37.</w:t>
            </w:r>
          </w:p>
        </w:tc>
        <w:tc>
          <w:tcPr>
            <w:tcW w:w="4704" w:type="dxa"/>
          </w:tcPr>
          <w:p w:rsidR="00175F6B" w:rsidRPr="00C242B4" w:rsidRDefault="00175F6B" w:rsidP="002A322B">
            <w:pPr>
              <w:rPr>
                <w:kern w:val="2"/>
                <w:sz w:val="28"/>
                <w:szCs w:val="28"/>
              </w:rPr>
            </w:pPr>
            <w:r w:rsidRPr="00C242B4">
              <w:rPr>
                <w:kern w:val="2"/>
                <w:sz w:val="28"/>
                <w:szCs w:val="28"/>
              </w:rPr>
              <w:t>Mясниковский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38,5</w:t>
            </w:r>
          </w:p>
        </w:tc>
        <w:tc>
          <w:tcPr>
            <w:tcW w:w="884" w:type="dxa"/>
          </w:tcPr>
          <w:p w:rsidR="00175F6B" w:rsidRPr="00C242B4" w:rsidRDefault="00175F6B" w:rsidP="002A322B">
            <w:pPr>
              <w:jc w:val="center"/>
              <w:rPr>
                <w:kern w:val="2"/>
                <w:sz w:val="28"/>
                <w:szCs w:val="28"/>
              </w:rPr>
            </w:pPr>
            <w:r w:rsidRPr="00C242B4">
              <w:rPr>
                <w:kern w:val="2"/>
                <w:sz w:val="28"/>
                <w:szCs w:val="28"/>
              </w:rPr>
              <w:t>38,4</w:t>
            </w:r>
          </w:p>
        </w:tc>
        <w:tc>
          <w:tcPr>
            <w:tcW w:w="878" w:type="dxa"/>
          </w:tcPr>
          <w:p w:rsidR="00175F6B" w:rsidRPr="00C242B4" w:rsidRDefault="00175F6B" w:rsidP="002A322B">
            <w:pPr>
              <w:jc w:val="center"/>
              <w:rPr>
                <w:kern w:val="2"/>
                <w:sz w:val="28"/>
                <w:szCs w:val="28"/>
              </w:rPr>
            </w:pPr>
            <w:r w:rsidRPr="00C242B4">
              <w:rPr>
                <w:kern w:val="2"/>
                <w:sz w:val="28"/>
                <w:szCs w:val="28"/>
              </w:rPr>
              <w:t>38,5</w:t>
            </w:r>
          </w:p>
        </w:tc>
        <w:tc>
          <w:tcPr>
            <w:tcW w:w="930" w:type="dxa"/>
          </w:tcPr>
          <w:p w:rsidR="00175F6B" w:rsidRPr="00C242B4" w:rsidRDefault="00175F6B" w:rsidP="002A322B">
            <w:pPr>
              <w:jc w:val="center"/>
              <w:rPr>
                <w:kern w:val="2"/>
                <w:sz w:val="28"/>
                <w:szCs w:val="28"/>
              </w:rPr>
            </w:pPr>
            <w:r w:rsidRPr="00C242B4">
              <w:rPr>
                <w:kern w:val="2"/>
                <w:sz w:val="28"/>
                <w:szCs w:val="28"/>
              </w:rPr>
              <w:t>38,6</w:t>
            </w:r>
          </w:p>
        </w:tc>
        <w:tc>
          <w:tcPr>
            <w:tcW w:w="1134" w:type="dxa"/>
          </w:tcPr>
          <w:p w:rsidR="00175F6B" w:rsidRPr="00C242B4" w:rsidRDefault="00175F6B" w:rsidP="002A322B">
            <w:pPr>
              <w:jc w:val="center"/>
              <w:rPr>
                <w:kern w:val="2"/>
                <w:sz w:val="28"/>
                <w:szCs w:val="28"/>
              </w:rPr>
            </w:pPr>
            <w:r w:rsidRPr="00C242B4">
              <w:rPr>
                <w:kern w:val="2"/>
                <w:sz w:val="28"/>
                <w:szCs w:val="28"/>
              </w:rPr>
              <w:t>38,7</w:t>
            </w:r>
          </w:p>
        </w:tc>
        <w:tc>
          <w:tcPr>
            <w:tcW w:w="1165" w:type="dxa"/>
          </w:tcPr>
          <w:p w:rsidR="00175F6B" w:rsidRPr="00C242B4" w:rsidRDefault="00175F6B" w:rsidP="002A322B">
            <w:pPr>
              <w:jc w:val="center"/>
              <w:rPr>
                <w:kern w:val="2"/>
                <w:sz w:val="28"/>
                <w:szCs w:val="28"/>
              </w:rPr>
            </w:pPr>
            <w:r w:rsidRPr="00C242B4">
              <w:rPr>
                <w:kern w:val="2"/>
                <w:sz w:val="28"/>
                <w:szCs w:val="28"/>
              </w:rPr>
              <w:t>38,8</w:t>
            </w:r>
          </w:p>
        </w:tc>
        <w:tc>
          <w:tcPr>
            <w:tcW w:w="1387" w:type="dxa"/>
          </w:tcPr>
          <w:p w:rsidR="00175F6B" w:rsidRPr="00C242B4" w:rsidRDefault="00175F6B" w:rsidP="002A322B">
            <w:pPr>
              <w:jc w:val="center"/>
              <w:rPr>
                <w:kern w:val="2"/>
                <w:sz w:val="28"/>
                <w:szCs w:val="28"/>
              </w:rPr>
            </w:pPr>
            <w:r w:rsidRPr="00C242B4">
              <w:rPr>
                <w:kern w:val="2"/>
                <w:sz w:val="28"/>
                <w:szCs w:val="28"/>
              </w:rPr>
              <w:t>38,9</w:t>
            </w:r>
          </w:p>
        </w:tc>
        <w:tc>
          <w:tcPr>
            <w:tcW w:w="992" w:type="dxa"/>
          </w:tcPr>
          <w:p w:rsidR="00175F6B" w:rsidRPr="00C242B4" w:rsidRDefault="00175F6B" w:rsidP="002A322B">
            <w:pPr>
              <w:jc w:val="center"/>
              <w:rPr>
                <w:kern w:val="2"/>
                <w:sz w:val="28"/>
                <w:szCs w:val="28"/>
              </w:rPr>
            </w:pPr>
            <w:r w:rsidRPr="00C242B4">
              <w:rPr>
                <w:kern w:val="2"/>
                <w:sz w:val="28"/>
                <w:szCs w:val="28"/>
              </w:rPr>
              <w:t>38,9</w:t>
            </w:r>
          </w:p>
        </w:tc>
        <w:tc>
          <w:tcPr>
            <w:tcW w:w="991" w:type="dxa"/>
          </w:tcPr>
          <w:p w:rsidR="00175F6B" w:rsidRPr="00C242B4" w:rsidRDefault="00175F6B" w:rsidP="002A322B">
            <w:pPr>
              <w:jc w:val="center"/>
              <w:rPr>
                <w:kern w:val="2"/>
                <w:sz w:val="28"/>
                <w:szCs w:val="28"/>
              </w:rPr>
            </w:pPr>
            <w:r w:rsidRPr="00C242B4">
              <w:rPr>
                <w:kern w:val="2"/>
                <w:sz w:val="28"/>
                <w:szCs w:val="28"/>
              </w:rPr>
              <w:t>38,8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38.</w:t>
            </w:r>
          </w:p>
        </w:tc>
        <w:tc>
          <w:tcPr>
            <w:tcW w:w="4704" w:type="dxa"/>
          </w:tcPr>
          <w:p w:rsidR="00175F6B" w:rsidRPr="00C242B4" w:rsidRDefault="00175F6B" w:rsidP="002A322B">
            <w:pPr>
              <w:rPr>
                <w:kern w:val="2"/>
                <w:sz w:val="28"/>
                <w:szCs w:val="28"/>
              </w:rPr>
            </w:pPr>
            <w:r w:rsidRPr="00C242B4">
              <w:rPr>
                <w:kern w:val="2"/>
                <w:sz w:val="28"/>
                <w:szCs w:val="28"/>
              </w:rPr>
              <w:t>Hеклиновский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54,2</w:t>
            </w:r>
          </w:p>
        </w:tc>
        <w:tc>
          <w:tcPr>
            <w:tcW w:w="884" w:type="dxa"/>
          </w:tcPr>
          <w:p w:rsidR="00175F6B" w:rsidRPr="00C242B4" w:rsidRDefault="00175F6B" w:rsidP="002A322B">
            <w:pPr>
              <w:jc w:val="center"/>
              <w:rPr>
                <w:kern w:val="2"/>
                <w:sz w:val="28"/>
                <w:szCs w:val="28"/>
              </w:rPr>
            </w:pPr>
            <w:r w:rsidRPr="00C242B4">
              <w:rPr>
                <w:kern w:val="2"/>
                <w:sz w:val="28"/>
                <w:szCs w:val="28"/>
              </w:rPr>
              <w:t>54,1</w:t>
            </w:r>
          </w:p>
        </w:tc>
        <w:tc>
          <w:tcPr>
            <w:tcW w:w="878" w:type="dxa"/>
          </w:tcPr>
          <w:p w:rsidR="00175F6B" w:rsidRPr="00C242B4" w:rsidRDefault="00175F6B" w:rsidP="002A322B">
            <w:pPr>
              <w:jc w:val="center"/>
              <w:rPr>
                <w:kern w:val="2"/>
                <w:sz w:val="28"/>
                <w:szCs w:val="28"/>
              </w:rPr>
            </w:pPr>
            <w:r w:rsidRPr="00C242B4">
              <w:rPr>
                <w:kern w:val="2"/>
                <w:sz w:val="28"/>
                <w:szCs w:val="28"/>
              </w:rPr>
              <w:t>54,2</w:t>
            </w:r>
          </w:p>
        </w:tc>
        <w:tc>
          <w:tcPr>
            <w:tcW w:w="930" w:type="dxa"/>
          </w:tcPr>
          <w:p w:rsidR="00175F6B" w:rsidRPr="00C242B4" w:rsidRDefault="00175F6B" w:rsidP="002A322B">
            <w:pPr>
              <w:jc w:val="center"/>
              <w:rPr>
                <w:kern w:val="2"/>
                <w:sz w:val="28"/>
                <w:szCs w:val="28"/>
              </w:rPr>
            </w:pPr>
            <w:r w:rsidRPr="00C242B4">
              <w:rPr>
                <w:kern w:val="2"/>
                <w:sz w:val="28"/>
                <w:szCs w:val="28"/>
              </w:rPr>
              <w:t>54,3</w:t>
            </w:r>
          </w:p>
        </w:tc>
        <w:tc>
          <w:tcPr>
            <w:tcW w:w="1134" w:type="dxa"/>
          </w:tcPr>
          <w:p w:rsidR="00175F6B" w:rsidRPr="00C242B4" w:rsidRDefault="00175F6B" w:rsidP="002A322B">
            <w:pPr>
              <w:jc w:val="center"/>
              <w:rPr>
                <w:kern w:val="2"/>
                <w:sz w:val="28"/>
                <w:szCs w:val="28"/>
              </w:rPr>
            </w:pPr>
            <w:r w:rsidRPr="00C242B4">
              <w:rPr>
                <w:kern w:val="2"/>
                <w:sz w:val="28"/>
                <w:szCs w:val="28"/>
              </w:rPr>
              <w:t>54,4</w:t>
            </w:r>
          </w:p>
        </w:tc>
        <w:tc>
          <w:tcPr>
            <w:tcW w:w="1165" w:type="dxa"/>
          </w:tcPr>
          <w:p w:rsidR="00175F6B" w:rsidRPr="00C242B4" w:rsidRDefault="00175F6B" w:rsidP="002A322B">
            <w:pPr>
              <w:jc w:val="center"/>
              <w:rPr>
                <w:kern w:val="2"/>
                <w:sz w:val="28"/>
                <w:szCs w:val="28"/>
              </w:rPr>
            </w:pPr>
            <w:r w:rsidRPr="00C242B4">
              <w:rPr>
                <w:kern w:val="2"/>
                <w:sz w:val="28"/>
                <w:szCs w:val="28"/>
              </w:rPr>
              <w:t>54,5</w:t>
            </w:r>
          </w:p>
        </w:tc>
        <w:tc>
          <w:tcPr>
            <w:tcW w:w="1387" w:type="dxa"/>
          </w:tcPr>
          <w:p w:rsidR="00175F6B" w:rsidRPr="00C242B4" w:rsidRDefault="00175F6B" w:rsidP="002A322B">
            <w:pPr>
              <w:jc w:val="center"/>
              <w:rPr>
                <w:kern w:val="2"/>
                <w:sz w:val="28"/>
                <w:szCs w:val="28"/>
              </w:rPr>
            </w:pPr>
            <w:r w:rsidRPr="00C242B4">
              <w:rPr>
                <w:kern w:val="2"/>
                <w:sz w:val="28"/>
                <w:szCs w:val="28"/>
              </w:rPr>
              <w:t>54,5</w:t>
            </w:r>
          </w:p>
        </w:tc>
        <w:tc>
          <w:tcPr>
            <w:tcW w:w="992" w:type="dxa"/>
          </w:tcPr>
          <w:p w:rsidR="00175F6B" w:rsidRPr="00C242B4" w:rsidRDefault="00175F6B" w:rsidP="002A322B">
            <w:pPr>
              <w:jc w:val="center"/>
              <w:rPr>
                <w:kern w:val="2"/>
                <w:sz w:val="28"/>
                <w:szCs w:val="28"/>
              </w:rPr>
            </w:pPr>
            <w:r w:rsidRPr="00C242B4">
              <w:rPr>
                <w:kern w:val="2"/>
                <w:sz w:val="28"/>
                <w:szCs w:val="28"/>
              </w:rPr>
              <w:t>54,6</w:t>
            </w:r>
          </w:p>
        </w:tc>
        <w:tc>
          <w:tcPr>
            <w:tcW w:w="991" w:type="dxa"/>
          </w:tcPr>
          <w:p w:rsidR="00175F6B" w:rsidRPr="00C242B4" w:rsidRDefault="00175F6B" w:rsidP="002A322B">
            <w:pPr>
              <w:jc w:val="center"/>
              <w:rPr>
                <w:kern w:val="2"/>
                <w:sz w:val="28"/>
                <w:szCs w:val="28"/>
              </w:rPr>
            </w:pPr>
            <w:r w:rsidRPr="00C242B4">
              <w:rPr>
                <w:kern w:val="2"/>
                <w:sz w:val="28"/>
                <w:szCs w:val="28"/>
              </w:rPr>
              <w:t>54,5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39.</w:t>
            </w:r>
          </w:p>
        </w:tc>
        <w:tc>
          <w:tcPr>
            <w:tcW w:w="4704" w:type="dxa"/>
          </w:tcPr>
          <w:p w:rsidR="00175F6B" w:rsidRPr="00C242B4" w:rsidRDefault="00175F6B" w:rsidP="002A322B">
            <w:pPr>
              <w:rPr>
                <w:kern w:val="2"/>
                <w:sz w:val="28"/>
                <w:szCs w:val="28"/>
              </w:rPr>
            </w:pPr>
            <w:r w:rsidRPr="00C242B4">
              <w:rPr>
                <w:kern w:val="2"/>
                <w:sz w:val="28"/>
                <w:szCs w:val="28"/>
              </w:rPr>
              <w:t>Oбливский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37,5</w:t>
            </w:r>
          </w:p>
        </w:tc>
        <w:tc>
          <w:tcPr>
            <w:tcW w:w="884" w:type="dxa"/>
          </w:tcPr>
          <w:p w:rsidR="00175F6B" w:rsidRPr="00C242B4" w:rsidRDefault="00175F6B" w:rsidP="002A322B">
            <w:pPr>
              <w:jc w:val="center"/>
              <w:rPr>
                <w:kern w:val="2"/>
                <w:sz w:val="28"/>
                <w:szCs w:val="28"/>
              </w:rPr>
            </w:pPr>
            <w:r w:rsidRPr="00C242B4">
              <w:rPr>
                <w:kern w:val="2"/>
                <w:sz w:val="28"/>
                <w:szCs w:val="28"/>
              </w:rPr>
              <w:t>37,4</w:t>
            </w:r>
          </w:p>
        </w:tc>
        <w:tc>
          <w:tcPr>
            <w:tcW w:w="878" w:type="dxa"/>
          </w:tcPr>
          <w:p w:rsidR="00175F6B" w:rsidRPr="00C242B4" w:rsidRDefault="00175F6B" w:rsidP="002A322B">
            <w:pPr>
              <w:jc w:val="center"/>
              <w:rPr>
                <w:kern w:val="2"/>
                <w:sz w:val="28"/>
                <w:szCs w:val="28"/>
              </w:rPr>
            </w:pPr>
            <w:r w:rsidRPr="00C242B4">
              <w:rPr>
                <w:kern w:val="2"/>
                <w:sz w:val="28"/>
                <w:szCs w:val="28"/>
              </w:rPr>
              <w:t>37,5</w:t>
            </w:r>
          </w:p>
        </w:tc>
        <w:tc>
          <w:tcPr>
            <w:tcW w:w="930" w:type="dxa"/>
          </w:tcPr>
          <w:p w:rsidR="00175F6B" w:rsidRPr="00C242B4" w:rsidRDefault="00175F6B" w:rsidP="002A322B">
            <w:pPr>
              <w:jc w:val="center"/>
              <w:rPr>
                <w:kern w:val="2"/>
                <w:sz w:val="28"/>
                <w:szCs w:val="28"/>
              </w:rPr>
            </w:pPr>
            <w:r w:rsidRPr="00C242B4">
              <w:rPr>
                <w:kern w:val="2"/>
                <w:sz w:val="28"/>
                <w:szCs w:val="28"/>
              </w:rPr>
              <w:t>37,6</w:t>
            </w:r>
          </w:p>
        </w:tc>
        <w:tc>
          <w:tcPr>
            <w:tcW w:w="1134" w:type="dxa"/>
          </w:tcPr>
          <w:p w:rsidR="00175F6B" w:rsidRPr="00C242B4" w:rsidRDefault="00175F6B" w:rsidP="002A322B">
            <w:pPr>
              <w:jc w:val="center"/>
              <w:rPr>
                <w:kern w:val="2"/>
                <w:sz w:val="28"/>
                <w:szCs w:val="28"/>
              </w:rPr>
            </w:pPr>
            <w:r w:rsidRPr="00C242B4">
              <w:rPr>
                <w:kern w:val="2"/>
                <w:sz w:val="28"/>
                <w:szCs w:val="28"/>
              </w:rPr>
              <w:t>37,7</w:t>
            </w:r>
          </w:p>
        </w:tc>
        <w:tc>
          <w:tcPr>
            <w:tcW w:w="1165" w:type="dxa"/>
          </w:tcPr>
          <w:p w:rsidR="00175F6B" w:rsidRPr="00C242B4" w:rsidRDefault="00175F6B" w:rsidP="002A322B">
            <w:pPr>
              <w:jc w:val="center"/>
              <w:rPr>
                <w:kern w:val="2"/>
                <w:sz w:val="28"/>
                <w:szCs w:val="28"/>
              </w:rPr>
            </w:pPr>
            <w:r w:rsidRPr="00C242B4">
              <w:rPr>
                <w:kern w:val="2"/>
                <w:sz w:val="28"/>
                <w:szCs w:val="28"/>
              </w:rPr>
              <w:t>37,8</w:t>
            </w:r>
          </w:p>
        </w:tc>
        <w:tc>
          <w:tcPr>
            <w:tcW w:w="1387" w:type="dxa"/>
          </w:tcPr>
          <w:p w:rsidR="00175F6B" w:rsidRPr="00C242B4" w:rsidRDefault="00175F6B" w:rsidP="002A322B">
            <w:pPr>
              <w:jc w:val="center"/>
              <w:rPr>
                <w:kern w:val="2"/>
                <w:sz w:val="28"/>
                <w:szCs w:val="28"/>
              </w:rPr>
            </w:pPr>
            <w:r w:rsidRPr="00C242B4">
              <w:rPr>
                <w:kern w:val="2"/>
                <w:sz w:val="28"/>
                <w:szCs w:val="28"/>
              </w:rPr>
              <w:t>37,9</w:t>
            </w:r>
          </w:p>
        </w:tc>
        <w:tc>
          <w:tcPr>
            <w:tcW w:w="992" w:type="dxa"/>
          </w:tcPr>
          <w:p w:rsidR="00175F6B" w:rsidRPr="00C242B4" w:rsidRDefault="00175F6B" w:rsidP="002A322B">
            <w:pPr>
              <w:jc w:val="center"/>
              <w:rPr>
                <w:kern w:val="2"/>
                <w:sz w:val="28"/>
                <w:szCs w:val="28"/>
              </w:rPr>
            </w:pPr>
            <w:r w:rsidRPr="00C242B4">
              <w:rPr>
                <w:kern w:val="2"/>
                <w:sz w:val="28"/>
                <w:szCs w:val="28"/>
              </w:rPr>
              <w:t>37,9</w:t>
            </w:r>
          </w:p>
        </w:tc>
        <w:tc>
          <w:tcPr>
            <w:tcW w:w="991" w:type="dxa"/>
          </w:tcPr>
          <w:p w:rsidR="00175F6B" w:rsidRPr="00C242B4" w:rsidRDefault="00175F6B" w:rsidP="002A322B">
            <w:pPr>
              <w:jc w:val="center"/>
              <w:rPr>
                <w:kern w:val="2"/>
                <w:sz w:val="28"/>
                <w:szCs w:val="28"/>
              </w:rPr>
            </w:pPr>
            <w:r w:rsidRPr="00C242B4">
              <w:rPr>
                <w:kern w:val="2"/>
                <w:sz w:val="28"/>
                <w:szCs w:val="28"/>
              </w:rPr>
              <w:t>37,8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40.</w:t>
            </w:r>
          </w:p>
        </w:tc>
        <w:tc>
          <w:tcPr>
            <w:tcW w:w="4704" w:type="dxa"/>
          </w:tcPr>
          <w:p w:rsidR="00175F6B" w:rsidRPr="00C242B4" w:rsidRDefault="00175F6B" w:rsidP="002A322B">
            <w:pPr>
              <w:rPr>
                <w:kern w:val="2"/>
                <w:sz w:val="28"/>
                <w:szCs w:val="28"/>
              </w:rPr>
            </w:pPr>
            <w:r w:rsidRPr="00C242B4">
              <w:rPr>
                <w:kern w:val="2"/>
                <w:sz w:val="28"/>
                <w:szCs w:val="28"/>
              </w:rPr>
              <w:t>Oктябрьский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46,8</w:t>
            </w:r>
          </w:p>
        </w:tc>
        <w:tc>
          <w:tcPr>
            <w:tcW w:w="884" w:type="dxa"/>
          </w:tcPr>
          <w:p w:rsidR="00175F6B" w:rsidRPr="00C242B4" w:rsidRDefault="00175F6B" w:rsidP="002A322B">
            <w:pPr>
              <w:jc w:val="center"/>
              <w:rPr>
                <w:kern w:val="2"/>
                <w:sz w:val="28"/>
                <w:szCs w:val="28"/>
              </w:rPr>
            </w:pPr>
            <w:r w:rsidRPr="00C242B4">
              <w:rPr>
                <w:kern w:val="2"/>
                <w:sz w:val="28"/>
                <w:szCs w:val="28"/>
              </w:rPr>
              <w:t>46,7</w:t>
            </w:r>
          </w:p>
        </w:tc>
        <w:tc>
          <w:tcPr>
            <w:tcW w:w="878" w:type="dxa"/>
          </w:tcPr>
          <w:p w:rsidR="00175F6B" w:rsidRPr="00C242B4" w:rsidRDefault="00175F6B" w:rsidP="002A322B">
            <w:pPr>
              <w:jc w:val="center"/>
              <w:rPr>
                <w:kern w:val="2"/>
                <w:sz w:val="28"/>
                <w:szCs w:val="28"/>
              </w:rPr>
            </w:pPr>
            <w:r w:rsidRPr="00C242B4">
              <w:rPr>
                <w:kern w:val="2"/>
                <w:sz w:val="28"/>
                <w:szCs w:val="28"/>
              </w:rPr>
              <w:t>46,8</w:t>
            </w:r>
          </w:p>
        </w:tc>
        <w:tc>
          <w:tcPr>
            <w:tcW w:w="930" w:type="dxa"/>
          </w:tcPr>
          <w:p w:rsidR="00175F6B" w:rsidRPr="00C242B4" w:rsidRDefault="00175F6B" w:rsidP="002A322B">
            <w:pPr>
              <w:jc w:val="center"/>
              <w:rPr>
                <w:kern w:val="2"/>
                <w:sz w:val="28"/>
                <w:szCs w:val="28"/>
              </w:rPr>
            </w:pPr>
            <w:r w:rsidRPr="00C242B4">
              <w:rPr>
                <w:kern w:val="2"/>
                <w:sz w:val="28"/>
                <w:szCs w:val="28"/>
              </w:rPr>
              <w:t>46,9</w:t>
            </w:r>
          </w:p>
        </w:tc>
        <w:tc>
          <w:tcPr>
            <w:tcW w:w="1134" w:type="dxa"/>
          </w:tcPr>
          <w:p w:rsidR="00175F6B" w:rsidRPr="00C242B4" w:rsidRDefault="00175F6B" w:rsidP="002A322B">
            <w:pPr>
              <w:jc w:val="center"/>
              <w:rPr>
                <w:kern w:val="2"/>
                <w:sz w:val="28"/>
                <w:szCs w:val="28"/>
              </w:rPr>
            </w:pPr>
            <w:r w:rsidRPr="00C242B4">
              <w:rPr>
                <w:kern w:val="2"/>
                <w:sz w:val="28"/>
                <w:szCs w:val="28"/>
              </w:rPr>
              <w:t>47,0</w:t>
            </w:r>
          </w:p>
        </w:tc>
        <w:tc>
          <w:tcPr>
            <w:tcW w:w="1165" w:type="dxa"/>
          </w:tcPr>
          <w:p w:rsidR="00175F6B" w:rsidRPr="00C242B4" w:rsidRDefault="00175F6B" w:rsidP="002A322B">
            <w:pPr>
              <w:jc w:val="center"/>
              <w:rPr>
                <w:kern w:val="2"/>
                <w:sz w:val="28"/>
                <w:szCs w:val="28"/>
              </w:rPr>
            </w:pPr>
            <w:r w:rsidRPr="00C242B4">
              <w:rPr>
                <w:kern w:val="2"/>
                <w:sz w:val="28"/>
                <w:szCs w:val="28"/>
              </w:rPr>
              <w:t>47,1</w:t>
            </w:r>
          </w:p>
        </w:tc>
        <w:tc>
          <w:tcPr>
            <w:tcW w:w="1387" w:type="dxa"/>
          </w:tcPr>
          <w:p w:rsidR="00175F6B" w:rsidRPr="00C242B4" w:rsidRDefault="00175F6B" w:rsidP="002A322B">
            <w:pPr>
              <w:jc w:val="center"/>
              <w:rPr>
                <w:kern w:val="2"/>
                <w:sz w:val="28"/>
                <w:szCs w:val="28"/>
              </w:rPr>
            </w:pPr>
            <w:r w:rsidRPr="00C242B4">
              <w:rPr>
                <w:kern w:val="2"/>
                <w:sz w:val="28"/>
                <w:szCs w:val="28"/>
              </w:rPr>
              <w:t>47,2</w:t>
            </w:r>
          </w:p>
        </w:tc>
        <w:tc>
          <w:tcPr>
            <w:tcW w:w="992" w:type="dxa"/>
          </w:tcPr>
          <w:p w:rsidR="00175F6B" w:rsidRPr="00C242B4" w:rsidRDefault="00175F6B" w:rsidP="002A322B">
            <w:pPr>
              <w:jc w:val="center"/>
              <w:rPr>
                <w:kern w:val="2"/>
                <w:sz w:val="28"/>
                <w:szCs w:val="28"/>
              </w:rPr>
            </w:pPr>
            <w:r w:rsidRPr="00C242B4">
              <w:rPr>
                <w:kern w:val="2"/>
                <w:sz w:val="28"/>
                <w:szCs w:val="28"/>
              </w:rPr>
              <w:t>47,2</w:t>
            </w:r>
          </w:p>
        </w:tc>
        <w:tc>
          <w:tcPr>
            <w:tcW w:w="991" w:type="dxa"/>
          </w:tcPr>
          <w:p w:rsidR="00175F6B" w:rsidRPr="00C242B4" w:rsidRDefault="00175F6B" w:rsidP="002A322B">
            <w:pPr>
              <w:jc w:val="center"/>
              <w:rPr>
                <w:kern w:val="2"/>
                <w:sz w:val="28"/>
                <w:szCs w:val="28"/>
              </w:rPr>
            </w:pPr>
            <w:r w:rsidRPr="00C242B4">
              <w:rPr>
                <w:kern w:val="2"/>
                <w:sz w:val="28"/>
                <w:szCs w:val="28"/>
              </w:rPr>
              <w:t>47,1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41.</w:t>
            </w:r>
          </w:p>
        </w:tc>
        <w:tc>
          <w:tcPr>
            <w:tcW w:w="4704" w:type="dxa"/>
          </w:tcPr>
          <w:p w:rsidR="00175F6B" w:rsidRPr="00C242B4" w:rsidRDefault="00175F6B" w:rsidP="002A322B">
            <w:pPr>
              <w:rPr>
                <w:kern w:val="2"/>
                <w:sz w:val="28"/>
                <w:szCs w:val="28"/>
              </w:rPr>
            </w:pPr>
            <w:r w:rsidRPr="00C242B4">
              <w:rPr>
                <w:kern w:val="2"/>
                <w:sz w:val="28"/>
                <w:szCs w:val="28"/>
              </w:rPr>
              <w:t>Oрловский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29,4</w:t>
            </w:r>
          </w:p>
        </w:tc>
        <w:tc>
          <w:tcPr>
            <w:tcW w:w="884" w:type="dxa"/>
          </w:tcPr>
          <w:p w:rsidR="00175F6B" w:rsidRPr="00C242B4" w:rsidRDefault="00175F6B" w:rsidP="002A322B">
            <w:pPr>
              <w:jc w:val="center"/>
              <w:rPr>
                <w:kern w:val="2"/>
                <w:sz w:val="28"/>
                <w:szCs w:val="28"/>
              </w:rPr>
            </w:pPr>
            <w:r w:rsidRPr="00C242B4">
              <w:rPr>
                <w:kern w:val="2"/>
                <w:sz w:val="28"/>
                <w:szCs w:val="28"/>
              </w:rPr>
              <w:t>29,3</w:t>
            </w:r>
          </w:p>
        </w:tc>
        <w:tc>
          <w:tcPr>
            <w:tcW w:w="878" w:type="dxa"/>
          </w:tcPr>
          <w:p w:rsidR="00175F6B" w:rsidRPr="00C242B4" w:rsidRDefault="00175F6B" w:rsidP="002A322B">
            <w:pPr>
              <w:jc w:val="center"/>
              <w:rPr>
                <w:kern w:val="2"/>
                <w:sz w:val="28"/>
                <w:szCs w:val="28"/>
              </w:rPr>
            </w:pPr>
            <w:r w:rsidRPr="00C242B4">
              <w:rPr>
                <w:kern w:val="2"/>
                <w:sz w:val="28"/>
                <w:szCs w:val="28"/>
              </w:rPr>
              <w:t>29,4</w:t>
            </w:r>
          </w:p>
        </w:tc>
        <w:tc>
          <w:tcPr>
            <w:tcW w:w="930" w:type="dxa"/>
          </w:tcPr>
          <w:p w:rsidR="00175F6B" w:rsidRPr="00C242B4" w:rsidRDefault="00175F6B" w:rsidP="002A322B">
            <w:pPr>
              <w:jc w:val="center"/>
              <w:rPr>
                <w:kern w:val="2"/>
                <w:sz w:val="28"/>
                <w:szCs w:val="28"/>
              </w:rPr>
            </w:pPr>
            <w:r w:rsidRPr="00C242B4">
              <w:rPr>
                <w:kern w:val="2"/>
                <w:sz w:val="28"/>
                <w:szCs w:val="28"/>
              </w:rPr>
              <w:t>29,5</w:t>
            </w:r>
          </w:p>
        </w:tc>
        <w:tc>
          <w:tcPr>
            <w:tcW w:w="1134" w:type="dxa"/>
          </w:tcPr>
          <w:p w:rsidR="00175F6B" w:rsidRPr="00C242B4" w:rsidRDefault="00175F6B" w:rsidP="002A322B">
            <w:pPr>
              <w:jc w:val="center"/>
              <w:rPr>
                <w:kern w:val="2"/>
                <w:sz w:val="28"/>
                <w:szCs w:val="28"/>
              </w:rPr>
            </w:pPr>
            <w:r w:rsidRPr="00C242B4">
              <w:rPr>
                <w:kern w:val="2"/>
                <w:sz w:val="28"/>
                <w:szCs w:val="28"/>
              </w:rPr>
              <w:t>29,6</w:t>
            </w:r>
          </w:p>
        </w:tc>
        <w:tc>
          <w:tcPr>
            <w:tcW w:w="1165" w:type="dxa"/>
          </w:tcPr>
          <w:p w:rsidR="00175F6B" w:rsidRPr="00C242B4" w:rsidRDefault="00175F6B" w:rsidP="002A322B">
            <w:pPr>
              <w:jc w:val="center"/>
              <w:rPr>
                <w:kern w:val="2"/>
                <w:sz w:val="28"/>
                <w:szCs w:val="28"/>
              </w:rPr>
            </w:pPr>
            <w:r w:rsidRPr="00C242B4">
              <w:rPr>
                <w:kern w:val="2"/>
                <w:sz w:val="28"/>
                <w:szCs w:val="28"/>
              </w:rPr>
              <w:t>29,9</w:t>
            </w:r>
          </w:p>
        </w:tc>
        <w:tc>
          <w:tcPr>
            <w:tcW w:w="1387" w:type="dxa"/>
          </w:tcPr>
          <w:p w:rsidR="00175F6B" w:rsidRPr="00C242B4" w:rsidRDefault="00175F6B" w:rsidP="002A322B">
            <w:pPr>
              <w:jc w:val="center"/>
              <w:rPr>
                <w:kern w:val="2"/>
                <w:sz w:val="28"/>
                <w:szCs w:val="28"/>
              </w:rPr>
            </w:pPr>
            <w:r w:rsidRPr="00C242B4">
              <w:rPr>
                <w:kern w:val="2"/>
                <w:sz w:val="28"/>
                <w:szCs w:val="28"/>
              </w:rPr>
              <w:t>29,7</w:t>
            </w:r>
          </w:p>
        </w:tc>
        <w:tc>
          <w:tcPr>
            <w:tcW w:w="992" w:type="dxa"/>
          </w:tcPr>
          <w:p w:rsidR="00175F6B" w:rsidRPr="00C242B4" w:rsidRDefault="00175F6B" w:rsidP="002A322B">
            <w:pPr>
              <w:jc w:val="center"/>
              <w:rPr>
                <w:kern w:val="2"/>
                <w:sz w:val="28"/>
                <w:szCs w:val="28"/>
              </w:rPr>
            </w:pPr>
            <w:r w:rsidRPr="00C242B4">
              <w:rPr>
                <w:kern w:val="2"/>
                <w:sz w:val="28"/>
                <w:szCs w:val="28"/>
              </w:rPr>
              <w:t>29,8</w:t>
            </w:r>
          </w:p>
        </w:tc>
        <w:tc>
          <w:tcPr>
            <w:tcW w:w="991" w:type="dxa"/>
          </w:tcPr>
          <w:p w:rsidR="00175F6B" w:rsidRPr="00C242B4" w:rsidRDefault="00175F6B" w:rsidP="002A322B">
            <w:pPr>
              <w:jc w:val="center"/>
              <w:rPr>
                <w:kern w:val="2"/>
                <w:sz w:val="28"/>
                <w:szCs w:val="28"/>
              </w:rPr>
            </w:pPr>
            <w:r w:rsidRPr="00C242B4">
              <w:rPr>
                <w:kern w:val="2"/>
                <w:sz w:val="28"/>
                <w:szCs w:val="28"/>
              </w:rPr>
              <w:t>29,7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42.</w:t>
            </w:r>
          </w:p>
        </w:tc>
        <w:tc>
          <w:tcPr>
            <w:tcW w:w="4704" w:type="dxa"/>
          </w:tcPr>
          <w:p w:rsidR="00175F6B" w:rsidRPr="00C242B4" w:rsidRDefault="00175F6B" w:rsidP="002A322B">
            <w:pPr>
              <w:rPr>
                <w:kern w:val="2"/>
                <w:sz w:val="28"/>
                <w:szCs w:val="28"/>
              </w:rPr>
            </w:pPr>
            <w:r w:rsidRPr="00C242B4">
              <w:rPr>
                <w:kern w:val="2"/>
                <w:sz w:val="28"/>
                <w:szCs w:val="28"/>
              </w:rPr>
              <w:t>Песчанокопский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52,9</w:t>
            </w:r>
          </w:p>
        </w:tc>
        <w:tc>
          <w:tcPr>
            <w:tcW w:w="884" w:type="dxa"/>
          </w:tcPr>
          <w:p w:rsidR="00175F6B" w:rsidRPr="00C242B4" w:rsidRDefault="00175F6B" w:rsidP="002A322B">
            <w:pPr>
              <w:jc w:val="center"/>
              <w:rPr>
                <w:kern w:val="2"/>
                <w:sz w:val="28"/>
                <w:szCs w:val="28"/>
              </w:rPr>
            </w:pPr>
            <w:r w:rsidRPr="00C242B4">
              <w:rPr>
                <w:kern w:val="2"/>
                <w:sz w:val="28"/>
                <w:szCs w:val="28"/>
              </w:rPr>
              <w:t>52,8</w:t>
            </w:r>
          </w:p>
        </w:tc>
        <w:tc>
          <w:tcPr>
            <w:tcW w:w="878" w:type="dxa"/>
          </w:tcPr>
          <w:p w:rsidR="00175F6B" w:rsidRPr="00C242B4" w:rsidRDefault="00175F6B" w:rsidP="002A322B">
            <w:pPr>
              <w:jc w:val="center"/>
              <w:rPr>
                <w:kern w:val="2"/>
                <w:sz w:val="28"/>
                <w:szCs w:val="28"/>
              </w:rPr>
            </w:pPr>
            <w:r w:rsidRPr="00C242B4">
              <w:rPr>
                <w:kern w:val="2"/>
                <w:sz w:val="28"/>
                <w:szCs w:val="28"/>
              </w:rPr>
              <w:t>52,9</w:t>
            </w:r>
          </w:p>
        </w:tc>
        <w:tc>
          <w:tcPr>
            <w:tcW w:w="930" w:type="dxa"/>
          </w:tcPr>
          <w:p w:rsidR="00175F6B" w:rsidRPr="00C242B4" w:rsidRDefault="00175F6B" w:rsidP="002A322B">
            <w:pPr>
              <w:jc w:val="center"/>
              <w:rPr>
                <w:kern w:val="2"/>
                <w:sz w:val="28"/>
                <w:szCs w:val="28"/>
              </w:rPr>
            </w:pPr>
            <w:r w:rsidRPr="00C242B4">
              <w:rPr>
                <w:kern w:val="2"/>
                <w:sz w:val="28"/>
                <w:szCs w:val="28"/>
              </w:rPr>
              <w:t>53,0</w:t>
            </w:r>
          </w:p>
        </w:tc>
        <w:tc>
          <w:tcPr>
            <w:tcW w:w="1134" w:type="dxa"/>
          </w:tcPr>
          <w:p w:rsidR="00175F6B" w:rsidRPr="00C242B4" w:rsidRDefault="00175F6B" w:rsidP="002A322B">
            <w:pPr>
              <w:jc w:val="center"/>
              <w:rPr>
                <w:kern w:val="2"/>
                <w:sz w:val="28"/>
                <w:szCs w:val="28"/>
              </w:rPr>
            </w:pPr>
            <w:r w:rsidRPr="00C242B4">
              <w:rPr>
                <w:kern w:val="2"/>
                <w:sz w:val="28"/>
                <w:szCs w:val="28"/>
              </w:rPr>
              <w:t>53,1</w:t>
            </w:r>
          </w:p>
        </w:tc>
        <w:tc>
          <w:tcPr>
            <w:tcW w:w="1165" w:type="dxa"/>
          </w:tcPr>
          <w:p w:rsidR="00175F6B" w:rsidRPr="00C242B4" w:rsidRDefault="00175F6B" w:rsidP="002A322B">
            <w:pPr>
              <w:jc w:val="center"/>
              <w:rPr>
                <w:kern w:val="2"/>
                <w:sz w:val="28"/>
                <w:szCs w:val="28"/>
              </w:rPr>
            </w:pPr>
            <w:r w:rsidRPr="00C242B4">
              <w:rPr>
                <w:kern w:val="2"/>
                <w:sz w:val="28"/>
                <w:szCs w:val="28"/>
              </w:rPr>
              <w:t>53,2</w:t>
            </w:r>
          </w:p>
        </w:tc>
        <w:tc>
          <w:tcPr>
            <w:tcW w:w="1387" w:type="dxa"/>
          </w:tcPr>
          <w:p w:rsidR="00175F6B" w:rsidRPr="00C242B4" w:rsidRDefault="00175F6B" w:rsidP="002A322B">
            <w:pPr>
              <w:jc w:val="center"/>
              <w:rPr>
                <w:kern w:val="2"/>
                <w:sz w:val="28"/>
                <w:szCs w:val="28"/>
              </w:rPr>
            </w:pPr>
            <w:r w:rsidRPr="00C242B4">
              <w:rPr>
                <w:kern w:val="2"/>
                <w:sz w:val="28"/>
                <w:szCs w:val="28"/>
              </w:rPr>
              <w:t>53,3</w:t>
            </w:r>
          </w:p>
        </w:tc>
        <w:tc>
          <w:tcPr>
            <w:tcW w:w="992" w:type="dxa"/>
          </w:tcPr>
          <w:p w:rsidR="00175F6B" w:rsidRPr="00C242B4" w:rsidRDefault="00175F6B" w:rsidP="002A322B">
            <w:pPr>
              <w:jc w:val="center"/>
              <w:rPr>
                <w:kern w:val="2"/>
                <w:sz w:val="28"/>
                <w:szCs w:val="28"/>
              </w:rPr>
            </w:pPr>
            <w:r w:rsidRPr="00C242B4">
              <w:rPr>
                <w:kern w:val="2"/>
                <w:sz w:val="28"/>
                <w:szCs w:val="28"/>
              </w:rPr>
              <w:t>53,3</w:t>
            </w:r>
          </w:p>
        </w:tc>
        <w:tc>
          <w:tcPr>
            <w:tcW w:w="991" w:type="dxa"/>
          </w:tcPr>
          <w:p w:rsidR="00175F6B" w:rsidRPr="00C242B4" w:rsidRDefault="00175F6B" w:rsidP="002A322B">
            <w:pPr>
              <w:jc w:val="center"/>
              <w:rPr>
                <w:kern w:val="2"/>
                <w:sz w:val="28"/>
                <w:szCs w:val="28"/>
              </w:rPr>
            </w:pPr>
            <w:r w:rsidRPr="00C242B4">
              <w:rPr>
                <w:kern w:val="2"/>
                <w:sz w:val="28"/>
                <w:szCs w:val="28"/>
              </w:rPr>
              <w:t>53,2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43.</w:t>
            </w:r>
          </w:p>
        </w:tc>
        <w:tc>
          <w:tcPr>
            <w:tcW w:w="4704" w:type="dxa"/>
          </w:tcPr>
          <w:p w:rsidR="00175F6B" w:rsidRPr="00C242B4" w:rsidRDefault="00175F6B" w:rsidP="002A322B">
            <w:pPr>
              <w:rPr>
                <w:kern w:val="2"/>
                <w:sz w:val="28"/>
                <w:szCs w:val="28"/>
              </w:rPr>
            </w:pPr>
            <w:r w:rsidRPr="00C242B4">
              <w:rPr>
                <w:kern w:val="2"/>
                <w:sz w:val="28"/>
                <w:szCs w:val="28"/>
              </w:rPr>
              <w:t>Пролетарский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32,4</w:t>
            </w:r>
          </w:p>
        </w:tc>
        <w:tc>
          <w:tcPr>
            <w:tcW w:w="884" w:type="dxa"/>
          </w:tcPr>
          <w:p w:rsidR="00175F6B" w:rsidRPr="00C242B4" w:rsidRDefault="00175F6B" w:rsidP="002A322B">
            <w:pPr>
              <w:jc w:val="center"/>
              <w:rPr>
                <w:kern w:val="2"/>
                <w:sz w:val="28"/>
                <w:szCs w:val="28"/>
              </w:rPr>
            </w:pPr>
            <w:r w:rsidRPr="00C242B4">
              <w:rPr>
                <w:kern w:val="2"/>
                <w:sz w:val="28"/>
                <w:szCs w:val="28"/>
              </w:rPr>
              <w:t>32,3</w:t>
            </w:r>
          </w:p>
        </w:tc>
        <w:tc>
          <w:tcPr>
            <w:tcW w:w="878" w:type="dxa"/>
          </w:tcPr>
          <w:p w:rsidR="00175F6B" w:rsidRPr="00C242B4" w:rsidRDefault="00175F6B" w:rsidP="002A322B">
            <w:pPr>
              <w:jc w:val="center"/>
              <w:rPr>
                <w:kern w:val="2"/>
                <w:sz w:val="28"/>
                <w:szCs w:val="28"/>
              </w:rPr>
            </w:pPr>
            <w:r w:rsidRPr="00C242B4">
              <w:rPr>
                <w:kern w:val="2"/>
                <w:sz w:val="28"/>
                <w:szCs w:val="28"/>
              </w:rPr>
              <w:t>32,4</w:t>
            </w:r>
          </w:p>
        </w:tc>
        <w:tc>
          <w:tcPr>
            <w:tcW w:w="930" w:type="dxa"/>
          </w:tcPr>
          <w:p w:rsidR="00175F6B" w:rsidRPr="00C242B4" w:rsidRDefault="00175F6B" w:rsidP="002A322B">
            <w:pPr>
              <w:jc w:val="center"/>
              <w:rPr>
                <w:kern w:val="2"/>
                <w:sz w:val="28"/>
                <w:szCs w:val="28"/>
              </w:rPr>
            </w:pPr>
            <w:r w:rsidRPr="00C242B4">
              <w:rPr>
                <w:kern w:val="2"/>
                <w:sz w:val="28"/>
                <w:szCs w:val="28"/>
              </w:rPr>
              <w:t>32,5</w:t>
            </w:r>
          </w:p>
        </w:tc>
        <w:tc>
          <w:tcPr>
            <w:tcW w:w="1134" w:type="dxa"/>
          </w:tcPr>
          <w:p w:rsidR="00175F6B" w:rsidRPr="00C242B4" w:rsidRDefault="00175F6B" w:rsidP="002A322B">
            <w:pPr>
              <w:jc w:val="center"/>
              <w:rPr>
                <w:kern w:val="2"/>
                <w:sz w:val="28"/>
                <w:szCs w:val="28"/>
              </w:rPr>
            </w:pPr>
            <w:r w:rsidRPr="00C242B4">
              <w:rPr>
                <w:kern w:val="2"/>
                <w:sz w:val="28"/>
                <w:szCs w:val="28"/>
              </w:rPr>
              <w:t>32,6</w:t>
            </w:r>
          </w:p>
        </w:tc>
        <w:tc>
          <w:tcPr>
            <w:tcW w:w="1165" w:type="dxa"/>
          </w:tcPr>
          <w:p w:rsidR="00175F6B" w:rsidRPr="00C242B4" w:rsidRDefault="00175F6B" w:rsidP="002A322B">
            <w:pPr>
              <w:jc w:val="center"/>
              <w:rPr>
                <w:kern w:val="2"/>
                <w:sz w:val="28"/>
                <w:szCs w:val="28"/>
              </w:rPr>
            </w:pPr>
            <w:r w:rsidRPr="00C242B4">
              <w:rPr>
                <w:kern w:val="2"/>
                <w:sz w:val="28"/>
                <w:szCs w:val="28"/>
              </w:rPr>
              <w:t>32,7</w:t>
            </w:r>
          </w:p>
        </w:tc>
        <w:tc>
          <w:tcPr>
            <w:tcW w:w="1387" w:type="dxa"/>
          </w:tcPr>
          <w:p w:rsidR="00175F6B" w:rsidRPr="00C242B4" w:rsidRDefault="00175F6B" w:rsidP="002A322B">
            <w:pPr>
              <w:jc w:val="center"/>
              <w:rPr>
                <w:kern w:val="2"/>
                <w:sz w:val="28"/>
                <w:szCs w:val="28"/>
              </w:rPr>
            </w:pPr>
            <w:r w:rsidRPr="00C242B4">
              <w:rPr>
                <w:kern w:val="2"/>
                <w:sz w:val="28"/>
                <w:szCs w:val="28"/>
              </w:rPr>
              <w:t>32,8</w:t>
            </w:r>
          </w:p>
        </w:tc>
        <w:tc>
          <w:tcPr>
            <w:tcW w:w="992" w:type="dxa"/>
          </w:tcPr>
          <w:p w:rsidR="00175F6B" w:rsidRPr="00C242B4" w:rsidRDefault="00175F6B" w:rsidP="002A322B">
            <w:pPr>
              <w:jc w:val="center"/>
              <w:rPr>
                <w:kern w:val="2"/>
                <w:sz w:val="28"/>
                <w:szCs w:val="28"/>
              </w:rPr>
            </w:pPr>
            <w:r w:rsidRPr="00C242B4">
              <w:rPr>
                <w:kern w:val="2"/>
                <w:sz w:val="28"/>
                <w:szCs w:val="28"/>
              </w:rPr>
              <w:t>32,8</w:t>
            </w:r>
          </w:p>
        </w:tc>
        <w:tc>
          <w:tcPr>
            <w:tcW w:w="991" w:type="dxa"/>
          </w:tcPr>
          <w:p w:rsidR="00175F6B" w:rsidRPr="00C242B4" w:rsidRDefault="00175F6B" w:rsidP="002A322B">
            <w:pPr>
              <w:jc w:val="center"/>
              <w:rPr>
                <w:kern w:val="2"/>
                <w:sz w:val="28"/>
                <w:szCs w:val="28"/>
              </w:rPr>
            </w:pPr>
            <w:r w:rsidRPr="00C242B4">
              <w:rPr>
                <w:kern w:val="2"/>
                <w:sz w:val="28"/>
                <w:szCs w:val="28"/>
              </w:rPr>
              <w:t>32,7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44.</w:t>
            </w:r>
          </w:p>
        </w:tc>
        <w:tc>
          <w:tcPr>
            <w:tcW w:w="4704" w:type="dxa"/>
          </w:tcPr>
          <w:p w:rsidR="00175F6B" w:rsidRPr="00C242B4" w:rsidRDefault="00175F6B" w:rsidP="002A322B">
            <w:pPr>
              <w:rPr>
                <w:kern w:val="2"/>
                <w:sz w:val="28"/>
                <w:szCs w:val="28"/>
              </w:rPr>
            </w:pPr>
            <w:r w:rsidRPr="00C242B4">
              <w:rPr>
                <w:kern w:val="2"/>
                <w:sz w:val="28"/>
                <w:szCs w:val="28"/>
              </w:rPr>
              <w:t>Pемонтненский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31,8</w:t>
            </w:r>
          </w:p>
        </w:tc>
        <w:tc>
          <w:tcPr>
            <w:tcW w:w="884" w:type="dxa"/>
          </w:tcPr>
          <w:p w:rsidR="00175F6B" w:rsidRPr="00C242B4" w:rsidRDefault="00175F6B" w:rsidP="002A322B">
            <w:pPr>
              <w:jc w:val="center"/>
              <w:rPr>
                <w:kern w:val="2"/>
                <w:sz w:val="28"/>
                <w:szCs w:val="28"/>
              </w:rPr>
            </w:pPr>
            <w:r w:rsidRPr="00C242B4">
              <w:rPr>
                <w:kern w:val="2"/>
                <w:sz w:val="28"/>
                <w:szCs w:val="28"/>
              </w:rPr>
              <w:t>31,7</w:t>
            </w:r>
          </w:p>
        </w:tc>
        <w:tc>
          <w:tcPr>
            <w:tcW w:w="878" w:type="dxa"/>
          </w:tcPr>
          <w:p w:rsidR="00175F6B" w:rsidRPr="00C242B4" w:rsidRDefault="00175F6B" w:rsidP="002A322B">
            <w:pPr>
              <w:jc w:val="center"/>
              <w:rPr>
                <w:kern w:val="2"/>
                <w:sz w:val="28"/>
                <w:szCs w:val="28"/>
              </w:rPr>
            </w:pPr>
            <w:r w:rsidRPr="00C242B4">
              <w:rPr>
                <w:kern w:val="2"/>
                <w:sz w:val="28"/>
                <w:szCs w:val="28"/>
              </w:rPr>
              <w:t>31,8</w:t>
            </w:r>
          </w:p>
        </w:tc>
        <w:tc>
          <w:tcPr>
            <w:tcW w:w="930" w:type="dxa"/>
          </w:tcPr>
          <w:p w:rsidR="00175F6B" w:rsidRPr="00C242B4" w:rsidRDefault="00175F6B" w:rsidP="002A322B">
            <w:pPr>
              <w:jc w:val="center"/>
              <w:rPr>
                <w:kern w:val="2"/>
                <w:sz w:val="28"/>
                <w:szCs w:val="28"/>
              </w:rPr>
            </w:pPr>
            <w:r w:rsidRPr="00C242B4">
              <w:rPr>
                <w:kern w:val="2"/>
                <w:sz w:val="28"/>
                <w:szCs w:val="28"/>
              </w:rPr>
              <w:t>31,9</w:t>
            </w:r>
          </w:p>
        </w:tc>
        <w:tc>
          <w:tcPr>
            <w:tcW w:w="1134" w:type="dxa"/>
          </w:tcPr>
          <w:p w:rsidR="00175F6B" w:rsidRPr="00C242B4" w:rsidRDefault="00175F6B" w:rsidP="002A322B">
            <w:pPr>
              <w:jc w:val="center"/>
              <w:rPr>
                <w:kern w:val="2"/>
                <w:sz w:val="28"/>
                <w:szCs w:val="28"/>
              </w:rPr>
            </w:pPr>
            <w:r w:rsidRPr="00C242B4">
              <w:rPr>
                <w:kern w:val="2"/>
                <w:sz w:val="28"/>
                <w:szCs w:val="28"/>
              </w:rPr>
              <w:t>32,0</w:t>
            </w:r>
          </w:p>
        </w:tc>
        <w:tc>
          <w:tcPr>
            <w:tcW w:w="1165" w:type="dxa"/>
          </w:tcPr>
          <w:p w:rsidR="00175F6B" w:rsidRPr="00C242B4" w:rsidRDefault="00175F6B" w:rsidP="002A322B">
            <w:pPr>
              <w:jc w:val="center"/>
              <w:rPr>
                <w:kern w:val="2"/>
                <w:sz w:val="28"/>
                <w:szCs w:val="28"/>
              </w:rPr>
            </w:pPr>
            <w:r w:rsidRPr="00C242B4">
              <w:rPr>
                <w:kern w:val="2"/>
                <w:sz w:val="28"/>
                <w:szCs w:val="28"/>
              </w:rPr>
              <w:t>32,1</w:t>
            </w:r>
          </w:p>
        </w:tc>
        <w:tc>
          <w:tcPr>
            <w:tcW w:w="1387" w:type="dxa"/>
          </w:tcPr>
          <w:p w:rsidR="00175F6B" w:rsidRPr="00C242B4" w:rsidRDefault="00175F6B" w:rsidP="002A322B">
            <w:pPr>
              <w:jc w:val="center"/>
              <w:rPr>
                <w:kern w:val="2"/>
                <w:sz w:val="28"/>
                <w:szCs w:val="28"/>
              </w:rPr>
            </w:pPr>
            <w:r w:rsidRPr="00C242B4">
              <w:rPr>
                <w:kern w:val="2"/>
                <w:sz w:val="28"/>
                <w:szCs w:val="28"/>
              </w:rPr>
              <w:t>32,2</w:t>
            </w:r>
          </w:p>
        </w:tc>
        <w:tc>
          <w:tcPr>
            <w:tcW w:w="992" w:type="dxa"/>
          </w:tcPr>
          <w:p w:rsidR="00175F6B" w:rsidRPr="00C242B4" w:rsidRDefault="00175F6B" w:rsidP="002A322B">
            <w:pPr>
              <w:jc w:val="center"/>
              <w:rPr>
                <w:kern w:val="2"/>
                <w:sz w:val="28"/>
                <w:szCs w:val="28"/>
              </w:rPr>
            </w:pPr>
            <w:r w:rsidRPr="00C242B4">
              <w:rPr>
                <w:kern w:val="2"/>
                <w:sz w:val="28"/>
                <w:szCs w:val="28"/>
              </w:rPr>
              <w:t>32,2</w:t>
            </w:r>
          </w:p>
        </w:tc>
        <w:tc>
          <w:tcPr>
            <w:tcW w:w="991" w:type="dxa"/>
          </w:tcPr>
          <w:p w:rsidR="00175F6B" w:rsidRPr="00C242B4" w:rsidRDefault="00175F6B" w:rsidP="002A322B">
            <w:pPr>
              <w:jc w:val="center"/>
              <w:rPr>
                <w:kern w:val="2"/>
                <w:sz w:val="28"/>
                <w:szCs w:val="28"/>
              </w:rPr>
            </w:pPr>
            <w:r w:rsidRPr="00C242B4">
              <w:rPr>
                <w:kern w:val="2"/>
                <w:sz w:val="28"/>
                <w:szCs w:val="28"/>
              </w:rPr>
              <w:t>32,1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45.</w:t>
            </w:r>
          </w:p>
        </w:tc>
        <w:tc>
          <w:tcPr>
            <w:tcW w:w="4704" w:type="dxa"/>
          </w:tcPr>
          <w:p w:rsidR="00175F6B" w:rsidRPr="00C242B4" w:rsidRDefault="00175F6B" w:rsidP="002A322B">
            <w:pPr>
              <w:rPr>
                <w:kern w:val="2"/>
                <w:sz w:val="28"/>
                <w:szCs w:val="28"/>
              </w:rPr>
            </w:pPr>
            <w:r w:rsidRPr="00C242B4">
              <w:rPr>
                <w:kern w:val="2"/>
                <w:sz w:val="28"/>
                <w:szCs w:val="28"/>
              </w:rPr>
              <w:t>Pодионово-Hесветайский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42,5</w:t>
            </w:r>
          </w:p>
        </w:tc>
        <w:tc>
          <w:tcPr>
            <w:tcW w:w="884" w:type="dxa"/>
          </w:tcPr>
          <w:p w:rsidR="00175F6B" w:rsidRPr="00C242B4" w:rsidRDefault="00175F6B" w:rsidP="002A322B">
            <w:pPr>
              <w:jc w:val="center"/>
              <w:rPr>
                <w:kern w:val="2"/>
                <w:sz w:val="28"/>
                <w:szCs w:val="28"/>
              </w:rPr>
            </w:pPr>
            <w:r w:rsidRPr="00C242B4">
              <w:rPr>
                <w:kern w:val="2"/>
                <w:sz w:val="28"/>
                <w:szCs w:val="28"/>
              </w:rPr>
              <w:t>42,4</w:t>
            </w:r>
          </w:p>
        </w:tc>
        <w:tc>
          <w:tcPr>
            <w:tcW w:w="878" w:type="dxa"/>
          </w:tcPr>
          <w:p w:rsidR="00175F6B" w:rsidRPr="00C242B4" w:rsidRDefault="00175F6B" w:rsidP="002A322B">
            <w:pPr>
              <w:jc w:val="center"/>
              <w:rPr>
                <w:kern w:val="2"/>
                <w:sz w:val="28"/>
                <w:szCs w:val="28"/>
              </w:rPr>
            </w:pPr>
            <w:r w:rsidRPr="00C242B4">
              <w:rPr>
                <w:kern w:val="2"/>
                <w:sz w:val="28"/>
                <w:szCs w:val="28"/>
              </w:rPr>
              <w:t>42,5</w:t>
            </w:r>
          </w:p>
        </w:tc>
        <w:tc>
          <w:tcPr>
            <w:tcW w:w="930" w:type="dxa"/>
          </w:tcPr>
          <w:p w:rsidR="00175F6B" w:rsidRPr="00C242B4" w:rsidRDefault="00175F6B" w:rsidP="002A322B">
            <w:pPr>
              <w:jc w:val="center"/>
              <w:rPr>
                <w:kern w:val="2"/>
                <w:sz w:val="28"/>
                <w:szCs w:val="28"/>
              </w:rPr>
            </w:pPr>
            <w:r w:rsidRPr="00C242B4">
              <w:rPr>
                <w:kern w:val="2"/>
                <w:sz w:val="28"/>
                <w:szCs w:val="28"/>
              </w:rPr>
              <w:t>42,6</w:t>
            </w:r>
          </w:p>
        </w:tc>
        <w:tc>
          <w:tcPr>
            <w:tcW w:w="1134" w:type="dxa"/>
          </w:tcPr>
          <w:p w:rsidR="00175F6B" w:rsidRPr="00C242B4" w:rsidRDefault="00175F6B" w:rsidP="002A322B">
            <w:pPr>
              <w:jc w:val="center"/>
              <w:rPr>
                <w:kern w:val="2"/>
                <w:sz w:val="28"/>
                <w:szCs w:val="28"/>
              </w:rPr>
            </w:pPr>
            <w:r w:rsidRPr="00C242B4">
              <w:rPr>
                <w:kern w:val="2"/>
                <w:sz w:val="28"/>
                <w:szCs w:val="28"/>
              </w:rPr>
              <w:t>42,7</w:t>
            </w:r>
          </w:p>
        </w:tc>
        <w:tc>
          <w:tcPr>
            <w:tcW w:w="1165" w:type="dxa"/>
          </w:tcPr>
          <w:p w:rsidR="00175F6B" w:rsidRPr="00C242B4" w:rsidRDefault="00175F6B" w:rsidP="002A322B">
            <w:pPr>
              <w:jc w:val="center"/>
              <w:rPr>
                <w:kern w:val="2"/>
                <w:sz w:val="28"/>
                <w:szCs w:val="28"/>
              </w:rPr>
            </w:pPr>
            <w:r w:rsidRPr="00C242B4">
              <w:rPr>
                <w:kern w:val="2"/>
                <w:sz w:val="28"/>
                <w:szCs w:val="28"/>
              </w:rPr>
              <w:t>42,9</w:t>
            </w:r>
          </w:p>
        </w:tc>
        <w:tc>
          <w:tcPr>
            <w:tcW w:w="1387" w:type="dxa"/>
          </w:tcPr>
          <w:p w:rsidR="00175F6B" w:rsidRPr="00C242B4" w:rsidRDefault="00175F6B" w:rsidP="002A322B">
            <w:pPr>
              <w:jc w:val="center"/>
              <w:rPr>
                <w:kern w:val="2"/>
                <w:sz w:val="28"/>
                <w:szCs w:val="28"/>
              </w:rPr>
            </w:pPr>
            <w:r w:rsidRPr="00C242B4">
              <w:rPr>
                <w:kern w:val="2"/>
                <w:sz w:val="28"/>
                <w:szCs w:val="28"/>
              </w:rPr>
              <w:t>43,0</w:t>
            </w:r>
          </w:p>
        </w:tc>
        <w:tc>
          <w:tcPr>
            <w:tcW w:w="992" w:type="dxa"/>
          </w:tcPr>
          <w:p w:rsidR="00175F6B" w:rsidRPr="00C242B4" w:rsidRDefault="00175F6B" w:rsidP="002A322B">
            <w:pPr>
              <w:jc w:val="center"/>
              <w:rPr>
                <w:kern w:val="2"/>
                <w:sz w:val="28"/>
                <w:szCs w:val="28"/>
              </w:rPr>
            </w:pPr>
            <w:r w:rsidRPr="00C242B4">
              <w:rPr>
                <w:kern w:val="2"/>
                <w:sz w:val="28"/>
                <w:szCs w:val="28"/>
              </w:rPr>
              <w:t>43,0</w:t>
            </w:r>
          </w:p>
        </w:tc>
        <w:tc>
          <w:tcPr>
            <w:tcW w:w="991" w:type="dxa"/>
          </w:tcPr>
          <w:p w:rsidR="00175F6B" w:rsidRPr="00C242B4" w:rsidRDefault="00175F6B" w:rsidP="002A322B">
            <w:pPr>
              <w:jc w:val="center"/>
              <w:rPr>
                <w:kern w:val="2"/>
                <w:sz w:val="28"/>
                <w:szCs w:val="28"/>
              </w:rPr>
            </w:pPr>
            <w:r w:rsidRPr="00C242B4">
              <w:rPr>
                <w:kern w:val="2"/>
                <w:sz w:val="28"/>
                <w:szCs w:val="28"/>
              </w:rPr>
              <w:t>42,9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46.</w:t>
            </w:r>
          </w:p>
        </w:tc>
        <w:tc>
          <w:tcPr>
            <w:tcW w:w="4704" w:type="dxa"/>
          </w:tcPr>
          <w:p w:rsidR="00175F6B" w:rsidRPr="00C242B4" w:rsidRDefault="00175F6B" w:rsidP="002A322B">
            <w:pPr>
              <w:rPr>
                <w:kern w:val="2"/>
                <w:sz w:val="28"/>
                <w:szCs w:val="28"/>
              </w:rPr>
            </w:pPr>
            <w:r w:rsidRPr="00C242B4">
              <w:rPr>
                <w:kern w:val="2"/>
                <w:sz w:val="28"/>
                <w:szCs w:val="28"/>
              </w:rPr>
              <w:t xml:space="preserve">Сальский район </w:t>
            </w:r>
          </w:p>
        </w:tc>
        <w:tc>
          <w:tcPr>
            <w:tcW w:w="993" w:type="dxa"/>
          </w:tcPr>
          <w:p w:rsidR="00175F6B" w:rsidRPr="00C242B4" w:rsidRDefault="00175F6B" w:rsidP="002A322B">
            <w:pPr>
              <w:jc w:val="center"/>
              <w:rPr>
                <w:kern w:val="2"/>
                <w:sz w:val="28"/>
                <w:szCs w:val="28"/>
              </w:rPr>
            </w:pPr>
            <w:r w:rsidRPr="00C242B4">
              <w:rPr>
                <w:kern w:val="2"/>
                <w:sz w:val="28"/>
                <w:szCs w:val="28"/>
              </w:rPr>
              <w:t>40,3</w:t>
            </w:r>
          </w:p>
        </w:tc>
        <w:tc>
          <w:tcPr>
            <w:tcW w:w="884" w:type="dxa"/>
          </w:tcPr>
          <w:p w:rsidR="00175F6B" w:rsidRPr="00C242B4" w:rsidRDefault="00175F6B" w:rsidP="002A322B">
            <w:pPr>
              <w:jc w:val="center"/>
              <w:rPr>
                <w:kern w:val="2"/>
                <w:sz w:val="28"/>
                <w:szCs w:val="28"/>
              </w:rPr>
            </w:pPr>
            <w:r w:rsidRPr="00C242B4">
              <w:rPr>
                <w:kern w:val="2"/>
                <w:sz w:val="28"/>
                <w:szCs w:val="28"/>
              </w:rPr>
              <w:t>40,2</w:t>
            </w:r>
          </w:p>
        </w:tc>
        <w:tc>
          <w:tcPr>
            <w:tcW w:w="878" w:type="dxa"/>
          </w:tcPr>
          <w:p w:rsidR="00175F6B" w:rsidRPr="00C242B4" w:rsidRDefault="00175F6B" w:rsidP="002A322B">
            <w:pPr>
              <w:jc w:val="center"/>
              <w:rPr>
                <w:kern w:val="2"/>
                <w:sz w:val="28"/>
                <w:szCs w:val="28"/>
              </w:rPr>
            </w:pPr>
            <w:r w:rsidRPr="00C242B4">
              <w:rPr>
                <w:kern w:val="2"/>
                <w:sz w:val="28"/>
                <w:szCs w:val="28"/>
              </w:rPr>
              <w:t>40,3</w:t>
            </w:r>
          </w:p>
        </w:tc>
        <w:tc>
          <w:tcPr>
            <w:tcW w:w="930" w:type="dxa"/>
          </w:tcPr>
          <w:p w:rsidR="00175F6B" w:rsidRPr="00C242B4" w:rsidRDefault="00175F6B" w:rsidP="002A322B">
            <w:pPr>
              <w:jc w:val="center"/>
              <w:rPr>
                <w:kern w:val="2"/>
                <w:sz w:val="28"/>
                <w:szCs w:val="28"/>
              </w:rPr>
            </w:pPr>
            <w:r w:rsidRPr="00C242B4">
              <w:rPr>
                <w:kern w:val="2"/>
                <w:sz w:val="28"/>
                <w:szCs w:val="28"/>
              </w:rPr>
              <w:t>40,4</w:t>
            </w:r>
          </w:p>
        </w:tc>
        <w:tc>
          <w:tcPr>
            <w:tcW w:w="1134" w:type="dxa"/>
          </w:tcPr>
          <w:p w:rsidR="00175F6B" w:rsidRPr="00C242B4" w:rsidRDefault="00175F6B" w:rsidP="002A322B">
            <w:pPr>
              <w:jc w:val="center"/>
              <w:rPr>
                <w:kern w:val="2"/>
                <w:sz w:val="28"/>
                <w:szCs w:val="28"/>
              </w:rPr>
            </w:pPr>
            <w:r w:rsidRPr="00C242B4">
              <w:rPr>
                <w:kern w:val="2"/>
                <w:sz w:val="28"/>
                <w:szCs w:val="28"/>
              </w:rPr>
              <w:t>40,5</w:t>
            </w:r>
          </w:p>
        </w:tc>
        <w:tc>
          <w:tcPr>
            <w:tcW w:w="1165" w:type="dxa"/>
          </w:tcPr>
          <w:p w:rsidR="00175F6B" w:rsidRPr="00C242B4" w:rsidRDefault="00175F6B" w:rsidP="002A322B">
            <w:pPr>
              <w:jc w:val="center"/>
              <w:rPr>
                <w:kern w:val="2"/>
                <w:sz w:val="28"/>
                <w:szCs w:val="28"/>
              </w:rPr>
            </w:pPr>
            <w:r w:rsidRPr="00C242B4">
              <w:rPr>
                <w:kern w:val="2"/>
                <w:sz w:val="28"/>
                <w:szCs w:val="28"/>
              </w:rPr>
              <w:t>40,6</w:t>
            </w:r>
          </w:p>
        </w:tc>
        <w:tc>
          <w:tcPr>
            <w:tcW w:w="1387" w:type="dxa"/>
          </w:tcPr>
          <w:p w:rsidR="00175F6B" w:rsidRPr="00C242B4" w:rsidRDefault="00175F6B" w:rsidP="002A322B">
            <w:pPr>
              <w:jc w:val="center"/>
              <w:rPr>
                <w:kern w:val="2"/>
                <w:sz w:val="28"/>
                <w:szCs w:val="28"/>
              </w:rPr>
            </w:pPr>
            <w:r w:rsidRPr="00C242B4">
              <w:rPr>
                <w:kern w:val="2"/>
                <w:sz w:val="28"/>
                <w:szCs w:val="28"/>
              </w:rPr>
              <w:t>40,7</w:t>
            </w:r>
          </w:p>
        </w:tc>
        <w:tc>
          <w:tcPr>
            <w:tcW w:w="992" w:type="dxa"/>
          </w:tcPr>
          <w:p w:rsidR="00175F6B" w:rsidRPr="00C242B4" w:rsidRDefault="00175F6B" w:rsidP="002A322B">
            <w:pPr>
              <w:jc w:val="center"/>
              <w:rPr>
                <w:kern w:val="2"/>
                <w:sz w:val="28"/>
                <w:szCs w:val="28"/>
              </w:rPr>
            </w:pPr>
            <w:r w:rsidRPr="00C242B4">
              <w:rPr>
                <w:kern w:val="2"/>
                <w:sz w:val="28"/>
                <w:szCs w:val="28"/>
              </w:rPr>
              <w:t>40,7</w:t>
            </w:r>
          </w:p>
        </w:tc>
        <w:tc>
          <w:tcPr>
            <w:tcW w:w="991" w:type="dxa"/>
          </w:tcPr>
          <w:p w:rsidR="00175F6B" w:rsidRPr="00C242B4" w:rsidRDefault="00175F6B" w:rsidP="002A322B">
            <w:pPr>
              <w:jc w:val="center"/>
              <w:rPr>
                <w:kern w:val="2"/>
                <w:sz w:val="28"/>
                <w:szCs w:val="28"/>
              </w:rPr>
            </w:pPr>
            <w:r w:rsidRPr="00C242B4">
              <w:rPr>
                <w:kern w:val="2"/>
                <w:sz w:val="28"/>
                <w:szCs w:val="28"/>
              </w:rPr>
              <w:t>40,6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47.</w:t>
            </w:r>
          </w:p>
        </w:tc>
        <w:tc>
          <w:tcPr>
            <w:tcW w:w="4704" w:type="dxa"/>
          </w:tcPr>
          <w:p w:rsidR="00175F6B" w:rsidRPr="00C242B4" w:rsidRDefault="00175F6B" w:rsidP="002A322B">
            <w:pPr>
              <w:rPr>
                <w:kern w:val="2"/>
                <w:sz w:val="28"/>
                <w:szCs w:val="28"/>
              </w:rPr>
            </w:pPr>
            <w:r w:rsidRPr="00C242B4">
              <w:rPr>
                <w:kern w:val="2"/>
                <w:sz w:val="28"/>
                <w:szCs w:val="28"/>
              </w:rPr>
              <w:t>Cемикаракорский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44,1</w:t>
            </w:r>
          </w:p>
        </w:tc>
        <w:tc>
          <w:tcPr>
            <w:tcW w:w="884" w:type="dxa"/>
          </w:tcPr>
          <w:p w:rsidR="00175F6B" w:rsidRPr="00C242B4" w:rsidRDefault="00175F6B" w:rsidP="002A322B">
            <w:pPr>
              <w:jc w:val="center"/>
              <w:rPr>
                <w:kern w:val="2"/>
                <w:sz w:val="28"/>
                <w:szCs w:val="28"/>
              </w:rPr>
            </w:pPr>
            <w:r w:rsidRPr="00C242B4">
              <w:rPr>
                <w:kern w:val="2"/>
                <w:sz w:val="28"/>
                <w:szCs w:val="28"/>
              </w:rPr>
              <w:t>44,0</w:t>
            </w:r>
          </w:p>
        </w:tc>
        <w:tc>
          <w:tcPr>
            <w:tcW w:w="878" w:type="dxa"/>
          </w:tcPr>
          <w:p w:rsidR="00175F6B" w:rsidRPr="00C242B4" w:rsidRDefault="00175F6B" w:rsidP="002A322B">
            <w:pPr>
              <w:jc w:val="center"/>
              <w:rPr>
                <w:kern w:val="2"/>
                <w:sz w:val="28"/>
                <w:szCs w:val="28"/>
              </w:rPr>
            </w:pPr>
            <w:r w:rsidRPr="00C242B4">
              <w:rPr>
                <w:kern w:val="2"/>
                <w:sz w:val="28"/>
                <w:szCs w:val="28"/>
              </w:rPr>
              <w:t>44,1</w:t>
            </w:r>
          </w:p>
        </w:tc>
        <w:tc>
          <w:tcPr>
            <w:tcW w:w="930" w:type="dxa"/>
          </w:tcPr>
          <w:p w:rsidR="00175F6B" w:rsidRPr="00C242B4" w:rsidRDefault="00175F6B" w:rsidP="002A322B">
            <w:pPr>
              <w:jc w:val="center"/>
              <w:rPr>
                <w:kern w:val="2"/>
                <w:sz w:val="28"/>
                <w:szCs w:val="28"/>
              </w:rPr>
            </w:pPr>
            <w:r w:rsidRPr="00C242B4">
              <w:rPr>
                <w:kern w:val="2"/>
                <w:sz w:val="28"/>
                <w:szCs w:val="28"/>
              </w:rPr>
              <w:t>44,2</w:t>
            </w:r>
          </w:p>
        </w:tc>
        <w:tc>
          <w:tcPr>
            <w:tcW w:w="1134" w:type="dxa"/>
          </w:tcPr>
          <w:p w:rsidR="00175F6B" w:rsidRPr="00C242B4" w:rsidRDefault="00175F6B" w:rsidP="002A322B">
            <w:pPr>
              <w:jc w:val="center"/>
              <w:rPr>
                <w:kern w:val="2"/>
                <w:sz w:val="28"/>
                <w:szCs w:val="28"/>
              </w:rPr>
            </w:pPr>
            <w:r w:rsidRPr="00C242B4">
              <w:rPr>
                <w:kern w:val="2"/>
                <w:sz w:val="28"/>
                <w:szCs w:val="28"/>
              </w:rPr>
              <w:t>44,3</w:t>
            </w:r>
          </w:p>
        </w:tc>
        <w:tc>
          <w:tcPr>
            <w:tcW w:w="1165" w:type="dxa"/>
          </w:tcPr>
          <w:p w:rsidR="00175F6B" w:rsidRPr="00C242B4" w:rsidRDefault="00175F6B" w:rsidP="002A322B">
            <w:pPr>
              <w:jc w:val="center"/>
              <w:rPr>
                <w:kern w:val="2"/>
                <w:sz w:val="28"/>
                <w:szCs w:val="28"/>
              </w:rPr>
            </w:pPr>
            <w:r w:rsidRPr="00C242B4">
              <w:rPr>
                <w:kern w:val="2"/>
                <w:sz w:val="28"/>
                <w:szCs w:val="28"/>
              </w:rPr>
              <w:t>44,4</w:t>
            </w:r>
          </w:p>
        </w:tc>
        <w:tc>
          <w:tcPr>
            <w:tcW w:w="1387" w:type="dxa"/>
          </w:tcPr>
          <w:p w:rsidR="00175F6B" w:rsidRPr="00C242B4" w:rsidRDefault="00175F6B" w:rsidP="002A322B">
            <w:pPr>
              <w:jc w:val="center"/>
              <w:rPr>
                <w:kern w:val="2"/>
                <w:sz w:val="28"/>
                <w:szCs w:val="28"/>
              </w:rPr>
            </w:pPr>
            <w:r w:rsidRPr="00C242B4">
              <w:rPr>
                <w:kern w:val="2"/>
                <w:sz w:val="28"/>
                <w:szCs w:val="28"/>
              </w:rPr>
              <w:t>44,5</w:t>
            </w:r>
          </w:p>
        </w:tc>
        <w:tc>
          <w:tcPr>
            <w:tcW w:w="992" w:type="dxa"/>
          </w:tcPr>
          <w:p w:rsidR="00175F6B" w:rsidRPr="00C242B4" w:rsidRDefault="00175F6B" w:rsidP="002A322B">
            <w:pPr>
              <w:jc w:val="center"/>
              <w:rPr>
                <w:kern w:val="2"/>
                <w:sz w:val="28"/>
                <w:szCs w:val="28"/>
              </w:rPr>
            </w:pPr>
            <w:r w:rsidRPr="00C242B4">
              <w:rPr>
                <w:kern w:val="2"/>
                <w:sz w:val="28"/>
                <w:szCs w:val="28"/>
              </w:rPr>
              <w:t>44,5</w:t>
            </w:r>
          </w:p>
        </w:tc>
        <w:tc>
          <w:tcPr>
            <w:tcW w:w="991" w:type="dxa"/>
          </w:tcPr>
          <w:p w:rsidR="00175F6B" w:rsidRPr="00C242B4" w:rsidRDefault="00175F6B" w:rsidP="002A322B">
            <w:pPr>
              <w:jc w:val="center"/>
              <w:rPr>
                <w:kern w:val="2"/>
                <w:sz w:val="28"/>
                <w:szCs w:val="28"/>
              </w:rPr>
            </w:pPr>
            <w:r w:rsidRPr="00C242B4">
              <w:rPr>
                <w:kern w:val="2"/>
                <w:sz w:val="28"/>
                <w:szCs w:val="28"/>
              </w:rPr>
              <w:t>44,4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48.</w:t>
            </w:r>
          </w:p>
        </w:tc>
        <w:tc>
          <w:tcPr>
            <w:tcW w:w="4704" w:type="dxa"/>
          </w:tcPr>
          <w:p w:rsidR="00175F6B" w:rsidRPr="00C242B4" w:rsidRDefault="00175F6B" w:rsidP="002A322B">
            <w:pPr>
              <w:rPr>
                <w:kern w:val="2"/>
                <w:sz w:val="28"/>
                <w:szCs w:val="28"/>
              </w:rPr>
            </w:pPr>
            <w:r w:rsidRPr="00C242B4">
              <w:rPr>
                <w:kern w:val="2"/>
                <w:sz w:val="28"/>
                <w:szCs w:val="28"/>
              </w:rPr>
              <w:t>Советский район</w:t>
            </w:r>
          </w:p>
        </w:tc>
        <w:tc>
          <w:tcPr>
            <w:tcW w:w="993" w:type="dxa"/>
          </w:tcPr>
          <w:p w:rsidR="00175F6B" w:rsidRPr="00C242B4" w:rsidRDefault="00175F6B" w:rsidP="002A322B">
            <w:pPr>
              <w:jc w:val="center"/>
              <w:rPr>
                <w:kern w:val="2"/>
                <w:sz w:val="28"/>
                <w:szCs w:val="28"/>
              </w:rPr>
            </w:pPr>
            <w:r w:rsidRPr="00C242B4">
              <w:rPr>
                <w:kern w:val="2"/>
                <w:sz w:val="28"/>
                <w:szCs w:val="28"/>
              </w:rPr>
              <w:t>22,7</w:t>
            </w:r>
          </w:p>
        </w:tc>
        <w:tc>
          <w:tcPr>
            <w:tcW w:w="884" w:type="dxa"/>
          </w:tcPr>
          <w:p w:rsidR="00175F6B" w:rsidRPr="00C242B4" w:rsidRDefault="00175F6B" w:rsidP="002A322B">
            <w:pPr>
              <w:jc w:val="center"/>
              <w:rPr>
                <w:kern w:val="2"/>
                <w:sz w:val="28"/>
                <w:szCs w:val="28"/>
              </w:rPr>
            </w:pPr>
            <w:r w:rsidRPr="00C242B4">
              <w:rPr>
                <w:kern w:val="2"/>
                <w:sz w:val="28"/>
                <w:szCs w:val="28"/>
              </w:rPr>
              <w:t>22,6</w:t>
            </w:r>
          </w:p>
        </w:tc>
        <w:tc>
          <w:tcPr>
            <w:tcW w:w="878" w:type="dxa"/>
          </w:tcPr>
          <w:p w:rsidR="00175F6B" w:rsidRPr="00C242B4" w:rsidRDefault="00175F6B" w:rsidP="002A322B">
            <w:pPr>
              <w:jc w:val="center"/>
              <w:rPr>
                <w:kern w:val="2"/>
                <w:sz w:val="28"/>
                <w:szCs w:val="28"/>
              </w:rPr>
            </w:pPr>
            <w:r w:rsidRPr="00C242B4">
              <w:rPr>
                <w:kern w:val="2"/>
                <w:sz w:val="28"/>
                <w:szCs w:val="28"/>
              </w:rPr>
              <w:t>22,7</w:t>
            </w:r>
          </w:p>
        </w:tc>
        <w:tc>
          <w:tcPr>
            <w:tcW w:w="930" w:type="dxa"/>
          </w:tcPr>
          <w:p w:rsidR="00175F6B" w:rsidRPr="00C242B4" w:rsidRDefault="00175F6B" w:rsidP="002A322B">
            <w:pPr>
              <w:jc w:val="center"/>
              <w:rPr>
                <w:kern w:val="2"/>
                <w:sz w:val="28"/>
                <w:szCs w:val="28"/>
              </w:rPr>
            </w:pPr>
            <w:r w:rsidRPr="00C242B4">
              <w:rPr>
                <w:kern w:val="2"/>
                <w:sz w:val="28"/>
                <w:szCs w:val="28"/>
              </w:rPr>
              <w:t>22,8</w:t>
            </w:r>
          </w:p>
        </w:tc>
        <w:tc>
          <w:tcPr>
            <w:tcW w:w="1134" w:type="dxa"/>
          </w:tcPr>
          <w:p w:rsidR="00175F6B" w:rsidRPr="00C242B4" w:rsidRDefault="00175F6B" w:rsidP="002A322B">
            <w:pPr>
              <w:jc w:val="center"/>
              <w:rPr>
                <w:kern w:val="2"/>
                <w:sz w:val="28"/>
                <w:szCs w:val="28"/>
              </w:rPr>
            </w:pPr>
            <w:r w:rsidRPr="00C242B4">
              <w:rPr>
                <w:kern w:val="2"/>
                <w:sz w:val="28"/>
                <w:szCs w:val="28"/>
              </w:rPr>
              <w:t>22,9</w:t>
            </w:r>
          </w:p>
        </w:tc>
        <w:tc>
          <w:tcPr>
            <w:tcW w:w="1165" w:type="dxa"/>
          </w:tcPr>
          <w:p w:rsidR="00175F6B" w:rsidRPr="00C242B4" w:rsidRDefault="00175F6B" w:rsidP="002A322B">
            <w:pPr>
              <w:jc w:val="center"/>
              <w:rPr>
                <w:kern w:val="2"/>
                <w:sz w:val="28"/>
                <w:szCs w:val="28"/>
              </w:rPr>
            </w:pPr>
            <w:r w:rsidRPr="00C242B4">
              <w:rPr>
                <w:kern w:val="2"/>
                <w:sz w:val="28"/>
                <w:szCs w:val="28"/>
              </w:rPr>
              <w:t>23,0</w:t>
            </w:r>
          </w:p>
        </w:tc>
        <w:tc>
          <w:tcPr>
            <w:tcW w:w="1387" w:type="dxa"/>
          </w:tcPr>
          <w:p w:rsidR="00175F6B" w:rsidRPr="00C242B4" w:rsidRDefault="00175F6B" w:rsidP="002A322B">
            <w:pPr>
              <w:jc w:val="center"/>
              <w:rPr>
                <w:kern w:val="2"/>
                <w:sz w:val="28"/>
                <w:szCs w:val="28"/>
              </w:rPr>
            </w:pPr>
            <w:r w:rsidRPr="00C242B4">
              <w:rPr>
                <w:kern w:val="2"/>
                <w:sz w:val="28"/>
                <w:szCs w:val="28"/>
              </w:rPr>
              <w:t>23,1</w:t>
            </w:r>
          </w:p>
        </w:tc>
        <w:tc>
          <w:tcPr>
            <w:tcW w:w="992" w:type="dxa"/>
          </w:tcPr>
          <w:p w:rsidR="00175F6B" w:rsidRPr="00C242B4" w:rsidRDefault="00175F6B" w:rsidP="002A322B">
            <w:pPr>
              <w:jc w:val="center"/>
              <w:rPr>
                <w:kern w:val="2"/>
                <w:sz w:val="28"/>
                <w:szCs w:val="28"/>
              </w:rPr>
            </w:pPr>
            <w:r w:rsidRPr="00C242B4">
              <w:rPr>
                <w:kern w:val="2"/>
                <w:sz w:val="28"/>
                <w:szCs w:val="28"/>
              </w:rPr>
              <w:t>23,1</w:t>
            </w:r>
          </w:p>
        </w:tc>
        <w:tc>
          <w:tcPr>
            <w:tcW w:w="991" w:type="dxa"/>
          </w:tcPr>
          <w:p w:rsidR="00175F6B" w:rsidRPr="00C242B4" w:rsidRDefault="00175F6B" w:rsidP="002A322B">
            <w:pPr>
              <w:jc w:val="center"/>
              <w:rPr>
                <w:kern w:val="2"/>
                <w:sz w:val="28"/>
                <w:szCs w:val="28"/>
              </w:rPr>
            </w:pPr>
            <w:r w:rsidRPr="00C242B4">
              <w:rPr>
                <w:kern w:val="2"/>
                <w:sz w:val="28"/>
                <w:szCs w:val="28"/>
              </w:rPr>
              <w:t>23,0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49.</w:t>
            </w:r>
          </w:p>
        </w:tc>
        <w:tc>
          <w:tcPr>
            <w:tcW w:w="4704" w:type="dxa"/>
          </w:tcPr>
          <w:p w:rsidR="00175F6B" w:rsidRPr="00C242B4" w:rsidRDefault="00175F6B" w:rsidP="002A322B">
            <w:pPr>
              <w:rPr>
                <w:kern w:val="2"/>
                <w:sz w:val="28"/>
                <w:szCs w:val="28"/>
              </w:rPr>
            </w:pPr>
            <w:r w:rsidRPr="00C242B4">
              <w:rPr>
                <w:kern w:val="2"/>
                <w:sz w:val="28"/>
                <w:szCs w:val="28"/>
              </w:rPr>
              <w:t>Tарасовский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39,9</w:t>
            </w:r>
          </w:p>
        </w:tc>
        <w:tc>
          <w:tcPr>
            <w:tcW w:w="884" w:type="dxa"/>
          </w:tcPr>
          <w:p w:rsidR="00175F6B" w:rsidRPr="00C242B4" w:rsidRDefault="00175F6B" w:rsidP="002A322B">
            <w:pPr>
              <w:jc w:val="center"/>
              <w:rPr>
                <w:kern w:val="2"/>
                <w:sz w:val="28"/>
                <w:szCs w:val="28"/>
              </w:rPr>
            </w:pPr>
            <w:r w:rsidRPr="00C242B4">
              <w:rPr>
                <w:kern w:val="2"/>
                <w:sz w:val="28"/>
                <w:szCs w:val="28"/>
              </w:rPr>
              <w:t>39,8</w:t>
            </w:r>
          </w:p>
        </w:tc>
        <w:tc>
          <w:tcPr>
            <w:tcW w:w="878" w:type="dxa"/>
          </w:tcPr>
          <w:p w:rsidR="00175F6B" w:rsidRPr="00C242B4" w:rsidRDefault="00175F6B" w:rsidP="002A322B">
            <w:pPr>
              <w:jc w:val="center"/>
              <w:rPr>
                <w:kern w:val="2"/>
                <w:sz w:val="28"/>
                <w:szCs w:val="28"/>
              </w:rPr>
            </w:pPr>
            <w:r w:rsidRPr="00C242B4">
              <w:rPr>
                <w:kern w:val="2"/>
                <w:sz w:val="28"/>
                <w:szCs w:val="28"/>
              </w:rPr>
              <w:t>39,9</w:t>
            </w:r>
          </w:p>
        </w:tc>
        <w:tc>
          <w:tcPr>
            <w:tcW w:w="930" w:type="dxa"/>
          </w:tcPr>
          <w:p w:rsidR="00175F6B" w:rsidRPr="00C242B4" w:rsidRDefault="00175F6B" w:rsidP="002A322B">
            <w:pPr>
              <w:jc w:val="center"/>
              <w:rPr>
                <w:kern w:val="2"/>
                <w:sz w:val="28"/>
                <w:szCs w:val="28"/>
              </w:rPr>
            </w:pPr>
            <w:r w:rsidRPr="00C242B4">
              <w:rPr>
                <w:kern w:val="2"/>
                <w:sz w:val="28"/>
                <w:szCs w:val="28"/>
              </w:rPr>
              <w:t>40,0</w:t>
            </w:r>
          </w:p>
        </w:tc>
        <w:tc>
          <w:tcPr>
            <w:tcW w:w="1134" w:type="dxa"/>
          </w:tcPr>
          <w:p w:rsidR="00175F6B" w:rsidRPr="00C242B4" w:rsidRDefault="00175F6B" w:rsidP="002A322B">
            <w:pPr>
              <w:jc w:val="center"/>
              <w:rPr>
                <w:kern w:val="2"/>
                <w:sz w:val="28"/>
                <w:szCs w:val="28"/>
              </w:rPr>
            </w:pPr>
            <w:r w:rsidRPr="00C242B4">
              <w:rPr>
                <w:kern w:val="2"/>
                <w:sz w:val="28"/>
                <w:szCs w:val="28"/>
              </w:rPr>
              <w:t>40,1</w:t>
            </w:r>
          </w:p>
        </w:tc>
        <w:tc>
          <w:tcPr>
            <w:tcW w:w="1165" w:type="dxa"/>
          </w:tcPr>
          <w:p w:rsidR="00175F6B" w:rsidRPr="00C242B4" w:rsidRDefault="00175F6B" w:rsidP="002A322B">
            <w:pPr>
              <w:jc w:val="center"/>
              <w:rPr>
                <w:kern w:val="2"/>
                <w:sz w:val="28"/>
                <w:szCs w:val="28"/>
              </w:rPr>
            </w:pPr>
            <w:r w:rsidRPr="00C242B4">
              <w:rPr>
                <w:kern w:val="2"/>
                <w:sz w:val="28"/>
                <w:szCs w:val="28"/>
              </w:rPr>
              <w:t>40,2</w:t>
            </w:r>
          </w:p>
        </w:tc>
        <w:tc>
          <w:tcPr>
            <w:tcW w:w="1387" w:type="dxa"/>
          </w:tcPr>
          <w:p w:rsidR="00175F6B" w:rsidRPr="00C242B4" w:rsidRDefault="00175F6B" w:rsidP="002A322B">
            <w:pPr>
              <w:jc w:val="center"/>
              <w:rPr>
                <w:kern w:val="2"/>
                <w:sz w:val="28"/>
                <w:szCs w:val="28"/>
              </w:rPr>
            </w:pPr>
            <w:r w:rsidRPr="00C242B4">
              <w:rPr>
                <w:kern w:val="2"/>
                <w:sz w:val="28"/>
                <w:szCs w:val="28"/>
              </w:rPr>
              <w:t>40,3</w:t>
            </w:r>
          </w:p>
        </w:tc>
        <w:tc>
          <w:tcPr>
            <w:tcW w:w="992" w:type="dxa"/>
          </w:tcPr>
          <w:p w:rsidR="00175F6B" w:rsidRPr="00C242B4" w:rsidRDefault="00175F6B" w:rsidP="002A322B">
            <w:pPr>
              <w:jc w:val="center"/>
              <w:rPr>
                <w:kern w:val="2"/>
                <w:sz w:val="28"/>
                <w:szCs w:val="28"/>
              </w:rPr>
            </w:pPr>
            <w:r w:rsidRPr="00C242B4">
              <w:rPr>
                <w:kern w:val="2"/>
                <w:sz w:val="28"/>
                <w:szCs w:val="28"/>
              </w:rPr>
              <w:t>40,3</w:t>
            </w:r>
          </w:p>
        </w:tc>
        <w:tc>
          <w:tcPr>
            <w:tcW w:w="991" w:type="dxa"/>
          </w:tcPr>
          <w:p w:rsidR="00175F6B" w:rsidRPr="00C242B4" w:rsidRDefault="00175F6B" w:rsidP="002A322B">
            <w:pPr>
              <w:jc w:val="center"/>
              <w:rPr>
                <w:kern w:val="2"/>
                <w:sz w:val="28"/>
                <w:szCs w:val="28"/>
              </w:rPr>
            </w:pPr>
            <w:r w:rsidRPr="00C242B4">
              <w:rPr>
                <w:kern w:val="2"/>
                <w:sz w:val="28"/>
                <w:szCs w:val="28"/>
              </w:rPr>
              <w:t>40,2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50.</w:t>
            </w:r>
          </w:p>
        </w:tc>
        <w:tc>
          <w:tcPr>
            <w:tcW w:w="4704" w:type="dxa"/>
          </w:tcPr>
          <w:p w:rsidR="00175F6B" w:rsidRPr="00C242B4" w:rsidRDefault="00175F6B" w:rsidP="002A322B">
            <w:pPr>
              <w:rPr>
                <w:kern w:val="2"/>
                <w:sz w:val="28"/>
                <w:szCs w:val="28"/>
              </w:rPr>
            </w:pPr>
            <w:r w:rsidRPr="00C242B4">
              <w:rPr>
                <w:kern w:val="2"/>
                <w:sz w:val="28"/>
                <w:szCs w:val="28"/>
              </w:rPr>
              <w:t>Tацинский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50,7</w:t>
            </w:r>
          </w:p>
        </w:tc>
        <w:tc>
          <w:tcPr>
            <w:tcW w:w="884" w:type="dxa"/>
          </w:tcPr>
          <w:p w:rsidR="00175F6B" w:rsidRPr="00C242B4" w:rsidRDefault="00175F6B" w:rsidP="002A322B">
            <w:pPr>
              <w:jc w:val="center"/>
              <w:rPr>
                <w:kern w:val="2"/>
                <w:sz w:val="28"/>
                <w:szCs w:val="28"/>
              </w:rPr>
            </w:pPr>
            <w:r w:rsidRPr="00C242B4">
              <w:rPr>
                <w:kern w:val="2"/>
                <w:sz w:val="28"/>
                <w:szCs w:val="28"/>
              </w:rPr>
              <w:t>50,6</w:t>
            </w:r>
          </w:p>
        </w:tc>
        <w:tc>
          <w:tcPr>
            <w:tcW w:w="878" w:type="dxa"/>
          </w:tcPr>
          <w:p w:rsidR="00175F6B" w:rsidRPr="00C242B4" w:rsidRDefault="00175F6B" w:rsidP="002A322B">
            <w:pPr>
              <w:jc w:val="center"/>
              <w:rPr>
                <w:kern w:val="2"/>
                <w:sz w:val="28"/>
                <w:szCs w:val="28"/>
              </w:rPr>
            </w:pPr>
            <w:r w:rsidRPr="00C242B4">
              <w:rPr>
                <w:kern w:val="2"/>
                <w:sz w:val="28"/>
                <w:szCs w:val="28"/>
              </w:rPr>
              <w:t>50,7</w:t>
            </w:r>
          </w:p>
        </w:tc>
        <w:tc>
          <w:tcPr>
            <w:tcW w:w="930" w:type="dxa"/>
          </w:tcPr>
          <w:p w:rsidR="00175F6B" w:rsidRPr="00C242B4" w:rsidRDefault="00175F6B" w:rsidP="002A322B">
            <w:pPr>
              <w:jc w:val="center"/>
              <w:rPr>
                <w:kern w:val="2"/>
                <w:sz w:val="28"/>
                <w:szCs w:val="28"/>
              </w:rPr>
            </w:pPr>
            <w:r w:rsidRPr="00C242B4">
              <w:rPr>
                <w:kern w:val="2"/>
                <w:sz w:val="28"/>
                <w:szCs w:val="28"/>
              </w:rPr>
              <w:t>50,8</w:t>
            </w:r>
          </w:p>
        </w:tc>
        <w:tc>
          <w:tcPr>
            <w:tcW w:w="1134" w:type="dxa"/>
          </w:tcPr>
          <w:p w:rsidR="00175F6B" w:rsidRPr="00C242B4" w:rsidRDefault="00175F6B" w:rsidP="002A322B">
            <w:pPr>
              <w:jc w:val="center"/>
              <w:rPr>
                <w:kern w:val="2"/>
                <w:sz w:val="28"/>
                <w:szCs w:val="28"/>
              </w:rPr>
            </w:pPr>
            <w:r w:rsidRPr="00C242B4">
              <w:rPr>
                <w:kern w:val="2"/>
                <w:sz w:val="28"/>
                <w:szCs w:val="28"/>
              </w:rPr>
              <w:t>50,9</w:t>
            </w:r>
          </w:p>
        </w:tc>
        <w:tc>
          <w:tcPr>
            <w:tcW w:w="1165" w:type="dxa"/>
          </w:tcPr>
          <w:p w:rsidR="00175F6B" w:rsidRPr="00C242B4" w:rsidRDefault="00175F6B" w:rsidP="002A322B">
            <w:pPr>
              <w:jc w:val="center"/>
              <w:rPr>
                <w:kern w:val="2"/>
                <w:sz w:val="28"/>
                <w:szCs w:val="28"/>
              </w:rPr>
            </w:pPr>
            <w:r w:rsidRPr="00C242B4">
              <w:rPr>
                <w:kern w:val="2"/>
                <w:sz w:val="28"/>
                <w:szCs w:val="28"/>
              </w:rPr>
              <w:t>51,0</w:t>
            </w:r>
          </w:p>
        </w:tc>
        <w:tc>
          <w:tcPr>
            <w:tcW w:w="1387" w:type="dxa"/>
          </w:tcPr>
          <w:p w:rsidR="00175F6B" w:rsidRPr="00C242B4" w:rsidRDefault="00175F6B" w:rsidP="002A322B">
            <w:pPr>
              <w:jc w:val="center"/>
              <w:rPr>
                <w:kern w:val="2"/>
                <w:sz w:val="28"/>
                <w:szCs w:val="28"/>
              </w:rPr>
            </w:pPr>
            <w:r w:rsidRPr="00C242B4">
              <w:rPr>
                <w:kern w:val="2"/>
                <w:sz w:val="28"/>
                <w:szCs w:val="28"/>
              </w:rPr>
              <w:t>51,1</w:t>
            </w:r>
          </w:p>
        </w:tc>
        <w:tc>
          <w:tcPr>
            <w:tcW w:w="992" w:type="dxa"/>
          </w:tcPr>
          <w:p w:rsidR="00175F6B" w:rsidRPr="00C242B4" w:rsidRDefault="00175F6B" w:rsidP="002A322B">
            <w:pPr>
              <w:jc w:val="center"/>
              <w:rPr>
                <w:kern w:val="2"/>
                <w:sz w:val="28"/>
                <w:szCs w:val="28"/>
              </w:rPr>
            </w:pPr>
            <w:r w:rsidRPr="00C242B4">
              <w:rPr>
                <w:kern w:val="2"/>
                <w:sz w:val="28"/>
                <w:szCs w:val="28"/>
              </w:rPr>
              <w:t>51,1</w:t>
            </w:r>
          </w:p>
        </w:tc>
        <w:tc>
          <w:tcPr>
            <w:tcW w:w="991" w:type="dxa"/>
          </w:tcPr>
          <w:p w:rsidR="00175F6B" w:rsidRPr="00C242B4" w:rsidRDefault="00175F6B" w:rsidP="002A322B">
            <w:pPr>
              <w:jc w:val="center"/>
              <w:rPr>
                <w:kern w:val="2"/>
                <w:sz w:val="28"/>
                <w:szCs w:val="28"/>
              </w:rPr>
            </w:pPr>
            <w:r w:rsidRPr="00C242B4">
              <w:rPr>
                <w:kern w:val="2"/>
                <w:sz w:val="28"/>
                <w:szCs w:val="28"/>
              </w:rPr>
              <w:t>51,0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51.</w:t>
            </w:r>
          </w:p>
        </w:tc>
        <w:tc>
          <w:tcPr>
            <w:tcW w:w="4704" w:type="dxa"/>
          </w:tcPr>
          <w:p w:rsidR="00175F6B" w:rsidRPr="00C242B4" w:rsidRDefault="00175F6B" w:rsidP="002A322B">
            <w:pPr>
              <w:rPr>
                <w:kern w:val="2"/>
                <w:sz w:val="28"/>
                <w:szCs w:val="28"/>
              </w:rPr>
            </w:pPr>
            <w:r w:rsidRPr="00C242B4">
              <w:rPr>
                <w:kern w:val="2"/>
                <w:sz w:val="28"/>
                <w:szCs w:val="28"/>
              </w:rPr>
              <w:t>Усть-Донецкий район</w:t>
            </w:r>
          </w:p>
        </w:tc>
        <w:tc>
          <w:tcPr>
            <w:tcW w:w="993" w:type="dxa"/>
          </w:tcPr>
          <w:p w:rsidR="00175F6B" w:rsidRPr="00C242B4" w:rsidRDefault="00175F6B" w:rsidP="002A322B">
            <w:pPr>
              <w:jc w:val="center"/>
              <w:rPr>
                <w:kern w:val="2"/>
                <w:sz w:val="28"/>
                <w:szCs w:val="28"/>
              </w:rPr>
            </w:pPr>
            <w:r w:rsidRPr="00C242B4">
              <w:rPr>
                <w:kern w:val="2"/>
                <w:sz w:val="28"/>
                <w:szCs w:val="28"/>
              </w:rPr>
              <w:t>28,2</w:t>
            </w:r>
          </w:p>
        </w:tc>
        <w:tc>
          <w:tcPr>
            <w:tcW w:w="884" w:type="dxa"/>
          </w:tcPr>
          <w:p w:rsidR="00175F6B" w:rsidRPr="00C242B4" w:rsidRDefault="00175F6B" w:rsidP="002A322B">
            <w:pPr>
              <w:jc w:val="center"/>
              <w:rPr>
                <w:kern w:val="2"/>
                <w:sz w:val="28"/>
                <w:szCs w:val="28"/>
              </w:rPr>
            </w:pPr>
            <w:r w:rsidRPr="00C242B4">
              <w:rPr>
                <w:kern w:val="2"/>
                <w:sz w:val="28"/>
                <w:szCs w:val="28"/>
              </w:rPr>
              <w:t>28,1</w:t>
            </w:r>
          </w:p>
        </w:tc>
        <w:tc>
          <w:tcPr>
            <w:tcW w:w="878" w:type="dxa"/>
          </w:tcPr>
          <w:p w:rsidR="00175F6B" w:rsidRPr="00C242B4" w:rsidRDefault="00175F6B" w:rsidP="002A322B">
            <w:pPr>
              <w:jc w:val="center"/>
              <w:rPr>
                <w:kern w:val="2"/>
                <w:sz w:val="28"/>
                <w:szCs w:val="28"/>
              </w:rPr>
            </w:pPr>
            <w:r w:rsidRPr="00C242B4">
              <w:rPr>
                <w:kern w:val="2"/>
                <w:sz w:val="28"/>
                <w:szCs w:val="28"/>
              </w:rPr>
              <w:t>28,2</w:t>
            </w:r>
          </w:p>
        </w:tc>
        <w:tc>
          <w:tcPr>
            <w:tcW w:w="930" w:type="dxa"/>
          </w:tcPr>
          <w:p w:rsidR="00175F6B" w:rsidRPr="00C242B4" w:rsidRDefault="00175F6B" w:rsidP="002A322B">
            <w:pPr>
              <w:jc w:val="center"/>
              <w:rPr>
                <w:kern w:val="2"/>
                <w:sz w:val="28"/>
                <w:szCs w:val="28"/>
              </w:rPr>
            </w:pPr>
            <w:r w:rsidRPr="00C242B4">
              <w:rPr>
                <w:kern w:val="2"/>
                <w:sz w:val="28"/>
                <w:szCs w:val="28"/>
              </w:rPr>
              <w:t>28,3</w:t>
            </w:r>
          </w:p>
        </w:tc>
        <w:tc>
          <w:tcPr>
            <w:tcW w:w="1134" w:type="dxa"/>
          </w:tcPr>
          <w:p w:rsidR="00175F6B" w:rsidRPr="00C242B4" w:rsidRDefault="00175F6B" w:rsidP="002A322B">
            <w:pPr>
              <w:jc w:val="center"/>
              <w:rPr>
                <w:kern w:val="2"/>
                <w:sz w:val="28"/>
                <w:szCs w:val="28"/>
              </w:rPr>
            </w:pPr>
            <w:r w:rsidRPr="00C242B4">
              <w:rPr>
                <w:kern w:val="2"/>
                <w:sz w:val="28"/>
                <w:szCs w:val="28"/>
              </w:rPr>
              <w:t>28,4</w:t>
            </w:r>
          </w:p>
        </w:tc>
        <w:tc>
          <w:tcPr>
            <w:tcW w:w="1165" w:type="dxa"/>
          </w:tcPr>
          <w:p w:rsidR="00175F6B" w:rsidRPr="00C242B4" w:rsidRDefault="00175F6B" w:rsidP="002A322B">
            <w:pPr>
              <w:jc w:val="center"/>
              <w:rPr>
                <w:kern w:val="2"/>
                <w:sz w:val="28"/>
                <w:szCs w:val="28"/>
              </w:rPr>
            </w:pPr>
            <w:r w:rsidRPr="00C242B4">
              <w:rPr>
                <w:kern w:val="2"/>
                <w:sz w:val="28"/>
                <w:szCs w:val="28"/>
              </w:rPr>
              <w:t>28,5</w:t>
            </w:r>
          </w:p>
        </w:tc>
        <w:tc>
          <w:tcPr>
            <w:tcW w:w="1387" w:type="dxa"/>
          </w:tcPr>
          <w:p w:rsidR="00175F6B" w:rsidRPr="00C242B4" w:rsidRDefault="00175F6B" w:rsidP="002A322B">
            <w:pPr>
              <w:jc w:val="center"/>
              <w:rPr>
                <w:kern w:val="2"/>
                <w:sz w:val="28"/>
                <w:szCs w:val="28"/>
              </w:rPr>
            </w:pPr>
            <w:r w:rsidRPr="00C242B4">
              <w:rPr>
                <w:kern w:val="2"/>
                <w:sz w:val="28"/>
                <w:szCs w:val="28"/>
              </w:rPr>
              <w:t>28,6</w:t>
            </w:r>
          </w:p>
        </w:tc>
        <w:tc>
          <w:tcPr>
            <w:tcW w:w="992" w:type="dxa"/>
          </w:tcPr>
          <w:p w:rsidR="00175F6B" w:rsidRPr="00C242B4" w:rsidRDefault="00175F6B" w:rsidP="002A322B">
            <w:pPr>
              <w:jc w:val="center"/>
              <w:rPr>
                <w:kern w:val="2"/>
                <w:sz w:val="28"/>
                <w:szCs w:val="28"/>
              </w:rPr>
            </w:pPr>
            <w:r w:rsidRPr="00C242B4">
              <w:rPr>
                <w:kern w:val="2"/>
                <w:sz w:val="28"/>
                <w:szCs w:val="28"/>
              </w:rPr>
              <w:t>28,6</w:t>
            </w:r>
          </w:p>
        </w:tc>
        <w:tc>
          <w:tcPr>
            <w:tcW w:w="991" w:type="dxa"/>
          </w:tcPr>
          <w:p w:rsidR="00175F6B" w:rsidRPr="00C242B4" w:rsidRDefault="00175F6B" w:rsidP="002A322B">
            <w:pPr>
              <w:jc w:val="center"/>
              <w:rPr>
                <w:kern w:val="2"/>
                <w:sz w:val="28"/>
                <w:szCs w:val="28"/>
              </w:rPr>
            </w:pPr>
            <w:r w:rsidRPr="00C242B4">
              <w:rPr>
                <w:kern w:val="2"/>
                <w:sz w:val="28"/>
                <w:szCs w:val="28"/>
              </w:rPr>
              <w:t>28,5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52.</w:t>
            </w:r>
          </w:p>
        </w:tc>
        <w:tc>
          <w:tcPr>
            <w:tcW w:w="4704" w:type="dxa"/>
          </w:tcPr>
          <w:p w:rsidR="00175F6B" w:rsidRPr="00C242B4" w:rsidRDefault="00175F6B" w:rsidP="002A322B">
            <w:pPr>
              <w:rPr>
                <w:kern w:val="2"/>
                <w:sz w:val="28"/>
                <w:szCs w:val="28"/>
              </w:rPr>
            </w:pPr>
            <w:r w:rsidRPr="00C242B4">
              <w:rPr>
                <w:kern w:val="2"/>
                <w:sz w:val="28"/>
                <w:szCs w:val="28"/>
              </w:rPr>
              <w:t>Целинский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33,0</w:t>
            </w:r>
          </w:p>
        </w:tc>
        <w:tc>
          <w:tcPr>
            <w:tcW w:w="884" w:type="dxa"/>
          </w:tcPr>
          <w:p w:rsidR="00175F6B" w:rsidRPr="00C242B4" w:rsidRDefault="00175F6B" w:rsidP="002A322B">
            <w:pPr>
              <w:jc w:val="center"/>
              <w:rPr>
                <w:kern w:val="2"/>
                <w:sz w:val="28"/>
                <w:szCs w:val="28"/>
              </w:rPr>
            </w:pPr>
            <w:r w:rsidRPr="00C242B4">
              <w:rPr>
                <w:kern w:val="2"/>
                <w:sz w:val="28"/>
                <w:szCs w:val="28"/>
              </w:rPr>
              <w:t>32,9</w:t>
            </w:r>
          </w:p>
        </w:tc>
        <w:tc>
          <w:tcPr>
            <w:tcW w:w="878" w:type="dxa"/>
          </w:tcPr>
          <w:p w:rsidR="00175F6B" w:rsidRPr="00C242B4" w:rsidRDefault="00175F6B" w:rsidP="002A322B">
            <w:pPr>
              <w:jc w:val="center"/>
              <w:rPr>
                <w:kern w:val="2"/>
                <w:sz w:val="28"/>
                <w:szCs w:val="28"/>
              </w:rPr>
            </w:pPr>
            <w:r w:rsidRPr="00C242B4">
              <w:rPr>
                <w:kern w:val="2"/>
                <w:sz w:val="28"/>
                <w:szCs w:val="28"/>
              </w:rPr>
              <w:t>33,0</w:t>
            </w:r>
          </w:p>
        </w:tc>
        <w:tc>
          <w:tcPr>
            <w:tcW w:w="930" w:type="dxa"/>
          </w:tcPr>
          <w:p w:rsidR="00175F6B" w:rsidRPr="00C242B4" w:rsidRDefault="00175F6B" w:rsidP="002A322B">
            <w:pPr>
              <w:jc w:val="center"/>
              <w:rPr>
                <w:kern w:val="2"/>
                <w:sz w:val="28"/>
                <w:szCs w:val="28"/>
              </w:rPr>
            </w:pPr>
            <w:r w:rsidRPr="00C242B4">
              <w:rPr>
                <w:kern w:val="2"/>
                <w:sz w:val="28"/>
                <w:szCs w:val="28"/>
              </w:rPr>
              <w:t>33,1</w:t>
            </w:r>
          </w:p>
        </w:tc>
        <w:tc>
          <w:tcPr>
            <w:tcW w:w="1134" w:type="dxa"/>
          </w:tcPr>
          <w:p w:rsidR="00175F6B" w:rsidRPr="00C242B4" w:rsidRDefault="00175F6B" w:rsidP="002A322B">
            <w:pPr>
              <w:jc w:val="center"/>
              <w:rPr>
                <w:kern w:val="2"/>
                <w:sz w:val="28"/>
                <w:szCs w:val="28"/>
              </w:rPr>
            </w:pPr>
            <w:r w:rsidRPr="00C242B4">
              <w:rPr>
                <w:kern w:val="2"/>
                <w:sz w:val="28"/>
                <w:szCs w:val="28"/>
              </w:rPr>
              <w:t>33,2</w:t>
            </w:r>
          </w:p>
        </w:tc>
        <w:tc>
          <w:tcPr>
            <w:tcW w:w="1165" w:type="dxa"/>
          </w:tcPr>
          <w:p w:rsidR="00175F6B" w:rsidRPr="00C242B4" w:rsidRDefault="00175F6B" w:rsidP="002A322B">
            <w:pPr>
              <w:jc w:val="center"/>
              <w:rPr>
                <w:kern w:val="2"/>
                <w:sz w:val="28"/>
                <w:szCs w:val="28"/>
              </w:rPr>
            </w:pPr>
            <w:r w:rsidRPr="00C242B4">
              <w:rPr>
                <w:kern w:val="2"/>
                <w:sz w:val="28"/>
                <w:szCs w:val="28"/>
              </w:rPr>
              <w:t>33,3</w:t>
            </w:r>
          </w:p>
        </w:tc>
        <w:tc>
          <w:tcPr>
            <w:tcW w:w="1387" w:type="dxa"/>
          </w:tcPr>
          <w:p w:rsidR="00175F6B" w:rsidRPr="00C242B4" w:rsidRDefault="00175F6B" w:rsidP="002A322B">
            <w:pPr>
              <w:jc w:val="center"/>
              <w:rPr>
                <w:kern w:val="2"/>
                <w:sz w:val="28"/>
                <w:szCs w:val="28"/>
              </w:rPr>
            </w:pPr>
            <w:r w:rsidRPr="00C242B4">
              <w:rPr>
                <w:kern w:val="2"/>
                <w:sz w:val="28"/>
                <w:szCs w:val="28"/>
              </w:rPr>
              <w:t>33,4</w:t>
            </w:r>
          </w:p>
        </w:tc>
        <w:tc>
          <w:tcPr>
            <w:tcW w:w="992" w:type="dxa"/>
          </w:tcPr>
          <w:p w:rsidR="00175F6B" w:rsidRPr="00C242B4" w:rsidRDefault="00175F6B" w:rsidP="002A322B">
            <w:pPr>
              <w:jc w:val="center"/>
              <w:rPr>
                <w:kern w:val="2"/>
                <w:sz w:val="28"/>
                <w:szCs w:val="28"/>
              </w:rPr>
            </w:pPr>
            <w:r w:rsidRPr="00C242B4">
              <w:rPr>
                <w:kern w:val="2"/>
                <w:sz w:val="28"/>
                <w:szCs w:val="28"/>
              </w:rPr>
              <w:t>33,4</w:t>
            </w:r>
          </w:p>
        </w:tc>
        <w:tc>
          <w:tcPr>
            <w:tcW w:w="991" w:type="dxa"/>
          </w:tcPr>
          <w:p w:rsidR="00175F6B" w:rsidRPr="00C242B4" w:rsidRDefault="00175F6B" w:rsidP="002A322B">
            <w:pPr>
              <w:jc w:val="center"/>
              <w:rPr>
                <w:kern w:val="2"/>
                <w:sz w:val="28"/>
                <w:szCs w:val="28"/>
              </w:rPr>
            </w:pPr>
            <w:r w:rsidRPr="00C242B4">
              <w:rPr>
                <w:kern w:val="2"/>
                <w:sz w:val="28"/>
                <w:szCs w:val="28"/>
              </w:rPr>
              <w:t>33,3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53.</w:t>
            </w:r>
          </w:p>
        </w:tc>
        <w:tc>
          <w:tcPr>
            <w:tcW w:w="4704" w:type="dxa"/>
          </w:tcPr>
          <w:p w:rsidR="00175F6B" w:rsidRPr="00C242B4" w:rsidRDefault="00175F6B" w:rsidP="002A322B">
            <w:pPr>
              <w:rPr>
                <w:kern w:val="2"/>
                <w:sz w:val="28"/>
                <w:szCs w:val="28"/>
              </w:rPr>
            </w:pPr>
            <w:r w:rsidRPr="00C242B4">
              <w:rPr>
                <w:kern w:val="2"/>
                <w:sz w:val="28"/>
                <w:szCs w:val="28"/>
              </w:rPr>
              <w:t>Цимлянский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32,3</w:t>
            </w:r>
          </w:p>
        </w:tc>
        <w:tc>
          <w:tcPr>
            <w:tcW w:w="884" w:type="dxa"/>
          </w:tcPr>
          <w:p w:rsidR="00175F6B" w:rsidRPr="00C242B4" w:rsidRDefault="00175F6B" w:rsidP="002A322B">
            <w:pPr>
              <w:jc w:val="center"/>
              <w:rPr>
                <w:kern w:val="2"/>
                <w:sz w:val="28"/>
                <w:szCs w:val="28"/>
              </w:rPr>
            </w:pPr>
            <w:r w:rsidRPr="00C242B4">
              <w:rPr>
                <w:kern w:val="2"/>
                <w:sz w:val="28"/>
                <w:szCs w:val="28"/>
              </w:rPr>
              <w:t>32,2</w:t>
            </w:r>
          </w:p>
        </w:tc>
        <w:tc>
          <w:tcPr>
            <w:tcW w:w="878" w:type="dxa"/>
          </w:tcPr>
          <w:p w:rsidR="00175F6B" w:rsidRPr="00C242B4" w:rsidRDefault="00175F6B" w:rsidP="002A322B">
            <w:pPr>
              <w:jc w:val="center"/>
              <w:rPr>
                <w:kern w:val="2"/>
                <w:sz w:val="28"/>
                <w:szCs w:val="28"/>
              </w:rPr>
            </w:pPr>
            <w:r w:rsidRPr="00C242B4">
              <w:rPr>
                <w:kern w:val="2"/>
                <w:sz w:val="28"/>
                <w:szCs w:val="28"/>
              </w:rPr>
              <w:t>32,3</w:t>
            </w:r>
          </w:p>
        </w:tc>
        <w:tc>
          <w:tcPr>
            <w:tcW w:w="930" w:type="dxa"/>
          </w:tcPr>
          <w:p w:rsidR="00175F6B" w:rsidRPr="00C242B4" w:rsidRDefault="00175F6B" w:rsidP="002A322B">
            <w:pPr>
              <w:jc w:val="center"/>
              <w:rPr>
                <w:kern w:val="2"/>
                <w:sz w:val="28"/>
                <w:szCs w:val="28"/>
              </w:rPr>
            </w:pPr>
            <w:r w:rsidRPr="00C242B4">
              <w:rPr>
                <w:kern w:val="2"/>
                <w:sz w:val="28"/>
                <w:szCs w:val="28"/>
              </w:rPr>
              <w:t>32,4</w:t>
            </w:r>
          </w:p>
        </w:tc>
        <w:tc>
          <w:tcPr>
            <w:tcW w:w="1134" w:type="dxa"/>
          </w:tcPr>
          <w:p w:rsidR="00175F6B" w:rsidRPr="00C242B4" w:rsidRDefault="00175F6B" w:rsidP="002A322B">
            <w:pPr>
              <w:jc w:val="center"/>
              <w:rPr>
                <w:kern w:val="2"/>
                <w:sz w:val="28"/>
                <w:szCs w:val="28"/>
              </w:rPr>
            </w:pPr>
            <w:r w:rsidRPr="00C242B4">
              <w:rPr>
                <w:kern w:val="2"/>
                <w:sz w:val="28"/>
                <w:szCs w:val="28"/>
              </w:rPr>
              <w:t>32,5</w:t>
            </w:r>
          </w:p>
        </w:tc>
        <w:tc>
          <w:tcPr>
            <w:tcW w:w="1165" w:type="dxa"/>
          </w:tcPr>
          <w:p w:rsidR="00175F6B" w:rsidRPr="00C242B4" w:rsidRDefault="00175F6B" w:rsidP="002A322B">
            <w:pPr>
              <w:jc w:val="center"/>
              <w:rPr>
                <w:kern w:val="2"/>
                <w:sz w:val="28"/>
                <w:szCs w:val="28"/>
              </w:rPr>
            </w:pPr>
            <w:r w:rsidRPr="00C242B4">
              <w:rPr>
                <w:kern w:val="2"/>
                <w:sz w:val="28"/>
                <w:szCs w:val="28"/>
              </w:rPr>
              <w:t>32,6</w:t>
            </w:r>
          </w:p>
        </w:tc>
        <w:tc>
          <w:tcPr>
            <w:tcW w:w="1387" w:type="dxa"/>
          </w:tcPr>
          <w:p w:rsidR="00175F6B" w:rsidRPr="00C242B4" w:rsidRDefault="00175F6B" w:rsidP="002A322B">
            <w:pPr>
              <w:jc w:val="center"/>
              <w:rPr>
                <w:kern w:val="2"/>
                <w:sz w:val="28"/>
                <w:szCs w:val="28"/>
              </w:rPr>
            </w:pPr>
            <w:r w:rsidRPr="00C242B4">
              <w:rPr>
                <w:kern w:val="2"/>
                <w:sz w:val="28"/>
                <w:szCs w:val="28"/>
              </w:rPr>
              <w:t>32,7</w:t>
            </w:r>
          </w:p>
        </w:tc>
        <w:tc>
          <w:tcPr>
            <w:tcW w:w="992" w:type="dxa"/>
          </w:tcPr>
          <w:p w:rsidR="00175F6B" w:rsidRPr="00C242B4" w:rsidRDefault="00175F6B" w:rsidP="002A322B">
            <w:pPr>
              <w:jc w:val="center"/>
              <w:rPr>
                <w:kern w:val="2"/>
                <w:sz w:val="28"/>
                <w:szCs w:val="28"/>
              </w:rPr>
            </w:pPr>
            <w:r w:rsidRPr="00C242B4">
              <w:rPr>
                <w:kern w:val="2"/>
                <w:sz w:val="28"/>
                <w:szCs w:val="28"/>
              </w:rPr>
              <w:t>32,7</w:t>
            </w:r>
          </w:p>
        </w:tc>
        <w:tc>
          <w:tcPr>
            <w:tcW w:w="991" w:type="dxa"/>
          </w:tcPr>
          <w:p w:rsidR="00175F6B" w:rsidRPr="00C242B4" w:rsidRDefault="00175F6B" w:rsidP="002A322B">
            <w:pPr>
              <w:jc w:val="center"/>
              <w:rPr>
                <w:kern w:val="2"/>
                <w:sz w:val="28"/>
                <w:szCs w:val="28"/>
              </w:rPr>
            </w:pPr>
            <w:r w:rsidRPr="00C242B4">
              <w:rPr>
                <w:kern w:val="2"/>
                <w:sz w:val="28"/>
                <w:szCs w:val="28"/>
              </w:rPr>
              <w:t>32,6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54.</w:t>
            </w:r>
          </w:p>
        </w:tc>
        <w:tc>
          <w:tcPr>
            <w:tcW w:w="4704" w:type="dxa"/>
          </w:tcPr>
          <w:p w:rsidR="00175F6B" w:rsidRPr="00C242B4" w:rsidRDefault="00175F6B" w:rsidP="002A322B">
            <w:pPr>
              <w:rPr>
                <w:kern w:val="2"/>
                <w:sz w:val="28"/>
                <w:szCs w:val="28"/>
              </w:rPr>
            </w:pPr>
            <w:r w:rsidRPr="00C242B4">
              <w:rPr>
                <w:kern w:val="2"/>
                <w:sz w:val="28"/>
                <w:szCs w:val="28"/>
              </w:rPr>
              <w:t>Чертковский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36,6</w:t>
            </w:r>
          </w:p>
        </w:tc>
        <w:tc>
          <w:tcPr>
            <w:tcW w:w="884" w:type="dxa"/>
          </w:tcPr>
          <w:p w:rsidR="00175F6B" w:rsidRPr="00C242B4" w:rsidRDefault="00175F6B" w:rsidP="002A322B">
            <w:pPr>
              <w:jc w:val="center"/>
              <w:rPr>
                <w:kern w:val="2"/>
                <w:sz w:val="28"/>
                <w:szCs w:val="28"/>
              </w:rPr>
            </w:pPr>
            <w:r w:rsidRPr="00C242B4">
              <w:rPr>
                <w:kern w:val="2"/>
                <w:sz w:val="28"/>
                <w:szCs w:val="28"/>
              </w:rPr>
              <w:t>36,5</w:t>
            </w:r>
          </w:p>
        </w:tc>
        <w:tc>
          <w:tcPr>
            <w:tcW w:w="878" w:type="dxa"/>
          </w:tcPr>
          <w:p w:rsidR="00175F6B" w:rsidRPr="00C242B4" w:rsidRDefault="00175F6B" w:rsidP="002A322B">
            <w:pPr>
              <w:jc w:val="center"/>
              <w:rPr>
                <w:kern w:val="2"/>
                <w:sz w:val="28"/>
                <w:szCs w:val="28"/>
              </w:rPr>
            </w:pPr>
            <w:r w:rsidRPr="00C242B4">
              <w:rPr>
                <w:kern w:val="2"/>
                <w:sz w:val="28"/>
                <w:szCs w:val="28"/>
              </w:rPr>
              <w:t>36,6</w:t>
            </w:r>
          </w:p>
        </w:tc>
        <w:tc>
          <w:tcPr>
            <w:tcW w:w="930" w:type="dxa"/>
          </w:tcPr>
          <w:p w:rsidR="00175F6B" w:rsidRPr="00C242B4" w:rsidRDefault="00175F6B" w:rsidP="002A322B">
            <w:pPr>
              <w:jc w:val="center"/>
              <w:rPr>
                <w:kern w:val="2"/>
                <w:sz w:val="28"/>
                <w:szCs w:val="28"/>
              </w:rPr>
            </w:pPr>
            <w:r w:rsidRPr="00C242B4">
              <w:rPr>
                <w:kern w:val="2"/>
                <w:sz w:val="28"/>
                <w:szCs w:val="28"/>
              </w:rPr>
              <w:t>36,7</w:t>
            </w:r>
          </w:p>
        </w:tc>
        <w:tc>
          <w:tcPr>
            <w:tcW w:w="1134" w:type="dxa"/>
          </w:tcPr>
          <w:p w:rsidR="00175F6B" w:rsidRPr="00C242B4" w:rsidRDefault="00175F6B" w:rsidP="002A322B">
            <w:pPr>
              <w:jc w:val="center"/>
              <w:rPr>
                <w:kern w:val="2"/>
                <w:sz w:val="28"/>
                <w:szCs w:val="28"/>
              </w:rPr>
            </w:pPr>
            <w:r w:rsidRPr="00C242B4">
              <w:rPr>
                <w:kern w:val="2"/>
                <w:sz w:val="28"/>
                <w:szCs w:val="28"/>
              </w:rPr>
              <w:t>36,8</w:t>
            </w:r>
          </w:p>
        </w:tc>
        <w:tc>
          <w:tcPr>
            <w:tcW w:w="1165" w:type="dxa"/>
          </w:tcPr>
          <w:p w:rsidR="00175F6B" w:rsidRPr="00C242B4" w:rsidRDefault="00175F6B" w:rsidP="002A322B">
            <w:pPr>
              <w:jc w:val="center"/>
              <w:rPr>
                <w:kern w:val="2"/>
                <w:sz w:val="28"/>
                <w:szCs w:val="28"/>
              </w:rPr>
            </w:pPr>
            <w:r w:rsidRPr="00C242B4">
              <w:rPr>
                <w:kern w:val="2"/>
                <w:sz w:val="28"/>
                <w:szCs w:val="28"/>
              </w:rPr>
              <w:t>36,9</w:t>
            </w:r>
          </w:p>
        </w:tc>
        <w:tc>
          <w:tcPr>
            <w:tcW w:w="1387" w:type="dxa"/>
          </w:tcPr>
          <w:p w:rsidR="00175F6B" w:rsidRPr="00C242B4" w:rsidRDefault="00175F6B" w:rsidP="002A322B">
            <w:pPr>
              <w:jc w:val="center"/>
              <w:rPr>
                <w:kern w:val="2"/>
                <w:sz w:val="28"/>
                <w:szCs w:val="28"/>
              </w:rPr>
            </w:pPr>
            <w:r w:rsidRPr="00C242B4">
              <w:rPr>
                <w:kern w:val="2"/>
                <w:sz w:val="28"/>
                <w:szCs w:val="28"/>
              </w:rPr>
              <w:t>37,0</w:t>
            </w:r>
          </w:p>
        </w:tc>
        <w:tc>
          <w:tcPr>
            <w:tcW w:w="992" w:type="dxa"/>
          </w:tcPr>
          <w:p w:rsidR="00175F6B" w:rsidRPr="00C242B4" w:rsidRDefault="00175F6B" w:rsidP="002A322B">
            <w:pPr>
              <w:jc w:val="center"/>
              <w:rPr>
                <w:kern w:val="2"/>
                <w:sz w:val="28"/>
                <w:szCs w:val="28"/>
              </w:rPr>
            </w:pPr>
            <w:r w:rsidRPr="00C242B4">
              <w:rPr>
                <w:kern w:val="2"/>
                <w:sz w:val="28"/>
                <w:szCs w:val="28"/>
              </w:rPr>
              <w:t>37,0</w:t>
            </w:r>
          </w:p>
        </w:tc>
        <w:tc>
          <w:tcPr>
            <w:tcW w:w="991" w:type="dxa"/>
          </w:tcPr>
          <w:p w:rsidR="00175F6B" w:rsidRPr="00C242B4" w:rsidRDefault="00175F6B" w:rsidP="002A322B">
            <w:pPr>
              <w:jc w:val="center"/>
              <w:rPr>
                <w:kern w:val="2"/>
                <w:sz w:val="28"/>
                <w:szCs w:val="28"/>
              </w:rPr>
            </w:pPr>
            <w:r w:rsidRPr="00C242B4">
              <w:rPr>
                <w:kern w:val="2"/>
                <w:sz w:val="28"/>
                <w:szCs w:val="28"/>
              </w:rPr>
              <w:t>36,9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55.</w:t>
            </w:r>
          </w:p>
        </w:tc>
        <w:tc>
          <w:tcPr>
            <w:tcW w:w="4704" w:type="dxa"/>
          </w:tcPr>
          <w:p w:rsidR="00175F6B" w:rsidRPr="00C242B4" w:rsidRDefault="00175F6B" w:rsidP="002A322B">
            <w:pPr>
              <w:rPr>
                <w:kern w:val="2"/>
                <w:sz w:val="28"/>
                <w:szCs w:val="28"/>
              </w:rPr>
            </w:pPr>
            <w:r w:rsidRPr="00C242B4">
              <w:rPr>
                <w:kern w:val="2"/>
                <w:sz w:val="28"/>
                <w:szCs w:val="28"/>
              </w:rPr>
              <w:t>Шолоховский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38,2</w:t>
            </w:r>
          </w:p>
        </w:tc>
        <w:tc>
          <w:tcPr>
            <w:tcW w:w="884" w:type="dxa"/>
          </w:tcPr>
          <w:p w:rsidR="00175F6B" w:rsidRPr="00C242B4" w:rsidRDefault="00175F6B" w:rsidP="002A322B">
            <w:pPr>
              <w:jc w:val="center"/>
              <w:rPr>
                <w:kern w:val="2"/>
                <w:sz w:val="28"/>
                <w:szCs w:val="28"/>
              </w:rPr>
            </w:pPr>
            <w:r w:rsidRPr="00C242B4">
              <w:rPr>
                <w:kern w:val="2"/>
                <w:sz w:val="28"/>
                <w:szCs w:val="28"/>
              </w:rPr>
              <w:t>38,1</w:t>
            </w:r>
          </w:p>
        </w:tc>
        <w:tc>
          <w:tcPr>
            <w:tcW w:w="878" w:type="dxa"/>
          </w:tcPr>
          <w:p w:rsidR="00175F6B" w:rsidRPr="00C242B4" w:rsidRDefault="00175F6B" w:rsidP="002A322B">
            <w:pPr>
              <w:jc w:val="center"/>
              <w:rPr>
                <w:kern w:val="2"/>
                <w:sz w:val="28"/>
                <w:szCs w:val="28"/>
              </w:rPr>
            </w:pPr>
            <w:r w:rsidRPr="00C242B4">
              <w:rPr>
                <w:kern w:val="2"/>
                <w:sz w:val="28"/>
                <w:szCs w:val="28"/>
              </w:rPr>
              <w:t>38,2</w:t>
            </w:r>
          </w:p>
        </w:tc>
        <w:tc>
          <w:tcPr>
            <w:tcW w:w="930" w:type="dxa"/>
          </w:tcPr>
          <w:p w:rsidR="00175F6B" w:rsidRPr="00C242B4" w:rsidRDefault="00175F6B" w:rsidP="002A322B">
            <w:pPr>
              <w:jc w:val="center"/>
              <w:rPr>
                <w:kern w:val="2"/>
                <w:sz w:val="28"/>
                <w:szCs w:val="28"/>
              </w:rPr>
            </w:pPr>
            <w:r w:rsidRPr="00C242B4">
              <w:rPr>
                <w:kern w:val="2"/>
                <w:sz w:val="28"/>
                <w:szCs w:val="28"/>
              </w:rPr>
              <w:t>38,3</w:t>
            </w:r>
          </w:p>
        </w:tc>
        <w:tc>
          <w:tcPr>
            <w:tcW w:w="1134" w:type="dxa"/>
          </w:tcPr>
          <w:p w:rsidR="00175F6B" w:rsidRPr="00C242B4" w:rsidRDefault="00175F6B" w:rsidP="002A322B">
            <w:pPr>
              <w:jc w:val="center"/>
              <w:rPr>
                <w:kern w:val="2"/>
                <w:sz w:val="28"/>
                <w:szCs w:val="28"/>
              </w:rPr>
            </w:pPr>
            <w:r w:rsidRPr="00C242B4">
              <w:rPr>
                <w:kern w:val="2"/>
                <w:sz w:val="28"/>
                <w:szCs w:val="28"/>
              </w:rPr>
              <w:t>38,4</w:t>
            </w:r>
          </w:p>
        </w:tc>
        <w:tc>
          <w:tcPr>
            <w:tcW w:w="1165" w:type="dxa"/>
          </w:tcPr>
          <w:p w:rsidR="00175F6B" w:rsidRPr="00C242B4" w:rsidRDefault="00175F6B" w:rsidP="002A322B">
            <w:pPr>
              <w:jc w:val="center"/>
              <w:rPr>
                <w:kern w:val="2"/>
                <w:sz w:val="28"/>
                <w:szCs w:val="28"/>
              </w:rPr>
            </w:pPr>
            <w:r w:rsidRPr="00C242B4">
              <w:rPr>
                <w:kern w:val="2"/>
                <w:sz w:val="28"/>
                <w:szCs w:val="28"/>
              </w:rPr>
              <w:t>38,5</w:t>
            </w:r>
          </w:p>
        </w:tc>
        <w:tc>
          <w:tcPr>
            <w:tcW w:w="1387" w:type="dxa"/>
          </w:tcPr>
          <w:p w:rsidR="00175F6B" w:rsidRPr="00C242B4" w:rsidRDefault="00175F6B" w:rsidP="002A322B">
            <w:pPr>
              <w:jc w:val="center"/>
              <w:rPr>
                <w:kern w:val="2"/>
                <w:sz w:val="28"/>
                <w:szCs w:val="28"/>
              </w:rPr>
            </w:pPr>
            <w:r w:rsidRPr="00C242B4">
              <w:rPr>
                <w:kern w:val="2"/>
                <w:sz w:val="28"/>
                <w:szCs w:val="28"/>
              </w:rPr>
              <w:t>38,3</w:t>
            </w:r>
          </w:p>
        </w:tc>
        <w:tc>
          <w:tcPr>
            <w:tcW w:w="992" w:type="dxa"/>
          </w:tcPr>
          <w:p w:rsidR="00175F6B" w:rsidRPr="00C242B4" w:rsidRDefault="00175F6B" w:rsidP="002A322B">
            <w:pPr>
              <w:jc w:val="center"/>
              <w:rPr>
                <w:kern w:val="2"/>
                <w:sz w:val="28"/>
                <w:szCs w:val="28"/>
              </w:rPr>
            </w:pPr>
            <w:r w:rsidRPr="00C242B4">
              <w:rPr>
                <w:kern w:val="2"/>
                <w:sz w:val="28"/>
                <w:szCs w:val="28"/>
              </w:rPr>
              <w:t>38,3</w:t>
            </w:r>
          </w:p>
        </w:tc>
        <w:tc>
          <w:tcPr>
            <w:tcW w:w="991" w:type="dxa"/>
          </w:tcPr>
          <w:p w:rsidR="00175F6B" w:rsidRPr="00C242B4" w:rsidRDefault="00175F6B" w:rsidP="002A322B">
            <w:pPr>
              <w:jc w:val="center"/>
              <w:rPr>
                <w:kern w:val="2"/>
                <w:sz w:val="28"/>
                <w:szCs w:val="28"/>
              </w:rPr>
            </w:pPr>
            <w:r w:rsidRPr="00C242B4">
              <w:rPr>
                <w:kern w:val="2"/>
                <w:sz w:val="28"/>
                <w:szCs w:val="28"/>
              </w:rPr>
              <w:t>38,4</w:t>
            </w:r>
          </w:p>
        </w:tc>
      </w:tr>
      <w:tr w:rsidR="00175F6B" w:rsidRPr="00C242B4" w:rsidTr="00CD0C9C">
        <w:trPr>
          <w:trHeight w:val="368"/>
        </w:trPr>
        <w:tc>
          <w:tcPr>
            <w:tcW w:w="740" w:type="dxa"/>
          </w:tcPr>
          <w:p w:rsidR="00175F6B" w:rsidRPr="00C242B4" w:rsidRDefault="00175F6B" w:rsidP="002A322B">
            <w:pPr>
              <w:jc w:val="center"/>
              <w:rPr>
                <w:kern w:val="2"/>
                <w:sz w:val="28"/>
                <w:szCs w:val="28"/>
              </w:rPr>
            </w:pPr>
          </w:p>
        </w:tc>
        <w:tc>
          <w:tcPr>
            <w:tcW w:w="4704" w:type="dxa"/>
          </w:tcPr>
          <w:p w:rsidR="00175F6B" w:rsidRPr="00C242B4" w:rsidRDefault="00175F6B" w:rsidP="002A322B">
            <w:pPr>
              <w:rPr>
                <w:kern w:val="2"/>
                <w:sz w:val="28"/>
                <w:szCs w:val="28"/>
              </w:rPr>
            </w:pPr>
            <w:r w:rsidRPr="00C242B4">
              <w:rPr>
                <w:kern w:val="2"/>
                <w:sz w:val="28"/>
                <w:szCs w:val="28"/>
              </w:rPr>
              <w:t xml:space="preserve">Показатель 3. Доля благоустроенных объектов на текущий год от общего количества объектов, требующих благоустройства в </w:t>
            </w:r>
            <w:r w:rsidRPr="00C242B4">
              <w:rPr>
                <w:kern w:val="2"/>
                <w:sz w:val="28"/>
                <w:szCs w:val="28"/>
                <w:lang w:eastAsia="en-US"/>
              </w:rPr>
              <w:t>Ростовской области</w:t>
            </w:r>
            <w:r w:rsidRPr="00C242B4">
              <w:rPr>
                <w:kern w:val="2"/>
                <w:sz w:val="28"/>
                <w:szCs w:val="28"/>
              </w:rPr>
              <w:t xml:space="preserve"> (процентов)</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45,43</w:t>
            </w:r>
          </w:p>
        </w:tc>
        <w:tc>
          <w:tcPr>
            <w:tcW w:w="1387" w:type="dxa"/>
          </w:tcPr>
          <w:p w:rsidR="00175F6B" w:rsidRPr="00C242B4" w:rsidRDefault="00175F6B" w:rsidP="002A322B">
            <w:pPr>
              <w:jc w:val="center"/>
              <w:rPr>
                <w:sz w:val="28"/>
                <w:szCs w:val="24"/>
              </w:rPr>
            </w:pPr>
            <w:r w:rsidRPr="00C242B4">
              <w:rPr>
                <w:sz w:val="28"/>
              </w:rPr>
              <w:t>45,61</w:t>
            </w:r>
          </w:p>
        </w:tc>
        <w:tc>
          <w:tcPr>
            <w:tcW w:w="992" w:type="dxa"/>
          </w:tcPr>
          <w:p w:rsidR="00175F6B" w:rsidRPr="00C242B4" w:rsidRDefault="00175F6B" w:rsidP="002A322B">
            <w:pPr>
              <w:jc w:val="center"/>
              <w:rPr>
                <w:sz w:val="28"/>
                <w:szCs w:val="24"/>
              </w:rPr>
            </w:pPr>
            <w:r w:rsidRPr="00C242B4">
              <w:rPr>
                <w:sz w:val="28"/>
              </w:rPr>
              <w:t>45,78</w:t>
            </w:r>
          </w:p>
        </w:tc>
        <w:tc>
          <w:tcPr>
            <w:tcW w:w="991" w:type="dxa"/>
          </w:tcPr>
          <w:p w:rsidR="00175F6B" w:rsidRPr="00C242B4" w:rsidRDefault="00175F6B" w:rsidP="002A322B">
            <w:pPr>
              <w:jc w:val="center"/>
              <w:rPr>
                <w:sz w:val="28"/>
                <w:szCs w:val="24"/>
              </w:rPr>
            </w:pPr>
            <w:r w:rsidRPr="00C242B4">
              <w:rPr>
                <w:sz w:val="28"/>
              </w:rPr>
              <w:t>46,05</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w:t>
            </w:r>
          </w:p>
        </w:tc>
        <w:tc>
          <w:tcPr>
            <w:tcW w:w="4704" w:type="dxa"/>
          </w:tcPr>
          <w:p w:rsidR="00175F6B" w:rsidRPr="00C242B4" w:rsidRDefault="00175F6B" w:rsidP="002A322B">
            <w:pPr>
              <w:rPr>
                <w:kern w:val="2"/>
                <w:sz w:val="28"/>
                <w:szCs w:val="28"/>
              </w:rPr>
            </w:pPr>
            <w:r w:rsidRPr="00C242B4">
              <w:rPr>
                <w:kern w:val="2"/>
                <w:sz w:val="28"/>
                <w:szCs w:val="28"/>
              </w:rPr>
              <w:t>г. Ростов-на-Дону</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11,23</w:t>
            </w:r>
          </w:p>
        </w:tc>
        <w:tc>
          <w:tcPr>
            <w:tcW w:w="1387" w:type="dxa"/>
          </w:tcPr>
          <w:p w:rsidR="00175F6B" w:rsidRPr="00C242B4" w:rsidRDefault="00175F6B" w:rsidP="002A322B">
            <w:pPr>
              <w:jc w:val="center"/>
              <w:rPr>
                <w:sz w:val="28"/>
                <w:szCs w:val="24"/>
              </w:rPr>
            </w:pPr>
            <w:r w:rsidRPr="00C242B4">
              <w:rPr>
                <w:sz w:val="28"/>
              </w:rPr>
              <w:t>11,31</w:t>
            </w:r>
          </w:p>
        </w:tc>
        <w:tc>
          <w:tcPr>
            <w:tcW w:w="992" w:type="dxa"/>
          </w:tcPr>
          <w:p w:rsidR="00175F6B" w:rsidRPr="00C242B4" w:rsidRDefault="00175F6B" w:rsidP="002A322B">
            <w:pPr>
              <w:jc w:val="center"/>
              <w:rPr>
                <w:sz w:val="28"/>
                <w:szCs w:val="24"/>
              </w:rPr>
            </w:pPr>
            <w:r w:rsidRPr="00C242B4">
              <w:rPr>
                <w:sz w:val="28"/>
              </w:rPr>
              <w:t>11,43</w:t>
            </w:r>
          </w:p>
        </w:tc>
        <w:tc>
          <w:tcPr>
            <w:tcW w:w="991" w:type="dxa"/>
          </w:tcPr>
          <w:p w:rsidR="00175F6B" w:rsidRPr="00C242B4" w:rsidRDefault="00175F6B" w:rsidP="002A322B">
            <w:pPr>
              <w:jc w:val="center"/>
              <w:rPr>
                <w:sz w:val="28"/>
                <w:szCs w:val="24"/>
              </w:rPr>
            </w:pPr>
            <w:r w:rsidRPr="00C242B4">
              <w:rPr>
                <w:sz w:val="28"/>
              </w:rPr>
              <w:t>11,50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w:t>
            </w:r>
          </w:p>
        </w:tc>
        <w:tc>
          <w:tcPr>
            <w:tcW w:w="4704" w:type="dxa"/>
          </w:tcPr>
          <w:p w:rsidR="00175F6B" w:rsidRPr="00C242B4" w:rsidRDefault="00175F6B" w:rsidP="002A322B">
            <w:pPr>
              <w:rPr>
                <w:kern w:val="2"/>
                <w:sz w:val="28"/>
                <w:szCs w:val="28"/>
              </w:rPr>
            </w:pPr>
            <w:r w:rsidRPr="00C242B4">
              <w:rPr>
                <w:kern w:val="2"/>
                <w:sz w:val="28"/>
                <w:szCs w:val="28"/>
              </w:rPr>
              <w:t>г. Aзов</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66,28</w:t>
            </w:r>
          </w:p>
        </w:tc>
        <w:tc>
          <w:tcPr>
            <w:tcW w:w="1387" w:type="dxa"/>
          </w:tcPr>
          <w:p w:rsidR="00175F6B" w:rsidRPr="00C242B4" w:rsidRDefault="00175F6B" w:rsidP="002A322B">
            <w:pPr>
              <w:jc w:val="center"/>
              <w:rPr>
                <w:sz w:val="28"/>
                <w:szCs w:val="24"/>
              </w:rPr>
            </w:pPr>
            <w:r w:rsidRPr="00C242B4">
              <w:rPr>
                <w:sz w:val="28"/>
              </w:rPr>
              <w:t>66,67</w:t>
            </w:r>
          </w:p>
        </w:tc>
        <w:tc>
          <w:tcPr>
            <w:tcW w:w="992" w:type="dxa"/>
          </w:tcPr>
          <w:p w:rsidR="00175F6B" w:rsidRPr="00C242B4" w:rsidRDefault="00175F6B" w:rsidP="002A322B">
            <w:pPr>
              <w:jc w:val="center"/>
              <w:rPr>
                <w:sz w:val="28"/>
                <w:szCs w:val="24"/>
              </w:rPr>
            </w:pPr>
            <w:r w:rsidRPr="00C242B4">
              <w:rPr>
                <w:sz w:val="28"/>
              </w:rPr>
              <w:t>66,86</w:t>
            </w:r>
          </w:p>
        </w:tc>
        <w:tc>
          <w:tcPr>
            <w:tcW w:w="991" w:type="dxa"/>
          </w:tcPr>
          <w:p w:rsidR="00175F6B" w:rsidRPr="00C242B4" w:rsidRDefault="00175F6B" w:rsidP="002A322B">
            <w:pPr>
              <w:jc w:val="center"/>
              <w:rPr>
                <w:sz w:val="28"/>
                <w:szCs w:val="24"/>
              </w:rPr>
            </w:pPr>
            <w:r w:rsidRPr="00C242B4">
              <w:rPr>
                <w:sz w:val="28"/>
              </w:rPr>
              <w:t>67,45</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w:t>
            </w:r>
          </w:p>
        </w:tc>
        <w:tc>
          <w:tcPr>
            <w:tcW w:w="4704" w:type="dxa"/>
          </w:tcPr>
          <w:p w:rsidR="00175F6B" w:rsidRPr="00C242B4" w:rsidRDefault="00175F6B" w:rsidP="002A322B">
            <w:pPr>
              <w:rPr>
                <w:kern w:val="2"/>
                <w:sz w:val="28"/>
                <w:szCs w:val="28"/>
              </w:rPr>
            </w:pPr>
            <w:r w:rsidRPr="00C242B4">
              <w:rPr>
                <w:kern w:val="2"/>
                <w:sz w:val="28"/>
                <w:szCs w:val="28"/>
              </w:rPr>
              <w:t>г. Батайск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97,10</w:t>
            </w:r>
          </w:p>
        </w:tc>
        <w:tc>
          <w:tcPr>
            <w:tcW w:w="1387" w:type="dxa"/>
          </w:tcPr>
          <w:p w:rsidR="00175F6B" w:rsidRPr="00C242B4" w:rsidRDefault="00175F6B" w:rsidP="002A322B">
            <w:pPr>
              <w:jc w:val="center"/>
              <w:rPr>
                <w:sz w:val="28"/>
                <w:szCs w:val="24"/>
              </w:rPr>
            </w:pPr>
            <w:r w:rsidRPr="00C242B4">
              <w:rPr>
                <w:sz w:val="28"/>
              </w:rPr>
              <w:t>97,68</w:t>
            </w:r>
          </w:p>
        </w:tc>
        <w:tc>
          <w:tcPr>
            <w:tcW w:w="992" w:type="dxa"/>
          </w:tcPr>
          <w:p w:rsidR="00175F6B" w:rsidRPr="00C242B4" w:rsidRDefault="00175F6B" w:rsidP="002A322B">
            <w:pPr>
              <w:jc w:val="center"/>
              <w:rPr>
                <w:sz w:val="28"/>
                <w:szCs w:val="24"/>
              </w:rPr>
            </w:pPr>
            <w:r w:rsidRPr="00C242B4">
              <w:rPr>
                <w:sz w:val="28"/>
              </w:rPr>
              <w:t>98,26</w:t>
            </w:r>
          </w:p>
        </w:tc>
        <w:tc>
          <w:tcPr>
            <w:tcW w:w="991" w:type="dxa"/>
          </w:tcPr>
          <w:p w:rsidR="00175F6B" w:rsidRPr="00C242B4" w:rsidRDefault="00175F6B" w:rsidP="002A322B">
            <w:pPr>
              <w:jc w:val="center"/>
              <w:rPr>
                <w:sz w:val="28"/>
                <w:szCs w:val="24"/>
              </w:rPr>
            </w:pPr>
            <w:r w:rsidRPr="00C242B4">
              <w:rPr>
                <w:sz w:val="28"/>
              </w:rPr>
              <w:t>99,03</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w:t>
            </w:r>
          </w:p>
        </w:tc>
        <w:tc>
          <w:tcPr>
            <w:tcW w:w="4704" w:type="dxa"/>
          </w:tcPr>
          <w:p w:rsidR="00175F6B" w:rsidRPr="00C242B4" w:rsidRDefault="00175F6B" w:rsidP="002A322B">
            <w:pPr>
              <w:rPr>
                <w:kern w:val="2"/>
                <w:sz w:val="28"/>
                <w:szCs w:val="28"/>
              </w:rPr>
            </w:pPr>
            <w:r w:rsidRPr="00C242B4">
              <w:rPr>
                <w:kern w:val="2"/>
                <w:sz w:val="28"/>
                <w:szCs w:val="28"/>
              </w:rPr>
              <w:t>г. Bолгодонск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41,41</w:t>
            </w:r>
          </w:p>
        </w:tc>
        <w:tc>
          <w:tcPr>
            <w:tcW w:w="1387" w:type="dxa"/>
          </w:tcPr>
          <w:p w:rsidR="00175F6B" w:rsidRPr="00C242B4" w:rsidRDefault="00175F6B" w:rsidP="002A322B">
            <w:pPr>
              <w:jc w:val="center"/>
              <w:rPr>
                <w:sz w:val="28"/>
                <w:szCs w:val="24"/>
              </w:rPr>
            </w:pPr>
            <w:r w:rsidRPr="00C242B4">
              <w:rPr>
                <w:sz w:val="28"/>
              </w:rPr>
              <w:t>41,78</w:t>
            </w:r>
          </w:p>
        </w:tc>
        <w:tc>
          <w:tcPr>
            <w:tcW w:w="992" w:type="dxa"/>
          </w:tcPr>
          <w:p w:rsidR="00175F6B" w:rsidRPr="00C242B4" w:rsidRDefault="00175F6B" w:rsidP="002A322B">
            <w:pPr>
              <w:jc w:val="center"/>
              <w:rPr>
                <w:sz w:val="28"/>
                <w:szCs w:val="24"/>
              </w:rPr>
            </w:pPr>
            <w:r w:rsidRPr="00C242B4">
              <w:rPr>
                <w:sz w:val="28"/>
              </w:rPr>
              <w:t>42,03</w:t>
            </w:r>
          </w:p>
        </w:tc>
        <w:tc>
          <w:tcPr>
            <w:tcW w:w="991" w:type="dxa"/>
          </w:tcPr>
          <w:p w:rsidR="00175F6B" w:rsidRPr="00C242B4" w:rsidRDefault="00175F6B" w:rsidP="002A322B">
            <w:pPr>
              <w:jc w:val="center"/>
              <w:rPr>
                <w:sz w:val="28"/>
                <w:szCs w:val="24"/>
              </w:rPr>
            </w:pPr>
            <w:r w:rsidRPr="00C242B4">
              <w:rPr>
                <w:sz w:val="28"/>
              </w:rPr>
              <w:t>42,52</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w:t>
            </w:r>
          </w:p>
        </w:tc>
        <w:tc>
          <w:tcPr>
            <w:tcW w:w="4704" w:type="dxa"/>
          </w:tcPr>
          <w:p w:rsidR="00175F6B" w:rsidRPr="00C242B4" w:rsidRDefault="00175F6B" w:rsidP="002A322B">
            <w:pPr>
              <w:rPr>
                <w:kern w:val="2"/>
                <w:sz w:val="28"/>
                <w:szCs w:val="28"/>
              </w:rPr>
            </w:pPr>
            <w:r w:rsidRPr="00C242B4">
              <w:rPr>
                <w:kern w:val="2"/>
                <w:sz w:val="28"/>
                <w:szCs w:val="28"/>
              </w:rPr>
              <w:t>г. Гуково</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22,17</w:t>
            </w:r>
          </w:p>
        </w:tc>
        <w:tc>
          <w:tcPr>
            <w:tcW w:w="1387" w:type="dxa"/>
          </w:tcPr>
          <w:p w:rsidR="00175F6B" w:rsidRPr="00C242B4" w:rsidRDefault="00175F6B" w:rsidP="002A322B">
            <w:pPr>
              <w:jc w:val="center"/>
              <w:rPr>
                <w:sz w:val="28"/>
                <w:szCs w:val="24"/>
              </w:rPr>
            </w:pPr>
            <w:r w:rsidRPr="00C242B4">
              <w:rPr>
                <w:sz w:val="28"/>
              </w:rPr>
              <w:t>22,65</w:t>
            </w:r>
          </w:p>
        </w:tc>
        <w:tc>
          <w:tcPr>
            <w:tcW w:w="992" w:type="dxa"/>
          </w:tcPr>
          <w:p w:rsidR="00175F6B" w:rsidRPr="00C242B4" w:rsidRDefault="00175F6B" w:rsidP="002A322B">
            <w:pPr>
              <w:jc w:val="center"/>
              <w:rPr>
                <w:sz w:val="28"/>
                <w:szCs w:val="24"/>
              </w:rPr>
            </w:pPr>
            <w:r w:rsidRPr="00C242B4">
              <w:rPr>
                <w:sz w:val="28"/>
              </w:rPr>
              <w:t>22,98</w:t>
            </w:r>
          </w:p>
        </w:tc>
        <w:tc>
          <w:tcPr>
            <w:tcW w:w="991" w:type="dxa"/>
          </w:tcPr>
          <w:p w:rsidR="00175F6B" w:rsidRPr="00C242B4" w:rsidRDefault="00175F6B" w:rsidP="002A322B">
            <w:pPr>
              <w:jc w:val="center"/>
              <w:rPr>
                <w:sz w:val="28"/>
                <w:szCs w:val="24"/>
              </w:rPr>
            </w:pPr>
            <w:r w:rsidRPr="00C242B4">
              <w:rPr>
                <w:sz w:val="28"/>
              </w:rPr>
              <w:t>23,14</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6.</w:t>
            </w:r>
          </w:p>
        </w:tc>
        <w:tc>
          <w:tcPr>
            <w:tcW w:w="4704" w:type="dxa"/>
          </w:tcPr>
          <w:p w:rsidR="00175F6B" w:rsidRPr="00C242B4" w:rsidRDefault="00175F6B" w:rsidP="002A322B">
            <w:pPr>
              <w:rPr>
                <w:kern w:val="2"/>
                <w:sz w:val="28"/>
                <w:szCs w:val="28"/>
              </w:rPr>
            </w:pPr>
            <w:r w:rsidRPr="00C242B4">
              <w:rPr>
                <w:kern w:val="2"/>
                <w:sz w:val="28"/>
                <w:szCs w:val="28"/>
              </w:rPr>
              <w:t>г. Донецк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51,28</w:t>
            </w:r>
          </w:p>
        </w:tc>
        <w:tc>
          <w:tcPr>
            <w:tcW w:w="1387" w:type="dxa"/>
          </w:tcPr>
          <w:p w:rsidR="00175F6B" w:rsidRPr="00C242B4" w:rsidRDefault="00175F6B" w:rsidP="002A322B">
            <w:pPr>
              <w:jc w:val="center"/>
              <w:rPr>
                <w:sz w:val="28"/>
                <w:szCs w:val="24"/>
              </w:rPr>
            </w:pPr>
            <w:r w:rsidRPr="00C242B4">
              <w:rPr>
                <w:sz w:val="28"/>
              </w:rPr>
              <w:t>51,28</w:t>
            </w:r>
          </w:p>
        </w:tc>
        <w:tc>
          <w:tcPr>
            <w:tcW w:w="992" w:type="dxa"/>
          </w:tcPr>
          <w:p w:rsidR="00175F6B" w:rsidRPr="00C242B4" w:rsidRDefault="00175F6B" w:rsidP="002A322B">
            <w:pPr>
              <w:jc w:val="center"/>
              <w:rPr>
                <w:sz w:val="28"/>
                <w:szCs w:val="24"/>
              </w:rPr>
            </w:pPr>
            <w:r w:rsidRPr="00C242B4">
              <w:rPr>
                <w:sz w:val="28"/>
              </w:rPr>
              <w:t>53,85</w:t>
            </w:r>
          </w:p>
        </w:tc>
        <w:tc>
          <w:tcPr>
            <w:tcW w:w="991" w:type="dxa"/>
          </w:tcPr>
          <w:p w:rsidR="00175F6B" w:rsidRPr="00C242B4" w:rsidRDefault="00175F6B" w:rsidP="002A322B">
            <w:pPr>
              <w:jc w:val="center"/>
              <w:rPr>
                <w:sz w:val="28"/>
                <w:szCs w:val="24"/>
              </w:rPr>
            </w:pPr>
            <w:r w:rsidRPr="00C242B4">
              <w:rPr>
                <w:sz w:val="28"/>
              </w:rPr>
              <w:t>53,85</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7.</w:t>
            </w:r>
          </w:p>
        </w:tc>
        <w:tc>
          <w:tcPr>
            <w:tcW w:w="4704" w:type="dxa"/>
          </w:tcPr>
          <w:p w:rsidR="00175F6B" w:rsidRPr="00C242B4" w:rsidRDefault="00175F6B" w:rsidP="002A322B">
            <w:pPr>
              <w:rPr>
                <w:kern w:val="2"/>
                <w:sz w:val="28"/>
                <w:szCs w:val="28"/>
              </w:rPr>
            </w:pPr>
            <w:r w:rsidRPr="00C242B4">
              <w:rPr>
                <w:kern w:val="2"/>
                <w:sz w:val="28"/>
                <w:szCs w:val="28"/>
              </w:rPr>
              <w:t>г. Зверево</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4,05</w:t>
            </w:r>
          </w:p>
        </w:tc>
        <w:tc>
          <w:tcPr>
            <w:tcW w:w="1387" w:type="dxa"/>
          </w:tcPr>
          <w:p w:rsidR="00175F6B" w:rsidRPr="00C242B4" w:rsidRDefault="00175F6B" w:rsidP="002A322B">
            <w:pPr>
              <w:jc w:val="center"/>
              <w:rPr>
                <w:sz w:val="28"/>
                <w:szCs w:val="24"/>
              </w:rPr>
            </w:pPr>
            <w:r w:rsidRPr="00C242B4">
              <w:rPr>
                <w:sz w:val="28"/>
              </w:rPr>
              <w:t>4,05</w:t>
            </w:r>
          </w:p>
        </w:tc>
        <w:tc>
          <w:tcPr>
            <w:tcW w:w="992" w:type="dxa"/>
          </w:tcPr>
          <w:p w:rsidR="00175F6B" w:rsidRPr="00C242B4" w:rsidRDefault="00175F6B" w:rsidP="002A322B">
            <w:pPr>
              <w:jc w:val="center"/>
              <w:rPr>
                <w:sz w:val="28"/>
                <w:szCs w:val="24"/>
              </w:rPr>
            </w:pPr>
            <w:r w:rsidRPr="00C242B4">
              <w:rPr>
                <w:sz w:val="28"/>
              </w:rPr>
              <w:t>4,05</w:t>
            </w:r>
          </w:p>
        </w:tc>
        <w:tc>
          <w:tcPr>
            <w:tcW w:w="991" w:type="dxa"/>
          </w:tcPr>
          <w:p w:rsidR="00175F6B" w:rsidRPr="00C242B4" w:rsidRDefault="00175F6B" w:rsidP="002A322B">
            <w:pPr>
              <w:jc w:val="center"/>
              <w:rPr>
                <w:sz w:val="28"/>
                <w:szCs w:val="24"/>
              </w:rPr>
            </w:pPr>
            <w:r w:rsidRPr="00C242B4">
              <w:rPr>
                <w:sz w:val="28"/>
              </w:rPr>
              <w:t>4,73</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8.</w:t>
            </w:r>
          </w:p>
        </w:tc>
        <w:tc>
          <w:tcPr>
            <w:tcW w:w="4704" w:type="dxa"/>
          </w:tcPr>
          <w:p w:rsidR="00175F6B" w:rsidRPr="00C242B4" w:rsidRDefault="00175F6B" w:rsidP="002A322B">
            <w:pPr>
              <w:rPr>
                <w:kern w:val="2"/>
                <w:sz w:val="28"/>
                <w:szCs w:val="28"/>
              </w:rPr>
            </w:pPr>
            <w:r w:rsidRPr="00C242B4">
              <w:rPr>
                <w:kern w:val="2"/>
                <w:sz w:val="28"/>
                <w:szCs w:val="28"/>
              </w:rPr>
              <w:t>г. Kаменск-Шахтинский</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77,03</w:t>
            </w:r>
          </w:p>
        </w:tc>
        <w:tc>
          <w:tcPr>
            <w:tcW w:w="1387" w:type="dxa"/>
          </w:tcPr>
          <w:p w:rsidR="00175F6B" w:rsidRPr="00C242B4" w:rsidRDefault="00175F6B" w:rsidP="002A322B">
            <w:pPr>
              <w:jc w:val="center"/>
              <w:rPr>
                <w:sz w:val="28"/>
                <w:szCs w:val="24"/>
              </w:rPr>
            </w:pPr>
            <w:r w:rsidRPr="00C242B4">
              <w:rPr>
                <w:sz w:val="28"/>
              </w:rPr>
              <w:t>77,28</w:t>
            </w:r>
          </w:p>
        </w:tc>
        <w:tc>
          <w:tcPr>
            <w:tcW w:w="992" w:type="dxa"/>
          </w:tcPr>
          <w:p w:rsidR="00175F6B" w:rsidRPr="00C242B4" w:rsidRDefault="00175F6B" w:rsidP="002A322B">
            <w:pPr>
              <w:jc w:val="center"/>
              <w:rPr>
                <w:sz w:val="28"/>
                <w:szCs w:val="24"/>
              </w:rPr>
            </w:pPr>
            <w:r w:rsidRPr="00C242B4">
              <w:rPr>
                <w:sz w:val="28"/>
              </w:rPr>
              <w:t>77,37</w:t>
            </w:r>
          </w:p>
        </w:tc>
        <w:tc>
          <w:tcPr>
            <w:tcW w:w="991" w:type="dxa"/>
          </w:tcPr>
          <w:p w:rsidR="00175F6B" w:rsidRPr="00C242B4" w:rsidRDefault="00175F6B" w:rsidP="002A322B">
            <w:pPr>
              <w:jc w:val="center"/>
              <w:rPr>
                <w:sz w:val="28"/>
                <w:szCs w:val="24"/>
              </w:rPr>
            </w:pPr>
            <w:r w:rsidRPr="00C242B4">
              <w:rPr>
                <w:sz w:val="28"/>
              </w:rPr>
              <w:t>77,71</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9.</w:t>
            </w:r>
          </w:p>
        </w:tc>
        <w:tc>
          <w:tcPr>
            <w:tcW w:w="4704" w:type="dxa"/>
          </w:tcPr>
          <w:p w:rsidR="00175F6B" w:rsidRPr="00C242B4" w:rsidRDefault="00175F6B" w:rsidP="002A322B">
            <w:pPr>
              <w:rPr>
                <w:kern w:val="2"/>
                <w:sz w:val="28"/>
                <w:szCs w:val="28"/>
              </w:rPr>
            </w:pPr>
            <w:r w:rsidRPr="00C242B4">
              <w:rPr>
                <w:kern w:val="2"/>
                <w:sz w:val="28"/>
                <w:szCs w:val="28"/>
              </w:rPr>
              <w:t>г. Hовочеркасск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0,00</w:t>
            </w:r>
          </w:p>
        </w:tc>
        <w:tc>
          <w:tcPr>
            <w:tcW w:w="1387" w:type="dxa"/>
          </w:tcPr>
          <w:p w:rsidR="00175F6B" w:rsidRPr="00C242B4" w:rsidRDefault="00175F6B" w:rsidP="002A322B">
            <w:pPr>
              <w:jc w:val="center"/>
              <w:rPr>
                <w:sz w:val="28"/>
                <w:szCs w:val="24"/>
              </w:rPr>
            </w:pPr>
            <w:r w:rsidRPr="00C242B4">
              <w:rPr>
                <w:sz w:val="28"/>
              </w:rPr>
              <w:t>0,18</w:t>
            </w:r>
          </w:p>
        </w:tc>
        <w:tc>
          <w:tcPr>
            <w:tcW w:w="992" w:type="dxa"/>
          </w:tcPr>
          <w:p w:rsidR="00175F6B" w:rsidRPr="00C242B4" w:rsidRDefault="00175F6B" w:rsidP="002A322B">
            <w:pPr>
              <w:jc w:val="center"/>
              <w:rPr>
                <w:sz w:val="28"/>
                <w:szCs w:val="24"/>
              </w:rPr>
            </w:pPr>
            <w:r w:rsidRPr="00C242B4">
              <w:rPr>
                <w:sz w:val="28"/>
              </w:rPr>
              <w:t>0,26</w:t>
            </w:r>
          </w:p>
        </w:tc>
        <w:tc>
          <w:tcPr>
            <w:tcW w:w="991" w:type="dxa"/>
          </w:tcPr>
          <w:p w:rsidR="00175F6B" w:rsidRPr="00C242B4" w:rsidRDefault="00175F6B" w:rsidP="002A322B">
            <w:pPr>
              <w:jc w:val="center"/>
              <w:rPr>
                <w:sz w:val="28"/>
                <w:szCs w:val="24"/>
              </w:rPr>
            </w:pPr>
            <w:r w:rsidRPr="00C242B4">
              <w:rPr>
                <w:sz w:val="28"/>
              </w:rPr>
              <w:t>0,35</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10.</w:t>
            </w:r>
          </w:p>
        </w:tc>
        <w:tc>
          <w:tcPr>
            <w:tcW w:w="4704" w:type="dxa"/>
          </w:tcPr>
          <w:p w:rsidR="00175F6B" w:rsidRPr="00C242B4" w:rsidRDefault="00175F6B" w:rsidP="002A322B">
            <w:pPr>
              <w:rPr>
                <w:kern w:val="2"/>
                <w:sz w:val="28"/>
                <w:szCs w:val="28"/>
              </w:rPr>
            </w:pPr>
            <w:r w:rsidRPr="00C242B4">
              <w:rPr>
                <w:kern w:val="2"/>
                <w:sz w:val="28"/>
                <w:szCs w:val="28"/>
              </w:rPr>
              <w:t>г. Hовошахтинск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87,25</w:t>
            </w:r>
          </w:p>
        </w:tc>
        <w:tc>
          <w:tcPr>
            <w:tcW w:w="1387" w:type="dxa"/>
          </w:tcPr>
          <w:p w:rsidR="00175F6B" w:rsidRPr="00C242B4" w:rsidRDefault="00175F6B" w:rsidP="002A322B">
            <w:pPr>
              <w:jc w:val="center"/>
              <w:rPr>
                <w:sz w:val="28"/>
                <w:szCs w:val="24"/>
              </w:rPr>
            </w:pPr>
            <w:r w:rsidRPr="00C242B4">
              <w:rPr>
                <w:sz w:val="28"/>
              </w:rPr>
              <w:t>87,50</w:t>
            </w:r>
          </w:p>
        </w:tc>
        <w:tc>
          <w:tcPr>
            <w:tcW w:w="992" w:type="dxa"/>
          </w:tcPr>
          <w:p w:rsidR="00175F6B" w:rsidRPr="00C242B4" w:rsidRDefault="00175F6B" w:rsidP="002A322B">
            <w:pPr>
              <w:jc w:val="center"/>
              <w:rPr>
                <w:sz w:val="28"/>
                <w:szCs w:val="24"/>
              </w:rPr>
            </w:pPr>
            <w:r w:rsidRPr="00C242B4">
              <w:rPr>
                <w:sz w:val="28"/>
              </w:rPr>
              <w:t>87,88</w:t>
            </w:r>
          </w:p>
        </w:tc>
        <w:tc>
          <w:tcPr>
            <w:tcW w:w="991" w:type="dxa"/>
          </w:tcPr>
          <w:p w:rsidR="00175F6B" w:rsidRPr="00C242B4" w:rsidRDefault="00175F6B" w:rsidP="002A322B">
            <w:pPr>
              <w:jc w:val="center"/>
              <w:rPr>
                <w:sz w:val="28"/>
                <w:szCs w:val="24"/>
              </w:rPr>
            </w:pPr>
            <w:r w:rsidRPr="00C242B4">
              <w:rPr>
                <w:sz w:val="28"/>
              </w:rPr>
              <w:t>88,38</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11.</w:t>
            </w:r>
          </w:p>
        </w:tc>
        <w:tc>
          <w:tcPr>
            <w:tcW w:w="4704" w:type="dxa"/>
          </w:tcPr>
          <w:p w:rsidR="00175F6B" w:rsidRPr="00C242B4" w:rsidRDefault="00175F6B" w:rsidP="002A322B">
            <w:pPr>
              <w:rPr>
                <w:kern w:val="2"/>
                <w:sz w:val="28"/>
                <w:szCs w:val="28"/>
              </w:rPr>
            </w:pPr>
            <w:r w:rsidRPr="00C242B4">
              <w:rPr>
                <w:kern w:val="2"/>
                <w:sz w:val="28"/>
                <w:szCs w:val="28"/>
              </w:rPr>
              <w:t>г. Tаганрог</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80,59</w:t>
            </w:r>
          </w:p>
        </w:tc>
        <w:tc>
          <w:tcPr>
            <w:tcW w:w="1387" w:type="dxa"/>
          </w:tcPr>
          <w:p w:rsidR="00175F6B" w:rsidRPr="00C242B4" w:rsidRDefault="00175F6B" w:rsidP="002A322B">
            <w:pPr>
              <w:jc w:val="center"/>
              <w:rPr>
                <w:sz w:val="28"/>
                <w:szCs w:val="24"/>
              </w:rPr>
            </w:pPr>
            <w:r w:rsidRPr="00C242B4">
              <w:rPr>
                <w:sz w:val="28"/>
              </w:rPr>
              <w:t>80,59</w:t>
            </w:r>
          </w:p>
        </w:tc>
        <w:tc>
          <w:tcPr>
            <w:tcW w:w="992" w:type="dxa"/>
          </w:tcPr>
          <w:p w:rsidR="00175F6B" w:rsidRPr="00C242B4" w:rsidRDefault="00175F6B" w:rsidP="002A322B">
            <w:pPr>
              <w:jc w:val="center"/>
              <w:rPr>
                <w:sz w:val="28"/>
                <w:szCs w:val="24"/>
              </w:rPr>
            </w:pPr>
            <w:r w:rsidRPr="00C242B4">
              <w:rPr>
                <w:sz w:val="28"/>
              </w:rPr>
              <w:t>80,68</w:t>
            </w:r>
          </w:p>
        </w:tc>
        <w:tc>
          <w:tcPr>
            <w:tcW w:w="991" w:type="dxa"/>
          </w:tcPr>
          <w:p w:rsidR="00175F6B" w:rsidRPr="00C242B4" w:rsidRDefault="00175F6B" w:rsidP="002A322B">
            <w:pPr>
              <w:jc w:val="center"/>
              <w:rPr>
                <w:sz w:val="28"/>
                <w:szCs w:val="24"/>
              </w:rPr>
            </w:pPr>
            <w:r w:rsidRPr="00C242B4">
              <w:rPr>
                <w:sz w:val="28"/>
              </w:rPr>
              <w:t>80,80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12.</w:t>
            </w:r>
          </w:p>
        </w:tc>
        <w:tc>
          <w:tcPr>
            <w:tcW w:w="4704" w:type="dxa"/>
          </w:tcPr>
          <w:p w:rsidR="00175F6B" w:rsidRPr="00C242B4" w:rsidRDefault="00175F6B" w:rsidP="002A322B">
            <w:pPr>
              <w:rPr>
                <w:kern w:val="2"/>
                <w:sz w:val="28"/>
                <w:szCs w:val="28"/>
              </w:rPr>
            </w:pPr>
            <w:r w:rsidRPr="00C242B4">
              <w:rPr>
                <w:kern w:val="2"/>
                <w:sz w:val="28"/>
                <w:szCs w:val="28"/>
              </w:rPr>
              <w:t>г. Шахты</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65,21</w:t>
            </w:r>
          </w:p>
        </w:tc>
        <w:tc>
          <w:tcPr>
            <w:tcW w:w="1387" w:type="dxa"/>
          </w:tcPr>
          <w:p w:rsidR="00175F6B" w:rsidRPr="00C242B4" w:rsidRDefault="00175F6B" w:rsidP="002A322B">
            <w:pPr>
              <w:jc w:val="center"/>
              <w:rPr>
                <w:sz w:val="28"/>
                <w:szCs w:val="24"/>
              </w:rPr>
            </w:pPr>
            <w:r w:rsidRPr="00C242B4">
              <w:rPr>
                <w:sz w:val="28"/>
              </w:rPr>
              <w:t>65,34</w:t>
            </w:r>
          </w:p>
        </w:tc>
        <w:tc>
          <w:tcPr>
            <w:tcW w:w="992" w:type="dxa"/>
          </w:tcPr>
          <w:p w:rsidR="00175F6B" w:rsidRPr="00C242B4" w:rsidRDefault="00175F6B" w:rsidP="002A322B">
            <w:pPr>
              <w:jc w:val="center"/>
              <w:rPr>
                <w:sz w:val="28"/>
                <w:szCs w:val="24"/>
              </w:rPr>
            </w:pPr>
            <w:r w:rsidRPr="00C242B4">
              <w:rPr>
                <w:sz w:val="28"/>
              </w:rPr>
              <w:t>65,41</w:t>
            </w:r>
          </w:p>
        </w:tc>
        <w:tc>
          <w:tcPr>
            <w:tcW w:w="991" w:type="dxa"/>
          </w:tcPr>
          <w:p w:rsidR="00175F6B" w:rsidRPr="00C242B4" w:rsidRDefault="00175F6B" w:rsidP="002A322B">
            <w:pPr>
              <w:jc w:val="center"/>
              <w:rPr>
                <w:sz w:val="28"/>
                <w:szCs w:val="24"/>
              </w:rPr>
            </w:pPr>
            <w:r w:rsidRPr="00C242B4">
              <w:rPr>
                <w:sz w:val="28"/>
              </w:rPr>
              <w:t>65,68</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13.</w:t>
            </w:r>
          </w:p>
        </w:tc>
        <w:tc>
          <w:tcPr>
            <w:tcW w:w="4704" w:type="dxa"/>
          </w:tcPr>
          <w:p w:rsidR="00175F6B" w:rsidRPr="00C242B4" w:rsidRDefault="00175F6B" w:rsidP="002A322B">
            <w:pPr>
              <w:rPr>
                <w:kern w:val="2"/>
                <w:sz w:val="28"/>
                <w:szCs w:val="28"/>
              </w:rPr>
            </w:pPr>
            <w:r w:rsidRPr="00C242B4">
              <w:rPr>
                <w:kern w:val="2"/>
                <w:sz w:val="28"/>
                <w:szCs w:val="28"/>
              </w:rPr>
              <w:t>Aзовский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14.</w:t>
            </w:r>
          </w:p>
        </w:tc>
        <w:tc>
          <w:tcPr>
            <w:tcW w:w="4704" w:type="dxa"/>
          </w:tcPr>
          <w:p w:rsidR="00175F6B" w:rsidRPr="00C242B4" w:rsidRDefault="00175F6B" w:rsidP="002A322B">
            <w:pPr>
              <w:rPr>
                <w:kern w:val="2"/>
                <w:sz w:val="28"/>
                <w:szCs w:val="28"/>
              </w:rPr>
            </w:pPr>
            <w:r w:rsidRPr="00C242B4">
              <w:rPr>
                <w:kern w:val="2"/>
                <w:sz w:val="28"/>
                <w:szCs w:val="28"/>
              </w:rPr>
              <w:t>Aксайский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85,59</w:t>
            </w:r>
          </w:p>
        </w:tc>
        <w:tc>
          <w:tcPr>
            <w:tcW w:w="1387" w:type="dxa"/>
          </w:tcPr>
          <w:p w:rsidR="00175F6B" w:rsidRPr="00C242B4" w:rsidRDefault="00175F6B" w:rsidP="002A322B">
            <w:pPr>
              <w:jc w:val="center"/>
              <w:rPr>
                <w:sz w:val="28"/>
                <w:szCs w:val="24"/>
              </w:rPr>
            </w:pPr>
            <w:r w:rsidRPr="00C242B4">
              <w:rPr>
                <w:sz w:val="28"/>
              </w:rPr>
              <w:t>86,44</w:t>
            </w:r>
          </w:p>
        </w:tc>
        <w:tc>
          <w:tcPr>
            <w:tcW w:w="992" w:type="dxa"/>
          </w:tcPr>
          <w:p w:rsidR="00175F6B" w:rsidRPr="00C242B4" w:rsidRDefault="00175F6B" w:rsidP="002A322B">
            <w:pPr>
              <w:jc w:val="center"/>
              <w:rPr>
                <w:sz w:val="28"/>
                <w:szCs w:val="24"/>
              </w:rPr>
            </w:pPr>
            <w:r w:rsidRPr="00C242B4">
              <w:rPr>
                <w:sz w:val="28"/>
              </w:rPr>
              <w:t>87,01</w:t>
            </w:r>
          </w:p>
        </w:tc>
        <w:tc>
          <w:tcPr>
            <w:tcW w:w="991" w:type="dxa"/>
          </w:tcPr>
          <w:p w:rsidR="00175F6B" w:rsidRPr="00C242B4" w:rsidRDefault="00175F6B" w:rsidP="002A322B">
            <w:pPr>
              <w:jc w:val="center"/>
              <w:rPr>
                <w:sz w:val="28"/>
                <w:szCs w:val="24"/>
              </w:rPr>
            </w:pPr>
            <w:r w:rsidRPr="00C242B4">
              <w:rPr>
                <w:sz w:val="28"/>
              </w:rPr>
              <w:t>88,42</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15.</w:t>
            </w:r>
          </w:p>
        </w:tc>
        <w:tc>
          <w:tcPr>
            <w:tcW w:w="4704" w:type="dxa"/>
          </w:tcPr>
          <w:p w:rsidR="00175F6B" w:rsidRPr="00C242B4" w:rsidRDefault="00175F6B" w:rsidP="002A322B">
            <w:pPr>
              <w:rPr>
                <w:kern w:val="2"/>
                <w:sz w:val="28"/>
                <w:szCs w:val="28"/>
              </w:rPr>
            </w:pPr>
            <w:r w:rsidRPr="00C242B4">
              <w:rPr>
                <w:kern w:val="2"/>
                <w:sz w:val="28"/>
                <w:szCs w:val="28"/>
              </w:rPr>
              <w:t>Багаевский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98,61</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101,39</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16.</w:t>
            </w:r>
          </w:p>
        </w:tc>
        <w:tc>
          <w:tcPr>
            <w:tcW w:w="4704" w:type="dxa"/>
          </w:tcPr>
          <w:p w:rsidR="00175F6B" w:rsidRPr="00C242B4" w:rsidRDefault="00175F6B" w:rsidP="002A322B">
            <w:pPr>
              <w:rPr>
                <w:kern w:val="2"/>
                <w:sz w:val="28"/>
                <w:szCs w:val="28"/>
              </w:rPr>
            </w:pPr>
            <w:r w:rsidRPr="00C242B4">
              <w:rPr>
                <w:kern w:val="2"/>
                <w:sz w:val="28"/>
                <w:szCs w:val="28"/>
              </w:rPr>
              <w:t>Белокалитвинский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79,88</w:t>
            </w:r>
          </w:p>
        </w:tc>
        <w:tc>
          <w:tcPr>
            <w:tcW w:w="1387" w:type="dxa"/>
          </w:tcPr>
          <w:p w:rsidR="00175F6B" w:rsidRPr="00C242B4" w:rsidRDefault="00175F6B" w:rsidP="002A322B">
            <w:pPr>
              <w:jc w:val="center"/>
              <w:rPr>
                <w:sz w:val="28"/>
                <w:szCs w:val="24"/>
              </w:rPr>
            </w:pPr>
            <w:r w:rsidRPr="00C242B4">
              <w:rPr>
                <w:sz w:val="28"/>
              </w:rPr>
              <w:t>80,47</w:t>
            </w:r>
          </w:p>
        </w:tc>
        <w:tc>
          <w:tcPr>
            <w:tcW w:w="992" w:type="dxa"/>
          </w:tcPr>
          <w:p w:rsidR="00175F6B" w:rsidRPr="00C242B4" w:rsidRDefault="00175F6B" w:rsidP="002A322B">
            <w:pPr>
              <w:jc w:val="center"/>
              <w:rPr>
                <w:sz w:val="28"/>
                <w:szCs w:val="24"/>
              </w:rPr>
            </w:pPr>
            <w:r w:rsidRPr="00C242B4">
              <w:rPr>
                <w:sz w:val="28"/>
              </w:rPr>
              <w:t>81,18</w:t>
            </w:r>
          </w:p>
        </w:tc>
        <w:tc>
          <w:tcPr>
            <w:tcW w:w="991" w:type="dxa"/>
          </w:tcPr>
          <w:p w:rsidR="00175F6B" w:rsidRPr="00C242B4" w:rsidRDefault="00175F6B" w:rsidP="002A322B">
            <w:pPr>
              <w:jc w:val="center"/>
              <w:rPr>
                <w:sz w:val="28"/>
                <w:szCs w:val="24"/>
              </w:rPr>
            </w:pPr>
            <w:r w:rsidRPr="00C242B4">
              <w:rPr>
                <w:sz w:val="28"/>
              </w:rPr>
              <w:t>82,12</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17.</w:t>
            </w:r>
          </w:p>
        </w:tc>
        <w:tc>
          <w:tcPr>
            <w:tcW w:w="4704" w:type="dxa"/>
          </w:tcPr>
          <w:p w:rsidR="00175F6B" w:rsidRPr="00C242B4" w:rsidRDefault="00175F6B" w:rsidP="002A322B">
            <w:pPr>
              <w:rPr>
                <w:kern w:val="2"/>
                <w:sz w:val="28"/>
                <w:szCs w:val="28"/>
              </w:rPr>
            </w:pPr>
            <w:r w:rsidRPr="00C242B4">
              <w:rPr>
                <w:kern w:val="2"/>
                <w:sz w:val="28"/>
                <w:szCs w:val="28"/>
              </w:rPr>
              <w:t>Боковский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55,56</w:t>
            </w:r>
          </w:p>
        </w:tc>
        <w:tc>
          <w:tcPr>
            <w:tcW w:w="1387" w:type="dxa"/>
          </w:tcPr>
          <w:p w:rsidR="00175F6B" w:rsidRPr="00C242B4" w:rsidRDefault="00175F6B" w:rsidP="002A322B">
            <w:pPr>
              <w:jc w:val="center"/>
              <w:rPr>
                <w:sz w:val="28"/>
                <w:szCs w:val="24"/>
              </w:rPr>
            </w:pPr>
            <w:r w:rsidRPr="00C242B4">
              <w:rPr>
                <w:sz w:val="28"/>
              </w:rPr>
              <w:t>55,56</w:t>
            </w:r>
          </w:p>
        </w:tc>
        <w:tc>
          <w:tcPr>
            <w:tcW w:w="992" w:type="dxa"/>
          </w:tcPr>
          <w:p w:rsidR="00175F6B" w:rsidRPr="00C242B4" w:rsidRDefault="00175F6B" w:rsidP="002A322B">
            <w:pPr>
              <w:jc w:val="center"/>
              <w:rPr>
                <w:sz w:val="28"/>
                <w:szCs w:val="24"/>
              </w:rPr>
            </w:pPr>
            <w:r w:rsidRPr="00C242B4">
              <w:rPr>
                <w:sz w:val="28"/>
              </w:rPr>
              <w:t>55,56</w:t>
            </w:r>
          </w:p>
        </w:tc>
        <w:tc>
          <w:tcPr>
            <w:tcW w:w="991" w:type="dxa"/>
          </w:tcPr>
          <w:p w:rsidR="00175F6B" w:rsidRPr="00C242B4" w:rsidRDefault="00175F6B" w:rsidP="002A322B">
            <w:pPr>
              <w:jc w:val="center"/>
              <w:rPr>
                <w:sz w:val="28"/>
                <w:szCs w:val="24"/>
              </w:rPr>
            </w:pPr>
            <w:r w:rsidRPr="00C242B4">
              <w:rPr>
                <w:sz w:val="28"/>
              </w:rPr>
              <w:t>55,56</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18.</w:t>
            </w:r>
          </w:p>
        </w:tc>
        <w:tc>
          <w:tcPr>
            <w:tcW w:w="4704" w:type="dxa"/>
          </w:tcPr>
          <w:p w:rsidR="00175F6B" w:rsidRPr="00C242B4" w:rsidRDefault="00175F6B" w:rsidP="002A322B">
            <w:pPr>
              <w:rPr>
                <w:kern w:val="2"/>
                <w:sz w:val="28"/>
                <w:szCs w:val="28"/>
              </w:rPr>
            </w:pPr>
            <w:r w:rsidRPr="00C242B4">
              <w:rPr>
                <w:kern w:val="2"/>
                <w:sz w:val="28"/>
                <w:szCs w:val="28"/>
              </w:rPr>
              <w:t>Bерхнедонской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92,11</w:t>
            </w:r>
          </w:p>
        </w:tc>
        <w:tc>
          <w:tcPr>
            <w:tcW w:w="1387" w:type="dxa"/>
          </w:tcPr>
          <w:p w:rsidR="00175F6B" w:rsidRPr="00C242B4" w:rsidRDefault="00175F6B" w:rsidP="002A322B">
            <w:pPr>
              <w:jc w:val="center"/>
              <w:rPr>
                <w:sz w:val="28"/>
                <w:szCs w:val="24"/>
              </w:rPr>
            </w:pPr>
            <w:r w:rsidRPr="00C242B4">
              <w:rPr>
                <w:sz w:val="28"/>
              </w:rPr>
              <w:t>92,11</w:t>
            </w:r>
          </w:p>
        </w:tc>
        <w:tc>
          <w:tcPr>
            <w:tcW w:w="992" w:type="dxa"/>
          </w:tcPr>
          <w:p w:rsidR="00175F6B" w:rsidRPr="00C242B4" w:rsidRDefault="00175F6B" w:rsidP="002A322B">
            <w:pPr>
              <w:jc w:val="center"/>
              <w:rPr>
                <w:sz w:val="28"/>
                <w:szCs w:val="24"/>
              </w:rPr>
            </w:pPr>
            <w:r w:rsidRPr="00C242B4">
              <w:rPr>
                <w:sz w:val="28"/>
              </w:rPr>
              <w:t>92,11</w:t>
            </w:r>
          </w:p>
        </w:tc>
        <w:tc>
          <w:tcPr>
            <w:tcW w:w="991" w:type="dxa"/>
          </w:tcPr>
          <w:p w:rsidR="00175F6B" w:rsidRPr="00C242B4" w:rsidRDefault="00175F6B" w:rsidP="002A322B">
            <w:pPr>
              <w:jc w:val="center"/>
              <w:rPr>
                <w:sz w:val="28"/>
                <w:szCs w:val="24"/>
              </w:rPr>
            </w:pPr>
            <w:r w:rsidRPr="00C242B4">
              <w:rPr>
                <w:sz w:val="28"/>
              </w:rPr>
              <w:t>92,11</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19.</w:t>
            </w:r>
          </w:p>
        </w:tc>
        <w:tc>
          <w:tcPr>
            <w:tcW w:w="4704" w:type="dxa"/>
          </w:tcPr>
          <w:p w:rsidR="00175F6B" w:rsidRPr="00C242B4" w:rsidRDefault="00175F6B" w:rsidP="002A322B">
            <w:pPr>
              <w:rPr>
                <w:kern w:val="2"/>
                <w:sz w:val="28"/>
                <w:szCs w:val="28"/>
              </w:rPr>
            </w:pPr>
            <w:r w:rsidRPr="00C242B4">
              <w:rPr>
                <w:kern w:val="2"/>
                <w:sz w:val="28"/>
                <w:szCs w:val="28"/>
              </w:rPr>
              <w:t>Bеселовский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27,50</w:t>
            </w:r>
          </w:p>
        </w:tc>
        <w:tc>
          <w:tcPr>
            <w:tcW w:w="1387" w:type="dxa"/>
          </w:tcPr>
          <w:p w:rsidR="00175F6B" w:rsidRPr="00C242B4" w:rsidRDefault="00175F6B" w:rsidP="002A322B">
            <w:pPr>
              <w:jc w:val="center"/>
              <w:rPr>
                <w:sz w:val="28"/>
                <w:szCs w:val="24"/>
              </w:rPr>
            </w:pPr>
            <w:r w:rsidRPr="00C242B4">
              <w:rPr>
                <w:sz w:val="28"/>
              </w:rPr>
              <w:t>27,50</w:t>
            </w:r>
          </w:p>
        </w:tc>
        <w:tc>
          <w:tcPr>
            <w:tcW w:w="992" w:type="dxa"/>
          </w:tcPr>
          <w:p w:rsidR="00175F6B" w:rsidRPr="00C242B4" w:rsidRDefault="00175F6B" w:rsidP="002A322B">
            <w:pPr>
              <w:jc w:val="center"/>
              <w:rPr>
                <w:sz w:val="28"/>
                <w:szCs w:val="24"/>
              </w:rPr>
            </w:pPr>
            <w:r w:rsidRPr="00C242B4">
              <w:rPr>
                <w:sz w:val="28"/>
              </w:rPr>
              <w:t>30,00</w:t>
            </w:r>
          </w:p>
        </w:tc>
        <w:tc>
          <w:tcPr>
            <w:tcW w:w="991" w:type="dxa"/>
          </w:tcPr>
          <w:p w:rsidR="00175F6B" w:rsidRPr="00C242B4" w:rsidRDefault="00175F6B" w:rsidP="002A322B">
            <w:pPr>
              <w:jc w:val="center"/>
              <w:rPr>
                <w:sz w:val="28"/>
                <w:szCs w:val="24"/>
              </w:rPr>
            </w:pPr>
            <w:r w:rsidRPr="00C242B4">
              <w:rPr>
                <w:sz w:val="28"/>
              </w:rPr>
              <w:t>30,00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20.</w:t>
            </w:r>
          </w:p>
        </w:tc>
        <w:tc>
          <w:tcPr>
            <w:tcW w:w="4704" w:type="dxa"/>
          </w:tcPr>
          <w:p w:rsidR="00175F6B" w:rsidRPr="00C242B4" w:rsidRDefault="00175F6B" w:rsidP="002A322B">
            <w:pPr>
              <w:rPr>
                <w:kern w:val="2"/>
                <w:sz w:val="28"/>
                <w:szCs w:val="28"/>
              </w:rPr>
            </w:pPr>
            <w:r w:rsidRPr="00C242B4">
              <w:rPr>
                <w:kern w:val="2"/>
                <w:sz w:val="28"/>
                <w:szCs w:val="28"/>
              </w:rPr>
              <w:t>Bолгодонской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92,75</w:t>
            </w:r>
          </w:p>
        </w:tc>
        <w:tc>
          <w:tcPr>
            <w:tcW w:w="1387" w:type="dxa"/>
          </w:tcPr>
          <w:p w:rsidR="00175F6B" w:rsidRPr="00C242B4" w:rsidRDefault="00175F6B" w:rsidP="002A322B">
            <w:pPr>
              <w:jc w:val="center"/>
              <w:rPr>
                <w:sz w:val="28"/>
                <w:szCs w:val="24"/>
              </w:rPr>
            </w:pPr>
            <w:r w:rsidRPr="00C242B4">
              <w:rPr>
                <w:sz w:val="28"/>
              </w:rPr>
              <w:t>92,75</w:t>
            </w:r>
          </w:p>
        </w:tc>
        <w:tc>
          <w:tcPr>
            <w:tcW w:w="992" w:type="dxa"/>
          </w:tcPr>
          <w:p w:rsidR="00175F6B" w:rsidRPr="00C242B4" w:rsidRDefault="00175F6B" w:rsidP="002A322B">
            <w:pPr>
              <w:jc w:val="center"/>
              <w:rPr>
                <w:sz w:val="28"/>
                <w:szCs w:val="24"/>
              </w:rPr>
            </w:pPr>
            <w:r w:rsidRPr="00C242B4">
              <w:rPr>
                <w:sz w:val="28"/>
              </w:rPr>
              <w:t>92,75</w:t>
            </w:r>
          </w:p>
        </w:tc>
        <w:tc>
          <w:tcPr>
            <w:tcW w:w="991" w:type="dxa"/>
          </w:tcPr>
          <w:p w:rsidR="00175F6B" w:rsidRPr="00C242B4" w:rsidRDefault="00175F6B" w:rsidP="002A322B">
            <w:pPr>
              <w:jc w:val="center"/>
              <w:rPr>
                <w:sz w:val="28"/>
                <w:szCs w:val="24"/>
              </w:rPr>
            </w:pPr>
            <w:r w:rsidRPr="00C242B4">
              <w:rPr>
                <w:sz w:val="28"/>
              </w:rPr>
              <w:t>92,75</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21.</w:t>
            </w:r>
          </w:p>
        </w:tc>
        <w:tc>
          <w:tcPr>
            <w:tcW w:w="4704" w:type="dxa"/>
          </w:tcPr>
          <w:p w:rsidR="00175F6B" w:rsidRPr="00C242B4" w:rsidRDefault="00175F6B" w:rsidP="002A322B">
            <w:pPr>
              <w:rPr>
                <w:kern w:val="2"/>
                <w:sz w:val="28"/>
                <w:szCs w:val="28"/>
              </w:rPr>
            </w:pPr>
            <w:r w:rsidRPr="00C242B4">
              <w:rPr>
                <w:kern w:val="2"/>
                <w:sz w:val="28"/>
                <w:szCs w:val="28"/>
              </w:rPr>
              <w:t>Дубовский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92,86</w:t>
            </w:r>
          </w:p>
        </w:tc>
        <w:tc>
          <w:tcPr>
            <w:tcW w:w="1387" w:type="dxa"/>
          </w:tcPr>
          <w:p w:rsidR="00175F6B" w:rsidRPr="00C242B4" w:rsidRDefault="00175F6B" w:rsidP="002A322B">
            <w:pPr>
              <w:jc w:val="center"/>
              <w:rPr>
                <w:sz w:val="28"/>
                <w:szCs w:val="24"/>
              </w:rPr>
            </w:pPr>
            <w:r w:rsidRPr="00C242B4">
              <w:rPr>
                <w:sz w:val="28"/>
              </w:rPr>
              <w:t>92,86</w:t>
            </w:r>
          </w:p>
        </w:tc>
        <w:tc>
          <w:tcPr>
            <w:tcW w:w="992" w:type="dxa"/>
          </w:tcPr>
          <w:p w:rsidR="00175F6B" w:rsidRPr="00C242B4" w:rsidRDefault="00175F6B" w:rsidP="002A322B">
            <w:pPr>
              <w:jc w:val="center"/>
              <w:rPr>
                <w:sz w:val="28"/>
                <w:szCs w:val="24"/>
              </w:rPr>
            </w:pPr>
            <w:r w:rsidRPr="00C242B4">
              <w:rPr>
                <w:sz w:val="28"/>
              </w:rPr>
              <w:t>92,86</w:t>
            </w:r>
          </w:p>
        </w:tc>
        <w:tc>
          <w:tcPr>
            <w:tcW w:w="991" w:type="dxa"/>
          </w:tcPr>
          <w:p w:rsidR="00175F6B" w:rsidRPr="00C242B4" w:rsidRDefault="00175F6B" w:rsidP="002A322B">
            <w:pPr>
              <w:jc w:val="center"/>
              <w:rPr>
                <w:sz w:val="28"/>
                <w:szCs w:val="24"/>
              </w:rPr>
            </w:pPr>
            <w:r w:rsidRPr="00C242B4">
              <w:rPr>
                <w:sz w:val="28"/>
              </w:rPr>
              <w:t>92,86</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22.</w:t>
            </w:r>
          </w:p>
        </w:tc>
        <w:tc>
          <w:tcPr>
            <w:tcW w:w="4704" w:type="dxa"/>
          </w:tcPr>
          <w:p w:rsidR="00175F6B" w:rsidRPr="00C242B4" w:rsidRDefault="00175F6B" w:rsidP="002A322B">
            <w:pPr>
              <w:rPr>
                <w:kern w:val="2"/>
                <w:sz w:val="28"/>
                <w:szCs w:val="28"/>
              </w:rPr>
            </w:pPr>
            <w:r w:rsidRPr="00C242B4">
              <w:rPr>
                <w:kern w:val="2"/>
                <w:sz w:val="28"/>
                <w:szCs w:val="28"/>
              </w:rPr>
              <w:t>Eгорлыкский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4,35</w:t>
            </w:r>
          </w:p>
        </w:tc>
        <w:tc>
          <w:tcPr>
            <w:tcW w:w="1387" w:type="dxa"/>
          </w:tcPr>
          <w:p w:rsidR="00175F6B" w:rsidRPr="00C242B4" w:rsidRDefault="00175F6B" w:rsidP="002A322B">
            <w:pPr>
              <w:jc w:val="center"/>
              <w:rPr>
                <w:sz w:val="28"/>
                <w:szCs w:val="24"/>
              </w:rPr>
            </w:pPr>
            <w:r w:rsidRPr="00C242B4">
              <w:rPr>
                <w:sz w:val="28"/>
              </w:rPr>
              <w:t>4,35</w:t>
            </w:r>
          </w:p>
        </w:tc>
        <w:tc>
          <w:tcPr>
            <w:tcW w:w="992" w:type="dxa"/>
          </w:tcPr>
          <w:p w:rsidR="00175F6B" w:rsidRPr="00C242B4" w:rsidRDefault="00175F6B" w:rsidP="002A322B">
            <w:pPr>
              <w:jc w:val="center"/>
              <w:rPr>
                <w:sz w:val="28"/>
                <w:szCs w:val="24"/>
              </w:rPr>
            </w:pPr>
            <w:r w:rsidRPr="00C242B4">
              <w:rPr>
                <w:sz w:val="28"/>
              </w:rPr>
              <w:t>4,35</w:t>
            </w:r>
          </w:p>
        </w:tc>
        <w:tc>
          <w:tcPr>
            <w:tcW w:w="991" w:type="dxa"/>
          </w:tcPr>
          <w:p w:rsidR="00175F6B" w:rsidRPr="00C242B4" w:rsidRDefault="00175F6B" w:rsidP="002A322B">
            <w:pPr>
              <w:jc w:val="center"/>
              <w:rPr>
                <w:sz w:val="28"/>
                <w:szCs w:val="24"/>
              </w:rPr>
            </w:pPr>
            <w:r w:rsidRPr="00C242B4">
              <w:rPr>
                <w:sz w:val="28"/>
              </w:rPr>
              <w:t>4,35</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23.</w:t>
            </w:r>
          </w:p>
        </w:tc>
        <w:tc>
          <w:tcPr>
            <w:tcW w:w="4704" w:type="dxa"/>
          </w:tcPr>
          <w:p w:rsidR="00175F6B" w:rsidRPr="00C242B4" w:rsidRDefault="00175F6B" w:rsidP="002A322B">
            <w:pPr>
              <w:rPr>
                <w:kern w:val="2"/>
                <w:sz w:val="28"/>
                <w:szCs w:val="28"/>
              </w:rPr>
            </w:pPr>
            <w:r w:rsidRPr="00C242B4">
              <w:rPr>
                <w:kern w:val="2"/>
                <w:sz w:val="28"/>
                <w:szCs w:val="28"/>
              </w:rPr>
              <w:t>Заветинский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76,32</w:t>
            </w:r>
          </w:p>
        </w:tc>
        <w:tc>
          <w:tcPr>
            <w:tcW w:w="1387" w:type="dxa"/>
          </w:tcPr>
          <w:p w:rsidR="00175F6B" w:rsidRPr="00C242B4" w:rsidRDefault="00175F6B" w:rsidP="002A322B">
            <w:pPr>
              <w:jc w:val="center"/>
              <w:rPr>
                <w:sz w:val="28"/>
                <w:szCs w:val="24"/>
              </w:rPr>
            </w:pPr>
            <w:r w:rsidRPr="00C242B4">
              <w:rPr>
                <w:sz w:val="28"/>
              </w:rPr>
              <w:t>76,32</w:t>
            </w:r>
          </w:p>
        </w:tc>
        <w:tc>
          <w:tcPr>
            <w:tcW w:w="992" w:type="dxa"/>
          </w:tcPr>
          <w:p w:rsidR="00175F6B" w:rsidRPr="00C242B4" w:rsidRDefault="00175F6B" w:rsidP="002A322B">
            <w:pPr>
              <w:jc w:val="center"/>
              <w:rPr>
                <w:sz w:val="28"/>
                <w:szCs w:val="24"/>
              </w:rPr>
            </w:pPr>
            <w:r w:rsidRPr="00C242B4">
              <w:rPr>
                <w:sz w:val="28"/>
              </w:rPr>
              <w:t>76,32</w:t>
            </w:r>
          </w:p>
        </w:tc>
        <w:tc>
          <w:tcPr>
            <w:tcW w:w="991" w:type="dxa"/>
          </w:tcPr>
          <w:p w:rsidR="00175F6B" w:rsidRPr="00C242B4" w:rsidRDefault="00175F6B" w:rsidP="002A322B">
            <w:pPr>
              <w:jc w:val="center"/>
              <w:rPr>
                <w:sz w:val="28"/>
                <w:szCs w:val="24"/>
              </w:rPr>
            </w:pPr>
            <w:r w:rsidRPr="00C242B4">
              <w:rPr>
                <w:sz w:val="28"/>
              </w:rPr>
              <w:t>76,32</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24.</w:t>
            </w:r>
          </w:p>
        </w:tc>
        <w:tc>
          <w:tcPr>
            <w:tcW w:w="4704" w:type="dxa"/>
          </w:tcPr>
          <w:p w:rsidR="00175F6B" w:rsidRPr="00C242B4" w:rsidRDefault="00175F6B" w:rsidP="002A322B">
            <w:pPr>
              <w:rPr>
                <w:kern w:val="2"/>
                <w:sz w:val="28"/>
                <w:szCs w:val="28"/>
              </w:rPr>
            </w:pPr>
            <w:r w:rsidRPr="00C242B4">
              <w:rPr>
                <w:kern w:val="2"/>
                <w:sz w:val="28"/>
                <w:szCs w:val="28"/>
              </w:rPr>
              <w:t>Зерноградский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57,75</w:t>
            </w:r>
          </w:p>
        </w:tc>
        <w:tc>
          <w:tcPr>
            <w:tcW w:w="1387" w:type="dxa"/>
          </w:tcPr>
          <w:p w:rsidR="00175F6B" w:rsidRPr="00C242B4" w:rsidRDefault="00175F6B" w:rsidP="002A322B">
            <w:pPr>
              <w:jc w:val="center"/>
              <w:rPr>
                <w:sz w:val="28"/>
                <w:szCs w:val="24"/>
              </w:rPr>
            </w:pPr>
            <w:r w:rsidRPr="00C242B4">
              <w:rPr>
                <w:sz w:val="28"/>
              </w:rPr>
              <w:t>57,75</w:t>
            </w:r>
          </w:p>
        </w:tc>
        <w:tc>
          <w:tcPr>
            <w:tcW w:w="992" w:type="dxa"/>
          </w:tcPr>
          <w:p w:rsidR="00175F6B" w:rsidRPr="00C242B4" w:rsidRDefault="00175F6B" w:rsidP="002A322B">
            <w:pPr>
              <w:jc w:val="center"/>
              <w:rPr>
                <w:sz w:val="28"/>
                <w:szCs w:val="24"/>
              </w:rPr>
            </w:pPr>
            <w:r w:rsidRPr="00C242B4">
              <w:rPr>
                <w:sz w:val="28"/>
              </w:rPr>
              <w:t>57,75</w:t>
            </w:r>
          </w:p>
        </w:tc>
        <w:tc>
          <w:tcPr>
            <w:tcW w:w="991" w:type="dxa"/>
          </w:tcPr>
          <w:p w:rsidR="00175F6B" w:rsidRPr="00C242B4" w:rsidRDefault="00175F6B" w:rsidP="002A322B">
            <w:pPr>
              <w:jc w:val="center"/>
              <w:rPr>
                <w:sz w:val="28"/>
                <w:szCs w:val="24"/>
              </w:rPr>
            </w:pPr>
            <w:r w:rsidRPr="00C242B4">
              <w:rPr>
                <w:sz w:val="28"/>
              </w:rPr>
              <w:t>57,75</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25.</w:t>
            </w:r>
          </w:p>
        </w:tc>
        <w:tc>
          <w:tcPr>
            <w:tcW w:w="4704" w:type="dxa"/>
          </w:tcPr>
          <w:p w:rsidR="00175F6B" w:rsidRPr="00C242B4" w:rsidRDefault="00175F6B" w:rsidP="002A322B">
            <w:pPr>
              <w:rPr>
                <w:kern w:val="2"/>
                <w:sz w:val="28"/>
                <w:szCs w:val="28"/>
              </w:rPr>
            </w:pPr>
            <w:r w:rsidRPr="00C242B4">
              <w:rPr>
                <w:kern w:val="2"/>
                <w:sz w:val="28"/>
                <w:szCs w:val="28"/>
              </w:rPr>
              <w:t>Зимовниковский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68,38</w:t>
            </w:r>
          </w:p>
        </w:tc>
        <w:tc>
          <w:tcPr>
            <w:tcW w:w="1387" w:type="dxa"/>
          </w:tcPr>
          <w:p w:rsidR="00175F6B" w:rsidRPr="00C242B4" w:rsidRDefault="00175F6B" w:rsidP="002A322B">
            <w:pPr>
              <w:jc w:val="center"/>
              <w:rPr>
                <w:sz w:val="28"/>
                <w:szCs w:val="24"/>
              </w:rPr>
            </w:pPr>
            <w:r w:rsidRPr="00C242B4">
              <w:rPr>
                <w:sz w:val="28"/>
              </w:rPr>
              <w:t>68,38</w:t>
            </w:r>
          </w:p>
        </w:tc>
        <w:tc>
          <w:tcPr>
            <w:tcW w:w="992" w:type="dxa"/>
          </w:tcPr>
          <w:p w:rsidR="00175F6B" w:rsidRPr="00C242B4" w:rsidRDefault="00175F6B" w:rsidP="002A322B">
            <w:pPr>
              <w:jc w:val="center"/>
              <w:rPr>
                <w:sz w:val="28"/>
                <w:szCs w:val="24"/>
              </w:rPr>
            </w:pPr>
            <w:r w:rsidRPr="00C242B4">
              <w:rPr>
                <w:sz w:val="28"/>
              </w:rPr>
              <w:t>68,38</w:t>
            </w:r>
          </w:p>
        </w:tc>
        <w:tc>
          <w:tcPr>
            <w:tcW w:w="991" w:type="dxa"/>
          </w:tcPr>
          <w:p w:rsidR="00175F6B" w:rsidRPr="00C242B4" w:rsidRDefault="00175F6B" w:rsidP="002A322B">
            <w:pPr>
              <w:jc w:val="center"/>
              <w:rPr>
                <w:sz w:val="28"/>
                <w:szCs w:val="24"/>
              </w:rPr>
            </w:pPr>
            <w:r w:rsidRPr="00C242B4">
              <w:rPr>
                <w:sz w:val="28"/>
              </w:rPr>
              <w:t>69,23</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26.</w:t>
            </w:r>
          </w:p>
        </w:tc>
        <w:tc>
          <w:tcPr>
            <w:tcW w:w="4704" w:type="dxa"/>
          </w:tcPr>
          <w:p w:rsidR="00175F6B" w:rsidRPr="00C242B4" w:rsidRDefault="00175F6B" w:rsidP="002A322B">
            <w:pPr>
              <w:rPr>
                <w:kern w:val="2"/>
                <w:sz w:val="28"/>
                <w:szCs w:val="28"/>
              </w:rPr>
            </w:pPr>
            <w:r w:rsidRPr="00C242B4">
              <w:rPr>
                <w:kern w:val="2"/>
                <w:sz w:val="28"/>
                <w:szCs w:val="28"/>
              </w:rPr>
              <w:t>Kагальницкий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42,86</w:t>
            </w:r>
          </w:p>
        </w:tc>
        <w:tc>
          <w:tcPr>
            <w:tcW w:w="1387" w:type="dxa"/>
          </w:tcPr>
          <w:p w:rsidR="00175F6B" w:rsidRPr="00C242B4" w:rsidRDefault="00175F6B" w:rsidP="002A322B">
            <w:pPr>
              <w:jc w:val="center"/>
              <w:rPr>
                <w:sz w:val="28"/>
                <w:szCs w:val="24"/>
              </w:rPr>
            </w:pPr>
            <w:r w:rsidRPr="00C242B4">
              <w:rPr>
                <w:sz w:val="28"/>
              </w:rPr>
              <w:t>42,86</w:t>
            </w:r>
          </w:p>
        </w:tc>
        <w:tc>
          <w:tcPr>
            <w:tcW w:w="992" w:type="dxa"/>
          </w:tcPr>
          <w:p w:rsidR="00175F6B" w:rsidRPr="00C242B4" w:rsidRDefault="00175F6B" w:rsidP="002A322B">
            <w:pPr>
              <w:jc w:val="center"/>
              <w:rPr>
                <w:sz w:val="28"/>
                <w:szCs w:val="24"/>
              </w:rPr>
            </w:pPr>
            <w:r w:rsidRPr="00C242B4">
              <w:rPr>
                <w:sz w:val="28"/>
              </w:rPr>
              <w:t>42,86</w:t>
            </w:r>
          </w:p>
        </w:tc>
        <w:tc>
          <w:tcPr>
            <w:tcW w:w="991" w:type="dxa"/>
          </w:tcPr>
          <w:p w:rsidR="00175F6B" w:rsidRPr="00C242B4" w:rsidRDefault="00175F6B" w:rsidP="002A322B">
            <w:pPr>
              <w:jc w:val="center"/>
              <w:rPr>
                <w:sz w:val="28"/>
                <w:szCs w:val="24"/>
              </w:rPr>
            </w:pPr>
            <w:r w:rsidRPr="00C242B4">
              <w:rPr>
                <w:sz w:val="28"/>
              </w:rPr>
              <w:t>42,86</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27.</w:t>
            </w:r>
          </w:p>
        </w:tc>
        <w:tc>
          <w:tcPr>
            <w:tcW w:w="4704" w:type="dxa"/>
          </w:tcPr>
          <w:p w:rsidR="00175F6B" w:rsidRPr="00C242B4" w:rsidRDefault="00175F6B" w:rsidP="002A322B">
            <w:pPr>
              <w:rPr>
                <w:kern w:val="2"/>
                <w:sz w:val="28"/>
                <w:szCs w:val="28"/>
              </w:rPr>
            </w:pPr>
            <w:r w:rsidRPr="00C242B4">
              <w:rPr>
                <w:kern w:val="2"/>
                <w:sz w:val="28"/>
                <w:szCs w:val="28"/>
              </w:rPr>
              <w:t>Kаменский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32,62</w:t>
            </w:r>
          </w:p>
        </w:tc>
        <w:tc>
          <w:tcPr>
            <w:tcW w:w="1387" w:type="dxa"/>
          </w:tcPr>
          <w:p w:rsidR="00175F6B" w:rsidRPr="00C242B4" w:rsidRDefault="00175F6B" w:rsidP="002A322B">
            <w:pPr>
              <w:jc w:val="center"/>
              <w:rPr>
                <w:sz w:val="28"/>
                <w:szCs w:val="24"/>
              </w:rPr>
            </w:pPr>
            <w:r w:rsidRPr="00C242B4">
              <w:rPr>
                <w:sz w:val="28"/>
              </w:rPr>
              <w:t>32,62</w:t>
            </w:r>
          </w:p>
        </w:tc>
        <w:tc>
          <w:tcPr>
            <w:tcW w:w="992" w:type="dxa"/>
          </w:tcPr>
          <w:p w:rsidR="00175F6B" w:rsidRPr="00C242B4" w:rsidRDefault="00175F6B" w:rsidP="002A322B">
            <w:pPr>
              <w:jc w:val="center"/>
              <w:rPr>
                <w:sz w:val="28"/>
                <w:szCs w:val="24"/>
              </w:rPr>
            </w:pPr>
            <w:r w:rsidRPr="00C242B4">
              <w:rPr>
                <w:sz w:val="28"/>
              </w:rPr>
              <w:t>32,62</w:t>
            </w:r>
          </w:p>
        </w:tc>
        <w:tc>
          <w:tcPr>
            <w:tcW w:w="991" w:type="dxa"/>
          </w:tcPr>
          <w:p w:rsidR="00175F6B" w:rsidRPr="00C242B4" w:rsidRDefault="00175F6B" w:rsidP="002A322B">
            <w:pPr>
              <w:jc w:val="center"/>
              <w:rPr>
                <w:sz w:val="28"/>
                <w:szCs w:val="24"/>
              </w:rPr>
            </w:pPr>
            <w:r w:rsidRPr="00C242B4">
              <w:rPr>
                <w:sz w:val="28"/>
              </w:rPr>
              <w:t>32,62</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28.</w:t>
            </w:r>
          </w:p>
        </w:tc>
        <w:tc>
          <w:tcPr>
            <w:tcW w:w="4704" w:type="dxa"/>
          </w:tcPr>
          <w:p w:rsidR="00175F6B" w:rsidRPr="00C242B4" w:rsidRDefault="00175F6B" w:rsidP="002A322B">
            <w:pPr>
              <w:rPr>
                <w:kern w:val="2"/>
                <w:sz w:val="28"/>
                <w:szCs w:val="28"/>
              </w:rPr>
            </w:pPr>
            <w:r w:rsidRPr="00C242B4">
              <w:rPr>
                <w:kern w:val="2"/>
                <w:sz w:val="28"/>
                <w:szCs w:val="28"/>
              </w:rPr>
              <w:t>Kашарский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93,68</w:t>
            </w:r>
          </w:p>
        </w:tc>
        <w:tc>
          <w:tcPr>
            <w:tcW w:w="1387" w:type="dxa"/>
          </w:tcPr>
          <w:p w:rsidR="00175F6B" w:rsidRPr="00C242B4" w:rsidRDefault="00175F6B" w:rsidP="002A322B">
            <w:pPr>
              <w:jc w:val="center"/>
              <w:rPr>
                <w:sz w:val="28"/>
                <w:szCs w:val="24"/>
              </w:rPr>
            </w:pPr>
            <w:r w:rsidRPr="00C242B4">
              <w:rPr>
                <w:sz w:val="28"/>
              </w:rPr>
              <w:t>93,68</w:t>
            </w:r>
          </w:p>
        </w:tc>
        <w:tc>
          <w:tcPr>
            <w:tcW w:w="992" w:type="dxa"/>
          </w:tcPr>
          <w:p w:rsidR="00175F6B" w:rsidRPr="00C242B4" w:rsidRDefault="00175F6B" w:rsidP="002A322B">
            <w:pPr>
              <w:jc w:val="center"/>
              <w:rPr>
                <w:sz w:val="28"/>
                <w:szCs w:val="24"/>
              </w:rPr>
            </w:pPr>
            <w:r w:rsidRPr="00C242B4">
              <w:rPr>
                <w:sz w:val="28"/>
              </w:rPr>
              <w:t>93,68</w:t>
            </w:r>
          </w:p>
        </w:tc>
        <w:tc>
          <w:tcPr>
            <w:tcW w:w="991" w:type="dxa"/>
          </w:tcPr>
          <w:p w:rsidR="00175F6B" w:rsidRPr="00C242B4" w:rsidRDefault="00175F6B" w:rsidP="002A322B">
            <w:pPr>
              <w:jc w:val="center"/>
              <w:rPr>
                <w:sz w:val="28"/>
                <w:szCs w:val="24"/>
              </w:rPr>
            </w:pPr>
            <w:r w:rsidRPr="00C242B4">
              <w:rPr>
                <w:sz w:val="28"/>
              </w:rPr>
              <w:t>93,68</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29.</w:t>
            </w:r>
          </w:p>
        </w:tc>
        <w:tc>
          <w:tcPr>
            <w:tcW w:w="4704" w:type="dxa"/>
          </w:tcPr>
          <w:p w:rsidR="00175F6B" w:rsidRPr="00C242B4" w:rsidRDefault="00175F6B" w:rsidP="002A322B">
            <w:pPr>
              <w:rPr>
                <w:kern w:val="2"/>
                <w:sz w:val="28"/>
                <w:szCs w:val="28"/>
              </w:rPr>
            </w:pPr>
            <w:r w:rsidRPr="00C242B4">
              <w:rPr>
                <w:kern w:val="2"/>
                <w:sz w:val="28"/>
                <w:szCs w:val="28"/>
              </w:rPr>
              <w:t>Kонстантиновский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0,00</w:t>
            </w:r>
          </w:p>
        </w:tc>
        <w:tc>
          <w:tcPr>
            <w:tcW w:w="1387" w:type="dxa"/>
          </w:tcPr>
          <w:p w:rsidR="00175F6B" w:rsidRPr="00C242B4" w:rsidRDefault="00175F6B" w:rsidP="002A322B">
            <w:pPr>
              <w:jc w:val="center"/>
              <w:rPr>
                <w:sz w:val="28"/>
                <w:szCs w:val="24"/>
              </w:rPr>
            </w:pPr>
            <w:r w:rsidRPr="00C242B4">
              <w:rPr>
                <w:sz w:val="28"/>
              </w:rPr>
              <w:t>10,00</w:t>
            </w:r>
          </w:p>
        </w:tc>
        <w:tc>
          <w:tcPr>
            <w:tcW w:w="992" w:type="dxa"/>
          </w:tcPr>
          <w:p w:rsidR="00175F6B" w:rsidRPr="00C242B4" w:rsidRDefault="00175F6B" w:rsidP="002A322B">
            <w:pPr>
              <w:jc w:val="center"/>
              <w:rPr>
                <w:sz w:val="28"/>
                <w:szCs w:val="24"/>
              </w:rPr>
            </w:pPr>
            <w:r w:rsidRPr="00C242B4">
              <w:rPr>
                <w:sz w:val="28"/>
              </w:rPr>
              <w:t>10,00</w:t>
            </w:r>
          </w:p>
        </w:tc>
        <w:tc>
          <w:tcPr>
            <w:tcW w:w="991" w:type="dxa"/>
          </w:tcPr>
          <w:p w:rsidR="00175F6B" w:rsidRPr="00C242B4" w:rsidRDefault="00175F6B" w:rsidP="002A322B">
            <w:pPr>
              <w:jc w:val="center"/>
              <w:rPr>
                <w:sz w:val="28"/>
                <w:szCs w:val="24"/>
              </w:rPr>
            </w:pPr>
            <w:r w:rsidRPr="00C242B4">
              <w:rPr>
                <w:sz w:val="28"/>
              </w:rPr>
              <w:t>10,00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30.</w:t>
            </w:r>
          </w:p>
        </w:tc>
        <w:tc>
          <w:tcPr>
            <w:tcW w:w="4704" w:type="dxa"/>
          </w:tcPr>
          <w:p w:rsidR="00175F6B" w:rsidRPr="00C242B4" w:rsidRDefault="00175F6B" w:rsidP="002A322B">
            <w:pPr>
              <w:rPr>
                <w:kern w:val="2"/>
                <w:sz w:val="28"/>
                <w:szCs w:val="28"/>
              </w:rPr>
            </w:pPr>
            <w:r w:rsidRPr="00C242B4">
              <w:rPr>
                <w:kern w:val="2"/>
                <w:sz w:val="28"/>
                <w:szCs w:val="28"/>
              </w:rPr>
              <w:t>Kрасносулинский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45,27</w:t>
            </w:r>
          </w:p>
        </w:tc>
        <w:tc>
          <w:tcPr>
            <w:tcW w:w="1387" w:type="dxa"/>
          </w:tcPr>
          <w:p w:rsidR="00175F6B" w:rsidRPr="00C242B4" w:rsidRDefault="00175F6B" w:rsidP="002A322B">
            <w:pPr>
              <w:jc w:val="center"/>
              <w:rPr>
                <w:sz w:val="28"/>
                <w:szCs w:val="24"/>
              </w:rPr>
            </w:pPr>
            <w:r w:rsidRPr="00C242B4">
              <w:rPr>
                <w:sz w:val="28"/>
              </w:rPr>
              <w:t>45,27</w:t>
            </w:r>
          </w:p>
        </w:tc>
        <w:tc>
          <w:tcPr>
            <w:tcW w:w="992" w:type="dxa"/>
          </w:tcPr>
          <w:p w:rsidR="00175F6B" w:rsidRPr="00C242B4" w:rsidRDefault="00175F6B" w:rsidP="002A322B">
            <w:pPr>
              <w:jc w:val="center"/>
              <w:rPr>
                <w:sz w:val="28"/>
                <w:szCs w:val="24"/>
              </w:rPr>
            </w:pPr>
            <w:r w:rsidRPr="00C242B4">
              <w:rPr>
                <w:sz w:val="28"/>
              </w:rPr>
              <w:t>45,27</w:t>
            </w:r>
          </w:p>
        </w:tc>
        <w:tc>
          <w:tcPr>
            <w:tcW w:w="991" w:type="dxa"/>
          </w:tcPr>
          <w:p w:rsidR="00175F6B" w:rsidRPr="00C242B4" w:rsidRDefault="00175F6B" w:rsidP="002A322B">
            <w:pPr>
              <w:jc w:val="center"/>
              <w:rPr>
                <w:sz w:val="28"/>
                <w:szCs w:val="24"/>
              </w:rPr>
            </w:pPr>
            <w:r w:rsidRPr="00C242B4">
              <w:rPr>
                <w:sz w:val="28"/>
              </w:rPr>
              <w:t>45,27</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31.</w:t>
            </w:r>
          </w:p>
        </w:tc>
        <w:tc>
          <w:tcPr>
            <w:tcW w:w="4704" w:type="dxa"/>
          </w:tcPr>
          <w:p w:rsidR="00175F6B" w:rsidRPr="00C242B4" w:rsidRDefault="00175F6B" w:rsidP="002A322B">
            <w:pPr>
              <w:rPr>
                <w:kern w:val="2"/>
                <w:sz w:val="28"/>
                <w:szCs w:val="28"/>
              </w:rPr>
            </w:pPr>
            <w:r w:rsidRPr="00C242B4">
              <w:rPr>
                <w:kern w:val="2"/>
                <w:sz w:val="28"/>
                <w:szCs w:val="28"/>
              </w:rPr>
              <w:t>Kуйбышевский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32.</w:t>
            </w:r>
          </w:p>
        </w:tc>
        <w:tc>
          <w:tcPr>
            <w:tcW w:w="4704" w:type="dxa"/>
          </w:tcPr>
          <w:p w:rsidR="00175F6B" w:rsidRPr="00C242B4" w:rsidRDefault="00175F6B" w:rsidP="002A322B">
            <w:pPr>
              <w:rPr>
                <w:kern w:val="2"/>
                <w:sz w:val="28"/>
                <w:szCs w:val="28"/>
              </w:rPr>
            </w:pPr>
            <w:r w:rsidRPr="00C242B4">
              <w:rPr>
                <w:kern w:val="2"/>
                <w:sz w:val="28"/>
                <w:szCs w:val="28"/>
              </w:rPr>
              <w:t>Mартыновский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93,81</w:t>
            </w:r>
          </w:p>
        </w:tc>
        <w:tc>
          <w:tcPr>
            <w:tcW w:w="1387" w:type="dxa"/>
          </w:tcPr>
          <w:p w:rsidR="00175F6B" w:rsidRPr="00C242B4" w:rsidRDefault="00175F6B" w:rsidP="002A322B">
            <w:pPr>
              <w:jc w:val="center"/>
              <w:rPr>
                <w:sz w:val="28"/>
                <w:szCs w:val="24"/>
              </w:rPr>
            </w:pPr>
            <w:r w:rsidRPr="00C242B4">
              <w:rPr>
                <w:sz w:val="28"/>
              </w:rPr>
              <w:t>93,81</w:t>
            </w:r>
          </w:p>
        </w:tc>
        <w:tc>
          <w:tcPr>
            <w:tcW w:w="992" w:type="dxa"/>
          </w:tcPr>
          <w:p w:rsidR="00175F6B" w:rsidRPr="00C242B4" w:rsidRDefault="00175F6B" w:rsidP="002A322B">
            <w:pPr>
              <w:jc w:val="center"/>
              <w:rPr>
                <w:sz w:val="28"/>
                <w:szCs w:val="24"/>
              </w:rPr>
            </w:pPr>
            <w:r w:rsidRPr="00C242B4">
              <w:rPr>
                <w:sz w:val="28"/>
              </w:rPr>
              <w:t>93,81</w:t>
            </w:r>
          </w:p>
        </w:tc>
        <w:tc>
          <w:tcPr>
            <w:tcW w:w="991" w:type="dxa"/>
          </w:tcPr>
          <w:p w:rsidR="00175F6B" w:rsidRPr="00C242B4" w:rsidRDefault="00175F6B" w:rsidP="002A322B">
            <w:pPr>
              <w:jc w:val="center"/>
              <w:rPr>
                <w:sz w:val="28"/>
                <w:szCs w:val="24"/>
              </w:rPr>
            </w:pPr>
            <w:r w:rsidRPr="00C242B4">
              <w:rPr>
                <w:sz w:val="28"/>
              </w:rPr>
              <w:t>93,81</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33.</w:t>
            </w:r>
          </w:p>
        </w:tc>
        <w:tc>
          <w:tcPr>
            <w:tcW w:w="4704" w:type="dxa"/>
          </w:tcPr>
          <w:p w:rsidR="00175F6B" w:rsidRPr="00C242B4" w:rsidRDefault="00175F6B" w:rsidP="002A322B">
            <w:pPr>
              <w:rPr>
                <w:kern w:val="2"/>
                <w:sz w:val="28"/>
                <w:szCs w:val="28"/>
              </w:rPr>
            </w:pPr>
            <w:r w:rsidRPr="00C242B4">
              <w:rPr>
                <w:kern w:val="2"/>
                <w:sz w:val="28"/>
                <w:szCs w:val="28"/>
              </w:rPr>
              <w:t>Mатвеево-Kурганский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34.</w:t>
            </w:r>
          </w:p>
        </w:tc>
        <w:tc>
          <w:tcPr>
            <w:tcW w:w="4704" w:type="dxa"/>
          </w:tcPr>
          <w:p w:rsidR="00175F6B" w:rsidRPr="00C242B4" w:rsidRDefault="00175F6B" w:rsidP="002A322B">
            <w:pPr>
              <w:rPr>
                <w:kern w:val="2"/>
                <w:sz w:val="28"/>
                <w:szCs w:val="28"/>
              </w:rPr>
            </w:pPr>
            <w:r w:rsidRPr="00C242B4">
              <w:rPr>
                <w:kern w:val="2"/>
                <w:sz w:val="28"/>
                <w:szCs w:val="28"/>
              </w:rPr>
              <w:t>Миллеровский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11,11</w:t>
            </w:r>
          </w:p>
        </w:tc>
        <w:tc>
          <w:tcPr>
            <w:tcW w:w="1387" w:type="dxa"/>
          </w:tcPr>
          <w:p w:rsidR="00175F6B" w:rsidRPr="00C242B4" w:rsidRDefault="00175F6B" w:rsidP="002A322B">
            <w:pPr>
              <w:jc w:val="center"/>
              <w:rPr>
                <w:sz w:val="28"/>
                <w:szCs w:val="24"/>
              </w:rPr>
            </w:pPr>
            <w:r w:rsidRPr="00C242B4">
              <w:rPr>
                <w:sz w:val="28"/>
              </w:rPr>
              <w:t>11,11</w:t>
            </w:r>
          </w:p>
        </w:tc>
        <w:tc>
          <w:tcPr>
            <w:tcW w:w="992" w:type="dxa"/>
          </w:tcPr>
          <w:p w:rsidR="00175F6B" w:rsidRPr="00C242B4" w:rsidRDefault="00175F6B" w:rsidP="002A322B">
            <w:pPr>
              <w:jc w:val="center"/>
              <w:rPr>
                <w:sz w:val="28"/>
                <w:szCs w:val="24"/>
              </w:rPr>
            </w:pPr>
            <w:r w:rsidRPr="00C242B4">
              <w:rPr>
                <w:sz w:val="28"/>
              </w:rPr>
              <w:t>11,11</w:t>
            </w:r>
          </w:p>
        </w:tc>
        <w:tc>
          <w:tcPr>
            <w:tcW w:w="991" w:type="dxa"/>
          </w:tcPr>
          <w:p w:rsidR="00175F6B" w:rsidRPr="00C242B4" w:rsidRDefault="00175F6B" w:rsidP="002A322B">
            <w:pPr>
              <w:jc w:val="center"/>
              <w:rPr>
                <w:sz w:val="28"/>
                <w:szCs w:val="24"/>
              </w:rPr>
            </w:pPr>
            <w:r w:rsidRPr="00C242B4">
              <w:rPr>
                <w:sz w:val="28"/>
              </w:rPr>
              <w:t>11,11</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35.</w:t>
            </w:r>
          </w:p>
        </w:tc>
        <w:tc>
          <w:tcPr>
            <w:tcW w:w="4704" w:type="dxa"/>
          </w:tcPr>
          <w:p w:rsidR="00175F6B" w:rsidRPr="00C242B4" w:rsidRDefault="00175F6B" w:rsidP="002A322B">
            <w:pPr>
              <w:rPr>
                <w:kern w:val="2"/>
                <w:sz w:val="28"/>
                <w:szCs w:val="28"/>
              </w:rPr>
            </w:pPr>
            <w:r w:rsidRPr="00C242B4">
              <w:rPr>
                <w:kern w:val="2"/>
                <w:sz w:val="28"/>
                <w:szCs w:val="28"/>
              </w:rPr>
              <w:t>Mилютинский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88,89</w:t>
            </w:r>
          </w:p>
        </w:tc>
        <w:tc>
          <w:tcPr>
            <w:tcW w:w="1387" w:type="dxa"/>
          </w:tcPr>
          <w:p w:rsidR="00175F6B" w:rsidRPr="00C242B4" w:rsidRDefault="00175F6B" w:rsidP="002A322B">
            <w:pPr>
              <w:jc w:val="center"/>
              <w:rPr>
                <w:sz w:val="28"/>
                <w:szCs w:val="24"/>
              </w:rPr>
            </w:pPr>
            <w:r w:rsidRPr="00C242B4">
              <w:rPr>
                <w:sz w:val="28"/>
              </w:rPr>
              <w:t>88,89</w:t>
            </w:r>
          </w:p>
        </w:tc>
        <w:tc>
          <w:tcPr>
            <w:tcW w:w="992" w:type="dxa"/>
          </w:tcPr>
          <w:p w:rsidR="00175F6B" w:rsidRPr="00C242B4" w:rsidRDefault="00175F6B" w:rsidP="002A322B">
            <w:pPr>
              <w:jc w:val="center"/>
              <w:rPr>
                <w:sz w:val="28"/>
                <w:szCs w:val="24"/>
              </w:rPr>
            </w:pPr>
            <w:r w:rsidRPr="00C242B4">
              <w:rPr>
                <w:sz w:val="28"/>
              </w:rPr>
              <w:t>88,89</w:t>
            </w:r>
          </w:p>
        </w:tc>
        <w:tc>
          <w:tcPr>
            <w:tcW w:w="991" w:type="dxa"/>
          </w:tcPr>
          <w:p w:rsidR="00175F6B" w:rsidRPr="00C242B4" w:rsidRDefault="00175F6B" w:rsidP="002A322B">
            <w:pPr>
              <w:jc w:val="center"/>
              <w:rPr>
                <w:sz w:val="28"/>
                <w:szCs w:val="24"/>
              </w:rPr>
            </w:pPr>
            <w:r w:rsidRPr="00C242B4">
              <w:rPr>
                <w:sz w:val="28"/>
              </w:rPr>
              <w:t>88,89</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36.</w:t>
            </w:r>
          </w:p>
        </w:tc>
        <w:tc>
          <w:tcPr>
            <w:tcW w:w="4704" w:type="dxa"/>
          </w:tcPr>
          <w:p w:rsidR="00175F6B" w:rsidRPr="00C242B4" w:rsidRDefault="00175F6B" w:rsidP="002A322B">
            <w:pPr>
              <w:rPr>
                <w:kern w:val="2"/>
                <w:sz w:val="28"/>
                <w:szCs w:val="28"/>
              </w:rPr>
            </w:pPr>
            <w:r w:rsidRPr="00C242B4">
              <w:rPr>
                <w:kern w:val="2"/>
                <w:sz w:val="28"/>
                <w:szCs w:val="28"/>
              </w:rPr>
              <w:t>Mорозовский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37.</w:t>
            </w:r>
          </w:p>
        </w:tc>
        <w:tc>
          <w:tcPr>
            <w:tcW w:w="4704" w:type="dxa"/>
          </w:tcPr>
          <w:p w:rsidR="00175F6B" w:rsidRPr="00C242B4" w:rsidRDefault="00175F6B" w:rsidP="002A322B">
            <w:pPr>
              <w:rPr>
                <w:kern w:val="2"/>
                <w:sz w:val="28"/>
                <w:szCs w:val="28"/>
              </w:rPr>
            </w:pPr>
            <w:r w:rsidRPr="00C242B4">
              <w:rPr>
                <w:kern w:val="2"/>
                <w:sz w:val="28"/>
                <w:szCs w:val="28"/>
              </w:rPr>
              <w:t>Mясниковский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72,73</w:t>
            </w:r>
          </w:p>
        </w:tc>
        <w:tc>
          <w:tcPr>
            <w:tcW w:w="1387" w:type="dxa"/>
          </w:tcPr>
          <w:p w:rsidR="00175F6B" w:rsidRPr="00C242B4" w:rsidRDefault="00175F6B" w:rsidP="002A322B">
            <w:pPr>
              <w:jc w:val="center"/>
              <w:rPr>
                <w:sz w:val="28"/>
                <w:szCs w:val="24"/>
              </w:rPr>
            </w:pPr>
            <w:r w:rsidRPr="00C242B4">
              <w:rPr>
                <w:sz w:val="28"/>
              </w:rPr>
              <w:t>74,24</w:t>
            </w:r>
          </w:p>
        </w:tc>
        <w:tc>
          <w:tcPr>
            <w:tcW w:w="992" w:type="dxa"/>
          </w:tcPr>
          <w:p w:rsidR="00175F6B" w:rsidRPr="00C242B4" w:rsidRDefault="00175F6B" w:rsidP="002A322B">
            <w:pPr>
              <w:jc w:val="center"/>
              <w:rPr>
                <w:sz w:val="28"/>
                <w:szCs w:val="24"/>
              </w:rPr>
            </w:pPr>
            <w:r w:rsidRPr="00C242B4">
              <w:rPr>
                <w:sz w:val="28"/>
              </w:rPr>
              <w:t>75,76</w:t>
            </w:r>
          </w:p>
        </w:tc>
        <w:tc>
          <w:tcPr>
            <w:tcW w:w="991" w:type="dxa"/>
          </w:tcPr>
          <w:p w:rsidR="00175F6B" w:rsidRPr="00C242B4" w:rsidRDefault="00175F6B" w:rsidP="002A322B">
            <w:pPr>
              <w:jc w:val="center"/>
              <w:rPr>
                <w:sz w:val="28"/>
                <w:szCs w:val="24"/>
              </w:rPr>
            </w:pPr>
            <w:r w:rsidRPr="00C242B4">
              <w:rPr>
                <w:sz w:val="28"/>
              </w:rPr>
              <w:t>77,27</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38.</w:t>
            </w:r>
          </w:p>
        </w:tc>
        <w:tc>
          <w:tcPr>
            <w:tcW w:w="4704" w:type="dxa"/>
          </w:tcPr>
          <w:p w:rsidR="00175F6B" w:rsidRPr="00C242B4" w:rsidRDefault="00175F6B" w:rsidP="002A322B">
            <w:pPr>
              <w:rPr>
                <w:kern w:val="2"/>
                <w:sz w:val="28"/>
                <w:szCs w:val="28"/>
              </w:rPr>
            </w:pPr>
            <w:r w:rsidRPr="00C242B4">
              <w:rPr>
                <w:kern w:val="2"/>
                <w:sz w:val="28"/>
                <w:szCs w:val="28"/>
              </w:rPr>
              <w:t>Hеклиновский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89,47</w:t>
            </w:r>
          </w:p>
        </w:tc>
        <w:tc>
          <w:tcPr>
            <w:tcW w:w="1387" w:type="dxa"/>
          </w:tcPr>
          <w:p w:rsidR="00175F6B" w:rsidRPr="00C242B4" w:rsidRDefault="00175F6B" w:rsidP="002A322B">
            <w:pPr>
              <w:jc w:val="center"/>
              <w:rPr>
                <w:sz w:val="28"/>
                <w:szCs w:val="24"/>
              </w:rPr>
            </w:pPr>
            <w:r w:rsidRPr="00C242B4">
              <w:rPr>
                <w:sz w:val="28"/>
              </w:rPr>
              <w:t>89,47</w:t>
            </w:r>
          </w:p>
        </w:tc>
        <w:tc>
          <w:tcPr>
            <w:tcW w:w="992" w:type="dxa"/>
          </w:tcPr>
          <w:p w:rsidR="00175F6B" w:rsidRPr="00C242B4" w:rsidRDefault="00175F6B" w:rsidP="002A322B">
            <w:pPr>
              <w:jc w:val="center"/>
              <w:rPr>
                <w:sz w:val="28"/>
                <w:szCs w:val="24"/>
              </w:rPr>
            </w:pPr>
            <w:r w:rsidRPr="00C242B4">
              <w:rPr>
                <w:sz w:val="28"/>
              </w:rPr>
              <w:t>89,47</w:t>
            </w:r>
          </w:p>
        </w:tc>
        <w:tc>
          <w:tcPr>
            <w:tcW w:w="991" w:type="dxa"/>
          </w:tcPr>
          <w:p w:rsidR="00175F6B" w:rsidRPr="00C242B4" w:rsidRDefault="00175F6B" w:rsidP="002A322B">
            <w:pPr>
              <w:jc w:val="center"/>
              <w:rPr>
                <w:sz w:val="28"/>
                <w:szCs w:val="24"/>
              </w:rPr>
            </w:pPr>
            <w:r w:rsidRPr="00C242B4">
              <w:rPr>
                <w:sz w:val="28"/>
              </w:rPr>
              <w:t>90,79</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39.</w:t>
            </w:r>
          </w:p>
        </w:tc>
        <w:tc>
          <w:tcPr>
            <w:tcW w:w="4704" w:type="dxa"/>
          </w:tcPr>
          <w:p w:rsidR="00175F6B" w:rsidRPr="00C242B4" w:rsidRDefault="00175F6B" w:rsidP="002A322B">
            <w:pPr>
              <w:rPr>
                <w:kern w:val="2"/>
                <w:sz w:val="28"/>
                <w:szCs w:val="28"/>
              </w:rPr>
            </w:pPr>
            <w:r w:rsidRPr="00C242B4">
              <w:rPr>
                <w:kern w:val="2"/>
                <w:sz w:val="28"/>
                <w:szCs w:val="28"/>
              </w:rPr>
              <w:t>Oбливский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86,49</w:t>
            </w:r>
          </w:p>
        </w:tc>
        <w:tc>
          <w:tcPr>
            <w:tcW w:w="1387" w:type="dxa"/>
          </w:tcPr>
          <w:p w:rsidR="00175F6B" w:rsidRPr="00C242B4" w:rsidRDefault="00175F6B" w:rsidP="002A322B">
            <w:pPr>
              <w:jc w:val="center"/>
              <w:rPr>
                <w:sz w:val="28"/>
                <w:szCs w:val="24"/>
              </w:rPr>
            </w:pPr>
            <w:r w:rsidRPr="00C242B4">
              <w:rPr>
                <w:sz w:val="28"/>
              </w:rPr>
              <w:t>86,49</w:t>
            </w:r>
          </w:p>
        </w:tc>
        <w:tc>
          <w:tcPr>
            <w:tcW w:w="992" w:type="dxa"/>
          </w:tcPr>
          <w:p w:rsidR="00175F6B" w:rsidRPr="00C242B4" w:rsidRDefault="00175F6B" w:rsidP="002A322B">
            <w:pPr>
              <w:jc w:val="center"/>
              <w:rPr>
                <w:sz w:val="28"/>
                <w:szCs w:val="24"/>
              </w:rPr>
            </w:pPr>
            <w:r w:rsidRPr="00C242B4">
              <w:rPr>
                <w:sz w:val="28"/>
              </w:rPr>
              <w:t>86,49</w:t>
            </w:r>
          </w:p>
        </w:tc>
        <w:tc>
          <w:tcPr>
            <w:tcW w:w="991" w:type="dxa"/>
          </w:tcPr>
          <w:p w:rsidR="00175F6B" w:rsidRPr="00C242B4" w:rsidRDefault="00175F6B" w:rsidP="002A322B">
            <w:pPr>
              <w:jc w:val="center"/>
              <w:rPr>
                <w:sz w:val="28"/>
                <w:szCs w:val="24"/>
              </w:rPr>
            </w:pPr>
            <w:r w:rsidRPr="00C242B4">
              <w:rPr>
                <w:sz w:val="28"/>
              </w:rPr>
              <w:t>86,49</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40.</w:t>
            </w:r>
          </w:p>
        </w:tc>
        <w:tc>
          <w:tcPr>
            <w:tcW w:w="4704" w:type="dxa"/>
          </w:tcPr>
          <w:p w:rsidR="00175F6B" w:rsidRPr="00C242B4" w:rsidRDefault="00175F6B" w:rsidP="002A322B">
            <w:pPr>
              <w:rPr>
                <w:kern w:val="2"/>
                <w:sz w:val="28"/>
                <w:szCs w:val="28"/>
              </w:rPr>
            </w:pPr>
            <w:r w:rsidRPr="00C242B4">
              <w:rPr>
                <w:kern w:val="2"/>
                <w:sz w:val="28"/>
                <w:szCs w:val="28"/>
              </w:rPr>
              <w:t>Oктябрьский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47,80</w:t>
            </w:r>
          </w:p>
        </w:tc>
        <w:tc>
          <w:tcPr>
            <w:tcW w:w="1387" w:type="dxa"/>
          </w:tcPr>
          <w:p w:rsidR="00175F6B" w:rsidRPr="00C242B4" w:rsidRDefault="00175F6B" w:rsidP="002A322B">
            <w:pPr>
              <w:jc w:val="center"/>
              <w:rPr>
                <w:sz w:val="28"/>
                <w:szCs w:val="24"/>
              </w:rPr>
            </w:pPr>
            <w:r w:rsidRPr="00C242B4">
              <w:rPr>
                <w:sz w:val="28"/>
              </w:rPr>
              <w:t>48,29</w:t>
            </w:r>
          </w:p>
        </w:tc>
        <w:tc>
          <w:tcPr>
            <w:tcW w:w="992" w:type="dxa"/>
          </w:tcPr>
          <w:p w:rsidR="00175F6B" w:rsidRPr="00C242B4" w:rsidRDefault="00175F6B" w:rsidP="002A322B">
            <w:pPr>
              <w:jc w:val="center"/>
              <w:rPr>
                <w:sz w:val="28"/>
                <w:szCs w:val="24"/>
              </w:rPr>
            </w:pPr>
            <w:r w:rsidRPr="00C242B4">
              <w:rPr>
                <w:sz w:val="28"/>
              </w:rPr>
              <w:t>49,27</w:t>
            </w:r>
          </w:p>
        </w:tc>
        <w:tc>
          <w:tcPr>
            <w:tcW w:w="991" w:type="dxa"/>
          </w:tcPr>
          <w:p w:rsidR="00175F6B" w:rsidRPr="00C242B4" w:rsidRDefault="00175F6B" w:rsidP="002A322B">
            <w:pPr>
              <w:jc w:val="center"/>
              <w:rPr>
                <w:sz w:val="28"/>
                <w:szCs w:val="24"/>
              </w:rPr>
            </w:pPr>
            <w:r w:rsidRPr="00C242B4">
              <w:rPr>
                <w:sz w:val="28"/>
              </w:rPr>
              <w:t>50,73</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41.</w:t>
            </w:r>
          </w:p>
        </w:tc>
        <w:tc>
          <w:tcPr>
            <w:tcW w:w="4704" w:type="dxa"/>
          </w:tcPr>
          <w:p w:rsidR="00175F6B" w:rsidRPr="00C242B4" w:rsidRDefault="00175F6B" w:rsidP="002A322B">
            <w:pPr>
              <w:rPr>
                <w:kern w:val="2"/>
                <w:sz w:val="28"/>
                <w:szCs w:val="28"/>
              </w:rPr>
            </w:pPr>
            <w:r w:rsidRPr="00C242B4">
              <w:rPr>
                <w:kern w:val="2"/>
                <w:sz w:val="28"/>
                <w:szCs w:val="28"/>
              </w:rPr>
              <w:t>Oрловский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96,05</w:t>
            </w:r>
          </w:p>
        </w:tc>
        <w:tc>
          <w:tcPr>
            <w:tcW w:w="1387" w:type="dxa"/>
          </w:tcPr>
          <w:p w:rsidR="00175F6B" w:rsidRPr="00C242B4" w:rsidRDefault="00175F6B" w:rsidP="002A322B">
            <w:pPr>
              <w:jc w:val="center"/>
              <w:rPr>
                <w:sz w:val="28"/>
                <w:szCs w:val="24"/>
              </w:rPr>
            </w:pPr>
            <w:r w:rsidRPr="00C242B4">
              <w:rPr>
                <w:sz w:val="28"/>
              </w:rPr>
              <w:t>96,05</w:t>
            </w:r>
          </w:p>
        </w:tc>
        <w:tc>
          <w:tcPr>
            <w:tcW w:w="992" w:type="dxa"/>
          </w:tcPr>
          <w:p w:rsidR="00175F6B" w:rsidRPr="00C242B4" w:rsidRDefault="00175F6B" w:rsidP="002A322B">
            <w:pPr>
              <w:jc w:val="center"/>
              <w:rPr>
                <w:sz w:val="28"/>
                <w:szCs w:val="24"/>
              </w:rPr>
            </w:pPr>
            <w:r w:rsidRPr="00C242B4">
              <w:rPr>
                <w:sz w:val="28"/>
              </w:rPr>
              <w:t>96,05</w:t>
            </w:r>
          </w:p>
        </w:tc>
        <w:tc>
          <w:tcPr>
            <w:tcW w:w="991" w:type="dxa"/>
          </w:tcPr>
          <w:p w:rsidR="00175F6B" w:rsidRPr="00C242B4" w:rsidRDefault="00175F6B" w:rsidP="002A322B">
            <w:pPr>
              <w:jc w:val="center"/>
              <w:rPr>
                <w:sz w:val="28"/>
                <w:szCs w:val="24"/>
              </w:rPr>
            </w:pPr>
            <w:r w:rsidRPr="00C242B4">
              <w:rPr>
                <w:sz w:val="28"/>
              </w:rPr>
              <w:t>96,05</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42.</w:t>
            </w:r>
          </w:p>
        </w:tc>
        <w:tc>
          <w:tcPr>
            <w:tcW w:w="4704" w:type="dxa"/>
          </w:tcPr>
          <w:p w:rsidR="00175F6B" w:rsidRPr="00C242B4" w:rsidRDefault="00175F6B" w:rsidP="002A322B">
            <w:pPr>
              <w:rPr>
                <w:kern w:val="2"/>
                <w:sz w:val="28"/>
                <w:szCs w:val="28"/>
              </w:rPr>
            </w:pPr>
            <w:r w:rsidRPr="00C242B4">
              <w:rPr>
                <w:kern w:val="2"/>
                <w:sz w:val="28"/>
                <w:szCs w:val="28"/>
              </w:rPr>
              <w:t>Песчанокопский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69,23</w:t>
            </w:r>
          </w:p>
        </w:tc>
        <w:tc>
          <w:tcPr>
            <w:tcW w:w="1387" w:type="dxa"/>
          </w:tcPr>
          <w:p w:rsidR="00175F6B" w:rsidRPr="00C242B4" w:rsidRDefault="00175F6B" w:rsidP="002A322B">
            <w:pPr>
              <w:jc w:val="center"/>
              <w:rPr>
                <w:sz w:val="28"/>
                <w:szCs w:val="24"/>
              </w:rPr>
            </w:pPr>
            <w:r w:rsidRPr="00C242B4">
              <w:rPr>
                <w:sz w:val="28"/>
              </w:rPr>
              <w:t>69,23</w:t>
            </w:r>
          </w:p>
        </w:tc>
        <w:tc>
          <w:tcPr>
            <w:tcW w:w="992" w:type="dxa"/>
          </w:tcPr>
          <w:p w:rsidR="00175F6B" w:rsidRPr="00C242B4" w:rsidRDefault="00175F6B" w:rsidP="002A322B">
            <w:pPr>
              <w:jc w:val="center"/>
              <w:rPr>
                <w:sz w:val="28"/>
                <w:szCs w:val="24"/>
              </w:rPr>
            </w:pPr>
            <w:r w:rsidRPr="00C242B4">
              <w:rPr>
                <w:sz w:val="28"/>
              </w:rPr>
              <w:t>69,23</w:t>
            </w:r>
          </w:p>
        </w:tc>
        <w:tc>
          <w:tcPr>
            <w:tcW w:w="991" w:type="dxa"/>
          </w:tcPr>
          <w:p w:rsidR="00175F6B" w:rsidRPr="00C242B4" w:rsidRDefault="00175F6B" w:rsidP="002A322B">
            <w:pPr>
              <w:jc w:val="center"/>
              <w:rPr>
                <w:sz w:val="28"/>
                <w:szCs w:val="24"/>
              </w:rPr>
            </w:pPr>
            <w:r w:rsidRPr="00C242B4">
              <w:rPr>
                <w:sz w:val="28"/>
              </w:rPr>
              <w:t>69,23</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43.</w:t>
            </w:r>
          </w:p>
        </w:tc>
        <w:tc>
          <w:tcPr>
            <w:tcW w:w="4704" w:type="dxa"/>
          </w:tcPr>
          <w:p w:rsidR="00175F6B" w:rsidRPr="00C242B4" w:rsidRDefault="00175F6B" w:rsidP="002A322B">
            <w:pPr>
              <w:rPr>
                <w:kern w:val="2"/>
                <w:sz w:val="28"/>
                <w:szCs w:val="28"/>
              </w:rPr>
            </w:pPr>
            <w:r w:rsidRPr="00C242B4">
              <w:rPr>
                <w:kern w:val="2"/>
                <w:sz w:val="28"/>
                <w:szCs w:val="28"/>
              </w:rPr>
              <w:t>Пролетарский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65,22</w:t>
            </w:r>
          </w:p>
        </w:tc>
        <w:tc>
          <w:tcPr>
            <w:tcW w:w="1387" w:type="dxa"/>
          </w:tcPr>
          <w:p w:rsidR="00175F6B" w:rsidRPr="00C242B4" w:rsidRDefault="00175F6B" w:rsidP="002A322B">
            <w:pPr>
              <w:jc w:val="center"/>
              <w:rPr>
                <w:sz w:val="28"/>
                <w:szCs w:val="24"/>
              </w:rPr>
            </w:pPr>
            <w:r w:rsidRPr="00C242B4">
              <w:rPr>
                <w:sz w:val="28"/>
              </w:rPr>
              <w:t>65,22</w:t>
            </w:r>
          </w:p>
        </w:tc>
        <w:tc>
          <w:tcPr>
            <w:tcW w:w="992" w:type="dxa"/>
          </w:tcPr>
          <w:p w:rsidR="00175F6B" w:rsidRPr="00C242B4" w:rsidRDefault="00175F6B" w:rsidP="002A322B">
            <w:pPr>
              <w:jc w:val="center"/>
              <w:rPr>
                <w:sz w:val="28"/>
                <w:szCs w:val="24"/>
              </w:rPr>
            </w:pPr>
            <w:r w:rsidRPr="00C242B4">
              <w:rPr>
                <w:sz w:val="28"/>
              </w:rPr>
              <w:t>65,22</w:t>
            </w:r>
          </w:p>
        </w:tc>
        <w:tc>
          <w:tcPr>
            <w:tcW w:w="991" w:type="dxa"/>
          </w:tcPr>
          <w:p w:rsidR="00175F6B" w:rsidRPr="00C242B4" w:rsidRDefault="00175F6B" w:rsidP="002A322B">
            <w:pPr>
              <w:jc w:val="center"/>
              <w:rPr>
                <w:sz w:val="28"/>
                <w:szCs w:val="24"/>
              </w:rPr>
            </w:pPr>
            <w:r w:rsidRPr="00C242B4">
              <w:rPr>
                <w:sz w:val="28"/>
              </w:rPr>
              <w:t>65,22</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44.</w:t>
            </w:r>
          </w:p>
        </w:tc>
        <w:tc>
          <w:tcPr>
            <w:tcW w:w="4704" w:type="dxa"/>
          </w:tcPr>
          <w:p w:rsidR="00175F6B" w:rsidRPr="00C242B4" w:rsidRDefault="00175F6B" w:rsidP="002A322B">
            <w:pPr>
              <w:rPr>
                <w:kern w:val="2"/>
                <w:sz w:val="28"/>
                <w:szCs w:val="28"/>
              </w:rPr>
            </w:pPr>
            <w:r w:rsidRPr="00C242B4">
              <w:rPr>
                <w:kern w:val="2"/>
                <w:sz w:val="28"/>
                <w:szCs w:val="28"/>
              </w:rPr>
              <w:t>Pемонтненский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81,40</w:t>
            </w:r>
          </w:p>
        </w:tc>
        <w:tc>
          <w:tcPr>
            <w:tcW w:w="1387" w:type="dxa"/>
          </w:tcPr>
          <w:p w:rsidR="00175F6B" w:rsidRPr="00C242B4" w:rsidRDefault="00175F6B" w:rsidP="002A322B">
            <w:pPr>
              <w:jc w:val="center"/>
              <w:rPr>
                <w:sz w:val="28"/>
                <w:szCs w:val="24"/>
              </w:rPr>
            </w:pPr>
            <w:r w:rsidRPr="00C242B4">
              <w:rPr>
                <w:sz w:val="28"/>
              </w:rPr>
              <w:t>81,40</w:t>
            </w:r>
          </w:p>
        </w:tc>
        <w:tc>
          <w:tcPr>
            <w:tcW w:w="992" w:type="dxa"/>
          </w:tcPr>
          <w:p w:rsidR="00175F6B" w:rsidRPr="00C242B4" w:rsidRDefault="00175F6B" w:rsidP="002A322B">
            <w:pPr>
              <w:jc w:val="center"/>
              <w:rPr>
                <w:sz w:val="28"/>
                <w:szCs w:val="24"/>
              </w:rPr>
            </w:pPr>
            <w:r w:rsidRPr="00C242B4">
              <w:rPr>
                <w:sz w:val="28"/>
              </w:rPr>
              <w:t>81,40</w:t>
            </w:r>
          </w:p>
        </w:tc>
        <w:tc>
          <w:tcPr>
            <w:tcW w:w="991" w:type="dxa"/>
          </w:tcPr>
          <w:p w:rsidR="00175F6B" w:rsidRPr="00C242B4" w:rsidRDefault="00175F6B" w:rsidP="002A322B">
            <w:pPr>
              <w:jc w:val="center"/>
              <w:rPr>
                <w:sz w:val="28"/>
                <w:szCs w:val="24"/>
              </w:rPr>
            </w:pPr>
            <w:r w:rsidRPr="00C242B4">
              <w:rPr>
                <w:sz w:val="28"/>
              </w:rPr>
              <w:t>81,40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45.</w:t>
            </w:r>
          </w:p>
        </w:tc>
        <w:tc>
          <w:tcPr>
            <w:tcW w:w="4704" w:type="dxa"/>
          </w:tcPr>
          <w:p w:rsidR="00175F6B" w:rsidRPr="00C242B4" w:rsidRDefault="00175F6B" w:rsidP="002A322B">
            <w:pPr>
              <w:rPr>
                <w:kern w:val="2"/>
                <w:sz w:val="28"/>
                <w:szCs w:val="28"/>
              </w:rPr>
            </w:pPr>
            <w:r w:rsidRPr="00C242B4">
              <w:rPr>
                <w:kern w:val="2"/>
                <w:sz w:val="28"/>
                <w:szCs w:val="28"/>
              </w:rPr>
              <w:t>Pодионово-Hесветайский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46.</w:t>
            </w:r>
          </w:p>
        </w:tc>
        <w:tc>
          <w:tcPr>
            <w:tcW w:w="4704" w:type="dxa"/>
          </w:tcPr>
          <w:p w:rsidR="00175F6B" w:rsidRPr="00C242B4" w:rsidRDefault="00175F6B" w:rsidP="002A322B">
            <w:pPr>
              <w:rPr>
                <w:kern w:val="2"/>
                <w:sz w:val="28"/>
                <w:szCs w:val="28"/>
              </w:rPr>
            </w:pPr>
            <w:r w:rsidRPr="00C242B4">
              <w:rPr>
                <w:kern w:val="2"/>
                <w:sz w:val="28"/>
                <w:szCs w:val="28"/>
              </w:rPr>
              <w:t>Сальский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62,46</w:t>
            </w:r>
          </w:p>
        </w:tc>
        <w:tc>
          <w:tcPr>
            <w:tcW w:w="1387" w:type="dxa"/>
          </w:tcPr>
          <w:p w:rsidR="00175F6B" w:rsidRPr="00C242B4" w:rsidRDefault="00175F6B" w:rsidP="002A322B">
            <w:pPr>
              <w:jc w:val="center"/>
              <w:rPr>
                <w:sz w:val="28"/>
                <w:szCs w:val="24"/>
              </w:rPr>
            </w:pPr>
            <w:r w:rsidRPr="00C242B4">
              <w:rPr>
                <w:sz w:val="28"/>
              </w:rPr>
              <w:t>63,43</w:t>
            </w:r>
          </w:p>
        </w:tc>
        <w:tc>
          <w:tcPr>
            <w:tcW w:w="992" w:type="dxa"/>
          </w:tcPr>
          <w:p w:rsidR="00175F6B" w:rsidRPr="00C242B4" w:rsidRDefault="00175F6B" w:rsidP="002A322B">
            <w:pPr>
              <w:jc w:val="center"/>
              <w:rPr>
                <w:sz w:val="28"/>
                <w:szCs w:val="24"/>
              </w:rPr>
            </w:pPr>
            <w:r w:rsidRPr="00C242B4">
              <w:rPr>
                <w:sz w:val="28"/>
              </w:rPr>
              <w:t>64,40</w:t>
            </w:r>
          </w:p>
        </w:tc>
        <w:tc>
          <w:tcPr>
            <w:tcW w:w="991" w:type="dxa"/>
          </w:tcPr>
          <w:p w:rsidR="00175F6B" w:rsidRPr="00C242B4" w:rsidRDefault="00175F6B" w:rsidP="002A322B">
            <w:pPr>
              <w:jc w:val="center"/>
              <w:rPr>
                <w:sz w:val="28"/>
                <w:szCs w:val="24"/>
              </w:rPr>
            </w:pPr>
            <w:r w:rsidRPr="00C242B4">
              <w:rPr>
                <w:sz w:val="28"/>
              </w:rPr>
              <w:t>66,34</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47.</w:t>
            </w:r>
          </w:p>
        </w:tc>
        <w:tc>
          <w:tcPr>
            <w:tcW w:w="4704" w:type="dxa"/>
          </w:tcPr>
          <w:p w:rsidR="00175F6B" w:rsidRPr="00C242B4" w:rsidRDefault="00175F6B" w:rsidP="002A322B">
            <w:pPr>
              <w:rPr>
                <w:kern w:val="2"/>
                <w:sz w:val="28"/>
                <w:szCs w:val="28"/>
              </w:rPr>
            </w:pPr>
            <w:r w:rsidRPr="00C242B4">
              <w:rPr>
                <w:kern w:val="2"/>
                <w:sz w:val="28"/>
                <w:szCs w:val="28"/>
              </w:rPr>
              <w:t>Cемикаракорский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16,30</w:t>
            </w:r>
          </w:p>
        </w:tc>
        <w:tc>
          <w:tcPr>
            <w:tcW w:w="1387" w:type="dxa"/>
          </w:tcPr>
          <w:p w:rsidR="00175F6B" w:rsidRPr="00C242B4" w:rsidRDefault="00175F6B" w:rsidP="002A322B">
            <w:pPr>
              <w:jc w:val="center"/>
              <w:rPr>
                <w:sz w:val="28"/>
                <w:szCs w:val="24"/>
              </w:rPr>
            </w:pPr>
            <w:r w:rsidRPr="00C242B4">
              <w:rPr>
                <w:sz w:val="28"/>
              </w:rPr>
              <w:t>16,30</w:t>
            </w:r>
          </w:p>
        </w:tc>
        <w:tc>
          <w:tcPr>
            <w:tcW w:w="992" w:type="dxa"/>
          </w:tcPr>
          <w:p w:rsidR="00175F6B" w:rsidRPr="00C242B4" w:rsidRDefault="00175F6B" w:rsidP="002A322B">
            <w:pPr>
              <w:jc w:val="center"/>
              <w:rPr>
                <w:sz w:val="28"/>
                <w:szCs w:val="24"/>
              </w:rPr>
            </w:pPr>
            <w:r w:rsidRPr="00C242B4">
              <w:rPr>
                <w:sz w:val="28"/>
              </w:rPr>
              <w:t>16,30</w:t>
            </w:r>
          </w:p>
        </w:tc>
        <w:tc>
          <w:tcPr>
            <w:tcW w:w="991" w:type="dxa"/>
          </w:tcPr>
          <w:p w:rsidR="00175F6B" w:rsidRPr="00C242B4" w:rsidRDefault="00175F6B" w:rsidP="002A322B">
            <w:pPr>
              <w:jc w:val="center"/>
              <w:rPr>
                <w:sz w:val="28"/>
                <w:szCs w:val="24"/>
              </w:rPr>
            </w:pPr>
            <w:r w:rsidRPr="00C242B4">
              <w:rPr>
                <w:sz w:val="28"/>
              </w:rPr>
              <w:t>16,30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48.</w:t>
            </w:r>
          </w:p>
        </w:tc>
        <w:tc>
          <w:tcPr>
            <w:tcW w:w="4704" w:type="dxa"/>
          </w:tcPr>
          <w:p w:rsidR="00175F6B" w:rsidRPr="00C242B4" w:rsidRDefault="00175F6B" w:rsidP="002A322B">
            <w:pPr>
              <w:rPr>
                <w:kern w:val="2"/>
                <w:sz w:val="28"/>
                <w:szCs w:val="28"/>
              </w:rPr>
            </w:pPr>
            <w:r w:rsidRPr="00C242B4">
              <w:rPr>
                <w:kern w:val="2"/>
                <w:sz w:val="28"/>
                <w:szCs w:val="28"/>
              </w:rPr>
              <w:t>Советский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49.</w:t>
            </w:r>
          </w:p>
        </w:tc>
        <w:tc>
          <w:tcPr>
            <w:tcW w:w="4704" w:type="dxa"/>
          </w:tcPr>
          <w:p w:rsidR="00175F6B" w:rsidRPr="00C242B4" w:rsidRDefault="00175F6B" w:rsidP="002A322B">
            <w:pPr>
              <w:rPr>
                <w:kern w:val="2"/>
                <w:sz w:val="28"/>
                <w:szCs w:val="28"/>
              </w:rPr>
            </w:pPr>
            <w:r w:rsidRPr="00C242B4">
              <w:rPr>
                <w:kern w:val="2"/>
                <w:sz w:val="28"/>
                <w:szCs w:val="28"/>
              </w:rPr>
              <w:t>Tарасовский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32,00</w:t>
            </w:r>
          </w:p>
        </w:tc>
        <w:tc>
          <w:tcPr>
            <w:tcW w:w="1387" w:type="dxa"/>
          </w:tcPr>
          <w:p w:rsidR="00175F6B" w:rsidRPr="00C242B4" w:rsidRDefault="00175F6B" w:rsidP="002A322B">
            <w:pPr>
              <w:jc w:val="center"/>
              <w:rPr>
                <w:sz w:val="28"/>
                <w:szCs w:val="24"/>
              </w:rPr>
            </w:pPr>
            <w:r w:rsidRPr="00C242B4">
              <w:rPr>
                <w:sz w:val="28"/>
              </w:rPr>
              <w:t>32,00</w:t>
            </w:r>
          </w:p>
        </w:tc>
        <w:tc>
          <w:tcPr>
            <w:tcW w:w="992" w:type="dxa"/>
          </w:tcPr>
          <w:p w:rsidR="00175F6B" w:rsidRPr="00C242B4" w:rsidRDefault="00175F6B" w:rsidP="002A322B">
            <w:pPr>
              <w:jc w:val="center"/>
              <w:rPr>
                <w:sz w:val="28"/>
                <w:szCs w:val="24"/>
              </w:rPr>
            </w:pPr>
            <w:r w:rsidRPr="00C242B4">
              <w:rPr>
                <w:sz w:val="28"/>
              </w:rPr>
              <w:t>32,00</w:t>
            </w:r>
          </w:p>
        </w:tc>
        <w:tc>
          <w:tcPr>
            <w:tcW w:w="991" w:type="dxa"/>
          </w:tcPr>
          <w:p w:rsidR="00175F6B" w:rsidRPr="00C242B4" w:rsidRDefault="00175F6B" w:rsidP="002A322B">
            <w:pPr>
              <w:jc w:val="center"/>
              <w:rPr>
                <w:sz w:val="28"/>
                <w:szCs w:val="24"/>
              </w:rPr>
            </w:pPr>
            <w:r w:rsidRPr="00C242B4">
              <w:rPr>
                <w:sz w:val="28"/>
              </w:rPr>
              <w:t>32,00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50.</w:t>
            </w:r>
          </w:p>
        </w:tc>
        <w:tc>
          <w:tcPr>
            <w:tcW w:w="4704" w:type="dxa"/>
          </w:tcPr>
          <w:p w:rsidR="00175F6B" w:rsidRPr="00C242B4" w:rsidRDefault="00175F6B" w:rsidP="002A322B">
            <w:pPr>
              <w:rPr>
                <w:kern w:val="2"/>
                <w:sz w:val="28"/>
                <w:szCs w:val="28"/>
              </w:rPr>
            </w:pPr>
            <w:r w:rsidRPr="00C242B4">
              <w:rPr>
                <w:kern w:val="2"/>
                <w:sz w:val="28"/>
                <w:szCs w:val="28"/>
              </w:rPr>
              <w:t>Tацинский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65,73</w:t>
            </w:r>
          </w:p>
        </w:tc>
        <w:tc>
          <w:tcPr>
            <w:tcW w:w="1387" w:type="dxa"/>
          </w:tcPr>
          <w:p w:rsidR="00175F6B" w:rsidRPr="00C242B4" w:rsidRDefault="00175F6B" w:rsidP="002A322B">
            <w:pPr>
              <w:jc w:val="center"/>
              <w:rPr>
                <w:sz w:val="28"/>
                <w:szCs w:val="24"/>
              </w:rPr>
            </w:pPr>
            <w:r w:rsidRPr="00C242B4">
              <w:rPr>
                <w:sz w:val="28"/>
              </w:rPr>
              <w:t>65,73</w:t>
            </w:r>
          </w:p>
        </w:tc>
        <w:tc>
          <w:tcPr>
            <w:tcW w:w="992" w:type="dxa"/>
          </w:tcPr>
          <w:p w:rsidR="00175F6B" w:rsidRPr="00C242B4" w:rsidRDefault="00175F6B" w:rsidP="002A322B">
            <w:pPr>
              <w:jc w:val="center"/>
              <w:rPr>
                <w:sz w:val="28"/>
                <w:szCs w:val="24"/>
              </w:rPr>
            </w:pPr>
            <w:r w:rsidRPr="00C242B4">
              <w:rPr>
                <w:sz w:val="28"/>
              </w:rPr>
              <w:t>65,73</w:t>
            </w:r>
          </w:p>
        </w:tc>
        <w:tc>
          <w:tcPr>
            <w:tcW w:w="991" w:type="dxa"/>
          </w:tcPr>
          <w:p w:rsidR="00175F6B" w:rsidRPr="00C242B4" w:rsidRDefault="00175F6B" w:rsidP="002A322B">
            <w:pPr>
              <w:jc w:val="center"/>
              <w:rPr>
                <w:sz w:val="28"/>
                <w:szCs w:val="24"/>
              </w:rPr>
            </w:pPr>
            <w:r w:rsidRPr="00C242B4">
              <w:rPr>
                <w:sz w:val="28"/>
              </w:rPr>
              <w:t>65,73</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51.</w:t>
            </w:r>
          </w:p>
        </w:tc>
        <w:tc>
          <w:tcPr>
            <w:tcW w:w="4704" w:type="dxa"/>
          </w:tcPr>
          <w:p w:rsidR="00175F6B" w:rsidRPr="00C242B4" w:rsidRDefault="00175F6B" w:rsidP="002A322B">
            <w:pPr>
              <w:rPr>
                <w:kern w:val="2"/>
                <w:sz w:val="28"/>
                <w:szCs w:val="28"/>
              </w:rPr>
            </w:pPr>
            <w:r w:rsidRPr="00C242B4">
              <w:rPr>
                <w:kern w:val="2"/>
                <w:sz w:val="28"/>
                <w:szCs w:val="28"/>
              </w:rPr>
              <w:t>Усть-Донецкий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60,00</w:t>
            </w:r>
          </w:p>
        </w:tc>
        <w:tc>
          <w:tcPr>
            <w:tcW w:w="1387" w:type="dxa"/>
          </w:tcPr>
          <w:p w:rsidR="00175F6B" w:rsidRPr="00C242B4" w:rsidRDefault="00175F6B" w:rsidP="002A322B">
            <w:pPr>
              <w:jc w:val="center"/>
              <w:rPr>
                <w:sz w:val="28"/>
                <w:szCs w:val="24"/>
              </w:rPr>
            </w:pPr>
            <w:r w:rsidRPr="00C242B4">
              <w:rPr>
                <w:sz w:val="28"/>
              </w:rPr>
              <w:t>60,00</w:t>
            </w:r>
          </w:p>
        </w:tc>
        <w:tc>
          <w:tcPr>
            <w:tcW w:w="992" w:type="dxa"/>
          </w:tcPr>
          <w:p w:rsidR="00175F6B" w:rsidRPr="00C242B4" w:rsidRDefault="00175F6B" w:rsidP="002A322B">
            <w:pPr>
              <w:jc w:val="center"/>
              <w:rPr>
                <w:sz w:val="28"/>
                <w:szCs w:val="24"/>
              </w:rPr>
            </w:pPr>
            <w:r w:rsidRPr="00C242B4">
              <w:rPr>
                <w:sz w:val="28"/>
              </w:rPr>
              <w:t>60,00</w:t>
            </w:r>
          </w:p>
        </w:tc>
        <w:tc>
          <w:tcPr>
            <w:tcW w:w="991" w:type="dxa"/>
          </w:tcPr>
          <w:p w:rsidR="00175F6B" w:rsidRPr="00C242B4" w:rsidRDefault="00175F6B" w:rsidP="002A322B">
            <w:pPr>
              <w:jc w:val="center"/>
              <w:rPr>
                <w:sz w:val="28"/>
                <w:szCs w:val="24"/>
              </w:rPr>
            </w:pPr>
            <w:r w:rsidRPr="00C242B4">
              <w:rPr>
                <w:sz w:val="28"/>
              </w:rPr>
              <w:t>60,00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52.</w:t>
            </w:r>
          </w:p>
        </w:tc>
        <w:tc>
          <w:tcPr>
            <w:tcW w:w="4704" w:type="dxa"/>
          </w:tcPr>
          <w:p w:rsidR="00175F6B" w:rsidRPr="00C242B4" w:rsidRDefault="00175F6B" w:rsidP="002A322B">
            <w:pPr>
              <w:rPr>
                <w:kern w:val="2"/>
                <w:sz w:val="28"/>
                <w:szCs w:val="28"/>
              </w:rPr>
            </w:pPr>
            <w:r w:rsidRPr="00C242B4">
              <w:rPr>
                <w:kern w:val="2"/>
                <w:sz w:val="28"/>
                <w:szCs w:val="28"/>
              </w:rPr>
              <w:t>Целинский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84,31</w:t>
            </w:r>
          </w:p>
        </w:tc>
        <w:tc>
          <w:tcPr>
            <w:tcW w:w="1387" w:type="dxa"/>
          </w:tcPr>
          <w:p w:rsidR="00175F6B" w:rsidRPr="00C242B4" w:rsidRDefault="00175F6B" w:rsidP="002A322B">
            <w:pPr>
              <w:jc w:val="center"/>
              <w:rPr>
                <w:sz w:val="28"/>
                <w:szCs w:val="24"/>
              </w:rPr>
            </w:pPr>
            <w:r w:rsidRPr="00C242B4">
              <w:rPr>
                <w:sz w:val="28"/>
              </w:rPr>
              <w:t>84,31</w:t>
            </w:r>
          </w:p>
        </w:tc>
        <w:tc>
          <w:tcPr>
            <w:tcW w:w="992" w:type="dxa"/>
          </w:tcPr>
          <w:p w:rsidR="00175F6B" w:rsidRPr="00C242B4" w:rsidRDefault="00175F6B" w:rsidP="002A322B">
            <w:pPr>
              <w:jc w:val="center"/>
              <w:rPr>
                <w:sz w:val="28"/>
                <w:szCs w:val="24"/>
              </w:rPr>
            </w:pPr>
            <w:r w:rsidRPr="00C242B4">
              <w:rPr>
                <w:sz w:val="28"/>
              </w:rPr>
              <w:t>84,31</w:t>
            </w:r>
          </w:p>
        </w:tc>
        <w:tc>
          <w:tcPr>
            <w:tcW w:w="991" w:type="dxa"/>
          </w:tcPr>
          <w:p w:rsidR="00175F6B" w:rsidRPr="00C242B4" w:rsidRDefault="00175F6B" w:rsidP="002A322B">
            <w:pPr>
              <w:jc w:val="center"/>
              <w:rPr>
                <w:sz w:val="28"/>
                <w:szCs w:val="24"/>
              </w:rPr>
            </w:pPr>
            <w:r w:rsidRPr="00C242B4">
              <w:rPr>
                <w:sz w:val="28"/>
              </w:rPr>
              <w:t>84,31</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53.</w:t>
            </w:r>
          </w:p>
        </w:tc>
        <w:tc>
          <w:tcPr>
            <w:tcW w:w="4704" w:type="dxa"/>
          </w:tcPr>
          <w:p w:rsidR="00175F6B" w:rsidRPr="00C242B4" w:rsidRDefault="00175F6B" w:rsidP="002A322B">
            <w:pPr>
              <w:rPr>
                <w:kern w:val="2"/>
                <w:sz w:val="28"/>
                <w:szCs w:val="28"/>
              </w:rPr>
            </w:pPr>
            <w:r w:rsidRPr="00C242B4">
              <w:rPr>
                <w:kern w:val="2"/>
                <w:sz w:val="28"/>
                <w:szCs w:val="28"/>
              </w:rPr>
              <w:t>Цимлянский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98,48</w:t>
            </w:r>
          </w:p>
        </w:tc>
        <w:tc>
          <w:tcPr>
            <w:tcW w:w="1387" w:type="dxa"/>
          </w:tcPr>
          <w:p w:rsidR="00175F6B" w:rsidRPr="00C242B4" w:rsidRDefault="00175F6B" w:rsidP="002A322B">
            <w:pPr>
              <w:jc w:val="center"/>
              <w:rPr>
                <w:sz w:val="28"/>
                <w:szCs w:val="24"/>
              </w:rPr>
            </w:pPr>
            <w:r w:rsidRPr="00C242B4">
              <w:rPr>
                <w:sz w:val="28"/>
              </w:rPr>
              <w:t>98,48</w:t>
            </w:r>
          </w:p>
        </w:tc>
        <w:tc>
          <w:tcPr>
            <w:tcW w:w="992" w:type="dxa"/>
          </w:tcPr>
          <w:p w:rsidR="00175F6B" w:rsidRPr="00C242B4" w:rsidRDefault="00175F6B" w:rsidP="002A322B">
            <w:pPr>
              <w:jc w:val="center"/>
              <w:rPr>
                <w:sz w:val="28"/>
                <w:szCs w:val="24"/>
              </w:rPr>
            </w:pPr>
            <w:r w:rsidRPr="00C242B4">
              <w:rPr>
                <w:sz w:val="28"/>
              </w:rPr>
              <w:t>98,48</w:t>
            </w:r>
          </w:p>
        </w:tc>
        <w:tc>
          <w:tcPr>
            <w:tcW w:w="991" w:type="dxa"/>
          </w:tcPr>
          <w:p w:rsidR="00175F6B" w:rsidRPr="00C242B4" w:rsidRDefault="00175F6B" w:rsidP="002A322B">
            <w:pPr>
              <w:jc w:val="center"/>
              <w:rPr>
                <w:sz w:val="28"/>
                <w:szCs w:val="24"/>
              </w:rPr>
            </w:pPr>
            <w:r w:rsidRPr="00C242B4">
              <w:rPr>
                <w:sz w:val="28"/>
              </w:rPr>
              <w:t>98,48</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54.</w:t>
            </w:r>
          </w:p>
        </w:tc>
        <w:tc>
          <w:tcPr>
            <w:tcW w:w="4704" w:type="dxa"/>
          </w:tcPr>
          <w:p w:rsidR="00175F6B" w:rsidRPr="00C242B4" w:rsidRDefault="00175F6B" w:rsidP="002A322B">
            <w:pPr>
              <w:rPr>
                <w:kern w:val="2"/>
                <w:sz w:val="28"/>
                <w:szCs w:val="28"/>
              </w:rPr>
            </w:pPr>
            <w:r w:rsidRPr="00C242B4">
              <w:rPr>
                <w:kern w:val="2"/>
                <w:sz w:val="28"/>
                <w:szCs w:val="28"/>
              </w:rPr>
              <w:t>Чертковский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84,48</w:t>
            </w:r>
          </w:p>
        </w:tc>
        <w:tc>
          <w:tcPr>
            <w:tcW w:w="1387" w:type="dxa"/>
          </w:tcPr>
          <w:p w:rsidR="00175F6B" w:rsidRPr="00C242B4" w:rsidRDefault="00175F6B" w:rsidP="002A322B">
            <w:pPr>
              <w:jc w:val="center"/>
              <w:rPr>
                <w:sz w:val="28"/>
                <w:szCs w:val="24"/>
              </w:rPr>
            </w:pPr>
            <w:r w:rsidRPr="00C242B4">
              <w:rPr>
                <w:sz w:val="28"/>
              </w:rPr>
              <w:t>84,48</w:t>
            </w:r>
          </w:p>
        </w:tc>
        <w:tc>
          <w:tcPr>
            <w:tcW w:w="992" w:type="dxa"/>
          </w:tcPr>
          <w:p w:rsidR="00175F6B" w:rsidRPr="00C242B4" w:rsidRDefault="00175F6B" w:rsidP="002A322B">
            <w:pPr>
              <w:jc w:val="center"/>
              <w:rPr>
                <w:sz w:val="28"/>
                <w:szCs w:val="24"/>
              </w:rPr>
            </w:pPr>
            <w:r w:rsidRPr="00C242B4">
              <w:rPr>
                <w:sz w:val="28"/>
              </w:rPr>
              <w:t>84,48</w:t>
            </w:r>
          </w:p>
        </w:tc>
        <w:tc>
          <w:tcPr>
            <w:tcW w:w="991" w:type="dxa"/>
          </w:tcPr>
          <w:p w:rsidR="00175F6B" w:rsidRPr="00C242B4" w:rsidRDefault="00175F6B" w:rsidP="002A322B">
            <w:pPr>
              <w:jc w:val="center"/>
              <w:rPr>
                <w:sz w:val="28"/>
                <w:szCs w:val="24"/>
              </w:rPr>
            </w:pPr>
            <w:r w:rsidRPr="00C242B4">
              <w:rPr>
                <w:sz w:val="28"/>
              </w:rPr>
              <w:t>84,48</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55.</w:t>
            </w:r>
          </w:p>
        </w:tc>
        <w:tc>
          <w:tcPr>
            <w:tcW w:w="4704" w:type="dxa"/>
          </w:tcPr>
          <w:p w:rsidR="00175F6B" w:rsidRPr="00C242B4" w:rsidRDefault="00175F6B" w:rsidP="002A322B">
            <w:pPr>
              <w:rPr>
                <w:kern w:val="2"/>
                <w:sz w:val="28"/>
                <w:szCs w:val="28"/>
              </w:rPr>
            </w:pPr>
            <w:r w:rsidRPr="00C242B4">
              <w:rPr>
                <w:kern w:val="2"/>
                <w:sz w:val="28"/>
                <w:szCs w:val="28"/>
              </w:rPr>
              <w:t>Шолоховский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59,62</w:t>
            </w:r>
          </w:p>
        </w:tc>
        <w:tc>
          <w:tcPr>
            <w:tcW w:w="1387" w:type="dxa"/>
          </w:tcPr>
          <w:p w:rsidR="00175F6B" w:rsidRPr="00C242B4" w:rsidRDefault="00175F6B" w:rsidP="002A322B">
            <w:pPr>
              <w:jc w:val="center"/>
              <w:rPr>
                <w:sz w:val="28"/>
                <w:szCs w:val="24"/>
              </w:rPr>
            </w:pPr>
            <w:r w:rsidRPr="00C242B4">
              <w:rPr>
                <w:sz w:val="28"/>
              </w:rPr>
              <w:t>61,54</w:t>
            </w:r>
          </w:p>
        </w:tc>
        <w:tc>
          <w:tcPr>
            <w:tcW w:w="992" w:type="dxa"/>
          </w:tcPr>
          <w:p w:rsidR="00175F6B" w:rsidRPr="00C242B4" w:rsidRDefault="00175F6B" w:rsidP="002A322B">
            <w:pPr>
              <w:jc w:val="center"/>
              <w:rPr>
                <w:sz w:val="28"/>
                <w:szCs w:val="24"/>
              </w:rPr>
            </w:pPr>
            <w:r w:rsidRPr="00C242B4">
              <w:rPr>
                <w:sz w:val="28"/>
              </w:rPr>
              <w:t>61,54</w:t>
            </w:r>
          </w:p>
        </w:tc>
        <w:tc>
          <w:tcPr>
            <w:tcW w:w="991" w:type="dxa"/>
          </w:tcPr>
          <w:p w:rsidR="00175F6B" w:rsidRPr="00C242B4" w:rsidRDefault="00175F6B" w:rsidP="002A322B">
            <w:pPr>
              <w:jc w:val="center"/>
              <w:rPr>
                <w:sz w:val="28"/>
                <w:szCs w:val="24"/>
              </w:rPr>
            </w:pPr>
            <w:r w:rsidRPr="00C242B4">
              <w:rPr>
                <w:sz w:val="28"/>
              </w:rPr>
              <w:t>65,38</w:t>
            </w:r>
          </w:p>
        </w:tc>
      </w:tr>
      <w:tr w:rsidR="00175F6B" w:rsidRPr="00C242B4" w:rsidTr="00CD0C9C">
        <w:tc>
          <w:tcPr>
            <w:tcW w:w="740" w:type="dxa"/>
          </w:tcPr>
          <w:p w:rsidR="00175F6B" w:rsidRPr="00C242B4" w:rsidRDefault="00175F6B" w:rsidP="002A322B">
            <w:pPr>
              <w:jc w:val="center"/>
              <w:rPr>
                <w:kern w:val="2"/>
                <w:sz w:val="28"/>
                <w:szCs w:val="28"/>
              </w:rPr>
            </w:pPr>
          </w:p>
        </w:tc>
        <w:tc>
          <w:tcPr>
            <w:tcW w:w="4704" w:type="dxa"/>
          </w:tcPr>
          <w:p w:rsidR="00175F6B" w:rsidRPr="00C242B4" w:rsidRDefault="00175F6B" w:rsidP="002A322B">
            <w:pPr>
              <w:rPr>
                <w:kern w:val="2"/>
                <w:sz w:val="28"/>
                <w:szCs w:val="28"/>
              </w:rPr>
            </w:pPr>
            <w:r w:rsidRPr="00C242B4">
              <w:rPr>
                <w:kern w:val="2"/>
                <w:sz w:val="28"/>
                <w:szCs w:val="28"/>
              </w:rPr>
              <w:t>Показатель 2.1. Доля населения, обеспе</w:t>
            </w:r>
            <w:r w:rsidRPr="00C242B4">
              <w:rPr>
                <w:kern w:val="2"/>
                <w:sz w:val="28"/>
                <w:szCs w:val="28"/>
              </w:rPr>
              <w:softHyphen/>
              <w:t>чен</w:t>
            </w:r>
            <w:r w:rsidRPr="00C242B4">
              <w:rPr>
                <w:kern w:val="2"/>
                <w:sz w:val="28"/>
                <w:szCs w:val="28"/>
              </w:rPr>
              <w:softHyphen/>
              <w:t>ного питьевой водой, отве</w:t>
            </w:r>
            <w:r w:rsidRPr="00C242B4">
              <w:rPr>
                <w:kern w:val="2"/>
                <w:sz w:val="28"/>
                <w:szCs w:val="28"/>
              </w:rPr>
              <w:softHyphen/>
              <w:t>чающей требованиям безопасности, в общей численности населения Ростовской области (процентов)</w:t>
            </w:r>
          </w:p>
        </w:tc>
        <w:tc>
          <w:tcPr>
            <w:tcW w:w="993" w:type="dxa"/>
          </w:tcPr>
          <w:p w:rsidR="00175F6B" w:rsidRPr="00C242B4" w:rsidRDefault="00175F6B" w:rsidP="002A322B">
            <w:pPr>
              <w:jc w:val="center"/>
              <w:rPr>
                <w:kern w:val="2"/>
                <w:sz w:val="28"/>
                <w:szCs w:val="28"/>
              </w:rPr>
            </w:pPr>
            <w:r w:rsidRPr="00C242B4">
              <w:rPr>
                <w:kern w:val="2"/>
                <w:sz w:val="28"/>
                <w:szCs w:val="28"/>
              </w:rPr>
              <w:t>85,3</w:t>
            </w:r>
          </w:p>
        </w:tc>
        <w:tc>
          <w:tcPr>
            <w:tcW w:w="884" w:type="dxa"/>
          </w:tcPr>
          <w:p w:rsidR="00175F6B" w:rsidRPr="00C242B4" w:rsidRDefault="00175F6B" w:rsidP="002A322B">
            <w:pPr>
              <w:jc w:val="center"/>
              <w:rPr>
                <w:kern w:val="2"/>
                <w:sz w:val="28"/>
                <w:szCs w:val="28"/>
              </w:rPr>
            </w:pPr>
            <w:r w:rsidRPr="00C242B4">
              <w:rPr>
                <w:kern w:val="2"/>
                <w:sz w:val="28"/>
                <w:szCs w:val="28"/>
              </w:rPr>
              <w:t>85,4</w:t>
            </w:r>
          </w:p>
        </w:tc>
        <w:tc>
          <w:tcPr>
            <w:tcW w:w="878" w:type="dxa"/>
          </w:tcPr>
          <w:p w:rsidR="00175F6B" w:rsidRPr="00C242B4" w:rsidRDefault="00175F6B" w:rsidP="002A322B">
            <w:pPr>
              <w:jc w:val="center"/>
              <w:rPr>
                <w:kern w:val="2"/>
                <w:sz w:val="28"/>
                <w:szCs w:val="28"/>
              </w:rPr>
            </w:pPr>
            <w:r w:rsidRPr="00C242B4">
              <w:rPr>
                <w:kern w:val="2"/>
                <w:sz w:val="28"/>
                <w:szCs w:val="28"/>
              </w:rPr>
              <w:t>85,3</w:t>
            </w:r>
          </w:p>
        </w:tc>
        <w:tc>
          <w:tcPr>
            <w:tcW w:w="930" w:type="dxa"/>
          </w:tcPr>
          <w:p w:rsidR="00175F6B" w:rsidRPr="00C242B4" w:rsidRDefault="00175F6B" w:rsidP="002A322B">
            <w:pPr>
              <w:jc w:val="center"/>
              <w:rPr>
                <w:kern w:val="2"/>
                <w:sz w:val="28"/>
                <w:szCs w:val="28"/>
              </w:rPr>
            </w:pPr>
            <w:r w:rsidRPr="00C242B4">
              <w:rPr>
                <w:kern w:val="2"/>
                <w:sz w:val="28"/>
                <w:szCs w:val="28"/>
              </w:rPr>
              <w:t>85,2</w:t>
            </w:r>
          </w:p>
        </w:tc>
        <w:tc>
          <w:tcPr>
            <w:tcW w:w="1134" w:type="dxa"/>
          </w:tcPr>
          <w:p w:rsidR="00175F6B" w:rsidRPr="00C242B4" w:rsidRDefault="00175F6B" w:rsidP="002A322B">
            <w:pPr>
              <w:jc w:val="center"/>
              <w:rPr>
                <w:kern w:val="2"/>
                <w:sz w:val="28"/>
                <w:szCs w:val="28"/>
              </w:rPr>
            </w:pPr>
            <w:r w:rsidRPr="00C242B4">
              <w:rPr>
                <w:kern w:val="2"/>
                <w:sz w:val="28"/>
                <w:szCs w:val="28"/>
              </w:rPr>
              <w:t>85,1</w:t>
            </w:r>
          </w:p>
        </w:tc>
        <w:tc>
          <w:tcPr>
            <w:tcW w:w="1165" w:type="dxa"/>
          </w:tcPr>
          <w:p w:rsidR="00175F6B" w:rsidRPr="00C242B4" w:rsidRDefault="00175F6B" w:rsidP="002A322B">
            <w:pPr>
              <w:jc w:val="center"/>
              <w:rPr>
                <w:kern w:val="2"/>
                <w:sz w:val="28"/>
                <w:szCs w:val="28"/>
              </w:rPr>
            </w:pPr>
            <w:r w:rsidRPr="00C242B4">
              <w:rPr>
                <w:kern w:val="2"/>
                <w:sz w:val="28"/>
                <w:szCs w:val="28"/>
              </w:rPr>
              <w:t>85,1</w:t>
            </w:r>
          </w:p>
        </w:tc>
        <w:tc>
          <w:tcPr>
            <w:tcW w:w="1387" w:type="dxa"/>
          </w:tcPr>
          <w:p w:rsidR="00175F6B" w:rsidRPr="00C242B4" w:rsidRDefault="00175F6B" w:rsidP="002A322B">
            <w:pPr>
              <w:jc w:val="center"/>
              <w:rPr>
                <w:kern w:val="2"/>
                <w:sz w:val="28"/>
                <w:szCs w:val="28"/>
              </w:rPr>
            </w:pPr>
            <w:r w:rsidRPr="00C242B4">
              <w:rPr>
                <w:kern w:val="2"/>
                <w:sz w:val="28"/>
                <w:szCs w:val="28"/>
              </w:rPr>
              <w:t>85,1</w:t>
            </w:r>
          </w:p>
        </w:tc>
        <w:tc>
          <w:tcPr>
            <w:tcW w:w="992" w:type="dxa"/>
          </w:tcPr>
          <w:p w:rsidR="00175F6B" w:rsidRPr="00C242B4" w:rsidRDefault="00175F6B" w:rsidP="002A322B">
            <w:pPr>
              <w:jc w:val="center"/>
              <w:rPr>
                <w:kern w:val="2"/>
                <w:sz w:val="28"/>
                <w:szCs w:val="28"/>
              </w:rPr>
            </w:pPr>
            <w:r w:rsidRPr="00C242B4">
              <w:rPr>
                <w:kern w:val="2"/>
                <w:sz w:val="28"/>
                <w:szCs w:val="28"/>
              </w:rPr>
              <w:t>85,0</w:t>
            </w:r>
          </w:p>
        </w:tc>
        <w:tc>
          <w:tcPr>
            <w:tcW w:w="991" w:type="dxa"/>
          </w:tcPr>
          <w:p w:rsidR="00175F6B" w:rsidRPr="00C242B4" w:rsidRDefault="00175F6B" w:rsidP="002A322B">
            <w:pPr>
              <w:jc w:val="center"/>
              <w:rPr>
                <w:kern w:val="2"/>
                <w:sz w:val="28"/>
                <w:szCs w:val="28"/>
              </w:rPr>
            </w:pPr>
            <w:r w:rsidRPr="00C242B4">
              <w:rPr>
                <w:kern w:val="2"/>
                <w:sz w:val="28"/>
                <w:szCs w:val="28"/>
              </w:rPr>
              <w:t>85,0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w:t>
            </w:r>
          </w:p>
        </w:tc>
        <w:tc>
          <w:tcPr>
            <w:tcW w:w="4704" w:type="dxa"/>
          </w:tcPr>
          <w:p w:rsidR="00175F6B" w:rsidRPr="00C242B4" w:rsidRDefault="00175F6B" w:rsidP="002A322B">
            <w:pPr>
              <w:rPr>
                <w:kern w:val="2"/>
                <w:sz w:val="28"/>
                <w:szCs w:val="28"/>
              </w:rPr>
            </w:pPr>
            <w:r w:rsidRPr="00C242B4">
              <w:rPr>
                <w:kern w:val="2"/>
                <w:sz w:val="28"/>
                <w:szCs w:val="28"/>
              </w:rPr>
              <w:t>г. Азов</w:t>
            </w:r>
          </w:p>
        </w:tc>
        <w:tc>
          <w:tcPr>
            <w:tcW w:w="993" w:type="dxa"/>
          </w:tcPr>
          <w:p w:rsidR="00175F6B" w:rsidRPr="00C242B4" w:rsidRDefault="00175F6B" w:rsidP="002A322B">
            <w:pPr>
              <w:jc w:val="center"/>
              <w:rPr>
                <w:kern w:val="2"/>
                <w:sz w:val="28"/>
                <w:szCs w:val="28"/>
              </w:rPr>
            </w:pPr>
            <w:r w:rsidRPr="00C242B4">
              <w:rPr>
                <w:kern w:val="2"/>
                <w:sz w:val="28"/>
                <w:szCs w:val="28"/>
              </w:rPr>
              <w:t>100,0</w:t>
            </w:r>
          </w:p>
        </w:tc>
        <w:tc>
          <w:tcPr>
            <w:tcW w:w="884" w:type="dxa"/>
          </w:tcPr>
          <w:p w:rsidR="00175F6B" w:rsidRPr="00C242B4" w:rsidRDefault="00175F6B" w:rsidP="002A322B">
            <w:pPr>
              <w:jc w:val="center"/>
              <w:rPr>
                <w:kern w:val="2"/>
                <w:sz w:val="28"/>
                <w:szCs w:val="28"/>
              </w:rPr>
            </w:pPr>
            <w:r w:rsidRPr="00C242B4">
              <w:rPr>
                <w:kern w:val="2"/>
                <w:sz w:val="28"/>
                <w:szCs w:val="28"/>
              </w:rPr>
              <w:t>100,0</w:t>
            </w:r>
          </w:p>
        </w:tc>
        <w:tc>
          <w:tcPr>
            <w:tcW w:w="878" w:type="dxa"/>
          </w:tcPr>
          <w:p w:rsidR="00175F6B" w:rsidRPr="00C242B4" w:rsidRDefault="00175F6B" w:rsidP="002A322B">
            <w:pPr>
              <w:jc w:val="center"/>
              <w:rPr>
                <w:kern w:val="2"/>
                <w:sz w:val="28"/>
                <w:szCs w:val="28"/>
              </w:rPr>
            </w:pPr>
            <w:r w:rsidRPr="00C242B4">
              <w:rPr>
                <w:kern w:val="2"/>
                <w:sz w:val="28"/>
                <w:szCs w:val="28"/>
              </w:rPr>
              <w:t>100,0</w:t>
            </w:r>
          </w:p>
        </w:tc>
        <w:tc>
          <w:tcPr>
            <w:tcW w:w="930" w:type="dxa"/>
          </w:tcPr>
          <w:p w:rsidR="00175F6B" w:rsidRPr="00C242B4" w:rsidRDefault="00175F6B" w:rsidP="002A322B">
            <w:pPr>
              <w:jc w:val="center"/>
              <w:rPr>
                <w:kern w:val="2"/>
                <w:sz w:val="28"/>
                <w:szCs w:val="28"/>
              </w:rPr>
            </w:pPr>
            <w:r w:rsidRPr="00C242B4">
              <w:rPr>
                <w:kern w:val="2"/>
                <w:sz w:val="28"/>
                <w:szCs w:val="28"/>
              </w:rPr>
              <w:t>100,0</w:t>
            </w:r>
          </w:p>
        </w:tc>
        <w:tc>
          <w:tcPr>
            <w:tcW w:w="1134" w:type="dxa"/>
          </w:tcPr>
          <w:p w:rsidR="00175F6B" w:rsidRPr="00C242B4" w:rsidRDefault="00175F6B" w:rsidP="002A322B">
            <w:pPr>
              <w:jc w:val="center"/>
              <w:rPr>
                <w:kern w:val="2"/>
                <w:sz w:val="28"/>
                <w:szCs w:val="28"/>
              </w:rPr>
            </w:pPr>
            <w:r w:rsidRPr="00C242B4">
              <w:rPr>
                <w:kern w:val="2"/>
                <w:sz w:val="28"/>
                <w:szCs w:val="28"/>
              </w:rPr>
              <w:t>100,0</w:t>
            </w:r>
          </w:p>
        </w:tc>
        <w:tc>
          <w:tcPr>
            <w:tcW w:w="1165" w:type="dxa"/>
          </w:tcPr>
          <w:p w:rsidR="00175F6B" w:rsidRPr="00C242B4" w:rsidRDefault="00175F6B" w:rsidP="002A322B">
            <w:pPr>
              <w:jc w:val="center"/>
              <w:rPr>
                <w:kern w:val="2"/>
                <w:sz w:val="28"/>
                <w:szCs w:val="28"/>
              </w:rPr>
            </w:pPr>
            <w:r w:rsidRPr="00C242B4">
              <w:rPr>
                <w:kern w:val="2"/>
                <w:sz w:val="28"/>
                <w:szCs w:val="28"/>
              </w:rPr>
              <w:t>100,0</w:t>
            </w:r>
          </w:p>
        </w:tc>
        <w:tc>
          <w:tcPr>
            <w:tcW w:w="1387" w:type="dxa"/>
          </w:tcPr>
          <w:p w:rsidR="00175F6B" w:rsidRPr="00C242B4" w:rsidRDefault="00175F6B" w:rsidP="002A322B">
            <w:pPr>
              <w:jc w:val="center"/>
              <w:rPr>
                <w:kern w:val="2"/>
                <w:sz w:val="28"/>
                <w:szCs w:val="28"/>
              </w:rPr>
            </w:pPr>
            <w:r w:rsidRPr="00C242B4">
              <w:rPr>
                <w:kern w:val="2"/>
                <w:sz w:val="28"/>
                <w:szCs w:val="28"/>
              </w:rPr>
              <w:t>100,0</w:t>
            </w:r>
          </w:p>
        </w:tc>
        <w:tc>
          <w:tcPr>
            <w:tcW w:w="992" w:type="dxa"/>
          </w:tcPr>
          <w:p w:rsidR="00175F6B" w:rsidRPr="00C242B4" w:rsidRDefault="00175F6B" w:rsidP="002A322B">
            <w:pPr>
              <w:jc w:val="center"/>
              <w:rPr>
                <w:kern w:val="2"/>
                <w:sz w:val="28"/>
                <w:szCs w:val="28"/>
              </w:rPr>
            </w:pPr>
            <w:r w:rsidRPr="00C242B4">
              <w:rPr>
                <w:kern w:val="2"/>
                <w:sz w:val="28"/>
                <w:szCs w:val="28"/>
              </w:rPr>
              <w:t>100,0</w:t>
            </w:r>
          </w:p>
        </w:tc>
        <w:tc>
          <w:tcPr>
            <w:tcW w:w="991" w:type="dxa"/>
          </w:tcPr>
          <w:p w:rsidR="00175F6B" w:rsidRPr="00C242B4" w:rsidRDefault="00175F6B" w:rsidP="002A322B">
            <w:pPr>
              <w:jc w:val="center"/>
              <w:rPr>
                <w:kern w:val="2"/>
                <w:sz w:val="28"/>
                <w:szCs w:val="28"/>
              </w:rPr>
            </w:pPr>
            <w:r w:rsidRPr="00C242B4">
              <w:rPr>
                <w:kern w:val="2"/>
                <w:sz w:val="28"/>
                <w:szCs w:val="28"/>
              </w:rPr>
              <w:t>100,0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w:t>
            </w:r>
          </w:p>
        </w:tc>
        <w:tc>
          <w:tcPr>
            <w:tcW w:w="4704" w:type="dxa"/>
          </w:tcPr>
          <w:p w:rsidR="00175F6B" w:rsidRPr="00C242B4" w:rsidRDefault="00175F6B" w:rsidP="002A322B">
            <w:pPr>
              <w:rPr>
                <w:kern w:val="2"/>
                <w:sz w:val="28"/>
                <w:szCs w:val="28"/>
              </w:rPr>
            </w:pPr>
            <w:r w:rsidRPr="00C242B4">
              <w:rPr>
                <w:kern w:val="2"/>
                <w:sz w:val="28"/>
                <w:szCs w:val="28"/>
              </w:rPr>
              <w:t>г. Батайск</w:t>
            </w:r>
          </w:p>
        </w:tc>
        <w:tc>
          <w:tcPr>
            <w:tcW w:w="993" w:type="dxa"/>
          </w:tcPr>
          <w:p w:rsidR="00175F6B" w:rsidRPr="00C242B4" w:rsidRDefault="00175F6B" w:rsidP="002A322B">
            <w:pPr>
              <w:jc w:val="center"/>
              <w:rPr>
                <w:kern w:val="2"/>
                <w:sz w:val="28"/>
                <w:szCs w:val="28"/>
              </w:rPr>
            </w:pPr>
            <w:r w:rsidRPr="00C242B4">
              <w:rPr>
                <w:kern w:val="2"/>
                <w:sz w:val="28"/>
                <w:szCs w:val="28"/>
              </w:rPr>
              <w:t>100,0</w:t>
            </w:r>
          </w:p>
        </w:tc>
        <w:tc>
          <w:tcPr>
            <w:tcW w:w="884" w:type="dxa"/>
          </w:tcPr>
          <w:p w:rsidR="00175F6B" w:rsidRPr="00C242B4" w:rsidRDefault="00175F6B" w:rsidP="002A322B">
            <w:pPr>
              <w:jc w:val="center"/>
              <w:rPr>
                <w:kern w:val="2"/>
                <w:sz w:val="28"/>
                <w:szCs w:val="28"/>
              </w:rPr>
            </w:pPr>
            <w:r w:rsidRPr="00C242B4">
              <w:rPr>
                <w:kern w:val="2"/>
                <w:sz w:val="28"/>
                <w:szCs w:val="28"/>
              </w:rPr>
              <w:t>100,0</w:t>
            </w:r>
          </w:p>
        </w:tc>
        <w:tc>
          <w:tcPr>
            <w:tcW w:w="878" w:type="dxa"/>
          </w:tcPr>
          <w:p w:rsidR="00175F6B" w:rsidRPr="00C242B4" w:rsidRDefault="00175F6B" w:rsidP="002A322B">
            <w:pPr>
              <w:jc w:val="center"/>
              <w:rPr>
                <w:kern w:val="2"/>
                <w:sz w:val="28"/>
                <w:szCs w:val="28"/>
              </w:rPr>
            </w:pPr>
            <w:r w:rsidRPr="00C242B4">
              <w:rPr>
                <w:kern w:val="2"/>
                <w:sz w:val="28"/>
                <w:szCs w:val="28"/>
              </w:rPr>
              <w:t>100,0</w:t>
            </w:r>
          </w:p>
        </w:tc>
        <w:tc>
          <w:tcPr>
            <w:tcW w:w="930" w:type="dxa"/>
          </w:tcPr>
          <w:p w:rsidR="00175F6B" w:rsidRPr="00C242B4" w:rsidRDefault="00175F6B" w:rsidP="002A322B">
            <w:pPr>
              <w:jc w:val="center"/>
              <w:rPr>
                <w:kern w:val="2"/>
                <w:sz w:val="28"/>
                <w:szCs w:val="28"/>
              </w:rPr>
            </w:pPr>
            <w:r w:rsidRPr="00C242B4">
              <w:rPr>
                <w:kern w:val="2"/>
                <w:sz w:val="28"/>
                <w:szCs w:val="28"/>
              </w:rPr>
              <w:t>100,0</w:t>
            </w:r>
          </w:p>
        </w:tc>
        <w:tc>
          <w:tcPr>
            <w:tcW w:w="1134" w:type="dxa"/>
          </w:tcPr>
          <w:p w:rsidR="00175F6B" w:rsidRPr="00C242B4" w:rsidRDefault="00175F6B" w:rsidP="002A322B">
            <w:pPr>
              <w:jc w:val="center"/>
              <w:rPr>
                <w:kern w:val="2"/>
                <w:sz w:val="28"/>
                <w:szCs w:val="28"/>
              </w:rPr>
            </w:pPr>
            <w:r w:rsidRPr="00C242B4">
              <w:rPr>
                <w:kern w:val="2"/>
                <w:sz w:val="28"/>
                <w:szCs w:val="28"/>
              </w:rPr>
              <w:t>100,0</w:t>
            </w:r>
          </w:p>
        </w:tc>
        <w:tc>
          <w:tcPr>
            <w:tcW w:w="1165" w:type="dxa"/>
          </w:tcPr>
          <w:p w:rsidR="00175F6B" w:rsidRPr="00C242B4" w:rsidRDefault="00175F6B" w:rsidP="002A322B">
            <w:pPr>
              <w:jc w:val="center"/>
              <w:rPr>
                <w:kern w:val="2"/>
                <w:sz w:val="28"/>
                <w:szCs w:val="28"/>
              </w:rPr>
            </w:pPr>
            <w:r w:rsidRPr="00C242B4">
              <w:rPr>
                <w:kern w:val="2"/>
                <w:sz w:val="28"/>
                <w:szCs w:val="28"/>
              </w:rPr>
              <w:t>100,0</w:t>
            </w:r>
          </w:p>
        </w:tc>
        <w:tc>
          <w:tcPr>
            <w:tcW w:w="1387" w:type="dxa"/>
          </w:tcPr>
          <w:p w:rsidR="00175F6B" w:rsidRPr="00C242B4" w:rsidRDefault="00175F6B" w:rsidP="002A322B">
            <w:pPr>
              <w:jc w:val="center"/>
              <w:rPr>
                <w:kern w:val="2"/>
                <w:sz w:val="28"/>
                <w:szCs w:val="28"/>
              </w:rPr>
            </w:pPr>
            <w:r w:rsidRPr="00C242B4">
              <w:rPr>
                <w:kern w:val="2"/>
                <w:sz w:val="28"/>
                <w:szCs w:val="28"/>
              </w:rPr>
              <w:t>100,0</w:t>
            </w:r>
          </w:p>
        </w:tc>
        <w:tc>
          <w:tcPr>
            <w:tcW w:w="992" w:type="dxa"/>
          </w:tcPr>
          <w:p w:rsidR="00175F6B" w:rsidRPr="00C242B4" w:rsidRDefault="00175F6B" w:rsidP="002A322B">
            <w:pPr>
              <w:jc w:val="center"/>
              <w:rPr>
                <w:kern w:val="2"/>
                <w:sz w:val="28"/>
                <w:szCs w:val="28"/>
              </w:rPr>
            </w:pPr>
            <w:r w:rsidRPr="00C242B4">
              <w:rPr>
                <w:kern w:val="2"/>
                <w:sz w:val="28"/>
                <w:szCs w:val="28"/>
              </w:rPr>
              <w:t>100,0</w:t>
            </w:r>
          </w:p>
        </w:tc>
        <w:tc>
          <w:tcPr>
            <w:tcW w:w="991" w:type="dxa"/>
          </w:tcPr>
          <w:p w:rsidR="00175F6B" w:rsidRPr="00C242B4" w:rsidRDefault="00175F6B" w:rsidP="002A322B">
            <w:pPr>
              <w:jc w:val="center"/>
              <w:rPr>
                <w:kern w:val="2"/>
                <w:sz w:val="28"/>
                <w:szCs w:val="28"/>
              </w:rPr>
            </w:pPr>
            <w:r w:rsidRPr="00C242B4">
              <w:rPr>
                <w:kern w:val="2"/>
                <w:sz w:val="28"/>
                <w:szCs w:val="28"/>
              </w:rPr>
              <w:t>100,0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w:t>
            </w:r>
          </w:p>
        </w:tc>
        <w:tc>
          <w:tcPr>
            <w:tcW w:w="4704" w:type="dxa"/>
          </w:tcPr>
          <w:p w:rsidR="00175F6B" w:rsidRPr="00C242B4" w:rsidRDefault="00175F6B" w:rsidP="002A322B">
            <w:pPr>
              <w:rPr>
                <w:kern w:val="2"/>
                <w:sz w:val="28"/>
                <w:szCs w:val="28"/>
              </w:rPr>
            </w:pPr>
            <w:r w:rsidRPr="00C242B4">
              <w:rPr>
                <w:kern w:val="2"/>
                <w:sz w:val="28"/>
                <w:szCs w:val="28"/>
              </w:rPr>
              <w:t>г. Волгодонск</w:t>
            </w:r>
          </w:p>
        </w:tc>
        <w:tc>
          <w:tcPr>
            <w:tcW w:w="993" w:type="dxa"/>
          </w:tcPr>
          <w:p w:rsidR="00175F6B" w:rsidRPr="00C242B4" w:rsidRDefault="00175F6B" w:rsidP="002A322B">
            <w:pPr>
              <w:jc w:val="center"/>
              <w:rPr>
                <w:kern w:val="2"/>
                <w:sz w:val="28"/>
                <w:szCs w:val="28"/>
              </w:rPr>
            </w:pPr>
            <w:r w:rsidRPr="00C242B4">
              <w:rPr>
                <w:kern w:val="2"/>
                <w:sz w:val="28"/>
                <w:szCs w:val="28"/>
              </w:rPr>
              <w:t>100,0</w:t>
            </w:r>
          </w:p>
        </w:tc>
        <w:tc>
          <w:tcPr>
            <w:tcW w:w="884" w:type="dxa"/>
          </w:tcPr>
          <w:p w:rsidR="00175F6B" w:rsidRPr="00C242B4" w:rsidRDefault="00175F6B" w:rsidP="002A322B">
            <w:pPr>
              <w:jc w:val="center"/>
              <w:rPr>
                <w:kern w:val="2"/>
                <w:sz w:val="28"/>
                <w:szCs w:val="28"/>
              </w:rPr>
            </w:pPr>
            <w:r w:rsidRPr="00C242B4">
              <w:rPr>
                <w:kern w:val="2"/>
                <w:sz w:val="28"/>
                <w:szCs w:val="28"/>
              </w:rPr>
              <w:t>100,0</w:t>
            </w:r>
          </w:p>
        </w:tc>
        <w:tc>
          <w:tcPr>
            <w:tcW w:w="878" w:type="dxa"/>
          </w:tcPr>
          <w:p w:rsidR="00175F6B" w:rsidRPr="00C242B4" w:rsidRDefault="00175F6B" w:rsidP="002A322B">
            <w:pPr>
              <w:jc w:val="center"/>
              <w:rPr>
                <w:kern w:val="2"/>
                <w:sz w:val="28"/>
                <w:szCs w:val="28"/>
              </w:rPr>
            </w:pPr>
            <w:r w:rsidRPr="00C242B4">
              <w:rPr>
                <w:kern w:val="2"/>
                <w:sz w:val="28"/>
                <w:szCs w:val="28"/>
              </w:rPr>
              <w:t>100,0</w:t>
            </w:r>
          </w:p>
        </w:tc>
        <w:tc>
          <w:tcPr>
            <w:tcW w:w="930" w:type="dxa"/>
          </w:tcPr>
          <w:p w:rsidR="00175F6B" w:rsidRPr="00C242B4" w:rsidRDefault="00175F6B" w:rsidP="002A322B">
            <w:pPr>
              <w:jc w:val="center"/>
              <w:rPr>
                <w:kern w:val="2"/>
                <w:sz w:val="28"/>
                <w:szCs w:val="28"/>
              </w:rPr>
            </w:pPr>
            <w:r w:rsidRPr="00C242B4">
              <w:rPr>
                <w:kern w:val="2"/>
                <w:sz w:val="28"/>
                <w:szCs w:val="28"/>
              </w:rPr>
              <w:t>100,0</w:t>
            </w:r>
          </w:p>
        </w:tc>
        <w:tc>
          <w:tcPr>
            <w:tcW w:w="1134" w:type="dxa"/>
          </w:tcPr>
          <w:p w:rsidR="00175F6B" w:rsidRPr="00C242B4" w:rsidRDefault="00175F6B" w:rsidP="002A322B">
            <w:pPr>
              <w:jc w:val="center"/>
              <w:rPr>
                <w:kern w:val="2"/>
                <w:sz w:val="28"/>
                <w:szCs w:val="28"/>
              </w:rPr>
            </w:pPr>
            <w:r w:rsidRPr="00C242B4">
              <w:rPr>
                <w:kern w:val="2"/>
                <w:sz w:val="28"/>
                <w:szCs w:val="28"/>
              </w:rPr>
              <w:t>100,0</w:t>
            </w:r>
          </w:p>
        </w:tc>
        <w:tc>
          <w:tcPr>
            <w:tcW w:w="1165" w:type="dxa"/>
          </w:tcPr>
          <w:p w:rsidR="00175F6B" w:rsidRPr="00C242B4" w:rsidRDefault="00175F6B" w:rsidP="002A322B">
            <w:pPr>
              <w:jc w:val="center"/>
              <w:rPr>
                <w:kern w:val="2"/>
                <w:sz w:val="28"/>
                <w:szCs w:val="28"/>
              </w:rPr>
            </w:pPr>
            <w:r w:rsidRPr="00C242B4">
              <w:rPr>
                <w:kern w:val="2"/>
                <w:sz w:val="28"/>
                <w:szCs w:val="28"/>
              </w:rPr>
              <w:t>100,0</w:t>
            </w:r>
          </w:p>
        </w:tc>
        <w:tc>
          <w:tcPr>
            <w:tcW w:w="1387" w:type="dxa"/>
          </w:tcPr>
          <w:p w:rsidR="00175F6B" w:rsidRPr="00C242B4" w:rsidRDefault="00175F6B" w:rsidP="002A322B">
            <w:pPr>
              <w:jc w:val="center"/>
              <w:rPr>
                <w:kern w:val="2"/>
                <w:sz w:val="28"/>
                <w:szCs w:val="28"/>
              </w:rPr>
            </w:pPr>
            <w:r w:rsidRPr="00C242B4">
              <w:rPr>
                <w:kern w:val="2"/>
                <w:sz w:val="28"/>
                <w:szCs w:val="28"/>
              </w:rPr>
              <w:t>100,0</w:t>
            </w:r>
          </w:p>
        </w:tc>
        <w:tc>
          <w:tcPr>
            <w:tcW w:w="992" w:type="dxa"/>
          </w:tcPr>
          <w:p w:rsidR="00175F6B" w:rsidRPr="00C242B4" w:rsidRDefault="00175F6B" w:rsidP="002A322B">
            <w:pPr>
              <w:jc w:val="center"/>
              <w:rPr>
                <w:kern w:val="2"/>
                <w:sz w:val="28"/>
                <w:szCs w:val="28"/>
              </w:rPr>
            </w:pPr>
            <w:r w:rsidRPr="00C242B4">
              <w:rPr>
                <w:kern w:val="2"/>
                <w:sz w:val="28"/>
                <w:szCs w:val="28"/>
              </w:rPr>
              <w:t>100,0</w:t>
            </w:r>
          </w:p>
        </w:tc>
        <w:tc>
          <w:tcPr>
            <w:tcW w:w="991" w:type="dxa"/>
          </w:tcPr>
          <w:p w:rsidR="00175F6B" w:rsidRPr="00C242B4" w:rsidRDefault="00175F6B" w:rsidP="002A322B">
            <w:pPr>
              <w:jc w:val="center"/>
              <w:rPr>
                <w:kern w:val="2"/>
                <w:sz w:val="28"/>
                <w:szCs w:val="28"/>
              </w:rPr>
            </w:pPr>
            <w:r w:rsidRPr="00C242B4">
              <w:rPr>
                <w:kern w:val="2"/>
                <w:sz w:val="28"/>
                <w:szCs w:val="28"/>
              </w:rPr>
              <w:t>100,0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w:t>
            </w:r>
          </w:p>
        </w:tc>
        <w:tc>
          <w:tcPr>
            <w:tcW w:w="4704" w:type="dxa"/>
          </w:tcPr>
          <w:p w:rsidR="00175F6B" w:rsidRPr="00C242B4" w:rsidRDefault="00175F6B" w:rsidP="002A322B">
            <w:pPr>
              <w:rPr>
                <w:kern w:val="2"/>
                <w:sz w:val="28"/>
                <w:szCs w:val="28"/>
              </w:rPr>
            </w:pPr>
            <w:r w:rsidRPr="00C242B4">
              <w:rPr>
                <w:kern w:val="2"/>
                <w:sz w:val="28"/>
                <w:szCs w:val="28"/>
              </w:rPr>
              <w:t>г. Гуково</w:t>
            </w:r>
          </w:p>
        </w:tc>
        <w:tc>
          <w:tcPr>
            <w:tcW w:w="993" w:type="dxa"/>
          </w:tcPr>
          <w:p w:rsidR="00175F6B" w:rsidRPr="00C242B4" w:rsidRDefault="00175F6B" w:rsidP="002A322B">
            <w:pPr>
              <w:jc w:val="center"/>
              <w:rPr>
                <w:kern w:val="2"/>
                <w:sz w:val="28"/>
                <w:szCs w:val="28"/>
              </w:rPr>
            </w:pPr>
            <w:r w:rsidRPr="00C242B4">
              <w:rPr>
                <w:kern w:val="2"/>
                <w:sz w:val="28"/>
                <w:szCs w:val="28"/>
              </w:rPr>
              <w:t>100,0</w:t>
            </w:r>
          </w:p>
        </w:tc>
        <w:tc>
          <w:tcPr>
            <w:tcW w:w="884" w:type="dxa"/>
          </w:tcPr>
          <w:p w:rsidR="00175F6B" w:rsidRPr="00C242B4" w:rsidRDefault="00175F6B" w:rsidP="002A322B">
            <w:pPr>
              <w:jc w:val="center"/>
              <w:rPr>
                <w:kern w:val="2"/>
                <w:sz w:val="28"/>
                <w:szCs w:val="28"/>
              </w:rPr>
            </w:pPr>
            <w:r w:rsidRPr="00C242B4">
              <w:rPr>
                <w:kern w:val="2"/>
                <w:sz w:val="28"/>
                <w:szCs w:val="28"/>
              </w:rPr>
              <w:t>100,0</w:t>
            </w:r>
          </w:p>
        </w:tc>
        <w:tc>
          <w:tcPr>
            <w:tcW w:w="878" w:type="dxa"/>
          </w:tcPr>
          <w:p w:rsidR="00175F6B" w:rsidRPr="00C242B4" w:rsidRDefault="00175F6B" w:rsidP="002A322B">
            <w:pPr>
              <w:jc w:val="center"/>
              <w:rPr>
                <w:kern w:val="2"/>
                <w:sz w:val="28"/>
                <w:szCs w:val="28"/>
              </w:rPr>
            </w:pPr>
            <w:r w:rsidRPr="00C242B4">
              <w:rPr>
                <w:kern w:val="2"/>
                <w:sz w:val="28"/>
                <w:szCs w:val="28"/>
              </w:rPr>
              <w:t>100,0</w:t>
            </w:r>
          </w:p>
        </w:tc>
        <w:tc>
          <w:tcPr>
            <w:tcW w:w="930" w:type="dxa"/>
          </w:tcPr>
          <w:p w:rsidR="00175F6B" w:rsidRPr="00C242B4" w:rsidRDefault="00175F6B" w:rsidP="002A322B">
            <w:pPr>
              <w:jc w:val="center"/>
              <w:rPr>
                <w:kern w:val="2"/>
                <w:sz w:val="28"/>
                <w:szCs w:val="28"/>
              </w:rPr>
            </w:pPr>
            <w:r w:rsidRPr="00C242B4">
              <w:rPr>
                <w:kern w:val="2"/>
                <w:sz w:val="28"/>
                <w:szCs w:val="28"/>
              </w:rPr>
              <w:t>100,0</w:t>
            </w:r>
          </w:p>
        </w:tc>
        <w:tc>
          <w:tcPr>
            <w:tcW w:w="1134" w:type="dxa"/>
          </w:tcPr>
          <w:p w:rsidR="00175F6B" w:rsidRPr="00C242B4" w:rsidRDefault="00175F6B" w:rsidP="002A322B">
            <w:pPr>
              <w:jc w:val="center"/>
              <w:rPr>
                <w:kern w:val="2"/>
                <w:sz w:val="28"/>
                <w:szCs w:val="28"/>
              </w:rPr>
            </w:pPr>
            <w:r w:rsidRPr="00C242B4">
              <w:rPr>
                <w:kern w:val="2"/>
                <w:sz w:val="28"/>
                <w:szCs w:val="28"/>
              </w:rPr>
              <w:t>100,0</w:t>
            </w:r>
          </w:p>
        </w:tc>
        <w:tc>
          <w:tcPr>
            <w:tcW w:w="1165" w:type="dxa"/>
          </w:tcPr>
          <w:p w:rsidR="00175F6B" w:rsidRPr="00C242B4" w:rsidRDefault="00175F6B" w:rsidP="002A322B">
            <w:pPr>
              <w:jc w:val="center"/>
              <w:rPr>
                <w:kern w:val="2"/>
                <w:sz w:val="28"/>
                <w:szCs w:val="28"/>
              </w:rPr>
            </w:pPr>
            <w:r w:rsidRPr="00C242B4">
              <w:rPr>
                <w:kern w:val="2"/>
                <w:sz w:val="28"/>
                <w:szCs w:val="28"/>
              </w:rPr>
              <w:t>100,0</w:t>
            </w:r>
          </w:p>
        </w:tc>
        <w:tc>
          <w:tcPr>
            <w:tcW w:w="1387" w:type="dxa"/>
          </w:tcPr>
          <w:p w:rsidR="00175F6B" w:rsidRPr="00C242B4" w:rsidRDefault="00175F6B" w:rsidP="002A322B">
            <w:pPr>
              <w:jc w:val="center"/>
              <w:rPr>
                <w:kern w:val="2"/>
                <w:sz w:val="28"/>
                <w:szCs w:val="28"/>
              </w:rPr>
            </w:pPr>
            <w:r w:rsidRPr="00C242B4">
              <w:rPr>
                <w:kern w:val="2"/>
                <w:sz w:val="28"/>
                <w:szCs w:val="28"/>
              </w:rPr>
              <w:t>100,0</w:t>
            </w:r>
          </w:p>
        </w:tc>
        <w:tc>
          <w:tcPr>
            <w:tcW w:w="992" w:type="dxa"/>
          </w:tcPr>
          <w:p w:rsidR="00175F6B" w:rsidRPr="00C242B4" w:rsidRDefault="00175F6B" w:rsidP="002A322B">
            <w:pPr>
              <w:jc w:val="center"/>
              <w:rPr>
                <w:kern w:val="2"/>
                <w:sz w:val="28"/>
                <w:szCs w:val="28"/>
              </w:rPr>
            </w:pPr>
            <w:r w:rsidRPr="00C242B4">
              <w:rPr>
                <w:kern w:val="2"/>
                <w:sz w:val="28"/>
                <w:szCs w:val="28"/>
              </w:rPr>
              <w:t>100,0</w:t>
            </w:r>
          </w:p>
        </w:tc>
        <w:tc>
          <w:tcPr>
            <w:tcW w:w="991" w:type="dxa"/>
          </w:tcPr>
          <w:p w:rsidR="00175F6B" w:rsidRPr="00C242B4" w:rsidRDefault="00175F6B" w:rsidP="002A322B">
            <w:pPr>
              <w:jc w:val="center"/>
              <w:rPr>
                <w:kern w:val="2"/>
                <w:sz w:val="28"/>
                <w:szCs w:val="28"/>
              </w:rPr>
            </w:pPr>
            <w:r w:rsidRPr="00C242B4">
              <w:rPr>
                <w:kern w:val="2"/>
                <w:sz w:val="28"/>
                <w:szCs w:val="28"/>
              </w:rPr>
              <w:t>100,0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w:t>
            </w:r>
          </w:p>
        </w:tc>
        <w:tc>
          <w:tcPr>
            <w:tcW w:w="4704" w:type="dxa"/>
          </w:tcPr>
          <w:p w:rsidR="00175F6B" w:rsidRPr="00C242B4" w:rsidRDefault="00175F6B" w:rsidP="002A322B">
            <w:pPr>
              <w:rPr>
                <w:kern w:val="2"/>
                <w:sz w:val="28"/>
                <w:szCs w:val="28"/>
              </w:rPr>
            </w:pPr>
            <w:r w:rsidRPr="00C242B4">
              <w:rPr>
                <w:kern w:val="2"/>
                <w:sz w:val="28"/>
                <w:szCs w:val="28"/>
              </w:rPr>
              <w:t>г. Донецк</w:t>
            </w:r>
          </w:p>
        </w:tc>
        <w:tc>
          <w:tcPr>
            <w:tcW w:w="993" w:type="dxa"/>
          </w:tcPr>
          <w:p w:rsidR="00175F6B" w:rsidRPr="00C242B4" w:rsidRDefault="00175F6B" w:rsidP="002A322B">
            <w:pPr>
              <w:jc w:val="center"/>
              <w:rPr>
                <w:kern w:val="2"/>
                <w:sz w:val="28"/>
                <w:szCs w:val="28"/>
              </w:rPr>
            </w:pPr>
            <w:r w:rsidRPr="00C242B4">
              <w:rPr>
                <w:kern w:val="2"/>
                <w:sz w:val="28"/>
                <w:szCs w:val="28"/>
              </w:rPr>
              <w:t>100,0</w:t>
            </w:r>
          </w:p>
        </w:tc>
        <w:tc>
          <w:tcPr>
            <w:tcW w:w="884" w:type="dxa"/>
          </w:tcPr>
          <w:p w:rsidR="00175F6B" w:rsidRPr="00C242B4" w:rsidRDefault="00175F6B" w:rsidP="002A322B">
            <w:pPr>
              <w:jc w:val="center"/>
              <w:rPr>
                <w:kern w:val="2"/>
                <w:sz w:val="28"/>
                <w:szCs w:val="28"/>
              </w:rPr>
            </w:pPr>
            <w:r w:rsidRPr="00C242B4">
              <w:rPr>
                <w:kern w:val="2"/>
                <w:sz w:val="28"/>
                <w:szCs w:val="28"/>
              </w:rPr>
              <w:t>100,0</w:t>
            </w:r>
          </w:p>
        </w:tc>
        <w:tc>
          <w:tcPr>
            <w:tcW w:w="878" w:type="dxa"/>
          </w:tcPr>
          <w:p w:rsidR="00175F6B" w:rsidRPr="00C242B4" w:rsidRDefault="00175F6B" w:rsidP="002A322B">
            <w:pPr>
              <w:jc w:val="center"/>
              <w:rPr>
                <w:kern w:val="2"/>
                <w:sz w:val="28"/>
                <w:szCs w:val="28"/>
              </w:rPr>
            </w:pPr>
            <w:r w:rsidRPr="00C242B4">
              <w:rPr>
                <w:kern w:val="2"/>
                <w:sz w:val="28"/>
                <w:szCs w:val="28"/>
              </w:rPr>
              <w:t>100,0</w:t>
            </w:r>
          </w:p>
        </w:tc>
        <w:tc>
          <w:tcPr>
            <w:tcW w:w="930" w:type="dxa"/>
          </w:tcPr>
          <w:p w:rsidR="00175F6B" w:rsidRPr="00C242B4" w:rsidRDefault="00175F6B" w:rsidP="002A322B">
            <w:pPr>
              <w:jc w:val="center"/>
              <w:rPr>
                <w:kern w:val="2"/>
                <w:sz w:val="28"/>
                <w:szCs w:val="28"/>
              </w:rPr>
            </w:pPr>
            <w:r w:rsidRPr="00C242B4">
              <w:rPr>
                <w:kern w:val="2"/>
                <w:sz w:val="28"/>
                <w:szCs w:val="28"/>
              </w:rPr>
              <w:t>100,0</w:t>
            </w:r>
          </w:p>
        </w:tc>
        <w:tc>
          <w:tcPr>
            <w:tcW w:w="1134" w:type="dxa"/>
          </w:tcPr>
          <w:p w:rsidR="00175F6B" w:rsidRPr="00C242B4" w:rsidRDefault="00175F6B" w:rsidP="002A322B">
            <w:pPr>
              <w:jc w:val="center"/>
              <w:rPr>
                <w:kern w:val="2"/>
                <w:sz w:val="28"/>
                <w:szCs w:val="28"/>
              </w:rPr>
            </w:pPr>
            <w:r w:rsidRPr="00C242B4">
              <w:rPr>
                <w:kern w:val="2"/>
                <w:sz w:val="28"/>
                <w:szCs w:val="28"/>
              </w:rPr>
              <w:t>100,0</w:t>
            </w:r>
          </w:p>
        </w:tc>
        <w:tc>
          <w:tcPr>
            <w:tcW w:w="1165" w:type="dxa"/>
          </w:tcPr>
          <w:p w:rsidR="00175F6B" w:rsidRPr="00C242B4" w:rsidRDefault="00175F6B" w:rsidP="002A322B">
            <w:pPr>
              <w:jc w:val="center"/>
              <w:rPr>
                <w:kern w:val="2"/>
                <w:sz w:val="28"/>
                <w:szCs w:val="28"/>
              </w:rPr>
            </w:pPr>
            <w:r w:rsidRPr="00C242B4">
              <w:rPr>
                <w:kern w:val="2"/>
                <w:sz w:val="28"/>
                <w:szCs w:val="28"/>
              </w:rPr>
              <w:t>100,0</w:t>
            </w:r>
          </w:p>
        </w:tc>
        <w:tc>
          <w:tcPr>
            <w:tcW w:w="1387" w:type="dxa"/>
          </w:tcPr>
          <w:p w:rsidR="00175F6B" w:rsidRPr="00C242B4" w:rsidRDefault="00175F6B" w:rsidP="002A322B">
            <w:pPr>
              <w:jc w:val="center"/>
              <w:rPr>
                <w:kern w:val="2"/>
                <w:sz w:val="28"/>
                <w:szCs w:val="28"/>
              </w:rPr>
            </w:pPr>
            <w:r w:rsidRPr="00C242B4">
              <w:rPr>
                <w:kern w:val="2"/>
                <w:sz w:val="28"/>
                <w:szCs w:val="28"/>
              </w:rPr>
              <w:t>100,0</w:t>
            </w:r>
          </w:p>
        </w:tc>
        <w:tc>
          <w:tcPr>
            <w:tcW w:w="992" w:type="dxa"/>
          </w:tcPr>
          <w:p w:rsidR="00175F6B" w:rsidRPr="00C242B4" w:rsidRDefault="00175F6B" w:rsidP="002A322B">
            <w:pPr>
              <w:jc w:val="center"/>
              <w:rPr>
                <w:kern w:val="2"/>
                <w:sz w:val="28"/>
                <w:szCs w:val="28"/>
              </w:rPr>
            </w:pPr>
            <w:r w:rsidRPr="00C242B4">
              <w:rPr>
                <w:kern w:val="2"/>
                <w:sz w:val="28"/>
                <w:szCs w:val="28"/>
              </w:rPr>
              <w:t>100,0</w:t>
            </w:r>
          </w:p>
        </w:tc>
        <w:tc>
          <w:tcPr>
            <w:tcW w:w="991" w:type="dxa"/>
          </w:tcPr>
          <w:p w:rsidR="00175F6B" w:rsidRPr="00C242B4" w:rsidRDefault="00175F6B" w:rsidP="002A322B">
            <w:pPr>
              <w:jc w:val="center"/>
              <w:rPr>
                <w:kern w:val="2"/>
                <w:sz w:val="28"/>
                <w:szCs w:val="28"/>
              </w:rPr>
            </w:pPr>
            <w:r w:rsidRPr="00C242B4">
              <w:rPr>
                <w:kern w:val="2"/>
                <w:sz w:val="28"/>
                <w:szCs w:val="28"/>
              </w:rPr>
              <w:t>100,0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6.</w:t>
            </w:r>
          </w:p>
        </w:tc>
        <w:tc>
          <w:tcPr>
            <w:tcW w:w="4704" w:type="dxa"/>
          </w:tcPr>
          <w:p w:rsidR="00175F6B" w:rsidRPr="00C242B4" w:rsidRDefault="00175F6B" w:rsidP="002A322B">
            <w:pPr>
              <w:rPr>
                <w:kern w:val="2"/>
                <w:sz w:val="28"/>
                <w:szCs w:val="28"/>
              </w:rPr>
            </w:pPr>
            <w:r w:rsidRPr="00C242B4">
              <w:rPr>
                <w:kern w:val="2"/>
                <w:sz w:val="28"/>
                <w:szCs w:val="28"/>
              </w:rPr>
              <w:t>г. Зверево</w:t>
            </w:r>
          </w:p>
        </w:tc>
        <w:tc>
          <w:tcPr>
            <w:tcW w:w="993" w:type="dxa"/>
          </w:tcPr>
          <w:p w:rsidR="00175F6B" w:rsidRPr="00C242B4" w:rsidRDefault="00175F6B" w:rsidP="002A322B">
            <w:pPr>
              <w:jc w:val="center"/>
              <w:rPr>
                <w:kern w:val="2"/>
                <w:sz w:val="28"/>
                <w:szCs w:val="28"/>
              </w:rPr>
            </w:pPr>
            <w:r w:rsidRPr="00C242B4">
              <w:rPr>
                <w:kern w:val="2"/>
                <w:sz w:val="28"/>
                <w:szCs w:val="28"/>
              </w:rPr>
              <w:t>100,0</w:t>
            </w:r>
          </w:p>
        </w:tc>
        <w:tc>
          <w:tcPr>
            <w:tcW w:w="884" w:type="dxa"/>
          </w:tcPr>
          <w:p w:rsidR="00175F6B" w:rsidRPr="00C242B4" w:rsidRDefault="00175F6B" w:rsidP="002A322B">
            <w:pPr>
              <w:jc w:val="center"/>
              <w:rPr>
                <w:kern w:val="2"/>
                <w:sz w:val="28"/>
                <w:szCs w:val="28"/>
              </w:rPr>
            </w:pPr>
            <w:r w:rsidRPr="00C242B4">
              <w:rPr>
                <w:kern w:val="2"/>
                <w:sz w:val="28"/>
                <w:szCs w:val="28"/>
              </w:rPr>
              <w:t>100,0</w:t>
            </w:r>
          </w:p>
        </w:tc>
        <w:tc>
          <w:tcPr>
            <w:tcW w:w="878" w:type="dxa"/>
          </w:tcPr>
          <w:p w:rsidR="00175F6B" w:rsidRPr="00C242B4" w:rsidRDefault="00175F6B" w:rsidP="002A322B">
            <w:pPr>
              <w:jc w:val="center"/>
              <w:rPr>
                <w:kern w:val="2"/>
                <w:sz w:val="28"/>
                <w:szCs w:val="28"/>
              </w:rPr>
            </w:pPr>
            <w:r w:rsidRPr="00C242B4">
              <w:rPr>
                <w:kern w:val="2"/>
                <w:sz w:val="28"/>
                <w:szCs w:val="28"/>
              </w:rPr>
              <w:t>100,0</w:t>
            </w:r>
          </w:p>
        </w:tc>
        <w:tc>
          <w:tcPr>
            <w:tcW w:w="930" w:type="dxa"/>
          </w:tcPr>
          <w:p w:rsidR="00175F6B" w:rsidRPr="00C242B4" w:rsidRDefault="00175F6B" w:rsidP="002A322B">
            <w:pPr>
              <w:jc w:val="center"/>
              <w:rPr>
                <w:kern w:val="2"/>
                <w:sz w:val="28"/>
                <w:szCs w:val="28"/>
              </w:rPr>
            </w:pPr>
            <w:r w:rsidRPr="00C242B4">
              <w:rPr>
                <w:kern w:val="2"/>
                <w:sz w:val="28"/>
                <w:szCs w:val="28"/>
              </w:rPr>
              <w:t>100,0</w:t>
            </w:r>
          </w:p>
        </w:tc>
        <w:tc>
          <w:tcPr>
            <w:tcW w:w="1134" w:type="dxa"/>
          </w:tcPr>
          <w:p w:rsidR="00175F6B" w:rsidRPr="00C242B4" w:rsidRDefault="00175F6B" w:rsidP="002A322B">
            <w:pPr>
              <w:jc w:val="center"/>
              <w:rPr>
                <w:kern w:val="2"/>
                <w:sz w:val="28"/>
                <w:szCs w:val="28"/>
              </w:rPr>
            </w:pPr>
            <w:r w:rsidRPr="00C242B4">
              <w:rPr>
                <w:kern w:val="2"/>
                <w:sz w:val="28"/>
                <w:szCs w:val="28"/>
              </w:rPr>
              <w:t>100,0</w:t>
            </w:r>
          </w:p>
        </w:tc>
        <w:tc>
          <w:tcPr>
            <w:tcW w:w="1165" w:type="dxa"/>
          </w:tcPr>
          <w:p w:rsidR="00175F6B" w:rsidRPr="00C242B4" w:rsidRDefault="00175F6B" w:rsidP="002A322B">
            <w:pPr>
              <w:jc w:val="center"/>
              <w:rPr>
                <w:kern w:val="2"/>
                <w:sz w:val="28"/>
                <w:szCs w:val="28"/>
              </w:rPr>
            </w:pPr>
            <w:r w:rsidRPr="00C242B4">
              <w:rPr>
                <w:kern w:val="2"/>
                <w:sz w:val="28"/>
                <w:szCs w:val="28"/>
              </w:rPr>
              <w:t>100,0</w:t>
            </w:r>
          </w:p>
        </w:tc>
        <w:tc>
          <w:tcPr>
            <w:tcW w:w="1387" w:type="dxa"/>
          </w:tcPr>
          <w:p w:rsidR="00175F6B" w:rsidRPr="00C242B4" w:rsidRDefault="00175F6B" w:rsidP="002A322B">
            <w:pPr>
              <w:jc w:val="center"/>
              <w:rPr>
                <w:kern w:val="2"/>
                <w:sz w:val="28"/>
                <w:szCs w:val="28"/>
              </w:rPr>
            </w:pPr>
            <w:r w:rsidRPr="00C242B4">
              <w:rPr>
                <w:kern w:val="2"/>
                <w:sz w:val="28"/>
                <w:szCs w:val="28"/>
              </w:rPr>
              <w:t>100,0</w:t>
            </w:r>
          </w:p>
        </w:tc>
        <w:tc>
          <w:tcPr>
            <w:tcW w:w="992" w:type="dxa"/>
          </w:tcPr>
          <w:p w:rsidR="00175F6B" w:rsidRPr="00C242B4" w:rsidRDefault="00175F6B" w:rsidP="002A322B">
            <w:pPr>
              <w:jc w:val="center"/>
              <w:rPr>
                <w:kern w:val="2"/>
                <w:sz w:val="28"/>
                <w:szCs w:val="28"/>
              </w:rPr>
            </w:pPr>
            <w:r w:rsidRPr="00C242B4">
              <w:rPr>
                <w:kern w:val="2"/>
                <w:sz w:val="28"/>
                <w:szCs w:val="28"/>
              </w:rPr>
              <w:t>100,0</w:t>
            </w:r>
          </w:p>
        </w:tc>
        <w:tc>
          <w:tcPr>
            <w:tcW w:w="991" w:type="dxa"/>
          </w:tcPr>
          <w:p w:rsidR="00175F6B" w:rsidRPr="00C242B4" w:rsidRDefault="00175F6B" w:rsidP="002A322B">
            <w:pPr>
              <w:jc w:val="center"/>
              <w:rPr>
                <w:kern w:val="2"/>
                <w:sz w:val="28"/>
                <w:szCs w:val="28"/>
              </w:rPr>
            </w:pPr>
            <w:r w:rsidRPr="00C242B4">
              <w:rPr>
                <w:kern w:val="2"/>
                <w:sz w:val="28"/>
                <w:szCs w:val="28"/>
              </w:rPr>
              <w:t>100,0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7.</w:t>
            </w:r>
          </w:p>
        </w:tc>
        <w:tc>
          <w:tcPr>
            <w:tcW w:w="4704" w:type="dxa"/>
          </w:tcPr>
          <w:p w:rsidR="00175F6B" w:rsidRPr="00C242B4" w:rsidRDefault="00175F6B" w:rsidP="002A322B">
            <w:pPr>
              <w:rPr>
                <w:kern w:val="2"/>
                <w:sz w:val="28"/>
                <w:szCs w:val="28"/>
              </w:rPr>
            </w:pPr>
            <w:r w:rsidRPr="00C242B4">
              <w:rPr>
                <w:kern w:val="2"/>
                <w:sz w:val="28"/>
                <w:szCs w:val="28"/>
              </w:rPr>
              <w:t>г. Каменск</w:t>
            </w:r>
          </w:p>
        </w:tc>
        <w:tc>
          <w:tcPr>
            <w:tcW w:w="993" w:type="dxa"/>
          </w:tcPr>
          <w:p w:rsidR="00175F6B" w:rsidRPr="00C242B4" w:rsidRDefault="00175F6B" w:rsidP="002A322B">
            <w:pPr>
              <w:jc w:val="center"/>
              <w:rPr>
                <w:kern w:val="2"/>
                <w:sz w:val="28"/>
                <w:szCs w:val="28"/>
              </w:rPr>
            </w:pPr>
            <w:r w:rsidRPr="00C242B4">
              <w:rPr>
                <w:kern w:val="2"/>
                <w:sz w:val="28"/>
                <w:szCs w:val="28"/>
              </w:rPr>
              <w:t>100,0</w:t>
            </w:r>
          </w:p>
        </w:tc>
        <w:tc>
          <w:tcPr>
            <w:tcW w:w="884" w:type="dxa"/>
          </w:tcPr>
          <w:p w:rsidR="00175F6B" w:rsidRPr="00C242B4" w:rsidRDefault="00175F6B" w:rsidP="002A322B">
            <w:pPr>
              <w:jc w:val="center"/>
              <w:rPr>
                <w:kern w:val="2"/>
                <w:sz w:val="28"/>
                <w:szCs w:val="28"/>
              </w:rPr>
            </w:pPr>
            <w:r w:rsidRPr="00C242B4">
              <w:rPr>
                <w:kern w:val="2"/>
                <w:sz w:val="28"/>
                <w:szCs w:val="28"/>
              </w:rPr>
              <w:t>100,0</w:t>
            </w:r>
          </w:p>
        </w:tc>
        <w:tc>
          <w:tcPr>
            <w:tcW w:w="878" w:type="dxa"/>
          </w:tcPr>
          <w:p w:rsidR="00175F6B" w:rsidRPr="00C242B4" w:rsidRDefault="00175F6B" w:rsidP="002A322B">
            <w:pPr>
              <w:jc w:val="center"/>
              <w:rPr>
                <w:kern w:val="2"/>
                <w:sz w:val="28"/>
                <w:szCs w:val="28"/>
              </w:rPr>
            </w:pPr>
            <w:r w:rsidRPr="00C242B4">
              <w:rPr>
                <w:kern w:val="2"/>
                <w:sz w:val="28"/>
                <w:szCs w:val="28"/>
              </w:rPr>
              <w:t>100,0</w:t>
            </w:r>
          </w:p>
        </w:tc>
        <w:tc>
          <w:tcPr>
            <w:tcW w:w="930" w:type="dxa"/>
          </w:tcPr>
          <w:p w:rsidR="00175F6B" w:rsidRPr="00C242B4" w:rsidRDefault="00175F6B" w:rsidP="002A322B">
            <w:pPr>
              <w:jc w:val="center"/>
              <w:rPr>
                <w:kern w:val="2"/>
                <w:sz w:val="28"/>
                <w:szCs w:val="28"/>
              </w:rPr>
            </w:pPr>
            <w:r w:rsidRPr="00C242B4">
              <w:rPr>
                <w:kern w:val="2"/>
                <w:sz w:val="28"/>
                <w:szCs w:val="28"/>
              </w:rPr>
              <w:t>100,0</w:t>
            </w:r>
          </w:p>
        </w:tc>
        <w:tc>
          <w:tcPr>
            <w:tcW w:w="1134" w:type="dxa"/>
          </w:tcPr>
          <w:p w:rsidR="00175F6B" w:rsidRPr="00C242B4" w:rsidRDefault="00175F6B" w:rsidP="002A322B">
            <w:pPr>
              <w:jc w:val="center"/>
              <w:rPr>
                <w:kern w:val="2"/>
                <w:sz w:val="28"/>
                <w:szCs w:val="28"/>
              </w:rPr>
            </w:pPr>
            <w:r w:rsidRPr="00C242B4">
              <w:rPr>
                <w:kern w:val="2"/>
                <w:sz w:val="28"/>
                <w:szCs w:val="28"/>
              </w:rPr>
              <w:t>100,0</w:t>
            </w:r>
          </w:p>
        </w:tc>
        <w:tc>
          <w:tcPr>
            <w:tcW w:w="1165" w:type="dxa"/>
          </w:tcPr>
          <w:p w:rsidR="00175F6B" w:rsidRPr="00C242B4" w:rsidRDefault="00175F6B" w:rsidP="002A322B">
            <w:pPr>
              <w:jc w:val="center"/>
              <w:rPr>
                <w:kern w:val="2"/>
                <w:sz w:val="28"/>
                <w:szCs w:val="28"/>
              </w:rPr>
            </w:pPr>
            <w:r w:rsidRPr="00C242B4">
              <w:rPr>
                <w:kern w:val="2"/>
                <w:sz w:val="28"/>
                <w:szCs w:val="28"/>
              </w:rPr>
              <w:t>100,0</w:t>
            </w:r>
          </w:p>
        </w:tc>
        <w:tc>
          <w:tcPr>
            <w:tcW w:w="1387" w:type="dxa"/>
          </w:tcPr>
          <w:p w:rsidR="00175F6B" w:rsidRPr="00C242B4" w:rsidRDefault="00175F6B" w:rsidP="002A322B">
            <w:pPr>
              <w:jc w:val="center"/>
              <w:rPr>
                <w:kern w:val="2"/>
                <w:sz w:val="28"/>
                <w:szCs w:val="28"/>
              </w:rPr>
            </w:pPr>
            <w:r w:rsidRPr="00C242B4">
              <w:rPr>
                <w:kern w:val="2"/>
                <w:sz w:val="28"/>
                <w:szCs w:val="28"/>
              </w:rPr>
              <w:t>100,0</w:t>
            </w:r>
          </w:p>
        </w:tc>
        <w:tc>
          <w:tcPr>
            <w:tcW w:w="992" w:type="dxa"/>
          </w:tcPr>
          <w:p w:rsidR="00175F6B" w:rsidRPr="00C242B4" w:rsidRDefault="00175F6B" w:rsidP="002A322B">
            <w:pPr>
              <w:jc w:val="center"/>
              <w:rPr>
                <w:kern w:val="2"/>
                <w:sz w:val="28"/>
                <w:szCs w:val="28"/>
              </w:rPr>
            </w:pPr>
            <w:r w:rsidRPr="00C242B4">
              <w:rPr>
                <w:kern w:val="2"/>
                <w:sz w:val="28"/>
                <w:szCs w:val="28"/>
              </w:rPr>
              <w:t>100,0</w:t>
            </w:r>
          </w:p>
        </w:tc>
        <w:tc>
          <w:tcPr>
            <w:tcW w:w="991" w:type="dxa"/>
          </w:tcPr>
          <w:p w:rsidR="00175F6B" w:rsidRPr="00C242B4" w:rsidRDefault="00175F6B" w:rsidP="002A322B">
            <w:pPr>
              <w:jc w:val="center"/>
              <w:rPr>
                <w:kern w:val="2"/>
                <w:sz w:val="28"/>
                <w:szCs w:val="28"/>
              </w:rPr>
            </w:pPr>
            <w:r w:rsidRPr="00C242B4">
              <w:rPr>
                <w:kern w:val="2"/>
                <w:sz w:val="28"/>
                <w:szCs w:val="28"/>
              </w:rPr>
              <w:t>100,0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8.</w:t>
            </w:r>
          </w:p>
        </w:tc>
        <w:tc>
          <w:tcPr>
            <w:tcW w:w="4704" w:type="dxa"/>
          </w:tcPr>
          <w:p w:rsidR="00175F6B" w:rsidRPr="00C242B4" w:rsidRDefault="00175F6B" w:rsidP="002A322B">
            <w:pPr>
              <w:rPr>
                <w:kern w:val="2"/>
                <w:sz w:val="28"/>
                <w:szCs w:val="28"/>
              </w:rPr>
            </w:pPr>
            <w:r w:rsidRPr="00C242B4">
              <w:rPr>
                <w:kern w:val="2"/>
                <w:sz w:val="28"/>
                <w:szCs w:val="28"/>
              </w:rPr>
              <w:t>г. Новочеркасск</w:t>
            </w:r>
          </w:p>
        </w:tc>
        <w:tc>
          <w:tcPr>
            <w:tcW w:w="993" w:type="dxa"/>
          </w:tcPr>
          <w:p w:rsidR="00175F6B" w:rsidRPr="00C242B4" w:rsidRDefault="00175F6B" w:rsidP="002A322B">
            <w:pPr>
              <w:jc w:val="center"/>
              <w:rPr>
                <w:kern w:val="2"/>
                <w:sz w:val="28"/>
                <w:szCs w:val="28"/>
              </w:rPr>
            </w:pPr>
            <w:r w:rsidRPr="00C242B4">
              <w:rPr>
                <w:kern w:val="2"/>
                <w:sz w:val="28"/>
                <w:szCs w:val="28"/>
              </w:rPr>
              <w:t>100,0</w:t>
            </w:r>
          </w:p>
        </w:tc>
        <w:tc>
          <w:tcPr>
            <w:tcW w:w="884" w:type="dxa"/>
          </w:tcPr>
          <w:p w:rsidR="00175F6B" w:rsidRPr="00C242B4" w:rsidRDefault="00175F6B" w:rsidP="002A322B">
            <w:pPr>
              <w:jc w:val="center"/>
              <w:rPr>
                <w:kern w:val="2"/>
                <w:sz w:val="28"/>
                <w:szCs w:val="28"/>
              </w:rPr>
            </w:pPr>
            <w:r w:rsidRPr="00C242B4">
              <w:rPr>
                <w:kern w:val="2"/>
                <w:sz w:val="28"/>
                <w:szCs w:val="28"/>
              </w:rPr>
              <w:t>100,0</w:t>
            </w:r>
          </w:p>
        </w:tc>
        <w:tc>
          <w:tcPr>
            <w:tcW w:w="878" w:type="dxa"/>
          </w:tcPr>
          <w:p w:rsidR="00175F6B" w:rsidRPr="00C242B4" w:rsidRDefault="00175F6B" w:rsidP="002A322B">
            <w:pPr>
              <w:jc w:val="center"/>
              <w:rPr>
                <w:kern w:val="2"/>
                <w:sz w:val="28"/>
                <w:szCs w:val="28"/>
              </w:rPr>
            </w:pPr>
            <w:r w:rsidRPr="00C242B4">
              <w:rPr>
                <w:kern w:val="2"/>
                <w:sz w:val="28"/>
                <w:szCs w:val="28"/>
              </w:rPr>
              <w:t>100,0</w:t>
            </w:r>
          </w:p>
        </w:tc>
        <w:tc>
          <w:tcPr>
            <w:tcW w:w="930" w:type="dxa"/>
          </w:tcPr>
          <w:p w:rsidR="00175F6B" w:rsidRPr="00C242B4" w:rsidRDefault="00175F6B" w:rsidP="002A322B">
            <w:pPr>
              <w:jc w:val="center"/>
              <w:rPr>
                <w:kern w:val="2"/>
                <w:sz w:val="28"/>
                <w:szCs w:val="28"/>
              </w:rPr>
            </w:pPr>
            <w:r w:rsidRPr="00C242B4">
              <w:rPr>
                <w:kern w:val="2"/>
                <w:sz w:val="28"/>
                <w:szCs w:val="28"/>
              </w:rPr>
              <w:t>100,0</w:t>
            </w:r>
          </w:p>
        </w:tc>
        <w:tc>
          <w:tcPr>
            <w:tcW w:w="1134" w:type="dxa"/>
          </w:tcPr>
          <w:p w:rsidR="00175F6B" w:rsidRPr="00C242B4" w:rsidRDefault="00175F6B" w:rsidP="002A322B">
            <w:pPr>
              <w:jc w:val="center"/>
              <w:rPr>
                <w:kern w:val="2"/>
                <w:sz w:val="28"/>
                <w:szCs w:val="28"/>
              </w:rPr>
            </w:pPr>
            <w:r w:rsidRPr="00C242B4">
              <w:rPr>
                <w:kern w:val="2"/>
                <w:sz w:val="28"/>
                <w:szCs w:val="28"/>
              </w:rPr>
              <w:t>100,0</w:t>
            </w:r>
          </w:p>
        </w:tc>
        <w:tc>
          <w:tcPr>
            <w:tcW w:w="1165" w:type="dxa"/>
          </w:tcPr>
          <w:p w:rsidR="00175F6B" w:rsidRPr="00C242B4" w:rsidRDefault="00175F6B" w:rsidP="002A322B">
            <w:pPr>
              <w:jc w:val="center"/>
              <w:rPr>
                <w:kern w:val="2"/>
                <w:sz w:val="28"/>
                <w:szCs w:val="28"/>
              </w:rPr>
            </w:pPr>
            <w:r w:rsidRPr="00C242B4">
              <w:rPr>
                <w:kern w:val="2"/>
                <w:sz w:val="28"/>
                <w:szCs w:val="28"/>
              </w:rPr>
              <w:t>100,0</w:t>
            </w:r>
          </w:p>
        </w:tc>
        <w:tc>
          <w:tcPr>
            <w:tcW w:w="1387" w:type="dxa"/>
          </w:tcPr>
          <w:p w:rsidR="00175F6B" w:rsidRPr="00C242B4" w:rsidRDefault="00175F6B" w:rsidP="002A322B">
            <w:pPr>
              <w:jc w:val="center"/>
              <w:rPr>
                <w:kern w:val="2"/>
                <w:sz w:val="28"/>
                <w:szCs w:val="28"/>
              </w:rPr>
            </w:pPr>
            <w:r w:rsidRPr="00C242B4">
              <w:rPr>
                <w:kern w:val="2"/>
                <w:sz w:val="28"/>
                <w:szCs w:val="28"/>
              </w:rPr>
              <w:t>100,0</w:t>
            </w:r>
          </w:p>
        </w:tc>
        <w:tc>
          <w:tcPr>
            <w:tcW w:w="992" w:type="dxa"/>
          </w:tcPr>
          <w:p w:rsidR="00175F6B" w:rsidRPr="00C242B4" w:rsidRDefault="00175F6B" w:rsidP="002A322B">
            <w:pPr>
              <w:jc w:val="center"/>
              <w:rPr>
                <w:kern w:val="2"/>
                <w:sz w:val="28"/>
                <w:szCs w:val="28"/>
              </w:rPr>
            </w:pPr>
            <w:r w:rsidRPr="00C242B4">
              <w:rPr>
                <w:kern w:val="2"/>
                <w:sz w:val="28"/>
                <w:szCs w:val="28"/>
              </w:rPr>
              <w:t>100,0</w:t>
            </w:r>
          </w:p>
        </w:tc>
        <w:tc>
          <w:tcPr>
            <w:tcW w:w="991" w:type="dxa"/>
          </w:tcPr>
          <w:p w:rsidR="00175F6B" w:rsidRPr="00C242B4" w:rsidRDefault="00175F6B" w:rsidP="002A322B">
            <w:pPr>
              <w:jc w:val="center"/>
              <w:rPr>
                <w:kern w:val="2"/>
                <w:sz w:val="28"/>
                <w:szCs w:val="28"/>
              </w:rPr>
            </w:pPr>
            <w:r w:rsidRPr="00C242B4">
              <w:rPr>
                <w:kern w:val="2"/>
                <w:sz w:val="28"/>
                <w:szCs w:val="28"/>
              </w:rPr>
              <w:t>100,0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9.</w:t>
            </w:r>
          </w:p>
        </w:tc>
        <w:tc>
          <w:tcPr>
            <w:tcW w:w="4704" w:type="dxa"/>
          </w:tcPr>
          <w:p w:rsidR="00175F6B" w:rsidRPr="00C242B4" w:rsidRDefault="00175F6B" w:rsidP="002A322B">
            <w:pPr>
              <w:rPr>
                <w:kern w:val="2"/>
                <w:sz w:val="28"/>
                <w:szCs w:val="28"/>
              </w:rPr>
            </w:pPr>
            <w:r w:rsidRPr="00C242B4">
              <w:rPr>
                <w:kern w:val="2"/>
                <w:sz w:val="28"/>
                <w:szCs w:val="28"/>
              </w:rPr>
              <w:t>г. Новошахтинск</w:t>
            </w:r>
          </w:p>
        </w:tc>
        <w:tc>
          <w:tcPr>
            <w:tcW w:w="993" w:type="dxa"/>
          </w:tcPr>
          <w:p w:rsidR="00175F6B" w:rsidRPr="00C242B4" w:rsidRDefault="00175F6B" w:rsidP="002A322B">
            <w:pPr>
              <w:jc w:val="center"/>
              <w:rPr>
                <w:kern w:val="2"/>
                <w:sz w:val="28"/>
                <w:szCs w:val="28"/>
              </w:rPr>
            </w:pPr>
            <w:r w:rsidRPr="00C242B4">
              <w:rPr>
                <w:kern w:val="2"/>
                <w:sz w:val="28"/>
                <w:szCs w:val="28"/>
              </w:rPr>
              <w:t>8,5</w:t>
            </w:r>
          </w:p>
        </w:tc>
        <w:tc>
          <w:tcPr>
            <w:tcW w:w="884" w:type="dxa"/>
          </w:tcPr>
          <w:p w:rsidR="00175F6B" w:rsidRPr="00C242B4" w:rsidRDefault="00175F6B" w:rsidP="002A322B">
            <w:pPr>
              <w:jc w:val="center"/>
              <w:rPr>
                <w:kern w:val="2"/>
                <w:sz w:val="28"/>
                <w:szCs w:val="28"/>
              </w:rPr>
            </w:pPr>
            <w:r w:rsidRPr="00C242B4">
              <w:rPr>
                <w:kern w:val="2"/>
                <w:sz w:val="28"/>
                <w:szCs w:val="28"/>
              </w:rPr>
              <w:t>8,6</w:t>
            </w:r>
          </w:p>
        </w:tc>
        <w:tc>
          <w:tcPr>
            <w:tcW w:w="878" w:type="dxa"/>
          </w:tcPr>
          <w:p w:rsidR="00175F6B" w:rsidRPr="00C242B4" w:rsidRDefault="00175F6B" w:rsidP="002A322B">
            <w:pPr>
              <w:jc w:val="center"/>
              <w:rPr>
                <w:kern w:val="2"/>
                <w:sz w:val="28"/>
                <w:szCs w:val="28"/>
              </w:rPr>
            </w:pPr>
            <w:r w:rsidRPr="00C242B4">
              <w:rPr>
                <w:kern w:val="2"/>
                <w:sz w:val="28"/>
                <w:szCs w:val="28"/>
              </w:rPr>
              <w:t>8,5</w:t>
            </w:r>
          </w:p>
        </w:tc>
        <w:tc>
          <w:tcPr>
            <w:tcW w:w="930" w:type="dxa"/>
          </w:tcPr>
          <w:p w:rsidR="00175F6B" w:rsidRPr="00C242B4" w:rsidRDefault="00175F6B" w:rsidP="002A322B">
            <w:pPr>
              <w:jc w:val="center"/>
              <w:rPr>
                <w:kern w:val="2"/>
                <w:sz w:val="28"/>
                <w:szCs w:val="28"/>
              </w:rPr>
            </w:pPr>
            <w:r w:rsidRPr="00C242B4">
              <w:rPr>
                <w:kern w:val="2"/>
                <w:sz w:val="28"/>
                <w:szCs w:val="28"/>
              </w:rPr>
              <w:t>8,4</w:t>
            </w:r>
          </w:p>
        </w:tc>
        <w:tc>
          <w:tcPr>
            <w:tcW w:w="1134" w:type="dxa"/>
          </w:tcPr>
          <w:p w:rsidR="00175F6B" w:rsidRPr="00C242B4" w:rsidRDefault="00175F6B" w:rsidP="002A322B">
            <w:pPr>
              <w:jc w:val="center"/>
              <w:rPr>
                <w:kern w:val="2"/>
                <w:sz w:val="28"/>
                <w:szCs w:val="28"/>
              </w:rPr>
            </w:pPr>
            <w:r w:rsidRPr="00C242B4">
              <w:rPr>
                <w:kern w:val="2"/>
                <w:sz w:val="28"/>
                <w:szCs w:val="28"/>
              </w:rPr>
              <w:t>8,3</w:t>
            </w:r>
          </w:p>
        </w:tc>
        <w:tc>
          <w:tcPr>
            <w:tcW w:w="1165" w:type="dxa"/>
          </w:tcPr>
          <w:p w:rsidR="00175F6B" w:rsidRPr="00C242B4" w:rsidRDefault="00175F6B" w:rsidP="002A322B">
            <w:pPr>
              <w:jc w:val="center"/>
              <w:rPr>
                <w:kern w:val="2"/>
                <w:sz w:val="28"/>
                <w:szCs w:val="28"/>
              </w:rPr>
            </w:pPr>
            <w:r w:rsidRPr="00C242B4">
              <w:rPr>
                <w:kern w:val="2"/>
                <w:sz w:val="28"/>
                <w:szCs w:val="28"/>
              </w:rPr>
              <w:t>8,3</w:t>
            </w:r>
          </w:p>
        </w:tc>
        <w:tc>
          <w:tcPr>
            <w:tcW w:w="1387" w:type="dxa"/>
          </w:tcPr>
          <w:p w:rsidR="00175F6B" w:rsidRPr="00C242B4" w:rsidRDefault="00175F6B" w:rsidP="002A322B">
            <w:pPr>
              <w:jc w:val="center"/>
              <w:rPr>
                <w:kern w:val="2"/>
                <w:sz w:val="28"/>
                <w:szCs w:val="28"/>
              </w:rPr>
            </w:pPr>
            <w:r w:rsidRPr="00C242B4">
              <w:rPr>
                <w:kern w:val="2"/>
                <w:sz w:val="28"/>
                <w:szCs w:val="28"/>
              </w:rPr>
              <w:t>8,4</w:t>
            </w:r>
          </w:p>
        </w:tc>
        <w:tc>
          <w:tcPr>
            <w:tcW w:w="992" w:type="dxa"/>
          </w:tcPr>
          <w:p w:rsidR="00175F6B" w:rsidRPr="00C242B4" w:rsidRDefault="00175F6B" w:rsidP="002A322B">
            <w:pPr>
              <w:jc w:val="center"/>
              <w:rPr>
                <w:kern w:val="2"/>
                <w:sz w:val="28"/>
                <w:szCs w:val="28"/>
              </w:rPr>
            </w:pPr>
            <w:r w:rsidRPr="00C242B4">
              <w:rPr>
                <w:kern w:val="2"/>
                <w:sz w:val="28"/>
                <w:szCs w:val="28"/>
              </w:rPr>
              <w:t>8,5</w:t>
            </w:r>
          </w:p>
        </w:tc>
        <w:tc>
          <w:tcPr>
            <w:tcW w:w="991" w:type="dxa"/>
          </w:tcPr>
          <w:p w:rsidR="00175F6B" w:rsidRPr="00C242B4" w:rsidRDefault="00175F6B" w:rsidP="002A322B">
            <w:pPr>
              <w:jc w:val="center"/>
              <w:rPr>
                <w:kern w:val="2"/>
                <w:sz w:val="28"/>
                <w:szCs w:val="28"/>
              </w:rPr>
            </w:pPr>
            <w:r w:rsidRPr="00C242B4">
              <w:rPr>
                <w:kern w:val="2"/>
                <w:sz w:val="28"/>
                <w:szCs w:val="28"/>
              </w:rPr>
              <w:t>8,6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10.</w:t>
            </w:r>
          </w:p>
        </w:tc>
        <w:tc>
          <w:tcPr>
            <w:tcW w:w="4704" w:type="dxa"/>
          </w:tcPr>
          <w:p w:rsidR="00175F6B" w:rsidRPr="00C242B4" w:rsidRDefault="00175F6B" w:rsidP="002A322B">
            <w:pPr>
              <w:rPr>
                <w:kern w:val="2"/>
                <w:sz w:val="28"/>
                <w:szCs w:val="28"/>
              </w:rPr>
            </w:pPr>
            <w:r w:rsidRPr="00C242B4">
              <w:rPr>
                <w:kern w:val="2"/>
                <w:sz w:val="28"/>
                <w:szCs w:val="28"/>
              </w:rPr>
              <w:t>г. Ростов-на-Дону</w:t>
            </w:r>
          </w:p>
        </w:tc>
        <w:tc>
          <w:tcPr>
            <w:tcW w:w="993" w:type="dxa"/>
          </w:tcPr>
          <w:p w:rsidR="00175F6B" w:rsidRPr="00C242B4" w:rsidRDefault="00175F6B" w:rsidP="002A322B">
            <w:pPr>
              <w:jc w:val="center"/>
              <w:rPr>
                <w:kern w:val="2"/>
                <w:sz w:val="28"/>
                <w:szCs w:val="28"/>
              </w:rPr>
            </w:pPr>
            <w:r w:rsidRPr="00C242B4">
              <w:rPr>
                <w:kern w:val="2"/>
                <w:sz w:val="28"/>
                <w:szCs w:val="28"/>
              </w:rPr>
              <w:t>100,0</w:t>
            </w:r>
          </w:p>
        </w:tc>
        <w:tc>
          <w:tcPr>
            <w:tcW w:w="884" w:type="dxa"/>
          </w:tcPr>
          <w:p w:rsidR="00175F6B" w:rsidRPr="00C242B4" w:rsidRDefault="00175F6B" w:rsidP="002A322B">
            <w:pPr>
              <w:jc w:val="center"/>
              <w:rPr>
                <w:kern w:val="2"/>
                <w:sz w:val="28"/>
                <w:szCs w:val="28"/>
              </w:rPr>
            </w:pPr>
            <w:r w:rsidRPr="00C242B4">
              <w:rPr>
                <w:kern w:val="2"/>
                <w:sz w:val="28"/>
                <w:szCs w:val="28"/>
              </w:rPr>
              <w:t>100,0</w:t>
            </w:r>
          </w:p>
        </w:tc>
        <w:tc>
          <w:tcPr>
            <w:tcW w:w="878" w:type="dxa"/>
          </w:tcPr>
          <w:p w:rsidR="00175F6B" w:rsidRPr="00C242B4" w:rsidRDefault="00175F6B" w:rsidP="002A322B">
            <w:pPr>
              <w:jc w:val="center"/>
              <w:rPr>
                <w:kern w:val="2"/>
                <w:sz w:val="28"/>
                <w:szCs w:val="28"/>
              </w:rPr>
            </w:pPr>
            <w:r w:rsidRPr="00C242B4">
              <w:rPr>
                <w:kern w:val="2"/>
                <w:sz w:val="28"/>
                <w:szCs w:val="28"/>
              </w:rPr>
              <w:t>100,0</w:t>
            </w:r>
          </w:p>
        </w:tc>
        <w:tc>
          <w:tcPr>
            <w:tcW w:w="930" w:type="dxa"/>
          </w:tcPr>
          <w:p w:rsidR="00175F6B" w:rsidRPr="00C242B4" w:rsidRDefault="00175F6B" w:rsidP="002A322B">
            <w:pPr>
              <w:jc w:val="center"/>
              <w:rPr>
                <w:kern w:val="2"/>
                <w:sz w:val="28"/>
                <w:szCs w:val="28"/>
              </w:rPr>
            </w:pPr>
            <w:r w:rsidRPr="00C242B4">
              <w:rPr>
                <w:kern w:val="2"/>
                <w:sz w:val="28"/>
                <w:szCs w:val="28"/>
              </w:rPr>
              <w:t>100,0</w:t>
            </w:r>
          </w:p>
        </w:tc>
        <w:tc>
          <w:tcPr>
            <w:tcW w:w="1134" w:type="dxa"/>
          </w:tcPr>
          <w:p w:rsidR="00175F6B" w:rsidRPr="00C242B4" w:rsidRDefault="00175F6B" w:rsidP="002A322B">
            <w:pPr>
              <w:jc w:val="center"/>
              <w:rPr>
                <w:kern w:val="2"/>
                <w:sz w:val="28"/>
                <w:szCs w:val="28"/>
              </w:rPr>
            </w:pPr>
            <w:r w:rsidRPr="00C242B4">
              <w:rPr>
                <w:kern w:val="2"/>
                <w:sz w:val="28"/>
                <w:szCs w:val="28"/>
              </w:rPr>
              <w:t>100,0</w:t>
            </w:r>
          </w:p>
        </w:tc>
        <w:tc>
          <w:tcPr>
            <w:tcW w:w="1165" w:type="dxa"/>
          </w:tcPr>
          <w:p w:rsidR="00175F6B" w:rsidRPr="00C242B4" w:rsidRDefault="00175F6B" w:rsidP="002A322B">
            <w:pPr>
              <w:jc w:val="center"/>
              <w:rPr>
                <w:kern w:val="2"/>
                <w:sz w:val="28"/>
                <w:szCs w:val="28"/>
              </w:rPr>
            </w:pPr>
            <w:r w:rsidRPr="00C242B4">
              <w:rPr>
                <w:kern w:val="2"/>
                <w:sz w:val="28"/>
                <w:szCs w:val="28"/>
              </w:rPr>
              <w:t>100,0</w:t>
            </w:r>
          </w:p>
        </w:tc>
        <w:tc>
          <w:tcPr>
            <w:tcW w:w="1387" w:type="dxa"/>
          </w:tcPr>
          <w:p w:rsidR="00175F6B" w:rsidRPr="00C242B4" w:rsidRDefault="00175F6B" w:rsidP="002A322B">
            <w:pPr>
              <w:jc w:val="center"/>
              <w:rPr>
                <w:kern w:val="2"/>
                <w:sz w:val="28"/>
                <w:szCs w:val="28"/>
              </w:rPr>
            </w:pPr>
            <w:r w:rsidRPr="00C242B4">
              <w:rPr>
                <w:kern w:val="2"/>
                <w:sz w:val="28"/>
                <w:szCs w:val="28"/>
              </w:rPr>
              <w:t>100,0</w:t>
            </w:r>
          </w:p>
        </w:tc>
        <w:tc>
          <w:tcPr>
            <w:tcW w:w="992" w:type="dxa"/>
          </w:tcPr>
          <w:p w:rsidR="00175F6B" w:rsidRPr="00C242B4" w:rsidRDefault="00175F6B" w:rsidP="002A322B">
            <w:pPr>
              <w:jc w:val="center"/>
              <w:rPr>
                <w:kern w:val="2"/>
                <w:sz w:val="28"/>
                <w:szCs w:val="28"/>
              </w:rPr>
            </w:pPr>
            <w:r w:rsidRPr="00C242B4">
              <w:rPr>
                <w:kern w:val="2"/>
                <w:sz w:val="28"/>
                <w:szCs w:val="28"/>
              </w:rPr>
              <w:t>100,0</w:t>
            </w:r>
          </w:p>
        </w:tc>
        <w:tc>
          <w:tcPr>
            <w:tcW w:w="991" w:type="dxa"/>
          </w:tcPr>
          <w:p w:rsidR="00175F6B" w:rsidRPr="00C242B4" w:rsidRDefault="00175F6B" w:rsidP="002A322B">
            <w:pPr>
              <w:jc w:val="center"/>
              <w:rPr>
                <w:kern w:val="2"/>
                <w:sz w:val="28"/>
                <w:szCs w:val="28"/>
              </w:rPr>
            </w:pPr>
            <w:r w:rsidRPr="00C242B4">
              <w:rPr>
                <w:kern w:val="2"/>
                <w:sz w:val="28"/>
                <w:szCs w:val="28"/>
              </w:rPr>
              <w:t>100,0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11.</w:t>
            </w:r>
          </w:p>
        </w:tc>
        <w:tc>
          <w:tcPr>
            <w:tcW w:w="4704" w:type="dxa"/>
          </w:tcPr>
          <w:p w:rsidR="00175F6B" w:rsidRPr="00C242B4" w:rsidRDefault="00175F6B" w:rsidP="002A322B">
            <w:pPr>
              <w:rPr>
                <w:kern w:val="2"/>
                <w:sz w:val="28"/>
                <w:szCs w:val="28"/>
              </w:rPr>
            </w:pPr>
            <w:r w:rsidRPr="00C242B4">
              <w:rPr>
                <w:kern w:val="2"/>
                <w:sz w:val="28"/>
                <w:szCs w:val="28"/>
              </w:rPr>
              <w:t>г. Таганрог</w:t>
            </w:r>
          </w:p>
        </w:tc>
        <w:tc>
          <w:tcPr>
            <w:tcW w:w="993" w:type="dxa"/>
          </w:tcPr>
          <w:p w:rsidR="00175F6B" w:rsidRPr="00C242B4" w:rsidRDefault="00175F6B" w:rsidP="002A322B">
            <w:pPr>
              <w:jc w:val="center"/>
              <w:rPr>
                <w:kern w:val="2"/>
                <w:sz w:val="28"/>
                <w:szCs w:val="28"/>
              </w:rPr>
            </w:pPr>
            <w:r w:rsidRPr="00C242B4">
              <w:rPr>
                <w:kern w:val="2"/>
                <w:sz w:val="28"/>
                <w:szCs w:val="28"/>
              </w:rPr>
              <w:t>100,0</w:t>
            </w:r>
          </w:p>
        </w:tc>
        <w:tc>
          <w:tcPr>
            <w:tcW w:w="884" w:type="dxa"/>
          </w:tcPr>
          <w:p w:rsidR="00175F6B" w:rsidRPr="00C242B4" w:rsidRDefault="00175F6B" w:rsidP="002A322B">
            <w:pPr>
              <w:jc w:val="center"/>
              <w:rPr>
                <w:kern w:val="2"/>
                <w:sz w:val="28"/>
                <w:szCs w:val="28"/>
              </w:rPr>
            </w:pPr>
            <w:r w:rsidRPr="00C242B4">
              <w:rPr>
                <w:kern w:val="2"/>
                <w:sz w:val="28"/>
                <w:szCs w:val="28"/>
              </w:rPr>
              <w:t>100,0</w:t>
            </w:r>
          </w:p>
        </w:tc>
        <w:tc>
          <w:tcPr>
            <w:tcW w:w="878" w:type="dxa"/>
          </w:tcPr>
          <w:p w:rsidR="00175F6B" w:rsidRPr="00C242B4" w:rsidRDefault="00175F6B" w:rsidP="002A322B">
            <w:pPr>
              <w:jc w:val="center"/>
              <w:rPr>
                <w:kern w:val="2"/>
                <w:sz w:val="28"/>
                <w:szCs w:val="28"/>
              </w:rPr>
            </w:pPr>
            <w:r w:rsidRPr="00C242B4">
              <w:rPr>
                <w:kern w:val="2"/>
                <w:sz w:val="28"/>
                <w:szCs w:val="28"/>
              </w:rPr>
              <w:t>100,0</w:t>
            </w:r>
          </w:p>
        </w:tc>
        <w:tc>
          <w:tcPr>
            <w:tcW w:w="930" w:type="dxa"/>
          </w:tcPr>
          <w:p w:rsidR="00175F6B" w:rsidRPr="00C242B4" w:rsidRDefault="00175F6B" w:rsidP="002A322B">
            <w:pPr>
              <w:jc w:val="center"/>
              <w:rPr>
                <w:kern w:val="2"/>
                <w:sz w:val="28"/>
                <w:szCs w:val="28"/>
              </w:rPr>
            </w:pPr>
            <w:r w:rsidRPr="00C242B4">
              <w:rPr>
                <w:kern w:val="2"/>
                <w:sz w:val="28"/>
                <w:szCs w:val="28"/>
              </w:rPr>
              <w:t>100,0</w:t>
            </w:r>
          </w:p>
        </w:tc>
        <w:tc>
          <w:tcPr>
            <w:tcW w:w="1134" w:type="dxa"/>
          </w:tcPr>
          <w:p w:rsidR="00175F6B" w:rsidRPr="00C242B4" w:rsidRDefault="00175F6B" w:rsidP="002A322B">
            <w:pPr>
              <w:jc w:val="center"/>
              <w:rPr>
                <w:kern w:val="2"/>
                <w:sz w:val="28"/>
                <w:szCs w:val="28"/>
              </w:rPr>
            </w:pPr>
            <w:r w:rsidRPr="00C242B4">
              <w:rPr>
                <w:kern w:val="2"/>
                <w:sz w:val="28"/>
                <w:szCs w:val="28"/>
              </w:rPr>
              <w:t>100,0</w:t>
            </w:r>
          </w:p>
        </w:tc>
        <w:tc>
          <w:tcPr>
            <w:tcW w:w="1165" w:type="dxa"/>
          </w:tcPr>
          <w:p w:rsidR="00175F6B" w:rsidRPr="00C242B4" w:rsidRDefault="00175F6B" w:rsidP="002A322B">
            <w:pPr>
              <w:jc w:val="center"/>
              <w:rPr>
                <w:kern w:val="2"/>
                <w:sz w:val="28"/>
                <w:szCs w:val="28"/>
              </w:rPr>
            </w:pPr>
            <w:r w:rsidRPr="00C242B4">
              <w:rPr>
                <w:kern w:val="2"/>
                <w:sz w:val="28"/>
                <w:szCs w:val="28"/>
              </w:rPr>
              <w:t>100,0</w:t>
            </w:r>
          </w:p>
        </w:tc>
        <w:tc>
          <w:tcPr>
            <w:tcW w:w="1387" w:type="dxa"/>
          </w:tcPr>
          <w:p w:rsidR="00175F6B" w:rsidRPr="00C242B4" w:rsidRDefault="00175F6B" w:rsidP="002A322B">
            <w:pPr>
              <w:jc w:val="center"/>
              <w:rPr>
                <w:kern w:val="2"/>
                <w:sz w:val="28"/>
                <w:szCs w:val="28"/>
              </w:rPr>
            </w:pPr>
            <w:r w:rsidRPr="00C242B4">
              <w:rPr>
                <w:kern w:val="2"/>
                <w:sz w:val="28"/>
                <w:szCs w:val="28"/>
              </w:rPr>
              <w:t>100,0</w:t>
            </w:r>
          </w:p>
        </w:tc>
        <w:tc>
          <w:tcPr>
            <w:tcW w:w="992" w:type="dxa"/>
          </w:tcPr>
          <w:p w:rsidR="00175F6B" w:rsidRPr="00C242B4" w:rsidRDefault="00175F6B" w:rsidP="002A322B">
            <w:pPr>
              <w:jc w:val="center"/>
              <w:rPr>
                <w:kern w:val="2"/>
                <w:sz w:val="28"/>
                <w:szCs w:val="28"/>
              </w:rPr>
            </w:pPr>
            <w:r w:rsidRPr="00C242B4">
              <w:rPr>
                <w:kern w:val="2"/>
                <w:sz w:val="28"/>
                <w:szCs w:val="28"/>
              </w:rPr>
              <w:t>100,0</w:t>
            </w:r>
          </w:p>
        </w:tc>
        <w:tc>
          <w:tcPr>
            <w:tcW w:w="991" w:type="dxa"/>
          </w:tcPr>
          <w:p w:rsidR="00175F6B" w:rsidRPr="00C242B4" w:rsidRDefault="00175F6B" w:rsidP="002A322B">
            <w:pPr>
              <w:jc w:val="center"/>
              <w:rPr>
                <w:kern w:val="2"/>
                <w:sz w:val="28"/>
                <w:szCs w:val="28"/>
              </w:rPr>
            </w:pPr>
            <w:r w:rsidRPr="00C242B4">
              <w:rPr>
                <w:kern w:val="2"/>
                <w:sz w:val="28"/>
                <w:szCs w:val="28"/>
              </w:rPr>
              <w:t>100,0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12.</w:t>
            </w:r>
          </w:p>
        </w:tc>
        <w:tc>
          <w:tcPr>
            <w:tcW w:w="4704" w:type="dxa"/>
          </w:tcPr>
          <w:p w:rsidR="00175F6B" w:rsidRPr="00C242B4" w:rsidRDefault="00175F6B" w:rsidP="002A322B">
            <w:pPr>
              <w:rPr>
                <w:kern w:val="2"/>
                <w:sz w:val="28"/>
                <w:szCs w:val="28"/>
              </w:rPr>
            </w:pPr>
            <w:r w:rsidRPr="00C242B4">
              <w:rPr>
                <w:kern w:val="2"/>
                <w:sz w:val="28"/>
                <w:szCs w:val="28"/>
              </w:rPr>
              <w:t>г. Шахты</w:t>
            </w:r>
          </w:p>
        </w:tc>
        <w:tc>
          <w:tcPr>
            <w:tcW w:w="993" w:type="dxa"/>
          </w:tcPr>
          <w:p w:rsidR="00175F6B" w:rsidRPr="00C242B4" w:rsidRDefault="00175F6B" w:rsidP="002A322B">
            <w:pPr>
              <w:jc w:val="center"/>
              <w:rPr>
                <w:kern w:val="2"/>
                <w:sz w:val="28"/>
                <w:szCs w:val="28"/>
              </w:rPr>
            </w:pPr>
            <w:r w:rsidRPr="00C242B4">
              <w:rPr>
                <w:kern w:val="2"/>
                <w:sz w:val="28"/>
                <w:szCs w:val="28"/>
              </w:rPr>
              <w:t>100,0</w:t>
            </w:r>
          </w:p>
        </w:tc>
        <w:tc>
          <w:tcPr>
            <w:tcW w:w="884" w:type="dxa"/>
          </w:tcPr>
          <w:p w:rsidR="00175F6B" w:rsidRPr="00C242B4" w:rsidRDefault="00175F6B" w:rsidP="002A322B">
            <w:pPr>
              <w:jc w:val="center"/>
              <w:rPr>
                <w:kern w:val="2"/>
                <w:sz w:val="28"/>
                <w:szCs w:val="28"/>
              </w:rPr>
            </w:pPr>
            <w:r w:rsidRPr="00C242B4">
              <w:rPr>
                <w:kern w:val="2"/>
                <w:sz w:val="28"/>
                <w:szCs w:val="28"/>
              </w:rPr>
              <w:t>100,0</w:t>
            </w:r>
          </w:p>
        </w:tc>
        <w:tc>
          <w:tcPr>
            <w:tcW w:w="878" w:type="dxa"/>
          </w:tcPr>
          <w:p w:rsidR="00175F6B" w:rsidRPr="00C242B4" w:rsidRDefault="00175F6B" w:rsidP="002A322B">
            <w:pPr>
              <w:jc w:val="center"/>
              <w:rPr>
                <w:kern w:val="2"/>
                <w:sz w:val="28"/>
                <w:szCs w:val="28"/>
              </w:rPr>
            </w:pPr>
            <w:r w:rsidRPr="00C242B4">
              <w:rPr>
                <w:kern w:val="2"/>
                <w:sz w:val="28"/>
                <w:szCs w:val="28"/>
              </w:rPr>
              <w:t>100,0</w:t>
            </w:r>
          </w:p>
        </w:tc>
        <w:tc>
          <w:tcPr>
            <w:tcW w:w="930" w:type="dxa"/>
          </w:tcPr>
          <w:p w:rsidR="00175F6B" w:rsidRPr="00C242B4" w:rsidRDefault="00175F6B" w:rsidP="002A322B">
            <w:pPr>
              <w:jc w:val="center"/>
              <w:rPr>
                <w:kern w:val="2"/>
                <w:sz w:val="28"/>
                <w:szCs w:val="28"/>
              </w:rPr>
            </w:pPr>
            <w:r w:rsidRPr="00C242B4">
              <w:rPr>
                <w:kern w:val="2"/>
                <w:sz w:val="28"/>
                <w:szCs w:val="28"/>
              </w:rPr>
              <w:t>100,0</w:t>
            </w:r>
          </w:p>
        </w:tc>
        <w:tc>
          <w:tcPr>
            <w:tcW w:w="1134" w:type="dxa"/>
          </w:tcPr>
          <w:p w:rsidR="00175F6B" w:rsidRPr="00C242B4" w:rsidRDefault="00175F6B" w:rsidP="002A322B">
            <w:pPr>
              <w:jc w:val="center"/>
              <w:rPr>
                <w:kern w:val="2"/>
                <w:sz w:val="28"/>
                <w:szCs w:val="28"/>
              </w:rPr>
            </w:pPr>
            <w:r w:rsidRPr="00C242B4">
              <w:rPr>
                <w:kern w:val="2"/>
                <w:sz w:val="28"/>
                <w:szCs w:val="28"/>
              </w:rPr>
              <w:t>100,0</w:t>
            </w:r>
          </w:p>
        </w:tc>
        <w:tc>
          <w:tcPr>
            <w:tcW w:w="1165" w:type="dxa"/>
          </w:tcPr>
          <w:p w:rsidR="00175F6B" w:rsidRPr="00C242B4" w:rsidRDefault="00175F6B" w:rsidP="002A322B">
            <w:pPr>
              <w:jc w:val="center"/>
              <w:rPr>
                <w:kern w:val="2"/>
                <w:sz w:val="28"/>
                <w:szCs w:val="28"/>
              </w:rPr>
            </w:pPr>
            <w:r w:rsidRPr="00C242B4">
              <w:rPr>
                <w:kern w:val="2"/>
                <w:sz w:val="28"/>
                <w:szCs w:val="28"/>
              </w:rPr>
              <w:t>100,0</w:t>
            </w:r>
          </w:p>
        </w:tc>
        <w:tc>
          <w:tcPr>
            <w:tcW w:w="1387" w:type="dxa"/>
          </w:tcPr>
          <w:p w:rsidR="00175F6B" w:rsidRPr="00C242B4" w:rsidRDefault="00175F6B" w:rsidP="002A322B">
            <w:pPr>
              <w:jc w:val="center"/>
              <w:rPr>
                <w:kern w:val="2"/>
                <w:sz w:val="28"/>
                <w:szCs w:val="28"/>
              </w:rPr>
            </w:pPr>
            <w:r w:rsidRPr="00C242B4">
              <w:rPr>
                <w:kern w:val="2"/>
                <w:sz w:val="28"/>
                <w:szCs w:val="28"/>
              </w:rPr>
              <w:t>100,0</w:t>
            </w:r>
          </w:p>
        </w:tc>
        <w:tc>
          <w:tcPr>
            <w:tcW w:w="992" w:type="dxa"/>
          </w:tcPr>
          <w:p w:rsidR="00175F6B" w:rsidRPr="00C242B4" w:rsidRDefault="00175F6B" w:rsidP="002A322B">
            <w:pPr>
              <w:jc w:val="center"/>
              <w:rPr>
                <w:kern w:val="2"/>
                <w:sz w:val="28"/>
                <w:szCs w:val="28"/>
              </w:rPr>
            </w:pPr>
            <w:r w:rsidRPr="00C242B4">
              <w:rPr>
                <w:kern w:val="2"/>
                <w:sz w:val="28"/>
                <w:szCs w:val="28"/>
              </w:rPr>
              <w:t>100,0</w:t>
            </w:r>
          </w:p>
        </w:tc>
        <w:tc>
          <w:tcPr>
            <w:tcW w:w="991" w:type="dxa"/>
          </w:tcPr>
          <w:p w:rsidR="00175F6B" w:rsidRPr="00C242B4" w:rsidRDefault="00175F6B" w:rsidP="002A322B">
            <w:pPr>
              <w:jc w:val="center"/>
              <w:rPr>
                <w:kern w:val="2"/>
                <w:sz w:val="28"/>
                <w:szCs w:val="28"/>
              </w:rPr>
            </w:pPr>
            <w:r w:rsidRPr="00C242B4">
              <w:rPr>
                <w:kern w:val="2"/>
                <w:sz w:val="28"/>
                <w:szCs w:val="28"/>
              </w:rPr>
              <w:t>100,0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13.</w:t>
            </w:r>
          </w:p>
        </w:tc>
        <w:tc>
          <w:tcPr>
            <w:tcW w:w="4704" w:type="dxa"/>
          </w:tcPr>
          <w:p w:rsidR="00175F6B" w:rsidRPr="00C242B4" w:rsidRDefault="00175F6B" w:rsidP="002A322B">
            <w:pPr>
              <w:rPr>
                <w:kern w:val="2"/>
                <w:sz w:val="28"/>
                <w:szCs w:val="28"/>
              </w:rPr>
            </w:pPr>
            <w:r w:rsidRPr="00C242B4">
              <w:rPr>
                <w:kern w:val="2"/>
                <w:sz w:val="28"/>
                <w:szCs w:val="28"/>
              </w:rPr>
              <w:t>Азовский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39,6</w:t>
            </w:r>
          </w:p>
        </w:tc>
        <w:tc>
          <w:tcPr>
            <w:tcW w:w="884" w:type="dxa"/>
          </w:tcPr>
          <w:p w:rsidR="00175F6B" w:rsidRPr="00C242B4" w:rsidRDefault="00175F6B" w:rsidP="002A322B">
            <w:pPr>
              <w:jc w:val="center"/>
              <w:rPr>
                <w:kern w:val="2"/>
                <w:sz w:val="28"/>
                <w:szCs w:val="28"/>
              </w:rPr>
            </w:pPr>
            <w:r w:rsidRPr="00C242B4">
              <w:rPr>
                <w:kern w:val="2"/>
                <w:sz w:val="28"/>
                <w:szCs w:val="28"/>
              </w:rPr>
              <w:t>39,7</w:t>
            </w:r>
          </w:p>
        </w:tc>
        <w:tc>
          <w:tcPr>
            <w:tcW w:w="878" w:type="dxa"/>
          </w:tcPr>
          <w:p w:rsidR="00175F6B" w:rsidRPr="00C242B4" w:rsidRDefault="00175F6B" w:rsidP="002A322B">
            <w:pPr>
              <w:jc w:val="center"/>
              <w:rPr>
                <w:kern w:val="2"/>
                <w:sz w:val="28"/>
                <w:szCs w:val="28"/>
              </w:rPr>
            </w:pPr>
            <w:r w:rsidRPr="00C242B4">
              <w:rPr>
                <w:kern w:val="2"/>
                <w:sz w:val="28"/>
                <w:szCs w:val="28"/>
              </w:rPr>
              <w:t>39,6</w:t>
            </w:r>
          </w:p>
        </w:tc>
        <w:tc>
          <w:tcPr>
            <w:tcW w:w="930" w:type="dxa"/>
          </w:tcPr>
          <w:p w:rsidR="00175F6B" w:rsidRPr="00C242B4" w:rsidRDefault="00175F6B" w:rsidP="002A322B">
            <w:pPr>
              <w:jc w:val="center"/>
              <w:rPr>
                <w:kern w:val="2"/>
                <w:sz w:val="28"/>
                <w:szCs w:val="28"/>
              </w:rPr>
            </w:pPr>
            <w:r w:rsidRPr="00C242B4">
              <w:rPr>
                <w:kern w:val="2"/>
                <w:sz w:val="28"/>
                <w:szCs w:val="28"/>
              </w:rPr>
              <w:t>39,5</w:t>
            </w:r>
          </w:p>
        </w:tc>
        <w:tc>
          <w:tcPr>
            <w:tcW w:w="1134" w:type="dxa"/>
          </w:tcPr>
          <w:p w:rsidR="00175F6B" w:rsidRPr="00C242B4" w:rsidRDefault="00175F6B" w:rsidP="002A322B">
            <w:pPr>
              <w:jc w:val="center"/>
              <w:rPr>
                <w:kern w:val="2"/>
                <w:sz w:val="28"/>
                <w:szCs w:val="28"/>
              </w:rPr>
            </w:pPr>
            <w:r w:rsidRPr="00C242B4">
              <w:rPr>
                <w:kern w:val="2"/>
                <w:sz w:val="28"/>
                <w:szCs w:val="28"/>
              </w:rPr>
              <w:t>39,4</w:t>
            </w:r>
          </w:p>
        </w:tc>
        <w:tc>
          <w:tcPr>
            <w:tcW w:w="1165" w:type="dxa"/>
          </w:tcPr>
          <w:p w:rsidR="00175F6B" w:rsidRPr="00C242B4" w:rsidRDefault="00175F6B" w:rsidP="002A322B">
            <w:pPr>
              <w:jc w:val="center"/>
              <w:rPr>
                <w:kern w:val="2"/>
                <w:sz w:val="28"/>
                <w:szCs w:val="28"/>
              </w:rPr>
            </w:pPr>
            <w:r w:rsidRPr="00C242B4">
              <w:rPr>
                <w:kern w:val="2"/>
                <w:sz w:val="28"/>
                <w:szCs w:val="28"/>
              </w:rPr>
              <w:t>39,4</w:t>
            </w:r>
          </w:p>
        </w:tc>
        <w:tc>
          <w:tcPr>
            <w:tcW w:w="1387" w:type="dxa"/>
          </w:tcPr>
          <w:p w:rsidR="00175F6B" w:rsidRPr="00C242B4" w:rsidRDefault="00175F6B" w:rsidP="002A322B">
            <w:pPr>
              <w:jc w:val="center"/>
              <w:rPr>
                <w:kern w:val="2"/>
                <w:sz w:val="28"/>
                <w:szCs w:val="28"/>
              </w:rPr>
            </w:pPr>
            <w:r w:rsidRPr="00C242B4">
              <w:rPr>
                <w:kern w:val="2"/>
                <w:sz w:val="28"/>
                <w:szCs w:val="28"/>
              </w:rPr>
              <w:t>39,4</w:t>
            </w:r>
          </w:p>
        </w:tc>
        <w:tc>
          <w:tcPr>
            <w:tcW w:w="992" w:type="dxa"/>
          </w:tcPr>
          <w:p w:rsidR="00175F6B" w:rsidRPr="00C242B4" w:rsidRDefault="00175F6B" w:rsidP="002A322B">
            <w:pPr>
              <w:jc w:val="center"/>
              <w:rPr>
                <w:kern w:val="2"/>
                <w:sz w:val="28"/>
                <w:szCs w:val="28"/>
              </w:rPr>
            </w:pPr>
            <w:r w:rsidRPr="00C242B4">
              <w:rPr>
                <w:kern w:val="2"/>
                <w:sz w:val="28"/>
                <w:szCs w:val="28"/>
              </w:rPr>
              <w:t>39,3</w:t>
            </w:r>
          </w:p>
        </w:tc>
        <w:tc>
          <w:tcPr>
            <w:tcW w:w="991" w:type="dxa"/>
          </w:tcPr>
          <w:p w:rsidR="00175F6B" w:rsidRPr="00C242B4" w:rsidRDefault="00175F6B" w:rsidP="002A322B">
            <w:pPr>
              <w:jc w:val="center"/>
              <w:rPr>
                <w:kern w:val="2"/>
                <w:sz w:val="28"/>
                <w:szCs w:val="28"/>
              </w:rPr>
            </w:pPr>
            <w:r w:rsidRPr="00C242B4">
              <w:rPr>
                <w:kern w:val="2"/>
                <w:sz w:val="28"/>
                <w:szCs w:val="28"/>
              </w:rPr>
              <w:t>39,3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14.</w:t>
            </w:r>
          </w:p>
        </w:tc>
        <w:tc>
          <w:tcPr>
            <w:tcW w:w="4704" w:type="dxa"/>
          </w:tcPr>
          <w:p w:rsidR="00175F6B" w:rsidRPr="00C242B4" w:rsidRDefault="00175F6B" w:rsidP="002A322B">
            <w:pPr>
              <w:rPr>
                <w:kern w:val="2"/>
                <w:sz w:val="28"/>
                <w:szCs w:val="28"/>
              </w:rPr>
            </w:pPr>
            <w:r w:rsidRPr="00C242B4">
              <w:rPr>
                <w:kern w:val="2"/>
                <w:sz w:val="28"/>
                <w:szCs w:val="28"/>
              </w:rPr>
              <w:t>Аксайский район</w:t>
            </w:r>
          </w:p>
        </w:tc>
        <w:tc>
          <w:tcPr>
            <w:tcW w:w="993" w:type="dxa"/>
          </w:tcPr>
          <w:p w:rsidR="00175F6B" w:rsidRPr="00C242B4" w:rsidRDefault="00175F6B" w:rsidP="002A322B">
            <w:pPr>
              <w:jc w:val="center"/>
              <w:rPr>
                <w:kern w:val="2"/>
                <w:sz w:val="28"/>
                <w:szCs w:val="28"/>
              </w:rPr>
            </w:pPr>
            <w:r w:rsidRPr="00C242B4">
              <w:rPr>
                <w:kern w:val="2"/>
                <w:sz w:val="28"/>
                <w:szCs w:val="28"/>
              </w:rPr>
              <w:t>96,2</w:t>
            </w:r>
          </w:p>
        </w:tc>
        <w:tc>
          <w:tcPr>
            <w:tcW w:w="884" w:type="dxa"/>
          </w:tcPr>
          <w:p w:rsidR="00175F6B" w:rsidRPr="00C242B4" w:rsidRDefault="00175F6B" w:rsidP="002A322B">
            <w:pPr>
              <w:jc w:val="center"/>
              <w:rPr>
                <w:kern w:val="2"/>
                <w:sz w:val="28"/>
                <w:szCs w:val="28"/>
              </w:rPr>
            </w:pPr>
            <w:r w:rsidRPr="00C242B4">
              <w:rPr>
                <w:kern w:val="2"/>
                <w:sz w:val="28"/>
                <w:szCs w:val="28"/>
              </w:rPr>
              <w:t>96,3</w:t>
            </w:r>
          </w:p>
        </w:tc>
        <w:tc>
          <w:tcPr>
            <w:tcW w:w="878" w:type="dxa"/>
          </w:tcPr>
          <w:p w:rsidR="00175F6B" w:rsidRPr="00C242B4" w:rsidRDefault="00175F6B" w:rsidP="002A322B">
            <w:pPr>
              <w:jc w:val="center"/>
              <w:rPr>
                <w:kern w:val="2"/>
                <w:sz w:val="28"/>
                <w:szCs w:val="28"/>
              </w:rPr>
            </w:pPr>
            <w:r w:rsidRPr="00C242B4">
              <w:rPr>
                <w:kern w:val="2"/>
                <w:sz w:val="28"/>
                <w:szCs w:val="28"/>
              </w:rPr>
              <w:t>96,2</w:t>
            </w:r>
          </w:p>
        </w:tc>
        <w:tc>
          <w:tcPr>
            <w:tcW w:w="930" w:type="dxa"/>
          </w:tcPr>
          <w:p w:rsidR="00175F6B" w:rsidRPr="00C242B4" w:rsidRDefault="00175F6B" w:rsidP="002A322B">
            <w:pPr>
              <w:jc w:val="center"/>
              <w:rPr>
                <w:kern w:val="2"/>
                <w:sz w:val="28"/>
                <w:szCs w:val="28"/>
              </w:rPr>
            </w:pPr>
            <w:r w:rsidRPr="00C242B4">
              <w:rPr>
                <w:kern w:val="2"/>
                <w:sz w:val="28"/>
                <w:szCs w:val="28"/>
              </w:rPr>
              <w:t>96,1</w:t>
            </w:r>
          </w:p>
        </w:tc>
        <w:tc>
          <w:tcPr>
            <w:tcW w:w="1134" w:type="dxa"/>
          </w:tcPr>
          <w:p w:rsidR="00175F6B" w:rsidRPr="00C242B4" w:rsidRDefault="00175F6B" w:rsidP="002A322B">
            <w:pPr>
              <w:jc w:val="center"/>
              <w:rPr>
                <w:kern w:val="2"/>
                <w:sz w:val="28"/>
                <w:szCs w:val="28"/>
              </w:rPr>
            </w:pPr>
            <w:r w:rsidRPr="00C242B4">
              <w:rPr>
                <w:kern w:val="2"/>
                <w:sz w:val="28"/>
                <w:szCs w:val="28"/>
              </w:rPr>
              <w:t>96,0</w:t>
            </w:r>
          </w:p>
        </w:tc>
        <w:tc>
          <w:tcPr>
            <w:tcW w:w="1165" w:type="dxa"/>
          </w:tcPr>
          <w:p w:rsidR="00175F6B" w:rsidRPr="00C242B4" w:rsidRDefault="00175F6B" w:rsidP="002A322B">
            <w:pPr>
              <w:jc w:val="center"/>
              <w:rPr>
                <w:kern w:val="2"/>
                <w:sz w:val="28"/>
                <w:szCs w:val="28"/>
              </w:rPr>
            </w:pPr>
            <w:r w:rsidRPr="00C242B4">
              <w:rPr>
                <w:kern w:val="2"/>
                <w:sz w:val="28"/>
                <w:szCs w:val="28"/>
              </w:rPr>
              <w:t>96,0</w:t>
            </w:r>
          </w:p>
        </w:tc>
        <w:tc>
          <w:tcPr>
            <w:tcW w:w="1387" w:type="dxa"/>
          </w:tcPr>
          <w:p w:rsidR="00175F6B" w:rsidRPr="00C242B4" w:rsidRDefault="00175F6B" w:rsidP="002A322B">
            <w:pPr>
              <w:jc w:val="center"/>
              <w:rPr>
                <w:kern w:val="2"/>
                <w:sz w:val="28"/>
                <w:szCs w:val="28"/>
              </w:rPr>
            </w:pPr>
            <w:r w:rsidRPr="00C242B4">
              <w:rPr>
                <w:kern w:val="2"/>
                <w:sz w:val="28"/>
                <w:szCs w:val="28"/>
              </w:rPr>
              <w:t>96,0</w:t>
            </w:r>
          </w:p>
        </w:tc>
        <w:tc>
          <w:tcPr>
            <w:tcW w:w="992" w:type="dxa"/>
          </w:tcPr>
          <w:p w:rsidR="00175F6B" w:rsidRPr="00C242B4" w:rsidRDefault="00175F6B" w:rsidP="002A322B">
            <w:pPr>
              <w:jc w:val="center"/>
              <w:rPr>
                <w:kern w:val="2"/>
                <w:sz w:val="28"/>
                <w:szCs w:val="28"/>
              </w:rPr>
            </w:pPr>
            <w:r w:rsidRPr="00C242B4">
              <w:rPr>
                <w:kern w:val="2"/>
                <w:sz w:val="28"/>
                <w:szCs w:val="28"/>
              </w:rPr>
              <w:t>95,9</w:t>
            </w:r>
          </w:p>
        </w:tc>
        <w:tc>
          <w:tcPr>
            <w:tcW w:w="991" w:type="dxa"/>
          </w:tcPr>
          <w:p w:rsidR="00175F6B" w:rsidRPr="00C242B4" w:rsidRDefault="00175F6B" w:rsidP="002A322B">
            <w:pPr>
              <w:jc w:val="center"/>
              <w:rPr>
                <w:kern w:val="2"/>
                <w:sz w:val="28"/>
                <w:szCs w:val="28"/>
              </w:rPr>
            </w:pPr>
            <w:r w:rsidRPr="00C242B4">
              <w:rPr>
                <w:kern w:val="2"/>
                <w:sz w:val="28"/>
                <w:szCs w:val="28"/>
              </w:rPr>
              <w:t>95,9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15.</w:t>
            </w:r>
          </w:p>
        </w:tc>
        <w:tc>
          <w:tcPr>
            <w:tcW w:w="4704" w:type="dxa"/>
          </w:tcPr>
          <w:p w:rsidR="00175F6B" w:rsidRPr="00C242B4" w:rsidRDefault="00175F6B" w:rsidP="002A322B">
            <w:pPr>
              <w:rPr>
                <w:kern w:val="2"/>
                <w:sz w:val="28"/>
                <w:szCs w:val="28"/>
              </w:rPr>
            </w:pPr>
            <w:r w:rsidRPr="00C242B4">
              <w:rPr>
                <w:kern w:val="2"/>
                <w:sz w:val="28"/>
                <w:szCs w:val="28"/>
              </w:rPr>
              <w:t>Багаевский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77,6</w:t>
            </w:r>
          </w:p>
        </w:tc>
        <w:tc>
          <w:tcPr>
            <w:tcW w:w="884" w:type="dxa"/>
          </w:tcPr>
          <w:p w:rsidR="00175F6B" w:rsidRPr="00C242B4" w:rsidRDefault="00175F6B" w:rsidP="002A322B">
            <w:pPr>
              <w:jc w:val="center"/>
              <w:rPr>
                <w:kern w:val="2"/>
                <w:sz w:val="28"/>
                <w:szCs w:val="28"/>
              </w:rPr>
            </w:pPr>
            <w:r w:rsidRPr="00C242B4">
              <w:rPr>
                <w:kern w:val="2"/>
                <w:sz w:val="28"/>
                <w:szCs w:val="28"/>
              </w:rPr>
              <w:t>77,7</w:t>
            </w:r>
          </w:p>
        </w:tc>
        <w:tc>
          <w:tcPr>
            <w:tcW w:w="878" w:type="dxa"/>
          </w:tcPr>
          <w:p w:rsidR="00175F6B" w:rsidRPr="00C242B4" w:rsidRDefault="00175F6B" w:rsidP="002A322B">
            <w:pPr>
              <w:jc w:val="center"/>
              <w:rPr>
                <w:kern w:val="2"/>
                <w:sz w:val="28"/>
                <w:szCs w:val="28"/>
              </w:rPr>
            </w:pPr>
            <w:r w:rsidRPr="00C242B4">
              <w:rPr>
                <w:kern w:val="2"/>
                <w:sz w:val="28"/>
                <w:szCs w:val="28"/>
              </w:rPr>
              <w:t>77,6</w:t>
            </w:r>
          </w:p>
        </w:tc>
        <w:tc>
          <w:tcPr>
            <w:tcW w:w="930" w:type="dxa"/>
          </w:tcPr>
          <w:p w:rsidR="00175F6B" w:rsidRPr="00C242B4" w:rsidRDefault="00175F6B" w:rsidP="002A322B">
            <w:pPr>
              <w:jc w:val="center"/>
              <w:rPr>
                <w:kern w:val="2"/>
                <w:sz w:val="28"/>
                <w:szCs w:val="28"/>
              </w:rPr>
            </w:pPr>
            <w:r w:rsidRPr="00C242B4">
              <w:rPr>
                <w:kern w:val="2"/>
                <w:sz w:val="28"/>
                <w:szCs w:val="28"/>
              </w:rPr>
              <w:t>77,5</w:t>
            </w:r>
          </w:p>
        </w:tc>
        <w:tc>
          <w:tcPr>
            <w:tcW w:w="1134" w:type="dxa"/>
          </w:tcPr>
          <w:p w:rsidR="00175F6B" w:rsidRPr="00C242B4" w:rsidRDefault="00175F6B" w:rsidP="002A322B">
            <w:pPr>
              <w:jc w:val="center"/>
              <w:rPr>
                <w:kern w:val="2"/>
                <w:sz w:val="28"/>
                <w:szCs w:val="28"/>
              </w:rPr>
            </w:pPr>
            <w:r w:rsidRPr="00C242B4">
              <w:rPr>
                <w:kern w:val="2"/>
                <w:sz w:val="28"/>
                <w:szCs w:val="28"/>
              </w:rPr>
              <w:t>77,4</w:t>
            </w:r>
          </w:p>
        </w:tc>
        <w:tc>
          <w:tcPr>
            <w:tcW w:w="1165" w:type="dxa"/>
          </w:tcPr>
          <w:p w:rsidR="00175F6B" w:rsidRPr="00C242B4" w:rsidRDefault="00175F6B" w:rsidP="002A322B">
            <w:pPr>
              <w:jc w:val="center"/>
              <w:rPr>
                <w:kern w:val="2"/>
                <w:sz w:val="28"/>
                <w:szCs w:val="28"/>
              </w:rPr>
            </w:pPr>
            <w:r w:rsidRPr="00C242B4">
              <w:rPr>
                <w:kern w:val="2"/>
                <w:sz w:val="28"/>
                <w:szCs w:val="28"/>
              </w:rPr>
              <w:t>77,4</w:t>
            </w:r>
          </w:p>
        </w:tc>
        <w:tc>
          <w:tcPr>
            <w:tcW w:w="1387" w:type="dxa"/>
          </w:tcPr>
          <w:p w:rsidR="00175F6B" w:rsidRPr="00C242B4" w:rsidRDefault="00175F6B" w:rsidP="002A322B">
            <w:pPr>
              <w:jc w:val="center"/>
              <w:rPr>
                <w:kern w:val="2"/>
                <w:sz w:val="28"/>
                <w:szCs w:val="28"/>
              </w:rPr>
            </w:pPr>
            <w:r w:rsidRPr="00C242B4">
              <w:rPr>
                <w:kern w:val="2"/>
                <w:sz w:val="28"/>
                <w:szCs w:val="28"/>
              </w:rPr>
              <w:t>77,4</w:t>
            </w:r>
          </w:p>
        </w:tc>
        <w:tc>
          <w:tcPr>
            <w:tcW w:w="992" w:type="dxa"/>
          </w:tcPr>
          <w:p w:rsidR="00175F6B" w:rsidRPr="00C242B4" w:rsidRDefault="00175F6B" w:rsidP="002A322B">
            <w:pPr>
              <w:jc w:val="center"/>
              <w:rPr>
                <w:kern w:val="2"/>
                <w:sz w:val="28"/>
                <w:szCs w:val="28"/>
              </w:rPr>
            </w:pPr>
            <w:r w:rsidRPr="00C242B4">
              <w:rPr>
                <w:kern w:val="2"/>
                <w:sz w:val="28"/>
                <w:szCs w:val="28"/>
              </w:rPr>
              <w:t>77,3</w:t>
            </w:r>
          </w:p>
        </w:tc>
        <w:tc>
          <w:tcPr>
            <w:tcW w:w="991" w:type="dxa"/>
          </w:tcPr>
          <w:p w:rsidR="00175F6B" w:rsidRPr="00C242B4" w:rsidRDefault="00175F6B" w:rsidP="002A322B">
            <w:pPr>
              <w:jc w:val="center"/>
              <w:rPr>
                <w:kern w:val="2"/>
                <w:sz w:val="28"/>
                <w:szCs w:val="28"/>
              </w:rPr>
            </w:pPr>
            <w:r w:rsidRPr="00C242B4">
              <w:rPr>
                <w:kern w:val="2"/>
                <w:sz w:val="28"/>
                <w:szCs w:val="28"/>
              </w:rPr>
              <w:t>77,3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16.</w:t>
            </w:r>
          </w:p>
        </w:tc>
        <w:tc>
          <w:tcPr>
            <w:tcW w:w="4704" w:type="dxa"/>
          </w:tcPr>
          <w:p w:rsidR="00175F6B" w:rsidRPr="00C242B4" w:rsidRDefault="00175F6B" w:rsidP="002A322B">
            <w:pPr>
              <w:rPr>
                <w:kern w:val="2"/>
                <w:sz w:val="28"/>
                <w:szCs w:val="28"/>
              </w:rPr>
            </w:pPr>
            <w:r w:rsidRPr="00C242B4">
              <w:rPr>
                <w:kern w:val="2"/>
                <w:sz w:val="28"/>
                <w:szCs w:val="28"/>
              </w:rPr>
              <w:t>Белокалитвинский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15,2</w:t>
            </w:r>
          </w:p>
        </w:tc>
        <w:tc>
          <w:tcPr>
            <w:tcW w:w="884" w:type="dxa"/>
          </w:tcPr>
          <w:p w:rsidR="00175F6B" w:rsidRPr="00C242B4" w:rsidRDefault="00175F6B" w:rsidP="002A322B">
            <w:pPr>
              <w:jc w:val="center"/>
              <w:rPr>
                <w:kern w:val="2"/>
                <w:sz w:val="28"/>
                <w:szCs w:val="28"/>
              </w:rPr>
            </w:pPr>
            <w:r w:rsidRPr="00C242B4">
              <w:rPr>
                <w:kern w:val="2"/>
                <w:sz w:val="28"/>
                <w:szCs w:val="28"/>
              </w:rPr>
              <w:t>15,3</w:t>
            </w:r>
          </w:p>
        </w:tc>
        <w:tc>
          <w:tcPr>
            <w:tcW w:w="878" w:type="dxa"/>
          </w:tcPr>
          <w:p w:rsidR="00175F6B" w:rsidRPr="00C242B4" w:rsidRDefault="00175F6B" w:rsidP="002A322B">
            <w:pPr>
              <w:jc w:val="center"/>
              <w:rPr>
                <w:kern w:val="2"/>
                <w:sz w:val="28"/>
                <w:szCs w:val="28"/>
              </w:rPr>
            </w:pPr>
            <w:r w:rsidRPr="00C242B4">
              <w:rPr>
                <w:kern w:val="2"/>
                <w:sz w:val="28"/>
                <w:szCs w:val="28"/>
              </w:rPr>
              <w:t>15,2</w:t>
            </w:r>
          </w:p>
        </w:tc>
        <w:tc>
          <w:tcPr>
            <w:tcW w:w="930" w:type="dxa"/>
          </w:tcPr>
          <w:p w:rsidR="00175F6B" w:rsidRPr="00C242B4" w:rsidRDefault="00175F6B" w:rsidP="002A322B">
            <w:pPr>
              <w:jc w:val="center"/>
              <w:rPr>
                <w:kern w:val="2"/>
                <w:sz w:val="28"/>
                <w:szCs w:val="28"/>
              </w:rPr>
            </w:pPr>
            <w:r w:rsidRPr="00C242B4">
              <w:rPr>
                <w:kern w:val="2"/>
                <w:sz w:val="28"/>
                <w:szCs w:val="28"/>
              </w:rPr>
              <w:t>15,1</w:t>
            </w:r>
          </w:p>
        </w:tc>
        <w:tc>
          <w:tcPr>
            <w:tcW w:w="1134" w:type="dxa"/>
          </w:tcPr>
          <w:p w:rsidR="00175F6B" w:rsidRPr="00C242B4" w:rsidRDefault="00175F6B" w:rsidP="002A322B">
            <w:pPr>
              <w:jc w:val="center"/>
              <w:rPr>
                <w:kern w:val="2"/>
                <w:sz w:val="28"/>
                <w:szCs w:val="28"/>
              </w:rPr>
            </w:pPr>
            <w:r w:rsidRPr="00C242B4">
              <w:rPr>
                <w:kern w:val="2"/>
                <w:sz w:val="28"/>
                <w:szCs w:val="28"/>
              </w:rPr>
              <w:t>15,0</w:t>
            </w:r>
          </w:p>
        </w:tc>
        <w:tc>
          <w:tcPr>
            <w:tcW w:w="1165" w:type="dxa"/>
          </w:tcPr>
          <w:p w:rsidR="00175F6B" w:rsidRPr="00C242B4" w:rsidRDefault="00175F6B" w:rsidP="002A322B">
            <w:pPr>
              <w:jc w:val="center"/>
              <w:rPr>
                <w:kern w:val="2"/>
                <w:sz w:val="28"/>
                <w:szCs w:val="28"/>
              </w:rPr>
            </w:pPr>
            <w:r w:rsidRPr="00C242B4">
              <w:rPr>
                <w:kern w:val="2"/>
                <w:sz w:val="28"/>
                <w:szCs w:val="28"/>
              </w:rPr>
              <w:t>15,0</w:t>
            </w:r>
          </w:p>
        </w:tc>
        <w:tc>
          <w:tcPr>
            <w:tcW w:w="1387" w:type="dxa"/>
          </w:tcPr>
          <w:p w:rsidR="00175F6B" w:rsidRPr="00C242B4" w:rsidRDefault="00175F6B" w:rsidP="002A322B">
            <w:pPr>
              <w:jc w:val="center"/>
              <w:rPr>
                <w:kern w:val="2"/>
                <w:sz w:val="28"/>
                <w:szCs w:val="28"/>
              </w:rPr>
            </w:pPr>
            <w:r w:rsidRPr="00C242B4">
              <w:rPr>
                <w:kern w:val="2"/>
                <w:sz w:val="28"/>
                <w:szCs w:val="28"/>
              </w:rPr>
              <w:t>15,0</w:t>
            </w:r>
          </w:p>
        </w:tc>
        <w:tc>
          <w:tcPr>
            <w:tcW w:w="992" w:type="dxa"/>
          </w:tcPr>
          <w:p w:rsidR="00175F6B" w:rsidRPr="00C242B4" w:rsidRDefault="00175F6B" w:rsidP="002A322B">
            <w:pPr>
              <w:jc w:val="center"/>
              <w:rPr>
                <w:kern w:val="2"/>
                <w:sz w:val="28"/>
                <w:szCs w:val="28"/>
              </w:rPr>
            </w:pPr>
            <w:r w:rsidRPr="00C242B4">
              <w:rPr>
                <w:kern w:val="2"/>
                <w:sz w:val="28"/>
                <w:szCs w:val="28"/>
              </w:rPr>
              <w:t>15,1</w:t>
            </w:r>
          </w:p>
        </w:tc>
        <w:tc>
          <w:tcPr>
            <w:tcW w:w="991" w:type="dxa"/>
          </w:tcPr>
          <w:p w:rsidR="00175F6B" w:rsidRPr="00C242B4" w:rsidRDefault="00175F6B" w:rsidP="002A322B">
            <w:pPr>
              <w:jc w:val="center"/>
              <w:rPr>
                <w:kern w:val="2"/>
                <w:sz w:val="28"/>
                <w:szCs w:val="28"/>
              </w:rPr>
            </w:pPr>
            <w:r w:rsidRPr="00C242B4">
              <w:rPr>
                <w:kern w:val="2"/>
                <w:sz w:val="28"/>
                <w:szCs w:val="28"/>
              </w:rPr>
              <w:t>15,1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17.</w:t>
            </w:r>
          </w:p>
        </w:tc>
        <w:tc>
          <w:tcPr>
            <w:tcW w:w="4704" w:type="dxa"/>
          </w:tcPr>
          <w:p w:rsidR="00175F6B" w:rsidRPr="00C242B4" w:rsidRDefault="00175F6B" w:rsidP="002A322B">
            <w:pPr>
              <w:rPr>
                <w:kern w:val="2"/>
                <w:sz w:val="28"/>
                <w:szCs w:val="28"/>
              </w:rPr>
            </w:pPr>
            <w:r w:rsidRPr="00C242B4">
              <w:rPr>
                <w:kern w:val="2"/>
                <w:sz w:val="28"/>
                <w:szCs w:val="28"/>
              </w:rPr>
              <w:t>Боковский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82,6</w:t>
            </w:r>
          </w:p>
        </w:tc>
        <w:tc>
          <w:tcPr>
            <w:tcW w:w="884" w:type="dxa"/>
          </w:tcPr>
          <w:p w:rsidR="00175F6B" w:rsidRPr="00C242B4" w:rsidRDefault="00175F6B" w:rsidP="002A322B">
            <w:pPr>
              <w:jc w:val="center"/>
              <w:rPr>
                <w:kern w:val="2"/>
                <w:sz w:val="28"/>
                <w:szCs w:val="28"/>
              </w:rPr>
            </w:pPr>
            <w:r w:rsidRPr="00C242B4">
              <w:rPr>
                <w:kern w:val="2"/>
                <w:sz w:val="28"/>
                <w:szCs w:val="28"/>
              </w:rPr>
              <w:t>82,7</w:t>
            </w:r>
          </w:p>
        </w:tc>
        <w:tc>
          <w:tcPr>
            <w:tcW w:w="878" w:type="dxa"/>
          </w:tcPr>
          <w:p w:rsidR="00175F6B" w:rsidRPr="00C242B4" w:rsidRDefault="00175F6B" w:rsidP="002A322B">
            <w:pPr>
              <w:jc w:val="center"/>
              <w:rPr>
                <w:kern w:val="2"/>
                <w:sz w:val="28"/>
                <w:szCs w:val="28"/>
              </w:rPr>
            </w:pPr>
            <w:r w:rsidRPr="00C242B4">
              <w:rPr>
                <w:kern w:val="2"/>
                <w:sz w:val="28"/>
                <w:szCs w:val="28"/>
              </w:rPr>
              <w:t>82,6</w:t>
            </w:r>
          </w:p>
        </w:tc>
        <w:tc>
          <w:tcPr>
            <w:tcW w:w="930" w:type="dxa"/>
          </w:tcPr>
          <w:p w:rsidR="00175F6B" w:rsidRPr="00C242B4" w:rsidRDefault="00175F6B" w:rsidP="002A322B">
            <w:pPr>
              <w:jc w:val="center"/>
              <w:rPr>
                <w:kern w:val="2"/>
                <w:sz w:val="28"/>
                <w:szCs w:val="28"/>
              </w:rPr>
            </w:pPr>
            <w:r w:rsidRPr="00C242B4">
              <w:rPr>
                <w:kern w:val="2"/>
                <w:sz w:val="28"/>
                <w:szCs w:val="28"/>
              </w:rPr>
              <w:t>82,5</w:t>
            </w:r>
          </w:p>
        </w:tc>
        <w:tc>
          <w:tcPr>
            <w:tcW w:w="1134" w:type="dxa"/>
          </w:tcPr>
          <w:p w:rsidR="00175F6B" w:rsidRPr="00C242B4" w:rsidRDefault="00175F6B" w:rsidP="002A322B">
            <w:pPr>
              <w:jc w:val="center"/>
              <w:rPr>
                <w:kern w:val="2"/>
                <w:sz w:val="28"/>
                <w:szCs w:val="28"/>
              </w:rPr>
            </w:pPr>
            <w:r w:rsidRPr="00C242B4">
              <w:rPr>
                <w:kern w:val="2"/>
                <w:sz w:val="28"/>
                <w:szCs w:val="28"/>
              </w:rPr>
              <w:t>82,4</w:t>
            </w:r>
          </w:p>
        </w:tc>
        <w:tc>
          <w:tcPr>
            <w:tcW w:w="1165" w:type="dxa"/>
          </w:tcPr>
          <w:p w:rsidR="00175F6B" w:rsidRPr="00C242B4" w:rsidRDefault="00175F6B" w:rsidP="002A322B">
            <w:pPr>
              <w:jc w:val="center"/>
              <w:rPr>
                <w:kern w:val="2"/>
                <w:sz w:val="28"/>
                <w:szCs w:val="28"/>
              </w:rPr>
            </w:pPr>
            <w:r w:rsidRPr="00C242B4">
              <w:rPr>
                <w:kern w:val="2"/>
                <w:sz w:val="28"/>
                <w:szCs w:val="28"/>
              </w:rPr>
              <w:t>82,4</w:t>
            </w:r>
          </w:p>
        </w:tc>
        <w:tc>
          <w:tcPr>
            <w:tcW w:w="1387" w:type="dxa"/>
          </w:tcPr>
          <w:p w:rsidR="00175F6B" w:rsidRPr="00C242B4" w:rsidRDefault="00175F6B" w:rsidP="002A322B">
            <w:pPr>
              <w:jc w:val="center"/>
              <w:rPr>
                <w:kern w:val="2"/>
                <w:sz w:val="28"/>
                <w:szCs w:val="28"/>
              </w:rPr>
            </w:pPr>
            <w:r w:rsidRPr="00C242B4">
              <w:rPr>
                <w:kern w:val="2"/>
                <w:sz w:val="28"/>
                <w:szCs w:val="28"/>
              </w:rPr>
              <w:t>82,4</w:t>
            </w:r>
          </w:p>
        </w:tc>
        <w:tc>
          <w:tcPr>
            <w:tcW w:w="992" w:type="dxa"/>
          </w:tcPr>
          <w:p w:rsidR="00175F6B" w:rsidRPr="00C242B4" w:rsidRDefault="00175F6B" w:rsidP="002A322B">
            <w:pPr>
              <w:jc w:val="center"/>
              <w:rPr>
                <w:kern w:val="2"/>
                <w:sz w:val="28"/>
                <w:szCs w:val="28"/>
              </w:rPr>
            </w:pPr>
            <w:r w:rsidRPr="00C242B4">
              <w:rPr>
                <w:kern w:val="2"/>
                <w:sz w:val="28"/>
                <w:szCs w:val="28"/>
              </w:rPr>
              <w:t>82,3</w:t>
            </w:r>
          </w:p>
        </w:tc>
        <w:tc>
          <w:tcPr>
            <w:tcW w:w="991" w:type="dxa"/>
          </w:tcPr>
          <w:p w:rsidR="00175F6B" w:rsidRPr="00C242B4" w:rsidRDefault="00175F6B" w:rsidP="002A322B">
            <w:pPr>
              <w:jc w:val="center"/>
              <w:rPr>
                <w:kern w:val="2"/>
                <w:sz w:val="28"/>
                <w:szCs w:val="28"/>
              </w:rPr>
            </w:pPr>
            <w:r w:rsidRPr="00C242B4">
              <w:rPr>
                <w:kern w:val="2"/>
                <w:sz w:val="28"/>
                <w:szCs w:val="28"/>
              </w:rPr>
              <w:t>82,3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18.</w:t>
            </w:r>
          </w:p>
        </w:tc>
        <w:tc>
          <w:tcPr>
            <w:tcW w:w="4704" w:type="dxa"/>
          </w:tcPr>
          <w:p w:rsidR="00175F6B" w:rsidRPr="00C242B4" w:rsidRDefault="00175F6B" w:rsidP="002A322B">
            <w:pPr>
              <w:rPr>
                <w:kern w:val="2"/>
                <w:sz w:val="28"/>
                <w:szCs w:val="28"/>
              </w:rPr>
            </w:pPr>
            <w:r w:rsidRPr="00C242B4">
              <w:rPr>
                <w:kern w:val="2"/>
                <w:sz w:val="28"/>
                <w:szCs w:val="28"/>
              </w:rPr>
              <w:t>Верхнедонской район</w:t>
            </w:r>
          </w:p>
        </w:tc>
        <w:tc>
          <w:tcPr>
            <w:tcW w:w="993" w:type="dxa"/>
          </w:tcPr>
          <w:p w:rsidR="00175F6B" w:rsidRPr="00C242B4" w:rsidRDefault="00175F6B" w:rsidP="002A322B">
            <w:pPr>
              <w:jc w:val="center"/>
              <w:rPr>
                <w:kern w:val="2"/>
                <w:sz w:val="28"/>
                <w:szCs w:val="28"/>
              </w:rPr>
            </w:pPr>
            <w:r w:rsidRPr="00C242B4">
              <w:rPr>
                <w:kern w:val="2"/>
                <w:sz w:val="28"/>
                <w:szCs w:val="28"/>
              </w:rPr>
              <w:t>13,0</w:t>
            </w:r>
          </w:p>
        </w:tc>
        <w:tc>
          <w:tcPr>
            <w:tcW w:w="884" w:type="dxa"/>
          </w:tcPr>
          <w:p w:rsidR="00175F6B" w:rsidRPr="00C242B4" w:rsidRDefault="00175F6B" w:rsidP="002A322B">
            <w:pPr>
              <w:jc w:val="center"/>
              <w:rPr>
                <w:kern w:val="2"/>
                <w:sz w:val="28"/>
                <w:szCs w:val="28"/>
              </w:rPr>
            </w:pPr>
            <w:r w:rsidRPr="00C242B4">
              <w:rPr>
                <w:kern w:val="2"/>
                <w:sz w:val="28"/>
                <w:szCs w:val="28"/>
              </w:rPr>
              <w:t>13,1</w:t>
            </w:r>
          </w:p>
        </w:tc>
        <w:tc>
          <w:tcPr>
            <w:tcW w:w="878" w:type="dxa"/>
          </w:tcPr>
          <w:p w:rsidR="00175F6B" w:rsidRPr="00C242B4" w:rsidRDefault="00175F6B" w:rsidP="002A322B">
            <w:pPr>
              <w:jc w:val="center"/>
              <w:rPr>
                <w:kern w:val="2"/>
                <w:sz w:val="28"/>
                <w:szCs w:val="28"/>
              </w:rPr>
            </w:pPr>
            <w:r w:rsidRPr="00C242B4">
              <w:rPr>
                <w:kern w:val="2"/>
                <w:sz w:val="28"/>
                <w:szCs w:val="28"/>
              </w:rPr>
              <w:t>13,0</w:t>
            </w:r>
          </w:p>
        </w:tc>
        <w:tc>
          <w:tcPr>
            <w:tcW w:w="930" w:type="dxa"/>
          </w:tcPr>
          <w:p w:rsidR="00175F6B" w:rsidRPr="00C242B4" w:rsidRDefault="00175F6B" w:rsidP="002A322B">
            <w:pPr>
              <w:jc w:val="center"/>
              <w:rPr>
                <w:kern w:val="2"/>
                <w:sz w:val="28"/>
                <w:szCs w:val="28"/>
              </w:rPr>
            </w:pPr>
            <w:r w:rsidRPr="00C242B4">
              <w:rPr>
                <w:kern w:val="2"/>
                <w:sz w:val="28"/>
                <w:szCs w:val="28"/>
              </w:rPr>
              <w:t>12,9</w:t>
            </w:r>
          </w:p>
        </w:tc>
        <w:tc>
          <w:tcPr>
            <w:tcW w:w="1134" w:type="dxa"/>
          </w:tcPr>
          <w:p w:rsidR="00175F6B" w:rsidRPr="00C242B4" w:rsidRDefault="00175F6B" w:rsidP="002A322B">
            <w:pPr>
              <w:jc w:val="center"/>
              <w:rPr>
                <w:kern w:val="2"/>
                <w:sz w:val="28"/>
                <w:szCs w:val="28"/>
              </w:rPr>
            </w:pPr>
            <w:r w:rsidRPr="00C242B4">
              <w:rPr>
                <w:kern w:val="2"/>
                <w:sz w:val="28"/>
                <w:szCs w:val="28"/>
              </w:rPr>
              <w:t>12,8</w:t>
            </w:r>
          </w:p>
        </w:tc>
        <w:tc>
          <w:tcPr>
            <w:tcW w:w="1165" w:type="dxa"/>
          </w:tcPr>
          <w:p w:rsidR="00175F6B" w:rsidRPr="00C242B4" w:rsidRDefault="00175F6B" w:rsidP="002A322B">
            <w:pPr>
              <w:jc w:val="center"/>
              <w:rPr>
                <w:kern w:val="2"/>
                <w:sz w:val="28"/>
                <w:szCs w:val="28"/>
              </w:rPr>
            </w:pPr>
            <w:r w:rsidRPr="00C242B4">
              <w:rPr>
                <w:kern w:val="2"/>
                <w:sz w:val="28"/>
                <w:szCs w:val="28"/>
              </w:rPr>
              <w:t>12,8</w:t>
            </w:r>
          </w:p>
        </w:tc>
        <w:tc>
          <w:tcPr>
            <w:tcW w:w="1387" w:type="dxa"/>
          </w:tcPr>
          <w:p w:rsidR="00175F6B" w:rsidRPr="00C242B4" w:rsidRDefault="00175F6B" w:rsidP="002A322B">
            <w:pPr>
              <w:jc w:val="center"/>
              <w:rPr>
                <w:kern w:val="2"/>
                <w:sz w:val="28"/>
                <w:szCs w:val="28"/>
              </w:rPr>
            </w:pPr>
            <w:r w:rsidRPr="00C242B4">
              <w:rPr>
                <w:kern w:val="2"/>
                <w:sz w:val="28"/>
                <w:szCs w:val="28"/>
              </w:rPr>
              <w:t>12,8</w:t>
            </w:r>
          </w:p>
        </w:tc>
        <w:tc>
          <w:tcPr>
            <w:tcW w:w="992" w:type="dxa"/>
          </w:tcPr>
          <w:p w:rsidR="00175F6B" w:rsidRPr="00C242B4" w:rsidRDefault="00175F6B" w:rsidP="002A322B">
            <w:pPr>
              <w:jc w:val="center"/>
              <w:rPr>
                <w:kern w:val="2"/>
                <w:sz w:val="28"/>
                <w:szCs w:val="28"/>
              </w:rPr>
            </w:pPr>
            <w:r w:rsidRPr="00C242B4">
              <w:rPr>
                <w:kern w:val="2"/>
                <w:sz w:val="28"/>
                <w:szCs w:val="28"/>
              </w:rPr>
              <w:t>12,7</w:t>
            </w:r>
          </w:p>
        </w:tc>
        <w:tc>
          <w:tcPr>
            <w:tcW w:w="991" w:type="dxa"/>
          </w:tcPr>
          <w:p w:rsidR="00175F6B" w:rsidRPr="00C242B4" w:rsidRDefault="00175F6B" w:rsidP="002A322B">
            <w:pPr>
              <w:jc w:val="center"/>
              <w:rPr>
                <w:kern w:val="2"/>
                <w:sz w:val="28"/>
                <w:szCs w:val="28"/>
              </w:rPr>
            </w:pPr>
            <w:r w:rsidRPr="00C242B4">
              <w:rPr>
                <w:kern w:val="2"/>
                <w:sz w:val="28"/>
                <w:szCs w:val="28"/>
              </w:rPr>
              <w:t>12,7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19.</w:t>
            </w:r>
          </w:p>
        </w:tc>
        <w:tc>
          <w:tcPr>
            <w:tcW w:w="4704" w:type="dxa"/>
          </w:tcPr>
          <w:p w:rsidR="00175F6B" w:rsidRPr="00C242B4" w:rsidRDefault="00175F6B" w:rsidP="002A322B">
            <w:pPr>
              <w:rPr>
                <w:kern w:val="2"/>
                <w:sz w:val="28"/>
                <w:szCs w:val="28"/>
              </w:rPr>
            </w:pPr>
            <w:r w:rsidRPr="00C242B4">
              <w:rPr>
                <w:kern w:val="2"/>
                <w:sz w:val="28"/>
                <w:szCs w:val="28"/>
              </w:rPr>
              <w:t>Веселовский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100,0</w:t>
            </w:r>
          </w:p>
        </w:tc>
        <w:tc>
          <w:tcPr>
            <w:tcW w:w="884" w:type="dxa"/>
          </w:tcPr>
          <w:p w:rsidR="00175F6B" w:rsidRPr="00C242B4" w:rsidRDefault="00175F6B" w:rsidP="002A322B">
            <w:pPr>
              <w:jc w:val="center"/>
              <w:rPr>
                <w:kern w:val="2"/>
                <w:sz w:val="28"/>
                <w:szCs w:val="28"/>
              </w:rPr>
            </w:pPr>
            <w:r w:rsidRPr="00C242B4">
              <w:rPr>
                <w:kern w:val="2"/>
                <w:sz w:val="28"/>
                <w:szCs w:val="28"/>
              </w:rPr>
              <w:t>100,0</w:t>
            </w:r>
          </w:p>
        </w:tc>
        <w:tc>
          <w:tcPr>
            <w:tcW w:w="878" w:type="dxa"/>
          </w:tcPr>
          <w:p w:rsidR="00175F6B" w:rsidRPr="00C242B4" w:rsidRDefault="00175F6B" w:rsidP="002A322B">
            <w:pPr>
              <w:jc w:val="center"/>
              <w:rPr>
                <w:kern w:val="2"/>
                <w:sz w:val="28"/>
                <w:szCs w:val="28"/>
              </w:rPr>
            </w:pPr>
            <w:r w:rsidRPr="00C242B4">
              <w:rPr>
                <w:kern w:val="2"/>
                <w:sz w:val="28"/>
                <w:szCs w:val="28"/>
              </w:rPr>
              <w:t>100,0</w:t>
            </w:r>
          </w:p>
        </w:tc>
        <w:tc>
          <w:tcPr>
            <w:tcW w:w="930" w:type="dxa"/>
          </w:tcPr>
          <w:p w:rsidR="00175F6B" w:rsidRPr="00C242B4" w:rsidRDefault="00175F6B" w:rsidP="002A322B">
            <w:pPr>
              <w:jc w:val="center"/>
              <w:rPr>
                <w:kern w:val="2"/>
                <w:sz w:val="28"/>
                <w:szCs w:val="28"/>
              </w:rPr>
            </w:pPr>
            <w:r w:rsidRPr="00C242B4">
              <w:rPr>
                <w:kern w:val="2"/>
                <w:sz w:val="28"/>
                <w:szCs w:val="28"/>
              </w:rPr>
              <w:t>100,0</w:t>
            </w:r>
          </w:p>
        </w:tc>
        <w:tc>
          <w:tcPr>
            <w:tcW w:w="1134" w:type="dxa"/>
          </w:tcPr>
          <w:p w:rsidR="00175F6B" w:rsidRPr="00C242B4" w:rsidRDefault="00175F6B" w:rsidP="002A322B">
            <w:pPr>
              <w:jc w:val="center"/>
              <w:rPr>
                <w:kern w:val="2"/>
                <w:sz w:val="28"/>
                <w:szCs w:val="28"/>
              </w:rPr>
            </w:pPr>
            <w:r w:rsidRPr="00C242B4">
              <w:rPr>
                <w:kern w:val="2"/>
                <w:sz w:val="28"/>
                <w:szCs w:val="28"/>
              </w:rPr>
              <w:t>100,0</w:t>
            </w:r>
          </w:p>
        </w:tc>
        <w:tc>
          <w:tcPr>
            <w:tcW w:w="1165" w:type="dxa"/>
          </w:tcPr>
          <w:p w:rsidR="00175F6B" w:rsidRPr="00C242B4" w:rsidRDefault="00175F6B" w:rsidP="002A322B">
            <w:pPr>
              <w:jc w:val="center"/>
              <w:rPr>
                <w:kern w:val="2"/>
                <w:sz w:val="28"/>
                <w:szCs w:val="28"/>
              </w:rPr>
            </w:pPr>
            <w:r w:rsidRPr="00C242B4">
              <w:rPr>
                <w:kern w:val="2"/>
                <w:sz w:val="28"/>
                <w:szCs w:val="28"/>
              </w:rPr>
              <w:t>100,0</w:t>
            </w:r>
          </w:p>
        </w:tc>
        <w:tc>
          <w:tcPr>
            <w:tcW w:w="1387" w:type="dxa"/>
          </w:tcPr>
          <w:p w:rsidR="00175F6B" w:rsidRPr="00C242B4" w:rsidRDefault="00175F6B" w:rsidP="002A322B">
            <w:pPr>
              <w:jc w:val="center"/>
              <w:rPr>
                <w:kern w:val="2"/>
                <w:sz w:val="28"/>
                <w:szCs w:val="28"/>
              </w:rPr>
            </w:pPr>
            <w:r w:rsidRPr="00C242B4">
              <w:rPr>
                <w:kern w:val="2"/>
                <w:sz w:val="28"/>
                <w:szCs w:val="28"/>
              </w:rPr>
              <w:t>100,0</w:t>
            </w:r>
          </w:p>
        </w:tc>
        <w:tc>
          <w:tcPr>
            <w:tcW w:w="992" w:type="dxa"/>
          </w:tcPr>
          <w:p w:rsidR="00175F6B" w:rsidRPr="00C242B4" w:rsidRDefault="00175F6B" w:rsidP="002A322B">
            <w:pPr>
              <w:jc w:val="center"/>
              <w:rPr>
                <w:kern w:val="2"/>
                <w:sz w:val="28"/>
                <w:szCs w:val="28"/>
              </w:rPr>
            </w:pPr>
            <w:r w:rsidRPr="00C242B4">
              <w:rPr>
                <w:kern w:val="2"/>
                <w:sz w:val="28"/>
                <w:szCs w:val="28"/>
              </w:rPr>
              <w:t>100,0</w:t>
            </w:r>
          </w:p>
        </w:tc>
        <w:tc>
          <w:tcPr>
            <w:tcW w:w="991" w:type="dxa"/>
          </w:tcPr>
          <w:p w:rsidR="00175F6B" w:rsidRPr="00C242B4" w:rsidRDefault="00175F6B" w:rsidP="002A322B">
            <w:pPr>
              <w:jc w:val="center"/>
              <w:rPr>
                <w:kern w:val="2"/>
                <w:sz w:val="28"/>
                <w:szCs w:val="28"/>
              </w:rPr>
            </w:pPr>
            <w:r w:rsidRPr="00C242B4">
              <w:rPr>
                <w:kern w:val="2"/>
                <w:sz w:val="28"/>
                <w:szCs w:val="28"/>
              </w:rPr>
              <w:t>100,0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20.</w:t>
            </w:r>
          </w:p>
        </w:tc>
        <w:tc>
          <w:tcPr>
            <w:tcW w:w="4704" w:type="dxa"/>
          </w:tcPr>
          <w:p w:rsidR="00175F6B" w:rsidRPr="00C242B4" w:rsidRDefault="00175F6B" w:rsidP="002A322B">
            <w:pPr>
              <w:rPr>
                <w:kern w:val="2"/>
                <w:sz w:val="28"/>
                <w:szCs w:val="28"/>
              </w:rPr>
            </w:pPr>
            <w:r w:rsidRPr="00C242B4">
              <w:rPr>
                <w:kern w:val="2"/>
                <w:sz w:val="28"/>
                <w:szCs w:val="28"/>
              </w:rPr>
              <w:t>Волгодонской район</w:t>
            </w:r>
          </w:p>
        </w:tc>
        <w:tc>
          <w:tcPr>
            <w:tcW w:w="993" w:type="dxa"/>
          </w:tcPr>
          <w:p w:rsidR="00175F6B" w:rsidRPr="00C242B4" w:rsidRDefault="00175F6B" w:rsidP="002A322B">
            <w:pPr>
              <w:jc w:val="center"/>
              <w:rPr>
                <w:kern w:val="2"/>
                <w:sz w:val="28"/>
                <w:szCs w:val="28"/>
              </w:rPr>
            </w:pPr>
            <w:r w:rsidRPr="00C242B4">
              <w:rPr>
                <w:kern w:val="2"/>
                <w:sz w:val="28"/>
                <w:szCs w:val="28"/>
              </w:rPr>
              <w:t>24,7</w:t>
            </w:r>
          </w:p>
        </w:tc>
        <w:tc>
          <w:tcPr>
            <w:tcW w:w="884" w:type="dxa"/>
          </w:tcPr>
          <w:p w:rsidR="00175F6B" w:rsidRPr="00C242B4" w:rsidRDefault="00175F6B" w:rsidP="002A322B">
            <w:pPr>
              <w:jc w:val="center"/>
              <w:rPr>
                <w:kern w:val="2"/>
                <w:sz w:val="28"/>
                <w:szCs w:val="28"/>
              </w:rPr>
            </w:pPr>
            <w:r w:rsidRPr="00C242B4">
              <w:rPr>
                <w:kern w:val="2"/>
                <w:sz w:val="28"/>
                <w:szCs w:val="28"/>
              </w:rPr>
              <w:t>24,8</w:t>
            </w:r>
          </w:p>
        </w:tc>
        <w:tc>
          <w:tcPr>
            <w:tcW w:w="878" w:type="dxa"/>
          </w:tcPr>
          <w:p w:rsidR="00175F6B" w:rsidRPr="00C242B4" w:rsidRDefault="00175F6B" w:rsidP="002A322B">
            <w:pPr>
              <w:jc w:val="center"/>
              <w:rPr>
                <w:kern w:val="2"/>
                <w:sz w:val="28"/>
                <w:szCs w:val="28"/>
              </w:rPr>
            </w:pPr>
            <w:r w:rsidRPr="00C242B4">
              <w:rPr>
                <w:kern w:val="2"/>
                <w:sz w:val="28"/>
                <w:szCs w:val="28"/>
              </w:rPr>
              <w:t>24,7</w:t>
            </w:r>
          </w:p>
        </w:tc>
        <w:tc>
          <w:tcPr>
            <w:tcW w:w="930" w:type="dxa"/>
          </w:tcPr>
          <w:p w:rsidR="00175F6B" w:rsidRPr="00C242B4" w:rsidRDefault="00175F6B" w:rsidP="002A322B">
            <w:pPr>
              <w:jc w:val="center"/>
              <w:rPr>
                <w:kern w:val="2"/>
                <w:sz w:val="28"/>
                <w:szCs w:val="28"/>
              </w:rPr>
            </w:pPr>
            <w:r w:rsidRPr="00C242B4">
              <w:rPr>
                <w:kern w:val="2"/>
                <w:sz w:val="28"/>
                <w:szCs w:val="28"/>
              </w:rPr>
              <w:t>24,6</w:t>
            </w:r>
          </w:p>
        </w:tc>
        <w:tc>
          <w:tcPr>
            <w:tcW w:w="1134" w:type="dxa"/>
          </w:tcPr>
          <w:p w:rsidR="00175F6B" w:rsidRPr="00C242B4" w:rsidRDefault="00175F6B" w:rsidP="002A322B">
            <w:pPr>
              <w:jc w:val="center"/>
              <w:rPr>
                <w:kern w:val="2"/>
                <w:sz w:val="28"/>
                <w:szCs w:val="28"/>
              </w:rPr>
            </w:pPr>
            <w:r w:rsidRPr="00C242B4">
              <w:rPr>
                <w:kern w:val="2"/>
                <w:sz w:val="28"/>
                <w:szCs w:val="28"/>
              </w:rPr>
              <w:t>24,5</w:t>
            </w:r>
          </w:p>
        </w:tc>
        <w:tc>
          <w:tcPr>
            <w:tcW w:w="1165" w:type="dxa"/>
          </w:tcPr>
          <w:p w:rsidR="00175F6B" w:rsidRPr="00C242B4" w:rsidRDefault="00175F6B" w:rsidP="002A322B">
            <w:pPr>
              <w:jc w:val="center"/>
              <w:rPr>
                <w:kern w:val="2"/>
                <w:sz w:val="28"/>
                <w:szCs w:val="28"/>
              </w:rPr>
            </w:pPr>
            <w:r w:rsidRPr="00C242B4">
              <w:rPr>
                <w:kern w:val="2"/>
                <w:sz w:val="28"/>
                <w:szCs w:val="28"/>
              </w:rPr>
              <w:t>24,5</w:t>
            </w:r>
          </w:p>
        </w:tc>
        <w:tc>
          <w:tcPr>
            <w:tcW w:w="1387" w:type="dxa"/>
          </w:tcPr>
          <w:p w:rsidR="00175F6B" w:rsidRPr="00C242B4" w:rsidRDefault="00175F6B" w:rsidP="002A322B">
            <w:pPr>
              <w:jc w:val="center"/>
              <w:rPr>
                <w:kern w:val="2"/>
                <w:sz w:val="28"/>
                <w:szCs w:val="28"/>
              </w:rPr>
            </w:pPr>
            <w:r w:rsidRPr="00C242B4">
              <w:rPr>
                <w:kern w:val="2"/>
                <w:sz w:val="28"/>
                <w:szCs w:val="28"/>
              </w:rPr>
              <w:t>24,5</w:t>
            </w:r>
          </w:p>
        </w:tc>
        <w:tc>
          <w:tcPr>
            <w:tcW w:w="992" w:type="dxa"/>
          </w:tcPr>
          <w:p w:rsidR="00175F6B" w:rsidRPr="00C242B4" w:rsidRDefault="00175F6B" w:rsidP="002A322B">
            <w:pPr>
              <w:jc w:val="center"/>
              <w:rPr>
                <w:kern w:val="2"/>
                <w:sz w:val="28"/>
                <w:szCs w:val="28"/>
              </w:rPr>
            </w:pPr>
            <w:r w:rsidRPr="00C242B4">
              <w:rPr>
                <w:kern w:val="2"/>
                <w:sz w:val="28"/>
                <w:szCs w:val="28"/>
              </w:rPr>
              <w:t>24,4</w:t>
            </w:r>
          </w:p>
        </w:tc>
        <w:tc>
          <w:tcPr>
            <w:tcW w:w="991" w:type="dxa"/>
          </w:tcPr>
          <w:p w:rsidR="00175F6B" w:rsidRPr="00C242B4" w:rsidRDefault="00175F6B" w:rsidP="002A322B">
            <w:pPr>
              <w:jc w:val="center"/>
              <w:rPr>
                <w:kern w:val="2"/>
                <w:sz w:val="28"/>
                <w:szCs w:val="28"/>
              </w:rPr>
            </w:pPr>
            <w:r w:rsidRPr="00C242B4">
              <w:rPr>
                <w:kern w:val="2"/>
                <w:sz w:val="28"/>
                <w:szCs w:val="28"/>
              </w:rPr>
              <w:t>24,4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21.</w:t>
            </w:r>
          </w:p>
        </w:tc>
        <w:tc>
          <w:tcPr>
            <w:tcW w:w="4704" w:type="dxa"/>
          </w:tcPr>
          <w:p w:rsidR="00175F6B" w:rsidRPr="00C242B4" w:rsidRDefault="00175F6B" w:rsidP="002A322B">
            <w:pPr>
              <w:rPr>
                <w:kern w:val="2"/>
                <w:sz w:val="28"/>
                <w:szCs w:val="28"/>
              </w:rPr>
            </w:pPr>
            <w:r w:rsidRPr="00C242B4">
              <w:rPr>
                <w:kern w:val="2"/>
                <w:sz w:val="28"/>
                <w:szCs w:val="28"/>
              </w:rPr>
              <w:t>Дубовский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94,7</w:t>
            </w:r>
          </w:p>
        </w:tc>
        <w:tc>
          <w:tcPr>
            <w:tcW w:w="884" w:type="dxa"/>
          </w:tcPr>
          <w:p w:rsidR="00175F6B" w:rsidRPr="00C242B4" w:rsidRDefault="00175F6B" w:rsidP="002A322B">
            <w:pPr>
              <w:jc w:val="center"/>
              <w:rPr>
                <w:kern w:val="2"/>
                <w:sz w:val="28"/>
                <w:szCs w:val="28"/>
              </w:rPr>
            </w:pPr>
            <w:r w:rsidRPr="00C242B4">
              <w:rPr>
                <w:kern w:val="2"/>
                <w:sz w:val="28"/>
                <w:szCs w:val="28"/>
              </w:rPr>
              <w:t>94,8</w:t>
            </w:r>
          </w:p>
        </w:tc>
        <w:tc>
          <w:tcPr>
            <w:tcW w:w="878" w:type="dxa"/>
          </w:tcPr>
          <w:p w:rsidR="00175F6B" w:rsidRPr="00C242B4" w:rsidRDefault="00175F6B" w:rsidP="002A322B">
            <w:pPr>
              <w:jc w:val="center"/>
              <w:rPr>
                <w:kern w:val="2"/>
                <w:sz w:val="28"/>
                <w:szCs w:val="28"/>
              </w:rPr>
            </w:pPr>
            <w:r w:rsidRPr="00C242B4">
              <w:rPr>
                <w:kern w:val="2"/>
                <w:sz w:val="28"/>
                <w:szCs w:val="28"/>
              </w:rPr>
              <w:t>94,7</w:t>
            </w:r>
          </w:p>
        </w:tc>
        <w:tc>
          <w:tcPr>
            <w:tcW w:w="930" w:type="dxa"/>
          </w:tcPr>
          <w:p w:rsidR="00175F6B" w:rsidRPr="00C242B4" w:rsidRDefault="00175F6B" w:rsidP="002A322B">
            <w:pPr>
              <w:jc w:val="center"/>
              <w:rPr>
                <w:kern w:val="2"/>
                <w:sz w:val="28"/>
                <w:szCs w:val="28"/>
              </w:rPr>
            </w:pPr>
            <w:r w:rsidRPr="00C242B4">
              <w:rPr>
                <w:kern w:val="2"/>
                <w:sz w:val="28"/>
                <w:szCs w:val="28"/>
              </w:rPr>
              <w:t>94,6</w:t>
            </w:r>
          </w:p>
        </w:tc>
        <w:tc>
          <w:tcPr>
            <w:tcW w:w="1134" w:type="dxa"/>
          </w:tcPr>
          <w:p w:rsidR="00175F6B" w:rsidRPr="00C242B4" w:rsidRDefault="00175F6B" w:rsidP="002A322B">
            <w:pPr>
              <w:jc w:val="center"/>
              <w:rPr>
                <w:kern w:val="2"/>
                <w:sz w:val="28"/>
                <w:szCs w:val="28"/>
              </w:rPr>
            </w:pPr>
            <w:r w:rsidRPr="00C242B4">
              <w:rPr>
                <w:kern w:val="2"/>
                <w:sz w:val="28"/>
                <w:szCs w:val="28"/>
              </w:rPr>
              <w:t>94,5</w:t>
            </w:r>
          </w:p>
        </w:tc>
        <w:tc>
          <w:tcPr>
            <w:tcW w:w="1165" w:type="dxa"/>
          </w:tcPr>
          <w:p w:rsidR="00175F6B" w:rsidRPr="00C242B4" w:rsidRDefault="00175F6B" w:rsidP="002A322B">
            <w:pPr>
              <w:jc w:val="center"/>
              <w:rPr>
                <w:kern w:val="2"/>
                <w:sz w:val="28"/>
                <w:szCs w:val="28"/>
              </w:rPr>
            </w:pPr>
            <w:r w:rsidRPr="00C242B4">
              <w:rPr>
                <w:kern w:val="2"/>
                <w:sz w:val="28"/>
                <w:szCs w:val="28"/>
              </w:rPr>
              <w:t>94,5</w:t>
            </w:r>
          </w:p>
        </w:tc>
        <w:tc>
          <w:tcPr>
            <w:tcW w:w="1387" w:type="dxa"/>
          </w:tcPr>
          <w:p w:rsidR="00175F6B" w:rsidRPr="00C242B4" w:rsidRDefault="00175F6B" w:rsidP="002A322B">
            <w:pPr>
              <w:jc w:val="center"/>
              <w:rPr>
                <w:kern w:val="2"/>
                <w:sz w:val="28"/>
                <w:szCs w:val="28"/>
              </w:rPr>
            </w:pPr>
            <w:r w:rsidRPr="00C242B4">
              <w:rPr>
                <w:kern w:val="2"/>
                <w:sz w:val="28"/>
                <w:szCs w:val="28"/>
              </w:rPr>
              <w:t>94,5</w:t>
            </w:r>
          </w:p>
        </w:tc>
        <w:tc>
          <w:tcPr>
            <w:tcW w:w="992" w:type="dxa"/>
          </w:tcPr>
          <w:p w:rsidR="00175F6B" w:rsidRPr="00C242B4" w:rsidRDefault="00175F6B" w:rsidP="002A322B">
            <w:pPr>
              <w:jc w:val="center"/>
              <w:rPr>
                <w:kern w:val="2"/>
                <w:sz w:val="28"/>
                <w:szCs w:val="28"/>
              </w:rPr>
            </w:pPr>
            <w:r w:rsidRPr="00C242B4">
              <w:rPr>
                <w:kern w:val="2"/>
                <w:sz w:val="28"/>
                <w:szCs w:val="28"/>
              </w:rPr>
              <w:t>94,4</w:t>
            </w:r>
          </w:p>
        </w:tc>
        <w:tc>
          <w:tcPr>
            <w:tcW w:w="991" w:type="dxa"/>
          </w:tcPr>
          <w:p w:rsidR="00175F6B" w:rsidRPr="00C242B4" w:rsidRDefault="00175F6B" w:rsidP="002A322B">
            <w:pPr>
              <w:jc w:val="center"/>
              <w:rPr>
                <w:kern w:val="2"/>
                <w:sz w:val="28"/>
                <w:szCs w:val="28"/>
              </w:rPr>
            </w:pPr>
            <w:r w:rsidRPr="00C242B4">
              <w:rPr>
                <w:kern w:val="2"/>
                <w:sz w:val="28"/>
                <w:szCs w:val="28"/>
              </w:rPr>
              <w:t>94,4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22.</w:t>
            </w:r>
          </w:p>
        </w:tc>
        <w:tc>
          <w:tcPr>
            <w:tcW w:w="4704" w:type="dxa"/>
          </w:tcPr>
          <w:p w:rsidR="00175F6B" w:rsidRPr="00C242B4" w:rsidRDefault="00175F6B" w:rsidP="002A322B">
            <w:pPr>
              <w:rPr>
                <w:kern w:val="2"/>
                <w:sz w:val="28"/>
                <w:szCs w:val="28"/>
              </w:rPr>
            </w:pPr>
            <w:r w:rsidRPr="00C242B4">
              <w:rPr>
                <w:kern w:val="2"/>
                <w:sz w:val="28"/>
                <w:szCs w:val="28"/>
              </w:rPr>
              <w:t>Егорлыкский район</w:t>
            </w:r>
          </w:p>
        </w:tc>
        <w:tc>
          <w:tcPr>
            <w:tcW w:w="993" w:type="dxa"/>
          </w:tcPr>
          <w:p w:rsidR="00175F6B" w:rsidRPr="00C242B4" w:rsidRDefault="00175F6B" w:rsidP="002A322B">
            <w:pPr>
              <w:jc w:val="center"/>
              <w:rPr>
                <w:kern w:val="2"/>
                <w:sz w:val="28"/>
                <w:szCs w:val="28"/>
              </w:rPr>
            </w:pPr>
            <w:r w:rsidRPr="00C242B4">
              <w:rPr>
                <w:kern w:val="2"/>
                <w:sz w:val="28"/>
                <w:szCs w:val="28"/>
              </w:rPr>
              <w:t>94,0</w:t>
            </w:r>
          </w:p>
        </w:tc>
        <w:tc>
          <w:tcPr>
            <w:tcW w:w="884" w:type="dxa"/>
          </w:tcPr>
          <w:p w:rsidR="00175F6B" w:rsidRPr="00C242B4" w:rsidRDefault="00175F6B" w:rsidP="002A322B">
            <w:pPr>
              <w:jc w:val="center"/>
              <w:rPr>
                <w:kern w:val="2"/>
                <w:sz w:val="28"/>
                <w:szCs w:val="28"/>
              </w:rPr>
            </w:pPr>
            <w:r w:rsidRPr="00C242B4">
              <w:rPr>
                <w:kern w:val="2"/>
                <w:sz w:val="28"/>
                <w:szCs w:val="28"/>
              </w:rPr>
              <w:t>94,1</w:t>
            </w:r>
          </w:p>
        </w:tc>
        <w:tc>
          <w:tcPr>
            <w:tcW w:w="878" w:type="dxa"/>
          </w:tcPr>
          <w:p w:rsidR="00175F6B" w:rsidRPr="00C242B4" w:rsidRDefault="00175F6B" w:rsidP="002A322B">
            <w:pPr>
              <w:jc w:val="center"/>
              <w:rPr>
                <w:kern w:val="2"/>
                <w:sz w:val="28"/>
                <w:szCs w:val="28"/>
              </w:rPr>
            </w:pPr>
            <w:r w:rsidRPr="00C242B4">
              <w:rPr>
                <w:kern w:val="2"/>
                <w:sz w:val="28"/>
                <w:szCs w:val="28"/>
              </w:rPr>
              <w:t>94,0</w:t>
            </w:r>
          </w:p>
        </w:tc>
        <w:tc>
          <w:tcPr>
            <w:tcW w:w="930" w:type="dxa"/>
          </w:tcPr>
          <w:p w:rsidR="00175F6B" w:rsidRPr="00C242B4" w:rsidRDefault="00175F6B" w:rsidP="002A322B">
            <w:pPr>
              <w:jc w:val="center"/>
              <w:rPr>
                <w:kern w:val="2"/>
                <w:sz w:val="28"/>
                <w:szCs w:val="28"/>
              </w:rPr>
            </w:pPr>
            <w:r w:rsidRPr="00C242B4">
              <w:rPr>
                <w:kern w:val="2"/>
                <w:sz w:val="28"/>
                <w:szCs w:val="28"/>
              </w:rPr>
              <w:t>93,9</w:t>
            </w:r>
          </w:p>
        </w:tc>
        <w:tc>
          <w:tcPr>
            <w:tcW w:w="1134" w:type="dxa"/>
          </w:tcPr>
          <w:p w:rsidR="00175F6B" w:rsidRPr="00C242B4" w:rsidRDefault="00175F6B" w:rsidP="002A322B">
            <w:pPr>
              <w:jc w:val="center"/>
              <w:rPr>
                <w:kern w:val="2"/>
                <w:sz w:val="28"/>
                <w:szCs w:val="28"/>
              </w:rPr>
            </w:pPr>
            <w:r w:rsidRPr="00C242B4">
              <w:rPr>
                <w:kern w:val="2"/>
                <w:sz w:val="28"/>
                <w:szCs w:val="28"/>
              </w:rPr>
              <w:t>93,8</w:t>
            </w:r>
          </w:p>
        </w:tc>
        <w:tc>
          <w:tcPr>
            <w:tcW w:w="1165" w:type="dxa"/>
          </w:tcPr>
          <w:p w:rsidR="00175F6B" w:rsidRPr="00C242B4" w:rsidRDefault="00175F6B" w:rsidP="002A322B">
            <w:pPr>
              <w:jc w:val="center"/>
              <w:rPr>
                <w:kern w:val="2"/>
                <w:sz w:val="28"/>
                <w:szCs w:val="28"/>
              </w:rPr>
            </w:pPr>
            <w:r w:rsidRPr="00C242B4">
              <w:rPr>
                <w:kern w:val="2"/>
                <w:sz w:val="28"/>
                <w:szCs w:val="28"/>
              </w:rPr>
              <w:t>93,8</w:t>
            </w:r>
          </w:p>
        </w:tc>
        <w:tc>
          <w:tcPr>
            <w:tcW w:w="1387" w:type="dxa"/>
          </w:tcPr>
          <w:p w:rsidR="00175F6B" w:rsidRPr="00C242B4" w:rsidRDefault="00175F6B" w:rsidP="002A322B">
            <w:pPr>
              <w:jc w:val="center"/>
              <w:rPr>
                <w:kern w:val="2"/>
                <w:sz w:val="28"/>
                <w:szCs w:val="28"/>
              </w:rPr>
            </w:pPr>
            <w:r w:rsidRPr="00C242B4">
              <w:rPr>
                <w:kern w:val="2"/>
                <w:sz w:val="28"/>
                <w:szCs w:val="28"/>
              </w:rPr>
              <w:t>93,8</w:t>
            </w:r>
          </w:p>
        </w:tc>
        <w:tc>
          <w:tcPr>
            <w:tcW w:w="992" w:type="dxa"/>
          </w:tcPr>
          <w:p w:rsidR="00175F6B" w:rsidRPr="00C242B4" w:rsidRDefault="00175F6B" w:rsidP="002A322B">
            <w:pPr>
              <w:jc w:val="center"/>
              <w:rPr>
                <w:kern w:val="2"/>
                <w:sz w:val="28"/>
                <w:szCs w:val="28"/>
              </w:rPr>
            </w:pPr>
            <w:r w:rsidRPr="00C242B4">
              <w:rPr>
                <w:kern w:val="2"/>
                <w:sz w:val="28"/>
                <w:szCs w:val="28"/>
              </w:rPr>
              <w:t>93,7</w:t>
            </w:r>
          </w:p>
        </w:tc>
        <w:tc>
          <w:tcPr>
            <w:tcW w:w="991" w:type="dxa"/>
          </w:tcPr>
          <w:p w:rsidR="00175F6B" w:rsidRPr="00C242B4" w:rsidRDefault="00175F6B" w:rsidP="002A322B">
            <w:pPr>
              <w:jc w:val="center"/>
              <w:rPr>
                <w:kern w:val="2"/>
                <w:sz w:val="28"/>
                <w:szCs w:val="28"/>
              </w:rPr>
            </w:pPr>
            <w:r w:rsidRPr="00C242B4">
              <w:rPr>
                <w:kern w:val="2"/>
                <w:sz w:val="28"/>
                <w:szCs w:val="28"/>
              </w:rPr>
              <w:t>93,7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23.</w:t>
            </w:r>
          </w:p>
        </w:tc>
        <w:tc>
          <w:tcPr>
            <w:tcW w:w="4704" w:type="dxa"/>
          </w:tcPr>
          <w:p w:rsidR="00175F6B" w:rsidRPr="00C242B4" w:rsidRDefault="00175F6B" w:rsidP="002A322B">
            <w:pPr>
              <w:rPr>
                <w:kern w:val="2"/>
                <w:sz w:val="28"/>
                <w:szCs w:val="28"/>
              </w:rPr>
            </w:pPr>
            <w:r w:rsidRPr="00C242B4">
              <w:rPr>
                <w:kern w:val="2"/>
                <w:sz w:val="28"/>
                <w:szCs w:val="28"/>
              </w:rPr>
              <w:t>Заветинский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12,4</w:t>
            </w:r>
          </w:p>
        </w:tc>
        <w:tc>
          <w:tcPr>
            <w:tcW w:w="884" w:type="dxa"/>
          </w:tcPr>
          <w:p w:rsidR="00175F6B" w:rsidRPr="00C242B4" w:rsidRDefault="00175F6B" w:rsidP="002A322B">
            <w:pPr>
              <w:jc w:val="center"/>
              <w:rPr>
                <w:kern w:val="2"/>
                <w:sz w:val="28"/>
                <w:szCs w:val="28"/>
              </w:rPr>
            </w:pPr>
            <w:r w:rsidRPr="00C242B4">
              <w:rPr>
                <w:kern w:val="2"/>
                <w:sz w:val="28"/>
                <w:szCs w:val="28"/>
              </w:rPr>
              <w:t>12,5</w:t>
            </w:r>
          </w:p>
        </w:tc>
        <w:tc>
          <w:tcPr>
            <w:tcW w:w="878" w:type="dxa"/>
          </w:tcPr>
          <w:p w:rsidR="00175F6B" w:rsidRPr="00C242B4" w:rsidRDefault="00175F6B" w:rsidP="002A322B">
            <w:pPr>
              <w:jc w:val="center"/>
              <w:rPr>
                <w:kern w:val="2"/>
                <w:sz w:val="28"/>
                <w:szCs w:val="28"/>
              </w:rPr>
            </w:pPr>
            <w:r w:rsidRPr="00C242B4">
              <w:rPr>
                <w:kern w:val="2"/>
                <w:sz w:val="28"/>
                <w:szCs w:val="28"/>
              </w:rPr>
              <w:t>12,4</w:t>
            </w:r>
          </w:p>
        </w:tc>
        <w:tc>
          <w:tcPr>
            <w:tcW w:w="930" w:type="dxa"/>
          </w:tcPr>
          <w:p w:rsidR="00175F6B" w:rsidRPr="00C242B4" w:rsidRDefault="00175F6B" w:rsidP="002A322B">
            <w:pPr>
              <w:jc w:val="center"/>
              <w:rPr>
                <w:kern w:val="2"/>
                <w:sz w:val="28"/>
                <w:szCs w:val="28"/>
              </w:rPr>
            </w:pPr>
            <w:r w:rsidRPr="00C242B4">
              <w:rPr>
                <w:kern w:val="2"/>
                <w:sz w:val="28"/>
                <w:szCs w:val="28"/>
              </w:rPr>
              <w:t>12,3</w:t>
            </w:r>
          </w:p>
        </w:tc>
        <w:tc>
          <w:tcPr>
            <w:tcW w:w="1134" w:type="dxa"/>
          </w:tcPr>
          <w:p w:rsidR="00175F6B" w:rsidRPr="00C242B4" w:rsidRDefault="00175F6B" w:rsidP="002A322B">
            <w:pPr>
              <w:jc w:val="center"/>
              <w:rPr>
                <w:kern w:val="2"/>
                <w:sz w:val="28"/>
                <w:szCs w:val="28"/>
              </w:rPr>
            </w:pPr>
            <w:r w:rsidRPr="00C242B4">
              <w:rPr>
                <w:kern w:val="2"/>
                <w:sz w:val="28"/>
                <w:szCs w:val="28"/>
              </w:rPr>
              <w:t>12,2</w:t>
            </w:r>
          </w:p>
        </w:tc>
        <w:tc>
          <w:tcPr>
            <w:tcW w:w="1165" w:type="dxa"/>
          </w:tcPr>
          <w:p w:rsidR="00175F6B" w:rsidRPr="00C242B4" w:rsidRDefault="00175F6B" w:rsidP="002A322B">
            <w:pPr>
              <w:jc w:val="center"/>
              <w:rPr>
                <w:kern w:val="2"/>
                <w:sz w:val="28"/>
                <w:szCs w:val="28"/>
              </w:rPr>
            </w:pPr>
            <w:r w:rsidRPr="00C242B4">
              <w:rPr>
                <w:kern w:val="2"/>
                <w:sz w:val="28"/>
                <w:szCs w:val="28"/>
              </w:rPr>
              <w:t>12,2</w:t>
            </w:r>
          </w:p>
        </w:tc>
        <w:tc>
          <w:tcPr>
            <w:tcW w:w="1387" w:type="dxa"/>
          </w:tcPr>
          <w:p w:rsidR="00175F6B" w:rsidRPr="00C242B4" w:rsidRDefault="00175F6B" w:rsidP="002A322B">
            <w:pPr>
              <w:jc w:val="center"/>
              <w:rPr>
                <w:kern w:val="2"/>
                <w:sz w:val="28"/>
                <w:szCs w:val="28"/>
              </w:rPr>
            </w:pPr>
            <w:r w:rsidRPr="00C242B4">
              <w:rPr>
                <w:kern w:val="2"/>
                <w:sz w:val="28"/>
                <w:szCs w:val="28"/>
              </w:rPr>
              <w:t>12,2</w:t>
            </w:r>
          </w:p>
        </w:tc>
        <w:tc>
          <w:tcPr>
            <w:tcW w:w="992" w:type="dxa"/>
          </w:tcPr>
          <w:p w:rsidR="00175F6B" w:rsidRPr="00C242B4" w:rsidRDefault="00175F6B" w:rsidP="002A322B">
            <w:pPr>
              <w:jc w:val="center"/>
              <w:rPr>
                <w:kern w:val="2"/>
                <w:sz w:val="28"/>
                <w:szCs w:val="28"/>
              </w:rPr>
            </w:pPr>
            <w:r w:rsidRPr="00C242B4">
              <w:rPr>
                <w:kern w:val="2"/>
                <w:sz w:val="28"/>
                <w:szCs w:val="28"/>
              </w:rPr>
              <w:t>12,3</w:t>
            </w:r>
          </w:p>
        </w:tc>
        <w:tc>
          <w:tcPr>
            <w:tcW w:w="991" w:type="dxa"/>
          </w:tcPr>
          <w:p w:rsidR="00175F6B" w:rsidRPr="00C242B4" w:rsidRDefault="00175F6B" w:rsidP="002A322B">
            <w:pPr>
              <w:jc w:val="center"/>
              <w:rPr>
                <w:kern w:val="2"/>
                <w:sz w:val="28"/>
                <w:szCs w:val="28"/>
              </w:rPr>
            </w:pPr>
            <w:r w:rsidRPr="00C242B4">
              <w:rPr>
                <w:kern w:val="2"/>
                <w:sz w:val="28"/>
                <w:szCs w:val="28"/>
              </w:rPr>
              <w:t>12,3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24.</w:t>
            </w:r>
          </w:p>
        </w:tc>
        <w:tc>
          <w:tcPr>
            <w:tcW w:w="4704" w:type="dxa"/>
          </w:tcPr>
          <w:p w:rsidR="00175F6B" w:rsidRPr="00C242B4" w:rsidRDefault="00175F6B" w:rsidP="002A322B">
            <w:pPr>
              <w:rPr>
                <w:kern w:val="2"/>
                <w:sz w:val="28"/>
                <w:szCs w:val="28"/>
              </w:rPr>
            </w:pPr>
            <w:r w:rsidRPr="00C242B4">
              <w:rPr>
                <w:kern w:val="2"/>
                <w:sz w:val="28"/>
                <w:szCs w:val="28"/>
              </w:rPr>
              <w:t>Зерноградский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45,5</w:t>
            </w:r>
          </w:p>
        </w:tc>
        <w:tc>
          <w:tcPr>
            <w:tcW w:w="884" w:type="dxa"/>
          </w:tcPr>
          <w:p w:rsidR="00175F6B" w:rsidRPr="00C242B4" w:rsidRDefault="00175F6B" w:rsidP="002A322B">
            <w:pPr>
              <w:jc w:val="center"/>
              <w:rPr>
                <w:kern w:val="2"/>
                <w:sz w:val="28"/>
                <w:szCs w:val="28"/>
              </w:rPr>
            </w:pPr>
            <w:r w:rsidRPr="00C242B4">
              <w:rPr>
                <w:kern w:val="2"/>
                <w:sz w:val="28"/>
                <w:szCs w:val="28"/>
              </w:rPr>
              <w:t>45,6</w:t>
            </w:r>
          </w:p>
        </w:tc>
        <w:tc>
          <w:tcPr>
            <w:tcW w:w="878" w:type="dxa"/>
          </w:tcPr>
          <w:p w:rsidR="00175F6B" w:rsidRPr="00C242B4" w:rsidRDefault="00175F6B" w:rsidP="002A322B">
            <w:pPr>
              <w:jc w:val="center"/>
              <w:rPr>
                <w:kern w:val="2"/>
                <w:sz w:val="28"/>
                <w:szCs w:val="28"/>
              </w:rPr>
            </w:pPr>
            <w:r w:rsidRPr="00C242B4">
              <w:rPr>
                <w:kern w:val="2"/>
                <w:sz w:val="28"/>
                <w:szCs w:val="28"/>
              </w:rPr>
              <w:t>45,5</w:t>
            </w:r>
          </w:p>
        </w:tc>
        <w:tc>
          <w:tcPr>
            <w:tcW w:w="930" w:type="dxa"/>
          </w:tcPr>
          <w:p w:rsidR="00175F6B" w:rsidRPr="00C242B4" w:rsidRDefault="00175F6B" w:rsidP="002A322B">
            <w:pPr>
              <w:jc w:val="center"/>
              <w:rPr>
                <w:kern w:val="2"/>
                <w:sz w:val="28"/>
                <w:szCs w:val="28"/>
              </w:rPr>
            </w:pPr>
            <w:r w:rsidRPr="00C242B4">
              <w:rPr>
                <w:kern w:val="2"/>
                <w:sz w:val="28"/>
                <w:szCs w:val="28"/>
              </w:rPr>
              <w:t>45,4</w:t>
            </w:r>
          </w:p>
        </w:tc>
        <w:tc>
          <w:tcPr>
            <w:tcW w:w="1134" w:type="dxa"/>
          </w:tcPr>
          <w:p w:rsidR="00175F6B" w:rsidRPr="00C242B4" w:rsidRDefault="00175F6B" w:rsidP="002A322B">
            <w:pPr>
              <w:jc w:val="center"/>
              <w:rPr>
                <w:kern w:val="2"/>
                <w:sz w:val="28"/>
                <w:szCs w:val="28"/>
              </w:rPr>
            </w:pPr>
            <w:r w:rsidRPr="00C242B4">
              <w:rPr>
                <w:kern w:val="2"/>
                <w:sz w:val="28"/>
                <w:szCs w:val="28"/>
              </w:rPr>
              <w:t>45,3</w:t>
            </w:r>
          </w:p>
        </w:tc>
        <w:tc>
          <w:tcPr>
            <w:tcW w:w="1165" w:type="dxa"/>
          </w:tcPr>
          <w:p w:rsidR="00175F6B" w:rsidRPr="00C242B4" w:rsidRDefault="00175F6B" w:rsidP="002A322B">
            <w:pPr>
              <w:jc w:val="center"/>
              <w:rPr>
                <w:kern w:val="2"/>
                <w:sz w:val="28"/>
                <w:szCs w:val="28"/>
              </w:rPr>
            </w:pPr>
            <w:r w:rsidRPr="00C242B4">
              <w:rPr>
                <w:kern w:val="2"/>
                <w:sz w:val="28"/>
                <w:szCs w:val="28"/>
              </w:rPr>
              <w:t>45,3</w:t>
            </w:r>
          </w:p>
        </w:tc>
        <w:tc>
          <w:tcPr>
            <w:tcW w:w="1387" w:type="dxa"/>
          </w:tcPr>
          <w:p w:rsidR="00175F6B" w:rsidRPr="00C242B4" w:rsidRDefault="00175F6B" w:rsidP="002A322B">
            <w:pPr>
              <w:jc w:val="center"/>
              <w:rPr>
                <w:kern w:val="2"/>
                <w:sz w:val="28"/>
                <w:szCs w:val="28"/>
              </w:rPr>
            </w:pPr>
            <w:r w:rsidRPr="00C242B4">
              <w:rPr>
                <w:kern w:val="2"/>
                <w:sz w:val="28"/>
                <w:szCs w:val="28"/>
              </w:rPr>
              <w:t>45,3</w:t>
            </w:r>
          </w:p>
        </w:tc>
        <w:tc>
          <w:tcPr>
            <w:tcW w:w="992" w:type="dxa"/>
          </w:tcPr>
          <w:p w:rsidR="00175F6B" w:rsidRPr="00C242B4" w:rsidRDefault="00175F6B" w:rsidP="002A322B">
            <w:pPr>
              <w:jc w:val="center"/>
              <w:rPr>
                <w:kern w:val="2"/>
                <w:sz w:val="28"/>
                <w:szCs w:val="28"/>
              </w:rPr>
            </w:pPr>
            <w:r w:rsidRPr="00C242B4">
              <w:rPr>
                <w:kern w:val="2"/>
                <w:sz w:val="28"/>
                <w:szCs w:val="28"/>
              </w:rPr>
              <w:t>45,2</w:t>
            </w:r>
          </w:p>
        </w:tc>
        <w:tc>
          <w:tcPr>
            <w:tcW w:w="991" w:type="dxa"/>
          </w:tcPr>
          <w:p w:rsidR="00175F6B" w:rsidRPr="00C242B4" w:rsidRDefault="00175F6B" w:rsidP="002A322B">
            <w:pPr>
              <w:jc w:val="center"/>
              <w:rPr>
                <w:kern w:val="2"/>
                <w:sz w:val="28"/>
                <w:szCs w:val="28"/>
              </w:rPr>
            </w:pPr>
            <w:r w:rsidRPr="00C242B4">
              <w:rPr>
                <w:kern w:val="2"/>
                <w:sz w:val="28"/>
                <w:szCs w:val="28"/>
              </w:rPr>
              <w:t>45,2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25.</w:t>
            </w:r>
          </w:p>
        </w:tc>
        <w:tc>
          <w:tcPr>
            <w:tcW w:w="4704" w:type="dxa"/>
          </w:tcPr>
          <w:p w:rsidR="00175F6B" w:rsidRPr="00C242B4" w:rsidRDefault="00175F6B" w:rsidP="002A322B">
            <w:pPr>
              <w:rPr>
                <w:kern w:val="2"/>
                <w:sz w:val="28"/>
                <w:szCs w:val="28"/>
              </w:rPr>
            </w:pPr>
            <w:r w:rsidRPr="00C242B4">
              <w:rPr>
                <w:kern w:val="2"/>
                <w:sz w:val="28"/>
                <w:szCs w:val="28"/>
              </w:rPr>
              <w:t>Зимовниковский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61,5</w:t>
            </w:r>
          </w:p>
        </w:tc>
        <w:tc>
          <w:tcPr>
            <w:tcW w:w="884" w:type="dxa"/>
          </w:tcPr>
          <w:p w:rsidR="00175F6B" w:rsidRPr="00C242B4" w:rsidRDefault="00175F6B" w:rsidP="002A322B">
            <w:pPr>
              <w:jc w:val="center"/>
              <w:rPr>
                <w:kern w:val="2"/>
                <w:sz w:val="28"/>
                <w:szCs w:val="28"/>
              </w:rPr>
            </w:pPr>
            <w:r w:rsidRPr="00C242B4">
              <w:rPr>
                <w:kern w:val="2"/>
                <w:sz w:val="28"/>
                <w:szCs w:val="28"/>
              </w:rPr>
              <w:t>61,6</w:t>
            </w:r>
          </w:p>
        </w:tc>
        <w:tc>
          <w:tcPr>
            <w:tcW w:w="878" w:type="dxa"/>
          </w:tcPr>
          <w:p w:rsidR="00175F6B" w:rsidRPr="00C242B4" w:rsidRDefault="00175F6B" w:rsidP="002A322B">
            <w:pPr>
              <w:jc w:val="center"/>
              <w:rPr>
                <w:kern w:val="2"/>
                <w:sz w:val="28"/>
                <w:szCs w:val="28"/>
              </w:rPr>
            </w:pPr>
            <w:r w:rsidRPr="00C242B4">
              <w:rPr>
                <w:kern w:val="2"/>
                <w:sz w:val="28"/>
                <w:szCs w:val="28"/>
              </w:rPr>
              <w:t>61,5</w:t>
            </w:r>
          </w:p>
        </w:tc>
        <w:tc>
          <w:tcPr>
            <w:tcW w:w="930" w:type="dxa"/>
          </w:tcPr>
          <w:p w:rsidR="00175F6B" w:rsidRPr="00C242B4" w:rsidRDefault="00175F6B" w:rsidP="002A322B">
            <w:pPr>
              <w:jc w:val="center"/>
              <w:rPr>
                <w:kern w:val="2"/>
                <w:sz w:val="28"/>
                <w:szCs w:val="28"/>
              </w:rPr>
            </w:pPr>
            <w:r w:rsidRPr="00C242B4">
              <w:rPr>
                <w:kern w:val="2"/>
                <w:sz w:val="28"/>
                <w:szCs w:val="28"/>
              </w:rPr>
              <w:t>61,4</w:t>
            </w:r>
          </w:p>
        </w:tc>
        <w:tc>
          <w:tcPr>
            <w:tcW w:w="1134" w:type="dxa"/>
          </w:tcPr>
          <w:p w:rsidR="00175F6B" w:rsidRPr="00C242B4" w:rsidRDefault="00175F6B" w:rsidP="002A322B">
            <w:pPr>
              <w:jc w:val="center"/>
              <w:rPr>
                <w:kern w:val="2"/>
                <w:sz w:val="28"/>
                <w:szCs w:val="28"/>
              </w:rPr>
            </w:pPr>
            <w:r w:rsidRPr="00C242B4">
              <w:rPr>
                <w:kern w:val="2"/>
                <w:sz w:val="28"/>
                <w:szCs w:val="28"/>
              </w:rPr>
              <w:t>61,3</w:t>
            </w:r>
          </w:p>
        </w:tc>
        <w:tc>
          <w:tcPr>
            <w:tcW w:w="1165" w:type="dxa"/>
          </w:tcPr>
          <w:p w:rsidR="00175F6B" w:rsidRPr="00C242B4" w:rsidRDefault="00175F6B" w:rsidP="002A322B">
            <w:pPr>
              <w:jc w:val="center"/>
              <w:rPr>
                <w:kern w:val="2"/>
                <w:sz w:val="28"/>
                <w:szCs w:val="28"/>
              </w:rPr>
            </w:pPr>
            <w:r w:rsidRPr="00C242B4">
              <w:rPr>
                <w:kern w:val="2"/>
                <w:sz w:val="28"/>
                <w:szCs w:val="28"/>
              </w:rPr>
              <w:t>61,3</w:t>
            </w:r>
          </w:p>
        </w:tc>
        <w:tc>
          <w:tcPr>
            <w:tcW w:w="1387" w:type="dxa"/>
          </w:tcPr>
          <w:p w:rsidR="00175F6B" w:rsidRPr="00C242B4" w:rsidRDefault="00175F6B" w:rsidP="002A322B">
            <w:pPr>
              <w:jc w:val="center"/>
              <w:rPr>
                <w:kern w:val="2"/>
                <w:sz w:val="28"/>
                <w:szCs w:val="28"/>
              </w:rPr>
            </w:pPr>
            <w:r w:rsidRPr="00C242B4">
              <w:rPr>
                <w:kern w:val="2"/>
                <w:sz w:val="28"/>
                <w:szCs w:val="28"/>
              </w:rPr>
              <w:t>61,3</w:t>
            </w:r>
          </w:p>
        </w:tc>
        <w:tc>
          <w:tcPr>
            <w:tcW w:w="992" w:type="dxa"/>
          </w:tcPr>
          <w:p w:rsidR="00175F6B" w:rsidRPr="00C242B4" w:rsidRDefault="00175F6B" w:rsidP="002A322B">
            <w:pPr>
              <w:jc w:val="center"/>
              <w:rPr>
                <w:kern w:val="2"/>
                <w:sz w:val="28"/>
                <w:szCs w:val="28"/>
              </w:rPr>
            </w:pPr>
            <w:r w:rsidRPr="00C242B4">
              <w:rPr>
                <w:kern w:val="2"/>
                <w:sz w:val="28"/>
                <w:szCs w:val="28"/>
              </w:rPr>
              <w:t>61,2</w:t>
            </w:r>
          </w:p>
        </w:tc>
        <w:tc>
          <w:tcPr>
            <w:tcW w:w="991" w:type="dxa"/>
          </w:tcPr>
          <w:p w:rsidR="00175F6B" w:rsidRPr="00C242B4" w:rsidRDefault="00175F6B" w:rsidP="002A322B">
            <w:pPr>
              <w:jc w:val="center"/>
              <w:rPr>
                <w:kern w:val="2"/>
                <w:sz w:val="28"/>
                <w:szCs w:val="28"/>
              </w:rPr>
            </w:pPr>
            <w:r w:rsidRPr="00C242B4">
              <w:rPr>
                <w:kern w:val="2"/>
                <w:sz w:val="28"/>
                <w:szCs w:val="28"/>
              </w:rPr>
              <w:t>61,2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26.</w:t>
            </w:r>
          </w:p>
        </w:tc>
        <w:tc>
          <w:tcPr>
            <w:tcW w:w="4704" w:type="dxa"/>
          </w:tcPr>
          <w:p w:rsidR="00175F6B" w:rsidRPr="00C242B4" w:rsidRDefault="00175F6B" w:rsidP="002A322B">
            <w:pPr>
              <w:rPr>
                <w:kern w:val="2"/>
                <w:sz w:val="28"/>
                <w:szCs w:val="28"/>
              </w:rPr>
            </w:pPr>
            <w:r w:rsidRPr="00C242B4">
              <w:rPr>
                <w:kern w:val="2"/>
                <w:sz w:val="28"/>
                <w:szCs w:val="28"/>
              </w:rPr>
              <w:t>Кагальницкий район</w:t>
            </w:r>
          </w:p>
        </w:tc>
        <w:tc>
          <w:tcPr>
            <w:tcW w:w="993" w:type="dxa"/>
          </w:tcPr>
          <w:p w:rsidR="00175F6B" w:rsidRPr="00C242B4" w:rsidRDefault="00175F6B" w:rsidP="002A322B">
            <w:pPr>
              <w:jc w:val="center"/>
              <w:rPr>
                <w:kern w:val="2"/>
                <w:sz w:val="28"/>
                <w:szCs w:val="28"/>
              </w:rPr>
            </w:pPr>
            <w:r w:rsidRPr="00C242B4">
              <w:rPr>
                <w:kern w:val="2"/>
                <w:sz w:val="28"/>
                <w:szCs w:val="28"/>
              </w:rPr>
              <w:t>100,0</w:t>
            </w:r>
          </w:p>
        </w:tc>
        <w:tc>
          <w:tcPr>
            <w:tcW w:w="884" w:type="dxa"/>
          </w:tcPr>
          <w:p w:rsidR="00175F6B" w:rsidRPr="00C242B4" w:rsidRDefault="00175F6B" w:rsidP="002A322B">
            <w:pPr>
              <w:jc w:val="center"/>
              <w:rPr>
                <w:kern w:val="2"/>
                <w:sz w:val="28"/>
                <w:szCs w:val="28"/>
              </w:rPr>
            </w:pPr>
            <w:r w:rsidRPr="00C242B4">
              <w:rPr>
                <w:kern w:val="2"/>
                <w:sz w:val="28"/>
                <w:szCs w:val="28"/>
              </w:rPr>
              <w:t>100,0</w:t>
            </w:r>
          </w:p>
        </w:tc>
        <w:tc>
          <w:tcPr>
            <w:tcW w:w="878" w:type="dxa"/>
          </w:tcPr>
          <w:p w:rsidR="00175F6B" w:rsidRPr="00C242B4" w:rsidRDefault="00175F6B" w:rsidP="002A322B">
            <w:pPr>
              <w:jc w:val="center"/>
              <w:rPr>
                <w:kern w:val="2"/>
                <w:sz w:val="28"/>
                <w:szCs w:val="28"/>
              </w:rPr>
            </w:pPr>
            <w:r w:rsidRPr="00C242B4">
              <w:rPr>
                <w:kern w:val="2"/>
                <w:sz w:val="28"/>
                <w:szCs w:val="28"/>
              </w:rPr>
              <w:t>100,0</w:t>
            </w:r>
          </w:p>
        </w:tc>
        <w:tc>
          <w:tcPr>
            <w:tcW w:w="930" w:type="dxa"/>
          </w:tcPr>
          <w:p w:rsidR="00175F6B" w:rsidRPr="00C242B4" w:rsidRDefault="00175F6B" w:rsidP="002A322B">
            <w:pPr>
              <w:jc w:val="center"/>
              <w:rPr>
                <w:kern w:val="2"/>
                <w:sz w:val="28"/>
                <w:szCs w:val="28"/>
              </w:rPr>
            </w:pPr>
            <w:r w:rsidRPr="00C242B4">
              <w:rPr>
                <w:kern w:val="2"/>
                <w:sz w:val="28"/>
                <w:szCs w:val="28"/>
              </w:rPr>
              <w:t>100,0</w:t>
            </w:r>
          </w:p>
        </w:tc>
        <w:tc>
          <w:tcPr>
            <w:tcW w:w="1134" w:type="dxa"/>
          </w:tcPr>
          <w:p w:rsidR="00175F6B" w:rsidRPr="00C242B4" w:rsidRDefault="00175F6B" w:rsidP="002A322B">
            <w:pPr>
              <w:jc w:val="center"/>
              <w:rPr>
                <w:kern w:val="2"/>
                <w:sz w:val="28"/>
                <w:szCs w:val="28"/>
              </w:rPr>
            </w:pPr>
            <w:r w:rsidRPr="00C242B4">
              <w:rPr>
                <w:kern w:val="2"/>
                <w:sz w:val="28"/>
                <w:szCs w:val="28"/>
              </w:rPr>
              <w:t>100,0</w:t>
            </w:r>
          </w:p>
        </w:tc>
        <w:tc>
          <w:tcPr>
            <w:tcW w:w="1165" w:type="dxa"/>
          </w:tcPr>
          <w:p w:rsidR="00175F6B" w:rsidRPr="00C242B4" w:rsidRDefault="00175F6B" w:rsidP="002A322B">
            <w:pPr>
              <w:jc w:val="center"/>
              <w:rPr>
                <w:kern w:val="2"/>
                <w:sz w:val="28"/>
                <w:szCs w:val="28"/>
              </w:rPr>
            </w:pPr>
            <w:r w:rsidRPr="00C242B4">
              <w:rPr>
                <w:kern w:val="2"/>
                <w:sz w:val="28"/>
                <w:szCs w:val="28"/>
              </w:rPr>
              <w:t>100,0</w:t>
            </w:r>
          </w:p>
        </w:tc>
        <w:tc>
          <w:tcPr>
            <w:tcW w:w="1387" w:type="dxa"/>
          </w:tcPr>
          <w:p w:rsidR="00175F6B" w:rsidRPr="00C242B4" w:rsidRDefault="00175F6B" w:rsidP="002A322B">
            <w:pPr>
              <w:jc w:val="center"/>
              <w:rPr>
                <w:kern w:val="2"/>
                <w:sz w:val="28"/>
                <w:szCs w:val="28"/>
              </w:rPr>
            </w:pPr>
            <w:r w:rsidRPr="00C242B4">
              <w:rPr>
                <w:kern w:val="2"/>
                <w:sz w:val="28"/>
                <w:szCs w:val="28"/>
              </w:rPr>
              <w:t>100,0</w:t>
            </w:r>
          </w:p>
        </w:tc>
        <w:tc>
          <w:tcPr>
            <w:tcW w:w="992" w:type="dxa"/>
          </w:tcPr>
          <w:p w:rsidR="00175F6B" w:rsidRPr="00C242B4" w:rsidRDefault="00175F6B" w:rsidP="002A322B">
            <w:pPr>
              <w:jc w:val="center"/>
              <w:rPr>
                <w:kern w:val="2"/>
                <w:sz w:val="28"/>
                <w:szCs w:val="28"/>
              </w:rPr>
            </w:pPr>
            <w:r w:rsidRPr="00C242B4">
              <w:rPr>
                <w:kern w:val="2"/>
                <w:sz w:val="28"/>
                <w:szCs w:val="28"/>
              </w:rPr>
              <w:t>100,0</w:t>
            </w:r>
          </w:p>
        </w:tc>
        <w:tc>
          <w:tcPr>
            <w:tcW w:w="991" w:type="dxa"/>
          </w:tcPr>
          <w:p w:rsidR="00175F6B" w:rsidRPr="00C242B4" w:rsidRDefault="00175F6B" w:rsidP="002A322B">
            <w:pPr>
              <w:jc w:val="center"/>
              <w:rPr>
                <w:kern w:val="2"/>
                <w:sz w:val="28"/>
                <w:szCs w:val="28"/>
              </w:rPr>
            </w:pPr>
            <w:r w:rsidRPr="00C242B4">
              <w:rPr>
                <w:kern w:val="2"/>
                <w:sz w:val="28"/>
                <w:szCs w:val="28"/>
              </w:rPr>
              <w:t>100,0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27.</w:t>
            </w:r>
          </w:p>
        </w:tc>
        <w:tc>
          <w:tcPr>
            <w:tcW w:w="4704" w:type="dxa"/>
          </w:tcPr>
          <w:p w:rsidR="00175F6B" w:rsidRPr="00C242B4" w:rsidRDefault="00175F6B" w:rsidP="002A322B">
            <w:pPr>
              <w:rPr>
                <w:kern w:val="2"/>
                <w:sz w:val="28"/>
                <w:szCs w:val="28"/>
              </w:rPr>
            </w:pPr>
            <w:r w:rsidRPr="00C242B4">
              <w:rPr>
                <w:kern w:val="2"/>
                <w:sz w:val="28"/>
                <w:szCs w:val="28"/>
              </w:rPr>
              <w:t>Каменский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89,9</w:t>
            </w:r>
          </w:p>
        </w:tc>
        <w:tc>
          <w:tcPr>
            <w:tcW w:w="884" w:type="dxa"/>
          </w:tcPr>
          <w:p w:rsidR="00175F6B" w:rsidRPr="00C242B4" w:rsidRDefault="00175F6B" w:rsidP="002A322B">
            <w:pPr>
              <w:jc w:val="center"/>
              <w:rPr>
                <w:kern w:val="2"/>
                <w:sz w:val="28"/>
                <w:szCs w:val="28"/>
              </w:rPr>
            </w:pPr>
            <w:r w:rsidRPr="00C242B4">
              <w:rPr>
                <w:kern w:val="2"/>
                <w:sz w:val="28"/>
                <w:szCs w:val="28"/>
              </w:rPr>
              <w:t>90,0</w:t>
            </w:r>
          </w:p>
        </w:tc>
        <w:tc>
          <w:tcPr>
            <w:tcW w:w="878" w:type="dxa"/>
          </w:tcPr>
          <w:p w:rsidR="00175F6B" w:rsidRPr="00C242B4" w:rsidRDefault="00175F6B" w:rsidP="002A322B">
            <w:pPr>
              <w:jc w:val="center"/>
              <w:rPr>
                <w:kern w:val="2"/>
                <w:sz w:val="28"/>
                <w:szCs w:val="28"/>
              </w:rPr>
            </w:pPr>
            <w:r w:rsidRPr="00C242B4">
              <w:rPr>
                <w:kern w:val="2"/>
                <w:sz w:val="28"/>
                <w:szCs w:val="28"/>
              </w:rPr>
              <w:t>89,9</w:t>
            </w:r>
          </w:p>
        </w:tc>
        <w:tc>
          <w:tcPr>
            <w:tcW w:w="930" w:type="dxa"/>
          </w:tcPr>
          <w:p w:rsidR="00175F6B" w:rsidRPr="00C242B4" w:rsidRDefault="00175F6B" w:rsidP="002A322B">
            <w:pPr>
              <w:jc w:val="center"/>
              <w:rPr>
                <w:kern w:val="2"/>
                <w:sz w:val="28"/>
                <w:szCs w:val="28"/>
              </w:rPr>
            </w:pPr>
            <w:r w:rsidRPr="00C242B4">
              <w:rPr>
                <w:kern w:val="2"/>
                <w:sz w:val="28"/>
                <w:szCs w:val="28"/>
              </w:rPr>
              <w:t>89,8</w:t>
            </w:r>
          </w:p>
        </w:tc>
        <w:tc>
          <w:tcPr>
            <w:tcW w:w="1134" w:type="dxa"/>
          </w:tcPr>
          <w:p w:rsidR="00175F6B" w:rsidRPr="00C242B4" w:rsidRDefault="00175F6B" w:rsidP="002A322B">
            <w:pPr>
              <w:jc w:val="center"/>
              <w:rPr>
                <w:kern w:val="2"/>
                <w:sz w:val="28"/>
                <w:szCs w:val="28"/>
              </w:rPr>
            </w:pPr>
            <w:r w:rsidRPr="00C242B4">
              <w:rPr>
                <w:kern w:val="2"/>
                <w:sz w:val="28"/>
                <w:szCs w:val="28"/>
              </w:rPr>
              <w:t>89,7</w:t>
            </w:r>
          </w:p>
        </w:tc>
        <w:tc>
          <w:tcPr>
            <w:tcW w:w="1165" w:type="dxa"/>
          </w:tcPr>
          <w:p w:rsidR="00175F6B" w:rsidRPr="00C242B4" w:rsidRDefault="00175F6B" w:rsidP="002A322B">
            <w:pPr>
              <w:jc w:val="center"/>
              <w:rPr>
                <w:kern w:val="2"/>
                <w:sz w:val="28"/>
                <w:szCs w:val="28"/>
              </w:rPr>
            </w:pPr>
            <w:r w:rsidRPr="00C242B4">
              <w:rPr>
                <w:kern w:val="2"/>
                <w:sz w:val="28"/>
                <w:szCs w:val="28"/>
              </w:rPr>
              <w:t>89,7</w:t>
            </w:r>
          </w:p>
        </w:tc>
        <w:tc>
          <w:tcPr>
            <w:tcW w:w="1387" w:type="dxa"/>
          </w:tcPr>
          <w:p w:rsidR="00175F6B" w:rsidRPr="00C242B4" w:rsidRDefault="00175F6B" w:rsidP="002A322B">
            <w:pPr>
              <w:jc w:val="center"/>
              <w:rPr>
                <w:kern w:val="2"/>
                <w:sz w:val="28"/>
                <w:szCs w:val="28"/>
              </w:rPr>
            </w:pPr>
            <w:r w:rsidRPr="00C242B4">
              <w:rPr>
                <w:kern w:val="2"/>
                <w:sz w:val="28"/>
                <w:szCs w:val="28"/>
              </w:rPr>
              <w:t>89,7</w:t>
            </w:r>
          </w:p>
        </w:tc>
        <w:tc>
          <w:tcPr>
            <w:tcW w:w="992" w:type="dxa"/>
          </w:tcPr>
          <w:p w:rsidR="00175F6B" w:rsidRPr="00C242B4" w:rsidRDefault="00175F6B" w:rsidP="002A322B">
            <w:pPr>
              <w:jc w:val="center"/>
              <w:rPr>
                <w:kern w:val="2"/>
                <w:sz w:val="28"/>
                <w:szCs w:val="28"/>
              </w:rPr>
            </w:pPr>
            <w:r w:rsidRPr="00C242B4">
              <w:rPr>
                <w:kern w:val="2"/>
                <w:sz w:val="28"/>
                <w:szCs w:val="28"/>
              </w:rPr>
              <w:t>89,6</w:t>
            </w:r>
          </w:p>
        </w:tc>
        <w:tc>
          <w:tcPr>
            <w:tcW w:w="991" w:type="dxa"/>
          </w:tcPr>
          <w:p w:rsidR="00175F6B" w:rsidRPr="00C242B4" w:rsidRDefault="00175F6B" w:rsidP="002A322B">
            <w:pPr>
              <w:jc w:val="center"/>
              <w:rPr>
                <w:kern w:val="2"/>
                <w:sz w:val="28"/>
                <w:szCs w:val="28"/>
              </w:rPr>
            </w:pPr>
            <w:r w:rsidRPr="00C242B4">
              <w:rPr>
                <w:kern w:val="2"/>
                <w:sz w:val="28"/>
                <w:szCs w:val="28"/>
              </w:rPr>
              <w:t>89,6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28.</w:t>
            </w:r>
          </w:p>
        </w:tc>
        <w:tc>
          <w:tcPr>
            <w:tcW w:w="4704" w:type="dxa"/>
          </w:tcPr>
          <w:p w:rsidR="00175F6B" w:rsidRPr="00C242B4" w:rsidRDefault="00175F6B" w:rsidP="002A322B">
            <w:pPr>
              <w:rPr>
                <w:kern w:val="2"/>
                <w:sz w:val="28"/>
                <w:szCs w:val="28"/>
              </w:rPr>
            </w:pPr>
            <w:r w:rsidRPr="00C242B4">
              <w:rPr>
                <w:kern w:val="2"/>
                <w:sz w:val="28"/>
                <w:szCs w:val="28"/>
              </w:rPr>
              <w:t>Кашарский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100,0</w:t>
            </w:r>
          </w:p>
        </w:tc>
        <w:tc>
          <w:tcPr>
            <w:tcW w:w="884" w:type="dxa"/>
          </w:tcPr>
          <w:p w:rsidR="00175F6B" w:rsidRPr="00C242B4" w:rsidRDefault="00175F6B" w:rsidP="002A322B">
            <w:pPr>
              <w:jc w:val="center"/>
              <w:rPr>
                <w:kern w:val="2"/>
                <w:sz w:val="28"/>
                <w:szCs w:val="28"/>
              </w:rPr>
            </w:pPr>
            <w:r w:rsidRPr="00C242B4">
              <w:rPr>
                <w:kern w:val="2"/>
                <w:sz w:val="28"/>
                <w:szCs w:val="28"/>
              </w:rPr>
              <w:t>100,0</w:t>
            </w:r>
          </w:p>
        </w:tc>
        <w:tc>
          <w:tcPr>
            <w:tcW w:w="878" w:type="dxa"/>
          </w:tcPr>
          <w:p w:rsidR="00175F6B" w:rsidRPr="00C242B4" w:rsidRDefault="00175F6B" w:rsidP="002A322B">
            <w:pPr>
              <w:jc w:val="center"/>
              <w:rPr>
                <w:kern w:val="2"/>
                <w:sz w:val="28"/>
                <w:szCs w:val="28"/>
              </w:rPr>
            </w:pPr>
            <w:r w:rsidRPr="00C242B4">
              <w:rPr>
                <w:kern w:val="2"/>
                <w:sz w:val="28"/>
                <w:szCs w:val="28"/>
              </w:rPr>
              <w:t>100,0</w:t>
            </w:r>
          </w:p>
        </w:tc>
        <w:tc>
          <w:tcPr>
            <w:tcW w:w="930" w:type="dxa"/>
          </w:tcPr>
          <w:p w:rsidR="00175F6B" w:rsidRPr="00C242B4" w:rsidRDefault="00175F6B" w:rsidP="002A322B">
            <w:pPr>
              <w:jc w:val="center"/>
              <w:rPr>
                <w:kern w:val="2"/>
                <w:sz w:val="28"/>
                <w:szCs w:val="28"/>
              </w:rPr>
            </w:pPr>
            <w:r w:rsidRPr="00C242B4">
              <w:rPr>
                <w:kern w:val="2"/>
                <w:sz w:val="28"/>
                <w:szCs w:val="28"/>
              </w:rPr>
              <w:t>100,0</w:t>
            </w:r>
          </w:p>
        </w:tc>
        <w:tc>
          <w:tcPr>
            <w:tcW w:w="1134" w:type="dxa"/>
          </w:tcPr>
          <w:p w:rsidR="00175F6B" w:rsidRPr="00C242B4" w:rsidRDefault="00175F6B" w:rsidP="002A322B">
            <w:pPr>
              <w:jc w:val="center"/>
              <w:rPr>
                <w:kern w:val="2"/>
                <w:sz w:val="28"/>
                <w:szCs w:val="28"/>
              </w:rPr>
            </w:pPr>
            <w:r w:rsidRPr="00C242B4">
              <w:rPr>
                <w:kern w:val="2"/>
                <w:sz w:val="28"/>
                <w:szCs w:val="28"/>
              </w:rPr>
              <w:t>100,0</w:t>
            </w:r>
          </w:p>
        </w:tc>
        <w:tc>
          <w:tcPr>
            <w:tcW w:w="1165" w:type="dxa"/>
          </w:tcPr>
          <w:p w:rsidR="00175F6B" w:rsidRPr="00C242B4" w:rsidRDefault="00175F6B" w:rsidP="002A322B">
            <w:pPr>
              <w:jc w:val="center"/>
              <w:rPr>
                <w:kern w:val="2"/>
                <w:sz w:val="28"/>
                <w:szCs w:val="28"/>
              </w:rPr>
            </w:pPr>
            <w:r w:rsidRPr="00C242B4">
              <w:rPr>
                <w:kern w:val="2"/>
                <w:sz w:val="28"/>
                <w:szCs w:val="28"/>
              </w:rPr>
              <w:t>100,0</w:t>
            </w:r>
          </w:p>
        </w:tc>
        <w:tc>
          <w:tcPr>
            <w:tcW w:w="1387" w:type="dxa"/>
          </w:tcPr>
          <w:p w:rsidR="00175F6B" w:rsidRPr="00C242B4" w:rsidRDefault="00175F6B" w:rsidP="002A322B">
            <w:pPr>
              <w:jc w:val="center"/>
              <w:rPr>
                <w:kern w:val="2"/>
                <w:sz w:val="28"/>
                <w:szCs w:val="28"/>
              </w:rPr>
            </w:pPr>
            <w:r w:rsidRPr="00C242B4">
              <w:rPr>
                <w:kern w:val="2"/>
                <w:sz w:val="28"/>
                <w:szCs w:val="28"/>
              </w:rPr>
              <w:t>100,0</w:t>
            </w:r>
          </w:p>
        </w:tc>
        <w:tc>
          <w:tcPr>
            <w:tcW w:w="992" w:type="dxa"/>
          </w:tcPr>
          <w:p w:rsidR="00175F6B" w:rsidRPr="00C242B4" w:rsidRDefault="00175F6B" w:rsidP="002A322B">
            <w:pPr>
              <w:jc w:val="center"/>
              <w:rPr>
                <w:kern w:val="2"/>
                <w:sz w:val="28"/>
                <w:szCs w:val="28"/>
              </w:rPr>
            </w:pPr>
            <w:r w:rsidRPr="00C242B4">
              <w:rPr>
                <w:kern w:val="2"/>
                <w:sz w:val="28"/>
                <w:szCs w:val="28"/>
              </w:rPr>
              <w:t>100,0</w:t>
            </w:r>
          </w:p>
        </w:tc>
        <w:tc>
          <w:tcPr>
            <w:tcW w:w="991" w:type="dxa"/>
          </w:tcPr>
          <w:p w:rsidR="00175F6B" w:rsidRPr="00C242B4" w:rsidRDefault="00175F6B" w:rsidP="002A322B">
            <w:pPr>
              <w:jc w:val="center"/>
              <w:rPr>
                <w:kern w:val="2"/>
                <w:sz w:val="28"/>
                <w:szCs w:val="28"/>
              </w:rPr>
            </w:pPr>
            <w:r w:rsidRPr="00C242B4">
              <w:rPr>
                <w:kern w:val="2"/>
                <w:sz w:val="28"/>
                <w:szCs w:val="28"/>
              </w:rPr>
              <w:t>100,0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29.</w:t>
            </w:r>
          </w:p>
        </w:tc>
        <w:tc>
          <w:tcPr>
            <w:tcW w:w="4704" w:type="dxa"/>
          </w:tcPr>
          <w:p w:rsidR="00175F6B" w:rsidRPr="00C242B4" w:rsidRDefault="00175F6B" w:rsidP="002A322B">
            <w:pPr>
              <w:rPr>
                <w:kern w:val="2"/>
                <w:sz w:val="28"/>
                <w:szCs w:val="28"/>
              </w:rPr>
            </w:pPr>
            <w:r w:rsidRPr="00C242B4">
              <w:rPr>
                <w:kern w:val="2"/>
                <w:sz w:val="28"/>
                <w:szCs w:val="28"/>
              </w:rPr>
              <w:t>Красносулинский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16,2</w:t>
            </w:r>
          </w:p>
        </w:tc>
        <w:tc>
          <w:tcPr>
            <w:tcW w:w="884" w:type="dxa"/>
          </w:tcPr>
          <w:p w:rsidR="00175F6B" w:rsidRPr="00C242B4" w:rsidRDefault="00175F6B" w:rsidP="002A322B">
            <w:pPr>
              <w:jc w:val="center"/>
              <w:rPr>
                <w:kern w:val="2"/>
                <w:sz w:val="28"/>
                <w:szCs w:val="28"/>
              </w:rPr>
            </w:pPr>
            <w:r w:rsidRPr="00C242B4">
              <w:rPr>
                <w:kern w:val="2"/>
                <w:sz w:val="28"/>
                <w:szCs w:val="28"/>
              </w:rPr>
              <w:t>16,3</w:t>
            </w:r>
          </w:p>
        </w:tc>
        <w:tc>
          <w:tcPr>
            <w:tcW w:w="878" w:type="dxa"/>
          </w:tcPr>
          <w:p w:rsidR="00175F6B" w:rsidRPr="00C242B4" w:rsidRDefault="00175F6B" w:rsidP="002A322B">
            <w:pPr>
              <w:jc w:val="center"/>
              <w:rPr>
                <w:kern w:val="2"/>
                <w:sz w:val="28"/>
                <w:szCs w:val="28"/>
              </w:rPr>
            </w:pPr>
            <w:r w:rsidRPr="00C242B4">
              <w:rPr>
                <w:kern w:val="2"/>
                <w:sz w:val="28"/>
                <w:szCs w:val="28"/>
              </w:rPr>
              <w:t>16,2</w:t>
            </w:r>
          </w:p>
        </w:tc>
        <w:tc>
          <w:tcPr>
            <w:tcW w:w="930" w:type="dxa"/>
          </w:tcPr>
          <w:p w:rsidR="00175F6B" w:rsidRPr="00C242B4" w:rsidRDefault="00175F6B" w:rsidP="002A322B">
            <w:pPr>
              <w:jc w:val="center"/>
              <w:rPr>
                <w:kern w:val="2"/>
                <w:sz w:val="28"/>
                <w:szCs w:val="28"/>
              </w:rPr>
            </w:pPr>
            <w:r w:rsidRPr="00C242B4">
              <w:rPr>
                <w:kern w:val="2"/>
                <w:sz w:val="28"/>
                <w:szCs w:val="28"/>
              </w:rPr>
              <w:t>16,1</w:t>
            </w:r>
          </w:p>
        </w:tc>
        <w:tc>
          <w:tcPr>
            <w:tcW w:w="1134" w:type="dxa"/>
          </w:tcPr>
          <w:p w:rsidR="00175F6B" w:rsidRPr="00C242B4" w:rsidRDefault="00175F6B" w:rsidP="002A322B">
            <w:pPr>
              <w:jc w:val="center"/>
              <w:rPr>
                <w:kern w:val="2"/>
                <w:sz w:val="28"/>
                <w:szCs w:val="28"/>
              </w:rPr>
            </w:pPr>
            <w:r w:rsidRPr="00C242B4">
              <w:rPr>
                <w:kern w:val="2"/>
                <w:sz w:val="28"/>
                <w:szCs w:val="28"/>
              </w:rPr>
              <w:t>16,0</w:t>
            </w:r>
          </w:p>
        </w:tc>
        <w:tc>
          <w:tcPr>
            <w:tcW w:w="1165" w:type="dxa"/>
          </w:tcPr>
          <w:p w:rsidR="00175F6B" w:rsidRPr="00C242B4" w:rsidRDefault="00175F6B" w:rsidP="002A322B">
            <w:pPr>
              <w:jc w:val="center"/>
              <w:rPr>
                <w:kern w:val="2"/>
                <w:sz w:val="28"/>
                <w:szCs w:val="28"/>
              </w:rPr>
            </w:pPr>
            <w:r w:rsidRPr="00C242B4">
              <w:rPr>
                <w:kern w:val="2"/>
                <w:sz w:val="28"/>
                <w:szCs w:val="28"/>
              </w:rPr>
              <w:t>15,9</w:t>
            </w:r>
          </w:p>
        </w:tc>
        <w:tc>
          <w:tcPr>
            <w:tcW w:w="1387" w:type="dxa"/>
          </w:tcPr>
          <w:p w:rsidR="00175F6B" w:rsidRPr="00C242B4" w:rsidRDefault="00175F6B" w:rsidP="002A322B">
            <w:pPr>
              <w:jc w:val="center"/>
              <w:rPr>
                <w:kern w:val="2"/>
                <w:sz w:val="28"/>
                <w:szCs w:val="28"/>
              </w:rPr>
            </w:pPr>
            <w:r w:rsidRPr="00C242B4">
              <w:rPr>
                <w:kern w:val="2"/>
                <w:sz w:val="28"/>
                <w:szCs w:val="28"/>
              </w:rPr>
              <w:t>15,9</w:t>
            </w:r>
          </w:p>
        </w:tc>
        <w:tc>
          <w:tcPr>
            <w:tcW w:w="992" w:type="dxa"/>
          </w:tcPr>
          <w:p w:rsidR="00175F6B" w:rsidRPr="00C242B4" w:rsidRDefault="00175F6B" w:rsidP="002A322B">
            <w:pPr>
              <w:jc w:val="center"/>
              <w:rPr>
                <w:kern w:val="2"/>
                <w:sz w:val="28"/>
                <w:szCs w:val="28"/>
              </w:rPr>
            </w:pPr>
            <w:r w:rsidRPr="00C242B4">
              <w:rPr>
                <w:kern w:val="2"/>
                <w:sz w:val="28"/>
                <w:szCs w:val="28"/>
              </w:rPr>
              <w:t>16,0</w:t>
            </w:r>
          </w:p>
        </w:tc>
        <w:tc>
          <w:tcPr>
            <w:tcW w:w="991" w:type="dxa"/>
          </w:tcPr>
          <w:p w:rsidR="00175F6B" w:rsidRPr="00C242B4" w:rsidRDefault="00175F6B" w:rsidP="002A322B">
            <w:pPr>
              <w:jc w:val="center"/>
              <w:rPr>
                <w:kern w:val="2"/>
                <w:sz w:val="28"/>
                <w:szCs w:val="28"/>
              </w:rPr>
            </w:pPr>
            <w:r w:rsidRPr="00C242B4">
              <w:rPr>
                <w:kern w:val="2"/>
                <w:sz w:val="28"/>
                <w:szCs w:val="28"/>
              </w:rPr>
              <w:t>16,0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30.</w:t>
            </w:r>
          </w:p>
        </w:tc>
        <w:tc>
          <w:tcPr>
            <w:tcW w:w="4704" w:type="dxa"/>
          </w:tcPr>
          <w:p w:rsidR="00175F6B" w:rsidRPr="00C242B4" w:rsidRDefault="00175F6B" w:rsidP="002A322B">
            <w:pPr>
              <w:rPr>
                <w:kern w:val="2"/>
                <w:sz w:val="28"/>
                <w:szCs w:val="28"/>
              </w:rPr>
            </w:pPr>
            <w:r w:rsidRPr="00C242B4">
              <w:rPr>
                <w:kern w:val="2"/>
                <w:sz w:val="28"/>
                <w:szCs w:val="28"/>
              </w:rPr>
              <w:t>Куйбышевский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78,4</w:t>
            </w:r>
          </w:p>
        </w:tc>
        <w:tc>
          <w:tcPr>
            <w:tcW w:w="884" w:type="dxa"/>
          </w:tcPr>
          <w:p w:rsidR="00175F6B" w:rsidRPr="00C242B4" w:rsidRDefault="00175F6B" w:rsidP="002A322B">
            <w:pPr>
              <w:jc w:val="center"/>
              <w:rPr>
                <w:kern w:val="2"/>
                <w:sz w:val="28"/>
                <w:szCs w:val="28"/>
              </w:rPr>
            </w:pPr>
            <w:r w:rsidRPr="00C242B4">
              <w:rPr>
                <w:kern w:val="2"/>
                <w:sz w:val="28"/>
                <w:szCs w:val="28"/>
              </w:rPr>
              <w:t>78,5</w:t>
            </w:r>
          </w:p>
        </w:tc>
        <w:tc>
          <w:tcPr>
            <w:tcW w:w="878" w:type="dxa"/>
          </w:tcPr>
          <w:p w:rsidR="00175F6B" w:rsidRPr="00C242B4" w:rsidRDefault="00175F6B" w:rsidP="002A322B">
            <w:pPr>
              <w:jc w:val="center"/>
              <w:rPr>
                <w:kern w:val="2"/>
                <w:sz w:val="28"/>
                <w:szCs w:val="28"/>
              </w:rPr>
            </w:pPr>
            <w:r w:rsidRPr="00C242B4">
              <w:rPr>
                <w:kern w:val="2"/>
                <w:sz w:val="28"/>
                <w:szCs w:val="28"/>
              </w:rPr>
              <w:t>78,4</w:t>
            </w:r>
          </w:p>
        </w:tc>
        <w:tc>
          <w:tcPr>
            <w:tcW w:w="930" w:type="dxa"/>
          </w:tcPr>
          <w:p w:rsidR="00175F6B" w:rsidRPr="00C242B4" w:rsidRDefault="00175F6B" w:rsidP="002A322B">
            <w:pPr>
              <w:jc w:val="center"/>
              <w:rPr>
                <w:kern w:val="2"/>
                <w:sz w:val="28"/>
                <w:szCs w:val="28"/>
              </w:rPr>
            </w:pPr>
            <w:r w:rsidRPr="00C242B4">
              <w:rPr>
                <w:kern w:val="2"/>
                <w:sz w:val="28"/>
                <w:szCs w:val="28"/>
              </w:rPr>
              <w:t>78,3</w:t>
            </w:r>
          </w:p>
        </w:tc>
        <w:tc>
          <w:tcPr>
            <w:tcW w:w="1134" w:type="dxa"/>
          </w:tcPr>
          <w:p w:rsidR="00175F6B" w:rsidRPr="00C242B4" w:rsidRDefault="00175F6B" w:rsidP="002A322B">
            <w:pPr>
              <w:jc w:val="center"/>
              <w:rPr>
                <w:kern w:val="2"/>
                <w:sz w:val="28"/>
                <w:szCs w:val="28"/>
              </w:rPr>
            </w:pPr>
            <w:r w:rsidRPr="00C242B4">
              <w:rPr>
                <w:kern w:val="2"/>
                <w:sz w:val="28"/>
                <w:szCs w:val="28"/>
              </w:rPr>
              <w:t>78,2</w:t>
            </w:r>
          </w:p>
        </w:tc>
        <w:tc>
          <w:tcPr>
            <w:tcW w:w="1165" w:type="dxa"/>
          </w:tcPr>
          <w:p w:rsidR="00175F6B" w:rsidRPr="00C242B4" w:rsidRDefault="00175F6B" w:rsidP="002A322B">
            <w:pPr>
              <w:jc w:val="center"/>
              <w:rPr>
                <w:kern w:val="2"/>
                <w:sz w:val="28"/>
                <w:szCs w:val="28"/>
              </w:rPr>
            </w:pPr>
            <w:r w:rsidRPr="00C242B4">
              <w:rPr>
                <w:kern w:val="2"/>
                <w:sz w:val="28"/>
                <w:szCs w:val="28"/>
              </w:rPr>
              <w:t>78,2</w:t>
            </w:r>
          </w:p>
        </w:tc>
        <w:tc>
          <w:tcPr>
            <w:tcW w:w="1387" w:type="dxa"/>
          </w:tcPr>
          <w:p w:rsidR="00175F6B" w:rsidRPr="00C242B4" w:rsidRDefault="00175F6B" w:rsidP="002A322B">
            <w:pPr>
              <w:jc w:val="center"/>
              <w:rPr>
                <w:kern w:val="2"/>
                <w:sz w:val="28"/>
                <w:szCs w:val="28"/>
              </w:rPr>
            </w:pPr>
            <w:r w:rsidRPr="00C242B4">
              <w:rPr>
                <w:kern w:val="2"/>
                <w:sz w:val="28"/>
                <w:szCs w:val="28"/>
              </w:rPr>
              <w:t>78,2</w:t>
            </w:r>
          </w:p>
        </w:tc>
        <w:tc>
          <w:tcPr>
            <w:tcW w:w="992" w:type="dxa"/>
          </w:tcPr>
          <w:p w:rsidR="00175F6B" w:rsidRPr="00C242B4" w:rsidRDefault="00175F6B" w:rsidP="002A322B">
            <w:pPr>
              <w:jc w:val="center"/>
              <w:rPr>
                <w:kern w:val="2"/>
                <w:sz w:val="28"/>
                <w:szCs w:val="28"/>
              </w:rPr>
            </w:pPr>
            <w:r w:rsidRPr="00C242B4">
              <w:rPr>
                <w:kern w:val="2"/>
                <w:sz w:val="28"/>
                <w:szCs w:val="28"/>
              </w:rPr>
              <w:t>78,1</w:t>
            </w:r>
          </w:p>
        </w:tc>
        <w:tc>
          <w:tcPr>
            <w:tcW w:w="991" w:type="dxa"/>
          </w:tcPr>
          <w:p w:rsidR="00175F6B" w:rsidRPr="00C242B4" w:rsidRDefault="00175F6B" w:rsidP="002A322B">
            <w:pPr>
              <w:jc w:val="center"/>
              <w:rPr>
                <w:kern w:val="2"/>
                <w:sz w:val="28"/>
                <w:szCs w:val="28"/>
              </w:rPr>
            </w:pPr>
            <w:r w:rsidRPr="00C242B4">
              <w:rPr>
                <w:kern w:val="2"/>
                <w:sz w:val="28"/>
                <w:szCs w:val="28"/>
              </w:rPr>
              <w:t>78,1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31.</w:t>
            </w:r>
          </w:p>
        </w:tc>
        <w:tc>
          <w:tcPr>
            <w:tcW w:w="4704" w:type="dxa"/>
          </w:tcPr>
          <w:p w:rsidR="00175F6B" w:rsidRPr="00C242B4" w:rsidRDefault="00175F6B" w:rsidP="002A322B">
            <w:pPr>
              <w:rPr>
                <w:kern w:val="2"/>
                <w:sz w:val="28"/>
                <w:szCs w:val="28"/>
              </w:rPr>
            </w:pPr>
            <w:r w:rsidRPr="00C242B4">
              <w:rPr>
                <w:kern w:val="2"/>
                <w:sz w:val="28"/>
                <w:szCs w:val="28"/>
              </w:rPr>
              <w:t>Константиновский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69,3</w:t>
            </w:r>
          </w:p>
        </w:tc>
        <w:tc>
          <w:tcPr>
            <w:tcW w:w="884" w:type="dxa"/>
          </w:tcPr>
          <w:p w:rsidR="00175F6B" w:rsidRPr="00C242B4" w:rsidRDefault="00175F6B" w:rsidP="002A322B">
            <w:pPr>
              <w:jc w:val="center"/>
              <w:rPr>
                <w:kern w:val="2"/>
                <w:sz w:val="28"/>
                <w:szCs w:val="28"/>
              </w:rPr>
            </w:pPr>
            <w:r w:rsidRPr="00C242B4">
              <w:rPr>
                <w:kern w:val="2"/>
                <w:sz w:val="28"/>
                <w:szCs w:val="28"/>
              </w:rPr>
              <w:t>69,4</w:t>
            </w:r>
          </w:p>
        </w:tc>
        <w:tc>
          <w:tcPr>
            <w:tcW w:w="878" w:type="dxa"/>
          </w:tcPr>
          <w:p w:rsidR="00175F6B" w:rsidRPr="00C242B4" w:rsidRDefault="00175F6B" w:rsidP="002A322B">
            <w:pPr>
              <w:jc w:val="center"/>
              <w:rPr>
                <w:kern w:val="2"/>
                <w:sz w:val="28"/>
                <w:szCs w:val="28"/>
              </w:rPr>
            </w:pPr>
            <w:r w:rsidRPr="00C242B4">
              <w:rPr>
                <w:kern w:val="2"/>
                <w:sz w:val="28"/>
                <w:szCs w:val="28"/>
              </w:rPr>
              <w:t>69,3</w:t>
            </w:r>
          </w:p>
        </w:tc>
        <w:tc>
          <w:tcPr>
            <w:tcW w:w="930" w:type="dxa"/>
          </w:tcPr>
          <w:p w:rsidR="00175F6B" w:rsidRPr="00C242B4" w:rsidRDefault="00175F6B" w:rsidP="002A322B">
            <w:pPr>
              <w:jc w:val="center"/>
              <w:rPr>
                <w:kern w:val="2"/>
                <w:sz w:val="28"/>
                <w:szCs w:val="28"/>
              </w:rPr>
            </w:pPr>
            <w:r w:rsidRPr="00C242B4">
              <w:rPr>
                <w:kern w:val="2"/>
                <w:sz w:val="28"/>
                <w:szCs w:val="28"/>
              </w:rPr>
              <w:t>69,2</w:t>
            </w:r>
          </w:p>
        </w:tc>
        <w:tc>
          <w:tcPr>
            <w:tcW w:w="1134" w:type="dxa"/>
          </w:tcPr>
          <w:p w:rsidR="00175F6B" w:rsidRPr="00C242B4" w:rsidRDefault="00175F6B" w:rsidP="002A322B">
            <w:pPr>
              <w:jc w:val="center"/>
              <w:rPr>
                <w:kern w:val="2"/>
                <w:sz w:val="28"/>
                <w:szCs w:val="28"/>
              </w:rPr>
            </w:pPr>
            <w:r w:rsidRPr="00C242B4">
              <w:rPr>
                <w:kern w:val="2"/>
                <w:sz w:val="28"/>
                <w:szCs w:val="28"/>
              </w:rPr>
              <w:t>69,1</w:t>
            </w:r>
          </w:p>
        </w:tc>
        <w:tc>
          <w:tcPr>
            <w:tcW w:w="1165" w:type="dxa"/>
          </w:tcPr>
          <w:p w:rsidR="00175F6B" w:rsidRPr="00C242B4" w:rsidRDefault="00175F6B" w:rsidP="002A322B">
            <w:pPr>
              <w:jc w:val="center"/>
              <w:rPr>
                <w:kern w:val="2"/>
                <w:sz w:val="28"/>
                <w:szCs w:val="28"/>
              </w:rPr>
            </w:pPr>
            <w:r w:rsidRPr="00C242B4">
              <w:rPr>
                <w:kern w:val="2"/>
                <w:sz w:val="28"/>
                <w:szCs w:val="28"/>
              </w:rPr>
              <w:t>69,1</w:t>
            </w:r>
          </w:p>
        </w:tc>
        <w:tc>
          <w:tcPr>
            <w:tcW w:w="1387" w:type="dxa"/>
          </w:tcPr>
          <w:p w:rsidR="00175F6B" w:rsidRPr="00C242B4" w:rsidRDefault="00175F6B" w:rsidP="002A322B">
            <w:pPr>
              <w:jc w:val="center"/>
              <w:rPr>
                <w:kern w:val="2"/>
                <w:sz w:val="28"/>
                <w:szCs w:val="28"/>
              </w:rPr>
            </w:pPr>
            <w:r w:rsidRPr="00C242B4">
              <w:rPr>
                <w:kern w:val="2"/>
                <w:sz w:val="28"/>
                <w:szCs w:val="28"/>
              </w:rPr>
              <w:t>69,1</w:t>
            </w:r>
          </w:p>
        </w:tc>
        <w:tc>
          <w:tcPr>
            <w:tcW w:w="992" w:type="dxa"/>
          </w:tcPr>
          <w:p w:rsidR="00175F6B" w:rsidRPr="00C242B4" w:rsidRDefault="00175F6B" w:rsidP="002A322B">
            <w:pPr>
              <w:jc w:val="center"/>
              <w:rPr>
                <w:kern w:val="2"/>
                <w:sz w:val="28"/>
                <w:szCs w:val="28"/>
              </w:rPr>
            </w:pPr>
            <w:r w:rsidRPr="00C242B4">
              <w:rPr>
                <w:kern w:val="2"/>
                <w:sz w:val="28"/>
                <w:szCs w:val="28"/>
              </w:rPr>
              <w:t>69,0</w:t>
            </w:r>
          </w:p>
        </w:tc>
        <w:tc>
          <w:tcPr>
            <w:tcW w:w="991" w:type="dxa"/>
          </w:tcPr>
          <w:p w:rsidR="00175F6B" w:rsidRPr="00C242B4" w:rsidRDefault="00175F6B" w:rsidP="002A322B">
            <w:pPr>
              <w:jc w:val="center"/>
              <w:rPr>
                <w:kern w:val="2"/>
                <w:sz w:val="28"/>
                <w:szCs w:val="28"/>
              </w:rPr>
            </w:pPr>
            <w:r w:rsidRPr="00C242B4">
              <w:rPr>
                <w:kern w:val="2"/>
                <w:sz w:val="28"/>
                <w:szCs w:val="28"/>
              </w:rPr>
              <w:t>69,0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32.</w:t>
            </w:r>
          </w:p>
        </w:tc>
        <w:tc>
          <w:tcPr>
            <w:tcW w:w="4704" w:type="dxa"/>
          </w:tcPr>
          <w:p w:rsidR="00175F6B" w:rsidRPr="00C242B4" w:rsidRDefault="00175F6B" w:rsidP="002A322B">
            <w:pPr>
              <w:rPr>
                <w:kern w:val="2"/>
                <w:sz w:val="28"/>
                <w:szCs w:val="28"/>
              </w:rPr>
            </w:pPr>
            <w:r w:rsidRPr="00C242B4">
              <w:rPr>
                <w:kern w:val="2"/>
                <w:sz w:val="28"/>
                <w:szCs w:val="28"/>
              </w:rPr>
              <w:t>Мартыновский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85,5</w:t>
            </w:r>
          </w:p>
        </w:tc>
        <w:tc>
          <w:tcPr>
            <w:tcW w:w="884" w:type="dxa"/>
          </w:tcPr>
          <w:p w:rsidR="00175F6B" w:rsidRPr="00C242B4" w:rsidRDefault="00175F6B" w:rsidP="002A322B">
            <w:pPr>
              <w:jc w:val="center"/>
              <w:rPr>
                <w:kern w:val="2"/>
                <w:sz w:val="28"/>
                <w:szCs w:val="28"/>
              </w:rPr>
            </w:pPr>
            <w:r w:rsidRPr="00C242B4">
              <w:rPr>
                <w:kern w:val="2"/>
                <w:sz w:val="28"/>
                <w:szCs w:val="28"/>
              </w:rPr>
              <w:t>85,6</w:t>
            </w:r>
          </w:p>
        </w:tc>
        <w:tc>
          <w:tcPr>
            <w:tcW w:w="878" w:type="dxa"/>
          </w:tcPr>
          <w:p w:rsidR="00175F6B" w:rsidRPr="00C242B4" w:rsidRDefault="00175F6B" w:rsidP="002A322B">
            <w:pPr>
              <w:jc w:val="center"/>
              <w:rPr>
                <w:kern w:val="2"/>
                <w:sz w:val="28"/>
                <w:szCs w:val="28"/>
              </w:rPr>
            </w:pPr>
            <w:r w:rsidRPr="00C242B4">
              <w:rPr>
                <w:kern w:val="2"/>
                <w:sz w:val="28"/>
                <w:szCs w:val="28"/>
              </w:rPr>
              <w:t>85,5</w:t>
            </w:r>
          </w:p>
        </w:tc>
        <w:tc>
          <w:tcPr>
            <w:tcW w:w="930" w:type="dxa"/>
          </w:tcPr>
          <w:p w:rsidR="00175F6B" w:rsidRPr="00C242B4" w:rsidRDefault="00175F6B" w:rsidP="002A322B">
            <w:pPr>
              <w:jc w:val="center"/>
              <w:rPr>
                <w:kern w:val="2"/>
                <w:sz w:val="28"/>
                <w:szCs w:val="28"/>
              </w:rPr>
            </w:pPr>
            <w:r w:rsidRPr="00C242B4">
              <w:rPr>
                <w:kern w:val="2"/>
                <w:sz w:val="28"/>
                <w:szCs w:val="28"/>
              </w:rPr>
              <w:t>85,4</w:t>
            </w:r>
          </w:p>
        </w:tc>
        <w:tc>
          <w:tcPr>
            <w:tcW w:w="1134" w:type="dxa"/>
          </w:tcPr>
          <w:p w:rsidR="00175F6B" w:rsidRPr="00C242B4" w:rsidRDefault="00175F6B" w:rsidP="002A322B">
            <w:pPr>
              <w:jc w:val="center"/>
              <w:rPr>
                <w:kern w:val="2"/>
                <w:sz w:val="28"/>
                <w:szCs w:val="28"/>
              </w:rPr>
            </w:pPr>
            <w:r w:rsidRPr="00C242B4">
              <w:rPr>
                <w:kern w:val="2"/>
                <w:sz w:val="28"/>
                <w:szCs w:val="28"/>
              </w:rPr>
              <w:t>85,3</w:t>
            </w:r>
          </w:p>
        </w:tc>
        <w:tc>
          <w:tcPr>
            <w:tcW w:w="1165" w:type="dxa"/>
          </w:tcPr>
          <w:p w:rsidR="00175F6B" w:rsidRPr="00C242B4" w:rsidRDefault="00175F6B" w:rsidP="002A322B">
            <w:pPr>
              <w:jc w:val="center"/>
              <w:rPr>
                <w:kern w:val="2"/>
                <w:sz w:val="28"/>
                <w:szCs w:val="28"/>
              </w:rPr>
            </w:pPr>
            <w:r w:rsidRPr="00C242B4">
              <w:rPr>
                <w:kern w:val="2"/>
                <w:sz w:val="28"/>
                <w:szCs w:val="28"/>
              </w:rPr>
              <w:t>85,3</w:t>
            </w:r>
          </w:p>
        </w:tc>
        <w:tc>
          <w:tcPr>
            <w:tcW w:w="1387" w:type="dxa"/>
          </w:tcPr>
          <w:p w:rsidR="00175F6B" w:rsidRPr="00C242B4" w:rsidRDefault="00175F6B" w:rsidP="002A322B">
            <w:pPr>
              <w:jc w:val="center"/>
              <w:rPr>
                <w:kern w:val="2"/>
                <w:sz w:val="28"/>
                <w:szCs w:val="28"/>
              </w:rPr>
            </w:pPr>
            <w:r w:rsidRPr="00C242B4">
              <w:rPr>
                <w:kern w:val="2"/>
                <w:sz w:val="28"/>
                <w:szCs w:val="28"/>
              </w:rPr>
              <w:t>85,3</w:t>
            </w:r>
          </w:p>
        </w:tc>
        <w:tc>
          <w:tcPr>
            <w:tcW w:w="992" w:type="dxa"/>
          </w:tcPr>
          <w:p w:rsidR="00175F6B" w:rsidRPr="00C242B4" w:rsidRDefault="00175F6B" w:rsidP="002A322B">
            <w:pPr>
              <w:jc w:val="center"/>
              <w:rPr>
                <w:kern w:val="2"/>
                <w:sz w:val="28"/>
                <w:szCs w:val="28"/>
              </w:rPr>
            </w:pPr>
            <w:r w:rsidRPr="00C242B4">
              <w:rPr>
                <w:kern w:val="2"/>
                <w:sz w:val="28"/>
                <w:szCs w:val="28"/>
              </w:rPr>
              <w:t>85,2</w:t>
            </w:r>
          </w:p>
        </w:tc>
        <w:tc>
          <w:tcPr>
            <w:tcW w:w="991" w:type="dxa"/>
          </w:tcPr>
          <w:p w:rsidR="00175F6B" w:rsidRPr="00C242B4" w:rsidRDefault="00175F6B" w:rsidP="002A322B">
            <w:pPr>
              <w:jc w:val="center"/>
              <w:rPr>
                <w:kern w:val="2"/>
                <w:sz w:val="28"/>
                <w:szCs w:val="28"/>
              </w:rPr>
            </w:pPr>
            <w:r w:rsidRPr="00C242B4">
              <w:rPr>
                <w:kern w:val="2"/>
                <w:sz w:val="28"/>
                <w:szCs w:val="28"/>
              </w:rPr>
              <w:t>85,2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33.</w:t>
            </w:r>
          </w:p>
        </w:tc>
        <w:tc>
          <w:tcPr>
            <w:tcW w:w="4704" w:type="dxa"/>
          </w:tcPr>
          <w:p w:rsidR="00175F6B" w:rsidRPr="00C242B4" w:rsidRDefault="00175F6B" w:rsidP="002A322B">
            <w:pPr>
              <w:rPr>
                <w:kern w:val="2"/>
                <w:sz w:val="28"/>
                <w:szCs w:val="28"/>
              </w:rPr>
            </w:pPr>
            <w:r w:rsidRPr="00C242B4">
              <w:rPr>
                <w:kern w:val="2"/>
                <w:sz w:val="28"/>
                <w:szCs w:val="28"/>
              </w:rPr>
              <w:t>Матвеево-Курганский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78,9</w:t>
            </w:r>
          </w:p>
        </w:tc>
        <w:tc>
          <w:tcPr>
            <w:tcW w:w="884" w:type="dxa"/>
          </w:tcPr>
          <w:p w:rsidR="00175F6B" w:rsidRPr="00C242B4" w:rsidRDefault="00175F6B" w:rsidP="002A322B">
            <w:pPr>
              <w:jc w:val="center"/>
              <w:rPr>
                <w:kern w:val="2"/>
                <w:sz w:val="28"/>
                <w:szCs w:val="28"/>
              </w:rPr>
            </w:pPr>
            <w:r w:rsidRPr="00C242B4">
              <w:rPr>
                <w:kern w:val="2"/>
                <w:sz w:val="28"/>
                <w:szCs w:val="28"/>
              </w:rPr>
              <w:t>79,0</w:t>
            </w:r>
          </w:p>
        </w:tc>
        <w:tc>
          <w:tcPr>
            <w:tcW w:w="878" w:type="dxa"/>
          </w:tcPr>
          <w:p w:rsidR="00175F6B" w:rsidRPr="00C242B4" w:rsidRDefault="00175F6B" w:rsidP="002A322B">
            <w:pPr>
              <w:jc w:val="center"/>
              <w:rPr>
                <w:kern w:val="2"/>
                <w:sz w:val="28"/>
                <w:szCs w:val="28"/>
              </w:rPr>
            </w:pPr>
            <w:r w:rsidRPr="00C242B4">
              <w:rPr>
                <w:kern w:val="2"/>
                <w:sz w:val="28"/>
                <w:szCs w:val="28"/>
              </w:rPr>
              <w:t>78,9</w:t>
            </w:r>
          </w:p>
        </w:tc>
        <w:tc>
          <w:tcPr>
            <w:tcW w:w="930" w:type="dxa"/>
          </w:tcPr>
          <w:p w:rsidR="00175F6B" w:rsidRPr="00C242B4" w:rsidRDefault="00175F6B" w:rsidP="002A322B">
            <w:pPr>
              <w:jc w:val="center"/>
              <w:rPr>
                <w:kern w:val="2"/>
                <w:sz w:val="28"/>
                <w:szCs w:val="28"/>
              </w:rPr>
            </w:pPr>
            <w:r w:rsidRPr="00C242B4">
              <w:rPr>
                <w:kern w:val="2"/>
                <w:sz w:val="28"/>
                <w:szCs w:val="28"/>
              </w:rPr>
              <w:t>78,8</w:t>
            </w:r>
          </w:p>
        </w:tc>
        <w:tc>
          <w:tcPr>
            <w:tcW w:w="1134" w:type="dxa"/>
          </w:tcPr>
          <w:p w:rsidR="00175F6B" w:rsidRPr="00C242B4" w:rsidRDefault="00175F6B" w:rsidP="002A322B">
            <w:pPr>
              <w:jc w:val="center"/>
              <w:rPr>
                <w:kern w:val="2"/>
                <w:sz w:val="28"/>
                <w:szCs w:val="28"/>
              </w:rPr>
            </w:pPr>
            <w:r w:rsidRPr="00C242B4">
              <w:rPr>
                <w:kern w:val="2"/>
                <w:sz w:val="28"/>
                <w:szCs w:val="28"/>
              </w:rPr>
              <w:t>78,7</w:t>
            </w:r>
          </w:p>
        </w:tc>
        <w:tc>
          <w:tcPr>
            <w:tcW w:w="1165" w:type="dxa"/>
          </w:tcPr>
          <w:p w:rsidR="00175F6B" w:rsidRPr="00C242B4" w:rsidRDefault="00175F6B" w:rsidP="002A322B">
            <w:pPr>
              <w:jc w:val="center"/>
              <w:rPr>
                <w:kern w:val="2"/>
                <w:sz w:val="28"/>
                <w:szCs w:val="28"/>
              </w:rPr>
            </w:pPr>
            <w:r w:rsidRPr="00C242B4">
              <w:rPr>
                <w:kern w:val="2"/>
                <w:sz w:val="28"/>
                <w:szCs w:val="28"/>
              </w:rPr>
              <w:t>78,7</w:t>
            </w:r>
          </w:p>
        </w:tc>
        <w:tc>
          <w:tcPr>
            <w:tcW w:w="1387" w:type="dxa"/>
          </w:tcPr>
          <w:p w:rsidR="00175F6B" w:rsidRPr="00C242B4" w:rsidRDefault="00175F6B" w:rsidP="002A322B">
            <w:pPr>
              <w:jc w:val="center"/>
              <w:rPr>
                <w:kern w:val="2"/>
                <w:sz w:val="28"/>
                <w:szCs w:val="28"/>
              </w:rPr>
            </w:pPr>
            <w:r w:rsidRPr="00C242B4">
              <w:rPr>
                <w:kern w:val="2"/>
                <w:sz w:val="28"/>
                <w:szCs w:val="28"/>
              </w:rPr>
              <w:t>78,7</w:t>
            </w:r>
          </w:p>
        </w:tc>
        <w:tc>
          <w:tcPr>
            <w:tcW w:w="992" w:type="dxa"/>
          </w:tcPr>
          <w:p w:rsidR="00175F6B" w:rsidRPr="00C242B4" w:rsidRDefault="00175F6B" w:rsidP="002A322B">
            <w:pPr>
              <w:jc w:val="center"/>
              <w:rPr>
                <w:kern w:val="2"/>
                <w:sz w:val="28"/>
                <w:szCs w:val="28"/>
              </w:rPr>
            </w:pPr>
            <w:r w:rsidRPr="00C242B4">
              <w:rPr>
                <w:kern w:val="2"/>
                <w:sz w:val="28"/>
                <w:szCs w:val="28"/>
              </w:rPr>
              <w:t>78,6</w:t>
            </w:r>
          </w:p>
        </w:tc>
        <w:tc>
          <w:tcPr>
            <w:tcW w:w="991" w:type="dxa"/>
          </w:tcPr>
          <w:p w:rsidR="00175F6B" w:rsidRPr="00C242B4" w:rsidRDefault="00175F6B" w:rsidP="002A322B">
            <w:pPr>
              <w:jc w:val="center"/>
              <w:rPr>
                <w:kern w:val="2"/>
                <w:sz w:val="28"/>
                <w:szCs w:val="28"/>
              </w:rPr>
            </w:pPr>
            <w:r w:rsidRPr="00C242B4">
              <w:rPr>
                <w:kern w:val="2"/>
                <w:sz w:val="28"/>
                <w:szCs w:val="28"/>
              </w:rPr>
              <w:t>79,6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34.</w:t>
            </w:r>
          </w:p>
        </w:tc>
        <w:tc>
          <w:tcPr>
            <w:tcW w:w="4704" w:type="dxa"/>
          </w:tcPr>
          <w:p w:rsidR="00175F6B" w:rsidRPr="00C242B4" w:rsidRDefault="00175F6B" w:rsidP="002A322B">
            <w:pPr>
              <w:rPr>
                <w:kern w:val="2"/>
                <w:sz w:val="28"/>
                <w:szCs w:val="28"/>
              </w:rPr>
            </w:pPr>
            <w:r w:rsidRPr="00C242B4">
              <w:rPr>
                <w:kern w:val="2"/>
                <w:sz w:val="28"/>
                <w:szCs w:val="28"/>
              </w:rPr>
              <w:t>Милютинский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96,7</w:t>
            </w:r>
          </w:p>
        </w:tc>
        <w:tc>
          <w:tcPr>
            <w:tcW w:w="884" w:type="dxa"/>
          </w:tcPr>
          <w:p w:rsidR="00175F6B" w:rsidRPr="00C242B4" w:rsidRDefault="00175F6B" w:rsidP="002A322B">
            <w:pPr>
              <w:jc w:val="center"/>
              <w:rPr>
                <w:kern w:val="2"/>
                <w:sz w:val="28"/>
                <w:szCs w:val="28"/>
              </w:rPr>
            </w:pPr>
            <w:r w:rsidRPr="00C242B4">
              <w:rPr>
                <w:kern w:val="2"/>
                <w:sz w:val="28"/>
                <w:szCs w:val="28"/>
              </w:rPr>
              <w:t>96,8</w:t>
            </w:r>
          </w:p>
        </w:tc>
        <w:tc>
          <w:tcPr>
            <w:tcW w:w="878" w:type="dxa"/>
          </w:tcPr>
          <w:p w:rsidR="00175F6B" w:rsidRPr="00C242B4" w:rsidRDefault="00175F6B" w:rsidP="002A322B">
            <w:pPr>
              <w:jc w:val="center"/>
              <w:rPr>
                <w:kern w:val="2"/>
                <w:sz w:val="28"/>
                <w:szCs w:val="28"/>
              </w:rPr>
            </w:pPr>
            <w:r w:rsidRPr="00C242B4">
              <w:rPr>
                <w:kern w:val="2"/>
                <w:sz w:val="28"/>
                <w:szCs w:val="28"/>
              </w:rPr>
              <w:t>96,7</w:t>
            </w:r>
          </w:p>
        </w:tc>
        <w:tc>
          <w:tcPr>
            <w:tcW w:w="930" w:type="dxa"/>
          </w:tcPr>
          <w:p w:rsidR="00175F6B" w:rsidRPr="00C242B4" w:rsidRDefault="00175F6B" w:rsidP="002A322B">
            <w:pPr>
              <w:jc w:val="center"/>
              <w:rPr>
                <w:kern w:val="2"/>
                <w:sz w:val="28"/>
                <w:szCs w:val="28"/>
              </w:rPr>
            </w:pPr>
            <w:r w:rsidRPr="00C242B4">
              <w:rPr>
                <w:kern w:val="2"/>
                <w:sz w:val="28"/>
                <w:szCs w:val="28"/>
              </w:rPr>
              <w:t>96,6</w:t>
            </w:r>
          </w:p>
        </w:tc>
        <w:tc>
          <w:tcPr>
            <w:tcW w:w="1134" w:type="dxa"/>
          </w:tcPr>
          <w:p w:rsidR="00175F6B" w:rsidRPr="00C242B4" w:rsidRDefault="00175F6B" w:rsidP="002A322B">
            <w:pPr>
              <w:jc w:val="center"/>
              <w:rPr>
                <w:kern w:val="2"/>
                <w:sz w:val="28"/>
                <w:szCs w:val="28"/>
              </w:rPr>
            </w:pPr>
            <w:r w:rsidRPr="00C242B4">
              <w:rPr>
                <w:kern w:val="2"/>
                <w:sz w:val="28"/>
                <w:szCs w:val="28"/>
              </w:rPr>
              <w:t>96,5</w:t>
            </w:r>
          </w:p>
        </w:tc>
        <w:tc>
          <w:tcPr>
            <w:tcW w:w="1165" w:type="dxa"/>
          </w:tcPr>
          <w:p w:rsidR="00175F6B" w:rsidRPr="00C242B4" w:rsidRDefault="00175F6B" w:rsidP="002A322B">
            <w:pPr>
              <w:jc w:val="center"/>
              <w:rPr>
                <w:kern w:val="2"/>
                <w:sz w:val="28"/>
                <w:szCs w:val="28"/>
              </w:rPr>
            </w:pPr>
            <w:r w:rsidRPr="00C242B4">
              <w:rPr>
                <w:kern w:val="2"/>
                <w:sz w:val="28"/>
                <w:szCs w:val="28"/>
              </w:rPr>
              <w:t>96,5</w:t>
            </w:r>
          </w:p>
        </w:tc>
        <w:tc>
          <w:tcPr>
            <w:tcW w:w="1387" w:type="dxa"/>
          </w:tcPr>
          <w:p w:rsidR="00175F6B" w:rsidRPr="00C242B4" w:rsidRDefault="00175F6B" w:rsidP="002A322B">
            <w:pPr>
              <w:jc w:val="center"/>
              <w:rPr>
                <w:kern w:val="2"/>
                <w:sz w:val="28"/>
                <w:szCs w:val="28"/>
              </w:rPr>
            </w:pPr>
            <w:r w:rsidRPr="00C242B4">
              <w:rPr>
                <w:kern w:val="2"/>
                <w:sz w:val="28"/>
                <w:szCs w:val="28"/>
              </w:rPr>
              <w:t>96,5</w:t>
            </w:r>
          </w:p>
        </w:tc>
        <w:tc>
          <w:tcPr>
            <w:tcW w:w="992" w:type="dxa"/>
          </w:tcPr>
          <w:p w:rsidR="00175F6B" w:rsidRPr="00C242B4" w:rsidRDefault="00175F6B" w:rsidP="002A322B">
            <w:pPr>
              <w:jc w:val="center"/>
              <w:rPr>
                <w:kern w:val="2"/>
                <w:sz w:val="28"/>
                <w:szCs w:val="28"/>
              </w:rPr>
            </w:pPr>
            <w:r w:rsidRPr="00C242B4">
              <w:rPr>
                <w:kern w:val="2"/>
                <w:sz w:val="28"/>
                <w:szCs w:val="28"/>
              </w:rPr>
              <w:t>96,4</w:t>
            </w:r>
          </w:p>
        </w:tc>
        <w:tc>
          <w:tcPr>
            <w:tcW w:w="991" w:type="dxa"/>
          </w:tcPr>
          <w:p w:rsidR="00175F6B" w:rsidRPr="00C242B4" w:rsidRDefault="00175F6B" w:rsidP="002A322B">
            <w:pPr>
              <w:jc w:val="center"/>
              <w:rPr>
                <w:kern w:val="2"/>
                <w:sz w:val="28"/>
                <w:szCs w:val="28"/>
              </w:rPr>
            </w:pPr>
            <w:r w:rsidRPr="00C242B4">
              <w:rPr>
                <w:kern w:val="2"/>
                <w:sz w:val="28"/>
                <w:szCs w:val="28"/>
              </w:rPr>
              <w:t>96,4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35.</w:t>
            </w:r>
          </w:p>
        </w:tc>
        <w:tc>
          <w:tcPr>
            <w:tcW w:w="4704" w:type="dxa"/>
          </w:tcPr>
          <w:p w:rsidR="00175F6B" w:rsidRPr="00C242B4" w:rsidRDefault="00175F6B" w:rsidP="002A322B">
            <w:pPr>
              <w:rPr>
                <w:kern w:val="2"/>
                <w:sz w:val="28"/>
                <w:szCs w:val="28"/>
              </w:rPr>
            </w:pPr>
            <w:r w:rsidRPr="00C242B4">
              <w:rPr>
                <w:kern w:val="2"/>
                <w:sz w:val="28"/>
                <w:szCs w:val="28"/>
              </w:rPr>
              <w:t>Морозовский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85,3</w:t>
            </w:r>
          </w:p>
        </w:tc>
        <w:tc>
          <w:tcPr>
            <w:tcW w:w="884" w:type="dxa"/>
          </w:tcPr>
          <w:p w:rsidR="00175F6B" w:rsidRPr="00C242B4" w:rsidRDefault="00175F6B" w:rsidP="002A322B">
            <w:pPr>
              <w:jc w:val="center"/>
              <w:rPr>
                <w:kern w:val="2"/>
                <w:sz w:val="28"/>
                <w:szCs w:val="28"/>
              </w:rPr>
            </w:pPr>
            <w:r w:rsidRPr="00C242B4">
              <w:rPr>
                <w:kern w:val="2"/>
                <w:sz w:val="28"/>
                <w:szCs w:val="28"/>
              </w:rPr>
              <w:t>85,4</w:t>
            </w:r>
          </w:p>
        </w:tc>
        <w:tc>
          <w:tcPr>
            <w:tcW w:w="878" w:type="dxa"/>
          </w:tcPr>
          <w:p w:rsidR="00175F6B" w:rsidRPr="00C242B4" w:rsidRDefault="00175F6B" w:rsidP="002A322B">
            <w:pPr>
              <w:jc w:val="center"/>
              <w:rPr>
                <w:kern w:val="2"/>
                <w:sz w:val="28"/>
                <w:szCs w:val="28"/>
              </w:rPr>
            </w:pPr>
            <w:r w:rsidRPr="00C242B4">
              <w:rPr>
                <w:kern w:val="2"/>
                <w:sz w:val="28"/>
                <w:szCs w:val="28"/>
              </w:rPr>
              <w:t>85,3</w:t>
            </w:r>
          </w:p>
        </w:tc>
        <w:tc>
          <w:tcPr>
            <w:tcW w:w="930" w:type="dxa"/>
          </w:tcPr>
          <w:p w:rsidR="00175F6B" w:rsidRPr="00C242B4" w:rsidRDefault="00175F6B" w:rsidP="002A322B">
            <w:pPr>
              <w:jc w:val="center"/>
              <w:rPr>
                <w:kern w:val="2"/>
                <w:sz w:val="28"/>
                <w:szCs w:val="28"/>
              </w:rPr>
            </w:pPr>
            <w:r w:rsidRPr="00C242B4">
              <w:rPr>
                <w:kern w:val="2"/>
                <w:sz w:val="28"/>
                <w:szCs w:val="28"/>
              </w:rPr>
              <w:t>85,2</w:t>
            </w:r>
          </w:p>
        </w:tc>
        <w:tc>
          <w:tcPr>
            <w:tcW w:w="1134" w:type="dxa"/>
          </w:tcPr>
          <w:p w:rsidR="00175F6B" w:rsidRPr="00C242B4" w:rsidRDefault="00175F6B" w:rsidP="002A322B">
            <w:pPr>
              <w:jc w:val="center"/>
              <w:rPr>
                <w:kern w:val="2"/>
                <w:sz w:val="28"/>
                <w:szCs w:val="28"/>
              </w:rPr>
            </w:pPr>
            <w:r w:rsidRPr="00C242B4">
              <w:rPr>
                <w:kern w:val="2"/>
                <w:sz w:val="28"/>
                <w:szCs w:val="28"/>
              </w:rPr>
              <w:t>85,1</w:t>
            </w:r>
          </w:p>
        </w:tc>
        <w:tc>
          <w:tcPr>
            <w:tcW w:w="1165" w:type="dxa"/>
          </w:tcPr>
          <w:p w:rsidR="00175F6B" w:rsidRPr="00C242B4" w:rsidRDefault="00175F6B" w:rsidP="002A322B">
            <w:pPr>
              <w:jc w:val="center"/>
              <w:rPr>
                <w:kern w:val="2"/>
                <w:sz w:val="28"/>
                <w:szCs w:val="28"/>
              </w:rPr>
            </w:pPr>
            <w:r w:rsidRPr="00C242B4">
              <w:rPr>
                <w:kern w:val="2"/>
                <w:sz w:val="28"/>
                <w:szCs w:val="28"/>
              </w:rPr>
              <w:t>85,2</w:t>
            </w:r>
          </w:p>
        </w:tc>
        <w:tc>
          <w:tcPr>
            <w:tcW w:w="1387" w:type="dxa"/>
          </w:tcPr>
          <w:p w:rsidR="00175F6B" w:rsidRPr="00C242B4" w:rsidRDefault="00175F6B" w:rsidP="002A322B">
            <w:pPr>
              <w:jc w:val="center"/>
              <w:rPr>
                <w:kern w:val="2"/>
                <w:sz w:val="28"/>
                <w:szCs w:val="28"/>
              </w:rPr>
            </w:pPr>
            <w:r w:rsidRPr="00C242B4">
              <w:rPr>
                <w:kern w:val="2"/>
                <w:sz w:val="28"/>
                <w:szCs w:val="28"/>
              </w:rPr>
              <w:t>85,1</w:t>
            </w:r>
          </w:p>
        </w:tc>
        <w:tc>
          <w:tcPr>
            <w:tcW w:w="992" w:type="dxa"/>
          </w:tcPr>
          <w:p w:rsidR="00175F6B" w:rsidRPr="00C242B4" w:rsidRDefault="00175F6B" w:rsidP="002A322B">
            <w:pPr>
              <w:jc w:val="center"/>
              <w:rPr>
                <w:kern w:val="2"/>
                <w:sz w:val="28"/>
                <w:szCs w:val="28"/>
              </w:rPr>
            </w:pPr>
            <w:r w:rsidRPr="00C242B4">
              <w:rPr>
                <w:kern w:val="2"/>
                <w:sz w:val="28"/>
                <w:szCs w:val="28"/>
              </w:rPr>
              <w:t>85,0</w:t>
            </w:r>
          </w:p>
        </w:tc>
        <w:tc>
          <w:tcPr>
            <w:tcW w:w="991" w:type="dxa"/>
          </w:tcPr>
          <w:p w:rsidR="00175F6B" w:rsidRPr="00C242B4" w:rsidRDefault="00175F6B" w:rsidP="002A322B">
            <w:pPr>
              <w:jc w:val="center"/>
              <w:rPr>
                <w:kern w:val="2"/>
                <w:sz w:val="28"/>
                <w:szCs w:val="28"/>
              </w:rPr>
            </w:pPr>
            <w:r w:rsidRPr="00C242B4">
              <w:rPr>
                <w:kern w:val="2"/>
                <w:sz w:val="28"/>
                <w:szCs w:val="28"/>
              </w:rPr>
              <w:t>85,0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36.</w:t>
            </w:r>
          </w:p>
        </w:tc>
        <w:tc>
          <w:tcPr>
            <w:tcW w:w="4704" w:type="dxa"/>
          </w:tcPr>
          <w:p w:rsidR="00175F6B" w:rsidRPr="00C242B4" w:rsidRDefault="00175F6B" w:rsidP="002A322B">
            <w:pPr>
              <w:rPr>
                <w:kern w:val="2"/>
                <w:sz w:val="28"/>
                <w:szCs w:val="28"/>
              </w:rPr>
            </w:pPr>
            <w:r w:rsidRPr="00C242B4">
              <w:rPr>
                <w:kern w:val="2"/>
                <w:sz w:val="28"/>
                <w:szCs w:val="28"/>
              </w:rPr>
              <w:t>Мясниковский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44,7</w:t>
            </w:r>
          </w:p>
        </w:tc>
        <w:tc>
          <w:tcPr>
            <w:tcW w:w="884" w:type="dxa"/>
          </w:tcPr>
          <w:p w:rsidR="00175F6B" w:rsidRPr="00C242B4" w:rsidRDefault="00175F6B" w:rsidP="002A322B">
            <w:pPr>
              <w:jc w:val="center"/>
              <w:rPr>
                <w:kern w:val="2"/>
                <w:sz w:val="28"/>
                <w:szCs w:val="28"/>
              </w:rPr>
            </w:pPr>
            <w:r w:rsidRPr="00C242B4">
              <w:rPr>
                <w:kern w:val="2"/>
                <w:sz w:val="28"/>
                <w:szCs w:val="28"/>
              </w:rPr>
              <w:t>44,8</w:t>
            </w:r>
          </w:p>
        </w:tc>
        <w:tc>
          <w:tcPr>
            <w:tcW w:w="878" w:type="dxa"/>
          </w:tcPr>
          <w:p w:rsidR="00175F6B" w:rsidRPr="00C242B4" w:rsidRDefault="00175F6B" w:rsidP="002A322B">
            <w:pPr>
              <w:jc w:val="center"/>
              <w:rPr>
                <w:kern w:val="2"/>
                <w:sz w:val="28"/>
                <w:szCs w:val="28"/>
              </w:rPr>
            </w:pPr>
            <w:r w:rsidRPr="00C242B4">
              <w:rPr>
                <w:kern w:val="2"/>
                <w:sz w:val="28"/>
                <w:szCs w:val="28"/>
              </w:rPr>
              <w:t>44,7</w:t>
            </w:r>
          </w:p>
        </w:tc>
        <w:tc>
          <w:tcPr>
            <w:tcW w:w="930" w:type="dxa"/>
          </w:tcPr>
          <w:p w:rsidR="00175F6B" w:rsidRPr="00C242B4" w:rsidRDefault="00175F6B" w:rsidP="002A322B">
            <w:pPr>
              <w:jc w:val="center"/>
              <w:rPr>
                <w:kern w:val="2"/>
                <w:sz w:val="28"/>
                <w:szCs w:val="28"/>
              </w:rPr>
            </w:pPr>
            <w:r w:rsidRPr="00C242B4">
              <w:rPr>
                <w:kern w:val="2"/>
                <w:sz w:val="28"/>
                <w:szCs w:val="28"/>
              </w:rPr>
              <w:t>44,6</w:t>
            </w:r>
          </w:p>
        </w:tc>
        <w:tc>
          <w:tcPr>
            <w:tcW w:w="1134" w:type="dxa"/>
          </w:tcPr>
          <w:p w:rsidR="00175F6B" w:rsidRPr="00C242B4" w:rsidRDefault="00175F6B" w:rsidP="002A322B">
            <w:pPr>
              <w:jc w:val="center"/>
              <w:rPr>
                <w:kern w:val="2"/>
                <w:sz w:val="28"/>
                <w:szCs w:val="28"/>
              </w:rPr>
            </w:pPr>
            <w:r w:rsidRPr="00C242B4">
              <w:rPr>
                <w:kern w:val="2"/>
                <w:sz w:val="28"/>
                <w:szCs w:val="28"/>
              </w:rPr>
              <w:t>44,5</w:t>
            </w:r>
          </w:p>
        </w:tc>
        <w:tc>
          <w:tcPr>
            <w:tcW w:w="1165" w:type="dxa"/>
          </w:tcPr>
          <w:p w:rsidR="00175F6B" w:rsidRPr="00C242B4" w:rsidRDefault="00175F6B" w:rsidP="002A322B">
            <w:pPr>
              <w:jc w:val="center"/>
              <w:rPr>
                <w:kern w:val="2"/>
                <w:sz w:val="28"/>
                <w:szCs w:val="28"/>
              </w:rPr>
            </w:pPr>
            <w:r w:rsidRPr="00C242B4">
              <w:rPr>
                <w:kern w:val="2"/>
                <w:sz w:val="28"/>
                <w:szCs w:val="28"/>
              </w:rPr>
              <w:t>44,5</w:t>
            </w:r>
          </w:p>
        </w:tc>
        <w:tc>
          <w:tcPr>
            <w:tcW w:w="1387" w:type="dxa"/>
          </w:tcPr>
          <w:p w:rsidR="00175F6B" w:rsidRPr="00C242B4" w:rsidRDefault="00175F6B" w:rsidP="002A322B">
            <w:pPr>
              <w:jc w:val="center"/>
              <w:rPr>
                <w:kern w:val="2"/>
                <w:sz w:val="28"/>
                <w:szCs w:val="28"/>
              </w:rPr>
            </w:pPr>
            <w:r w:rsidRPr="00C242B4">
              <w:rPr>
                <w:kern w:val="2"/>
                <w:sz w:val="28"/>
                <w:szCs w:val="28"/>
              </w:rPr>
              <w:t>44,5</w:t>
            </w:r>
          </w:p>
        </w:tc>
        <w:tc>
          <w:tcPr>
            <w:tcW w:w="992" w:type="dxa"/>
          </w:tcPr>
          <w:p w:rsidR="00175F6B" w:rsidRPr="00C242B4" w:rsidRDefault="00175F6B" w:rsidP="002A322B">
            <w:pPr>
              <w:jc w:val="center"/>
              <w:rPr>
                <w:kern w:val="2"/>
                <w:sz w:val="28"/>
                <w:szCs w:val="28"/>
              </w:rPr>
            </w:pPr>
            <w:r w:rsidRPr="00C242B4">
              <w:rPr>
                <w:kern w:val="2"/>
                <w:sz w:val="28"/>
                <w:szCs w:val="28"/>
              </w:rPr>
              <w:t>44,4</w:t>
            </w:r>
          </w:p>
        </w:tc>
        <w:tc>
          <w:tcPr>
            <w:tcW w:w="991" w:type="dxa"/>
          </w:tcPr>
          <w:p w:rsidR="00175F6B" w:rsidRPr="00C242B4" w:rsidRDefault="00175F6B" w:rsidP="002A322B">
            <w:pPr>
              <w:jc w:val="center"/>
              <w:rPr>
                <w:kern w:val="2"/>
                <w:sz w:val="28"/>
                <w:szCs w:val="28"/>
              </w:rPr>
            </w:pPr>
            <w:r w:rsidRPr="00C242B4">
              <w:rPr>
                <w:kern w:val="2"/>
                <w:sz w:val="28"/>
                <w:szCs w:val="28"/>
              </w:rPr>
              <w:t>44,4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37.</w:t>
            </w:r>
          </w:p>
        </w:tc>
        <w:tc>
          <w:tcPr>
            <w:tcW w:w="4704" w:type="dxa"/>
          </w:tcPr>
          <w:p w:rsidR="00175F6B" w:rsidRPr="00C242B4" w:rsidRDefault="00175F6B" w:rsidP="002A322B">
            <w:pPr>
              <w:rPr>
                <w:kern w:val="2"/>
                <w:sz w:val="28"/>
                <w:szCs w:val="28"/>
              </w:rPr>
            </w:pPr>
            <w:r w:rsidRPr="00C242B4">
              <w:rPr>
                <w:kern w:val="2"/>
                <w:sz w:val="28"/>
                <w:szCs w:val="28"/>
              </w:rPr>
              <w:t>Миллеровский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100,0</w:t>
            </w:r>
          </w:p>
        </w:tc>
        <w:tc>
          <w:tcPr>
            <w:tcW w:w="884" w:type="dxa"/>
          </w:tcPr>
          <w:p w:rsidR="00175F6B" w:rsidRPr="00C242B4" w:rsidRDefault="00175F6B" w:rsidP="002A322B">
            <w:pPr>
              <w:jc w:val="center"/>
              <w:rPr>
                <w:kern w:val="2"/>
                <w:sz w:val="28"/>
                <w:szCs w:val="28"/>
              </w:rPr>
            </w:pPr>
            <w:r w:rsidRPr="00C242B4">
              <w:rPr>
                <w:kern w:val="2"/>
                <w:sz w:val="28"/>
                <w:szCs w:val="28"/>
              </w:rPr>
              <w:t>100,0</w:t>
            </w:r>
          </w:p>
        </w:tc>
        <w:tc>
          <w:tcPr>
            <w:tcW w:w="878" w:type="dxa"/>
          </w:tcPr>
          <w:p w:rsidR="00175F6B" w:rsidRPr="00C242B4" w:rsidRDefault="00175F6B" w:rsidP="002A322B">
            <w:pPr>
              <w:jc w:val="center"/>
              <w:rPr>
                <w:kern w:val="2"/>
                <w:sz w:val="28"/>
                <w:szCs w:val="28"/>
              </w:rPr>
            </w:pPr>
            <w:r w:rsidRPr="00C242B4">
              <w:rPr>
                <w:kern w:val="2"/>
                <w:sz w:val="28"/>
                <w:szCs w:val="28"/>
              </w:rPr>
              <w:t>100,0</w:t>
            </w:r>
          </w:p>
        </w:tc>
        <w:tc>
          <w:tcPr>
            <w:tcW w:w="930" w:type="dxa"/>
          </w:tcPr>
          <w:p w:rsidR="00175F6B" w:rsidRPr="00C242B4" w:rsidRDefault="00175F6B" w:rsidP="002A322B">
            <w:pPr>
              <w:jc w:val="center"/>
              <w:rPr>
                <w:kern w:val="2"/>
                <w:sz w:val="28"/>
                <w:szCs w:val="28"/>
              </w:rPr>
            </w:pPr>
            <w:r w:rsidRPr="00C242B4">
              <w:rPr>
                <w:kern w:val="2"/>
                <w:sz w:val="28"/>
                <w:szCs w:val="28"/>
              </w:rPr>
              <w:t>100,0</w:t>
            </w:r>
          </w:p>
        </w:tc>
        <w:tc>
          <w:tcPr>
            <w:tcW w:w="1134" w:type="dxa"/>
          </w:tcPr>
          <w:p w:rsidR="00175F6B" w:rsidRPr="00C242B4" w:rsidRDefault="00175F6B" w:rsidP="002A322B">
            <w:pPr>
              <w:jc w:val="center"/>
              <w:rPr>
                <w:kern w:val="2"/>
                <w:sz w:val="28"/>
                <w:szCs w:val="28"/>
              </w:rPr>
            </w:pPr>
            <w:r w:rsidRPr="00C242B4">
              <w:rPr>
                <w:kern w:val="2"/>
                <w:sz w:val="28"/>
                <w:szCs w:val="28"/>
              </w:rPr>
              <w:t>100,0</w:t>
            </w:r>
          </w:p>
        </w:tc>
        <w:tc>
          <w:tcPr>
            <w:tcW w:w="1165" w:type="dxa"/>
          </w:tcPr>
          <w:p w:rsidR="00175F6B" w:rsidRPr="00C242B4" w:rsidRDefault="00175F6B" w:rsidP="002A322B">
            <w:pPr>
              <w:jc w:val="center"/>
              <w:rPr>
                <w:kern w:val="2"/>
                <w:sz w:val="28"/>
                <w:szCs w:val="28"/>
              </w:rPr>
            </w:pPr>
            <w:r w:rsidRPr="00C242B4">
              <w:rPr>
                <w:kern w:val="2"/>
                <w:sz w:val="28"/>
                <w:szCs w:val="28"/>
              </w:rPr>
              <w:t>100,0</w:t>
            </w:r>
          </w:p>
        </w:tc>
        <w:tc>
          <w:tcPr>
            <w:tcW w:w="1387" w:type="dxa"/>
          </w:tcPr>
          <w:p w:rsidR="00175F6B" w:rsidRPr="00C242B4" w:rsidRDefault="00175F6B" w:rsidP="002A322B">
            <w:pPr>
              <w:jc w:val="center"/>
              <w:rPr>
                <w:kern w:val="2"/>
                <w:sz w:val="28"/>
                <w:szCs w:val="28"/>
              </w:rPr>
            </w:pPr>
            <w:r w:rsidRPr="00C242B4">
              <w:rPr>
                <w:kern w:val="2"/>
                <w:sz w:val="28"/>
                <w:szCs w:val="28"/>
              </w:rPr>
              <w:t>100,0</w:t>
            </w:r>
          </w:p>
        </w:tc>
        <w:tc>
          <w:tcPr>
            <w:tcW w:w="992" w:type="dxa"/>
          </w:tcPr>
          <w:p w:rsidR="00175F6B" w:rsidRPr="00C242B4" w:rsidRDefault="00175F6B" w:rsidP="002A322B">
            <w:pPr>
              <w:jc w:val="center"/>
              <w:rPr>
                <w:kern w:val="2"/>
                <w:sz w:val="28"/>
                <w:szCs w:val="28"/>
              </w:rPr>
            </w:pPr>
            <w:r w:rsidRPr="00C242B4">
              <w:rPr>
                <w:kern w:val="2"/>
                <w:sz w:val="28"/>
                <w:szCs w:val="28"/>
              </w:rPr>
              <w:t>100,0</w:t>
            </w:r>
          </w:p>
        </w:tc>
        <w:tc>
          <w:tcPr>
            <w:tcW w:w="991" w:type="dxa"/>
          </w:tcPr>
          <w:p w:rsidR="00175F6B" w:rsidRPr="00C242B4" w:rsidRDefault="00175F6B" w:rsidP="002A322B">
            <w:pPr>
              <w:jc w:val="center"/>
              <w:rPr>
                <w:kern w:val="2"/>
                <w:sz w:val="28"/>
                <w:szCs w:val="28"/>
              </w:rPr>
            </w:pPr>
            <w:r w:rsidRPr="00C242B4">
              <w:rPr>
                <w:kern w:val="2"/>
                <w:sz w:val="28"/>
                <w:szCs w:val="28"/>
              </w:rPr>
              <w:t>100,0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38.</w:t>
            </w:r>
          </w:p>
        </w:tc>
        <w:tc>
          <w:tcPr>
            <w:tcW w:w="4704" w:type="dxa"/>
          </w:tcPr>
          <w:p w:rsidR="00175F6B" w:rsidRPr="00C242B4" w:rsidRDefault="00175F6B" w:rsidP="002A322B">
            <w:pPr>
              <w:rPr>
                <w:kern w:val="2"/>
                <w:sz w:val="28"/>
                <w:szCs w:val="28"/>
              </w:rPr>
            </w:pPr>
            <w:r w:rsidRPr="00C242B4">
              <w:rPr>
                <w:kern w:val="2"/>
                <w:sz w:val="28"/>
                <w:szCs w:val="28"/>
              </w:rPr>
              <w:t>Неклиновский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80,7</w:t>
            </w:r>
          </w:p>
        </w:tc>
        <w:tc>
          <w:tcPr>
            <w:tcW w:w="884" w:type="dxa"/>
          </w:tcPr>
          <w:p w:rsidR="00175F6B" w:rsidRPr="00C242B4" w:rsidRDefault="00175F6B" w:rsidP="002A322B">
            <w:pPr>
              <w:jc w:val="center"/>
              <w:rPr>
                <w:kern w:val="2"/>
                <w:sz w:val="28"/>
                <w:szCs w:val="28"/>
              </w:rPr>
            </w:pPr>
            <w:r w:rsidRPr="00C242B4">
              <w:rPr>
                <w:kern w:val="2"/>
                <w:sz w:val="28"/>
                <w:szCs w:val="28"/>
              </w:rPr>
              <w:t>80,8</w:t>
            </w:r>
          </w:p>
        </w:tc>
        <w:tc>
          <w:tcPr>
            <w:tcW w:w="878" w:type="dxa"/>
          </w:tcPr>
          <w:p w:rsidR="00175F6B" w:rsidRPr="00C242B4" w:rsidRDefault="00175F6B" w:rsidP="002A322B">
            <w:pPr>
              <w:jc w:val="center"/>
              <w:rPr>
                <w:kern w:val="2"/>
                <w:sz w:val="28"/>
                <w:szCs w:val="28"/>
              </w:rPr>
            </w:pPr>
            <w:r w:rsidRPr="00C242B4">
              <w:rPr>
                <w:kern w:val="2"/>
                <w:sz w:val="28"/>
                <w:szCs w:val="28"/>
              </w:rPr>
              <w:t>80,7</w:t>
            </w:r>
          </w:p>
        </w:tc>
        <w:tc>
          <w:tcPr>
            <w:tcW w:w="930" w:type="dxa"/>
          </w:tcPr>
          <w:p w:rsidR="00175F6B" w:rsidRPr="00C242B4" w:rsidRDefault="00175F6B" w:rsidP="002A322B">
            <w:pPr>
              <w:jc w:val="center"/>
              <w:rPr>
                <w:kern w:val="2"/>
                <w:sz w:val="28"/>
                <w:szCs w:val="28"/>
              </w:rPr>
            </w:pPr>
            <w:r w:rsidRPr="00C242B4">
              <w:rPr>
                <w:kern w:val="2"/>
                <w:sz w:val="28"/>
                <w:szCs w:val="28"/>
              </w:rPr>
              <w:t>80,6</w:t>
            </w:r>
          </w:p>
        </w:tc>
        <w:tc>
          <w:tcPr>
            <w:tcW w:w="1134" w:type="dxa"/>
          </w:tcPr>
          <w:p w:rsidR="00175F6B" w:rsidRPr="00C242B4" w:rsidRDefault="00175F6B" w:rsidP="002A322B">
            <w:pPr>
              <w:jc w:val="center"/>
              <w:rPr>
                <w:kern w:val="2"/>
                <w:sz w:val="28"/>
                <w:szCs w:val="28"/>
              </w:rPr>
            </w:pPr>
            <w:r w:rsidRPr="00C242B4">
              <w:rPr>
                <w:kern w:val="2"/>
                <w:sz w:val="28"/>
                <w:szCs w:val="28"/>
              </w:rPr>
              <w:t>80,5</w:t>
            </w:r>
          </w:p>
        </w:tc>
        <w:tc>
          <w:tcPr>
            <w:tcW w:w="1165" w:type="dxa"/>
          </w:tcPr>
          <w:p w:rsidR="00175F6B" w:rsidRPr="00C242B4" w:rsidRDefault="00175F6B" w:rsidP="002A322B">
            <w:pPr>
              <w:jc w:val="center"/>
              <w:rPr>
                <w:kern w:val="2"/>
                <w:sz w:val="28"/>
                <w:szCs w:val="28"/>
              </w:rPr>
            </w:pPr>
            <w:r w:rsidRPr="00C242B4">
              <w:rPr>
                <w:kern w:val="2"/>
                <w:sz w:val="28"/>
                <w:szCs w:val="28"/>
              </w:rPr>
              <w:t>80,5</w:t>
            </w:r>
          </w:p>
        </w:tc>
        <w:tc>
          <w:tcPr>
            <w:tcW w:w="1387" w:type="dxa"/>
          </w:tcPr>
          <w:p w:rsidR="00175F6B" w:rsidRPr="00C242B4" w:rsidRDefault="00175F6B" w:rsidP="002A322B">
            <w:pPr>
              <w:jc w:val="center"/>
              <w:rPr>
                <w:kern w:val="2"/>
                <w:sz w:val="28"/>
                <w:szCs w:val="28"/>
              </w:rPr>
            </w:pPr>
            <w:r w:rsidRPr="00C242B4">
              <w:rPr>
                <w:kern w:val="2"/>
                <w:sz w:val="28"/>
                <w:szCs w:val="28"/>
              </w:rPr>
              <w:t>80,5</w:t>
            </w:r>
          </w:p>
        </w:tc>
        <w:tc>
          <w:tcPr>
            <w:tcW w:w="992" w:type="dxa"/>
          </w:tcPr>
          <w:p w:rsidR="00175F6B" w:rsidRPr="00C242B4" w:rsidRDefault="00175F6B" w:rsidP="002A322B">
            <w:pPr>
              <w:jc w:val="center"/>
              <w:rPr>
                <w:kern w:val="2"/>
                <w:sz w:val="28"/>
                <w:szCs w:val="28"/>
              </w:rPr>
            </w:pPr>
            <w:r w:rsidRPr="00C242B4">
              <w:rPr>
                <w:kern w:val="2"/>
                <w:sz w:val="28"/>
                <w:szCs w:val="28"/>
              </w:rPr>
              <w:t>80,4</w:t>
            </w:r>
          </w:p>
        </w:tc>
        <w:tc>
          <w:tcPr>
            <w:tcW w:w="991" w:type="dxa"/>
          </w:tcPr>
          <w:p w:rsidR="00175F6B" w:rsidRPr="00C242B4" w:rsidRDefault="00175F6B" w:rsidP="002A322B">
            <w:pPr>
              <w:jc w:val="center"/>
              <w:rPr>
                <w:kern w:val="2"/>
                <w:sz w:val="28"/>
                <w:szCs w:val="28"/>
              </w:rPr>
            </w:pPr>
            <w:r w:rsidRPr="00C242B4">
              <w:rPr>
                <w:kern w:val="2"/>
                <w:sz w:val="28"/>
                <w:szCs w:val="28"/>
              </w:rPr>
              <w:t>80,4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39.</w:t>
            </w:r>
          </w:p>
        </w:tc>
        <w:tc>
          <w:tcPr>
            <w:tcW w:w="4704" w:type="dxa"/>
          </w:tcPr>
          <w:p w:rsidR="00175F6B" w:rsidRPr="00C242B4" w:rsidRDefault="00175F6B" w:rsidP="002A322B">
            <w:pPr>
              <w:rPr>
                <w:kern w:val="2"/>
                <w:sz w:val="28"/>
                <w:szCs w:val="28"/>
              </w:rPr>
            </w:pPr>
            <w:r w:rsidRPr="00C242B4">
              <w:rPr>
                <w:kern w:val="2"/>
                <w:sz w:val="28"/>
                <w:szCs w:val="28"/>
              </w:rPr>
              <w:t>Обливский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95,5</w:t>
            </w:r>
          </w:p>
        </w:tc>
        <w:tc>
          <w:tcPr>
            <w:tcW w:w="884" w:type="dxa"/>
          </w:tcPr>
          <w:p w:rsidR="00175F6B" w:rsidRPr="00C242B4" w:rsidRDefault="00175F6B" w:rsidP="002A322B">
            <w:pPr>
              <w:jc w:val="center"/>
              <w:rPr>
                <w:kern w:val="2"/>
                <w:sz w:val="28"/>
                <w:szCs w:val="28"/>
              </w:rPr>
            </w:pPr>
            <w:r w:rsidRPr="00C242B4">
              <w:rPr>
                <w:kern w:val="2"/>
                <w:sz w:val="28"/>
                <w:szCs w:val="28"/>
              </w:rPr>
              <w:t>95,6</w:t>
            </w:r>
          </w:p>
        </w:tc>
        <w:tc>
          <w:tcPr>
            <w:tcW w:w="878" w:type="dxa"/>
          </w:tcPr>
          <w:p w:rsidR="00175F6B" w:rsidRPr="00C242B4" w:rsidRDefault="00175F6B" w:rsidP="002A322B">
            <w:pPr>
              <w:jc w:val="center"/>
              <w:rPr>
                <w:kern w:val="2"/>
                <w:sz w:val="28"/>
                <w:szCs w:val="28"/>
              </w:rPr>
            </w:pPr>
            <w:r w:rsidRPr="00C242B4">
              <w:rPr>
                <w:kern w:val="2"/>
                <w:sz w:val="28"/>
                <w:szCs w:val="28"/>
              </w:rPr>
              <w:t>95,5</w:t>
            </w:r>
          </w:p>
        </w:tc>
        <w:tc>
          <w:tcPr>
            <w:tcW w:w="930" w:type="dxa"/>
          </w:tcPr>
          <w:p w:rsidR="00175F6B" w:rsidRPr="00C242B4" w:rsidRDefault="00175F6B" w:rsidP="002A322B">
            <w:pPr>
              <w:jc w:val="center"/>
              <w:rPr>
                <w:kern w:val="2"/>
                <w:sz w:val="28"/>
                <w:szCs w:val="28"/>
              </w:rPr>
            </w:pPr>
            <w:r w:rsidRPr="00C242B4">
              <w:rPr>
                <w:kern w:val="2"/>
                <w:sz w:val="28"/>
                <w:szCs w:val="28"/>
              </w:rPr>
              <w:t>95,4</w:t>
            </w:r>
          </w:p>
        </w:tc>
        <w:tc>
          <w:tcPr>
            <w:tcW w:w="1134" w:type="dxa"/>
          </w:tcPr>
          <w:p w:rsidR="00175F6B" w:rsidRPr="00C242B4" w:rsidRDefault="00175F6B" w:rsidP="002A322B">
            <w:pPr>
              <w:jc w:val="center"/>
              <w:rPr>
                <w:kern w:val="2"/>
                <w:sz w:val="28"/>
                <w:szCs w:val="28"/>
              </w:rPr>
            </w:pPr>
            <w:r w:rsidRPr="00C242B4">
              <w:rPr>
                <w:kern w:val="2"/>
                <w:sz w:val="28"/>
                <w:szCs w:val="28"/>
              </w:rPr>
              <w:t>95,3</w:t>
            </w:r>
          </w:p>
        </w:tc>
        <w:tc>
          <w:tcPr>
            <w:tcW w:w="1165" w:type="dxa"/>
          </w:tcPr>
          <w:p w:rsidR="00175F6B" w:rsidRPr="00C242B4" w:rsidRDefault="00175F6B" w:rsidP="002A322B">
            <w:pPr>
              <w:jc w:val="center"/>
              <w:rPr>
                <w:kern w:val="2"/>
                <w:sz w:val="28"/>
                <w:szCs w:val="28"/>
              </w:rPr>
            </w:pPr>
            <w:r w:rsidRPr="00C242B4">
              <w:rPr>
                <w:kern w:val="2"/>
                <w:sz w:val="28"/>
                <w:szCs w:val="28"/>
              </w:rPr>
              <w:t>95,3</w:t>
            </w:r>
          </w:p>
        </w:tc>
        <w:tc>
          <w:tcPr>
            <w:tcW w:w="1387" w:type="dxa"/>
          </w:tcPr>
          <w:p w:rsidR="00175F6B" w:rsidRPr="00C242B4" w:rsidRDefault="00175F6B" w:rsidP="002A322B">
            <w:pPr>
              <w:jc w:val="center"/>
              <w:rPr>
                <w:kern w:val="2"/>
                <w:sz w:val="28"/>
                <w:szCs w:val="28"/>
              </w:rPr>
            </w:pPr>
            <w:r w:rsidRPr="00C242B4">
              <w:rPr>
                <w:kern w:val="2"/>
                <w:sz w:val="28"/>
                <w:szCs w:val="28"/>
              </w:rPr>
              <w:t>95,3</w:t>
            </w:r>
          </w:p>
        </w:tc>
        <w:tc>
          <w:tcPr>
            <w:tcW w:w="992" w:type="dxa"/>
          </w:tcPr>
          <w:p w:rsidR="00175F6B" w:rsidRPr="00C242B4" w:rsidRDefault="00175F6B" w:rsidP="002A322B">
            <w:pPr>
              <w:jc w:val="center"/>
              <w:rPr>
                <w:kern w:val="2"/>
                <w:sz w:val="28"/>
                <w:szCs w:val="28"/>
              </w:rPr>
            </w:pPr>
            <w:r w:rsidRPr="00C242B4">
              <w:rPr>
                <w:kern w:val="2"/>
                <w:sz w:val="28"/>
                <w:szCs w:val="28"/>
              </w:rPr>
              <w:t>95,2</w:t>
            </w:r>
          </w:p>
        </w:tc>
        <w:tc>
          <w:tcPr>
            <w:tcW w:w="991" w:type="dxa"/>
          </w:tcPr>
          <w:p w:rsidR="00175F6B" w:rsidRPr="00C242B4" w:rsidRDefault="00175F6B" w:rsidP="002A322B">
            <w:pPr>
              <w:jc w:val="center"/>
              <w:rPr>
                <w:kern w:val="2"/>
                <w:sz w:val="28"/>
                <w:szCs w:val="28"/>
              </w:rPr>
            </w:pPr>
            <w:r w:rsidRPr="00C242B4">
              <w:rPr>
                <w:kern w:val="2"/>
                <w:sz w:val="28"/>
                <w:szCs w:val="28"/>
              </w:rPr>
              <w:t>95,2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40.</w:t>
            </w:r>
          </w:p>
        </w:tc>
        <w:tc>
          <w:tcPr>
            <w:tcW w:w="4704" w:type="dxa"/>
          </w:tcPr>
          <w:p w:rsidR="00175F6B" w:rsidRPr="00C242B4" w:rsidRDefault="00175F6B" w:rsidP="002A322B">
            <w:pPr>
              <w:rPr>
                <w:kern w:val="2"/>
                <w:sz w:val="28"/>
                <w:szCs w:val="28"/>
              </w:rPr>
            </w:pPr>
            <w:r w:rsidRPr="00C242B4">
              <w:rPr>
                <w:kern w:val="2"/>
                <w:sz w:val="28"/>
                <w:szCs w:val="28"/>
              </w:rPr>
              <w:t>Октябрьский район</w:t>
            </w:r>
          </w:p>
        </w:tc>
        <w:tc>
          <w:tcPr>
            <w:tcW w:w="993" w:type="dxa"/>
          </w:tcPr>
          <w:p w:rsidR="00175F6B" w:rsidRPr="00C242B4" w:rsidRDefault="00175F6B" w:rsidP="002A322B">
            <w:pPr>
              <w:jc w:val="center"/>
              <w:rPr>
                <w:kern w:val="2"/>
                <w:sz w:val="28"/>
                <w:szCs w:val="28"/>
              </w:rPr>
            </w:pPr>
            <w:r w:rsidRPr="00C242B4">
              <w:rPr>
                <w:kern w:val="2"/>
                <w:sz w:val="28"/>
                <w:szCs w:val="28"/>
              </w:rPr>
              <w:t>83,2</w:t>
            </w:r>
          </w:p>
        </w:tc>
        <w:tc>
          <w:tcPr>
            <w:tcW w:w="884" w:type="dxa"/>
          </w:tcPr>
          <w:p w:rsidR="00175F6B" w:rsidRPr="00C242B4" w:rsidRDefault="00175F6B" w:rsidP="002A322B">
            <w:pPr>
              <w:jc w:val="center"/>
              <w:rPr>
                <w:kern w:val="2"/>
                <w:sz w:val="28"/>
                <w:szCs w:val="28"/>
              </w:rPr>
            </w:pPr>
            <w:r w:rsidRPr="00C242B4">
              <w:rPr>
                <w:kern w:val="2"/>
                <w:sz w:val="28"/>
                <w:szCs w:val="28"/>
              </w:rPr>
              <w:t>83,3</w:t>
            </w:r>
          </w:p>
        </w:tc>
        <w:tc>
          <w:tcPr>
            <w:tcW w:w="878" w:type="dxa"/>
          </w:tcPr>
          <w:p w:rsidR="00175F6B" w:rsidRPr="00C242B4" w:rsidRDefault="00175F6B" w:rsidP="002A322B">
            <w:pPr>
              <w:jc w:val="center"/>
              <w:rPr>
                <w:kern w:val="2"/>
                <w:sz w:val="28"/>
                <w:szCs w:val="28"/>
              </w:rPr>
            </w:pPr>
            <w:r w:rsidRPr="00C242B4">
              <w:rPr>
                <w:kern w:val="2"/>
                <w:sz w:val="28"/>
                <w:szCs w:val="28"/>
              </w:rPr>
              <w:t>83,2</w:t>
            </w:r>
          </w:p>
        </w:tc>
        <w:tc>
          <w:tcPr>
            <w:tcW w:w="930" w:type="dxa"/>
          </w:tcPr>
          <w:p w:rsidR="00175F6B" w:rsidRPr="00C242B4" w:rsidRDefault="00175F6B" w:rsidP="002A322B">
            <w:pPr>
              <w:jc w:val="center"/>
              <w:rPr>
                <w:kern w:val="2"/>
                <w:sz w:val="28"/>
                <w:szCs w:val="28"/>
              </w:rPr>
            </w:pPr>
            <w:r w:rsidRPr="00C242B4">
              <w:rPr>
                <w:kern w:val="2"/>
                <w:sz w:val="28"/>
                <w:szCs w:val="28"/>
              </w:rPr>
              <w:t>83,1</w:t>
            </w:r>
          </w:p>
        </w:tc>
        <w:tc>
          <w:tcPr>
            <w:tcW w:w="1134" w:type="dxa"/>
          </w:tcPr>
          <w:p w:rsidR="00175F6B" w:rsidRPr="00C242B4" w:rsidRDefault="00175F6B" w:rsidP="002A322B">
            <w:pPr>
              <w:jc w:val="center"/>
              <w:rPr>
                <w:kern w:val="2"/>
                <w:sz w:val="28"/>
                <w:szCs w:val="28"/>
              </w:rPr>
            </w:pPr>
            <w:r w:rsidRPr="00C242B4">
              <w:rPr>
                <w:kern w:val="2"/>
                <w:sz w:val="28"/>
                <w:szCs w:val="28"/>
              </w:rPr>
              <w:t>83,0</w:t>
            </w:r>
          </w:p>
        </w:tc>
        <w:tc>
          <w:tcPr>
            <w:tcW w:w="1165" w:type="dxa"/>
          </w:tcPr>
          <w:p w:rsidR="00175F6B" w:rsidRPr="00C242B4" w:rsidRDefault="00175F6B" w:rsidP="002A322B">
            <w:pPr>
              <w:jc w:val="center"/>
              <w:rPr>
                <w:kern w:val="2"/>
                <w:sz w:val="28"/>
                <w:szCs w:val="28"/>
              </w:rPr>
            </w:pPr>
            <w:r w:rsidRPr="00C242B4">
              <w:rPr>
                <w:kern w:val="2"/>
                <w:sz w:val="28"/>
                <w:szCs w:val="28"/>
              </w:rPr>
              <w:t>83,0</w:t>
            </w:r>
          </w:p>
        </w:tc>
        <w:tc>
          <w:tcPr>
            <w:tcW w:w="1387" w:type="dxa"/>
          </w:tcPr>
          <w:p w:rsidR="00175F6B" w:rsidRPr="00C242B4" w:rsidRDefault="00175F6B" w:rsidP="002A322B">
            <w:pPr>
              <w:jc w:val="center"/>
              <w:rPr>
                <w:kern w:val="2"/>
                <w:sz w:val="28"/>
                <w:szCs w:val="28"/>
              </w:rPr>
            </w:pPr>
            <w:r w:rsidRPr="00C242B4">
              <w:rPr>
                <w:kern w:val="2"/>
                <w:sz w:val="28"/>
                <w:szCs w:val="28"/>
              </w:rPr>
              <w:t>83,0</w:t>
            </w:r>
          </w:p>
        </w:tc>
        <w:tc>
          <w:tcPr>
            <w:tcW w:w="992" w:type="dxa"/>
          </w:tcPr>
          <w:p w:rsidR="00175F6B" w:rsidRPr="00C242B4" w:rsidRDefault="00175F6B" w:rsidP="002A322B">
            <w:pPr>
              <w:jc w:val="center"/>
              <w:rPr>
                <w:kern w:val="2"/>
                <w:sz w:val="28"/>
                <w:szCs w:val="28"/>
              </w:rPr>
            </w:pPr>
            <w:r w:rsidRPr="00C242B4">
              <w:rPr>
                <w:kern w:val="2"/>
                <w:sz w:val="28"/>
                <w:szCs w:val="28"/>
              </w:rPr>
              <w:t>82,9</w:t>
            </w:r>
          </w:p>
        </w:tc>
        <w:tc>
          <w:tcPr>
            <w:tcW w:w="991" w:type="dxa"/>
          </w:tcPr>
          <w:p w:rsidR="00175F6B" w:rsidRPr="00C242B4" w:rsidRDefault="00175F6B" w:rsidP="002A322B">
            <w:pPr>
              <w:jc w:val="center"/>
              <w:rPr>
                <w:kern w:val="2"/>
                <w:sz w:val="28"/>
                <w:szCs w:val="28"/>
              </w:rPr>
            </w:pPr>
            <w:r w:rsidRPr="00C242B4">
              <w:rPr>
                <w:kern w:val="2"/>
                <w:sz w:val="28"/>
                <w:szCs w:val="28"/>
              </w:rPr>
              <w:t>82,9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41.</w:t>
            </w:r>
          </w:p>
        </w:tc>
        <w:tc>
          <w:tcPr>
            <w:tcW w:w="4704" w:type="dxa"/>
          </w:tcPr>
          <w:p w:rsidR="00175F6B" w:rsidRPr="00C242B4" w:rsidRDefault="00175F6B" w:rsidP="002A322B">
            <w:pPr>
              <w:rPr>
                <w:kern w:val="2"/>
                <w:sz w:val="28"/>
                <w:szCs w:val="28"/>
              </w:rPr>
            </w:pPr>
            <w:r w:rsidRPr="00C242B4">
              <w:rPr>
                <w:kern w:val="2"/>
                <w:sz w:val="28"/>
                <w:szCs w:val="28"/>
              </w:rPr>
              <w:t>Орловский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10,3</w:t>
            </w:r>
          </w:p>
        </w:tc>
        <w:tc>
          <w:tcPr>
            <w:tcW w:w="884" w:type="dxa"/>
          </w:tcPr>
          <w:p w:rsidR="00175F6B" w:rsidRPr="00C242B4" w:rsidRDefault="00175F6B" w:rsidP="002A322B">
            <w:pPr>
              <w:jc w:val="center"/>
              <w:rPr>
                <w:kern w:val="2"/>
                <w:sz w:val="28"/>
                <w:szCs w:val="28"/>
              </w:rPr>
            </w:pPr>
            <w:r w:rsidRPr="00C242B4">
              <w:rPr>
                <w:kern w:val="2"/>
                <w:sz w:val="28"/>
                <w:szCs w:val="28"/>
              </w:rPr>
              <w:t>10,4</w:t>
            </w:r>
          </w:p>
        </w:tc>
        <w:tc>
          <w:tcPr>
            <w:tcW w:w="878" w:type="dxa"/>
          </w:tcPr>
          <w:p w:rsidR="00175F6B" w:rsidRPr="00C242B4" w:rsidRDefault="00175F6B" w:rsidP="002A322B">
            <w:pPr>
              <w:jc w:val="center"/>
              <w:rPr>
                <w:kern w:val="2"/>
                <w:sz w:val="28"/>
                <w:szCs w:val="28"/>
              </w:rPr>
            </w:pPr>
            <w:r w:rsidRPr="00C242B4">
              <w:rPr>
                <w:kern w:val="2"/>
                <w:sz w:val="28"/>
                <w:szCs w:val="28"/>
              </w:rPr>
              <w:t>10,3</w:t>
            </w:r>
          </w:p>
        </w:tc>
        <w:tc>
          <w:tcPr>
            <w:tcW w:w="930" w:type="dxa"/>
          </w:tcPr>
          <w:p w:rsidR="00175F6B" w:rsidRPr="00C242B4" w:rsidRDefault="00175F6B" w:rsidP="002A322B">
            <w:pPr>
              <w:jc w:val="center"/>
              <w:rPr>
                <w:kern w:val="2"/>
                <w:sz w:val="28"/>
                <w:szCs w:val="28"/>
              </w:rPr>
            </w:pPr>
            <w:r w:rsidRPr="00C242B4">
              <w:rPr>
                <w:kern w:val="2"/>
                <w:sz w:val="28"/>
                <w:szCs w:val="28"/>
              </w:rPr>
              <w:t>10,2</w:t>
            </w:r>
          </w:p>
        </w:tc>
        <w:tc>
          <w:tcPr>
            <w:tcW w:w="1134" w:type="dxa"/>
          </w:tcPr>
          <w:p w:rsidR="00175F6B" w:rsidRPr="00C242B4" w:rsidRDefault="00175F6B" w:rsidP="002A322B">
            <w:pPr>
              <w:jc w:val="center"/>
              <w:rPr>
                <w:kern w:val="2"/>
                <w:sz w:val="28"/>
                <w:szCs w:val="28"/>
              </w:rPr>
            </w:pPr>
            <w:r w:rsidRPr="00C242B4">
              <w:rPr>
                <w:kern w:val="2"/>
                <w:sz w:val="28"/>
                <w:szCs w:val="28"/>
              </w:rPr>
              <w:t>10,1</w:t>
            </w:r>
          </w:p>
        </w:tc>
        <w:tc>
          <w:tcPr>
            <w:tcW w:w="1165" w:type="dxa"/>
          </w:tcPr>
          <w:p w:rsidR="00175F6B" w:rsidRPr="00C242B4" w:rsidRDefault="00175F6B" w:rsidP="002A322B">
            <w:pPr>
              <w:jc w:val="center"/>
              <w:rPr>
                <w:kern w:val="2"/>
                <w:sz w:val="28"/>
                <w:szCs w:val="28"/>
              </w:rPr>
            </w:pPr>
            <w:r w:rsidRPr="00C242B4">
              <w:rPr>
                <w:kern w:val="2"/>
                <w:sz w:val="28"/>
                <w:szCs w:val="28"/>
              </w:rPr>
              <w:t>10,1</w:t>
            </w:r>
          </w:p>
        </w:tc>
        <w:tc>
          <w:tcPr>
            <w:tcW w:w="1387" w:type="dxa"/>
          </w:tcPr>
          <w:p w:rsidR="00175F6B" w:rsidRPr="00C242B4" w:rsidRDefault="00175F6B" w:rsidP="002A322B">
            <w:pPr>
              <w:jc w:val="center"/>
              <w:rPr>
                <w:kern w:val="2"/>
                <w:sz w:val="28"/>
                <w:szCs w:val="28"/>
              </w:rPr>
            </w:pPr>
            <w:r w:rsidRPr="00C242B4">
              <w:rPr>
                <w:kern w:val="2"/>
                <w:sz w:val="28"/>
                <w:szCs w:val="28"/>
              </w:rPr>
              <w:t>10,1</w:t>
            </w:r>
          </w:p>
        </w:tc>
        <w:tc>
          <w:tcPr>
            <w:tcW w:w="992" w:type="dxa"/>
          </w:tcPr>
          <w:p w:rsidR="00175F6B" w:rsidRPr="00C242B4" w:rsidRDefault="00175F6B" w:rsidP="002A322B">
            <w:pPr>
              <w:jc w:val="center"/>
              <w:rPr>
                <w:kern w:val="2"/>
                <w:sz w:val="28"/>
                <w:szCs w:val="28"/>
              </w:rPr>
            </w:pPr>
            <w:r w:rsidRPr="00C242B4">
              <w:rPr>
                <w:kern w:val="2"/>
                <w:sz w:val="28"/>
                <w:szCs w:val="28"/>
              </w:rPr>
              <w:t>10,0</w:t>
            </w:r>
          </w:p>
        </w:tc>
        <w:tc>
          <w:tcPr>
            <w:tcW w:w="991" w:type="dxa"/>
          </w:tcPr>
          <w:p w:rsidR="00175F6B" w:rsidRPr="00C242B4" w:rsidRDefault="00175F6B" w:rsidP="002A322B">
            <w:pPr>
              <w:jc w:val="center"/>
              <w:rPr>
                <w:kern w:val="2"/>
                <w:sz w:val="28"/>
                <w:szCs w:val="28"/>
              </w:rPr>
            </w:pPr>
            <w:r w:rsidRPr="00C242B4">
              <w:rPr>
                <w:kern w:val="2"/>
                <w:sz w:val="28"/>
                <w:szCs w:val="28"/>
              </w:rPr>
              <w:t>10,0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42.</w:t>
            </w:r>
          </w:p>
        </w:tc>
        <w:tc>
          <w:tcPr>
            <w:tcW w:w="4704" w:type="dxa"/>
          </w:tcPr>
          <w:p w:rsidR="00175F6B" w:rsidRPr="00C242B4" w:rsidRDefault="00175F6B" w:rsidP="002A322B">
            <w:pPr>
              <w:rPr>
                <w:kern w:val="2"/>
                <w:sz w:val="28"/>
                <w:szCs w:val="28"/>
              </w:rPr>
            </w:pPr>
            <w:r w:rsidRPr="00C242B4">
              <w:rPr>
                <w:kern w:val="2"/>
                <w:sz w:val="28"/>
                <w:szCs w:val="28"/>
              </w:rPr>
              <w:t>Песчанокопский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100,0</w:t>
            </w:r>
          </w:p>
        </w:tc>
        <w:tc>
          <w:tcPr>
            <w:tcW w:w="884" w:type="dxa"/>
          </w:tcPr>
          <w:p w:rsidR="00175F6B" w:rsidRPr="00C242B4" w:rsidRDefault="00175F6B" w:rsidP="002A322B">
            <w:pPr>
              <w:jc w:val="center"/>
              <w:rPr>
                <w:kern w:val="2"/>
                <w:sz w:val="28"/>
                <w:szCs w:val="28"/>
              </w:rPr>
            </w:pPr>
            <w:r w:rsidRPr="00C242B4">
              <w:rPr>
                <w:kern w:val="2"/>
                <w:sz w:val="28"/>
                <w:szCs w:val="28"/>
              </w:rPr>
              <w:t>100,0</w:t>
            </w:r>
          </w:p>
        </w:tc>
        <w:tc>
          <w:tcPr>
            <w:tcW w:w="878" w:type="dxa"/>
          </w:tcPr>
          <w:p w:rsidR="00175F6B" w:rsidRPr="00C242B4" w:rsidRDefault="00175F6B" w:rsidP="002A322B">
            <w:pPr>
              <w:jc w:val="center"/>
              <w:rPr>
                <w:kern w:val="2"/>
                <w:sz w:val="28"/>
                <w:szCs w:val="28"/>
              </w:rPr>
            </w:pPr>
            <w:r w:rsidRPr="00C242B4">
              <w:rPr>
                <w:kern w:val="2"/>
                <w:sz w:val="28"/>
                <w:szCs w:val="28"/>
              </w:rPr>
              <w:t>100,0</w:t>
            </w:r>
          </w:p>
        </w:tc>
        <w:tc>
          <w:tcPr>
            <w:tcW w:w="930" w:type="dxa"/>
          </w:tcPr>
          <w:p w:rsidR="00175F6B" w:rsidRPr="00C242B4" w:rsidRDefault="00175F6B" w:rsidP="002A322B">
            <w:pPr>
              <w:jc w:val="center"/>
              <w:rPr>
                <w:kern w:val="2"/>
                <w:sz w:val="28"/>
                <w:szCs w:val="28"/>
              </w:rPr>
            </w:pPr>
            <w:r w:rsidRPr="00C242B4">
              <w:rPr>
                <w:kern w:val="2"/>
                <w:sz w:val="28"/>
                <w:szCs w:val="28"/>
              </w:rPr>
              <w:t>100,0</w:t>
            </w:r>
          </w:p>
        </w:tc>
        <w:tc>
          <w:tcPr>
            <w:tcW w:w="1134" w:type="dxa"/>
          </w:tcPr>
          <w:p w:rsidR="00175F6B" w:rsidRPr="00C242B4" w:rsidRDefault="00175F6B" w:rsidP="002A322B">
            <w:pPr>
              <w:jc w:val="center"/>
              <w:rPr>
                <w:kern w:val="2"/>
                <w:sz w:val="28"/>
                <w:szCs w:val="28"/>
              </w:rPr>
            </w:pPr>
            <w:r w:rsidRPr="00C242B4">
              <w:rPr>
                <w:kern w:val="2"/>
                <w:sz w:val="28"/>
                <w:szCs w:val="28"/>
              </w:rPr>
              <w:t>100,0</w:t>
            </w:r>
          </w:p>
        </w:tc>
        <w:tc>
          <w:tcPr>
            <w:tcW w:w="1165" w:type="dxa"/>
          </w:tcPr>
          <w:p w:rsidR="00175F6B" w:rsidRPr="00C242B4" w:rsidRDefault="00175F6B" w:rsidP="002A322B">
            <w:pPr>
              <w:jc w:val="center"/>
              <w:rPr>
                <w:kern w:val="2"/>
                <w:sz w:val="28"/>
                <w:szCs w:val="28"/>
              </w:rPr>
            </w:pPr>
            <w:r w:rsidRPr="00C242B4">
              <w:rPr>
                <w:kern w:val="2"/>
                <w:sz w:val="28"/>
                <w:szCs w:val="28"/>
              </w:rPr>
              <w:t>100,0</w:t>
            </w:r>
          </w:p>
        </w:tc>
        <w:tc>
          <w:tcPr>
            <w:tcW w:w="1387" w:type="dxa"/>
          </w:tcPr>
          <w:p w:rsidR="00175F6B" w:rsidRPr="00C242B4" w:rsidRDefault="00175F6B" w:rsidP="002A322B">
            <w:pPr>
              <w:jc w:val="center"/>
              <w:rPr>
                <w:kern w:val="2"/>
                <w:sz w:val="28"/>
                <w:szCs w:val="28"/>
              </w:rPr>
            </w:pPr>
            <w:r w:rsidRPr="00C242B4">
              <w:rPr>
                <w:kern w:val="2"/>
                <w:sz w:val="28"/>
                <w:szCs w:val="28"/>
              </w:rPr>
              <w:t>100,0</w:t>
            </w:r>
          </w:p>
        </w:tc>
        <w:tc>
          <w:tcPr>
            <w:tcW w:w="992" w:type="dxa"/>
          </w:tcPr>
          <w:p w:rsidR="00175F6B" w:rsidRPr="00C242B4" w:rsidRDefault="00175F6B" w:rsidP="002A322B">
            <w:pPr>
              <w:jc w:val="center"/>
              <w:rPr>
                <w:kern w:val="2"/>
                <w:sz w:val="28"/>
                <w:szCs w:val="28"/>
              </w:rPr>
            </w:pPr>
            <w:r w:rsidRPr="00C242B4">
              <w:rPr>
                <w:kern w:val="2"/>
                <w:sz w:val="28"/>
                <w:szCs w:val="28"/>
              </w:rPr>
              <w:t>100,0</w:t>
            </w:r>
          </w:p>
        </w:tc>
        <w:tc>
          <w:tcPr>
            <w:tcW w:w="991" w:type="dxa"/>
          </w:tcPr>
          <w:p w:rsidR="00175F6B" w:rsidRPr="00C242B4" w:rsidRDefault="00175F6B" w:rsidP="002A322B">
            <w:pPr>
              <w:jc w:val="center"/>
              <w:rPr>
                <w:kern w:val="2"/>
                <w:sz w:val="28"/>
                <w:szCs w:val="28"/>
              </w:rPr>
            </w:pPr>
            <w:r w:rsidRPr="00C242B4">
              <w:rPr>
                <w:kern w:val="2"/>
                <w:sz w:val="28"/>
                <w:szCs w:val="28"/>
              </w:rPr>
              <w:t>100,0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43.</w:t>
            </w:r>
          </w:p>
        </w:tc>
        <w:tc>
          <w:tcPr>
            <w:tcW w:w="4704" w:type="dxa"/>
          </w:tcPr>
          <w:p w:rsidR="00175F6B" w:rsidRPr="00C242B4" w:rsidRDefault="00175F6B" w:rsidP="002A322B">
            <w:pPr>
              <w:rPr>
                <w:kern w:val="2"/>
                <w:sz w:val="28"/>
                <w:szCs w:val="28"/>
              </w:rPr>
            </w:pPr>
            <w:r w:rsidRPr="00C242B4">
              <w:rPr>
                <w:kern w:val="2"/>
                <w:sz w:val="28"/>
                <w:szCs w:val="28"/>
              </w:rPr>
              <w:t>Пролетарский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76,7</w:t>
            </w:r>
          </w:p>
        </w:tc>
        <w:tc>
          <w:tcPr>
            <w:tcW w:w="884" w:type="dxa"/>
          </w:tcPr>
          <w:p w:rsidR="00175F6B" w:rsidRPr="00C242B4" w:rsidRDefault="00175F6B" w:rsidP="002A322B">
            <w:pPr>
              <w:jc w:val="center"/>
              <w:rPr>
                <w:kern w:val="2"/>
                <w:sz w:val="28"/>
                <w:szCs w:val="28"/>
              </w:rPr>
            </w:pPr>
            <w:r w:rsidRPr="00C242B4">
              <w:rPr>
                <w:kern w:val="2"/>
                <w:sz w:val="28"/>
                <w:szCs w:val="28"/>
              </w:rPr>
              <w:t>76,8</w:t>
            </w:r>
          </w:p>
        </w:tc>
        <w:tc>
          <w:tcPr>
            <w:tcW w:w="878" w:type="dxa"/>
          </w:tcPr>
          <w:p w:rsidR="00175F6B" w:rsidRPr="00C242B4" w:rsidRDefault="00175F6B" w:rsidP="002A322B">
            <w:pPr>
              <w:jc w:val="center"/>
              <w:rPr>
                <w:kern w:val="2"/>
                <w:sz w:val="28"/>
                <w:szCs w:val="28"/>
              </w:rPr>
            </w:pPr>
            <w:r w:rsidRPr="00C242B4">
              <w:rPr>
                <w:kern w:val="2"/>
                <w:sz w:val="28"/>
                <w:szCs w:val="28"/>
              </w:rPr>
              <w:t>76,7</w:t>
            </w:r>
          </w:p>
        </w:tc>
        <w:tc>
          <w:tcPr>
            <w:tcW w:w="930" w:type="dxa"/>
          </w:tcPr>
          <w:p w:rsidR="00175F6B" w:rsidRPr="00C242B4" w:rsidRDefault="00175F6B" w:rsidP="002A322B">
            <w:pPr>
              <w:jc w:val="center"/>
              <w:rPr>
                <w:kern w:val="2"/>
                <w:sz w:val="28"/>
                <w:szCs w:val="28"/>
              </w:rPr>
            </w:pPr>
            <w:r w:rsidRPr="00C242B4">
              <w:rPr>
                <w:kern w:val="2"/>
                <w:sz w:val="28"/>
                <w:szCs w:val="28"/>
              </w:rPr>
              <w:t>76,6</w:t>
            </w:r>
          </w:p>
        </w:tc>
        <w:tc>
          <w:tcPr>
            <w:tcW w:w="1134" w:type="dxa"/>
          </w:tcPr>
          <w:p w:rsidR="00175F6B" w:rsidRPr="00C242B4" w:rsidRDefault="00175F6B" w:rsidP="002A322B">
            <w:pPr>
              <w:jc w:val="center"/>
              <w:rPr>
                <w:kern w:val="2"/>
                <w:sz w:val="28"/>
                <w:szCs w:val="28"/>
              </w:rPr>
            </w:pPr>
            <w:r w:rsidRPr="00C242B4">
              <w:rPr>
                <w:kern w:val="2"/>
                <w:sz w:val="28"/>
                <w:szCs w:val="28"/>
              </w:rPr>
              <w:t>76,5</w:t>
            </w:r>
          </w:p>
        </w:tc>
        <w:tc>
          <w:tcPr>
            <w:tcW w:w="1165" w:type="dxa"/>
          </w:tcPr>
          <w:p w:rsidR="00175F6B" w:rsidRPr="00C242B4" w:rsidRDefault="00175F6B" w:rsidP="002A322B">
            <w:pPr>
              <w:jc w:val="center"/>
              <w:rPr>
                <w:kern w:val="2"/>
                <w:sz w:val="28"/>
                <w:szCs w:val="28"/>
              </w:rPr>
            </w:pPr>
            <w:r w:rsidRPr="00C242B4">
              <w:rPr>
                <w:kern w:val="2"/>
                <w:sz w:val="28"/>
                <w:szCs w:val="28"/>
              </w:rPr>
              <w:t>76,5</w:t>
            </w:r>
          </w:p>
        </w:tc>
        <w:tc>
          <w:tcPr>
            <w:tcW w:w="1387" w:type="dxa"/>
          </w:tcPr>
          <w:p w:rsidR="00175F6B" w:rsidRPr="00C242B4" w:rsidRDefault="00175F6B" w:rsidP="002A322B">
            <w:pPr>
              <w:jc w:val="center"/>
              <w:rPr>
                <w:kern w:val="2"/>
                <w:sz w:val="28"/>
                <w:szCs w:val="28"/>
              </w:rPr>
            </w:pPr>
            <w:r w:rsidRPr="00C242B4">
              <w:rPr>
                <w:kern w:val="2"/>
                <w:sz w:val="28"/>
                <w:szCs w:val="28"/>
              </w:rPr>
              <w:t>76,5</w:t>
            </w:r>
          </w:p>
        </w:tc>
        <w:tc>
          <w:tcPr>
            <w:tcW w:w="992" w:type="dxa"/>
          </w:tcPr>
          <w:p w:rsidR="00175F6B" w:rsidRPr="00C242B4" w:rsidRDefault="00175F6B" w:rsidP="002A322B">
            <w:pPr>
              <w:jc w:val="center"/>
              <w:rPr>
                <w:kern w:val="2"/>
                <w:sz w:val="28"/>
                <w:szCs w:val="28"/>
              </w:rPr>
            </w:pPr>
            <w:r w:rsidRPr="00C242B4">
              <w:rPr>
                <w:kern w:val="2"/>
                <w:sz w:val="28"/>
                <w:szCs w:val="28"/>
              </w:rPr>
              <w:t>76,4</w:t>
            </w:r>
          </w:p>
        </w:tc>
        <w:tc>
          <w:tcPr>
            <w:tcW w:w="991" w:type="dxa"/>
          </w:tcPr>
          <w:p w:rsidR="00175F6B" w:rsidRPr="00C242B4" w:rsidRDefault="00175F6B" w:rsidP="002A322B">
            <w:pPr>
              <w:jc w:val="center"/>
              <w:rPr>
                <w:kern w:val="2"/>
                <w:sz w:val="28"/>
                <w:szCs w:val="28"/>
              </w:rPr>
            </w:pPr>
            <w:r w:rsidRPr="00C242B4">
              <w:rPr>
                <w:kern w:val="2"/>
                <w:sz w:val="28"/>
                <w:szCs w:val="28"/>
              </w:rPr>
              <w:t>76,4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44.</w:t>
            </w:r>
          </w:p>
        </w:tc>
        <w:tc>
          <w:tcPr>
            <w:tcW w:w="4704" w:type="dxa"/>
          </w:tcPr>
          <w:p w:rsidR="00175F6B" w:rsidRPr="00C242B4" w:rsidRDefault="00175F6B" w:rsidP="002A322B">
            <w:pPr>
              <w:rPr>
                <w:kern w:val="2"/>
                <w:sz w:val="28"/>
                <w:szCs w:val="28"/>
              </w:rPr>
            </w:pPr>
            <w:r w:rsidRPr="00C242B4">
              <w:rPr>
                <w:kern w:val="2"/>
                <w:sz w:val="28"/>
                <w:szCs w:val="28"/>
              </w:rPr>
              <w:t>Ремонтненский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92,8</w:t>
            </w:r>
          </w:p>
        </w:tc>
        <w:tc>
          <w:tcPr>
            <w:tcW w:w="884" w:type="dxa"/>
          </w:tcPr>
          <w:p w:rsidR="00175F6B" w:rsidRPr="00C242B4" w:rsidRDefault="00175F6B" w:rsidP="002A322B">
            <w:pPr>
              <w:jc w:val="center"/>
              <w:rPr>
                <w:kern w:val="2"/>
                <w:sz w:val="28"/>
                <w:szCs w:val="28"/>
              </w:rPr>
            </w:pPr>
            <w:r w:rsidRPr="00C242B4">
              <w:rPr>
                <w:kern w:val="2"/>
                <w:sz w:val="28"/>
                <w:szCs w:val="28"/>
              </w:rPr>
              <w:t>92,9</w:t>
            </w:r>
          </w:p>
        </w:tc>
        <w:tc>
          <w:tcPr>
            <w:tcW w:w="878" w:type="dxa"/>
          </w:tcPr>
          <w:p w:rsidR="00175F6B" w:rsidRPr="00C242B4" w:rsidRDefault="00175F6B" w:rsidP="002A322B">
            <w:pPr>
              <w:jc w:val="center"/>
              <w:rPr>
                <w:kern w:val="2"/>
                <w:sz w:val="28"/>
                <w:szCs w:val="28"/>
              </w:rPr>
            </w:pPr>
            <w:r w:rsidRPr="00C242B4">
              <w:rPr>
                <w:kern w:val="2"/>
                <w:sz w:val="28"/>
                <w:szCs w:val="28"/>
              </w:rPr>
              <w:t>92,8</w:t>
            </w:r>
          </w:p>
        </w:tc>
        <w:tc>
          <w:tcPr>
            <w:tcW w:w="930" w:type="dxa"/>
          </w:tcPr>
          <w:p w:rsidR="00175F6B" w:rsidRPr="00C242B4" w:rsidRDefault="00175F6B" w:rsidP="002A322B">
            <w:pPr>
              <w:jc w:val="center"/>
              <w:rPr>
                <w:kern w:val="2"/>
                <w:sz w:val="28"/>
                <w:szCs w:val="28"/>
              </w:rPr>
            </w:pPr>
            <w:r w:rsidRPr="00C242B4">
              <w:rPr>
                <w:kern w:val="2"/>
                <w:sz w:val="28"/>
                <w:szCs w:val="28"/>
              </w:rPr>
              <w:t>92,7</w:t>
            </w:r>
          </w:p>
        </w:tc>
        <w:tc>
          <w:tcPr>
            <w:tcW w:w="1134" w:type="dxa"/>
          </w:tcPr>
          <w:p w:rsidR="00175F6B" w:rsidRPr="00C242B4" w:rsidRDefault="00175F6B" w:rsidP="002A322B">
            <w:pPr>
              <w:jc w:val="center"/>
              <w:rPr>
                <w:kern w:val="2"/>
                <w:sz w:val="28"/>
                <w:szCs w:val="28"/>
              </w:rPr>
            </w:pPr>
            <w:r w:rsidRPr="00C242B4">
              <w:rPr>
                <w:kern w:val="2"/>
                <w:sz w:val="28"/>
                <w:szCs w:val="28"/>
              </w:rPr>
              <w:t>92,6</w:t>
            </w:r>
          </w:p>
        </w:tc>
        <w:tc>
          <w:tcPr>
            <w:tcW w:w="1165" w:type="dxa"/>
          </w:tcPr>
          <w:p w:rsidR="00175F6B" w:rsidRPr="00C242B4" w:rsidRDefault="00175F6B" w:rsidP="002A322B">
            <w:pPr>
              <w:jc w:val="center"/>
              <w:rPr>
                <w:kern w:val="2"/>
                <w:sz w:val="28"/>
                <w:szCs w:val="28"/>
              </w:rPr>
            </w:pPr>
            <w:r w:rsidRPr="00C242B4">
              <w:rPr>
                <w:kern w:val="2"/>
                <w:sz w:val="28"/>
                <w:szCs w:val="28"/>
              </w:rPr>
              <w:t>92,6</w:t>
            </w:r>
          </w:p>
        </w:tc>
        <w:tc>
          <w:tcPr>
            <w:tcW w:w="1387" w:type="dxa"/>
          </w:tcPr>
          <w:p w:rsidR="00175F6B" w:rsidRPr="00C242B4" w:rsidRDefault="00175F6B" w:rsidP="002A322B">
            <w:pPr>
              <w:jc w:val="center"/>
              <w:rPr>
                <w:kern w:val="2"/>
                <w:sz w:val="28"/>
                <w:szCs w:val="28"/>
              </w:rPr>
            </w:pPr>
            <w:r w:rsidRPr="00C242B4">
              <w:rPr>
                <w:kern w:val="2"/>
                <w:sz w:val="28"/>
                <w:szCs w:val="28"/>
              </w:rPr>
              <w:t>92,6</w:t>
            </w:r>
          </w:p>
        </w:tc>
        <w:tc>
          <w:tcPr>
            <w:tcW w:w="992" w:type="dxa"/>
          </w:tcPr>
          <w:p w:rsidR="00175F6B" w:rsidRPr="00C242B4" w:rsidRDefault="00175F6B" w:rsidP="002A322B">
            <w:pPr>
              <w:jc w:val="center"/>
              <w:rPr>
                <w:kern w:val="2"/>
                <w:sz w:val="28"/>
                <w:szCs w:val="28"/>
              </w:rPr>
            </w:pPr>
            <w:r w:rsidRPr="00C242B4">
              <w:rPr>
                <w:kern w:val="2"/>
                <w:sz w:val="28"/>
                <w:szCs w:val="28"/>
              </w:rPr>
              <w:t>92,5</w:t>
            </w:r>
          </w:p>
        </w:tc>
        <w:tc>
          <w:tcPr>
            <w:tcW w:w="991" w:type="dxa"/>
          </w:tcPr>
          <w:p w:rsidR="00175F6B" w:rsidRPr="00C242B4" w:rsidRDefault="00175F6B" w:rsidP="002A322B">
            <w:pPr>
              <w:jc w:val="center"/>
              <w:rPr>
                <w:kern w:val="2"/>
                <w:sz w:val="28"/>
                <w:szCs w:val="28"/>
              </w:rPr>
            </w:pPr>
            <w:r w:rsidRPr="00C242B4">
              <w:rPr>
                <w:kern w:val="2"/>
                <w:sz w:val="28"/>
                <w:szCs w:val="28"/>
              </w:rPr>
              <w:t>92,5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45.</w:t>
            </w:r>
          </w:p>
        </w:tc>
        <w:tc>
          <w:tcPr>
            <w:tcW w:w="4704" w:type="dxa"/>
          </w:tcPr>
          <w:p w:rsidR="00175F6B" w:rsidRPr="00C242B4" w:rsidRDefault="00175F6B" w:rsidP="002A322B">
            <w:pPr>
              <w:rPr>
                <w:kern w:val="2"/>
                <w:sz w:val="28"/>
                <w:szCs w:val="28"/>
              </w:rPr>
            </w:pPr>
            <w:r w:rsidRPr="00C242B4">
              <w:rPr>
                <w:kern w:val="2"/>
                <w:sz w:val="28"/>
                <w:szCs w:val="28"/>
              </w:rPr>
              <w:t>Родионово-Несветайский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100,0</w:t>
            </w:r>
          </w:p>
        </w:tc>
        <w:tc>
          <w:tcPr>
            <w:tcW w:w="884" w:type="dxa"/>
          </w:tcPr>
          <w:p w:rsidR="00175F6B" w:rsidRPr="00C242B4" w:rsidRDefault="00175F6B" w:rsidP="002A322B">
            <w:pPr>
              <w:jc w:val="center"/>
              <w:rPr>
                <w:kern w:val="2"/>
                <w:sz w:val="28"/>
                <w:szCs w:val="28"/>
              </w:rPr>
            </w:pPr>
            <w:r w:rsidRPr="00C242B4">
              <w:rPr>
                <w:kern w:val="2"/>
                <w:sz w:val="28"/>
                <w:szCs w:val="28"/>
              </w:rPr>
              <w:t>100,0</w:t>
            </w:r>
          </w:p>
        </w:tc>
        <w:tc>
          <w:tcPr>
            <w:tcW w:w="878" w:type="dxa"/>
          </w:tcPr>
          <w:p w:rsidR="00175F6B" w:rsidRPr="00C242B4" w:rsidRDefault="00175F6B" w:rsidP="002A322B">
            <w:pPr>
              <w:jc w:val="center"/>
              <w:rPr>
                <w:kern w:val="2"/>
                <w:sz w:val="28"/>
                <w:szCs w:val="28"/>
              </w:rPr>
            </w:pPr>
            <w:r w:rsidRPr="00C242B4">
              <w:rPr>
                <w:kern w:val="2"/>
                <w:sz w:val="28"/>
                <w:szCs w:val="28"/>
              </w:rPr>
              <w:t>100,0</w:t>
            </w:r>
          </w:p>
        </w:tc>
        <w:tc>
          <w:tcPr>
            <w:tcW w:w="930" w:type="dxa"/>
          </w:tcPr>
          <w:p w:rsidR="00175F6B" w:rsidRPr="00C242B4" w:rsidRDefault="00175F6B" w:rsidP="002A322B">
            <w:pPr>
              <w:jc w:val="center"/>
              <w:rPr>
                <w:kern w:val="2"/>
                <w:sz w:val="28"/>
                <w:szCs w:val="28"/>
              </w:rPr>
            </w:pPr>
            <w:r w:rsidRPr="00C242B4">
              <w:rPr>
                <w:kern w:val="2"/>
                <w:sz w:val="28"/>
                <w:szCs w:val="28"/>
              </w:rPr>
              <w:t>100,0</w:t>
            </w:r>
          </w:p>
        </w:tc>
        <w:tc>
          <w:tcPr>
            <w:tcW w:w="1134" w:type="dxa"/>
          </w:tcPr>
          <w:p w:rsidR="00175F6B" w:rsidRPr="00C242B4" w:rsidRDefault="00175F6B" w:rsidP="002A322B">
            <w:pPr>
              <w:jc w:val="center"/>
              <w:rPr>
                <w:kern w:val="2"/>
                <w:sz w:val="28"/>
                <w:szCs w:val="28"/>
              </w:rPr>
            </w:pPr>
            <w:r w:rsidRPr="00C242B4">
              <w:rPr>
                <w:kern w:val="2"/>
                <w:sz w:val="28"/>
                <w:szCs w:val="28"/>
              </w:rPr>
              <w:t>100,0</w:t>
            </w:r>
          </w:p>
        </w:tc>
        <w:tc>
          <w:tcPr>
            <w:tcW w:w="1165" w:type="dxa"/>
          </w:tcPr>
          <w:p w:rsidR="00175F6B" w:rsidRPr="00C242B4" w:rsidRDefault="00175F6B" w:rsidP="002A322B">
            <w:pPr>
              <w:jc w:val="center"/>
              <w:rPr>
                <w:kern w:val="2"/>
                <w:sz w:val="28"/>
                <w:szCs w:val="28"/>
              </w:rPr>
            </w:pPr>
            <w:r w:rsidRPr="00C242B4">
              <w:rPr>
                <w:kern w:val="2"/>
                <w:sz w:val="28"/>
                <w:szCs w:val="28"/>
              </w:rPr>
              <w:t>100,0</w:t>
            </w:r>
          </w:p>
        </w:tc>
        <w:tc>
          <w:tcPr>
            <w:tcW w:w="1387" w:type="dxa"/>
          </w:tcPr>
          <w:p w:rsidR="00175F6B" w:rsidRPr="00C242B4" w:rsidRDefault="00175F6B" w:rsidP="002A322B">
            <w:pPr>
              <w:jc w:val="center"/>
              <w:rPr>
                <w:kern w:val="2"/>
                <w:sz w:val="28"/>
                <w:szCs w:val="28"/>
              </w:rPr>
            </w:pPr>
            <w:r w:rsidRPr="00C242B4">
              <w:rPr>
                <w:kern w:val="2"/>
                <w:sz w:val="28"/>
                <w:szCs w:val="28"/>
              </w:rPr>
              <w:t>100,0</w:t>
            </w:r>
          </w:p>
        </w:tc>
        <w:tc>
          <w:tcPr>
            <w:tcW w:w="992" w:type="dxa"/>
          </w:tcPr>
          <w:p w:rsidR="00175F6B" w:rsidRPr="00C242B4" w:rsidRDefault="00175F6B" w:rsidP="002A322B">
            <w:pPr>
              <w:jc w:val="center"/>
              <w:rPr>
                <w:kern w:val="2"/>
                <w:sz w:val="28"/>
                <w:szCs w:val="28"/>
              </w:rPr>
            </w:pPr>
            <w:r w:rsidRPr="00C242B4">
              <w:rPr>
                <w:kern w:val="2"/>
                <w:sz w:val="28"/>
                <w:szCs w:val="28"/>
              </w:rPr>
              <w:t>100,0</w:t>
            </w:r>
          </w:p>
        </w:tc>
        <w:tc>
          <w:tcPr>
            <w:tcW w:w="991" w:type="dxa"/>
          </w:tcPr>
          <w:p w:rsidR="00175F6B" w:rsidRPr="00C242B4" w:rsidRDefault="00175F6B" w:rsidP="002A322B">
            <w:pPr>
              <w:jc w:val="center"/>
              <w:rPr>
                <w:kern w:val="2"/>
                <w:sz w:val="28"/>
                <w:szCs w:val="28"/>
              </w:rPr>
            </w:pPr>
            <w:r w:rsidRPr="00C242B4">
              <w:rPr>
                <w:kern w:val="2"/>
                <w:sz w:val="28"/>
                <w:szCs w:val="28"/>
              </w:rPr>
              <w:t>100,0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46.</w:t>
            </w:r>
          </w:p>
        </w:tc>
        <w:tc>
          <w:tcPr>
            <w:tcW w:w="4704" w:type="dxa"/>
          </w:tcPr>
          <w:p w:rsidR="00175F6B" w:rsidRPr="00C242B4" w:rsidRDefault="00175F6B" w:rsidP="002A322B">
            <w:pPr>
              <w:rPr>
                <w:kern w:val="2"/>
                <w:sz w:val="28"/>
                <w:szCs w:val="28"/>
              </w:rPr>
            </w:pPr>
            <w:r w:rsidRPr="00C242B4">
              <w:rPr>
                <w:kern w:val="2"/>
                <w:sz w:val="28"/>
                <w:szCs w:val="28"/>
              </w:rPr>
              <w:t>Сальский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100,0</w:t>
            </w:r>
          </w:p>
        </w:tc>
        <w:tc>
          <w:tcPr>
            <w:tcW w:w="884" w:type="dxa"/>
          </w:tcPr>
          <w:p w:rsidR="00175F6B" w:rsidRPr="00C242B4" w:rsidRDefault="00175F6B" w:rsidP="002A322B">
            <w:pPr>
              <w:jc w:val="center"/>
              <w:rPr>
                <w:kern w:val="2"/>
                <w:sz w:val="28"/>
                <w:szCs w:val="28"/>
              </w:rPr>
            </w:pPr>
            <w:r w:rsidRPr="00C242B4">
              <w:rPr>
                <w:kern w:val="2"/>
                <w:sz w:val="28"/>
                <w:szCs w:val="28"/>
              </w:rPr>
              <w:t>100,0</w:t>
            </w:r>
          </w:p>
        </w:tc>
        <w:tc>
          <w:tcPr>
            <w:tcW w:w="878" w:type="dxa"/>
          </w:tcPr>
          <w:p w:rsidR="00175F6B" w:rsidRPr="00C242B4" w:rsidRDefault="00175F6B" w:rsidP="002A322B">
            <w:pPr>
              <w:jc w:val="center"/>
              <w:rPr>
                <w:kern w:val="2"/>
                <w:sz w:val="28"/>
                <w:szCs w:val="28"/>
              </w:rPr>
            </w:pPr>
            <w:r w:rsidRPr="00C242B4">
              <w:rPr>
                <w:kern w:val="2"/>
                <w:sz w:val="28"/>
                <w:szCs w:val="28"/>
              </w:rPr>
              <w:t>100,0</w:t>
            </w:r>
          </w:p>
        </w:tc>
        <w:tc>
          <w:tcPr>
            <w:tcW w:w="930" w:type="dxa"/>
          </w:tcPr>
          <w:p w:rsidR="00175F6B" w:rsidRPr="00C242B4" w:rsidRDefault="00175F6B" w:rsidP="002A322B">
            <w:pPr>
              <w:jc w:val="center"/>
              <w:rPr>
                <w:kern w:val="2"/>
                <w:sz w:val="28"/>
                <w:szCs w:val="28"/>
              </w:rPr>
            </w:pPr>
            <w:r w:rsidRPr="00C242B4">
              <w:rPr>
                <w:kern w:val="2"/>
                <w:sz w:val="28"/>
                <w:szCs w:val="28"/>
              </w:rPr>
              <w:t>100,0</w:t>
            </w:r>
          </w:p>
        </w:tc>
        <w:tc>
          <w:tcPr>
            <w:tcW w:w="1134" w:type="dxa"/>
          </w:tcPr>
          <w:p w:rsidR="00175F6B" w:rsidRPr="00C242B4" w:rsidRDefault="00175F6B" w:rsidP="002A322B">
            <w:pPr>
              <w:jc w:val="center"/>
              <w:rPr>
                <w:kern w:val="2"/>
                <w:sz w:val="28"/>
                <w:szCs w:val="28"/>
              </w:rPr>
            </w:pPr>
            <w:r w:rsidRPr="00C242B4">
              <w:rPr>
                <w:kern w:val="2"/>
                <w:sz w:val="28"/>
                <w:szCs w:val="28"/>
              </w:rPr>
              <w:t>100,0</w:t>
            </w:r>
          </w:p>
        </w:tc>
        <w:tc>
          <w:tcPr>
            <w:tcW w:w="1165" w:type="dxa"/>
          </w:tcPr>
          <w:p w:rsidR="00175F6B" w:rsidRPr="00C242B4" w:rsidRDefault="00175F6B" w:rsidP="002A322B">
            <w:pPr>
              <w:jc w:val="center"/>
              <w:rPr>
                <w:kern w:val="2"/>
                <w:sz w:val="28"/>
                <w:szCs w:val="28"/>
              </w:rPr>
            </w:pPr>
            <w:r w:rsidRPr="00C242B4">
              <w:rPr>
                <w:kern w:val="2"/>
                <w:sz w:val="28"/>
                <w:szCs w:val="28"/>
              </w:rPr>
              <w:t>100,0</w:t>
            </w:r>
          </w:p>
        </w:tc>
        <w:tc>
          <w:tcPr>
            <w:tcW w:w="1387" w:type="dxa"/>
          </w:tcPr>
          <w:p w:rsidR="00175F6B" w:rsidRPr="00C242B4" w:rsidRDefault="00175F6B" w:rsidP="002A322B">
            <w:pPr>
              <w:jc w:val="center"/>
              <w:rPr>
                <w:kern w:val="2"/>
                <w:sz w:val="28"/>
                <w:szCs w:val="28"/>
              </w:rPr>
            </w:pPr>
            <w:r w:rsidRPr="00C242B4">
              <w:rPr>
                <w:kern w:val="2"/>
                <w:sz w:val="28"/>
                <w:szCs w:val="28"/>
              </w:rPr>
              <w:t>100,0</w:t>
            </w:r>
          </w:p>
        </w:tc>
        <w:tc>
          <w:tcPr>
            <w:tcW w:w="992" w:type="dxa"/>
          </w:tcPr>
          <w:p w:rsidR="00175F6B" w:rsidRPr="00C242B4" w:rsidRDefault="00175F6B" w:rsidP="002A322B">
            <w:pPr>
              <w:jc w:val="center"/>
              <w:rPr>
                <w:kern w:val="2"/>
                <w:sz w:val="28"/>
                <w:szCs w:val="28"/>
              </w:rPr>
            </w:pPr>
            <w:r w:rsidRPr="00C242B4">
              <w:rPr>
                <w:kern w:val="2"/>
                <w:sz w:val="28"/>
                <w:szCs w:val="28"/>
              </w:rPr>
              <w:t>100,0</w:t>
            </w:r>
          </w:p>
        </w:tc>
        <w:tc>
          <w:tcPr>
            <w:tcW w:w="991" w:type="dxa"/>
          </w:tcPr>
          <w:p w:rsidR="00175F6B" w:rsidRPr="00C242B4" w:rsidRDefault="00175F6B" w:rsidP="002A322B">
            <w:pPr>
              <w:jc w:val="center"/>
              <w:rPr>
                <w:kern w:val="2"/>
                <w:sz w:val="28"/>
                <w:szCs w:val="28"/>
              </w:rPr>
            </w:pPr>
            <w:r w:rsidRPr="00C242B4">
              <w:rPr>
                <w:kern w:val="2"/>
                <w:sz w:val="28"/>
                <w:szCs w:val="28"/>
              </w:rPr>
              <w:t>100,0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47.</w:t>
            </w:r>
          </w:p>
        </w:tc>
        <w:tc>
          <w:tcPr>
            <w:tcW w:w="4704" w:type="dxa"/>
          </w:tcPr>
          <w:p w:rsidR="00175F6B" w:rsidRPr="00C242B4" w:rsidRDefault="00175F6B" w:rsidP="002A322B">
            <w:pPr>
              <w:rPr>
                <w:kern w:val="2"/>
                <w:sz w:val="28"/>
                <w:szCs w:val="28"/>
              </w:rPr>
            </w:pPr>
            <w:r w:rsidRPr="00C242B4">
              <w:rPr>
                <w:kern w:val="2"/>
                <w:sz w:val="28"/>
                <w:szCs w:val="28"/>
              </w:rPr>
              <w:t>Семикаракорский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42,0</w:t>
            </w:r>
          </w:p>
        </w:tc>
        <w:tc>
          <w:tcPr>
            <w:tcW w:w="884" w:type="dxa"/>
          </w:tcPr>
          <w:p w:rsidR="00175F6B" w:rsidRPr="00C242B4" w:rsidRDefault="00175F6B" w:rsidP="002A322B">
            <w:pPr>
              <w:jc w:val="center"/>
              <w:rPr>
                <w:kern w:val="2"/>
                <w:sz w:val="28"/>
                <w:szCs w:val="28"/>
              </w:rPr>
            </w:pPr>
            <w:r w:rsidRPr="00C242B4">
              <w:rPr>
                <w:kern w:val="2"/>
                <w:sz w:val="28"/>
                <w:szCs w:val="28"/>
              </w:rPr>
              <w:t>42,1</w:t>
            </w:r>
          </w:p>
        </w:tc>
        <w:tc>
          <w:tcPr>
            <w:tcW w:w="878" w:type="dxa"/>
          </w:tcPr>
          <w:p w:rsidR="00175F6B" w:rsidRPr="00C242B4" w:rsidRDefault="00175F6B" w:rsidP="002A322B">
            <w:pPr>
              <w:jc w:val="center"/>
              <w:rPr>
                <w:kern w:val="2"/>
                <w:sz w:val="28"/>
                <w:szCs w:val="28"/>
              </w:rPr>
            </w:pPr>
            <w:r w:rsidRPr="00C242B4">
              <w:rPr>
                <w:kern w:val="2"/>
                <w:sz w:val="28"/>
                <w:szCs w:val="28"/>
              </w:rPr>
              <w:t>42,0</w:t>
            </w:r>
          </w:p>
        </w:tc>
        <w:tc>
          <w:tcPr>
            <w:tcW w:w="930" w:type="dxa"/>
          </w:tcPr>
          <w:p w:rsidR="00175F6B" w:rsidRPr="00C242B4" w:rsidRDefault="00175F6B" w:rsidP="002A322B">
            <w:pPr>
              <w:jc w:val="center"/>
              <w:rPr>
                <w:kern w:val="2"/>
                <w:sz w:val="28"/>
                <w:szCs w:val="28"/>
              </w:rPr>
            </w:pPr>
            <w:r w:rsidRPr="00C242B4">
              <w:rPr>
                <w:kern w:val="2"/>
                <w:sz w:val="28"/>
                <w:szCs w:val="28"/>
              </w:rPr>
              <w:t>41,9</w:t>
            </w:r>
          </w:p>
        </w:tc>
        <w:tc>
          <w:tcPr>
            <w:tcW w:w="1134" w:type="dxa"/>
          </w:tcPr>
          <w:p w:rsidR="00175F6B" w:rsidRPr="00C242B4" w:rsidRDefault="00175F6B" w:rsidP="002A322B">
            <w:pPr>
              <w:jc w:val="center"/>
              <w:rPr>
                <w:kern w:val="2"/>
                <w:sz w:val="28"/>
                <w:szCs w:val="28"/>
              </w:rPr>
            </w:pPr>
            <w:r w:rsidRPr="00C242B4">
              <w:rPr>
                <w:kern w:val="2"/>
                <w:sz w:val="28"/>
                <w:szCs w:val="28"/>
              </w:rPr>
              <w:t>41,8</w:t>
            </w:r>
          </w:p>
        </w:tc>
        <w:tc>
          <w:tcPr>
            <w:tcW w:w="1165" w:type="dxa"/>
          </w:tcPr>
          <w:p w:rsidR="00175F6B" w:rsidRPr="00C242B4" w:rsidRDefault="00175F6B" w:rsidP="002A322B">
            <w:pPr>
              <w:jc w:val="center"/>
              <w:rPr>
                <w:kern w:val="2"/>
                <w:sz w:val="28"/>
                <w:szCs w:val="28"/>
              </w:rPr>
            </w:pPr>
            <w:r w:rsidRPr="00C242B4">
              <w:rPr>
                <w:kern w:val="2"/>
                <w:sz w:val="28"/>
                <w:szCs w:val="28"/>
              </w:rPr>
              <w:t>41,8</w:t>
            </w:r>
          </w:p>
        </w:tc>
        <w:tc>
          <w:tcPr>
            <w:tcW w:w="1387" w:type="dxa"/>
          </w:tcPr>
          <w:p w:rsidR="00175F6B" w:rsidRPr="00C242B4" w:rsidRDefault="00175F6B" w:rsidP="002A322B">
            <w:pPr>
              <w:jc w:val="center"/>
              <w:rPr>
                <w:kern w:val="2"/>
                <w:sz w:val="28"/>
                <w:szCs w:val="28"/>
              </w:rPr>
            </w:pPr>
            <w:r w:rsidRPr="00C242B4">
              <w:rPr>
                <w:kern w:val="2"/>
                <w:sz w:val="28"/>
                <w:szCs w:val="28"/>
              </w:rPr>
              <w:t>41,8</w:t>
            </w:r>
          </w:p>
        </w:tc>
        <w:tc>
          <w:tcPr>
            <w:tcW w:w="992" w:type="dxa"/>
          </w:tcPr>
          <w:p w:rsidR="00175F6B" w:rsidRPr="00C242B4" w:rsidRDefault="00175F6B" w:rsidP="002A322B">
            <w:pPr>
              <w:jc w:val="center"/>
              <w:rPr>
                <w:kern w:val="2"/>
                <w:sz w:val="28"/>
                <w:szCs w:val="28"/>
              </w:rPr>
            </w:pPr>
            <w:r w:rsidRPr="00C242B4">
              <w:rPr>
                <w:kern w:val="2"/>
                <w:sz w:val="28"/>
                <w:szCs w:val="28"/>
              </w:rPr>
              <w:t>42,7</w:t>
            </w:r>
          </w:p>
        </w:tc>
        <w:tc>
          <w:tcPr>
            <w:tcW w:w="991" w:type="dxa"/>
          </w:tcPr>
          <w:p w:rsidR="00175F6B" w:rsidRPr="00C242B4" w:rsidRDefault="00175F6B" w:rsidP="002A322B">
            <w:pPr>
              <w:jc w:val="center"/>
              <w:rPr>
                <w:kern w:val="2"/>
                <w:sz w:val="28"/>
                <w:szCs w:val="28"/>
              </w:rPr>
            </w:pPr>
            <w:r w:rsidRPr="00C242B4">
              <w:rPr>
                <w:kern w:val="2"/>
                <w:sz w:val="28"/>
                <w:szCs w:val="28"/>
              </w:rPr>
              <w:t>42,7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48.</w:t>
            </w:r>
          </w:p>
        </w:tc>
        <w:tc>
          <w:tcPr>
            <w:tcW w:w="4704" w:type="dxa"/>
          </w:tcPr>
          <w:p w:rsidR="00175F6B" w:rsidRPr="00C242B4" w:rsidRDefault="00175F6B" w:rsidP="002A322B">
            <w:pPr>
              <w:rPr>
                <w:kern w:val="2"/>
                <w:sz w:val="28"/>
                <w:szCs w:val="28"/>
              </w:rPr>
            </w:pPr>
            <w:r w:rsidRPr="00C242B4">
              <w:rPr>
                <w:kern w:val="2"/>
                <w:sz w:val="28"/>
                <w:szCs w:val="28"/>
              </w:rPr>
              <w:t>Тарасовский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100,0</w:t>
            </w:r>
          </w:p>
        </w:tc>
        <w:tc>
          <w:tcPr>
            <w:tcW w:w="884" w:type="dxa"/>
          </w:tcPr>
          <w:p w:rsidR="00175F6B" w:rsidRPr="00C242B4" w:rsidRDefault="00175F6B" w:rsidP="002A322B">
            <w:pPr>
              <w:jc w:val="center"/>
              <w:rPr>
                <w:kern w:val="2"/>
                <w:sz w:val="28"/>
                <w:szCs w:val="28"/>
              </w:rPr>
            </w:pPr>
            <w:r w:rsidRPr="00C242B4">
              <w:rPr>
                <w:kern w:val="2"/>
                <w:sz w:val="28"/>
                <w:szCs w:val="28"/>
              </w:rPr>
              <w:t>100,0</w:t>
            </w:r>
          </w:p>
        </w:tc>
        <w:tc>
          <w:tcPr>
            <w:tcW w:w="878" w:type="dxa"/>
          </w:tcPr>
          <w:p w:rsidR="00175F6B" w:rsidRPr="00C242B4" w:rsidRDefault="00175F6B" w:rsidP="002A322B">
            <w:pPr>
              <w:jc w:val="center"/>
              <w:rPr>
                <w:kern w:val="2"/>
                <w:sz w:val="28"/>
                <w:szCs w:val="28"/>
              </w:rPr>
            </w:pPr>
            <w:r w:rsidRPr="00C242B4">
              <w:rPr>
                <w:kern w:val="2"/>
                <w:sz w:val="28"/>
                <w:szCs w:val="28"/>
              </w:rPr>
              <w:t>100,0</w:t>
            </w:r>
          </w:p>
        </w:tc>
        <w:tc>
          <w:tcPr>
            <w:tcW w:w="930" w:type="dxa"/>
          </w:tcPr>
          <w:p w:rsidR="00175F6B" w:rsidRPr="00C242B4" w:rsidRDefault="00175F6B" w:rsidP="002A322B">
            <w:pPr>
              <w:jc w:val="center"/>
              <w:rPr>
                <w:kern w:val="2"/>
                <w:sz w:val="28"/>
                <w:szCs w:val="28"/>
              </w:rPr>
            </w:pPr>
            <w:r w:rsidRPr="00C242B4">
              <w:rPr>
                <w:kern w:val="2"/>
                <w:sz w:val="28"/>
                <w:szCs w:val="28"/>
              </w:rPr>
              <w:t>100,0</w:t>
            </w:r>
          </w:p>
        </w:tc>
        <w:tc>
          <w:tcPr>
            <w:tcW w:w="1134" w:type="dxa"/>
          </w:tcPr>
          <w:p w:rsidR="00175F6B" w:rsidRPr="00C242B4" w:rsidRDefault="00175F6B" w:rsidP="002A322B">
            <w:pPr>
              <w:jc w:val="center"/>
              <w:rPr>
                <w:kern w:val="2"/>
                <w:sz w:val="28"/>
                <w:szCs w:val="28"/>
              </w:rPr>
            </w:pPr>
            <w:r w:rsidRPr="00C242B4">
              <w:rPr>
                <w:kern w:val="2"/>
                <w:sz w:val="28"/>
                <w:szCs w:val="28"/>
              </w:rPr>
              <w:t>100,0</w:t>
            </w:r>
          </w:p>
        </w:tc>
        <w:tc>
          <w:tcPr>
            <w:tcW w:w="1165" w:type="dxa"/>
          </w:tcPr>
          <w:p w:rsidR="00175F6B" w:rsidRPr="00C242B4" w:rsidRDefault="00175F6B" w:rsidP="002A322B">
            <w:pPr>
              <w:jc w:val="center"/>
              <w:rPr>
                <w:kern w:val="2"/>
                <w:sz w:val="28"/>
                <w:szCs w:val="28"/>
              </w:rPr>
            </w:pPr>
            <w:r w:rsidRPr="00C242B4">
              <w:rPr>
                <w:kern w:val="2"/>
                <w:sz w:val="28"/>
                <w:szCs w:val="28"/>
              </w:rPr>
              <w:t>100,0</w:t>
            </w:r>
          </w:p>
        </w:tc>
        <w:tc>
          <w:tcPr>
            <w:tcW w:w="1387" w:type="dxa"/>
          </w:tcPr>
          <w:p w:rsidR="00175F6B" w:rsidRPr="00C242B4" w:rsidRDefault="00175F6B" w:rsidP="002A322B">
            <w:pPr>
              <w:jc w:val="center"/>
              <w:rPr>
                <w:kern w:val="2"/>
                <w:sz w:val="28"/>
                <w:szCs w:val="28"/>
              </w:rPr>
            </w:pPr>
            <w:r w:rsidRPr="00C242B4">
              <w:rPr>
                <w:kern w:val="2"/>
                <w:sz w:val="28"/>
                <w:szCs w:val="28"/>
              </w:rPr>
              <w:t>100,0</w:t>
            </w:r>
          </w:p>
        </w:tc>
        <w:tc>
          <w:tcPr>
            <w:tcW w:w="992" w:type="dxa"/>
          </w:tcPr>
          <w:p w:rsidR="00175F6B" w:rsidRPr="00C242B4" w:rsidRDefault="00175F6B" w:rsidP="002A322B">
            <w:pPr>
              <w:jc w:val="center"/>
              <w:rPr>
                <w:kern w:val="2"/>
                <w:sz w:val="28"/>
                <w:szCs w:val="28"/>
              </w:rPr>
            </w:pPr>
            <w:r w:rsidRPr="00C242B4">
              <w:rPr>
                <w:kern w:val="2"/>
                <w:sz w:val="28"/>
                <w:szCs w:val="28"/>
              </w:rPr>
              <w:t>100,0</w:t>
            </w:r>
          </w:p>
        </w:tc>
        <w:tc>
          <w:tcPr>
            <w:tcW w:w="991" w:type="dxa"/>
          </w:tcPr>
          <w:p w:rsidR="00175F6B" w:rsidRPr="00C242B4" w:rsidRDefault="00175F6B" w:rsidP="002A322B">
            <w:pPr>
              <w:jc w:val="center"/>
              <w:rPr>
                <w:kern w:val="2"/>
                <w:sz w:val="28"/>
                <w:szCs w:val="28"/>
              </w:rPr>
            </w:pPr>
            <w:r w:rsidRPr="00C242B4">
              <w:rPr>
                <w:kern w:val="2"/>
                <w:sz w:val="28"/>
                <w:szCs w:val="28"/>
              </w:rPr>
              <w:t>100,0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49.</w:t>
            </w:r>
          </w:p>
        </w:tc>
        <w:tc>
          <w:tcPr>
            <w:tcW w:w="4704" w:type="dxa"/>
          </w:tcPr>
          <w:p w:rsidR="00175F6B" w:rsidRPr="00C242B4" w:rsidRDefault="00175F6B" w:rsidP="002A322B">
            <w:pPr>
              <w:rPr>
                <w:kern w:val="2"/>
                <w:sz w:val="28"/>
                <w:szCs w:val="28"/>
              </w:rPr>
            </w:pPr>
            <w:r w:rsidRPr="00C242B4">
              <w:rPr>
                <w:kern w:val="2"/>
                <w:sz w:val="28"/>
                <w:szCs w:val="28"/>
              </w:rPr>
              <w:t>Тацинский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0,3</w:t>
            </w:r>
          </w:p>
        </w:tc>
        <w:tc>
          <w:tcPr>
            <w:tcW w:w="884" w:type="dxa"/>
          </w:tcPr>
          <w:p w:rsidR="00175F6B" w:rsidRPr="00C242B4" w:rsidRDefault="00175F6B" w:rsidP="002A322B">
            <w:pPr>
              <w:jc w:val="center"/>
              <w:rPr>
                <w:kern w:val="2"/>
                <w:sz w:val="28"/>
                <w:szCs w:val="28"/>
              </w:rPr>
            </w:pPr>
            <w:r w:rsidRPr="00C242B4">
              <w:rPr>
                <w:kern w:val="2"/>
                <w:sz w:val="28"/>
                <w:szCs w:val="28"/>
              </w:rPr>
              <w:t>0,4</w:t>
            </w:r>
          </w:p>
        </w:tc>
        <w:tc>
          <w:tcPr>
            <w:tcW w:w="878" w:type="dxa"/>
          </w:tcPr>
          <w:p w:rsidR="00175F6B" w:rsidRPr="00C242B4" w:rsidRDefault="00175F6B" w:rsidP="002A322B">
            <w:pPr>
              <w:jc w:val="center"/>
              <w:rPr>
                <w:kern w:val="2"/>
                <w:sz w:val="28"/>
                <w:szCs w:val="28"/>
              </w:rPr>
            </w:pPr>
            <w:r w:rsidRPr="00C242B4">
              <w:rPr>
                <w:kern w:val="2"/>
                <w:sz w:val="28"/>
                <w:szCs w:val="28"/>
              </w:rPr>
              <w:t>0,3</w:t>
            </w:r>
          </w:p>
        </w:tc>
        <w:tc>
          <w:tcPr>
            <w:tcW w:w="930" w:type="dxa"/>
          </w:tcPr>
          <w:p w:rsidR="00175F6B" w:rsidRPr="00C242B4" w:rsidRDefault="00175F6B" w:rsidP="002A322B">
            <w:pPr>
              <w:jc w:val="center"/>
              <w:rPr>
                <w:kern w:val="2"/>
                <w:sz w:val="28"/>
                <w:szCs w:val="28"/>
              </w:rPr>
            </w:pPr>
            <w:r w:rsidRPr="00C242B4">
              <w:rPr>
                <w:kern w:val="2"/>
                <w:sz w:val="28"/>
                <w:szCs w:val="28"/>
              </w:rPr>
              <w:t>0,2</w:t>
            </w:r>
          </w:p>
        </w:tc>
        <w:tc>
          <w:tcPr>
            <w:tcW w:w="1134" w:type="dxa"/>
          </w:tcPr>
          <w:p w:rsidR="00175F6B" w:rsidRPr="00C242B4" w:rsidRDefault="00175F6B" w:rsidP="002A322B">
            <w:pPr>
              <w:jc w:val="center"/>
              <w:rPr>
                <w:kern w:val="2"/>
                <w:sz w:val="28"/>
                <w:szCs w:val="28"/>
              </w:rPr>
            </w:pPr>
            <w:r w:rsidRPr="00C242B4">
              <w:rPr>
                <w:kern w:val="2"/>
                <w:sz w:val="28"/>
                <w:szCs w:val="28"/>
              </w:rPr>
              <w:t>0,1</w:t>
            </w:r>
          </w:p>
        </w:tc>
        <w:tc>
          <w:tcPr>
            <w:tcW w:w="1165" w:type="dxa"/>
          </w:tcPr>
          <w:p w:rsidR="00175F6B" w:rsidRPr="00C242B4" w:rsidRDefault="00175F6B" w:rsidP="002A322B">
            <w:pPr>
              <w:jc w:val="center"/>
              <w:rPr>
                <w:kern w:val="2"/>
                <w:sz w:val="28"/>
                <w:szCs w:val="28"/>
              </w:rPr>
            </w:pPr>
            <w:r w:rsidRPr="00C242B4">
              <w:rPr>
                <w:kern w:val="2"/>
                <w:sz w:val="28"/>
                <w:szCs w:val="28"/>
              </w:rPr>
              <w:t>0,1</w:t>
            </w:r>
          </w:p>
        </w:tc>
        <w:tc>
          <w:tcPr>
            <w:tcW w:w="1387" w:type="dxa"/>
          </w:tcPr>
          <w:p w:rsidR="00175F6B" w:rsidRPr="00C242B4" w:rsidRDefault="00175F6B" w:rsidP="002A322B">
            <w:pPr>
              <w:jc w:val="center"/>
              <w:rPr>
                <w:kern w:val="2"/>
                <w:sz w:val="28"/>
                <w:szCs w:val="28"/>
              </w:rPr>
            </w:pPr>
            <w:r w:rsidRPr="00C242B4">
              <w:rPr>
                <w:kern w:val="2"/>
                <w:sz w:val="28"/>
                <w:szCs w:val="28"/>
              </w:rPr>
              <w:t>0,1</w:t>
            </w:r>
          </w:p>
        </w:tc>
        <w:tc>
          <w:tcPr>
            <w:tcW w:w="992" w:type="dxa"/>
          </w:tcPr>
          <w:p w:rsidR="00175F6B" w:rsidRPr="00C242B4" w:rsidRDefault="00175F6B" w:rsidP="002A322B">
            <w:pPr>
              <w:jc w:val="center"/>
              <w:rPr>
                <w:kern w:val="2"/>
                <w:sz w:val="28"/>
                <w:szCs w:val="28"/>
              </w:rPr>
            </w:pPr>
            <w:r w:rsidRPr="00C242B4">
              <w:rPr>
                <w:kern w:val="2"/>
                <w:sz w:val="28"/>
                <w:szCs w:val="28"/>
              </w:rPr>
              <w:t>0,1</w:t>
            </w:r>
          </w:p>
        </w:tc>
        <w:tc>
          <w:tcPr>
            <w:tcW w:w="991" w:type="dxa"/>
          </w:tcPr>
          <w:p w:rsidR="00175F6B" w:rsidRPr="00C242B4" w:rsidRDefault="00175F6B" w:rsidP="002A322B">
            <w:pPr>
              <w:jc w:val="center"/>
              <w:rPr>
                <w:kern w:val="2"/>
                <w:sz w:val="28"/>
                <w:szCs w:val="28"/>
              </w:rPr>
            </w:pPr>
            <w:r w:rsidRPr="00C242B4">
              <w:rPr>
                <w:kern w:val="2"/>
                <w:sz w:val="28"/>
                <w:szCs w:val="28"/>
              </w:rPr>
              <w:t>0,1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50.</w:t>
            </w:r>
          </w:p>
        </w:tc>
        <w:tc>
          <w:tcPr>
            <w:tcW w:w="4704" w:type="dxa"/>
          </w:tcPr>
          <w:p w:rsidR="00175F6B" w:rsidRPr="00C242B4" w:rsidRDefault="00175F6B" w:rsidP="002A322B">
            <w:pPr>
              <w:rPr>
                <w:kern w:val="2"/>
                <w:sz w:val="28"/>
                <w:szCs w:val="28"/>
              </w:rPr>
            </w:pPr>
            <w:r w:rsidRPr="00C242B4">
              <w:rPr>
                <w:kern w:val="2"/>
                <w:sz w:val="28"/>
                <w:szCs w:val="28"/>
              </w:rPr>
              <w:t>Усть-Донецкий район</w:t>
            </w:r>
          </w:p>
        </w:tc>
        <w:tc>
          <w:tcPr>
            <w:tcW w:w="993" w:type="dxa"/>
          </w:tcPr>
          <w:p w:rsidR="00175F6B" w:rsidRPr="00C242B4" w:rsidRDefault="00175F6B" w:rsidP="002A322B">
            <w:pPr>
              <w:jc w:val="center"/>
              <w:rPr>
                <w:kern w:val="2"/>
                <w:sz w:val="28"/>
                <w:szCs w:val="28"/>
              </w:rPr>
            </w:pPr>
            <w:r w:rsidRPr="00C242B4">
              <w:rPr>
                <w:kern w:val="2"/>
                <w:sz w:val="28"/>
                <w:szCs w:val="28"/>
              </w:rPr>
              <w:t>57,1</w:t>
            </w:r>
          </w:p>
        </w:tc>
        <w:tc>
          <w:tcPr>
            <w:tcW w:w="884" w:type="dxa"/>
          </w:tcPr>
          <w:p w:rsidR="00175F6B" w:rsidRPr="00C242B4" w:rsidRDefault="00175F6B" w:rsidP="002A322B">
            <w:pPr>
              <w:jc w:val="center"/>
              <w:rPr>
                <w:kern w:val="2"/>
                <w:sz w:val="28"/>
                <w:szCs w:val="28"/>
              </w:rPr>
            </w:pPr>
            <w:r w:rsidRPr="00C242B4">
              <w:rPr>
                <w:kern w:val="2"/>
                <w:sz w:val="28"/>
                <w:szCs w:val="28"/>
              </w:rPr>
              <w:t>57,2</w:t>
            </w:r>
          </w:p>
        </w:tc>
        <w:tc>
          <w:tcPr>
            <w:tcW w:w="878" w:type="dxa"/>
          </w:tcPr>
          <w:p w:rsidR="00175F6B" w:rsidRPr="00C242B4" w:rsidRDefault="00175F6B" w:rsidP="002A322B">
            <w:pPr>
              <w:jc w:val="center"/>
              <w:rPr>
                <w:kern w:val="2"/>
                <w:sz w:val="28"/>
                <w:szCs w:val="28"/>
              </w:rPr>
            </w:pPr>
            <w:r w:rsidRPr="00C242B4">
              <w:rPr>
                <w:kern w:val="2"/>
                <w:sz w:val="28"/>
                <w:szCs w:val="28"/>
              </w:rPr>
              <w:t>57,1</w:t>
            </w:r>
          </w:p>
        </w:tc>
        <w:tc>
          <w:tcPr>
            <w:tcW w:w="930" w:type="dxa"/>
          </w:tcPr>
          <w:p w:rsidR="00175F6B" w:rsidRPr="00C242B4" w:rsidRDefault="00175F6B" w:rsidP="002A322B">
            <w:pPr>
              <w:jc w:val="center"/>
              <w:rPr>
                <w:kern w:val="2"/>
                <w:sz w:val="28"/>
                <w:szCs w:val="28"/>
              </w:rPr>
            </w:pPr>
            <w:r w:rsidRPr="00C242B4">
              <w:rPr>
                <w:kern w:val="2"/>
                <w:sz w:val="28"/>
                <w:szCs w:val="28"/>
              </w:rPr>
              <w:t>57,0</w:t>
            </w:r>
          </w:p>
        </w:tc>
        <w:tc>
          <w:tcPr>
            <w:tcW w:w="1134" w:type="dxa"/>
          </w:tcPr>
          <w:p w:rsidR="00175F6B" w:rsidRPr="00C242B4" w:rsidRDefault="00175F6B" w:rsidP="002A322B">
            <w:pPr>
              <w:jc w:val="center"/>
              <w:rPr>
                <w:kern w:val="2"/>
                <w:sz w:val="28"/>
                <w:szCs w:val="28"/>
              </w:rPr>
            </w:pPr>
            <w:r w:rsidRPr="00C242B4">
              <w:rPr>
                <w:kern w:val="2"/>
                <w:sz w:val="28"/>
                <w:szCs w:val="28"/>
              </w:rPr>
              <w:t>56,9</w:t>
            </w:r>
          </w:p>
        </w:tc>
        <w:tc>
          <w:tcPr>
            <w:tcW w:w="1165" w:type="dxa"/>
          </w:tcPr>
          <w:p w:rsidR="00175F6B" w:rsidRPr="00C242B4" w:rsidRDefault="00175F6B" w:rsidP="002A322B">
            <w:pPr>
              <w:jc w:val="center"/>
              <w:rPr>
                <w:kern w:val="2"/>
                <w:sz w:val="28"/>
                <w:szCs w:val="28"/>
              </w:rPr>
            </w:pPr>
            <w:r w:rsidRPr="00C242B4">
              <w:rPr>
                <w:kern w:val="2"/>
                <w:sz w:val="28"/>
                <w:szCs w:val="28"/>
              </w:rPr>
              <w:t>56,9</w:t>
            </w:r>
          </w:p>
        </w:tc>
        <w:tc>
          <w:tcPr>
            <w:tcW w:w="1387" w:type="dxa"/>
          </w:tcPr>
          <w:p w:rsidR="00175F6B" w:rsidRPr="00C242B4" w:rsidRDefault="00175F6B" w:rsidP="002A322B">
            <w:pPr>
              <w:jc w:val="center"/>
              <w:rPr>
                <w:kern w:val="2"/>
                <w:sz w:val="28"/>
                <w:szCs w:val="28"/>
              </w:rPr>
            </w:pPr>
            <w:r w:rsidRPr="00C242B4">
              <w:rPr>
                <w:kern w:val="2"/>
                <w:sz w:val="28"/>
                <w:szCs w:val="28"/>
              </w:rPr>
              <w:t>56,9</w:t>
            </w:r>
          </w:p>
        </w:tc>
        <w:tc>
          <w:tcPr>
            <w:tcW w:w="992" w:type="dxa"/>
          </w:tcPr>
          <w:p w:rsidR="00175F6B" w:rsidRPr="00C242B4" w:rsidRDefault="00175F6B" w:rsidP="002A322B">
            <w:pPr>
              <w:jc w:val="center"/>
              <w:rPr>
                <w:kern w:val="2"/>
                <w:sz w:val="28"/>
                <w:szCs w:val="28"/>
              </w:rPr>
            </w:pPr>
            <w:r w:rsidRPr="00C242B4">
              <w:rPr>
                <w:kern w:val="2"/>
                <w:sz w:val="28"/>
                <w:szCs w:val="28"/>
              </w:rPr>
              <w:t>56,8</w:t>
            </w:r>
          </w:p>
        </w:tc>
        <w:tc>
          <w:tcPr>
            <w:tcW w:w="991" w:type="dxa"/>
          </w:tcPr>
          <w:p w:rsidR="00175F6B" w:rsidRPr="00C242B4" w:rsidRDefault="00175F6B" w:rsidP="002A322B">
            <w:pPr>
              <w:jc w:val="center"/>
              <w:rPr>
                <w:kern w:val="2"/>
                <w:sz w:val="28"/>
                <w:szCs w:val="28"/>
              </w:rPr>
            </w:pPr>
            <w:r w:rsidRPr="00C242B4">
              <w:rPr>
                <w:kern w:val="2"/>
                <w:sz w:val="28"/>
                <w:szCs w:val="28"/>
              </w:rPr>
              <w:t>56,8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51.</w:t>
            </w:r>
          </w:p>
        </w:tc>
        <w:tc>
          <w:tcPr>
            <w:tcW w:w="4704" w:type="dxa"/>
          </w:tcPr>
          <w:p w:rsidR="00175F6B" w:rsidRPr="00C242B4" w:rsidRDefault="00175F6B" w:rsidP="002A322B">
            <w:pPr>
              <w:rPr>
                <w:kern w:val="2"/>
                <w:sz w:val="28"/>
                <w:szCs w:val="28"/>
              </w:rPr>
            </w:pPr>
            <w:r w:rsidRPr="00C242B4">
              <w:rPr>
                <w:kern w:val="2"/>
                <w:sz w:val="28"/>
                <w:szCs w:val="28"/>
              </w:rPr>
              <w:t>Целинский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81,7</w:t>
            </w:r>
          </w:p>
        </w:tc>
        <w:tc>
          <w:tcPr>
            <w:tcW w:w="884" w:type="dxa"/>
          </w:tcPr>
          <w:p w:rsidR="00175F6B" w:rsidRPr="00C242B4" w:rsidRDefault="00175F6B" w:rsidP="002A322B">
            <w:pPr>
              <w:jc w:val="center"/>
              <w:rPr>
                <w:kern w:val="2"/>
                <w:sz w:val="28"/>
                <w:szCs w:val="28"/>
              </w:rPr>
            </w:pPr>
            <w:r w:rsidRPr="00C242B4">
              <w:rPr>
                <w:kern w:val="2"/>
                <w:sz w:val="28"/>
                <w:szCs w:val="28"/>
              </w:rPr>
              <w:t>81,8</w:t>
            </w:r>
          </w:p>
        </w:tc>
        <w:tc>
          <w:tcPr>
            <w:tcW w:w="878" w:type="dxa"/>
          </w:tcPr>
          <w:p w:rsidR="00175F6B" w:rsidRPr="00C242B4" w:rsidRDefault="00175F6B" w:rsidP="002A322B">
            <w:pPr>
              <w:jc w:val="center"/>
              <w:rPr>
                <w:kern w:val="2"/>
                <w:sz w:val="28"/>
                <w:szCs w:val="28"/>
              </w:rPr>
            </w:pPr>
            <w:r w:rsidRPr="00C242B4">
              <w:rPr>
                <w:kern w:val="2"/>
                <w:sz w:val="28"/>
                <w:szCs w:val="28"/>
              </w:rPr>
              <w:t>81,7</w:t>
            </w:r>
          </w:p>
        </w:tc>
        <w:tc>
          <w:tcPr>
            <w:tcW w:w="930" w:type="dxa"/>
          </w:tcPr>
          <w:p w:rsidR="00175F6B" w:rsidRPr="00C242B4" w:rsidRDefault="00175F6B" w:rsidP="002A322B">
            <w:pPr>
              <w:jc w:val="center"/>
              <w:rPr>
                <w:kern w:val="2"/>
                <w:sz w:val="28"/>
                <w:szCs w:val="28"/>
              </w:rPr>
            </w:pPr>
            <w:r w:rsidRPr="00C242B4">
              <w:rPr>
                <w:kern w:val="2"/>
                <w:sz w:val="28"/>
                <w:szCs w:val="28"/>
              </w:rPr>
              <w:t>81,6</w:t>
            </w:r>
          </w:p>
        </w:tc>
        <w:tc>
          <w:tcPr>
            <w:tcW w:w="1134" w:type="dxa"/>
          </w:tcPr>
          <w:p w:rsidR="00175F6B" w:rsidRPr="00C242B4" w:rsidRDefault="00175F6B" w:rsidP="002A322B">
            <w:pPr>
              <w:jc w:val="center"/>
              <w:rPr>
                <w:kern w:val="2"/>
                <w:sz w:val="28"/>
                <w:szCs w:val="28"/>
              </w:rPr>
            </w:pPr>
            <w:r w:rsidRPr="00C242B4">
              <w:rPr>
                <w:kern w:val="2"/>
                <w:sz w:val="28"/>
                <w:szCs w:val="28"/>
              </w:rPr>
              <w:t>81,5</w:t>
            </w:r>
          </w:p>
        </w:tc>
        <w:tc>
          <w:tcPr>
            <w:tcW w:w="1165" w:type="dxa"/>
          </w:tcPr>
          <w:p w:rsidR="00175F6B" w:rsidRPr="00C242B4" w:rsidRDefault="00175F6B" w:rsidP="002A322B">
            <w:pPr>
              <w:jc w:val="center"/>
              <w:rPr>
                <w:kern w:val="2"/>
                <w:sz w:val="28"/>
                <w:szCs w:val="28"/>
              </w:rPr>
            </w:pPr>
            <w:r w:rsidRPr="00C242B4">
              <w:rPr>
                <w:kern w:val="2"/>
                <w:sz w:val="28"/>
                <w:szCs w:val="28"/>
              </w:rPr>
              <w:t>81,5</w:t>
            </w:r>
          </w:p>
        </w:tc>
        <w:tc>
          <w:tcPr>
            <w:tcW w:w="1387" w:type="dxa"/>
          </w:tcPr>
          <w:p w:rsidR="00175F6B" w:rsidRPr="00C242B4" w:rsidRDefault="00175F6B" w:rsidP="002A322B">
            <w:pPr>
              <w:jc w:val="center"/>
              <w:rPr>
                <w:kern w:val="2"/>
                <w:sz w:val="28"/>
                <w:szCs w:val="28"/>
              </w:rPr>
            </w:pPr>
            <w:r w:rsidRPr="00C242B4">
              <w:rPr>
                <w:kern w:val="2"/>
                <w:sz w:val="28"/>
                <w:szCs w:val="28"/>
              </w:rPr>
              <w:t>81,5</w:t>
            </w:r>
          </w:p>
        </w:tc>
        <w:tc>
          <w:tcPr>
            <w:tcW w:w="992" w:type="dxa"/>
          </w:tcPr>
          <w:p w:rsidR="00175F6B" w:rsidRPr="00C242B4" w:rsidRDefault="00175F6B" w:rsidP="002A322B">
            <w:pPr>
              <w:jc w:val="center"/>
              <w:rPr>
                <w:kern w:val="2"/>
                <w:sz w:val="28"/>
                <w:szCs w:val="28"/>
              </w:rPr>
            </w:pPr>
            <w:r w:rsidRPr="00C242B4">
              <w:rPr>
                <w:kern w:val="2"/>
                <w:sz w:val="28"/>
                <w:szCs w:val="28"/>
              </w:rPr>
              <w:t>81,4</w:t>
            </w:r>
          </w:p>
        </w:tc>
        <w:tc>
          <w:tcPr>
            <w:tcW w:w="991" w:type="dxa"/>
          </w:tcPr>
          <w:p w:rsidR="00175F6B" w:rsidRPr="00C242B4" w:rsidRDefault="00175F6B" w:rsidP="002A322B">
            <w:pPr>
              <w:jc w:val="center"/>
              <w:rPr>
                <w:kern w:val="2"/>
                <w:sz w:val="28"/>
                <w:szCs w:val="28"/>
              </w:rPr>
            </w:pPr>
            <w:r w:rsidRPr="00C242B4">
              <w:rPr>
                <w:kern w:val="2"/>
                <w:sz w:val="28"/>
                <w:szCs w:val="28"/>
              </w:rPr>
              <w:t>81,4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52.</w:t>
            </w:r>
          </w:p>
        </w:tc>
        <w:tc>
          <w:tcPr>
            <w:tcW w:w="4704" w:type="dxa"/>
          </w:tcPr>
          <w:p w:rsidR="00175F6B" w:rsidRPr="00C242B4" w:rsidRDefault="00175F6B" w:rsidP="002A322B">
            <w:pPr>
              <w:rPr>
                <w:kern w:val="2"/>
                <w:sz w:val="28"/>
                <w:szCs w:val="28"/>
              </w:rPr>
            </w:pPr>
            <w:r w:rsidRPr="00C242B4">
              <w:rPr>
                <w:kern w:val="2"/>
                <w:sz w:val="28"/>
                <w:szCs w:val="28"/>
              </w:rPr>
              <w:t>Цимлянский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79,3</w:t>
            </w:r>
          </w:p>
        </w:tc>
        <w:tc>
          <w:tcPr>
            <w:tcW w:w="884" w:type="dxa"/>
          </w:tcPr>
          <w:p w:rsidR="00175F6B" w:rsidRPr="00C242B4" w:rsidRDefault="00175F6B" w:rsidP="002A322B">
            <w:pPr>
              <w:jc w:val="center"/>
              <w:rPr>
                <w:kern w:val="2"/>
                <w:sz w:val="28"/>
                <w:szCs w:val="28"/>
              </w:rPr>
            </w:pPr>
            <w:r w:rsidRPr="00C242B4">
              <w:rPr>
                <w:kern w:val="2"/>
                <w:sz w:val="28"/>
                <w:szCs w:val="28"/>
              </w:rPr>
              <w:t>79,4</w:t>
            </w:r>
          </w:p>
        </w:tc>
        <w:tc>
          <w:tcPr>
            <w:tcW w:w="878" w:type="dxa"/>
          </w:tcPr>
          <w:p w:rsidR="00175F6B" w:rsidRPr="00C242B4" w:rsidRDefault="00175F6B" w:rsidP="002A322B">
            <w:pPr>
              <w:jc w:val="center"/>
              <w:rPr>
                <w:kern w:val="2"/>
                <w:sz w:val="28"/>
                <w:szCs w:val="28"/>
              </w:rPr>
            </w:pPr>
            <w:r w:rsidRPr="00C242B4">
              <w:rPr>
                <w:kern w:val="2"/>
                <w:sz w:val="28"/>
                <w:szCs w:val="28"/>
              </w:rPr>
              <w:t>79,3</w:t>
            </w:r>
          </w:p>
        </w:tc>
        <w:tc>
          <w:tcPr>
            <w:tcW w:w="930" w:type="dxa"/>
          </w:tcPr>
          <w:p w:rsidR="00175F6B" w:rsidRPr="00C242B4" w:rsidRDefault="00175F6B" w:rsidP="002A322B">
            <w:pPr>
              <w:jc w:val="center"/>
              <w:rPr>
                <w:kern w:val="2"/>
                <w:sz w:val="28"/>
                <w:szCs w:val="28"/>
              </w:rPr>
            </w:pPr>
            <w:r w:rsidRPr="00C242B4">
              <w:rPr>
                <w:kern w:val="2"/>
                <w:sz w:val="28"/>
                <w:szCs w:val="28"/>
              </w:rPr>
              <w:t>79,2</w:t>
            </w:r>
          </w:p>
        </w:tc>
        <w:tc>
          <w:tcPr>
            <w:tcW w:w="1134" w:type="dxa"/>
          </w:tcPr>
          <w:p w:rsidR="00175F6B" w:rsidRPr="00C242B4" w:rsidRDefault="00175F6B" w:rsidP="002A322B">
            <w:pPr>
              <w:jc w:val="center"/>
              <w:rPr>
                <w:kern w:val="2"/>
                <w:sz w:val="28"/>
                <w:szCs w:val="28"/>
              </w:rPr>
            </w:pPr>
            <w:r w:rsidRPr="00C242B4">
              <w:rPr>
                <w:kern w:val="2"/>
                <w:sz w:val="28"/>
                <w:szCs w:val="28"/>
              </w:rPr>
              <w:t>79,1</w:t>
            </w:r>
          </w:p>
        </w:tc>
        <w:tc>
          <w:tcPr>
            <w:tcW w:w="1165" w:type="dxa"/>
          </w:tcPr>
          <w:p w:rsidR="00175F6B" w:rsidRPr="00C242B4" w:rsidRDefault="00175F6B" w:rsidP="002A322B">
            <w:pPr>
              <w:jc w:val="center"/>
              <w:rPr>
                <w:kern w:val="2"/>
                <w:sz w:val="28"/>
                <w:szCs w:val="28"/>
              </w:rPr>
            </w:pPr>
            <w:r w:rsidRPr="00C242B4">
              <w:rPr>
                <w:kern w:val="2"/>
                <w:sz w:val="28"/>
                <w:szCs w:val="28"/>
              </w:rPr>
              <w:t>79,1</w:t>
            </w:r>
          </w:p>
        </w:tc>
        <w:tc>
          <w:tcPr>
            <w:tcW w:w="1387" w:type="dxa"/>
          </w:tcPr>
          <w:p w:rsidR="00175F6B" w:rsidRPr="00C242B4" w:rsidRDefault="00175F6B" w:rsidP="002A322B">
            <w:pPr>
              <w:jc w:val="center"/>
              <w:rPr>
                <w:kern w:val="2"/>
                <w:sz w:val="28"/>
                <w:szCs w:val="28"/>
              </w:rPr>
            </w:pPr>
            <w:r w:rsidRPr="00C242B4">
              <w:rPr>
                <w:kern w:val="2"/>
                <w:sz w:val="28"/>
                <w:szCs w:val="28"/>
              </w:rPr>
              <w:t>79,1</w:t>
            </w:r>
          </w:p>
        </w:tc>
        <w:tc>
          <w:tcPr>
            <w:tcW w:w="992" w:type="dxa"/>
          </w:tcPr>
          <w:p w:rsidR="00175F6B" w:rsidRPr="00C242B4" w:rsidRDefault="00175F6B" w:rsidP="002A322B">
            <w:pPr>
              <w:jc w:val="center"/>
              <w:rPr>
                <w:kern w:val="2"/>
                <w:sz w:val="28"/>
                <w:szCs w:val="28"/>
              </w:rPr>
            </w:pPr>
            <w:r w:rsidRPr="00C242B4">
              <w:rPr>
                <w:kern w:val="2"/>
                <w:sz w:val="28"/>
                <w:szCs w:val="28"/>
              </w:rPr>
              <w:t>79,0</w:t>
            </w:r>
          </w:p>
        </w:tc>
        <w:tc>
          <w:tcPr>
            <w:tcW w:w="991" w:type="dxa"/>
          </w:tcPr>
          <w:p w:rsidR="00175F6B" w:rsidRPr="00C242B4" w:rsidRDefault="00175F6B" w:rsidP="002A322B">
            <w:pPr>
              <w:jc w:val="center"/>
              <w:rPr>
                <w:kern w:val="2"/>
                <w:sz w:val="28"/>
                <w:szCs w:val="28"/>
              </w:rPr>
            </w:pPr>
            <w:r w:rsidRPr="00C242B4">
              <w:rPr>
                <w:kern w:val="2"/>
                <w:sz w:val="28"/>
                <w:szCs w:val="28"/>
              </w:rPr>
              <w:t>79,0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53.</w:t>
            </w:r>
          </w:p>
        </w:tc>
        <w:tc>
          <w:tcPr>
            <w:tcW w:w="4704" w:type="dxa"/>
          </w:tcPr>
          <w:p w:rsidR="00175F6B" w:rsidRPr="00C242B4" w:rsidRDefault="00175F6B" w:rsidP="002A322B">
            <w:pPr>
              <w:rPr>
                <w:kern w:val="2"/>
                <w:sz w:val="28"/>
                <w:szCs w:val="28"/>
              </w:rPr>
            </w:pPr>
            <w:r w:rsidRPr="00C242B4">
              <w:rPr>
                <w:kern w:val="2"/>
                <w:sz w:val="28"/>
                <w:szCs w:val="28"/>
              </w:rPr>
              <w:t>Чертковский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100,0</w:t>
            </w:r>
          </w:p>
        </w:tc>
        <w:tc>
          <w:tcPr>
            <w:tcW w:w="884" w:type="dxa"/>
          </w:tcPr>
          <w:p w:rsidR="00175F6B" w:rsidRPr="00C242B4" w:rsidRDefault="00175F6B" w:rsidP="002A322B">
            <w:pPr>
              <w:jc w:val="center"/>
              <w:rPr>
                <w:kern w:val="2"/>
                <w:sz w:val="28"/>
                <w:szCs w:val="28"/>
              </w:rPr>
            </w:pPr>
            <w:r w:rsidRPr="00C242B4">
              <w:rPr>
                <w:kern w:val="2"/>
                <w:sz w:val="28"/>
                <w:szCs w:val="28"/>
              </w:rPr>
              <w:t>100,0</w:t>
            </w:r>
          </w:p>
        </w:tc>
        <w:tc>
          <w:tcPr>
            <w:tcW w:w="878" w:type="dxa"/>
          </w:tcPr>
          <w:p w:rsidR="00175F6B" w:rsidRPr="00C242B4" w:rsidRDefault="00175F6B" w:rsidP="002A322B">
            <w:pPr>
              <w:jc w:val="center"/>
              <w:rPr>
                <w:kern w:val="2"/>
                <w:sz w:val="28"/>
                <w:szCs w:val="28"/>
              </w:rPr>
            </w:pPr>
            <w:r w:rsidRPr="00C242B4">
              <w:rPr>
                <w:kern w:val="2"/>
                <w:sz w:val="28"/>
                <w:szCs w:val="28"/>
              </w:rPr>
              <w:t>100,0</w:t>
            </w:r>
          </w:p>
        </w:tc>
        <w:tc>
          <w:tcPr>
            <w:tcW w:w="930" w:type="dxa"/>
          </w:tcPr>
          <w:p w:rsidR="00175F6B" w:rsidRPr="00C242B4" w:rsidRDefault="00175F6B" w:rsidP="002A322B">
            <w:pPr>
              <w:jc w:val="center"/>
              <w:rPr>
                <w:kern w:val="2"/>
                <w:sz w:val="28"/>
                <w:szCs w:val="28"/>
              </w:rPr>
            </w:pPr>
            <w:r w:rsidRPr="00C242B4">
              <w:rPr>
                <w:kern w:val="2"/>
                <w:sz w:val="28"/>
                <w:szCs w:val="28"/>
              </w:rPr>
              <w:t>100,0</w:t>
            </w:r>
          </w:p>
        </w:tc>
        <w:tc>
          <w:tcPr>
            <w:tcW w:w="1134" w:type="dxa"/>
          </w:tcPr>
          <w:p w:rsidR="00175F6B" w:rsidRPr="00C242B4" w:rsidRDefault="00175F6B" w:rsidP="002A322B">
            <w:pPr>
              <w:jc w:val="center"/>
              <w:rPr>
                <w:kern w:val="2"/>
                <w:sz w:val="28"/>
                <w:szCs w:val="28"/>
              </w:rPr>
            </w:pPr>
            <w:r w:rsidRPr="00C242B4">
              <w:rPr>
                <w:kern w:val="2"/>
                <w:sz w:val="28"/>
                <w:szCs w:val="28"/>
              </w:rPr>
              <w:t>100,0</w:t>
            </w:r>
          </w:p>
        </w:tc>
        <w:tc>
          <w:tcPr>
            <w:tcW w:w="1165" w:type="dxa"/>
          </w:tcPr>
          <w:p w:rsidR="00175F6B" w:rsidRPr="00C242B4" w:rsidRDefault="00175F6B" w:rsidP="002A322B">
            <w:pPr>
              <w:jc w:val="center"/>
              <w:rPr>
                <w:kern w:val="2"/>
                <w:sz w:val="28"/>
                <w:szCs w:val="28"/>
              </w:rPr>
            </w:pPr>
            <w:r w:rsidRPr="00C242B4">
              <w:rPr>
                <w:kern w:val="2"/>
                <w:sz w:val="28"/>
                <w:szCs w:val="28"/>
              </w:rPr>
              <w:t>100,0</w:t>
            </w:r>
          </w:p>
        </w:tc>
        <w:tc>
          <w:tcPr>
            <w:tcW w:w="1387" w:type="dxa"/>
          </w:tcPr>
          <w:p w:rsidR="00175F6B" w:rsidRPr="00C242B4" w:rsidRDefault="00175F6B" w:rsidP="002A322B">
            <w:pPr>
              <w:jc w:val="center"/>
              <w:rPr>
                <w:kern w:val="2"/>
                <w:sz w:val="28"/>
                <w:szCs w:val="28"/>
              </w:rPr>
            </w:pPr>
            <w:r w:rsidRPr="00C242B4">
              <w:rPr>
                <w:kern w:val="2"/>
                <w:sz w:val="28"/>
                <w:szCs w:val="28"/>
              </w:rPr>
              <w:t>100,0</w:t>
            </w:r>
          </w:p>
        </w:tc>
        <w:tc>
          <w:tcPr>
            <w:tcW w:w="992" w:type="dxa"/>
          </w:tcPr>
          <w:p w:rsidR="00175F6B" w:rsidRPr="00C242B4" w:rsidRDefault="00175F6B" w:rsidP="002A322B">
            <w:pPr>
              <w:jc w:val="center"/>
              <w:rPr>
                <w:kern w:val="2"/>
                <w:sz w:val="28"/>
                <w:szCs w:val="28"/>
              </w:rPr>
            </w:pPr>
            <w:r w:rsidRPr="00C242B4">
              <w:rPr>
                <w:kern w:val="2"/>
                <w:sz w:val="28"/>
                <w:szCs w:val="28"/>
              </w:rPr>
              <w:t>100,0</w:t>
            </w:r>
          </w:p>
        </w:tc>
        <w:tc>
          <w:tcPr>
            <w:tcW w:w="991" w:type="dxa"/>
          </w:tcPr>
          <w:p w:rsidR="00175F6B" w:rsidRPr="00C242B4" w:rsidRDefault="00175F6B" w:rsidP="002A322B">
            <w:pPr>
              <w:jc w:val="center"/>
              <w:rPr>
                <w:kern w:val="2"/>
                <w:sz w:val="28"/>
                <w:szCs w:val="28"/>
              </w:rPr>
            </w:pPr>
            <w:r w:rsidRPr="00C242B4">
              <w:rPr>
                <w:kern w:val="2"/>
                <w:sz w:val="28"/>
                <w:szCs w:val="28"/>
              </w:rPr>
              <w:t>100,0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54.</w:t>
            </w:r>
          </w:p>
        </w:tc>
        <w:tc>
          <w:tcPr>
            <w:tcW w:w="4704" w:type="dxa"/>
          </w:tcPr>
          <w:p w:rsidR="00175F6B" w:rsidRPr="00C242B4" w:rsidRDefault="00175F6B" w:rsidP="002A322B">
            <w:pPr>
              <w:rPr>
                <w:kern w:val="2"/>
                <w:sz w:val="28"/>
                <w:szCs w:val="28"/>
              </w:rPr>
            </w:pPr>
            <w:r w:rsidRPr="00C242B4">
              <w:rPr>
                <w:kern w:val="2"/>
                <w:sz w:val="28"/>
                <w:szCs w:val="28"/>
              </w:rPr>
              <w:t>Шолоховский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79,0</w:t>
            </w:r>
          </w:p>
        </w:tc>
        <w:tc>
          <w:tcPr>
            <w:tcW w:w="884" w:type="dxa"/>
          </w:tcPr>
          <w:p w:rsidR="00175F6B" w:rsidRPr="00C242B4" w:rsidRDefault="00175F6B" w:rsidP="002A322B">
            <w:pPr>
              <w:jc w:val="center"/>
              <w:rPr>
                <w:kern w:val="2"/>
                <w:sz w:val="28"/>
                <w:szCs w:val="28"/>
              </w:rPr>
            </w:pPr>
            <w:r w:rsidRPr="00C242B4">
              <w:rPr>
                <w:kern w:val="2"/>
                <w:sz w:val="28"/>
                <w:szCs w:val="28"/>
              </w:rPr>
              <w:t>79,1</w:t>
            </w:r>
          </w:p>
        </w:tc>
        <w:tc>
          <w:tcPr>
            <w:tcW w:w="878" w:type="dxa"/>
          </w:tcPr>
          <w:p w:rsidR="00175F6B" w:rsidRPr="00C242B4" w:rsidRDefault="00175F6B" w:rsidP="002A322B">
            <w:pPr>
              <w:jc w:val="center"/>
              <w:rPr>
                <w:kern w:val="2"/>
                <w:sz w:val="28"/>
                <w:szCs w:val="28"/>
              </w:rPr>
            </w:pPr>
            <w:r w:rsidRPr="00C242B4">
              <w:rPr>
                <w:kern w:val="2"/>
                <w:sz w:val="28"/>
                <w:szCs w:val="28"/>
              </w:rPr>
              <w:t>79,0</w:t>
            </w:r>
          </w:p>
        </w:tc>
        <w:tc>
          <w:tcPr>
            <w:tcW w:w="930" w:type="dxa"/>
          </w:tcPr>
          <w:p w:rsidR="00175F6B" w:rsidRPr="00C242B4" w:rsidRDefault="00175F6B" w:rsidP="002A322B">
            <w:pPr>
              <w:jc w:val="center"/>
              <w:rPr>
                <w:kern w:val="2"/>
                <w:sz w:val="28"/>
                <w:szCs w:val="28"/>
              </w:rPr>
            </w:pPr>
            <w:r w:rsidRPr="00C242B4">
              <w:rPr>
                <w:kern w:val="2"/>
                <w:sz w:val="28"/>
                <w:szCs w:val="28"/>
              </w:rPr>
              <w:t>78,9</w:t>
            </w:r>
          </w:p>
        </w:tc>
        <w:tc>
          <w:tcPr>
            <w:tcW w:w="1134" w:type="dxa"/>
          </w:tcPr>
          <w:p w:rsidR="00175F6B" w:rsidRPr="00C242B4" w:rsidRDefault="00175F6B" w:rsidP="002A322B">
            <w:pPr>
              <w:jc w:val="center"/>
              <w:rPr>
                <w:kern w:val="2"/>
                <w:sz w:val="28"/>
                <w:szCs w:val="28"/>
              </w:rPr>
            </w:pPr>
            <w:r w:rsidRPr="00C242B4">
              <w:rPr>
                <w:kern w:val="2"/>
                <w:sz w:val="28"/>
                <w:szCs w:val="28"/>
              </w:rPr>
              <w:t>78,8</w:t>
            </w:r>
          </w:p>
        </w:tc>
        <w:tc>
          <w:tcPr>
            <w:tcW w:w="1165" w:type="dxa"/>
          </w:tcPr>
          <w:p w:rsidR="00175F6B" w:rsidRPr="00C242B4" w:rsidRDefault="00175F6B" w:rsidP="002A322B">
            <w:pPr>
              <w:jc w:val="center"/>
              <w:rPr>
                <w:kern w:val="2"/>
                <w:sz w:val="28"/>
                <w:szCs w:val="28"/>
              </w:rPr>
            </w:pPr>
            <w:r w:rsidRPr="00C242B4">
              <w:rPr>
                <w:kern w:val="2"/>
                <w:sz w:val="28"/>
                <w:szCs w:val="28"/>
              </w:rPr>
              <w:t>78,8</w:t>
            </w:r>
          </w:p>
        </w:tc>
        <w:tc>
          <w:tcPr>
            <w:tcW w:w="1387" w:type="dxa"/>
          </w:tcPr>
          <w:p w:rsidR="00175F6B" w:rsidRPr="00C242B4" w:rsidRDefault="00175F6B" w:rsidP="002A322B">
            <w:pPr>
              <w:jc w:val="center"/>
              <w:rPr>
                <w:kern w:val="2"/>
                <w:sz w:val="28"/>
                <w:szCs w:val="28"/>
              </w:rPr>
            </w:pPr>
            <w:r w:rsidRPr="00C242B4">
              <w:rPr>
                <w:kern w:val="2"/>
                <w:sz w:val="28"/>
                <w:szCs w:val="28"/>
              </w:rPr>
              <w:t>78,8</w:t>
            </w:r>
          </w:p>
        </w:tc>
        <w:tc>
          <w:tcPr>
            <w:tcW w:w="992" w:type="dxa"/>
          </w:tcPr>
          <w:p w:rsidR="00175F6B" w:rsidRPr="00C242B4" w:rsidRDefault="00175F6B" w:rsidP="002A322B">
            <w:pPr>
              <w:jc w:val="center"/>
              <w:rPr>
                <w:kern w:val="2"/>
                <w:sz w:val="28"/>
                <w:szCs w:val="28"/>
              </w:rPr>
            </w:pPr>
            <w:r w:rsidRPr="00C242B4">
              <w:rPr>
                <w:kern w:val="2"/>
                <w:sz w:val="28"/>
                <w:szCs w:val="28"/>
              </w:rPr>
              <w:t>78,7</w:t>
            </w:r>
          </w:p>
        </w:tc>
        <w:tc>
          <w:tcPr>
            <w:tcW w:w="991" w:type="dxa"/>
          </w:tcPr>
          <w:p w:rsidR="00175F6B" w:rsidRPr="00C242B4" w:rsidRDefault="00175F6B" w:rsidP="002A322B">
            <w:pPr>
              <w:jc w:val="center"/>
              <w:rPr>
                <w:kern w:val="2"/>
                <w:sz w:val="28"/>
                <w:szCs w:val="28"/>
              </w:rPr>
            </w:pPr>
            <w:r w:rsidRPr="00C242B4">
              <w:rPr>
                <w:kern w:val="2"/>
                <w:sz w:val="28"/>
                <w:szCs w:val="28"/>
              </w:rPr>
              <w:t>78,7</w:t>
            </w:r>
          </w:p>
        </w:tc>
      </w:tr>
      <w:tr w:rsidR="00175F6B" w:rsidRPr="00C242B4" w:rsidTr="00CD0C9C">
        <w:tc>
          <w:tcPr>
            <w:tcW w:w="740" w:type="dxa"/>
          </w:tcPr>
          <w:p w:rsidR="00175F6B" w:rsidRPr="00C242B4" w:rsidRDefault="00175F6B" w:rsidP="002A322B">
            <w:pPr>
              <w:jc w:val="center"/>
              <w:rPr>
                <w:kern w:val="2"/>
                <w:sz w:val="28"/>
                <w:szCs w:val="28"/>
              </w:rPr>
            </w:pPr>
          </w:p>
        </w:tc>
        <w:tc>
          <w:tcPr>
            <w:tcW w:w="4704" w:type="dxa"/>
          </w:tcPr>
          <w:p w:rsidR="00175F6B" w:rsidRPr="00C242B4" w:rsidRDefault="00175F6B" w:rsidP="002A322B">
            <w:pPr>
              <w:rPr>
                <w:kern w:val="2"/>
                <w:sz w:val="28"/>
                <w:szCs w:val="28"/>
              </w:rPr>
            </w:pPr>
            <w:r w:rsidRPr="00C242B4">
              <w:rPr>
                <w:kern w:val="2"/>
                <w:sz w:val="28"/>
                <w:szCs w:val="28"/>
              </w:rPr>
              <w:t>Показатель 2.2. Доля уличных водопроводных сетей, нуждающихся в замене (процентов)</w:t>
            </w:r>
          </w:p>
        </w:tc>
        <w:tc>
          <w:tcPr>
            <w:tcW w:w="993" w:type="dxa"/>
          </w:tcPr>
          <w:p w:rsidR="00175F6B" w:rsidRPr="00C242B4" w:rsidRDefault="00175F6B" w:rsidP="002A322B">
            <w:pPr>
              <w:jc w:val="center"/>
              <w:rPr>
                <w:kern w:val="2"/>
                <w:sz w:val="28"/>
                <w:szCs w:val="28"/>
              </w:rPr>
            </w:pPr>
            <w:r w:rsidRPr="00C242B4">
              <w:rPr>
                <w:kern w:val="2"/>
                <w:sz w:val="28"/>
                <w:szCs w:val="28"/>
              </w:rPr>
              <w:t>49,8</w:t>
            </w:r>
          </w:p>
        </w:tc>
        <w:tc>
          <w:tcPr>
            <w:tcW w:w="884" w:type="dxa"/>
          </w:tcPr>
          <w:p w:rsidR="00175F6B" w:rsidRPr="00C242B4" w:rsidRDefault="00175F6B" w:rsidP="002A322B">
            <w:pPr>
              <w:jc w:val="center"/>
              <w:rPr>
                <w:kern w:val="2"/>
                <w:sz w:val="28"/>
                <w:szCs w:val="28"/>
              </w:rPr>
            </w:pPr>
            <w:r w:rsidRPr="00C242B4">
              <w:rPr>
                <w:kern w:val="2"/>
                <w:sz w:val="28"/>
                <w:szCs w:val="28"/>
              </w:rPr>
              <w:t>49,7</w:t>
            </w:r>
          </w:p>
        </w:tc>
        <w:tc>
          <w:tcPr>
            <w:tcW w:w="878" w:type="dxa"/>
          </w:tcPr>
          <w:p w:rsidR="00175F6B" w:rsidRPr="00C242B4" w:rsidRDefault="00175F6B" w:rsidP="002A322B">
            <w:pPr>
              <w:jc w:val="center"/>
              <w:rPr>
                <w:kern w:val="2"/>
                <w:sz w:val="28"/>
                <w:szCs w:val="28"/>
              </w:rPr>
            </w:pPr>
            <w:r w:rsidRPr="00C242B4">
              <w:rPr>
                <w:kern w:val="2"/>
                <w:sz w:val="28"/>
                <w:szCs w:val="28"/>
              </w:rPr>
              <w:t>49,9</w:t>
            </w:r>
          </w:p>
        </w:tc>
        <w:tc>
          <w:tcPr>
            <w:tcW w:w="930" w:type="dxa"/>
          </w:tcPr>
          <w:p w:rsidR="00175F6B" w:rsidRPr="00C242B4" w:rsidRDefault="00175F6B" w:rsidP="002A322B">
            <w:pPr>
              <w:jc w:val="center"/>
              <w:rPr>
                <w:kern w:val="2"/>
                <w:sz w:val="28"/>
                <w:szCs w:val="28"/>
              </w:rPr>
            </w:pPr>
            <w:r w:rsidRPr="00C242B4">
              <w:rPr>
                <w:kern w:val="2"/>
                <w:sz w:val="28"/>
                <w:szCs w:val="28"/>
              </w:rPr>
              <w:t>50,1</w:t>
            </w:r>
          </w:p>
        </w:tc>
        <w:tc>
          <w:tcPr>
            <w:tcW w:w="1134" w:type="dxa"/>
          </w:tcPr>
          <w:p w:rsidR="00175F6B" w:rsidRPr="00C242B4" w:rsidRDefault="00175F6B" w:rsidP="002A322B">
            <w:pPr>
              <w:jc w:val="center"/>
              <w:rPr>
                <w:kern w:val="2"/>
                <w:sz w:val="28"/>
                <w:szCs w:val="28"/>
              </w:rPr>
            </w:pPr>
            <w:r w:rsidRPr="00C242B4">
              <w:rPr>
                <w:kern w:val="2"/>
                <w:sz w:val="28"/>
                <w:szCs w:val="28"/>
              </w:rPr>
              <w:t>52,0</w:t>
            </w:r>
          </w:p>
        </w:tc>
        <w:tc>
          <w:tcPr>
            <w:tcW w:w="1165" w:type="dxa"/>
          </w:tcPr>
          <w:p w:rsidR="00175F6B" w:rsidRPr="00C242B4" w:rsidRDefault="00175F6B" w:rsidP="002A322B">
            <w:pPr>
              <w:ind w:left="-57" w:right="-57"/>
              <w:jc w:val="center"/>
              <w:rPr>
                <w:kern w:val="2"/>
                <w:sz w:val="28"/>
                <w:szCs w:val="28"/>
              </w:rPr>
            </w:pPr>
            <w:r w:rsidRPr="00C242B4">
              <w:rPr>
                <w:kern w:val="2"/>
                <w:sz w:val="28"/>
                <w:szCs w:val="28"/>
              </w:rPr>
              <w:t>51,07</w:t>
            </w:r>
          </w:p>
        </w:tc>
        <w:tc>
          <w:tcPr>
            <w:tcW w:w="1387" w:type="dxa"/>
          </w:tcPr>
          <w:p w:rsidR="00175F6B" w:rsidRPr="00C242B4" w:rsidRDefault="00175F6B" w:rsidP="002A322B">
            <w:pPr>
              <w:ind w:left="-57" w:right="-57"/>
              <w:jc w:val="center"/>
              <w:rPr>
                <w:kern w:val="2"/>
                <w:sz w:val="28"/>
                <w:szCs w:val="28"/>
              </w:rPr>
            </w:pPr>
            <w:r w:rsidRPr="00C242B4">
              <w:rPr>
                <w:kern w:val="2"/>
                <w:sz w:val="28"/>
                <w:szCs w:val="28"/>
              </w:rPr>
              <w:t>51,17</w:t>
            </w:r>
          </w:p>
        </w:tc>
        <w:tc>
          <w:tcPr>
            <w:tcW w:w="992" w:type="dxa"/>
          </w:tcPr>
          <w:p w:rsidR="00175F6B" w:rsidRPr="00C242B4" w:rsidRDefault="00175F6B" w:rsidP="002A322B">
            <w:pPr>
              <w:ind w:left="-57" w:right="-57"/>
              <w:jc w:val="center"/>
              <w:rPr>
                <w:kern w:val="2"/>
                <w:sz w:val="28"/>
                <w:szCs w:val="28"/>
              </w:rPr>
            </w:pPr>
            <w:r w:rsidRPr="00C242B4">
              <w:rPr>
                <w:kern w:val="2"/>
                <w:sz w:val="28"/>
                <w:szCs w:val="28"/>
              </w:rPr>
              <w:t>51,27</w:t>
            </w:r>
          </w:p>
        </w:tc>
        <w:tc>
          <w:tcPr>
            <w:tcW w:w="991" w:type="dxa"/>
          </w:tcPr>
          <w:p w:rsidR="00175F6B" w:rsidRPr="00C242B4" w:rsidRDefault="00175F6B" w:rsidP="002A322B">
            <w:pPr>
              <w:ind w:left="-57" w:right="-57"/>
              <w:jc w:val="center"/>
              <w:rPr>
                <w:kern w:val="2"/>
                <w:sz w:val="28"/>
                <w:szCs w:val="28"/>
              </w:rPr>
            </w:pPr>
            <w:r w:rsidRPr="00C242B4">
              <w:rPr>
                <w:kern w:val="2"/>
                <w:sz w:val="28"/>
                <w:szCs w:val="28"/>
              </w:rPr>
              <w:t>51,27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w:t>
            </w:r>
          </w:p>
        </w:tc>
        <w:tc>
          <w:tcPr>
            <w:tcW w:w="4704" w:type="dxa"/>
          </w:tcPr>
          <w:p w:rsidR="00175F6B" w:rsidRPr="00C242B4" w:rsidRDefault="00175F6B" w:rsidP="002A322B">
            <w:pPr>
              <w:rPr>
                <w:kern w:val="2"/>
                <w:sz w:val="28"/>
                <w:szCs w:val="28"/>
              </w:rPr>
            </w:pPr>
            <w:r w:rsidRPr="00C242B4">
              <w:rPr>
                <w:kern w:val="2"/>
                <w:sz w:val="28"/>
                <w:szCs w:val="28"/>
              </w:rPr>
              <w:t>г. Ростов-на-Дону</w:t>
            </w:r>
          </w:p>
        </w:tc>
        <w:tc>
          <w:tcPr>
            <w:tcW w:w="993" w:type="dxa"/>
          </w:tcPr>
          <w:p w:rsidR="00175F6B" w:rsidRPr="00C242B4" w:rsidRDefault="00175F6B" w:rsidP="002A322B">
            <w:pPr>
              <w:jc w:val="center"/>
              <w:rPr>
                <w:kern w:val="2"/>
                <w:sz w:val="28"/>
                <w:szCs w:val="28"/>
              </w:rPr>
            </w:pPr>
            <w:r w:rsidRPr="00C242B4">
              <w:rPr>
                <w:kern w:val="2"/>
                <w:sz w:val="28"/>
                <w:szCs w:val="28"/>
              </w:rPr>
              <w:t>38,3</w:t>
            </w:r>
          </w:p>
        </w:tc>
        <w:tc>
          <w:tcPr>
            <w:tcW w:w="884" w:type="dxa"/>
          </w:tcPr>
          <w:p w:rsidR="00175F6B" w:rsidRPr="00C242B4" w:rsidRDefault="00175F6B" w:rsidP="002A322B">
            <w:pPr>
              <w:jc w:val="center"/>
              <w:rPr>
                <w:kern w:val="2"/>
                <w:sz w:val="28"/>
                <w:szCs w:val="28"/>
              </w:rPr>
            </w:pPr>
            <w:r w:rsidRPr="00C242B4">
              <w:rPr>
                <w:kern w:val="2"/>
                <w:sz w:val="28"/>
                <w:szCs w:val="28"/>
              </w:rPr>
              <w:t>38,2</w:t>
            </w:r>
          </w:p>
        </w:tc>
        <w:tc>
          <w:tcPr>
            <w:tcW w:w="878" w:type="dxa"/>
          </w:tcPr>
          <w:p w:rsidR="00175F6B" w:rsidRPr="00C242B4" w:rsidRDefault="00175F6B" w:rsidP="002A322B">
            <w:pPr>
              <w:jc w:val="center"/>
              <w:rPr>
                <w:kern w:val="2"/>
                <w:sz w:val="28"/>
                <w:szCs w:val="28"/>
              </w:rPr>
            </w:pPr>
            <w:r w:rsidRPr="00C242B4">
              <w:rPr>
                <w:kern w:val="2"/>
                <w:sz w:val="28"/>
                <w:szCs w:val="28"/>
              </w:rPr>
              <w:t>38,3</w:t>
            </w:r>
          </w:p>
        </w:tc>
        <w:tc>
          <w:tcPr>
            <w:tcW w:w="930" w:type="dxa"/>
          </w:tcPr>
          <w:p w:rsidR="00175F6B" w:rsidRPr="00C242B4" w:rsidRDefault="00175F6B" w:rsidP="002A322B">
            <w:pPr>
              <w:jc w:val="center"/>
              <w:rPr>
                <w:kern w:val="2"/>
                <w:sz w:val="28"/>
                <w:szCs w:val="28"/>
              </w:rPr>
            </w:pPr>
            <w:r w:rsidRPr="00C242B4">
              <w:rPr>
                <w:kern w:val="2"/>
                <w:sz w:val="28"/>
                <w:szCs w:val="28"/>
              </w:rPr>
              <w:t>38,4</w:t>
            </w:r>
          </w:p>
        </w:tc>
        <w:tc>
          <w:tcPr>
            <w:tcW w:w="1134" w:type="dxa"/>
          </w:tcPr>
          <w:p w:rsidR="00175F6B" w:rsidRPr="00C242B4" w:rsidRDefault="00175F6B" w:rsidP="002A322B">
            <w:pPr>
              <w:jc w:val="center"/>
              <w:rPr>
                <w:kern w:val="2"/>
                <w:sz w:val="28"/>
                <w:szCs w:val="28"/>
              </w:rPr>
            </w:pPr>
            <w:r w:rsidRPr="00C242B4">
              <w:rPr>
                <w:kern w:val="2"/>
                <w:sz w:val="28"/>
                <w:szCs w:val="28"/>
              </w:rPr>
              <w:t>38,5</w:t>
            </w:r>
          </w:p>
        </w:tc>
        <w:tc>
          <w:tcPr>
            <w:tcW w:w="1165" w:type="dxa"/>
          </w:tcPr>
          <w:p w:rsidR="00175F6B" w:rsidRPr="00C242B4" w:rsidRDefault="00175F6B" w:rsidP="002A322B">
            <w:pPr>
              <w:jc w:val="center"/>
              <w:rPr>
                <w:kern w:val="2"/>
                <w:sz w:val="28"/>
                <w:szCs w:val="28"/>
              </w:rPr>
            </w:pPr>
            <w:r w:rsidRPr="00C242B4">
              <w:rPr>
                <w:kern w:val="2"/>
                <w:sz w:val="28"/>
                <w:szCs w:val="28"/>
              </w:rPr>
              <w:t>38,5</w:t>
            </w:r>
          </w:p>
        </w:tc>
        <w:tc>
          <w:tcPr>
            <w:tcW w:w="1387" w:type="dxa"/>
          </w:tcPr>
          <w:p w:rsidR="00175F6B" w:rsidRPr="00C242B4" w:rsidRDefault="00175F6B" w:rsidP="002A322B">
            <w:pPr>
              <w:jc w:val="center"/>
              <w:rPr>
                <w:kern w:val="2"/>
                <w:sz w:val="28"/>
                <w:szCs w:val="28"/>
              </w:rPr>
            </w:pPr>
            <w:r w:rsidRPr="00C242B4">
              <w:rPr>
                <w:kern w:val="2"/>
                <w:sz w:val="28"/>
                <w:szCs w:val="28"/>
              </w:rPr>
              <w:t>38,5</w:t>
            </w:r>
          </w:p>
        </w:tc>
        <w:tc>
          <w:tcPr>
            <w:tcW w:w="992" w:type="dxa"/>
          </w:tcPr>
          <w:p w:rsidR="00175F6B" w:rsidRPr="00C242B4" w:rsidRDefault="00175F6B" w:rsidP="002A322B">
            <w:pPr>
              <w:jc w:val="center"/>
              <w:rPr>
                <w:kern w:val="2"/>
                <w:sz w:val="28"/>
                <w:szCs w:val="28"/>
              </w:rPr>
            </w:pPr>
            <w:r w:rsidRPr="00C242B4">
              <w:rPr>
                <w:kern w:val="2"/>
                <w:sz w:val="28"/>
                <w:szCs w:val="28"/>
              </w:rPr>
              <w:t>38,7</w:t>
            </w:r>
          </w:p>
        </w:tc>
        <w:tc>
          <w:tcPr>
            <w:tcW w:w="991" w:type="dxa"/>
          </w:tcPr>
          <w:p w:rsidR="00175F6B" w:rsidRPr="00C242B4" w:rsidRDefault="00175F6B" w:rsidP="002A322B">
            <w:pPr>
              <w:jc w:val="center"/>
              <w:rPr>
                <w:kern w:val="2"/>
                <w:sz w:val="28"/>
                <w:szCs w:val="28"/>
              </w:rPr>
            </w:pPr>
            <w:r w:rsidRPr="00C242B4">
              <w:rPr>
                <w:kern w:val="2"/>
                <w:sz w:val="28"/>
                <w:szCs w:val="28"/>
              </w:rPr>
              <w:t>38,7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w:t>
            </w:r>
          </w:p>
        </w:tc>
        <w:tc>
          <w:tcPr>
            <w:tcW w:w="4704" w:type="dxa"/>
          </w:tcPr>
          <w:p w:rsidR="00175F6B" w:rsidRPr="00C242B4" w:rsidRDefault="00175F6B" w:rsidP="002A322B">
            <w:pPr>
              <w:rPr>
                <w:kern w:val="2"/>
                <w:sz w:val="28"/>
                <w:szCs w:val="28"/>
              </w:rPr>
            </w:pPr>
            <w:r w:rsidRPr="00C242B4">
              <w:rPr>
                <w:kern w:val="2"/>
                <w:sz w:val="28"/>
                <w:szCs w:val="28"/>
              </w:rPr>
              <w:t>г. Азов</w:t>
            </w:r>
          </w:p>
        </w:tc>
        <w:tc>
          <w:tcPr>
            <w:tcW w:w="993" w:type="dxa"/>
          </w:tcPr>
          <w:p w:rsidR="00175F6B" w:rsidRPr="00C242B4" w:rsidRDefault="00175F6B" w:rsidP="002A322B">
            <w:pPr>
              <w:jc w:val="center"/>
              <w:rPr>
                <w:kern w:val="2"/>
                <w:sz w:val="28"/>
                <w:szCs w:val="28"/>
              </w:rPr>
            </w:pPr>
            <w:r w:rsidRPr="00C242B4">
              <w:rPr>
                <w:kern w:val="2"/>
                <w:sz w:val="28"/>
                <w:szCs w:val="28"/>
              </w:rPr>
              <w:t>33,0</w:t>
            </w:r>
          </w:p>
        </w:tc>
        <w:tc>
          <w:tcPr>
            <w:tcW w:w="884" w:type="dxa"/>
          </w:tcPr>
          <w:p w:rsidR="00175F6B" w:rsidRPr="00C242B4" w:rsidRDefault="00175F6B" w:rsidP="002A322B">
            <w:pPr>
              <w:jc w:val="center"/>
              <w:rPr>
                <w:kern w:val="2"/>
                <w:sz w:val="28"/>
                <w:szCs w:val="28"/>
              </w:rPr>
            </w:pPr>
            <w:r w:rsidRPr="00C242B4">
              <w:rPr>
                <w:kern w:val="2"/>
                <w:sz w:val="28"/>
                <w:szCs w:val="28"/>
              </w:rPr>
              <w:t>32,9</w:t>
            </w:r>
          </w:p>
        </w:tc>
        <w:tc>
          <w:tcPr>
            <w:tcW w:w="878" w:type="dxa"/>
          </w:tcPr>
          <w:p w:rsidR="00175F6B" w:rsidRPr="00C242B4" w:rsidRDefault="00175F6B" w:rsidP="002A322B">
            <w:pPr>
              <w:jc w:val="center"/>
              <w:rPr>
                <w:kern w:val="2"/>
                <w:sz w:val="28"/>
                <w:szCs w:val="28"/>
              </w:rPr>
            </w:pPr>
            <w:r w:rsidRPr="00C242B4">
              <w:rPr>
                <w:kern w:val="2"/>
                <w:sz w:val="28"/>
                <w:szCs w:val="28"/>
              </w:rPr>
              <w:t>33,0</w:t>
            </w:r>
          </w:p>
        </w:tc>
        <w:tc>
          <w:tcPr>
            <w:tcW w:w="930" w:type="dxa"/>
          </w:tcPr>
          <w:p w:rsidR="00175F6B" w:rsidRPr="00C242B4" w:rsidRDefault="00175F6B" w:rsidP="002A322B">
            <w:pPr>
              <w:jc w:val="center"/>
              <w:rPr>
                <w:kern w:val="2"/>
                <w:sz w:val="28"/>
                <w:szCs w:val="28"/>
              </w:rPr>
            </w:pPr>
            <w:r w:rsidRPr="00C242B4">
              <w:rPr>
                <w:kern w:val="2"/>
                <w:sz w:val="28"/>
                <w:szCs w:val="28"/>
              </w:rPr>
              <w:t>33,1</w:t>
            </w:r>
          </w:p>
        </w:tc>
        <w:tc>
          <w:tcPr>
            <w:tcW w:w="1134" w:type="dxa"/>
          </w:tcPr>
          <w:p w:rsidR="00175F6B" w:rsidRPr="00C242B4" w:rsidRDefault="00175F6B" w:rsidP="002A322B">
            <w:pPr>
              <w:jc w:val="center"/>
              <w:rPr>
                <w:kern w:val="2"/>
                <w:sz w:val="28"/>
                <w:szCs w:val="28"/>
              </w:rPr>
            </w:pPr>
            <w:r w:rsidRPr="00C242B4">
              <w:rPr>
                <w:kern w:val="2"/>
                <w:sz w:val="28"/>
                <w:szCs w:val="28"/>
              </w:rPr>
              <w:t>33,2</w:t>
            </w:r>
          </w:p>
        </w:tc>
        <w:tc>
          <w:tcPr>
            <w:tcW w:w="1165" w:type="dxa"/>
          </w:tcPr>
          <w:p w:rsidR="00175F6B" w:rsidRPr="00C242B4" w:rsidRDefault="00175F6B" w:rsidP="002A322B">
            <w:pPr>
              <w:jc w:val="center"/>
              <w:rPr>
                <w:kern w:val="2"/>
                <w:sz w:val="28"/>
                <w:szCs w:val="28"/>
              </w:rPr>
            </w:pPr>
            <w:r w:rsidRPr="00C242B4">
              <w:rPr>
                <w:kern w:val="2"/>
                <w:sz w:val="28"/>
                <w:szCs w:val="28"/>
              </w:rPr>
              <w:t>33,2</w:t>
            </w:r>
          </w:p>
        </w:tc>
        <w:tc>
          <w:tcPr>
            <w:tcW w:w="1387" w:type="dxa"/>
          </w:tcPr>
          <w:p w:rsidR="00175F6B" w:rsidRPr="00C242B4" w:rsidRDefault="00175F6B" w:rsidP="002A322B">
            <w:pPr>
              <w:jc w:val="center"/>
              <w:rPr>
                <w:kern w:val="2"/>
                <w:sz w:val="28"/>
                <w:szCs w:val="28"/>
              </w:rPr>
            </w:pPr>
            <w:r w:rsidRPr="00C242B4">
              <w:rPr>
                <w:kern w:val="2"/>
                <w:sz w:val="28"/>
                <w:szCs w:val="28"/>
              </w:rPr>
              <w:t>33,2</w:t>
            </w:r>
          </w:p>
        </w:tc>
        <w:tc>
          <w:tcPr>
            <w:tcW w:w="992" w:type="dxa"/>
          </w:tcPr>
          <w:p w:rsidR="00175F6B" w:rsidRPr="00C242B4" w:rsidRDefault="00175F6B" w:rsidP="002A322B">
            <w:pPr>
              <w:jc w:val="center"/>
              <w:rPr>
                <w:kern w:val="2"/>
                <w:sz w:val="28"/>
                <w:szCs w:val="28"/>
              </w:rPr>
            </w:pPr>
            <w:r w:rsidRPr="00C242B4">
              <w:rPr>
                <w:kern w:val="2"/>
                <w:sz w:val="28"/>
                <w:szCs w:val="28"/>
              </w:rPr>
              <w:t>33,4</w:t>
            </w:r>
          </w:p>
        </w:tc>
        <w:tc>
          <w:tcPr>
            <w:tcW w:w="991" w:type="dxa"/>
          </w:tcPr>
          <w:p w:rsidR="00175F6B" w:rsidRPr="00C242B4" w:rsidRDefault="00175F6B" w:rsidP="002A322B">
            <w:pPr>
              <w:jc w:val="center"/>
              <w:rPr>
                <w:kern w:val="2"/>
                <w:sz w:val="28"/>
                <w:szCs w:val="28"/>
              </w:rPr>
            </w:pPr>
            <w:r w:rsidRPr="00C242B4">
              <w:rPr>
                <w:kern w:val="2"/>
                <w:sz w:val="28"/>
                <w:szCs w:val="28"/>
              </w:rPr>
              <w:t>33,4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w:t>
            </w:r>
          </w:p>
        </w:tc>
        <w:tc>
          <w:tcPr>
            <w:tcW w:w="4704" w:type="dxa"/>
          </w:tcPr>
          <w:p w:rsidR="00175F6B" w:rsidRPr="00C242B4" w:rsidRDefault="00175F6B" w:rsidP="002A322B">
            <w:pPr>
              <w:rPr>
                <w:kern w:val="2"/>
                <w:sz w:val="28"/>
                <w:szCs w:val="28"/>
              </w:rPr>
            </w:pPr>
            <w:r w:rsidRPr="00C242B4">
              <w:rPr>
                <w:kern w:val="2"/>
                <w:sz w:val="28"/>
                <w:szCs w:val="28"/>
              </w:rPr>
              <w:t>г. Батайск</w:t>
            </w:r>
          </w:p>
        </w:tc>
        <w:tc>
          <w:tcPr>
            <w:tcW w:w="993" w:type="dxa"/>
          </w:tcPr>
          <w:p w:rsidR="00175F6B" w:rsidRPr="00C242B4" w:rsidRDefault="00175F6B" w:rsidP="002A322B">
            <w:pPr>
              <w:jc w:val="center"/>
              <w:rPr>
                <w:kern w:val="2"/>
                <w:sz w:val="28"/>
                <w:szCs w:val="28"/>
              </w:rPr>
            </w:pPr>
            <w:r w:rsidRPr="00C242B4">
              <w:rPr>
                <w:kern w:val="2"/>
                <w:sz w:val="28"/>
                <w:szCs w:val="28"/>
              </w:rPr>
              <w:t>88,5</w:t>
            </w:r>
          </w:p>
        </w:tc>
        <w:tc>
          <w:tcPr>
            <w:tcW w:w="884" w:type="dxa"/>
          </w:tcPr>
          <w:p w:rsidR="00175F6B" w:rsidRPr="00C242B4" w:rsidRDefault="00175F6B" w:rsidP="002A322B">
            <w:pPr>
              <w:jc w:val="center"/>
              <w:rPr>
                <w:kern w:val="2"/>
                <w:sz w:val="28"/>
                <w:szCs w:val="28"/>
              </w:rPr>
            </w:pPr>
            <w:r w:rsidRPr="00C242B4">
              <w:rPr>
                <w:kern w:val="2"/>
                <w:sz w:val="28"/>
                <w:szCs w:val="28"/>
              </w:rPr>
              <w:t>88,4</w:t>
            </w:r>
          </w:p>
        </w:tc>
        <w:tc>
          <w:tcPr>
            <w:tcW w:w="878" w:type="dxa"/>
          </w:tcPr>
          <w:p w:rsidR="00175F6B" w:rsidRPr="00C242B4" w:rsidRDefault="00175F6B" w:rsidP="002A322B">
            <w:pPr>
              <w:jc w:val="center"/>
              <w:rPr>
                <w:kern w:val="2"/>
                <w:sz w:val="28"/>
                <w:szCs w:val="28"/>
              </w:rPr>
            </w:pPr>
            <w:r w:rsidRPr="00C242B4">
              <w:rPr>
                <w:kern w:val="2"/>
                <w:sz w:val="28"/>
                <w:szCs w:val="28"/>
              </w:rPr>
              <w:t>88,5</w:t>
            </w:r>
          </w:p>
        </w:tc>
        <w:tc>
          <w:tcPr>
            <w:tcW w:w="930" w:type="dxa"/>
          </w:tcPr>
          <w:p w:rsidR="00175F6B" w:rsidRPr="00C242B4" w:rsidRDefault="00175F6B" w:rsidP="002A322B">
            <w:pPr>
              <w:jc w:val="center"/>
              <w:rPr>
                <w:kern w:val="2"/>
                <w:sz w:val="28"/>
                <w:szCs w:val="28"/>
              </w:rPr>
            </w:pPr>
            <w:r w:rsidRPr="00C242B4">
              <w:rPr>
                <w:kern w:val="2"/>
                <w:sz w:val="28"/>
                <w:szCs w:val="28"/>
              </w:rPr>
              <w:t>88,6</w:t>
            </w:r>
          </w:p>
        </w:tc>
        <w:tc>
          <w:tcPr>
            <w:tcW w:w="1134" w:type="dxa"/>
          </w:tcPr>
          <w:p w:rsidR="00175F6B" w:rsidRPr="00C242B4" w:rsidRDefault="00175F6B" w:rsidP="002A322B">
            <w:pPr>
              <w:jc w:val="center"/>
              <w:rPr>
                <w:kern w:val="2"/>
                <w:sz w:val="28"/>
                <w:szCs w:val="28"/>
              </w:rPr>
            </w:pPr>
            <w:r w:rsidRPr="00C242B4">
              <w:rPr>
                <w:kern w:val="2"/>
                <w:sz w:val="28"/>
                <w:szCs w:val="28"/>
              </w:rPr>
              <w:t>88,7</w:t>
            </w:r>
          </w:p>
        </w:tc>
        <w:tc>
          <w:tcPr>
            <w:tcW w:w="1165" w:type="dxa"/>
          </w:tcPr>
          <w:p w:rsidR="00175F6B" w:rsidRPr="00C242B4" w:rsidRDefault="00175F6B" w:rsidP="002A322B">
            <w:pPr>
              <w:jc w:val="center"/>
              <w:rPr>
                <w:kern w:val="2"/>
                <w:sz w:val="28"/>
                <w:szCs w:val="28"/>
              </w:rPr>
            </w:pPr>
            <w:r w:rsidRPr="00C242B4">
              <w:rPr>
                <w:kern w:val="2"/>
                <w:sz w:val="28"/>
                <w:szCs w:val="28"/>
              </w:rPr>
              <w:t>88,7</w:t>
            </w:r>
          </w:p>
        </w:tc>
        <w:tc>
          <w:tcPr>
            <w:tcW w:w="1387" w:type="dxa"/>
          </w:tcPr>
          <w:p w:rsidR="00175F6B" w:rsidRPr="00C242B4" w:rsidRDefault="00175F6B" w:rsidP="002A322B">
            <w:pPr>
              <w:jc w:val="center"/>
              <w:rPr>
                <w:kern w:val="2"/>
                <w:sz w:val="28"/>
                <w:szCs w:val="28"/>
              </w:rPr>
            </w:pPr>
            <w:r w:rsidRPr="00C242B4">
              <w:rPr>
                <w:kern w:val="2"/>
                <w:sz w:val="28"/>
                <w:szCs w:val="28"/>
              </w:rPr>
              <w:t>88,7</w:t>
            </w:r>
          </w:p>
        </w:tc>
        <w:tc>
          <w:tcPr>
            <w:tcW w:w="992" w:type="dxa"/>
          </w:tcPr>
          <w:p w:rsidR="00175F6B" w:rsidRPr="00C242B4" w:rsidRDefault="00175F6B" w:rsidP="002A322B">
            <w:pPr>
              <w:jc w:val="center"/>
              <w:rPr>
                <w:kern w:val="2"/>
                <w:sz w:val="28"/>
                <w:szCs w:val="28"/>
              </w:rPr>
            </w:pPr>
            <w:r w:rsidRPr="00C242B4">
              <w:rPr>
                <w:kern w:val="2"/>
                <w:sz w:val="28"/>
                <w:szCs w:val="28"/>
              </w:rPr>
              <w:t>88,9</w:t>
            </w:r>
          </w:p>
        </w:tc>
        <w:tc>
          <w:tcPr>
            <w:tcW w:w="991" w:type="dxa"/>
          </w:tcPr>
          <w:p w:rsidR="00175F6B" w:rsidRPr="00C242B4" w:rsidRDefault="00175F6B" w:rsidP="002A322B">
            <w:pPr>
              <w:jc w:val="center"/>
              <w:rPr>
                <w:kern w:val="2"/>
                <w:sz w:val="28"/>
                <w:szCs w:val="28"/>
              </w:rPr>
            </w:pPr>
            <w:r w:rsidRPr="00C242B4">
              <w:rPr>
                <w:kern w:val="2"/>
                <w:sz w:val="28"/>
                <w:szCs w:val="28"/>
              </w:rPr>
              <w:t>88,9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w:t>
            </w:r>
          </w:p>
        </w:tc>
        <w:tc>
          <w:tcPr>
            <w:tcW w:w="4704" w:type="dxa"/>
          </w:tcPr>
          <w:p w:rsidR="00175F6B" w:rsidRPr="00C242B4" w:rsidRDefault="00175F6B" w:rsidP="002A322B">
            <w:pPr>
              <w:rPr>
                <w:kern w:val="2"/>
                <w:sz w:val="28"/>
                <w:szCs w:val="28"/>
              </w:rPr>
            </w:pPr>
            <w:r w:rsidRPr="00C242B4">
              <w:rPr>
                <w:kern w:val="2"/>
                <w:sz w:val="28"/>
                <w:szCs w:val="28"/>
              </w:rPr>
              <w:t>г. Волгодонск</w:t>
            </w:r>
          </w:p>
        </w:tc>
        <w:tc>
          <w:tcPr>
            <w:tcW w:w="993" w:type="dxa"/>
          </w:tcPr>
          <w:p w:rsidR="00175F6B" w:rsidRPr="00C242B4" w:rsidRDefault="00175F6B" w:rsidP="002A322B">
            <w:pPr>
              <w:jc w:val="center"/>
              <w:rPr>
                <w:kern w:val="2"/>
                <w:sz w:val="28"/>
                <w:szCs w:val="28"/>
              </w:rPr>
            </w:pPr>
            <w:r w:rsidRPr="00C242B4">
              <w:rPr>
                <w:kern w:val="2"/>
                <w:sz w:val="28"/>
                <w:szCs w:val="28"/>
              </w:rPr>
              <w:t>77,5</w:t>
            </w:r>
          </w:p>
        </w:tc>
        <w:tc>
          <w:tcPr>
            <w:tcW w:w="884" w:type="dxa"/>
          </w:tcPr>
          <w:p w:rsidR="00175F6B" w:rsidRPr="00C242B4" w:rsidRDefault="00175F6B" w:rsidP="002A322B">
            <w:pPr>
              <w:jc w:val="center"/>
              <w:rPr>
                <w:kern w:val="2"/>
                <w:sz w:val="28"/>
                <w:szCs w:val="28"/>
              </w:rPr>
            </w:pPr>
            <w:r w:rsidRPr="00C242B4">
              <w:rPr>
                <w:kern w:val="2"/>
                <w:sz w:val="28"/>
                <w:szCs w:val="28"/>
              </w:rPr>
              <w:t>77,4</w:t>
            </w:r>
          </w:p>
        </w:tc>
        <w:tc>
          <w:tcPr>
            <w:tcW w:w="878" w:type="dxa"/>
          </w:tcPr>
          <w:p w:rsidR="00175F6B" w:rsidRPr="00C242B4" w:rsidRDefault="00175F6B" w:rsidP="002A322B">
            <w:pPr>
              <w:jc w:val="center"/>
              <w:rPr>
                <w:kern w:val="2"/>
                <w:sz w:val="28"/>
                <w:szCs w:val="28"/>
              </w:rPr>
            </w:pPr>
            <w:r w:rsidRPr="00C242B4">
              <w:rPr>
                <w:kern w:val="2"/>
                <w:sz w:val="28"/>
                <w:szCs w:val="28"/>
              </w:rPr>
              <w:t>77,5</w:t>
            </w:r>
          </w:p>
        </w:tc>
        <w:tc>
          <w:tcPr>
            <w:tcW w:w="930" w:type="dxa"/>
          </w:tcPr>
          <w:p w:rsidR="00175F6B" w:rsidRPr="00C242B4" w:rsidRDefault="00175F6B" w:rsidP="002A322B">
            <w:pPr>
              <w:jc w:val="center"/>
              <w:rPr>
                <w:kern w:val="2"/>
                <w:sz w:val="28"/>
                <w:szCs w:val="28"/>
              </w:rPr>
            </w:pPr>
            <w:r w:rsidRPr="00C242B4">
              <w:rPr>
                <w:kern w:val="2"/>
                <w:sz w:val="28"/>
                <w:szCs w:val="28"/>
              </w:rPr>
              <w:t>77,6</w:t>
            </w:r>
          </w:p>
        </w:tc>
        <w:tc>
          <w:tcPr>
            <w:tcW w:w="1134" w:type="dxa"/>
          </w:tcPr>
          <w:p w:rsidR="00175F6B" w:rsidRPr="00C242B4" w:rsidRDefault="00175F6B" w:rsidP="002A322B">
            <w:pPr>
              <w:jc w:val="center"/>
              <w:rPr>
                <w:kern w:val="2"/>
                <w:sz w:val="28"/>
                <w:szCs w:val="28"/>
              </w:rPr>
            </w:pPr>
            <w:r w:rsidRPr="00C242B4">
              <w:rPr>
                <w:kern w:val="2"/>
                <w:sz w:val="28"/>
                <w:szCs w:val="28"/>
              </w:rPr>
              <w:t>77,7</w:t>
            </w:r>
          </w:p>
        </w:tc>
        <w:tc>
          <w:tcPr>
            <w:tcW w:w="1165" w:type="dxa"/>
          </w:tcPr>
          <w:p w:rsidR="00175F6B" w:rsidRPr="00C242B4" w:rsidRDefault="00175F6B" w:rsidP="002A322B">
            <w:pPr>
              <w:jc w:val="center"/>
              <w:rPr>
                <w:kern w:val="2"/>
                <w:sz w:val="28"/>
                <w:szCs w:val="28"/>
              </w:rPr>
            </w:pPr>
            <w:r w:rsidRPr="00C242B4">
              <w:rPr>
                <w:kern w:val="2"/>
                <w:sz w:val="28"/>
                <w:szCs w:val="28"/>
              </w:rPr>
              <w:t>77,7</w:t>
            </w:r>
          </w:p>
        </w:tc>
        <w:tc>
          <w:tcPr>
            <w:tcW w:w="1387" w:type="dxa"/>
          </w:tcPr>
          <w:p w:rsidR="00175F6B" w:rsidRPr="00C242B4" w:rsidRDefault="00175F6B" w:rsidP="002A322B">
            <w:pPr>
              <w:jc w:val="center"/>
              <w:rPr>
                <w:kern w:val="2"/>
                <w:sz w:val="28"/>
                <w:szCs w:val="28"/>
              </w:rPr>
            </w:pPr>
            <w:r w:rsidRPr="00C242B4">
              <w:rPr>
                <w:kern w:val="2"/>
                <w:sz w:val="28"/>
                <w:szCs w:val="28"/>
              </w:rPr>
              <w:t>77,9</w:t>
            </w:r>
          </w:p>
        </w:tc>
        <w:tc>
          <w:tcPr>
            <w:tcW w:w="992" w:type="dxa"/>
          </w:tcPr>
          <w:p w:rsidR="00175F6B" w:rsidRPr="00C242B4" w:rsidRDefault="00175F6B" w:rsidP="002A322B">
            <w:pPr>
              <w:jc w:val="center"/>
              <w:rPr>
                <w:kern w:val="2"/>
                <w:sz w:val="28"/>
                <w:szCs w:val="28"/>
              </w:rPr>
            </w:pPr>
            <w:r w:rsidRPr="00C242B4">
              <w:rPr>
                <w:kern w:val="2"/>
                <w:sz w:val="28"/>
                <w:szCs w:val="28"/>
              </w:rPr>
              <w:t>81,1</w:t>
            </w:r>
          </w:p>
        </w:tc>
        <w:tc>
          <w:tcPr>
            <w:tcW w:w="991" w:type="dxa"/>
          </w:tcPr>
          <w:p w:rsidR="00175F6B" w:rsidRPr="00C242B4" w:rsidRDefault="00175F6B" w:rsidP="002A322B">
            <w:pPr>
              <w:jc w:val="center"/>
              <w:rPr>
                <w:kern w:val="2"/>
                <w:sz w:val="28"/>
                <w:szCs w:val="28"/>
              </w:rPr>
            </w:pPr>
            <w:r w:rsidRPr="00C242B4">
              <w:rPr>
                <w:kern w:val="2"/>
                <w:sz w:val="28"/>
                <w:szCs w:val="28"/>
              </w:rPr>
              <w:t>81,1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w:t>
            </w:r>
          </w:p>
        </w:tc>
        <w:tc>
          <w:tcPr>
            <w:tcW w:w="4704" w:type="dxa"/>
          </w:tcPr>
          <w:p w:rsidR="00175F6B" w:rsidRPr="00C242B4" w:rsidRDefault="00175F6B" w:rsidP="002A322B">
            <w:pPr>
              <w:rPr>
                <w:kern w:val="2"/>
                <w:sz w:val="28"/>
                <w:szCs w:val="28"/>
              </w:rPr>
            </w:pPr>
            <w:r w:rsidRPr="00C242B4">
              <w:rPr>
                <w:kern w:val="2"/>
                <w:sz w:val="28"/>
                <w:szCs w:val="28"/>
              </w:rPr>
              <w:t>г. Гуково</w:t>
            </w:r>
          </w:p>
        </w:tc>
        <w:tc>
          <w:tcPr>
            <w:tcW w:w="993" w:type="dxa"/>
          </w:tcPr>
          <w:p w:rsidR="00175F6B" w:rsidRPr="00C242B4" w:rsidRDefault="00175F6B" w:rsidP="002A322B">
            <w:pPr>
              <w:jc w:val="center"/>
              <w:rPr>
                <w:kern w:val="2"/>
                <w:sz w:val="28"/>
                <w:szCs w:val="28"/>
              </w:rPr>
            </w:pPr>
            <w:r w:rsidRPr="00C242B4">
              <w:rPr>
                <w:kern w:val="2"/>
                <w:sz w:val="28"/>
                <w:szCs w:val="28"/>
              </w:rPr>
              <w:t>14,7</w:t>
            </w:r>
          </w:p>
        </w:tc>
        <w:tc>
          <w:tcPr>
            <w:tcW w:w="884" w:type="dxa"/>
          </w:tcPr>
          <w:p w:rsidR="00175F6B" w:rsidRPr="00C242B4" w:rsidRDefault="00175F6B" w:rsidP="002A322B">
            <w:pPr>
              <w:jc w:val="center"/>
              <w:rPr>
                <w:kern w:val="2"/>
                <w:sz w:val="28"/>
                <w:szCs w:val="28"/>
              </w:rPr>
            </w:pPr>
            <w:r w:rsidRPr="00C242B4">
              <w:rPr>
                <w:kern w:val="2"/>
                <w:sz w:val="28"/>
                <w:szCs w:val="28"/>
              </w:rPr>
              <w:t>14,6</w:t>
            </w:r>
          </w:p>
        </w:tc>
        <w:tc>
          <w:tcPr>
            <w:tcW w:w="878" w:type="dxa"/>
          </w:tcPr>
          <w:p w:rsidR="00175F6B" w:rsidRPr="00C242B4" w:rsidRDefault="00175F6B" w:rsidP="002A322B">
            <w:pPr>
              <w:jc w:val="center"/>
              <w:rPr>
                <w:kern w:val="2"/>
                <w:sz w:val="28"/>
                <w:szCs w:val="28"/>
              </w:rPr>
            </w:pPr>
            <w:r w:rsidRPr="00C242B4">
              <w:rPr>
                <w:kern w:val="2"/>
                <w:sz w:val="28"/>
                <w:szCs w:val="28"/>
              </w:rPr>
              <w:t>14,7</w:t>
            </w:r>
          </w:p>
        </w:tc>
        <w:tc>
          <w:tcPr>
            <w:tcW w:w="930" w:type="dxa"/>
          </w:tcPr>
          <w:p w:rsidR="00175F6B" w:rsidRPr="00C242B4" w:rsidRDefault="00175F6B" w:rsidP="002A322B">
            <w:pPr>
              <w:jc w:val="center"/>
              <w:rPr>
                <w:kern w:val="2"/>
                <w:sz w:val="28"/>
                <w:szCs w:val="28"/>
              </w:rPr>
            </w:pPr>
            <w:r w:rsidRPr="00C242B4">
              <w:rPr>
                <w:kern w:val="2"/>
                <w:sz w:val="28"/>
                <w:szCs w:val="28"/>
              </w:rPr>
              <w:t>14,8</w:t>
            </w:r>
          </w:p>
        </w:tc>
        <w:tc>
          <w:tcPr>
            <w:tcW w:w="1134" w:type="dxa"/>
          </w:tcPr>
          <w:p w:rsidR="00175F6B" w:rsidRPr="00C242B4" w:rsidRDefault="00175F6B" w:rsidP="002A322B">
            <w:pPr>
              <w:jc w:val="center"/>
              <w:rPr>
                <w:kern w:val="2"/>
                <w:sz w:val="28"/>
                <w:szCs w:val="28"/>
              </w:rPr>
            </w:pPr>
            <w:r w:rsidRPr="00C242B4">
              <w:rPr>
                <w:kern w:val="2"/>
                <w:sz w:val="28"/>
                <w:szCs w:val="28"/>
              </w:rPr>
              <w:t>14,9</w:t>
            </w:r>
          </w:p>
        </w:tc>
        <w:tc>
          <w:tcPr>
            <w:tcW w:w="1165" w:type="dxa"/>
          </w:tcPr>
          <w:p w:rsidR="00175F6B" w:rsidRPr="00C242B4" w:rsidRDefault="00175F6B" w:rsidP="002A322B">
            <w:pPr>
              <w:jc w:val="center"/>
              <w:rPr>
                <w:kern w:val="2"/>
                <w:sz w:val="28"/>
                <w:szCs w:val="28"/>
              </w:rPr>
            </w:pPr>
            <w:r w:rsidRPr="00C242B4">
              <w:rPr>
                <w:kern w:val="2"/>
                <w:sz w:val="28"/>
                <w:szCs w:val="28"/>
              </w:rPr>
              <w:t>14,9</w:t>
            </w:r>
          </w:p>
        </w:tc>
        <w:tc>
          <w:tcPr>
            <w:tcW w:w="1387" w:type="dxa"/>
          </w:tcPr>
          <w:p w:rsidR="00175F6B" w:rsidRPr="00C242B4" w:rsidRDefault="00175F6B" w:rsidP="002A322B">
            <w:pPr>
              <w:jc w:val="center"/>
              <w:rPr>
                <w:kern w:val="2"/>
                <w:sz w:val="28"/>
                <w:szCs w:val="28"/>
              </w:rPr>
            </w:pPr>
            <w:r w:rsidRPr="00C242B4">
              <w:rPr>
                <w:kern w:val="2"/>
                <w:sz w:val="28"/>
                <w:szCs w:val="28"/>
              </w:rPr>
              <w:t>14,9</w:t>
            </w:r>
          </w:p>
        </w:tc>
        <w:tc>
          <w:tcPr>
            <w:tcW w:w="992" w:type="dxa"/>
          </w:tcPr>
          <w:p w:rsidR="00175F6B" w:rsidRPr="00C242B4" w:rsidRDefault="00175F6B" w:rsidP="002A322B">
            <w:pPr>
              <w:jc w:val="center"/>
              <w:rPr>
                <w:kern w:val="2"/>
                <w:sz w:val="28"/>
                <w:szCs w:val="28"/>
              </w:rPr>
            </w:pPr>
            <w:r w:rsidRPr="00C242B4">
              <w:rPr>
                <w:kern w:val="2"/>
                <w:sz w:val="28"/>
                <w:szCs w:val="28"/>
              </w:rPr>
              <w:t>15,1</w:t>
            </w:r>
          </w:p>
        </w:tc>
        <w:tc>
          <w:tcPr>
            <w:tcW w:w="991" w:type="dxa"/>
          </w:tcPr>
          <w:p w:rsidR="00175F6B" w:rsidRPr="00C242B4" w:rsidRDefault="00175F6B" w:rsidP="002A322B">
            <w:pPr>
              <w:jc w:val="center"/>
              <w:rPr>
                <w:kern w:val="2"/>
                <w:sz w:val="28"/>
                <w:szCs w:val="28"/>
              </w:rPr>
            </w:pPr>
            <w:r w:rsidRPr="00C242B4">
              <w:rPr>
                <w:kern w:val="2"/>
                <w:sz w:val="28"/>
                <w:szCs w:val="28"/>
              </w:rPr>
              <w:t>15,1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6.</w:t>
            </w:r>
          </w:p>
        </w:tc>
        <w:tc>
          <w:tcPr>
            <w:tcW w:w="4704" w:type="dxa"/>
          </w:tcPr>
          <w:p w:rsidR="00175F6B" w:rsidRPr="00C242B4" w:rsidRDefault="00175F6B" w:rsidP="002A322B">
            <w:pPr>
              <w:rPr>
                <w:kern w:val="2"/>
                <w:sz w:val="28"/>
                <w:szCs w:val="28"/>
              </w:rPr>
            </w:pPr>
            <w:r w:rsidRPr="00C242B4">
              <w:rPr>
                <w:kern w:val="2"/>
                <w:sz w:val="28"/>
                <w:szCs w:val="28"/>
              </w:rPr>
              <w:t>г. Донецк</w:t>
            </w:r>
          </w:p>
        </w:tc>
        <w:tc>
          <w:tcPr>
            <w:tcW w:w="993" w:type="dxa"/>
          </w:tcPr>
          <w:p w:rsidR="00175F6B" w:rsidRPr="00C242B4" w:rsidRDefault="00175F6B" w:rsidP="002A322B">
            <w:pPr>
              <w:jc w:val="center"/>
              <w:rPr>
                <w:kern w:val="2"/>
                <w:sz w:val="28"/>
                <w:szCs w:val="28"/>
              </w:rPr>
            </w:pPr>
            <w:r w:rsidRPr="00C242B4">
              <w:rPr>
                <w:kern w:val="2"/>
                <w:sz w:val="28"/>
                <w:szCs w:val="28"/>
              </w:rPr>
              <w:t>44,0</w:t>
            </w:r>
          </w:p>
        </w:tc>
        <w:tc>
          <w:tcPr>
            <w:tcW w:w="884" w:type="dxa"/>
          </w:tcPr>
          <w:p w:rsidR="00175F6B" w:rsidRPr="00C242B4" w:rsidRDefault="00175F6B" w:rsidP="002A322B">
            <w:pPr>
              <w:jc w:val="center"/>
              <w:rPr>
                <w:kern w:val="2"/>
                <w:sz w:val="28"/>
                <w:szCs w:val="28"/>
              </w:rPr>
            </w:pPr>
            <w:r w:rsidRPr="00C242B4">
              <w:rPr>
                <w:kern w:val="2"/>
                <w:sz w:val="28"/>
                <w:szCs w:val="28"/>
              </w:rPr>
              <w:t>43,9</w:t>
            </w:r>
          </w:p>
        </w:tc>
        <w:tc>
          <w:tcPr>
            <w:tcW w:w="878" w:type="dxa"/>
          </w:tcPr>
          <w:p w:rsidR="00175F6B" w:rsidRPr="00C242B4" w:rsidRDefault="00175F6B" w:rsidP="002A322B">
            <w:pPr>
              <w:jc w:val="center"/>
              <w:rPr>
                <w:kern w:val="2"/>
                <w:sz w:val="28"/>
                <w:szCs w:val="28"/>
              </w:rPr>
            </w:pPr>
            <w:r w:rsidRPr="00C242B4">
              <w:rPr>
                <w:kern w:val="2"/>
                <w:sz w:val="28"/>
                <w:szCs w:val="28"/>
              </w:rPr>
              <w:t>44,0</w:t>
            </w:r>
          </w:p>
        </w:tc>
        <w:tc>
          <w:tcPr>
            <w:tcW w:w="930" w:type="dxa"/>
          </w:tcPr>
          <w:p w:rsidR="00175F6B" w:rsidRPr="00C242B4" w:rsidRDefault="00175F6B" w:rsidP="002A322B">
            <w:pPr>
              <w:jc w:val="center"/>
              <w:rPr>
                <w:kern w:val="2"/>
                <w:sz w:val="28"/>
                <w:szCs w:val="28"/>
              </w:rPr>
            </w:pPr>
            <w:r w:rsidRPr="00C242B4">
              <w:rPr>
                <w:kern w:val="2"/>
                <w:sz w:val="28"/>
                <w:szCs w:val="28"/>
              </w:rPr>
              <w:t>44,1</w:t>
            </w:r>
          </w:p>
        </w:tc>
        <w:tc>
          <w:tcPr>
            <w:tcW w:w="1134" w:type="dxa"/>
          </w:tcPr>
          <w:p w:rsidR="00175F6B" w:rsidRPr="00C242B4" w:rsidRDefault="00175F6B" w:rsidP="002A322B">
            <w:pPr>
              <w:jc w:val="center"/>
              <w:rPr>
                <w:kern w:val="2"/>
                <w:sz w:val="28"/>
                <w:szCs w:val="28"/>
              </w:rPr>
            </w:pPr>
            <w:r w:rsidRPr="00C242B4">
              <w:rPr>
                <w:kern w:val="2"/>
                <w:sz w:val="28"/>
                <w:szCs w:val="28"/>
              </w:rPr>
              <w:t>44,2</w:t>
            </w:r>
          </w:p>
        </w:tc>
        <w:tc>
          <w:tcPr>
            <w:tcW w:w="1165" w:type="dxa"/>
          </w:tcPr>
          <w:p w:rsidR="00175F6B" w:rsidRPr="00C242B4" w:rsidRDefault="00175F6B" w:rsidP="002A322B">
            <w:pPr>
              <w:jc w:val="center"/>
              <w:rPr>
                <w:kern w:val="2"/>
                <w:sz w:val="28"/>
                <w:szCs w:val="28"/>
              </w:rPr>
            </w:pPr>
            <w:r w:rsidRPr="00C242B4">
              <w:rPr>
                <w:kern w:val="2"/>
                <w:sz w:val="28"/>
                <w:szCs w:val="28"/>
              </w:rPr>
              <w:t>44,2</w:t>
            </w:r>
          </w:p>
        </w:tc>
        <w:tc>
          <w:tcPr>
            <w:tcW w:w="1387" w:type="dxa"/>
          </w:tcPr>
          <w:p w:rsidR="00175F6B" w:rsidRPr="00C242B4" w:rsidRDefault="00175F6B" w:rsidP="002A322B">
            <w:pPr>
              <w:jc w:val="center"/>
              <w:rPr>
                <w:kern w:val="2"/>
                <w:sz w:val="28"/>
                <w:szCs w:val="28"/>
              </w:rPr>
            </w:pPr>
            <w:r w:rsidRPr="00C242B4">
              <w:rPr>
                <w:kern w:val="2"/>
                <w:sz w:val="28"/>
                <w:szCs w:val="28"/>
              </w:rPr>
              <w:t>44,2</w:t>
            </w:r>
          </w:p>
        </w:tc>
        <w:tc>
          <w:tcPr>
            <w:tcW w:w="992" w:type="dxa"/>
          </w:tcPr>
          <w:p w:rsidR="00175F6B" w:rsidRPr="00C242B4" w:rsidRDefault="00175F6B" w:rsidP="002A322B">
            <w:pPr>
              <w:jc w:val="center"/>
              <w:rPr>
                <w:kern w:val="2"/>
                <w:sz w:val="28"/>
                <w:szCs w:val="28"/>
              </w:rPr>
            </w:pPr>
            <w:r w:rsidRPr="00C242B4">
              <w:rPr>
                <w:kern w:val="2"/>
                <w:sz w:val="28"/>
                <w:szCs w:val="28"/>
              </w:rPr>
              <w:t>44,4</w:t>
            </w:r>
          </w:p>
        </w:tc>
        <w:tc>
          <w:tcPr>
            <w:tcW w:w="991" w:type="dxa"/>
          </w:tcPr>
          <w:p w:rsidR="00175F6B" w:rsidRPr="00C242B4" w:rsidRDefault="00175F6B" w:rsidP="002A322B">
            <w:pPr>
              <w:jc w:val="center"/>
              <w:rPr>
                <w:kern w:val="2"/>
                <w:sz w:val="28"/>
                <w:szCs w:val="28"/>
              </w:rPr>
            </w:pPr>
            <w:r w:rsidRPr="00C242B4">
              <w:rPr>
                <w:kern w:val="2"/>
                <w:sz w:val="28"/>
                <w:szCs w:val="28"/>
              </w:rPr>
              <w:t>44,4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7.</w:t>
            </w:r>
          </w:p>
        </w:tc>
        <w:tc>
          <w:tcPr>
            <w:tcW w:w="4704" w:type="dxa"/>
          </w:tcPr>
          <w:p w:rsidR="00175F6B" w:rsidRPr="00C242B4" w:rsidRDefault="00175F6B" w:rsidP="002A322B">
            <w:pPr>
              <w:rPr>
                <w:kern w:val="2"/>
                <w:sz w:val="28"/>
                <w:szCs w:val="28"/>
              </w:rPr>
            </w:pPr>
            <w:r w:rsidRPr="00C242B4">
              <w:rPr>
                <w:kern w:val="2"/>
                <w:sz w:val="28"/>
                <w:szCs w:val="28"/>
              </w:rPr>
              <w:t>г. Зверево</w:t>
            </w:r>
          </w:p>
        </w:tc>
        <w:tc>
          <w:tcPr>
            <w:tcW w:w="993" w:type="dxa"/>
          </w:tcPr>
          <w:p w:rsidR="00175F6B" w:rsidRPr="00C242B4" w:rsidRDefault="00175F6B" w:rsidP="002A322B">
            <w:pPr>
              <w:jc w:val="center"/>
              <w:rPr>
                <w:kern w:val="2"/>
                <w:sz w:val="28"/>
                <w:szCs w:val="28"/>
              </w:rPr>
            </w:pPr>
            <w:r w:rsidRPr="00C242B4">
              <w:rPr>
                <w:kern w:val="2"/>
                <w:sz w:val="28"/>
                <w:szCs w:val="28"/>
              </w:rPr>
              <w:t>46,2</w:t>
            </w:r>
          </w:p>
        </w:tc>
        <w:tc>
          <w:tcPr>
            <w:tcW w:w="884" w:type="dxa"/>
          </w:tcPr>
          <w:p w:rsidR="00175F6B" w:rsidRPr="00C242B4" w:rsidRDefault="00175F6B" w:rsidP="002A322B">
            <w:pPr>
              <w:jc w:val="center"/>
              <w:rPr>
                <w:kern w:val="2"/>
                <w:sz w:val="28"/>
                <w:szCs w:val="28"/>
              </w:rPr>
            </w:pPr>
            <w:r w:rsidRPr="00C242B4">
              <w:rPr>
                <w:kern w:val="2"/>
                <w:sz w:val="28"/>
                <w:szCs w:val="28"/>
              </w:rPr>
              <w:t>46,1</w:t>
            </w:r>
          </w:p>
        </w:tc>
        <w:tc>
          <w:tcPr>
            <w:tcW w:w="878" w:type="dxa"/>
          </w:tcPr>
          <w:p w:rsidR="00175F6B" w:rsidRPr="00C242B4" w:rsidRDefault="00175F6B" w:rsidP="002A322B">
            <w:pPr>
              <w:jc w:val="center"/>
              <w:rPr>
                <w:kern w:val="2"/>
                <w:sz w:val="28"/>
                <w:szCs w:val="28"/>
              </w:rPr>
            </w:pPr>
            <w:r w:rsidRPr="00C242B4">
              <w:rPr>
                <w:kern w:val="2"/>
                <w:sz w:val="28"/>
                <w:szCs w:val="28"/>
              </w:rPr>
              <w:t>46,2</w:t>
            </w:r>
          </w:p>
        </w:tc>
        <w:tc>
          <w:tcPr>
            <w:tcW w:w="930" w:type="dxa"/>
          </w:tcPr>
          <w:p w:rsidR="00175F6B" w:rsidRPr="00C242B4" w:rsidRDefault="00175F6B" w:rsidP="002A322B">
            <w:pPr>
              <w:jc w:val="center"/>
              <w:rPr>
                <w:kern w:val="2"/>
                <w:sz w:val="28"/>
                <w:szCs w:val="28"/>
              </w:rPr>
            </w:pPr>
            <w:r w:rsidRPr="00C242B4">
              <w:rPr>
                <w:kern w:val="2"/>
                <w:sz w:val="28"/>
                <w:szCs w:val="28"/>
              </w:rPr>
              <w:t>46,3</w:t>
            </w:r>
          </w:p>
        </w:tc>
        <w:tc>
          <w:tcPr>
            <w:tcW w:w="1134" w:type="dxa"/>
          </w:tcPr>
          <w:p w:rsidR="00175F6B" w:rsidRPr="00C242B4" w:rsidRDefault="00175F6B" w:rsidP="002A322B">
            <w:pPr>
              <w:jc w:val="center"/>
              <w:rPr>
                <w:kern w:val="2"/>
                <w:sz w:val="28"/>
                <w:szCs w:val="28"/>
              </w:rPr>
            </w:pPr>
            <w:r w:rsidRPr="00C242B4">
              <w:rPr>
                <w:kern w:val="2"/>
                <w:sz w:val="28"/>
                <w:szCs w:val="28"/>
              </w:rPr>
              <w:t>46,4</w:t>
            </w:r>
          </w:p>
        </w:tc>
        <w:tc>
          <w:tcPr>
            <w:tcW w:w="1165" w:type="dxa"/>
          </w:tcPr>
          <w:p w:rsidR="00175F6B" w:rsidRPr="00C242B4" w:rsidRDefault="00175F6B" w:rsidP="002A322B">
            <w:pPr>
              <w:jc w:val="center"/>
              <w:rPr>
                <w:kern w:val="2"/>
                <w:sz w:val="28"/>
                <w:szCs w:val="28"/>
              </w:rPr>
            </w:pPr>
            <w:r w:rsidRPr="00C242B4">
              <w:rPr>
                <w:kern w:val="2"/>
                <w:sz w:val="28"/>
                <w:szCs w:val="28"/>
              </w:rPr>
              <w:t>46,4</w:t>
            </w:r>
          </w:p>
        </w:tc>
        <w:tc>
          <w:tcPr>
            <w:tcW w:w="1387" w:type="dxa"/>
          </w:tcPr>
          <w:p w:rsidR="00175F6B" w:rsidRPr="00C242B4" w:rsidRDefault="00175F6B" w:rsidP="002A322B">
            <w:pPr>
              <w:jc w:val="center"/>
              <w:rPr>
                <w:kern w:val="2"/>
                <w:sz w:val="28"/>
                <w:szCs w:val="28"/>
              </w:rPr>
            </w:pPr>
            <w:r w:rsidRPr="00C242B4">
              <w:rPr>
                <w:kern w:val="2"/>
                <w:sz w:val="28"/>
                <w:szCs w:val="28"/>
              </w:rPr>
              <w:t>46,4</w:t>
            </w:r>
          </w:p>
        </w:tc>
        <w:tc>
          <w:tcPr>
            <w:tcW w:w="992" w:type="dxa"/>
          </w:tcPr>
          <w:p w:rsidR="00175F6B" w:rsidRPr="00C242B4" w:rsidRDefault="00175F6B" w:rsidP="002A322B">
            <w:pPr>
              <w:jc w:val="center"/>
              <w:rPr>
                <w:kern w:val="2"/>
                <w:sz w:val="28"/>
                <w:szCs w:val="28"/>
              </w:rPr>
            </w:pPr>
            <w:r w:rsidRPr="00C242B4">
              <w:rPr>
                <w:kern w:val="2"/>
                <w:sz w:val="28"/>
                <w:szCs w:val="28"/>
              </w:rPr>
              <w:t>46,6</w:t>
            </w:r>
          </w:p>
        </w:tc>
        <w:tc>
          <w:tcPr>
            <w:tcW w:w="991" w:type="dxa"/>
          </w:tcPr>
          <w:p w:rsidR="00175F6B" w:rsidRPr="00C242B4" w:rsidRDefault="00175F6B" w:rsidP="002A322B">
            <w:pPr>
              <w:jc w:val="center"/>
              <w:rPr>
                <w:kern w:val="2"/>
                <w:sz w:val="28"/>
                <w:szCs w:val="28"/>
              </w:rPr>
            </w:pPr>
            <w:r w:rsidRPr="00C242B4">
              <w:rPr>
                <w:kern w:val="2"/>
                <w:sz w:val="28"/>
                <w:szCs w:val="28"/>
              </w:rPr>
              <w:t>46,6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8.</w:t>
            </w:r>
          </w:p>
        </w:tc>
        <w:tc>
          <w:tcPr>
            <w:tcW w:w="4704" w:type="dxa"/>
          </w:tcPr>
          <w:p w:rsidR="00175F6B" w:rsidRPr="00C242B4" w:rsidRDefault="00175F6B" w:rsidP="002A322B">
            <w:pPr>
              <w:rPr>
                <w:kern w:val="2"/>
                <w:sz w:val="28"/>
                <w:szCs w:val="28"/>
              </w:rPr>
            </w:pPr>
            <w:r w:rsidRPr="00C242B4">
              <w:rPr>
                <w:kern w:val="2"/>
                <w:sz w:val="28"/>
                <w:szCs w:val="28"/>
              </w:rPr>
              <w:t>г. Каменск-Шахтинский</w:t>
            </w:r>
          </w:p>
        </w:tc>
        <w:tc>
          <w:tcPr>
            <w:tcW w:w="993" w:type="dxa"/>
          </w:tcPr>
          <w:p w:rsidR="00175F6B" w:rsidRPr="00C242B4" w:rsidRDefault="00175F6B" w:rsidP="002A322B">
            <w:pPr>
              <w:jc w:val="center"/>
              <w:rPr>
                <w:kern w:val="2"/>
                <w:sz w:val="28"/>
                <w:szCs w:val="28"/>
              </w:rPr>
            </w:pPr>
            <w:r w:rsidRPr="00C242B4">
              <w:rPr>
                <w:kern w:val="2"/>
                <w:sz w:val="28"/>
                <w:szCs w:val="28"/>
              </w:rPr>
              <w:t>35,2</w:t>
            </w:r>
          </w:p>
        </w:tc>
        <w:tc>
          <w:tcPr>
            <w:tcW w:w="884" w:type="dxa"/>
          </w:tcPr>
          <w:p w:rsidR="00175F6B" w:rsidRPr="00C242B4" w:rsidRDefault="00175F6B" w:rsidP="002A322B">
            <w:pPr>
              <w:jc w:val="center"/>
              <w:rPr>
                <w:kern w:val="2"/>
                <w:sz w:val="28"/>
                <w:szCs w:val="28"/>
              </w:rPr>
            </w:pPr>
            <w:r w:rsidRPr="00C242B4">
              <w:rPr>
                <w:kern w:val="2"/>
                <w:sz w:val="28"/>
                <w:szCs w:val="28"/>
              </w:rPr>
              <w:t>35,1</w:t>
            </w:r>
          </w:p>
        </w:tc>
        <w:tc>
          <w:tcPr>
            <w:tcW w:w="878" w:type="dxa"/>
          </w:tcPr>
          <w:p w:rsidR="00175F6B" w:rsidRPr="00C242B4" w:rsidRDefault="00175F6B" w:rsidP="002A322B">
            <w:pPr>
              <w:jc w:val="center"/>
              <w:rPr>
                <w:kern w:val="2"/>
                <w:sz w:val="28"/>
                <w:szCs w:val="28"/>
              </w:rPr>
            </w:pPr>
            <w:r w:rsidRPr="00C242B4">
              <w:rPr>
                <w:kern w:val="2"/>
                <w:sz w:val="28"/>
                <w:szCs w:val="28"/>
              </w:rPr>
              <w:t>35,2</w:t>
            </w:r>
          </w:p>
        </w:tc>
        <w:tc>
          <w:tcPr>
            <w:tcW w:w="930" w:type="dxa"/>
          </w:tcPr>
          <w:p w:rsidR="00175F6B" w:rsidRPr="00C242B4" w:rsidRDefault="00175F6B" w:rsidP="002A322B">
            <w:pPr>
              <w:jc w:val="center"/>
              <w:rPr>
                <w:kern w:val="2"/>
                <w:sz w:val="28"/>
                <w:szCs w:val="28"/>
              </w:rPr>
            </w:pPr>
            <w:r w:rsidRPr="00C242B4">
              <w:rPr>
                <w:kern w:val="2"/>
                <w:sz w:val="28"/>
                <w:szCs w:val="28"/>
              </w:rPr>
              <w:t>35,3</w:t>
            </w:r>
          </w:p>
        </w:tc>
        <w:tc>
          <w:tcPr>
            <w:tcW w:w="1134" w:type="dxa"/>
          </w:tcPr>
          <w:p w:rsidR="00175F6B" w:rsidRPr="00C242B4" w:rsidRDefault="00175F6B" w:rsidP="002A322B">
            <w:pPr>
              <w:jc w:val="center"/>
              <w:rPr>
                <w:kern w:val="2"/>
                <w:sz w:val="28"/>
                <w:szCs w:val="28"/>
              </w:rPr>
            </w:pPr>
            <w:r w:rsidRPr="00C242B4">
              <w:rPr>
                <w:kern w:val="2"/>
                <w:sz w:val="28"/>
                <w:szCs w:val="28"/>
              </w:rPr>
              <w:t>35,4</w:t>
            </w:r>
          </w:p>
        </w:tc>
        <w:tc>
          <w:tcPr>
            <w:tcW w:w="1165" w:type="dxa"/>
          </w:tcPr>
          <w:p w:rsidR="00175F6B" w:rsidRPr="00C242B4" w:rsidRDefault="00175F6B" w:rsidP="002A322B">
            <w:pPr>
              <w:jc w:val="center"/>
              <w:rPr>
                <w:kern w:val="2"/>
                <w:sz w:val="28"/>
                <w:szCs w:val="28"/>
              </w:rPr>
            </w:pPr>
            <w:r w:rsidRPr="00C242B4">
              <w:rPr>
                <w:kern w:val="2"/>
                <w:sz w:val="28"/>
                <w:szCs w:val="28"/>
              </w:rPr>
              <w:t>35,4</w:t>
            </w:r>
          </w:p>
        </w:tc>
        <w:tc>
          <w:tcPr>
            <w:tcW w:w="1387" w:type="dxa"/>
          </w:tcPr>
          <w:p w:rsidR="00175F6B" w:rsidRPr="00C242B4" w:rsidRDefault="00175F6B" w:rsidP="002A322B">
            <w:pPr>
              <w:jc w:val="center"/>
              <w:rPr>
                <w:kern w:val="2"/>
                <w:sz w:val="28"/>
                <w:szCs w:val="28"/>
              </w:rPr>
            </w:pPr>
            <w:r w:rsidRPr="00C242B4">
              <w:rPr>
                <w:kern w:val="2"/>
                <w:sz w:val="28"/>
                <w:szCs w:val="28"/>
              </w:rPr>
              <w:t>35,4</w:t>
            </w:r>
          </w:p>
        </w:tc>
        <w:tc>
          <w:tcPr>
            <w:tcW w:w="992" w:type="dxa"/>
          </w:tcPr>
          <w:p w:rsidR="00175F6B" w:rsidRPr="00C242B4" w:rsidRDefault="00175F6B" w:rsidP="002A322B">
            <w:pPr>
              <w:jc w:val="center"/>
              <w:rPr>
                <w:kern w:val="2"/>
                <w:sz w:val="28"/>
                <w:szCs w:val="28"/>
              </w:rPr>
            </w:pPr>
            <w:r w:rsidRPr="00C242B4">
              <w:rPr>
                <w:kern w:val="2"/>
                <w:sz w:val="28"/>
                <w:szCs w:val="28"/>
              </w:rPr>
              <w:t>35,6</w:t>
            </w:r>
          </w:p>
        </w:tc>
        <w:tc>
          <w:tcPr>
            <w:tcW w:w="991" w:type="dxa"/>
          </w:tcPr>
          <w:p w:rsidR="00175F6B" w:rsidRPr="00C242B4" w:rsidRDefault="00175F6B" w:rsidP="002A322B">
            <w:pPr>
              <w:jc w:val="center"/>
              <w:rPr>
                <w:kern w:val="2"/>
                <w:sz w:val="28"/>
                <w:szCs w:val="28"/>
              </w:rPr>
            </w:pPr>
            <w:r w:rsidRPr="00C242B4">
              <w:rPr>
                <w:kern w:val="2"/>
                <w:sz w:val="28"/>
                <w:szCs w:val="28"/>
              </w:rPr>
              <w:t>35,6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9.</w:t>
            </w:r>
          </w:p>
        </w:tc>
        <w:tc>
          <w:tcPr>
            <w:tcW w:w="4704" w:type="dxa"/>
          </w:tcPr>
          <w:p w:rsidR="00175F6B" w:rsidRPr="00C242B4" w:rsidRDefault="00175F6B" w:rsidP="002A322B">
            <w:pPr>
              <w:rPr>
                <w:kern w:val="2"/>
                <w:sz w:val="28"/>
                <w:szCs w:val="28"/>
              </w:rPr>
            </w:pPr>
            <w:r w:rsidRPr="00C242B4">
              <w:rPr>
                <w:kern w:val="2"/>
                <w:sz w:val="28"/>
                <w:szCs w:val="28"/>
              </w:rPr>
              <w:t>г. Новочеркасск</w:t>
            </w:r>
          </w:p>
        </w:tc>
        <w:tc>
          <w:tcPr>
            <w:tcW w:w="993" w:type="dxa"/>
          </w:tcPr>
          <w:p w:rsidR="00175F6B" w:rsidRPr="00C242B4" w:rsidRDefault="00175F6B" w:rsidP="002A322B">
            <w:pPr>
              <w:jc w:val="center"/>
              <w:rPr>
                <w:kern w:val="2"/>
                <w:sz w:val="28"/>
                <w:szCs w:val="28"/>
              </w:rPr>
            </w:pPr>
            <w:r w:rsidRPr="00C242B4">
              <w:rPr>
                <w:kern w:val="2"/>
                <w:sz w:val="28"/>
                <w:szCs w:val="28"/>
              </w:rPr>
              <w:t>25,4</w:t>
            </w:r>
          </w:p>
        </w:tc>
        <w:tc>
          <w:tcPr>
            <w:tcW w:w="884" w:type="dxa"/>
          </w:tcPr>
          <w:p w:rsidR="00175F6B" w:rsidRPr="00C242B4" w:rsidRDefault="00175F6B" w:rsidP="002A322B">
            <w:pPr>
              <w:jc w:val="center"/>
              <w:rPr>
                <w:kern w:val="2"/>
                <w:sz w:val="28"/>
                <w:szCs w:val="28"/>
              </w:rPr>
            </w:pPr>
            <w:r w:rsidRPr="00C242B4">
              <w:rPr>
                <w:kern w:val="2"/>
                <w:sz w:val="28"/>
                <w:szCs w:val="28"/>
              </w:rPr>
              <w:t>25,3</w:t>
            </w:r>
          </w:p>
        </w:tc>
        <w:tc>
          <w:tcPr>
            <w:tcW w:w="878" w:type="dxa"/>
          </w:tcPr>
          <w:p w:rsidR="00175F6B" w:rsidRPr="00C242B4" w:rsidRDefault="00175F6B" w:rsidP="002A322B">
            <w:pPr>
              <w:jc w:val="center"/>
              <w:rPr>
                <w:kern w:val="2"/>
                <w:sz w:val="28"/>
                <w:szCs w:val="28"/>
              </w:rPr>
            </w:pPr>
            <w:r w:rsidRPr="00C242B4">
              <w:rPr>
                <w:kern w:val="2"/>
                <w:sz w:val="28"/>
                <w:szCs w:val="28"/>
              </w:rPr>
              <w:t>25,4</w:t>
            </w:r>
          </w:p>
        </w:tc>
        <w:tc>
          <w:tcPr>
            <w:tcW w:w="930" w:type="dxa"/>
          </w:tcPr>
          <w:p w:rsidR="00175F6B" w:rsidRPr="00C242B4" w:rsidRDefault="00175F6B" w:rsidP="002A322B">
            <w:pPr>
              <w:jc w:val="center"/>
              <w:rPr>
                <w:kern w:val="2"/>
                <w:sz w:val="28"/>
                <w:szCs w:val="28"/>
              </w:rPr>
            </w:pPr>
            <w:r w:rsidRPr="00C242B4">
              <w:rPr>
                <w:kern w:val="2"/>
                <w:sz w:val="28"/>
                <w:szCs w:val="28"/>
              </w:rPr>
              <w:t>25,5</w:t>
            </w:r>
          </w:p>
        </w:tc>
        <w:tc>
          <w:tcPr>
            <w:tcW w:w="1134" w:type="dxa"/>
          </w:tcPr>
          <w:p w:rsidR="00175F6B" w:rsidRPr="00C242B4" w:rsidRDefault="00175F6B" w:rsidP="002A322B">
            <w:pPr>
              <w:jc w:val="center"/>
              <w:rPr>
                <w:kern w:val="2"/>
                <w:sz w:val="28"/>
                <w:szCs w:val="28"/>
              </w:rPr>
            </w:pPr>
            <w:r w:rsidRPr="00C242B4">
              <w:rPr>
                <w:kern w:val="2"/>
                <w:sz w:val="28"/>
                <w:szCs w:val="28"/>
              </w:rPr>
              <w:t>25,6</w:t>
            </w:r>
          </w:p>
        </w:tc>
        <w:tc>
          <w:tcPr>
            <w:tcW w:w="1165" w:type="dxa"/>
          </w:tcPr>
          <w:p w:rsidR="00175F6B" w:rsidRPr="00C242B4" w:rsidRDefault="00175F6B" w:rsidP="002A322B">
            <w:pPr>
              <w:jc w:val="center"/>
              <w:rPr>
                <w:kern w:val="2"/>
                <w:sz w:val="28"/>
                <w:szCs w:val="28"/>
              </w:rPr>
            </w:pPr>
            <w:r w:rsidRPr="00C242B4">
              <w:rPr>
                <w:kern w:val="2"/>
                <w:sz w:val="28"/>
                <w:szCs w:val="28"/>
              </w:rPr>
              <w:t>77,3</w:t>
            </w:r>
          </w:p>
        </w:tc>
        <w:tc>
          <w:tcPr>
            <w:tcW w:w="1387" w:type="dxa"/>
          </w:tcPr>
          <w:p w:rsidR="00175F6B" w:rsidRPr="00C242B4" w:rsidRDefault="00175F6B" w:rsidP="002A322B">
            <w:pPr>
              <w:jc w:val="center"/>
              <w:rPr>
                <w:kern w:val="2"/>
                <w:sz w:val="28"/>
                <w:szCs w:val="28"/>
              </w:rPr>
            </w:pPr>
            <w:r w:rsidRPr="00C242B4">
              <w:rPr>
                <w:kern w:val="2"/>
                <w:sz w:val="28"/>
                <w:szCs w:val="28"/>
              </w:rPr>
              <w:t>77,4</w:t>
            </w:r>
          </w:p>
        </w:tc>
        <w:tc>
          <w:tcPr>
            <w:tcW w:w="992" w:type="dxa"/>
          </w:tcPr>
          <w:p w:rsidR="00175F6B" w:rsidRPr="00C242B4" w:rsidRDefault="00175F6B" w:rsidP="002A322B">
            <w:pPr>
              <w:jc w:val="center"/>
              <w:rPr>
                <w:kern w:val="2"/>
                <w:sz w:val="28"/>
                <w:szCs w:val="28"/>
              </w:rPr>
            </w:pPr>
            <w:r w:rsidRPr="00C242B4">
              <w:rPr>
                <w:kern w:val="2"/>
                <w:sz w:val="28"/>
                <w:szCs w:val="28"/>
              </w:rPr>
              <w:t>77,6</w:t>
            </w:r>
          </w:p>
        </w:tc>
        <w:tc>
          <w:tcPr>
            <w:tcW w:w="991" w:type="dxa"/>
          </w:tcPr>
          <w:p w:rsidR="00175F6B" w:rsidRPr="00C242B4" w:rsidRDefault="00175F6B" w:rsidP="002A322B">
            <w:pPr>
              <w:jc w:val="center"/>
              <w:rPr>
                <w:kern w:val="2"/>
                <w:sz w:val="28"/>
                <w:szCs w:val="28"/>
              </w:rPr>
            </w:pPr>
            <w:r w:rsidRPr="00C242B4">
              <w:rPr>
                <w:kern w:val="2"/>
                <w:sz w:val="28"/>
                <w:szCs w:val="28"/>
              </w:rPr>
              <w:t>77,6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10.</w:t>
            </w:r>
          </w:p>
        </w:tc>
        <w:tc>
          <w:tcPr>
            <w:tcW w:w="4704" w:type="dxa"/>
          </w:tcPr>
          <w:p w:rsidR="00175F6B" w:rsidRPr="00C242B4" w:rsidRDefault="00175F6B" w:rsidP="002A322B">
            <w:pPr>
              <w:rPr>
                <w:kern w:val="2"/>
                <w:sz w:val="28"/>
                <w:szCs w:val="28"/>
              </w:rPr>
            </w:pPr>
            <w:r w:rsidRPr="00C242B4">
              <w:rPr>
                <w:kern w:val="2"/>
                <w:sz w:val="28"/>
                <w:szCs w:val="28"/>
              </w:rPr>
              <w:t>г. Новошахтинск</w:t>
            </w:r>
          </w:p>
        </w:tc>
        <w:tc>
          <w:tcPr>
            <w:tcW w:w="993" w:type="dxa"/>
          </w:tcPr>
          <w:p w:rsidR="00175F6B" w:rsidRPr="00C242B4" w:rsidRDefault="00175F6B" w:rsidP="002A322B">
            <w:pPr>
              <w:jc w:val="center"/>
              <w:rPr>
                <w:kern w:val="2"/>
                <w:sz w:val="28"/>
                <w:szCs w:val="28"/>
              </w:rPr>
            </w:pPr>
            <w:r w:rsidRPr="00C242B4">
              <w:rPr>
                <w:kern w:val="2"/>
                <w:sz w:val="28"/>
                <w:szCs w:val="28"/>
              </w:rPr>
              <w:t>77,3</w:t>
            </w:r>
          </w:p>
        </w:tc>
        <w:tc>
          <w:tcPr>
            <w:tcW w:w="884" w:type="dxa"/>
          </w:tcPr>
          <w:p w:rsidR="00175F6B" w:rsidRPr="00C242B4" w:rsidRDefault="00175F6B" w:rsidP="002A322B">
            <w:pPr>
              <w:jc w:val="center"/>
              <w:rPr>
                <w:kern w:val="2"/>
                <w:sz w:val="28"/>
                <w:szCs w:val="28"/>
              </w:rPr>
            </w:pPr>
            <w:r w:rsidRPr="00C242B4">
              <w:rPr>
                <w:kern w:val="2"/>
                <w:sz w:val="28"/>
                <w:szCs w:val="28"/>
              </w:rPr>
              <w:t>77,2</w:t>
            </w:r>
          </w:p>
        </w:tc>
        <w:tc>
          <w:tcPr>
            <w:tcW w:w="878" w:type="dxa"/>
          </w:tcPr>
          <w:p w:rsidR="00175F6B" w:rsidRPr="00C242B4" w:rsidRDefault="00175F6B" w:rsidP="002A322B">
            <w:pPr>
              <w:jc w:val="center"/>
              <w:rPr>
                <w:kern w:val="2"/>
                <w:sz w:val="28"/>
                <w:szCs w:val="28"/>
              </w:rPr>
            </w:pPr>
            <w:r w:rsidRPr="00C242B4">
              <w:rPr>
                <w:kern w:val="2"/>
                <w:sz w:val="28"/>
                <w:szCs w:val="28"/>
              </w:rPr>
              <w:t>77,3</w:t>
            </w:r>
          </w:p>
        </w:tc>
        <w:tc>
          <w:tcPr>
            <w:tcW w:w="930" w:type="dxa"/>
          </w:tcPr>
          <w:p w:rsidR="00175F6B" w:rsidRPr="00C242B4" w:rsidRDefault="00175F6B" w:rsidP="002A322B">
            <w:pPr>
              <w:jc w:val="center"/>
              <w:rPr>
                <w:kern w:val="2"/>
                <w:sz w:val="28"/>
                <w:szCs w:val="28"/>
              </w:rPr>
            </w:pPr>
            <w:r w:rsidRPr="00C242B4">
              <w:rPr>
                <w:kern w:val="2"/>
                <w:sz w:val="28"/>
                <w:szCs w:val="28"/>
              </w:rPr>
              <w:t>77,4</w:t>
            </w:r>
          </w:p>
        </w:tc>
        <w:tc>
          <w:tcPr>
            <w:tcW w:w="1134" w:type="dxa"/>
          </w:tcPr>
          <w:p w:rsidR="00175F6B" w:rsidRPr="00C242B4" w:rsidRDefault="00175F6B" w:rsidP="002A322B">
            <w:pPr>
              <w:jc w:val="center"/>
              <w:rPr>
                <w:kern w:val="2"/>
                <w:sz w:val="28"/>
                <w:szCs w:val="28"/>
              </w:rPr>
            </w:pPr>
            <w:r w:rsidRPr="00C242B4">
              <w:rPr>
                <w:kern w:val="2"/>
                <w:sz w:val="28"/>
                <w:szCs w:val="28"/>
              </w:rPr>
              <w:t>77,5</w:t>
            </w:r>
          </w:p>
        </w:tc>
        <w:tc>
          <w:tcPr>
            <w:tcW w:w="1165" w:type="dxa"/>
          </w:tcPr>
          <w:p w:rsidR="00175F6B" w:rsidRPr="00C242B4" w:rsidRDefault="00175F6B" w:rsidP="002A322B">
            <w:pPr>
              <w:jc w:val="center"/>
              <w:rPr>
                <w:kern w:val="2"/>
                <w:sz w:val="28"/>
                <w:szCs w:val="28"/>
              </w:rPr>
            </w:pPr>
            <w:r w:rsidRPr="00C242B4">
              <w:rPr>
                <w:kern w:val="2"/>
                <w:sz w:val="28"/>
                <w:szCs w:val="28"/>
              </w:rPr>
              <w:t>77,4</w:t>
            </w:r>
          </w:p>
        </w:tc>
        <w:tc>
          <w:tcPr>
            <w:tcW w:w="1387" w:type="dxa"/>
          </w:tcPr>
          <w:p w:rsidR="00175F6B" w:rsidRPr="00C242B4" w:rsidRDefault="00175F6B" w:rsidP="002A322B">
            <w:pPr>
              <w:jc w:val="center"/>
              <w:rPr>
                <w:kern w:val="2"/>
                <w:sz w:val="28"/>
                <w:szCs w:val="28"/>
              </w:rPr>
            </w:pPr>
            <w:r w:rsidRPr="00C242B4">
              <w:rPr>
                <w:kern w:val="2"/>
                <w:sz w:val="28"/>
                <w:szCs w:val="28"/>
              </w:rPr>
              <w:t>77,5</w:t>
            </w:r>
          </w:p>
        </w:tc>
        <w:tc>
          <w:tcPr>
            <w:tcW w:w="992" w:type="dxa"/>
          </w:tcPr>
          <w:p w:rsidR="00175F6B" w:rsidRPr="00C242B4" w:rsidRDefault="00175F6B" w:rsidP="002A322B">
            <w:pPr>
              <w:jc w:val="center"/>
              <w:rPr>
                <w:kern w:val="2"/>
                <w:sz w:val="28"/>
                <w:szCs w:val="28"/>
              </w:rPr>
            </w:pPr>
            <w:r w:rsidRPr="00C242B4">
              <w:rPr>
                <w:kern w:val="2"/>
                <w:sz w:val="28"/>
                <w:szCs w:val="28"/>
              </w:rPr>
              <w:t>77,7</w:t>
            </w:r>
          </w:p>
        </w:tc>
        <w:tc>
          <w:tcPr>
            <w:tcW w:w="991" w:type="dxa"/>
          </w:tcPr>
          <w:p w:rsidR="00175F6B" w:rsidRPr="00C242B4" w:rsidRDefault="00175F6B" w:rsidP="002A322B">
            <w:pPr>
              <w:jc w:val="center"/>
              <w:rPr>
                <w:kern w:val="2"/>
                <w:sz w:val="28"/>
                <w:szCs w:val="28"/>
              </w:rPr>
            </w:pPr>
            <w:r w:rsidRPr="00C242B4">
              <w:rPr>
                <w:kern w:val="2"/>
                <w:sz w:val="28"/>
                <w:szCs w:val="28"/>
              </w:rPr>
              <w:t>77,7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11.</w:t>
            </w:r>
          </w:p>
        </w:tc>
        <w:tc>
          <w:tcPr>
            <w:tcW w:w="4704" w:type="dxa"/>
          </w:tcPr>
          <w:p w:rsidR="00175F6B" w:rsidRPr="00C242B4" w:rsidRDefault="00175F6B" w:rsidP="002A322B">
            <w:pPr>
              <w:rPr>
                <w:kern w:val="2"/>
                <w:sz w:val="28"/>
                <w:szCs w:val="28"/>
              </w:rPr>
            </w:pPr>
            <w:r w:rsidRPr="00C242B4">
              <w:rPr>
                <w:kern w:val="2"/>
                <w:sz w:val="28"/>
                <w:szCs w:val="28"/>
              </w:rPr>
              <w:t>г. Таганрог</w:t>
            </w:r>
          </w:p>
        </w:tc>
        <w:tc>
          <w:tcPr>
            <w:tcW w:w="993" w:type="dxa"/>
          </w:tcPr>
          <w:p w:rsidR="00175F6B" w:rsidRPr="00C242B4" w:rsidRDefault="00175F6B" w:rsidP="002A322B">
            <w:pPr>
              <w:jc w:val="center"/>
              <w:rPr>
                <w:kern w:val="2"/>
                <w:sz w:val="28"/>
                <w:szCs w:val="28"/>
              </w:rPr>
            </w:pPr>
            <w:r w:rsidRPr="00C242B4">
              <w:rPr>
                <w:kern w:val="2"/>
                <w:sz w:val="28"/>
                <w:szCs w:val="28"/>
              </w:rPr>
              <w:t>50,1</w:t>
            </w:r>
          </w:p>
        </w:tc>
        <w:tc>
          <w:tcPr>
            <w:tcW w:w="884" w:type="dxa"/>
          </w:tcPr>
          <w:p w:rsidR="00175F6B" w:rsidRPr="00C242B4" w:rsidRDefault="00175F6B" w:rsidP="002A322B">
            <w:pPr>
              <w:jc w:val="center"/>
              <w:rPr>
                <w:kern w:val="2"/>
                <w:sz w:val="28"/>
                <w:szCs w:val="28"/>
              </w:rPr>
            </w:pPr>
            <w:r w:rsidRPr="00C242B4">
              <w:rPr>
                <w:kern w:val="2"/>
                <w:sz w:val="28"/>
                <w:szCs w:val="28"/>
              </w:rPr>
              <w:t>50,0</w:t>
            </w:r>
          </w:p>
        </w:tc>
        <w:tc>
          <w:tcPr>
            <w:tcW w:w="878" w:type="dxa"/>
          </w:tcPr>
          <w:p w:rsidR="00175F6B" w:rsidRPr="00C242B4" w:rsidRDefault="00175F6B" w:rsidP="002A322B">
            <w:pPr>
              <w:jc w:val="center"/>
              <w:rPr>
                <w:kern w:val="2"/>
                <w:sz w:val="28"/>
                <w:szCs w:val="28"/>
              </w:rPr>
            </w:pPr>
            <w:r w:rsidRPr="00C242B4">
              <w:rPr>
                <w:kern w:val="2"/>
                <w:sz w:val="28"/>
                <w:szCs w:val="28"/>
              </w:rPr>
              <w:t>50,1</w:t>
            </w:r>
          </w:p>
        </w:tc>
        <w:tc>
          <w:tcPr>
            <w:tcW w:w="930" w:type="dxa"/>
          </w:tcPr>
          <w:p w:rsidR="00175F6B" w:rsidRPr="00C242B4" w:rsidRDefault="00175F6B" w:rsidP="002A322B">
            <w:pPr>
              <w:jc w:val="center"/>
              <w:rPr>
                <w:kern w:val="2"/>
                <w:sz w:val="28"/>
                <w:szCs w:val="28"/>
              </w:rPr>
            </w:pPr>
            <w:r w:rsidRPr="00C242B4">
              <w:rPr>
                <w:kern w:val="2"/>
                <w:sz w:val="28"/>
                <w:szCs w:val="28"/>
              </w:rPr>
              <w:t>50,2</w:t>
            </w:r>
          </w:p>
        </w:tc>
        <w:tc>
          <w:tcPr>
            <w:tcW w:w="1134" w:type="dxa"/>
          </w:tcPr>
          <w:p w:rsidR="00175F6B" w:rsidRPr="00C242B4" w:rsidRDefault="00175F6B" w:rsidP="002A322B">
            <w:pPr>
              <w:jc w:val="center"/>
              <w:rPr>
                <w:kern w:val="2"/>
                <w:sz w:val="28"/>
                <w:szCs w:val="28"/>
              </w:rPr>
            </w:pPr>
            <w:r w:rsidRPr="00C242B4">
              <w:rPr>
                <w:kern w:val="2"/>
                <w:sz w:val="28"/>
                <w:szCs w:val="28"/>
              </w:rPr>
              <w:t>50,3</w:t>
            </w:r>
          </w:p>
        </w:tc>
        <w:tc>
          <w:tcPr>
            <w:tcW w:w="1165" w:type="dxa"/>
          </w:tcPr>
          <w:p w:rsidR="00175F6B" w:rsidRPr="00C242B4" w:rsidRDefault="00175F6B" w:rsidP="002A322B">
            <w:pPr>
              <w:jc w:val="center"/>
              <w:rPr>
                <w:kern w:val="2"/>
                <w:sz w:val="28"/>
                <w:szCs w:val="28"/>
              </w:rPr>
            </w:pPr>
            <w:r w:rsidRPr="00C242B4">
              <w:rPr>
                <w:kern w:val="2"/>
                <w:sz w:val="28"/>
                <w:szCs w:val="28"/>
              </w:rPr>
              <w:t>50,3</w:t>
            </w:r>
          </w:p>
        </w:tc>
        <w:tc>
          <w:tcPr>
            <w:tcW w:w="1387" w:type="dxa"/>
          </w:tcPr>
          <w:p w:rsidR="00175F6B" w:rsidRPr="00C242B4" w:rsidRDefault="00175F6B" w:rsidP="002A322B">
            <w:pPr>
              <w:jc w:val="center"/>
              <w:rPr>
                <w:kern w:val="2"/>
                <w:sz w:val="28"/>
                <w:szCs w:val="28"/>
              </w:rPr>
            </w:pPr>
            <w:r w:rsidRPr="00C242B4">
              <w:rPr>
                <w:kern w:val="2"/>
                <w:sz w:val="28"/>
                <w:szCs w:val="28"/>
              </w:rPr>
              <w:t>50,3</w:t>
            </w:r>
          </w:p>
        </w:tc>
        <w:tc>
          <w:tcPr>
            <w:tcW w:w="992" w:type="dxa"/>
          </w:tcPr>
          <w:p w:rsidR="00175F6B" w:rsidRPr="00C242B4" w:rsidRDefault="00175F6B" w:rsidP="002A322B">
            <w:pPr>
              <w:jc w:val="center"/>
              <w:rPr>
                <w:kern w:val="2"/>
                <w:sz w:val="28"/>
                <w:szCs w:val="28"/>
              </w:rPr>
            </w:pPr>
            <w:r w:rsidRPr="00C242B4">
              <w:rPr>
                <w:kern w:val="2"/>
                <w:sz w:val="28"/>
                <w:szCs w:val="28"/>
              </w:rPr>
              <w:t>50,5</w:t>
            </w:r>
          </w:p>
        </w:tc>
        <w:tc>
          <w:tcPr>
            <w:tcW w:w="991" w:type="dxa"/>
          </w:tcPr>
          <w:p w:rsidR="00175F6B" w:rsidRPr="00C242B4" w:rsidRDefault="00175F6B" w:rsidP="002A322B">
            <w:pPr>
              <w:jc w:val="center"/>
              <w:rPr>
                <w:kern w:val="2"/>
                <w:sz w:val="28"/>
                <w:szCs w:val="28"/>
              </w:rPr>
            </w:pPr>
            <w:r w:rsidRPr="00C242B4">
              <w:rPr>
                <w:kern w:val="2"/>
                <w:sz w:val="28"/>
                <w:szCs w:val="28"/>
              </w:rPr>
              <w:t>50,5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12.</w:t>
            </w:r>
          </w:p>
        </w:tc>
        <w:tc>
          <w:tcPr>
            <w:tcW w:w="4704" w:type="dxa"/>
          </w:tcPr>
          <w:p w:rsidR="00175F6B" w:rsidRPr="00C242B4" w:rsidRDefault="00175F6B" w:rsidP="002A322B">
            <w:pPr>
              <w:rPr>
                <w:kern w:val="2"/>
                <w:sz w:val="28"/>
                <w:szCs w:val="28"/>
              </w:rPr>
            </w:pPr>
            <w:r w:rsidRPr="00C242B4">
              <w:rPr>
                <w:kern w:val="2"/>
                <w:sz w:val="28"/>
                <w:szCs w:val="28"/>
              </w:rPr>
              <w:t>г. Шахты</w:t>
            </w:r>
          </w:p>
        </w:tc>
        <w:tc>
          <w:tcPr>
            <w:tcW w:w="993" w:type="dxa"/>
          </w:tcPr>
          <w:p w:rsidR="00175F6B" w:rsidRPr="00C242B4" w:rsidRDefault="00175F6B" w:rsidP="002A322B">
            <w:pPr>
              <w:jc w:val="center"/>
              <w:rPr>
                <w:kern w:val="2"/>
                <w:sz w:val="28"/>
                <w:szCs w:val="28"/>
              </w:rPr>
            </w:pPr>
            <w:r w:rsidRPr="00C242B4">
              <w:rPr>
                <w:kern w:val="2"/>
                <w:sz w:val="28"/>
                <w:szCs w:val="28"/>
              </w:rPr>
              <w:t>51,8</w:t>
            </w:r>
          </w:p>
        </w:tc>
        <w:tc>
          <w:tcPr>
            <w:tcW w:w="884" w:type="dxa"/>
          </w:tcPr>
          <w:p w:rsidR="00175F6B" w:rsidRPr="00C242B4" w:rsidRDefault="00175F6B" w:rsidP="002A322B">
            <w:pPr>
              <w:jc w:val="center"/>
              <w:rPr>
                <w:kern w:val="2"/>
                <w:sz w:val="28"/>
                <w:szCs w:val="28"/>
              </w:rPr>
            </w:pPr>
            <w:r w:rsidRPr="00C242B4">
              <w:rPr>
                <w:kern w:val="2"/>
                <w:sz w:val="28"/>
                <w:szCs w:val="28"/>
              </w:rPr>
              <w:t>51,7</w:t>
            </w:r>
          </w:p>
        </w:tc>
        <w:tc>
          <w:tcPr>
            <w:tcW w:w="878" w:type="dxa"/>
          </w:tcPr>
          <w:p w:rsidR="00175F6B" w:rsidRPr="00C242B4" w:rsidRDefault="00175F6B" w:rsidP="002A322B">
            <w:pPr>
              <w:jc w:val="center"/>
              <w:rPr>
                <w:kern w:val="2"/>
                <w:sz w:val="28"/>
                <w:szCs w:val="28"/>
              </w:rPr>
            </w:pPr>
            <w:r w:rsidRPr="00C242B4">
              <w:rPr>
                <w:kern w:val="2"/>
                <w:sz w:val="28"/>
                <w:szCs w:val="28"/>
              </w:rPr>
              <w:t>51,8</w:t>
            </w:r>
          </w:p>
        </w:tc>
        <w:tc>
          <w:tcPr>
            <w:tcW w:w="930" w:type="dxa"/>
          </w:tcPr>
          <w:p w:rsidR="00175F6B" w:rsidRPr="00C242B4" w:rsidRDefault="00175F6B" w:rsidP="002A322B">
            <w:pPr>
              <w:jc w:val="center"/>
              <w:rPr>
                <w:kern w:val="2"/>
                <w:sz w:val="28"/>
                <w:szCs w:val="28"/>
              </w:rPr>
            </w:pPr>
            <w:r w:rsidRPr="00C242B4">
              <w:rPr>
                <w:kern w:val="2"/>
                <w:sz w:val="28"/>
                <w:szCs w:val="28"/>
              </w:rPr>
              <w:t>51,9</w:t>
            </w:r>
          </w:p>
        </w:tc>
        <w:tc>
          <w:tcPr>
            <w:tcW w:w="1134" w:type="dxa"/>
          </w:tcPr>
          <w:p w:rsidR="00175F6B" w:rsidRPr="00C242B4" w:rsidRDefault="00175F6B" w:rsidP="002A322B">
            <w:pPr>
              <w:jc w:val="center"/>
              <w:rPr>
                <w:kern w:val="2"/>
                <w:sz w:val="28"/>
                <w:szCs w:val="28"/>
              </w:rPr>
            </w:pPr>
            <w:r w:rsidRPr="00C242B4">
              <w:rPr>
                <w:kern w:val="2"/>
                <w:sz w:val="28"/>
                <w:szCs w:val="28"/>
              </w:rPr>
              <w:t>52,0</w:t>
            </w:r>
          </w:p>
        </w:tc>
        <w:tc>
          <w:tcPr>
            <w:tcW w:w="1165" w:type="dxa"/>
          </w:tcPr>
          <w:p w:rsidR="00175F6B" w:rsidRPr="00C242B4" w:rsidRDefault="00175F6B" w:rsidP="002A322B">
            <w:pPr>
              <w:jc w:val="center"/>
              <w:rPr>
                <w:kern w:val="2"/>
                <w:sz w:val="28"/>
                <w:szCs w:val="28"/>
              </w:rPr>
            </w:pPr>
            <w:r w:rsidRPr="00C242B4">
              <w:rPr>
                <w:kern w:val="2"/>
                <w:sz w:val="28"/>
                <w:szCs w:val="28"/>
              </w:rPr>
              <w:t>52,0</w:t>
            </w:r>
          </w:p>
        </w:tc>
        <w:tc>
          <w:tcPr>
            <w:tcW w:w="1387" w:type="dxa"/>
          </w:tcPr>
          <w:p w:rsidR="00175F6B" w:rsidRPr="00C242B4" w:rsidRDefault="00175F6B" w:rsidP="002A322B">
            <w:pPr>
              <w:jc w:val="center"/>
              <w:rPr>
                <w:kern w:val="2"/>
                <w:sz w:val="28"/>
                <w:szCs w:val="28"/>
              </w:rPr>
            </w:pPr>
            <w:r w:rsidRPr="00C242B4">
              <w:rPr>
                <w:kern w:val="2"/>
                <w:sz w:val="28"/>
                <w:szCs w:val="28"/>
              </w:rPr>
              <w:t>52,0</w:t>
            </w:r>
          </w:p>
        </w:tc>
        <w:tc>
          <w:tcPr>
            <w:tcW w:w="992" w:type="dxa"/>
          </w:tcPr>
          <w:p w:rsidR="00175F6B" w:rsidRPr="00C242B4" w:rsidRDefault="00175F6B" w:rsidP="002A322B">
            <w:pPr>
              <w:jc w:val="center"/>
              <w:rPr>
                <w:kern w:val="2"/>
                <w:sz w:val="28"/>
                <w:szCs w:val="28"/>
              </w:rPr>
            </w:pPr>
            <w:r w:rsidRPr="00C242B4">
              <w:rPr>
                <w:kern w:val="2"/>
                <w:sz w:val="28"/>
                <w:szCs w:val="28"/>
              </w:rPr>
              <w:t>52,2</w:t>
            </w:r>
          </w:p>
        </w:tc>
        <w:tc>
          <w:tcPr>
            <w:tcW w:w="991" w:type="dxa"/>
          </w:tcPr>
          <w:p w:rsidR="00175F6B" w:rsidRPr="00C242B4" w:rsidRDefault="00175F6B" w:rsidP="002A322B">
            <w:pPr>
              <w:jc w:val="center"/>
              <w:rPr>
                <w:kern w:val="2"/>
                <w:sz w:val="28"/>
                <w:szCs w:val="28"/>
              </w:rPr>
            </w:pPr>
            <w:r w:rsidRPr="00C242B4">
              <w:rPr>
                <w:kern w:val="2"/>
                <w:sz w:val="28"/>
                <w:szCs w:val="28"/>
              </w:rPr>
              <w:t>52,2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13.</w:t>
            </w:r>
          </w:p>
        </w:tc>
        <w:tc>
          <w:tcPr>
            <w:tcW w:w="4704" w:type="dxa"/>
          </w:tcPr>
          <w:p w:rsidR="00175F6B" w:rsidRPr="00C242B4" w:rsidRDefault="00175F6B" w:rsidP="002A322B">
            <w:pPr>
              <w:rPr>
                <w:kern w:val="2"/>
                <w:sz w:val="28"/>
                <w:szCs w:val="28"/>
              </w:rPr>
            </w:pPr>
            <w:r w:rsidRPr="00C242B4">
              <w:rPr>
                <w:kern w:val="2"/>
                <w:sz w:val="28"/>
                <w:szCs w:val="28"/>
              </w:rPr>
              <w:t>Азовский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32,6</w:t>
            </w:r>
          </w:p>
        </w:tc>
        <w:tc>
          <w:tcPr>
            <w:tcW w:w="884" w:type="dxa"/>
          </w:tcPr>
          <w:p w:rsidR="00175F6B" w:rsidRPr="00C242B4" w:rsidRDefault="00175F6B" w:rsidP="002A322B">
            <w:pPr>
              <w:jc w:val="center"/>
              <w:rPr>
                <w:kern w:val="2"/>
                <w:sz w:val="28"/>
                <w:szCs w:val="28"/>
              </w:rPr>
            </w:pPr>
            <w:r w:rsidRPr="00C242B4">
              <w:rPr>
                <w:kern w:val="2"/>
                <w:sz w:val="28"/>
                <w:szCs w:val="28"/>
              </w:rPr>
              <w:t>32,5</w:t>
            </w:r>
          </w:p>
        </w:tc>
        <w:tc>
          <w:tcPr>
            <w:tcW w:w="878" w:type="dxa"/>
          </w:tcPr>
          <w:p w:rsidR="00175F6B" w:rsidRPr="00C242B4" w:rsidRDefault="00175F6B" w:rsidP="002A322B">
            <w:pPr>
              <w:jc w:val="center"/>
              <w:rPr>
                <w:kern w:val="2"/>
                <w:sz w:val="28"/>
                <w:szCs w:val="28"/>
              </w:rPr>
            </w:pPr>
            <w:r w:rsidRPr="00C242B4">
              <w:rPr>
                <w:kern w:val="2"/>
                <w:sz w:val="28"/>
                <w:szCs w:val="28"/>
              </w:rPr>
              <w:t>32,6</w:t>
            </w:r>
          </w:p>
        </w:tc>
        <w:tc>
          <w:tcPr>
            <w:tcW w:w="930" w:type="dxa"/>
          </w:tcPr>
          <w:p w:rsidR="00175F6B" w:rsidRPr="00C242B4" w:rsidRDefault="00175F6B" w:rsidP="002A322B">
            <w:pPr>
              <w:jc w:val="center"/>
              <w:rPr>
                <w:kern w:val="2"/>
                <w:sz w:val="28"/>
                <w:szCs w:val="28"/>
              </w:rPr>
            </w:pPr>
            <w:r w:rsidRPr="00C242B4">
              <w:rPr>
                <w:kern w:val="2"/>
                <w:sz w:val="28"/>
                <w:szCs w:val="28"/>
              </w:rPr>
              <w:t>32,7</w:t>
            </w:r>
          </w:p>
        </w:tc>
        <w:tc>
          <w:tcPr>
            <w:tcW w:w="1134" w:type="dxa"/>
          </w:tcPr>
          <w:p w:rsidR="00175F6B" w:rsidRPr="00C242B4" w:rsidRDefault="00175F6B" w:rsidP="002A322B">
            <w:pPr>
              <w:jc w:val="center"/>
              <w:rPr>
                <w:kern w:val="2"/>
                <w:sz w:val="28"/>
                <w:szCs w:val="28"/>
              </w:rPr>
            </w:pPr>
            <w:r w:rsidRPr="00C242B4">
              <w:rPr>
                <w:kern w:val="2"/>
                <w:sz w:val="28"/>
                <w:szCs w:val="28"/>
              </w:rPr>
              <w:t>32,8</w:t>
            </w:r>
          </w:p>
        </w:tc>
        <w:tc>
          <w:tcPr>
            <w:tcW w:w="1165" w:type="dxa"/>
          </w:tcPr>
          <w:p w:rsidR="00175F6B" w:rsidRPr="00C242B4" w:rsidRDefault="00175F6B" w:rsidP="002A322B">
            <w:pPr>
              <w:jc w:val="center"/>
              <w:rPr>
                <w:kern w:val="2"/>
                <w:sz w:val="28"/>
                <w:szCs w:val="28"/>
              </w:rPr>
            </w:pPr>
            <w:r w:rsidRPr="00C242B4">
              <w:rPr>
                <w:kern w:val="2"/>
                <w:sz w:val="28"/>
                <w:szCs w:val="28"/>
              </w:rPr>
              <w:t>32,8</w:t>
            </w:r>
          </w:p>
        </w:tc>
        <w:tc>
          <w:tcPr>
            <w:tcW w:w="1387" w:type="dxa"/>
          </w:tcPr>
          <w:p w:rsidR="00175F6B" w:rsidRPr="00C242B4" w:rsidRDefault="00175F6B" w:rsidP="002A322B">
            <w:pPr>
              <w:jc w:val="center"/>
              <w:rPr>
                <w:kern w:val="2"/>
                <w:sz w:val="28"/>
                <w:szCs w:val="28"/>
              </w:rPr>
            </w:pPr>
            <w:r w:rsidRPr="00C242B4">
              <w:rPr>
                <w:kern w:val="2"/>
                <w:sz w:val="28"/>
                <w:szCs w:val="28"/>
              </w:rPr>
              <w:t>32,8</w:t>
            </w:r>
          </w:p>
        </w:tc>
        <w:tc>
          <w:tcPr>
            <w:tcW w:w="992" w:type="dxa"/>
          </w:tcPr>
          <w:p w:rsidR="00175F6B" w:rsidRPr="00C242B4" w:rsidRDefault="00175F6B" w:rsidP="002A322B">
            <w:pPr>
              <w:jc w:val="center"/>
              <w:rPr>
                <w:kern w:val="2"/>
                <w:sz w:val="28"/>
                <w:szCs w:val="28"/>
              </w:rPr>
            </w:pPr>
            <w:r w:rsidRPr="00C242B4">
              <w:rPr>
                <w:kern w:val="2"/>
                <w:sz w:val="28"/>
                <w:szCs w:val="28"/>
              </w:rPr>
              <w:t>33,0</w:t>
            </w:r>
          </w:p>
        </w:tc>
        <w:tc>
          <w:tcPr>
            <w:tcW w:w="991" w:type="dxa"/>
          </w:tcPr>
          <w:p w:rsidR="00175F6B" w:rsidRPr="00C242B4" w:rsidRDefault="00175F6B" w:rsidP="002A322B">
            <w:pPr>
              <w:jc w:val="center"/>
              <w:rPr>
                <w:kern w:val="2"/>
                <w:sz w:val="28"/>
                <w:szCs w:val="28"/>
              </w:rPr>
            </w:pPr>
            <w:r w:rsidRPr="00C242B4">
              <w:rPr>
                <w:kern w:val="2"/>
                <w:sz w:val="28"/>
                <w:szCs w:val="28"/>
              </w:rPr>
              <w:t>33,0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14.</w:t>
            </w:r>
          </w:p>
        </w:tc>
        <w:tc>
          <w:tcPr>
            <w:tcW w:w="4704" w:type="dxa"/>
          </w:tcPr>
          <w:p w:rsidR="00175F6B" w:rsidRPr="00C242B4" w:rsidRDefault="00175F6B" w:rsidP="002A322B">
            <w:pPr>
              <w:rPr>
                <w:kern w:val="2"/>
                <w:sz w:val="28"/>
                <w:szCs w:val="28"/>
              </w:rPr>
            </w:pPr>
            <w:r w:rsidRPr="00C242B4">
              <w:rPr>
                <w:kern w:val="2"/>
                <w:sz w:val="28"/>
                <w:szCs w:val="28"/>
              </w:rPr>
              <w:t>Аксайский район</w:t>
            </w:r>
          </w:p>
        </w:tc>
        <w:tc>
          <w:tcPr>
            <w:tcW w:w="993" w:type="dxa"/>
          </w:tcPr>
          <w:p w:rsidR="00175F6B" w:rsidRPr="00C242B4" w:rsidRDefault="00175F6B" w:rsidP="002A322B">
            <w:pPr>
              <w:jc w:val="center"/>
              <w:rPr>
                <w:kern w:val="2"/>
                <w:sz w:val="28"/>
                <w:szCs w:val="28"/>
              </w:rPr>
            </w:pPr>
            <w:r w:rsidRPr="00C242B4">
              <w:rPr>
                <w:kern w:val="2"/>
                <w:sz w:val="28"/>
                <w:szCs w:val="28"/>
              </w:rPr>
              <w:t>20,7</w:t>
            </w:r>
          </w:p>
        </w:tc>
        <w:tc>
          <w:tcPr>
            <w:tcW w:w="884" w:type="dxa"/>
          </w:tcPr>
          <w:p w:rsidR="00175F6B" w:rsidRPr="00C242B4" w:rsidRDefault="00175F6B" w:rsidP="002A322B">
            <w:pPr>
              <w:jc w:val="center"/>
              <w:rPr>
                <w:kern w:val="2"/>
                <w:sz w:val="28"/>
                <w:szCs w:val="28"/>
              </w:rPr>
            </w:pPr>
            <w:r w:rsidRPr="00C242B4">
              <w:rPr>
                <w:kern w:val="2"/>
                <w:sz w:val="28"/>
                <w:szCs w:val="28"/>
              </w:rPr>
              <w:t>20,6</w:t>
            </w:r>
          </w:p>
        </w:tc>
        <w:tc>
          <w:tcPr>
            <w:tcW w:w="878" w:type="dxa"/>
          </w:tcPr>
          <w:p w:rsidR="00175F6B" w:rsidRPr="00C242B4" w:rsidRDefault="00175F6B" w:rsidP="002A322B">
            <w:pPr>
              <w:jc w:val="center"/>
              <w:rPr>
                <w:kern w:val="2"/>
                <w:sz w:val="28"/>
                <w:szCs w:val="28"/>
              </w:rPr>
            </w:pPr>
            <w:r w:rsidRPr="00C242B4">
              <w:rPr>
                <w:kern w:val="2"/>
                <w:sz w:val="28"/>
                <w:szCs w:val="28"/>
              </w:rPr>
              <w:t>20,7</w:t>
            </w:r>
          </w:p>
        </w:tc>
        <w:tc>
          <w:tcPr>
            <w:tcW w:w="930" w:type="dxa"/>
          </w:tcPr>
          <w:p w:rsidR="00175F6B" w:rsidRPr="00C242B4" w:rsidRDefault="00175F6B" w:rsidP="002A322B">
            <w:pPr>
              <w:jc w:val="center"/>
              <w:rPr>
                <w:kern w:val="2"/>
                <w:sz w:val="28"/>
                <w:szCs w:val="28"/>
              </w:rPr>
            </w:pPr>
            <w:r w:rsidRPr="00C242B4">
              <w:rPr>
                <w:kern w:val="2"/>
                <w:sz w:val="28"/>
                <w:szCs w:val="28"/>
              </w:rPr>
              <w:t>20,8</w:t>
            </w:r>
          </w:p>
        </w:tc>
        <w:tc>
          <w:tcPr>
            <w:tcW w:w="1134" w:type="dxa"/>
          </w:tcPr>
          <w:p w:rsidR="00175F6B" w:rsidRPr="00C242B4" w:rsidRDefault="00175F6B" w:rsidP="002A322B">
            <w:pPr>
              <w:jc w:val="center"/>
              <w:rPr>
                <w:kern w:val="2"/>
                <w:sz w:val="28"/>
                <w:szCs w:val="28"/>
              </w:rPr>
            </w:pPr>
            <w:r w:rsidRPr="00C242B4">
              <w:rPr>
                <w:kern w:val="2"/>
                <w:sz w:val="28"/>
                <w:szCs w:val="28"/>
              </w:rPr>
              <w:t>20,9</w:t>
            </w:r>
          </w:p>
        </w:tc>
        <w:tc>
          <w:tcPr>
            <w:tcW w:w="1165" w:type="dxa"/>
          </w:tcPr>
          <w:p w:rsidR="00175F6B" w:rsidRPr="00C242B4" w:rsidRDefault="00175F6B" w:rsidP="002A322B">
            <w:pPr>
              <w:jc w:val="center"/>
              <w:rPr>
                <w:kern w:val="2"/>
                <w:sz w:val="28"/>
                <w:szCs w:val="28"/>
              </w:rPr>
            </w:pPr>
            <w:r w:rsidRPr="00C242B4">
              <w:rPr>
                <w:kern w:val="2"/>
                <w:sz w:val="28"/>
                <w:szCs w:val="28"/>
              </w:rPr>
              <w:t>20,9</w:t>
            </w:r>
          </w:p>
        </w:tc>
        <w:tc>
          <w:tcPr>
            <w:tcW w:w="1387" w:type="dxa"/>
          </w:tcPr>
          <w:p w:rsidR="00175F6B" w:rsidRPr="00C242B4" w:rsidRDefault="00175F6B" w:rsidP="002A322B">
            <w:pPr>
              <w:jc w:val="center"/>
              <w:rPr>
                <w:kern w:val="2"/>
                <w:sz w:val="28"/>
                <w:szCs w:val="28"/>
              </w:rPr>
            </w:pPr>
            <w:r w:rsidRPr="00C242B4">
              <w:rPr>
                <w:kern w:val="2"/>
                <w:sz w:val="28"/>
                <w:szCs w:val="28"/>
              </w:rPr>
              <w:t>20,9</w:t>
            </w:r>
          </w:p>
        </w:tc>
        <w:tc>
          <w:tcPr>
            <w:tcW w:w="992" w:type="dxa"/>
          </w:tcPr>
          <w:p w:rsidR="00175F6B" w:rsidRPr="00C242B4" w:rsidRDefault="00175F6B" w:rsidP="002A322B">
            <w:pPr>
              <w:jc w:val="center"/>
              <w:rPr>
                <w:kern w:val="2"/>
                <w:sz w:val="28"/>
                <w:szCs w:val="28"/>
              </w:rPr>
            </w:pPr>
            <w:r w:rsidRPr="00C242B4">
              <w:rPr>
                <w:kern w:val="2"/>
                <w:sz w:val="28"/>
                <w:szCs w:val="28"/>
              </w:rPr>
              <w:t>21,0</w:t>
            </w:r>
          </w:p>
        </w:tc>
        <w:tc>
          <w:tcPr>
            <w:tcW w:w="991" w:type="dxa"/>
          </w:tcPr>
          <w:p w:rsidR="00175F6B" w:rsidRPr="00C242B4" w:rsidRDefault="00175F6B" w:rsidP="002A322B">
            <w:pPr>
              <w:jc w:val="center"/>
              <w:rPr>
                <w:kern w:val="2"/>
                <w:sz w:val="28"/>
                <w:szCs w:val="28"/>
              </w:rPr>
            </w:pPr>
            <w:r w:rsidRPr="00C242B4">
              <w:rPr>
                <w:kern w:val="2"/>
                <w:sz w:val="28"/>
                <w:szCs w:val="28"/>
              </w:rPr>
              <w:t>21,0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15.</w:t>
            </w:r>
          </w:p>
        </w:tc>
        <w:tc>
          <w:tcPr>
            <w:tcW w:w="4704" w:type="dxa"/>
          </w:tcPr>
          <w:p w:rsidR="00175F6B" w:rsidRPr="00C242B4" w:rsidRDefault="00175F6B" w:rsidP="002A322B">
            <w:pPr>
              <w:rPr>
                <w:kern w:val="2"/>
                <w:sz w:val="28"/>
                <w:szCs w:val="28"/>
              </w:rPr>
            </w:pPr>
            <w:r w:rsidRPr="00C242B4">
              <w:rPr>
                <w:kern w:val="2"/>
                <w:sz w:val="28"/>
                <w:szCs w:val="28"/>
              </w:rPr>
              <w:t>Багаевский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39,5</w:t>
            </w:r>
          </w:p>
        </w:tc>
        <w:tc>
          <w:tcPr>
            <w:tcW w:w="884" w:type="dxa"/>
          </w:tcPr>
          <w:p w:rsidR="00175F6B" w:rsidRPr="00C242B4" w:rsidRDefault="00175F6B" w:rsidP="002A322B">
            <w:pPr>
              <w:jc w:val="center"/>
              <w:rPr>
                <w:kern w:val="2"/>
                <w:sz w:val="28"/>
                <w:szCs w:val="28"/>
              </w:rPr>
            </w:pPr>
            <w:r w:rsidRPr="00C242B4">
              <w:rPr>
                <w:kern w:val="2"/>
                <w:sz w:val="28"/>
                <w:szCs w:val="28"/>
              </w:rPr>
              <w:t>39,4</w:t>
            </w:r>
          </w:p>
        </w:tc>
        <w:tc>
          <w:tcPr>
            <w:tcW w:w="878" w:type="dxa"/>
          </w:tcPr>
          <w:p w:rsidR="00175F6B" w:rsidRPr="00C242B4" w:rsidRDefault="00175F6B" w:rsidP="002A322B">
            <w:pPr>
              <w:jc w:val="center"/>
              <w:rPr>
                <w:kern w:val="2"/>
                <w:sz w:val="28"/>
                <w:szCs w:val="28"/>
              </w:rPr>
            </w:pPr>
            <w:r w:rsidRPr="00C242B4">
              <w:rPr>
                <w:kern w:val="2"/>
                <w:sz w:val="28"/>
                <w:szCs w:val="28"/>
              </w:rPr>
              <w:t>39,5</w:t>
            </w:r>
          </w:p>
        </w:tc>
        <w:tc>
          <w:tcPr>
            <w:tcW w:w="930" w:type="dxa"/>
          </w:tcPr>
          <w:p w:rsidR="00175F6B" w:rsidRPr="00C242B4" w:rsidRDefault="00175F6B" w:rsidP="002A322B">
            <w:pPr>
              <w:jc w:val="center"/>
              <w:rPr>
                <w:kern w:val="2"/>
                <w:sz w:val="28"/>
                <w:szCs w:val="28"/>
              </w:rPr>
            </w:pPr>
            <w:r w:rsidRPr="00C242B4">
              <w:rPr>
                <w:kern w:val="2"/>
                <w:sz w:val="28"/>
                <w:szCs w:val="28"/>
              </w:rPr>
              <w:t>39,6</w:t>
            </w:r>
          </w:p>
        </w:tc>
        <w:tc>
          <w:tcPr>
            <w:tcW w:w="1134" w:type="dxa"/>
          </w:tcPr>
          <w:p w:rsidR="00175F6B" w:rsidRPr="00C242B4" w:rsidRDefault="00175F6B" w:rsidP="002A322B">
            <w:pPr>
              <w:jc w:val="center"/>
              <w:rPr>
                <w:kern w:val="2"/>
                <w:sz w:val="28"/>
                <w:szCs w:val="28"/>
              </w:rPr>
            </w:pPr>
            <w:r w:rsidRPr="00C242B4">
              <w:rPr>
                <w:kern w:val="2"/>
                <w:sz w:val="28"/>
                <w:szCs w:val="28"/>
              </w:rPr>
              <w:t>39,7</w:t>
            </w:r>
          </w:p>
        </w:tc>
        <w:tc>
          <w:tcPr>
            <w:tcW w:w="1165" w:type="dxa"/>
          </w:tcPr>
          <w:p w:rsidR="00175F6B" w:rsidRPr="00C242B4" w:rsidRDefault="00175F6B" w:rsidP="002A322B">
            <w:pPr>
              <w:jc w:val="center"/>
              <w:rPr>
                <w:kern w:val="2"/>
                <w:sz w:val="28"/>
                <w:szCs w:val="28"/>
              </w:rPr>
            </w:pPr>
            <w:r w:rsidRPr="00C242B4">
              <w:rPr>
                <w:kern w:val="2"/>
                <w:sz w:val="28"/>
                <w:szCs w:val="28"/>
              </w:rPr>
              <w:t>39,7</w:t>
            </w:r>
          </w:p>
        </w:tc>
        <w:tc>
          <w:tcPr>
            <w:tcW w:w="1387" w:type="dxa"/>
          </w:tcPr>
          <w:p w:rsidR="00175F6B" w:rsidRPr="00C242B4" w:rsidRDefault="00175F6B" w:rsidP="002A322B">
            <w:pPr>
              <w:jc w:val="center"/>
              <w:rPr>
                <w:kern w:val="2"/>
                <w:sz w:val="28"/>
                <w:szCs w:val="28"/>
              </w:rPr>
            </w:pPr>
            <w:r w:rsidRPr="00C242B4">
              <w:rPr>
                <w:kern w:val="2"/>
                <w:sz w:val="28"/>
                <w:szCs w:val="28"/>
              </w:rPr>
              <w:t>39,7</w:t>
            </w:r>
          </w:p>
        </w:tc>
        <w:tc>
          <w:tcPr>
            <w:tcW w:w="992" w:type="dxa"/>
          </w:tcPr>
          <w:p w:rsidR="00175F6B" w:rsidRPr="00C242B4" w:rsidRDefault="00175F6B" w:rsidP="002A322B">
            <w:pPr>
              <w:jc w:val="center"/>
              <w:rPr>
                <w:kern w:val="2"/>
                <w:sz w:val="28"/>
                <w:szCs w:val="28"/>
              </w:rPr>
            </w:pPr>
            <w:r w:rsidRPr="00C242B4">
              <w:rPr>
                <w:kern w:val="2"/>
                <w:sz w:val="28"/>
                <w:szCs w:val="28"/>
              </w:rPr>
              <w:t>39,9</w:t>
            </w:r>
          </w:p>
        </w:tc>
        <w:tc>
          <w:tcPr>
            <w:tcW w:w="991" w:type="dxa"/>
          </w:tcPr>
          <w:p w:rsidR="00175F6B" w:rsidRPr="00C242B4" w:rsidRDefault="00175F6B" w:rsidP="002A322B">
            <w:pPr>
              <w:jc w:val="center"/>
              <w:rPr>
                <w:kern w:val="2"/>
                <w:sz w:val="28"/>
                <w:szCs w:val="28"/>
              </w:rPr>
            </w:pPr>
            <w:r w:rsidRPr="00C242B4">
              <w:rPr>
                <w:kern w:val="2"/>
                <w:sz w:val="28"/>
                <w:szCs w:val="28"/>
              </w:rPr>
              <w:t>39,9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16.</w:t>
            </w:r>
          </w:p>
        </w:tc>
        <w:tc>
          <w:tcPr>
            <w:tcW w:w="4704" w:type="dxa"/>
          </w:tcPr>
          <w:p w:rsidR="00175F6B" w:rsidRPr="00C242B4" w:rsidRDefault="00175F6B" w:rsidP="002A322B">
            <w:pPr>
              <w:rPr>
                <w:kern w:val="2"/>
                <w:sz w:val="28"/>
                <w:szCs w:val="28"/>
              </w:rPr>
            </w:pPr>
            <w:r w:rsidRPr="00C242B4">
              <w:rPr>
                <w:kern w:val="2"/>
                <w:sz w:val="28"/>
                <w:szCs w:val="28"/>
              </w:rPr>
              <w:t>Белокалитвинский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36,5</w:t>
            </w:r>
          </w:p>
        </w:tc>
        <w:tc>
          <w:tcPr>
            <w:tcW w:w="884" w:type="dxa"/>
          </w:tcPr>
          <w:p w:rsidR="00175F6B" w:rsidRPr="00C242B4" w:rsidRDefault="00175F6B" w:rsidP="002A322B">
            <w:pPr>
              <w:jc w:val="center"/>
              <w:rPr>
                <w:kern w:val="2"/>
                <w:sz w:val="28"/>
                <w:szCs w:val="28"/>
              </w:rPr>
            </w:pPr>
            <w:r w:rsidRPr="00C242B4">
              <w:rPr>
                <w:kern w:val="2"/>
                <w:sz w:val="28"/>
                <w:szCs w:val="28"/>
              </w:rPr>
              <w:t>36,4</w:t>
            </w:r>
          </w:p>
        </w:tc>
        <w:tc>
          <w:tcPr>
            <w:tcW w:w="878" w:type="dxa"/>
          </w:tcPr>
          <w:p w:rsidR="00175F6B" w:rsidRPr="00C242B4" w:rsidRDefault="00175F6B" w:rsidP="002A322B">
            <w:pPr>
              <w:jc w:val="center"/>
              <w:rPr>
                <w:kern w:val="2"/>
                <w:sz w:val="28"/>
                <w:szCs w:val="28"/>
              </w:rPr>
            </w:pPr>
            <w:r w:rsidRPr="00C242B4">
              <w:rPr>
                <w:kern w:val="2"/>
                <w:sz w:val="28"/>
                <w:szCs w:val="28"/>
              </w:rPr>
              <w:t>36,5</w:t>
            </w:r>
          </w:p>
        </w:tc>
        <w:tc>
          <w:tcPr>
            <w:tcW w:w="930" w:type="dxa"/>
          </w:tcPr>
          <w:p w:rsidR="00175F6B" w:rsidRPr="00C242B4" w:rsidRDefault="00175F6B" w:rsidP="002A322B">
            <w:pPr>
              <w:jc w:val="center"/>
              <w:rPr>
                <w:kern w:val="2"/>
                <w:sz w:val="28"/>
                <w:szCs w:val="28"/>
              </w:rPr>
            </w:pPr>
            <w:r w:rsidRPr="00C242B4">
              <w:rPr>
                <w:kern w:val="2"/>
                <w:sz w:val="28"/>
                <w:szCs w:val="28"/>
              </w:rPr>
              <w:t>36,6</w:t>
            </w:r>
          </w:p>
        </w:tc>
        <w:tc>
          <w:tcPr>
            <w:tcW w:w="1134" w:type="dxa"/>
          </w:tcPr>
          <w:p w:rsidR="00175F6B" w:rsidRPr="00C242B4" w:rsidRDefault="00175F6B" w:rsidP="002A322B">
            <w:pPr>
              <w:jc w:val="center"/>
              <w:rPr>
                <w:kern w:val="2"/>
                <w:sz w:val="28"/>
                <w:szCs w:val="28"/>
              </w:rPr>
            </w:pPr>
            <w:r w:rsidRPr="00C242B4">
              <w:rPr>
                <w:kern w:val="2"/>
                <w:sz w:val="28"/>
                <w:szCs w:val="28"/>
              </w:rPr>
              <w:t>36,7</w:t>
            </w:r>
          </w:p>
        </w:tc>
        <w:tc>
          <w:tcPr>
            <w:tcW w:w="1165" w:type="dxa"/>
          </w:tcPr>
          <w:p w:rsidR="00175F6B" w:rsidRPr="00C242B4" w:rsidRDefault="00175F6B" w:rsidP="002A322B">
            <w:pPr>
              <w:jc w:val="center"/>
              <w:rPr>
                <w:kern w:val="2"/>
                <w:sz w:val="28"/>
                <w:szCs w:val="28"/>
              </w:rPr>
            </w:pPr>
            <w:r w:rsidRPr="00C242B4">
              <w:rPr>
                <w:kern w:val="2"/>
                <w:sz w:val="28"/>
                <w:szCs w:val="28"/>
              </w:rPr>
              <w:t>36,7</w:t>
            </w:r>
          </w:p>
        </w:tc>
        <w:tc>
          <w:tcPr>
            <w:tcW w:w="1387" w:type="dxa"/>
          </w:tcPr>
          <w:p w:rsidR="00175F6B" w:rsidRPr="00C242B4" w:rsidRDefault="00175F6B" w:rsidP="002A322B">
            <w:pPr>
              <w:jc w:val="center"/>
              <w:rPr>
                <w:kern w:val="2"/>
                <w:sz w:val="28"/>
                <w:szCs w:val="28"/>
              </w:rPr>
            </w:pPr>
            <w:r w:rsidRPr="00C242B4">
              <w:rPr>
                <w:kern w:val="2"/>
                <w:sz w:val="28"/>
                <w:szCs w:val="28"/>
              </w:rPr>
              <w:t>36,7</w:t>
            </w:r>
          </w:p>
        </w:tc>
        <w:tc>
          <w:tcPr>
            <w:tcW w:w="992" w:type="dxa"/>
          </w:tcPr>
          <w:p w:rsidR="00175F6B" w:rsidRPr="00C242B4" w:rsidRDefault="00175F6B" w:rsidP="002A322B">
            <w:pPr>
              <w:jc w:val="center"/>
              <w:rPr>
                <w:kern w:val="2"/>
                <w:sz w:val="28"/>
                <w:szCs w:val="28"/>
              </w:rPr>
            </w:pPr>
            <w:r w:rsidRPr="00C242B4">
              <w:rPr>
                <w:kern w:val="2"/>
                <w:sz w:val="28"/>
                <w:szCs w:val="28"/>
              </w:rPr>
              <w:t>36,9</w:t>
            </w:r>
          </w:p>
        </w:tc>
        <w:tc>
          <w:tcPr>
            <w:tcW w:w="991" w:type="dxa"/>
          </w:tcPr>
          <w:p w:rsidR="00175F6B" w:rsidRPr="00C242B4" w:rsidRDefault="00175F6B" w:rsidP="002A322B">
            <w:pPr>
              <w:jc w:val="center"/>
              <w:rPr>
                <w:kern w:val="2"/>
                <w:sz w:val="28"/>
                <w:szCs w:val="28"/>
              </w:rPr>
            </w:pPr>
            <w:r w:rsidRPr="00C242B4">
              <w:rPr>
                <w:kern w:val="2"/>
                <w:sz w:val="28"/>
                <w:szCs w:val="28"/>
              </w:rPr>
              <w:t>36,9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17.</w:t>
            </w:r>
          </w:p>
        </w:tc>
        <w:tc>
          <w:tcPr>
            <w:tcW w:w="4704" w:type="dxa"/>
          </w:tcPr>
          <w:p w:rsidR="00175F6B" w:rsidRPr="00C242B4" w:rsidRDefault="00175F6B" w:rsidP="002A322B">
            <w:pPr>
              <w:rPr>
                <w:kern w:val="2"/>
                <w:sz w:val="28"/>
                <w:szCs w:val="28"/>
              </w:rPr>
            </w:pPr>
            <w:r w:rsidRPr="00C242B4">
              <w:rPr>
                <w:kern w:val="2"/>
                <w:sz w:val="28"/>
                <w:szCs w:val="28"/>
              </w:rPr>
              <w:t>Боковский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60,4</w:t>
            </w:r>
          </w:p>
        </w:tc>
        <w:tc>
          <w:tcPr>
            <w:tcW w:w="884" w:type="dxa"/>
          </w:tcPr>
          <w:p w:rsidR="00175F6B" w:rsidRPr="00C242B4" w:rsidRDefault="00175F6B" w:rsidP="002A322B">
            <w:pPr>
              <w:jc w:val="center"/>
              <w:rPr>
                <w:kern w:val="2"/>
                <w:sz w:val="28"/>
                <w:szCs w:val="28"/>
              </w:rPr>
            </w:pPr>
            <w:r w:rsidRPr="00C242B4">
              <w:rPr>
                <w:kern w:val="2"/>
                <w:sz w:val="28"/>
                <w:szCs w:val="28"/>
              </w:rPr>
              <w:t>60,3</w:t>
            </w:r>
          </w:p>
        </w:tc>
        <w:tc>
          <w:tcPr>
            <w:tcW w:w="878" w:type="dxa"/>
          </w:tcPr>
          <w:p w:rsidR="00175F6B" w:rsidRPr="00C242B4" w:rsidRDefault="00175F6B" w:rsidP="002A322B">
            <w:pPr>
              <w:jc w:val="center"/>
              <w:rPr>
                <w:kern w:val="2"/>
                <w:sz w:val="28"/>
                <w:szCs w:val="28"/>
              </w:rPr>
            </w:pPr>
            <w:r w:rsidRPr="00C242B4">
              <w:rPr>
                <w:kern w:val="2"/>
                <w:sz w:val="28"/>
                <w:szCs w:val="28"/>
              </w:rPr>
              <w:t>60,4</w:t>
            </w:r>
          </w:p>
        </w:tc>
        <w:tc>
          <w:tcPr>
            <w:tcW w:w="930" w:type="dxa"/>
          </w:tcPr>
          <w:p w:rsidR="00175F6B" w:rsidRPr="00C242B4" w:rsidRDefault="00175F6B" w:rsidP="002A322B">
            <w:pPr>
              <w:jc w:val="center"/>
              <w:rPr>
                <w:kern w:val="2"/>
                <w:sz w:val="28"/>
                <w:szCs w:val="28"/>
              </w:rPr>
            </w:pPr>
            <w:r w:rsidRPr="00C242B4">
              <w:rPr>
                <w:kern w:val="2"/>
                <w:sz w:val="28"/>
                <w:szCs w:val="28"/>
              </w:rPr>
              <w:t>60,5</w:t>
            </w:r>
          </w:p>
        </w:tc>
        <w:tc>
          <w:tcPr>
            <w:tcW w:w="1134" w:type="dxa"/>
          </w:tcPr>
          <w:p w:rsidR="00175F6B" w:rsidRPr="00C242B4" w:rsidRDefault="00175F6B" w:rsidP="002A322B">
            <w:pPr>
              <w:jc w:val="center"/>
              <w:rPr>
                <w:kern w:val="2"/>
                <w:sz w:val="28"/>
                <w:szCs w:val="28"/>
              </w:rPr>
            </w:pPr>
            <w:r w:rsidRPr="00C242B4">
              <w:rPr>
                <w:kern w:val="2"/>
                <w:sz w:val="28"/>
                <w:szCs w:val="28"/>
              </w:rPr>
              <w:t>60,6</w:t>
            </w:r>
          </w:p>
        </w:tc>
        <w:tc>
          <w:tcPr>
            <w:tcW w:w="1165" w:type="dxa"/>
          </w:tcPr>
          <w:p w:rsidR="00175F6B" w:rsidRPr="00C242B4" w:rsidRDefault="00175F6B" w:rsidP="002A322B">
            <w:pPr>
              <w:jc w:val="center"/>
              <w:rPr>
                <w:kern w:val="2"/>
                <w:sz w:val="28"/>
                <w:szCs w:val="28"/>
              </w:rPr>
            </w:pPr>
            <w:r w:rsidRPr="00C242B4">
              <w:rPr>
                <w:kern w:val="2"/>
                <w:sz w:val="28"/>
                <w:szCs w:val="28"/>
              </w:rPr>
              <w:t>60,6</w:t>
            </w:r>
          </w:p>
        </w:tc>
        <w:tc>
          <w:tcPr>
            <w:tcW w:w="1387" w:type="dxa"/>
          </w:tcPr>
          <w:p w:rsidR="00175F6B" w:rsidRPr="00C242B4" w:rsidRDefault="00175F6B" w:rsidP="002A322B">
            <w:pPr>
              <w:jc w:val="center"/>
              <w:rPr>
                <w:kern w:val="2"/>
                <w:sz w:val="28"/>
                <w:szCs w:val="28"/>
              </w:rPr>
            </w:pPr>
            <w:r w:rsidRPr="00C242B4">
              <w:rPr>
                <w:kern w:val="2"/>
                <w:sz w:val="28"/>
                <w:szCs w:val="28"/>
              </w:rPr>
              <w:t>60,6</w:t>
            </w:r>
          </w:p>
        </w:tc>
        <w:tc>
          <w:tcPr>
            <w:tcW w:w="992" w:type="dxa"/>
          </w:tcPr>
          <w:p w:rsidR="00175F6B" w:rsidRPr="00C242B4" w:rsidRDefault="00175F6B" w:rsidP="002A322B">
            <w:pPr>
              <w:jc w:val="center"/>
              <w:rPr>
                <w:kern w:val="2"/>
                <w:sz w:val="28"/>
                <w:szCs w:val="28"/>
              </w:rPr>
            </w:pPr>
            <w:r w:rsidRPr="00C242B4">
              <w:rPr>
                <w:kern w:val="2"/>
                <w:sz w:val="28"/>
                <w:szCs w:val="28"/>
              </w:rPr>
              <w:t>60,8</w:t>
            </w:r>
          </w:p>
        </w:tc>
        <w:tc>
          <w:tcPr>
            <w:tcW w:w="991" w:type="dxa"/>
          </w:tcPr>
          <w:p w:rsidR="00175F6B" w:rsidRPr="00C242B4" w:rsidRDefault="00175F6B" w:rsidP="002A322B">
            <w:pPr>
              <w:jc w:val="center"/>
              <w:rPr>
                <w:kern w:val="2"/>
                <w:sz w:val="28"/>
                <w:szCs w:val="28"/>
              </w:rPr>
            </w:pPr>
            <w:r w:rsidRPr="00C242B4">
              <w:rPr>
                <w:kern w:val="2"/>
                <w:sz w:val="28"/>
                <w:szCs w:val="28"/>
              </w:rPr>
              <w:t>60,8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18.</w:t>
            </w:r>
          </w:p>
        </w:tc>
        <w:tc>
          <w:tcPr>
            <w:tcW w:w="4704" w:type="dxa"/>
          </w:tcPr>
          <w:p w:rsidR="00175F6B" w:rsidRPr="00C242B4" w:rsidRDefault="00175F6B" w:rsidP="002A322B">
            <w:pPr>
              <w:rPr>
                <w:kern w:val="2"/>
                <w:sz w:val="28"/>
                <w:szCs w:val="28"/>
              </w:rPr>
            </w:pPr>
            <w:r w:rsidRPr="00C242B4">
              <w:rPr>
                <w:kern w:val="2"/>
                <w:sz w:val="28"/>
                <w:szCs w:val="28"/>
              </w:rPr>
              <w:t>Верхнедонской район</w:t>
            </w:r>
          </w:p>
        </w:tc>
        <w:tc>
          <w:tcPr>
            <w:tcW w:w="993" w:type="dxa"/>
          </w:tcPr>
          <w:p w:rsidR="00175F6B" w:rsidRPr="00C242B4" w:rsidRDefault="00175F6B" w:rsidP="002A322B">
            <w:pPr>
              <w:jc w:val="center"/>
              <w:rPr>
                <w:kern w:val="2"/>
                <w:sz w:val="28"/>
                <w:szCs w:val="28"/>
              </w:rPr>
            </w:pPr>
            <w:r w:rsidRPr="00C242B4">
              <w:rPr>
                <w:kern w:val="2"/>
                <w:sz w:val="28"/>
                <w:szCs w:val="28"/>
              </w:rPr>
              <w:t>46,5</w:t>
            </w:r>
          </w:p>
        </w:tc>
        <w:tc>
          <w:tcPr>
            <w:tcW w:w="884" w:type="dxa"/>
          </w:tcPr>
          <w:p w:rsidR="00175F6B" w:rsidRPr="00C242B4" w:rsidRDefault="00175F6B" w:rsidP="002A322B">
            <w:pPr>
              <w:jc w:val="center"/>
              <w:rPr>
                <w:kern w:val="2"/>
                <w:sz w:val="28"/>
                <w:szCs w:val="28"/>
              </w:rPr>
            </w:pPr>
            <w:r w:rsidRPr="00C242B4">
              <w:rPr>
                <w:kern w:val="2"/>
                <w:sz w:val="28"/>
                <w:szCs w:val="28"/>
              </w:rPr>
              <w:t>46,4</w:t>
            </w:r>
          </w:p>
        </w:tc>
        <w:tc>
          <w:tcPr>
            <w:tcW w:w="878" w:type="dxa"/>
          </w:tcPr>
          <w:p w:rsidR="00175F6B" w:rsidRPr="00C242B4" w:rsidRDefault="00175F6B" w:rsidP="002A322B">
            <w:pPr>
              <w:jc w:val="center"/>
              <w:rPr>
                <w:kern w:val="2"/>
                <w:sz w:val="28"/>
                <w:szCs w:val="28"/>
              </w:rPr>
            </w:pPr>
            <w:r w:rsidRPr="00C242B4">
              <w:rPr>
                <w:kern w:val="2"/>
                <w:sz w:val="28"/>
                <w:szCs w:val="28"/>
              </w:rPr>
              <w:t>46,5</w:t>
            </w:r>
          </w:p>
        </w:tc>
        <w:tc>
          <w:tcPr>
            <w:tcW w:w="930" w:type="dxa"/>
          </w:tcPr>
          <w:p w:rsidR="00175F6B" w:rsidRPr="00C242B4" w:rsidRDefault="00175F6B" w:rsidP="002A322B">
            <w:pPr>
              <w:jc w:val="center"/>
              <w:rPr>
                <w:kern w:val="2"/>
                <w:sz w:val="28"/>
                <w:szCs w:val="28"/>
              </w:rPr>
            </w:pPr>
            <w:r w:rsidRPr="00C242B4">
              <w:rPr>
                <w:kern w:val="2"/>
                <w:sz w:val="28"/>
                <w:szCs w:val="28"/>
              </w:rPr>
              <w:t>46,6</w:t>
            </w:r>
          </w:p>
        </w:tc>
        <w:tc>
          <w:tcPr>
            <w:tcW w:w="1134" w:type="dxa"/>
          </w:tcPr>
          <w:p w:rsidR="00175F6B" w:rsidRPr="00C242B4" w:rsidRDefault="00175F6B" w:rsidP="002A322B">
            <w:pPr>
              <w:jc w:val="center"/>
              <w:rPr>
                <w:kern w:val="2"/>
                <w:sz w:val="28"/>
                <w:szCs w:val="28"/>
              </w:rPr>
            </w:pPr>
            <w:r w:rsidRPr="00C242B4">
              <w:rPr>
                <w:kern w:val="2"/>
                <w:sz w:val="28"/>
                <w:szCs w:val="28"/>
              </w:rPr>
              <w:t>46,7</w:t>
            </w:r>
          </w:p>
        </w:tc>
        <w:tc>
          <w:tcPr>
            <w:tcW w:w="1165" w:type="dxa"/>
          </w:tcPr>
          <w:p w:rsidR="00175F6B" w:rsidRPr="00C242B4" w:rsidRDefault="00175F6B" w:rsidP="002A322B">
            <w:pPr>
              <w:jc w:val="center"/>
              <w:rPr>
                <w:kern w:val="2"/>
                <w:sz w:val="28"/>
                <w:szCs w:val="28"/>
              </w:rPr>
            </w:pPr>
            <w:r w:rsidRPr="00C242B4">
              <w:rPr>
                <w:kern w:val="2"/>
                <w:sz w:val="28"/>
                <w:szCs w:val="28"/>
              </w:rPr>
              <w:t>46,7</w:t>
            </w:r>
          </w:p>
        </w:tc>
        <w:tc>
          <w:tcPr>
            <w:tcW w:w="1387" w:type="dxa"/>
          </w:tcPr>
          <w:p w:rsidR="00175F6B" w:rsidRPr="00C242B4" w:rsidRDefault="00175F6B" w:rsidP="002A322B">
            <w:pPr>
              <w:jc w:val="center"/>
              <w:rPr>
                <w:kern w:val="2"/>
                <w:sz w:val="28"/>
                <w:szCs w:val="28"/>
              </w:rPr>
            </w:pPr>
            <w:r w:rsidRPr="00C242B4">
              <w:rPr>
                <w:kern w:val="2"/>
                <w:sz w:val="28"/>
                <w:szCs w:val="28"/>
              </w:rPr>
              <w:t>46,7</w:t>
            </w:r>
          </w:p>
        </w:tc>
        <w:tc>
          <w:tcPr>
            <w:tcW w:w="992" w:type="dxa"/>
          </w:tcPr>
          <w:p w:rsidR="00175F6B" w:rsidRPr="00C242B4" w:rsidRDefault="00175F6B" w:rsidP="002A322B">
            <w:pPr>
              <w:jc w:val="center"/>
              <w:rPr>
                <w:kern w:val="2"/>
                <w:sz w:val="28"/>
                <w:szCs w:val="28"/>
              </w:rPr>
            </w:pPr>
            <w:r w:rsidRPr="00C242B4">
              <w:rPr>
                <w:kern w:val="2"/>
                <w:sz w:val="28"/>
                <w:szCs w:val="28"/>
              </w:rPr>
              <w:t>46,9</w:t>
            </w:r>
          </w:p>
        </w:tc>
        <w:tc>
          <w:tcPr>
            <w:tcW w:w="991" w:type="dxa"/>
          </w:tcPr>
          <w:p w:rsidR="00175F6B" w:rsidRPr="00C242B4" w:rsidRDefault="00175F6B" w:rsidP="002A322B">
            <w:pPr>
              <w:jc w:val="center"/>
              <w:rPr>
                <w:kern w:val="2"/>
                <w:sz w:val="28"/>
                <w:szCs w:val="28"/>
              </w:rPr>
            </w:pPr>
            <w:r w:rsidRPr="00C242B4">
              <w:rPr>
                <w:kern w:val="2"/>
                <w:sz w:val="28"/>
                <w:szCs w:val="28"/>
              </w:rPr>
              <w:t>46,9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19.</w:t>
            </w:r>
          </w:p>
        </w:tc>
        <w:tc>
          <w:tcPr>
            <w:tcW w:w="4704" w:type="dxa"/>
          </w:tcPr>
          <w:p w:rsidR="00175F6B" w:rsidRPr="00C242B4" w:rsidRDefault="00175F6B" w:rsidP="002A322B">
            <w:pPr>
              <w:rPr>
                <w:kern w:val="2"/>
                <w:sz w:val="28"/>
                <w:szCs w:val="28"/>
              </w:rPr>
            </w:pPr>
            <w:r w:rsidRPr="00C242B4">
              <w:rPr>
                <w:kern w:val="2"/>
                <w:sz w:val="28"/>
                <w:szCs w:val="28"/>
              </w:rPr>
              <w:t>Веселовский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48,3</w:t>
            </w:r>
          </w:p>
        </w:tc>
        <w:tc>
          <w:tcPr>
            <w:tcW w:w="884" w:type="dxa"/>
          </w:tcPr>
          <w:p w:rsidR="00175F6B" w:rsidRPr="00C242B4" w:rsidRDefault="00175F6B" w:rsidP="002A322B">
            <w:pPr>
              <w:jc w:val="center"/>
              <w:rPr>
                <w:kern w:val="2"/>
                <w:sz w:val="28"/>
                <w:szCs w:val="28"/>
              </w:rPr>
            </w:pPr>
            <w:r w:rsidRPr="00C242B4">
              <w:rPr>
                <w:kern w:val="2"/>
                <w:sz w:val="28"/>
                <w:szCs w:val="28"/>
              </w:rPr>
              <w:t>48,2</w:t>
            </w:r>
          </w:p>
        </w:tc>
        <w:tc>
          <w:tcPr>
            <w:tcW w:w="878" w:type="dxa"/>
          </w:tcPr>
          <w:p w:rsidR="00175F6B" w:rsidRPr="00C242B4" w:rsidRDefault="00175F6B" w:rsidP="002A322B">
            <w:pPr>
              <w:jc w:val="center"/>
              <w:rPr>
                <w:kern w:val="2"/>
                <w:sz w:val="28"/>
                <w:szCs w:val="28"/>
              </w:rPr>
            </w:pPr>
            <w:r w:rsidRPr="00C242B4">
              <w:rPr>
                <w:kern w:val="2"/>
                <w:sz w:val="28"/>
                <w:szCs w:val="28"/>
              </w:rPr>
              <w:t>48,3</w:t>
            </w:r>
          </w:p>
        </w:tc>
        <w:tc>
          <w:tcPr>
            <w:tcW w:w="930" w:type="dxa"/>
          </w:tcPr>
          <w:p w:rsidR="00175F6B" w:rsidRPr="00C242B4" w:rsidRDefault="00175F6B" w:rsidP="002A322B">
            <w:pPr>
              <w:jc w:val="center"/>
              <w:rPr>
                <w:kern w:val="2"/>
                <w:sz w:val="28"/>
                <w:szCs w:val="28"/>
              </w:rPr>
            </w:pPr>
            <w:r w:rsidRPr="00C242B4">
              <w:rPr>
                <w:kern w:val="2"/>
                <w:sz w:val="28"/>
                <w:szCs w:val="28"/>
              </w:rPr>
              <w:t>48,4</w:t>
            </w:r>
          </w:p>
        </w:tc>
        <w:tc>
          <w:tcPr>
            <w:tcW w:w="1134" w:type="dxa"/>
          </w:tcPr>
          <w:p w:rsidR="00175F6B" w:rsidRPr="00C242B4" w:rsidRDefault="00175F6B" w:rsidP="002A322B">
            <w:pPr>
              <w:jc w:val="center"/>
              <w:rPr>
                <w:kern w:val="2"/>
                <w:sz w:val="28"/>
                <w:szCs w:val="28"/>
              </w:rPr>
            </w:pPr>
            <w:r w:rsidRPr="00C242B4">
              <w:rPr>
                <w:kern w:val="2"/>
                <w:sz w:val="28"/>
                <w:szCs w:val="28"/>
              </w:rPr>
              <w:t>48,5</w:t>
            </w:r>
          </w:p>
        </w:tc>
        <w:tc>
          <w:tcPr>
            <w:tcW w:w="1165" w:type="dxa"/>
          </w:tcPr>
          <w:p w:rsidR="00175F6B" w:rsidRPr="00C242B4" w:rsidRDefault="00175F6B" w:rsidP="002A322B">
            <w:pPr>
              <w:jc w:val="center"/>
              <w:rPr>
                <w:kern w:val="2"/>
                <w:sz w:val="28"/>
                <w:szCs w:val="28"/>
              </w:rPr>
            </w:pPr>
            <w:r w:rsidRPr="00C242B4">
              <w:rPr>
                <w:kern w:val="2"/>
                <w:sz w:val="28"/>
                <w:szCs w:val="28"/>
              </w:rPr>
              <w:t>48,5</w:t>
            </w:r>
          </w:p>
        </w:tc>
        <w:tc>
          <w:tcPr>
            <w:tcW w:w="1387" w:type="dxa"/>
          </w:tcPr>
          <w:p w:rsidR="00175F6B" w:rsidRPr="00C242B4" w:rsidRDefault="00175F6B" w:rsidP="002A322B">
            <w:pPr>
              <w:jc w:val="center"/>
              <w:rPr>
                <w:kern w:val="2"/>
                <w:sz w:val="28"/>
                <w:szCs w:val="28"/>
              </w:rPr>
            </w:pPr>
            <w:r w:rsidRPr="00C242B4">
              <w:rPr>
                <w:kern w:val="2"/>
                <w:sz w:val="28"/>
                <w:szCs w:val="28"/>
              </w:rPr>
              <w:t>48,5</w:t>
            </w:r>
          </w:p>
        </w:tc>
        <w:tc>
          <w:tcPr>
            <w:tcW w:w="992" w:type="dxa"/>
          </w:tcPr>
          <w:p w:rsidR="00175F6B" w:rsidRPr="00C242B4" w:rsidRDefault="00175F6B" w:rsidP="002A322B">
            <w:pPr>
              <w:jc w:val="center"/>
              <w:rPr>
                <w:kern w:val="2"/>
                <w:sz w:val="28"/>
                <w:szCs w:val="28"/>
              </w:rPr>
            </w:pPr>
            <w:r w:rsidRPr="00C242B4">
              <w:rPr>
                <w:kern w:val="2"/>
                <w:sz w:val="28"/>
                <w:szCs w:val="28"/>
              </w:rPr>
              <w:t>48,7</w:t>
            </w:r>
          </w:p>
        </w:tc>
        <w:tc>
          <w:tcPr>
            <w:tcW w:w="991" w:type="dxa"/>
          </w:tcPr>
          <w:p w:rsidR="00175F6B" w:rsidRPr="00C242B4" w:rsidRDefault="00175F6B" w:rsidP="002A322B">
            <w:pPr>
              <w:jc w:val="center"/>
              <w:rPr>
                <w:kern w:val="2"/>
                <w:sz w:val="28"/>
                <w:szCs w:val="28"/>
              </w:rPr>
            </w:pPr>
            <w:r w:rsidRPr="00C242B4">
              <w:rPr>
                <w:kern w:val="2"/>
                <w:sz w:val="28"/>
                <w:szCs w:val="28"/>
              </w:rPr>
              <w:t>48,7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20.</w:t>
            </w:r>
          </w:p>
        </w:tc>
        <w:tc>
          <w:tcPr>
            <w:tcW w:w="4704" w:type="dxa"/>
          </w:tcPr>
          <w:p w:rsidR="00175F6B" w:rsidRPr="00C242B4" w:rsidRDefault="00175F6B" w:rsidP="002A322B">
            <w:pPr>
              <w:rPr>
                <w:kern w:val="2"/>
                <w:sz w:val="28"/>
                <w:szCs w:val="28"/>
              </w:rPr>
            </w:pPr>
            <w:r w:rsidRPr="00C242B4">
              <w:rPr>
                <w:kern w:val="2"/>
                <w:sz w:val="28"/>
                <w:szCs w:val="28"/>
              </w:rPr>
              <w:t>Волгодонской район</w:t>
            </w:r>
          </w:p>
        </w:tc>
        <w:tc>
          <w:tcPr>
            <w:tcW w:w="993" w:type="dxa"/>
          </w:tcPr>
          <w:p w:rsidR="00175F6B" w:rsidRPr="00C242B4" w:rsidRDefault="00175F6B" w:rsidP="002A322B">
            <w:pPr>
              <w:jc w:val="center"/>
              <w:rPr>
                <w:kern w:val="2"/>
                <w:sz w:val="28"/>
                <w:szCs w:val="28"/>
              </w:rPr>
            </w:pPr>
            <w:r w:rsidRPr="00C242B4">
              <w:rPr>
                <w:kern w:val="2"/>
                <w:sz w:val="28"/>
                <w:szCs w:val="28"/>
              </w:rPr>
              <w:t>36,0</w:t>
            </w:r>
          </w:p>
        </w:tc>
        <w:tc>
          <w:tcPr>
            <w:tcW w:w="884" w:type="dxa"/>
          </w:tcPr>
          <w:p w:rsidR="00175F6B" w:rsidRPr="00C242B4" w:rsidRDefault="00175F6B" w:rsidP="002A322B">
            <w:pPr>
              <w:jc w:val="center"/>
              <w:rPr>
                <w:kern w:val="2"/>
                <w:sz w:val="28"/>
                <w:szCs w:val="28"/>
              </w:rPr>
            </w:pPr>
            <w:r w:rsidRPr="00C242B4">
              <w:rPr>
                <w:kern w:val="2"/>
                <w:sz w:val="28"/>
                <w:szCs w:val="28"/>
              </w:rPr>
              <w:t>35,9</w:t>
            </w:r>
          </w:p>
        </w:tc>
        <w:tc>
          <w:tcPr>
            <w:tcW w:w="878" w:type="dxa"/>
          </w:tcPr>
          <w:p w:rsidR="00175F6B" w:rsidRPr="00C242B4" w:rsidRDefault="00175F6B" w:rsidP="002A322B">
            <w:pPr>
              <w:jc w:val="center"/>
              <w:rPr>
                <w:kern w:val="2"/>
                <w:sz w:val="28"/>
                <w:szCs w:val="28"/>
              </w:rPr>
            </w:pPr>
            <w:r w:rsidRPr="00C242B4">
              <w:rPr>
                <w:kern w:val="2"/>
                <w:sz w:val="28"/>
                <w:szCs w:val="28"/>
              </w:rPr>
              <w:t>36,0</w:t>
            </w:r>
          </w:p>
        </w:tc>
        <w:tc>
          <w:tcPr>
            <w:tcW w:w="930" w:type="dxa"/>
          </w:tcPr>
          <w:p w:rsidR="00175F6B" w:rsidRPr="00C242B4" w:rsidRDefault="00175F6B" w:rsidP="002A322B">
            <w:pPr>
              <w:jc w:val="center"/>
              <w:rPr>
                <w:kern w:val="2"/>
                <w:sz w:val="28"/>
                <w:szCs w:val="28"/>
              </w:rPr>
            </w:pPr>
            <w:r w:rsidRPr="00C242B4">
              <w:rPr>
                <w:kern w:val="2"/>
                <w:sz w:val="28"/>
                <w:szCs w:val="28"/>
              </w:rPr>
              <w:t>36,1</w:t>
            </w:r>
          </w:p>
        </w:tc>
        <w:tc>
          <w:tcPr>
            <w:tcW w:w="1134" w:type="dxa"/>
          </w:tcPr>
          <w:p w:rsidR="00175F6B" w:rsidRPr="00C242B4" w:rsidRDefault="00175F6B" w:rsidP="002A322B">
            <w:pPr>
              <w:jc w:val="center"/>
              <w:rPr>
                <w:kern w:val="2"/>
                <w:sz w:val="28"/>
                <w:szCs w:val="28"/>
              </w:rPr>
            </w:pPr>
            <w:r w:rsidRPr="00C242B4">
              <w:rPr>
                <w:kern w:val="2"/>
                <w:sz w:val="28"/>
                <w:szCs w:val="28"/>
              </w:rPr>
              <w:t>36,2</w:t>
            </w:r>
          </w:p>
        </w:tc>
        <w:tc>
          <w:tcPr>
            <w:tcW w:w="1165" w:type="dxa"/>
          </w:tcPr>
          <w:p w:rsidR="00175F6B" w:rsidRPr="00C242B4" w:rsidRDefault="00175F6B" w:rsidP="002A322B">
            <w:pPr>
              <w:jc w:val="center"/>
              <w:rPr>
                <w:kern w:val="2"/>
                <w:sz w:val="28"/>
                <w:szCs w:val="28"/>
              </w:rPr>
            </w:pPr>
            <w:r w:rsidRPr="00C242B4">
              <w:rPr>
                <w:kern w:val="2"/>
                <w:sz w:val="28"/>
                <w:szCs w:val="28"/>
              </w:rPr>
              <w:t>36,2</w:t>
            </w:r>
          </w:p>
        </w:tc>
        <w:tc>
          <w:tcPr>
            <w:tcW w:w="1387" w:type="dxa"/>
          </w:tcPr>
          <w:p w:rsidR="00175F6B" w:rsidRPr="00C242B4" w:rsidRDefault="00175F6B" w:rsidP="002A322B">
            <w:pPr>
              <w:jc w:val="center"/>
              <w:rPr>
                <w:kern w:val="2"/>
                <w:sz w:val="28"/>
                <w:szCs w:val="28"/>
              </w:rPr>
            </w:pPr>
            <w:r w:rsidRPr="00C242B4">
              <w:rPr>
                <w:kern w:val="2"/>
                <w:sz w:val="28"/>
                <w:szCs w:val="28"/>
              </w:rPr>
              <w:t>36,2</w:t>
            </w:r>
          </w:p>
        </w:tc>
        <w:tc>
          <w:tcPr>
            <w:tcW w:w="992" w:type="dxa"/>
          </w:tcPr>
          <w:p w:rsidR="00175F6B" w:rsidRPr="00C242B4" w:rsidRDefault="00175F6B" w:rsidP="002A322B">
            <w:pPr>
              <w:jc w:val="center"/>
              <w:rPr>
                <w:kern w:val="2"/>
                <w:sz w:val="28"/>
                <w:szCs w:val="28"/>
              </w:rPr>
            </w:pPr>
            <w:r w:rsidRPr="00C242B4">
              <w:rPr>
                <w:kern w:val="2"/>
                <w:sz w:val="28"/>
                <w:szCs w:val="28"/>
              </w:rPr>
              <w:t>36,4</w:t>
            </w:r>
          </w:p>
        </w:tc>
        <w:tc>
          <w:tcPr>
            <w:tcW w:w="991" w:type="dxa"/>
          </w:tcPr>
          <w:p w:rsidR="00175F6B" w:rsidRPr="00C242B4" w:rsidRDefault="00175F6B" w:rsidP="002A322B">
            <w:pPr>
              <w:jc w:val="center"/>
              <w:rPr>
                <w:kern w:val="2"/>
                <w:sz w:val="28"/>
                <w:szCs w:val="28"/>
              </w:rPr>
            </w:pPr>
            <w:r w:rsidRPr="00C242B4">
              <w:rPr>
                <w:kern w:val="2"/>
                <w:sz w:val="28"/>
                <w:szCs w:val="28"/>
              </w:rPr>
              <w:t>36,4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21.</w:t>
            </w:r>
          </w:p>
        </w:tc>
        <w:tc>
          <w:tcPr>
            <w:tcW w:w="4704" w:type="dxa"/>
          </w:tcPr>
          <w:p w:rsidR="00175F6B" w:rsidRPr="00C242B4" w:rsidRDefault="00175F6B" w:rsidP="002A322B">
            <w:pPr>
              <w:rPr>
                <w:kern w:val="2"/>
                <w:sz w:val="28"/>
                <w:szCs w:val="28"/>
              </w:rPr>
            </w:pPr>
            <w:r w:rsidRPr="00C242B4">
              <w:rPr>
                <w:kern w:val="2"/>
                <w:sz w:val="28"/>
                <w:szCs w:val="28"/>
              </w:rPr>
              <w:t>Дубовский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45,7</w:t>
            </w:r>
          </w:p>
        </w:tc>
        <w:tc>
          <w:tcPr>
            <w:tcW w:w="884" w:type="dxa"/>
          </w:tcPr>
          <w:p w:rsidR="00175F6B" w:rsidRPr="00C242B4" w:rsidRDefault="00175F6B" w:rsidP="002A322B">
            <w:pPr>
              <w:jc w:val="center"/>
              <w:rPr>
                <w:kern w:val="2"/>
                <w:sz w:val="28"/>
                <w:szCs w:val="28"/>
              </w:rPr>
            </w:pPr>
            <w:r w:rsidRPr="00C242B4">
              <w:rPr>
                <w:kern w:val="2"/>
                <w:sz w:val="28"/>
                <w:szCs w:val="28"/>
              </w:rPr>
              <w:t>45,6</w:t>
            </w:r>
          </w:p>
        </w:tc>
        <w:tc>
          <w:tcPr>
            <w:tcW w:w="878" w:type="dxa"/>
          </w:tcPr>
          <w:p w:rsidR="00175F6B" w:rsidRPr="00C242B4" w:rsidRDefault="00175F6B" w:rsidP="002A322B">
            <w:pPr>
              <w:jc w:val="center"/>
              <w:rPr>
                <w:kern w:val="2"/>
                <w:sz w:val="28"/>
                <w:szCs w:val="28"/>
              </w:rPr>
            </w:pPr>
            <w:r w:rsidRPr="00C242B4">
              <w:rPr>
                <w:kern w:val="2"/>
                <w:sz w:val="28"/>
                <w:szCs w:val="28"/>
              </w:rPr>
              <w:t>45,7</w:t>
            </w:r>
          </w:p>
        </w:tc>
        <w:tc>
          <w:tcPr>
            <w:tcW w:w="930" w:type="dxa"/>
          </w:tcPr>
          <w:p w:rsidR="00175F6B" w:rsidRPr="00C242B4" w:rsidRDefault="00175F6B" w:rsidP="002A322B">
            <w:pPr>
              <w:jc w:val="center"/>
              <w:rPr>
                <w:kern w:val="2"/>
                <w:sz w:val="28"/>
                <w:szCs w:val="28"/>
              </w:rPr>
            </w:pPr>
            <w:r w:rsidRPr="00C242B4">
              <w:rPr>
                <w:kern w:val="2"/>
                <w:sz w:val="28"/>
                <w:szCs w:val="28"/>
              </w:rPr>
              <w:t>45,8</w:t>
            </w:r>
          </w:p>
        </w:tc>
        <w:tc>
          <w:tcPr>
            <w:tcW w:w="1134" w:type="dxa"/>
          </w:tcPr>
          <w:p w:rsidR="00175F6B" w:rsidRPr="00C242B4" w:rsidRDefault="00175F6B" w:rsidP="002A322B">
            <w:pPr>
              <w:jc w:val="center"/>
              <w:rPr>
                <w:kern w:val="2"/>
                <w:sz w:val="28"/>
                <w:szCs w:val="28"/>
              </w:rPr>
            </w:pPr>
            <w:r w:rsidRPr="00C242B4">
              <w:rPr>
                <w:kern w:val="2"/>
                <w:sz w:val="28"/>
                <w:szCs w:val="28"/>
              </w:rPr>
              <w:t>45,9</w:t>
            </w:r>
          </w:p>
        </w:tc>
        <w:tc>
          <w:tcPr>
            <w:tcW w:w="1165" w:type="dxa"/>
          </w:tcPr>
          <w:p w:rsidR="00175F6B" w:rsidRPr="00C242B4" w:rsidRDefault="00175F6B" w:rsidP="002A322B">
            <w:pPr>
              <w:jc w:val="center"/>
              <w:rPr>
                <w:kern w:val="2"/>
                <w:sz w:val="28"/>
                <w:szCs w:val="28"/>
              </w:rPr>
            </w:pPr>
            <w:r w:rsidRPr="00C242B4">
              <w:rPr>
                <w:kern w:val="2"/>
                <w:sz w:val="28"/>
                <w:szCs w:val="28"/>
              </w:rPr>
              <w:t>45,9</w:t>
            </w:r>
          </w:p>
        </w:tc>
        <w:tc>
          <w:tcPr>
            <w:tcW w:w="1387" w:type="dxa"/>
          </w:tcPr>
          <w:p w:rsidR="00175F6B" w:rsidRPr="00C242B4" w:rsidRDefault="00175F6B" w:rsidP="002A322B">
            <w:pPr>
              <w:jc w:val="center"/>
              <w:rPr>
                <w:kern w:val="2"/>
                <w:sz w:val="28"/>
                <w:szCs w:val="28"/>
              </w:rPr>
            </w:pPr>
            <w:r w:rsidRPr="00C242B4">
              <w:rPr>
                <w:kern w:val="2"/>
                <w:sz w:val="28"/>
                <w:szCs w:val="28"/>
              </w:rPr>
              <w:t>45,9</w:t>
            </w:r>
          </w:p>
        </w:tc>
        <w:tc>
          <w:tcPr>
            <w:tcW w:w="992" w:type="dxa"/>
          </w:tcPr>
          <w:p w:rsidR="00175F6B" w:rsidRPr="00C242B4" w:rsidRDefault="00175F6B" w:rsidP="002A322B">
            <w:pPr>
              <w:jc w:val="center"/>
              <w:rPr>
                <w:kern w:val="2"/>
                <w:sz w:val="28"/>
                <w:szCs w:val="28"/>
              </w:rPr>
            </w:pPr>
            <w:r w:rsidRPr="00C242B4">
              <w:rPr>
                <w:kern w:val="2"/>
                <w:sz w:val="28"/>
                <w:szCs w:val="28"/>
              </w:rPr>
              <w:t>46,1</w:t>
            </w:r>
          </w:p>
        </w:tc>
        <w:tc>
          <w:tcPr>
            <w:tcW w:w="991" w:type="dxa"/>
          </w:tcPr>
          <w:p w:rsidR="00175F6B" w:rsidRPr="00C242B4" w:rsidRDefault="00175F6B" w:rsidP="002A322B">
            <w:pPr>
              <w:jc w:val="center"/>
              <w:rPr>
                <w:kern w:val="2"/>
                <w:sz w:val="28"/>
                <w:szCs w:val="28"/>
              </w:rPr>
            </w:pPr>
            <w:r w:rsidRPr="00C242B4">
              <w:rPr>
                <w:kern w:val="2"/>
                <w:sz w:val="28"/>
                <w:szCs w:val="28"/>
              </w:rPr>
              <w:t>46,1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22.</w:t>
            </w:r>
          </w:p>
        </w:tc>
        <w:tc>
          <w:tcPr>
            <w:tcW w:w="4704" w:type="dxa"/>
          </w:tcPr>
          <w:p w:rsidR="00175F6B" w:rsidRPr="00C242B4" w:rsidRDefault="00175F6B" w:rsidP="002A322B">
            <w:pPr>
              <w:rPr>
                <w:kern w:val="2"/>
                <w:sz w:val="28"/>
                <w:szCs w:val="28"/>
              </w:rPr>
            </w:pPr>
            <w:r w:rsidRPr="00C242B4">
              <w:rPr>
                <w:kern w:val="2"/>
                <w:sz w:val="28"/>
                <w:szCs w:val="28"/>
              </w:rPr>
              <w:t>Егорлыкский район</w:t>
            </w:r>
          </w:p>
        </w:tc>
        <w:tc>
          <w:tcPr>
            <w:tcW w:w="993" w:type="dxa"/>
          </w:tcPr>
          <w:p w:rsidR="00175F6B" w:rsidRPr="00C242B4" w:rsidRDefault="00175F6B" w:rsidP="002A322B">
            <w:pPr>
              <w:jc w:val="center"/>
              <w:rPr>
                <w:kern w:val="2"/>
                <w:sz w:val="28"/>
                <w:szCs w:val="28"/>
              </w:rPr>
            </w:pPr>
            <w:r w:rsidRPr="00C242B4">
              <w:rPr>
                <w:kern w:val="2"/>
                <w:sz w:val="28"/>
                <w:szCs w:val="28"/>
              </w:rPr>
              <w:t>71,4</w:t>
            </w:r>
          </w:p>
        </w:tc>
        <w:tc>
          <w:tcPr>
            <w:tcW w:w="884" w:type="dxa"/>
          </w:tcPr>
          <w:p w:rsidR="00175F6B" w:rsidRPr="00C242B4" w:rsidRDefault="00175F6B" w:rsidP="002A322B">
            <w:pPr>
              <w:jc w:val="center"/>
              <w:rPr>
                <w:kern w:val="2"/>
                <w:sz w:val="28"/>
                <w:szCs w:val="28"/>
              </w:rPr>
            </w:pPr>
            <w:r w:rsidRPr="00C242B4">
              <w:rPr>
                <w:kern w:val="2"/>
                <w:sz w:val="28"/>
                <w:szCs w:val="28"/>
              </w:rPr>
              <w:t>71,3</w:t>
            </w:r>
          </w:p>
        </w:tc>
        <w:tc>
          <w:tcPr>
            <w:tcW w:w="878" w:type="dxa"/>
          </w:tcPr>
          <w:p w:rsidR="00175F6B" w:rsidRPr="00C242B4" w:rsidRDefault="00175F6B" w:rsidP="002A322B">
            <w:pPr>
              <w:jc w:val="center"/>
              <w:rPr>
                <w:kern w:val="2"/>
                <w:sz w:val="28"/>
                <w:szCs w:val="28"/>
              </w:rPr>
            </w:pPr>
            <w:r w:rsidRPr="00C242B4">
              <w:rPr>
                <w:kern w:val="2"/>
                <w:sz w:val="28"/>
                <w:szCs w:val="28"/>
              </w:rPr>
              <w:t>71,4</w:t>
            </w:r>
          </w:p>
        </w:tc>
        <w:tc>
          <w:tcPr>
            <w:tcW w:w="930" w:type="dxa"/>
          </w:tcPr>
          <w:p w:rsidR="00175F6B" w:rsidRPr="00C242B4" w:rsidRDefault="00175F6B" w:rsidP="002A322B">
            <w:pPr>
              <w:jc w:val="center"/>
              <w:rPr>
                <w:kern w:val="2"/>
                <w:sz w:val="28"/>
                <w:szCs w:val="28"/>
              </w:rPr>
            </w:pPr>
            <w:r w:rsidRPr="00C242B4">
              <w:rPr>
                <w:kern w:val="2"/>
                <w:sz w:val="28"/>
                <w:szCs w:val="28"/>
              </w:rPr>
              <w:t>71,5</w:t>
            </w:r>
          </w:p>
        </w:tc>
        <w:tc>
          <w:tcPr>
            <w:tcW w:w="1134" w:type="dxa"/>
          </w:tcPr>
          <w:p w:rsidR="00175F6B" w:rsidRPr="00C242B4" w:rsidRDefault="00175F6B" w:rsidP="002A322B">
            <w:pPr>
              <w:jc w:val="center"/>
              <w:rPr>
                <w:kern w:val="2"/>
                <w:sz w:val="28"/>
                <w:szCs w:val="28"/>
              </w:rPr>
            </w:pPr>
            <w:r w:rsidRPr="00C242B4">
              <w:rPr>
                <w:kern w:val="2"/>
                <w:sz w:val="28"/>
                <w:szCs w:val="28"/>
              </w:rPr>
              <w:t>71,6</w:t>
            </w:r>
          </w:p>
        </w:tc>
        <w:tc>
          <w:tcPr>
            <w:tcW w:w="1165" w:type="dxa"/>
          </w:tcPr>
          <w:p w:rsidR="00175F6B" w:rsidRPr="00C242B4" w:rsidRDefault="00175F6B" w:rsidP="002A322B">
            <w:pPr>
              <w:jc w:val="center"/>
              <w:rPr>
                <w:kern w:val="2"/>
                <w:sz w:val="28"/>
                <w:szCs w:val="28"/>
              </w:rPr>
            </w:pPr>
            <w:r w:rsidRPr="00C242B4">
              <w:rPr>
                <w:kern w:val="2"/>
                <w:sz w:val="28"/>
                <w:szCs w:val="28"/>
              </w:rPr>
              <w:t>71,6</w:t>
            </w:r>
          </w:p>
        </w:tc>
        <w:tc>
          <w:tcPr>
            <w:tcW w:w="1387" w:type="dxa"/>
          </w:tcPr>
          <w:p w:rsidR="00175F6B" w:rsidRPr="00C242B4" w:rsidRDefault="00175F6B" w:rsidP="002A322B">
            <w:pPr>
              <w:jc w:val="center"/>
              <w:rPr>
                <w:kern w:val="2"/>
                <w:sz w:val="28"/>
                <w:szCs w:val="28"/>
              </w:rPr>
            </w:pPr>
            <w:r w:rsidRPr="00C242B4">
              <w:rPr>
                <w:kern w:val="2"/>
                <w:sz w:val="28"/>
                <w:szCs w:val="28"/>
              </w:rPr>
              <w:t>71,6</w:t>
            </w:r>
          </w:p>
        </w:tc>
        <w:tc>
          <w:tcPr>
            <w:tcW w:w="992" w:type="dxa"/>
          </w:tcPr>
          <w:p w:rsidR="00175F6B" w:rsidRPr="00C242B4" w:rsidRDefault="00175F6B" w:rsidP="002A322B">
            <w:pPr>
              <w:jc w:val="center"/>
              <w:rPr>
                <w:kern w:val="2"/>
                <w:sz w:val="28"/>
                <w:szCs w:val="28"/>
              </w:rPr>
            </w:pPr>
            <w:r w:rsidRPr="00C242B4">
              <w:rPr>
                <w:kern w:val="2"/>
                <w:sz w:val="28"/>
                <w:szCs w:val="28"/>
              </w:rPr>
              <w:t>71,8</w:t>
            </w:r>
          </w:p>
        </w:tc>
        <w:tc>
          <w:tcPr>
            <w:tcW w:w="991" w:type="dxa"/>
          </w:tcPr>
          <w:p w:rsidR="00175F6B" w:rsidRPr="00C242B4" w:rsidRDefault="00175F6B" w:rsidP="002A322B">
            <w:pPr>
              <w:jc w:val="center"/>
              <w:rPr>
                <w:kern w:val="2"/>
                <w:sz w:val="28"/>
                <w:szCs w:val="28"/>
              </w:rPr>
            </w:pPr>
            <w:r w:rsidRPr="00C242B4">
              <w:rPr>
                <w:kern w:val="2"/>
                <w:sz w:val="28"/>
                <w:szCs w:val="28"/>
              </w:rPr>
              <w:t>71,8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23.</w:t>
            </w:r>
          </w:p>
        </w:tc>
        <w:tc>
          <w:tcPr>
            <w:tcW w:w="4704" w:type="dxa"/>
          </w:tcPr>
          <w:p w:rsidR="00175F6B" w:rsidRPr="00C242B4" w:rsidRDefault="00175F6B" w:rsidP="002A322B">
            <w:pPr>
              <w:rPr>
                <w:kern w:val="2"/>
                <w:sz w:val="28"/>
                <w:szCs w:val="28"/>
              </w:rPr>
            </w:pPr>
            <w:r w:rsidRPr="00C242B4">
              <w:rPr>
                <w:kern w:val="2"/>
                <w:sz w:val="28"/>
                <w:szCs w:val="28"/>
              </w:rPr>
              <w:t>Заветинский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40,6</w:t>
            </w:r>
          </w:p>
        </w:tc>
        <w:tc>
          <w:tcPr>
            <w:tcW w:w="884" w:type="dxa"/>
          </w:tcPr>
          <w:p w:rsidR="00175F6B" w:rsidRPr="00C242B4" w:rsidRDefault="00175F6B" w:rsidP="002A322B">
            <w:pPr>
              <w:jc w:val="center"/>
              <w:rPr>
                <w:kern w:val="2"/>
                <w:sz w:val="28"/>
                <w:szCs w:val="28"/>
              </w:rPr>
            </w:pPr>
            <w:r w:rsidRPr="00C242B4">
              <w:rPr>
                <w:kern w:val="2"/>
                <w:sz w:val="28"/>
                <w:szCs w:val="28"/>
              </w:rPr>
              <w:t>40,5</w:t>
            </w:r>
          </w:p>
        </w:tc>
        <w:tc>
          <w:tcPr>
            <w:tcW w:w="878" w:type="dxa"/>
          </w:tcPr>
          <w:p w:rsidR="00175F6B" w:rsidRPr="00C242B4" w:rsidRDefault="00175F6B" w:rsidP="002A322B">
            <w:pPr>
              <w:jc w:val="center"/>
              <w:rPr>
                <w:kern w:val="2"/>
                <w:sz w:val="28"/>
                <w:szCs w:val="28"/>
              </w:rPr>
            </w:pPr>
            <w:r w:rsidRPr="00C242B4">
              <w:rPr>
                <w:kern w:val="2"/>
                <w:sz w:val="28"/>
                <w:szCs w:val="28"/>
              </w:rPr>
              <w:t>40,6</w:t>
            </w:r>
          </w:p>
        </w:tc>
        <w:tc>
          <w:tcPr>
            <w:tcW w:w="930" w:type="dxa"/>
          </w:tcPr>
          <w:p w:rsidR="00175F6B" w:rsidRPr="00C242B4" w:rsidRDefault="00175F6B" w:rsidP="002A322B">
            <w:pPr>
              <w:jc w:val="center"/>
              <w:rPr>
                <w:kern w:val="2"/>
                <w:sz w:val="28"/>
                <w:szCs w:val="28"/>
              </w:rPr>
            </w:pPr>
            <w:r w:rsidRPr="00C242B4">
              <w:rPr>
                <w:kern w:val="2"/>
                <w:sz w:val="28"/>
                <w:szCs w:val="28"/>
              </w:rPr>
              <w:t>40,7</w:t>
            </w:r>
          </w:p>
        </w:tc>
        <w:tc>
          <w:tcPr>
            <w:tcW w:w="1134" w:type="dxa"/>
          </w:tcPr>
          <w:p w:rsidR="00175F6B" w:rsidRPr="00C242B4" w:rsidRDefault="00175F6B" w:rsidP="002A322B">
            <w:pPr>
              <w:jc w:val="center"/>
              <w:rPr>
                <w:kern w:val="2"/>
                <w:sz w:val="28"/>
                <w:szCs w:val="28"/>
              </w:rPr>
            </w:pPr>
            <w:r w:rsidRPr="00C242B4">
              <w:rPr>
                <w:kern w:val="2"/>
                <w:sz w:val="28"/>
                <w:szCs w:val="28"/>
              </w:rPr>
              <w:t>40,8</w:t>
            </w:r>
          </w:p>
        </w:tc>
        <w:tc>
          <w:tcPr>
            <w:tcW w:w="1165" w:type="dxa"/>
          </w:tcPr>
          <w:p w:rsidR="00175F6B" w:rsidRPr="00C242B4" w:rsidRDefault="00175F6B" w:rsidP="002A322B">
            <w:pPr>
              <w:jc w:val="center"/>
              <w:rPr>
                <w:kern w:val="2"/>
                <w:sz w:val="28"/>
                <w:szCs w:val="28"/>
              </w:rPr>
            </w:pPr>
            <w:r w:rsidRPr="00C242B4">
              <w:rPr>
                <w:kern w:val="2"/>
                <w:sz w:val="28"/>
                <w:szCs w:val="28"/>
              </w:rPr>
              <w:t>40,8</w:t>
            </w:r>
          </w:p>
        </w:tc>
        <w:tc>
          <w:tcPr>
            <w:tcW w:w="1387" w:type="dxa"/>
          </w:tcPr>
          <w:p w:rsidR="00175F6B" w:rsidRPr="00C242B4" w:rsidRDefault="00175F6B" w:rsidP="002A322B">
            <w:pPr>
              <w:jc w:val="center"/>
              <w:rPr>
                <w:kern w:val="2"/>
                <w:sz w:val="28"/>
                <w:szCs w:val="28"/>
              </w:rPr>
            </w:pPr>
            <w:r w:rsidRPr="00C242B4">
              <w:rPr>
                <w:kern w:val="2"/>
                <w:sz w:val="28"/>
                <w:szCs w:val="28"/>
              </w:rPr>
              <w:t>40,8</w:t>
            </w:r>
          </w:p>
        </w:tc>
        <w:tc>
          <w:tcPr>
            <w:tcW w:w="992" w:type="dxa"/>
          </w:tcPr>
          <w:p w:rsidR="00175F6B" w:rsidRPr="00C242B4" w:rsidRDefault="00175F6B" w:rsidP="002A322B">
            <w:pPr>
              <w:jc w:val="center"/>
              <w:rPr>
                <w:kern w:val="2"/>
                <w:sz w:val="28"/>
                <w:szCs w:val="28"/>
              </w:rPr>
            </w:pPr>
            <w:r w:rsidRPr="00C242B4">
              <w:rPr>
                <w:kern w:val="2"/>
                <w:sz w:val="28"/>
                <w:szCs w:val="28"/>
              </w:rPr>
              <w:t>41,0</w:t>
            </w:r>
          </w:p>
        </w:tc>
        <w:tc>
          <w:tcPr>
            <w:tcW w:w="991" w:type="dxa"/>
          </w:tcPr>
          <w:p w:rsidR="00175F6B" w:rsidRPr="00C242B4" w:rsidRDefault="00175F6B" w:rsidP="002A322B">
            <w:pPr>
              <w:jc w:val="center"/>
              <w:rPr>
                <w:kern w:val="2"/>
                <w:sz w:val="28"/>
                <w:szCs w:val="28"/>
              </w:rPr>
            </w:pPr>
            <w:r w:rsidRPr="00C242B4">
              <w:rPr>
                <w:kern w:val="2"/>
                <w:sz w:val="28"/>
                <w:szCs w:val="28"/>
              </w:rPr>
              <w:t>41,0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24.</w:t>
            </w:r>
          </w:p>
        </w:tc>
        <w:tc>
          <w:tcPr>
            <w:tcW w:w="4704" w:type="dxa"/>
          </w:tcPr>
          <w:p w:rsidR="00175F6B" w:rsidRPr="00C242B4" w:rsidRDefault="00175F6B" w:rsidP="002A322B">
            <w:pPr>
              <w:rPr>
                <w:kern w:val="2"/>
                <w:sz w:val="28"/>
                <w:szCs w:val="28"/>
              </w:rPr>
            </w:pPr>
            <w:r w:rsidRPr="00C242B4">
              <w:rPr>
                <w:kern w:val="2"/>
                <w:sz w:val="28"/>
                <w:szCs w:val="28"/>
              </w:rPr>
              <w:t>Зерноградский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58,1</w:t>
            </w:r>
          </w:p>
        </w:tc>
        <w:tc>
          <w:tcPr>
            <w:tcW w:w="884" w:type="dxa"/>
          </w:tcPr>
          <w:p w:rsidR="00175F6B" w:rsidRPr="00C242B4" w:rsidRDefault="00175F6B" w:rsidP="002A322B">
            <w:pPr>
              <w:jc w:val="center"/>
              <w:rPr>
                <w:kern w:val="2"/>
                <w:sz w:val="28"/>
                <w:szCs w:val="28"/>
              </w:rPr>
            </w:pPr>
            <w:r w:rsidRPr="00C242B4">
              <w:rPr>
                <w:kern w:val="2"/>
                <w:sz w:val="28"/>
                <w:szCs w:val="28"/>
              </w:rPr>
              <w:t>58,0</w:t>
            </w:r>
          </w:p>
        </w:tc>
        <w:tc>
          <w:tcPr>
            <w:tcW w:w="878" w:type="dxa"/>
          </w:tcPr>
          <w:p w:rsidR="00175F6B" w:rsidRPr="00C242B4" w:rsidRDefault="00175F6B" w:rsidP="002A322B">
            <w:pPr>
              <w:jc w:val="center"/>
              <w:rPr>
                <w:kern w:val="2"/>
                <w:sz w:val="28"/>
                <w:szCs w:val="28"/>
              </w:rPr>
            </w:pPr>
            <w:r w:rsidRPr="00C242B4">
              <w:rPr>
                <w:kern w:val="2"/>
                <w:sz w:val="28"/>
                <w:szCs w:val="28"/>
              </w:rPr>
              <w:t>58,1</w:t>
            </w:r>
          </w:p>
        </w:tc>
        <w:tc>
          <w:tcPr>
            <w:tcW w:w="930" w:type="dxa"/>
          </w:tcPr>
          <w:p w:rsidR="00175F6B" w:rsidRPr="00C242B4" w:rsidRDefault="00175F6B" w:rsidP="002A322B">
            <w:pPr>
              <w:jc w:val="center"/>
              <w:rPr>
                <w:kern w:val="2"/>
                <w:sz w:val="28"/>
                <w:szCs w:val="28"/>
              </w:rPr>
            </w:pPr>
            <w:r w:rsidRPr="00C242B4">
              <w:rPr>
                <w:kern w:val="2"/>
                <w:sz w:val="28"/>
                <w:szCs w:val="28"/>
              </w:rPr>
              <w:t>58,2</w:t>
            </w:r>
          </w:p>
        </w:tc>
        <w:tc>
          <w:tcPr>
            <w:tcW w:w="1134" w:type="dxa"/>
          </w:tcPr>
          <w:p w:rsidR="00175F6B" w:rsidRPr="00C242B4" w:rsidRDefault="00175F6B" w:rsidP="002A322B">
            <w:pPr>
              <w:jc w:val="center"/>
              <w:rPr>
                <w:kern w:val="2"/>
                <w:sz w:val="28"/>
                <w:szCs w:val="28"/>
              </w:rPr>
            </w:pPr>
            <w:r w:rsidRPr="00C242B4">
              <w:rPr>
                <w:kern w:val="2"/>
                <w:sz w:val="28"/>
                <w:szCs w:val="28"/>
              </w:rPr>
              <w:t>58,3</w:t>
            </w:r>
          </w:p>
        </w:tc>
        <w:tc>
          <w:tcPr>
            <w:tcW w:w="1165" w:type="dxa"/>
          </w:tcPr>
          <w:p w:rsidR="00175F6B" w:rsidRPr="00C242B4" w:rsidRDefault="00175F6B" w:rsidP="002A322B">
            <w:pPr>
              <w:jc w:val="center"/>
              <w:rPr>
                <w:kern w:val="2"/>
                <w:sz w:val="28"/>
                <w:szCs w:val="28"/>
              </w:rPr>
            </w:pPr>
            <w:r w:rsidRPr="00C242B4">
              <w:rPr>
                <w:kern w:val="2"/>
                <w:sz w:val="28"/>
                <w:szCs w:val="28"/>
              </w:rPr>
              <w:t>58,3</w:t>
            </w:r>
          </w:p>
        </w:tc>
        <w:tc>
          <w:tcPr>
            <w:tcW w:w="1387" w:type="dxa"/>
          </w:tcPr>
          <w:p w:rsidR="00175F6B" w:rsidRPr="00C242B4" w:rsidRDefault="00175F6B" w:rsidP="002A322B">
            <w:pPr>
              <w:jc w:val="center"/>
              <w:rPr>
                <w:kern w:val="2"/>
                <w:sz w:val="28"/>
                <w:szCs w:val="28"/>
              </w:rPr>
            </w:pPr>
            <w:r w:rsidRPr="00C242B4">
              <w:rPr>
                <w:kern w:val="2"/>
                <w:sz w:val="28"/>
                <w:szCs w:val="28"/>
              </w:rPr>
              <w:t>58,3</w:t>
            </w:r>
          </w:p>
        </w:tc>
        <w:tc>
          <w:tcPr>
            <w:tcW w:w="992" w:type="dxa"/>
          </w:tcPr>
          <w:p w:rsidR="00175F6B" w:rsidRPr="00C242B4" w:rsidRDefault="00175F6B" w:rsidP="002A322B">
            <w:pPr>
              <w:jc w:val="center"/>
              <w:rPr>
                <w:kern w:val="2"/>
                <w:sz w:val="28"/>
                <w:szCs w:val="28"/>
              </w:rPr>
            </w:pPr>
            <w:r w:rsidRPr="00C242B4">
              <w:rPr>
                <w:kern w:val="2"/>
                <w:sz w:val="28"/>
                <w:szCs w:val="28"/>
              </w:rPr>
              <w:t>58,5</w:t>
            </w:r>
          </w:p>
        </w:tc>
        <w:tc>
          <w:tcPr>
            <w:tcW w:w="991" w:type="dxa"/>
          </w:tcPr>
          <w:p w:rsidR="00175F6B" w:rsidRPr="00C242B4" w:rsidRDefault="00175F6B" w:rsidP="002A322B">
            <w:pPr>
              <w:jc w:val="center"/>
              <w:rPr>
                <w:kern w:val="2"/>
                <w:sz w:val="28"/>
                <w:szCs w:val="28"/>
              </w:rPr>
            </w:pPr>
            <w:r w:rsidRPr="00C242B4">
              <w:rPr>
                <w:kern w:val="2"/>
                <w:sz w:val="28"/>
                <w:szCs w:val="28"/>
              </w:rPr>
              <w:t>58,5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25.</w:t>
            </w:r>
          </w:p>
        </w:tc>
        <w:tc>
          <w:tcPr>
            <w:tcW w:w="4704" w:type="dxa"/>
          </w:tcPr>
          <w:p w:rsidR="00175F6B" w:rsidRPr="00C242B4" w:rsidRDefault="00175F6B" w:rsidP="002A322B">
            <w:pPr>
              <w:rPr>
                <w:kern w:val="2"/>
                <w:sz w:val="28"/>
                <w:szCs w:val="28"/>
              </w:rPr>
            </w:pPr>
            <w:r w:rsidRPr="00C242B4">
              <w:rPr>
                <w:kern w:val="2"/>
                <w:sz w:val="28"/>
                <w:szCs w:val="28"/>
              </w:rPr>
              <w:t>Зимовниковский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49,8</w:t>
            </w:r>
          </w:p>
        </w:tc>
        <w:tc>
          <w:tcPr>
            <w:tcW w:w="884" w:type="dxa"/>
          </w:tcPr>
          <w:p w:rsidR="00175F6B" w:rsidRPr="00C242B4" w:rsidRDefault="00175F6B" w:rsidP="002A322B">
            <w:pPr>
              <w:jc w:val="center"/>
              <w:rPr>
                <w:kern w:val="2"/>
                <w:sz w:val="28"/>
                <w:szCs w:val="28"/>
              </w:rPr>
            </w:pPr>
            <w:r w:rsidRPr="00C242B4">
              <w:rPr>
                <w:kern w:val="2"/>
                <w:sz w:val="28"/>
                <w:szCs w:val="28"/>
              </w:rPr>
              <w:t>49,7</w:t>
            </w:r>
          </w:p>
        </w:tc>
        <w:tc>
          <w:tcPr>
            <w:tcW w:w="878" w:type="dxa"/>
          </w:tcPr>
          <w:p w:rsidR="00175F6B" w:rsidRPr="00C242B4" w:rsidRDefault="00175F6B" w:rsidP="002A322B">
            <w:pPr>
              <w:jc w:val="center"/>
              <w:rPr>
                <w:kern w:val="2"/>
                <w:sz w:val="28"/>
                <w:szCs w:val="28"/>
              </w:rPr>
            </w:pPr>
            <w:r w:rsidRPr="00C242B4">
              <w:rPr>
                <w:kern w:val="2"/>
                <w:sz w:val="28"/>
                <w:szCs w:val="28"/>
              </w:rPr>
              <w:t>49,8</w:t>
            </w:r>
          </w:p>
        </w:tc>
        <w:tc>
          <w:tcPr>
            <w:tcW w:w="930" w:type="dxa"/>
          </w:tcPr>
          <w:p w:rsidR="00175F6B" w:rsidRPr="00C242B4" w:rsidRDefault="00175F6B" w:rsidP="002A322B">
            <w:pPr>
              <w:jc w:val="center"/>
              <w:rPr>
                <w:kern w:val="2"/>
                <w:sz w:val="28"/>
                <w:szCs w:val="28"/>
              </w:rPr>
            </w:pPr>
            <w:r w:rsidRPr="00C242B4">
              <w:rPr>
                <w:kern w:val="2"/>
                <w:sz w:val="28"/>
                <w:szCs w:val="28"/>
              </w:rPr>
              <w:t>49,9</w:t>
            </w:r>
          </w:p>
        </w:tc>
        <w:tc>
          <w:tcPr>
            <w:tcW w:w="1134" w:type="dxa"/>
          </w:tcPr>
          <w:p w:rsidR="00175F6B" w:rsidRPr="00C242B4" w:rsidRDefault="00175F6B" w:rsidP="002A322B">
            <w:pPr>
              <w:jc w:val="center"/>
              <w:rPr>
                <w:kern w:val="2"/>
                <w:sz w:val="28"/>
                <w:szCs w:val="28"/>
              </w:rPr>
            </w:pPr>
            <w:r w:rsidRPr="00C242B4">
              <w:rPr>
                <w:kern w:val="2"/>
                <w:sz w:val="28"/>
                <w:szCs w:val="28"/>
              </w:rPr>
              <w:t>50,0</w:t>
            </w:r>
          </w:p>
        </w:tc>
        <w:tc>
          <w:tcPr>
            <w:tcW w:w="1165" w:type="dxa"/>
          </w:tcPr>
          <w:p w:rsidR="00175F6B" w:rsidRPr="00C242B4" w:rsidRDefault="00175F6B" w:rsidP="002A322B">
            <w:pPr>
              <w:jc w:val="center"/>
              <w:rPr>
                <w:kern w:val="2"/>
                <w:sz w:val="28"/>
                <w:szCs w:val="28"/>
              </w:rPr>
            </w:pPr>
            <w:r w:rsidRPr="00C242B4">
              <w:rPr>
                <w:kern w:val="2"/>
                <w:sz w:val="28"/>
                <w:szCs w:val="28"/>
              </w:rPr>
              <w:t>50,0</w:t>
            </w:r>
          </w:p>
        </w:tc>
        <w:tc>
          <w:tcPr>
            <w:tcW w:w="1387" w:type="dxa"/>
          </w:tcPr>
          <w:p w:rsidR="00175F6B" w:rsidRPr="00C242B4" w:rsidRDefault="00175F6B" w:rsidP="002A322B">
            <w:pPr>
              <w:jc w:val="center"/>
              <w:rPr>
                <w:kern w:val="2"/>
                <w:sz w:val="28"/>
                <w:szCs w:val="28"/>
              </w:rPr>
            </w:pPr>
            <w:r w:rsidRPr="00C242B4">
              <w:rPr>
                <w:kern w:val="2"/>
                <w:sz w:val="28"/>
                <w:szCs w:val="28"/>
              </w:rPr>
              <w:t>50,0</w:t>
            </w:r>
          </w:p>
        </w:tc>
        <w:tc>
          <w:tcPr>
            <w:tcW w:w="992" w:type="dxa"/>
          </w:tcPr>
          <w:p w:rsidR="00175F6B" w:rsidRPr="00C242B4" w:rsidRDefault="00175F6B" w:rsidP="002A322B">
            <w:pPr>
              <w:jc w:val="center"/>
              <w:rPr>
                <w:kern w:val="2"/>
                <w:sz w:val="28"/>
                <w:szCs w:val="28"/>
              </w:rPr>
            </w:pPr>
            <w:r w:rsidRPr="00C242B4">
              <w:rPr>
                <w:kern w:val="2"/>
                <w:sz w:val="28"/>
                <w:szCs w:val="28"/>
              </w:rPr>
              <w:t>50,2</w:t>
            </w:r>
          </w:p>
        </w:tc>
        <w:tc>
          <w:tcPr>
            <w:tcW w:w="991" w:type="dxa"/>
          </w:tcPr>
          <w:p w:rsidR="00175F6B" w:rsidRPr="00C242B4" w:rsidRDefault="00175F6B" w:rsidP="002A322B">
            <w:pPr>
              <w:jc w:val="center"/>
              <w:rPr>
                <w:kern w:val="2"/>
                <w:sz w:val="28"/>
                <w:szCs w:val="28"/>
              </w:rPr>
            </w:pPr>
            <w:r w:rsidRPr="00C242B4">
              <w:rPr>
                <w:kern w:val="2"/>
                <w:sz w:val="28"/>
                <w:szCs w:val="28"/>
              </w:rPr>
              <w:t>50,2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26.</w:t>
            </w:r>
          </w:p>
        </w:tc>
        <w:tc>
          <w:tcPr>
            <w:tcW w:w="4704" w:type="dxa"/>
          </w:tcPr>
          <w:p w:rsidR="00175F6B" w:rsidRPr="00C242B4" w:rsidRDefault="00175F6B" w:rsidP="002A322B">
            <w:pPr>
              <w:rPr>
                <w:kern w:val="2"/>
                <w:sz w:val="28"/>
                <w:szCs w:val="28"/>
              </w:rPr>
            </w:pPr>
            <w:r w:rsidRPr="00C242B4">
              <w:rPr>
                <w:kern w:val="2"/>
                <w:sz w:val="28"/>
                <w:szCs w:val="28"/>
              </w:rPr>
              <w:t>Кагальницкий район</w:t>
            </w:r>
          </w:p>
        </w:tc>
        <w:tc>
          <w:tcPr>
            <w:tcW w:w="993" w:type="dxa"/>
          </w:tcPr>
          <w:p w:rsidR="00175F6B" w:rsidRPr="00C242B4" w:rsidRDefault="00175F6B" w:rsidP="002A322B">
            <w:pPr>
              <w:jc w:val="center"/>
              <w:rPr>
                <w:kern w:val="2"/>
                <w:sz w:val="28"/>
                <w:szCs w:val="28"/>
              </w:rPr>
            </w:pPr>
            <w:r w:rsidRPr="00C242B4">
              <w:rPr>
                <w:kern w:val="2"/>
                <w:sz w:val="28"/>
                <w:szCs w:val="28"/>
              </w:rPr>
              <w:t>39,4</w:t>
            </w:r>
          </w:p>
        </w:tc>
        <w:tc>
          <w:tcPr>
            <w:tcW w:w="884" w:type="dxa"/>
          </w:tcPr>
          <w:p w:rsidR="00175F6B" w:rsidRPr="00C242B4" w:rsidRDefault="00175F6B" w:rsidP="002A322B">
            <w:pPr>
              <w:jc w:val="center"/>
              <w:rPr>
                <w:kern w:val="2"/>
                <w:sz w:val="28"/>
                <w:szCs w:val="28"/>
              </w:rPr>
            </w:pPr>
            <w:r w:rsidRPr="00C242B4">
              <w:rPr>
                <w:kern w:val="2"/>
                <w:sz w:val="28"/>
                <w:szCs w:val="28"/>
              </w:rPr>
              <w:t>39,3</w:t>
            </w:r>
          </w:p>
        </w:tc>
        <w:tc>
          <w:tcPr>
            <w:tcW w:w="878" w:type="dxa"/>
          </w:tcPr>
          <w:p w:rsidR="00175F6B" w:rsidRPr="00C242B4" w:rsidRDefault="00175F6B" w:rsidP="002A322B">
            <w:pPr>
              <w:jc w:val="center"/>
              <w:rPr>
                <w:kern w:val="2"/>
                <w:sz w:val="28"/>
                <w:szCs w:val="28"/>
              </w:rPr>
            </w:pPr>
            <w:r w:rsidRPr="00C242B4">
              <w:rPr>
                <w:kern w:val="2"/>
                <w:sz w:val="28"/>
                <w:szCs w:val="28"/>
              </w:rPr>
              <w:t>39,4</w:t>
            </w:r>
          </w:p>
        </w:tc>
        <w:tc>
          <w:tcPr>
            <w:tcW w:w="930" w:type="dxa"/>
          </w:tcPr>
          <w:p w:rsidR="00175F6B" w:rsidRPr="00C242B4" w:rsidRDefault="00175F6B" w:rsidP="002A322B">
            <w:pPr>
              <w:jc w:val="center"/>
              <w:rPr>
                <w:kern w:val="2"/>
                <w:sz w:val="28"/>
                <w:szCs w:val="28"/>
              </w:rPr>
            </w:pPr>
            <w:r w:rsidRPr="00C242B4">
              <w:rPr>
                <w:kern w:val="2"/>
                <w:sz w:val="28"/>
                <w:szCs w:val="28"/>
              </w:rPr>
              <w:t>39,5</w:t>
            </w:r>
          </w:p>
        </w:tc>
        <w:tc>
          <w:tcPr>
            <w:tcW w:w="1134" w:type="dxa"/>
          </w:tcPr>
          <w:p w:rsidR="00175F6B" w:rsidRPr="00C242B4" w:rsidRDefault="00175F6B" w:rsidP="002A322B">
            <w:pPr>
              <w:jc w:val="center"/>
              <w:rPr>
                <w:kern w:val="2"/>
                <w:sz w:val="28"/>
                <w:szCs w:val="28"/>
              </w:rPr>
            </w:pPr>
            <w:r w:rsidRPr="00C242B4">
              <w:rPr>
                <w:kern w:val="2"/>
                <w:sz w:val="28"/>
                <w:szCs w:val="28"/>
              </w:rPr>
              <w:t>39,6</w:t>
            </w:r>
          </w:p>
        </w:tc>
        <w:tc>
          <w:tcPr>
            <w:tcW w:w="1165" w:type="dxa"/>
          </w:tcPr>
          <w:p w:rsidR="00175F6B" w:rsidRPr="00C242B4" w:rsidRDefault="00175F6B" w:rsidP="002A322B">
            <w:pPr>
              <w:jc w:val="center"/>
              <w:rPr>
                <w:kern w:val="2"/>
                <w:sz w:val="28"/>
                <w:szCs w:val="28"/>
              </w:rPr>
            </w:pPr>
            <w:r w:rsidRPr="00C242B4">
              <w:rPr>
                <w:kern w:val="2"/>
                <w:sz w:val="28"/>
                <w:szCs w:val="28"/>
              </w:rPr>
              <w:t>39,6</w:t>
            </w:r>
          </w:p>
        </w:tc>
        <w:tc>
          <w:tcPr>
            <w:tcW w:w="1387" w:type="dxa"/>
          </w:tcPr>
          <w:p w:rsidR="00175F6B" w:rsidRPr="00C242B4" w:rsidRDefault="00175F6B" w:rsidP="002A322B">
            <w:pPr>
              <w:jc w:val="center"/>
              <w:rPr>
                <w:kern w:val="2"/>
                <w:sz w:val="28"/>
                <w:szCs w:val="28"/>
              </w:rPr>
            </w:pPr>
            <w:r w:rsidRPr="00C242B4">
              <w:rPr>
                <w:kern w:val="2"/>
                <w:sz w:val="28"/>
                <w:szCs w:val="28"/>
              </w:rPr>
              <w:t>39,6</w:t>
            </w:r>
          </w:p>
        </w:tc>
        <w:tc>
          <w:tcPr>
            <w:tcW w:w="992" w:type="dxa"/>
          </w:tcPr>
          <w:p w:rsidR="00175F6B" w:rsidRPr="00C242B4" w:rsidRDefault="00175F6B" w:rsidP="002A322B">
            <w:pPr>
              <w:jc w:val="center"/>
              <w:rPr>
                <w:kern w:val="2"/>
                <w:sz w:val="28"/>
                <w:szCs w:val="28"/>
              </w:rPr>
            </w:pPr>
            <w:r w:rsidRPr="00C242B4">
              <w:rPr>
                <w:kern w:val="2"/>
                <w:sz w:val="28"/>
                <w:szCs w:val="28"/>
              </w:rPr>
              <w:t>39,8</w:t>
            </w:r>
          </w:p>
        </w:tc>
        <w:tc>
          <w:tcPr>
            <w:tcW w:w="991" w:type="dxa"/>
          </w:tcPr>
          <w:p w:rsidR="00175F6B" w:rsidRPr="00C242B4" w:rsidRDefault="00175F6B" w:rsidP="002A322B">
            <w:pPr>
              <w:jc w:val="center"/>
              <w:rPr>
                <w:kern w:val="2"/>
                <w:sz w:val="28"/>
                <w:szCs w:val="28"/>
              </w:rPr>
            </w:pPr>
            <w:r w:rsidRPr="00C242B4">
              <w:rPr>
                <w:kern w:val="2"/>
                <w:sz w:val="28"/>
                <w:szCs w:val="28"/>
              </w:rPr>
              <w:t>39,8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27.</w:t>
            </w:r>
          </w:p>
        </w:tc>
        <w:tc>
          <w:tcPr>
            <w:tcW w:w="4704" w:type="dxa"/>
          </w:tcPr>
          <w:p w:rsidR="00175F6B" w:rsidRPr="00C242B4" w:rsidRDefault="00175F6B" w:rsidP="002A322B">
            <w:pPr>
              <w:rPr>
                <w:kern w:val="2"/>
                <w:sz w:val="28"/>
                <w:szCs w:val="28"/>
              </w:rPr>
            </w:pPr>
            <w:r w:rsidRPr="00C242B4">
              <w:rPr>
                <w:kern w:val="2"/>
                <w:sz w:val="28"/>
                <w:szCs w:val="28"/>
              </w:rPr>
              <w:t>Каменский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49,2</w:t>
            </w:r>
          </w:p>
        </w:tc>
        <w:tc>
          <w:tcPr>
            <w:tcW w:w="884" w:type="dxa"/>
          </w:tcPr>
          <w:p w:rsidR="00175F6B" w:rsidRPr="00C242B4" w:rsidRDefault="00175F6B" w:rsidP="002A322B">
            <w:pPr>
              <w:jc w:val="center"/>
              <w:rPr>
                <w:kern w:val="2"/>
                <w:sz w:val="28"/>
                <w:szCs w:val="28"/>
              </w:rPr>
            </w:pPr>
            <w:r w:rsidRPr="00C242B4">
              <w:rPr>
                <w:kern w:val="2"/>
                <w:sz w:val="28"/>
                <w:szCs w:val="28"/>
              </w:rPr>
              <w:t>49,1</w:t>
            </w:r>
          </w:p>
        </w:tc>
        <w:tc>
          <w:tcPr>
            <w:tcW w:w="878" w:type="dxa"/>
          </w:tcPr>
          <w:p w:rsidR="00175F6B" w:rsidRPr="00C242B4" w:rsidRDefault="00175F6B" w:rsidP="002A322B">
            <w:pPr>
              <w:jc w:val="center"/>
              <w:rPr>
                <w:kern w:val="2"/>
                <w:sz w:val="28"/>
                <w:szCs w:val="28"/>
              </w:rPr>
            </w:pPr>
            <w:r w:rsidRPr="00C242B4">
              <w:rPr>
                <w:kern w:val="2"/>
                <w:sz w:val="28"/>
                <w:szCs w:val="28"/>
              </w:rPr>
              <w:t>49,2</w:t>
            </w:r>
          </w:p>
        </w:tc>
        <w:tc>
          <w:tcPr>
            <w:tcW w:w="930" w:type="dxa"/>
          </w:tcPr>
          <w:p w:rsidR="00175F6B" w:rsidRPr="00C242B4" w:rsidRDefault="00175F6B" w:rsidP="002A322B">
            <w:pPr>
              <w:jc w:val="center"/>
              <w:rPr>
                <w:kern w:val="2"/>
                <w:sz w:val="28"/>
                <w:szCs w:val="28"/>
              </w:rPr>
            </w:pPr>
            <w:r w:rsidRPr="00C242B4">
              <w:rPr>
                <w:kern w:val="2"/>
                <w:sz w:val="28"/>
                <w:szCs w:val="28"/>
              </w:rPr>
              <w:t>49,3</w:t>
            </w:r>
          </w:p>
        </w:tc>
        <w:tc>
          <w:tcPr>
            <w:tcW w:w="1134" w:type="dxa"/>
          </w:tcPr>
          <w:p w:rsidR="00175F6B" w:rsidRPr="00C242B4" w:rsidRDefault="00175F6B" w:rsidP="002A322B">
            <w:pPr>
              <w:jc w:val="center"/>
              <w:rPr>
                <w:kern w:val="2"/>
                <w:sz w:val="28"/>
                <w:szCs w:val="28"/>
              </w:rPr>
            </w:pPr>
            <w:r w:rsidRPr="00C242B4">
              <w:rPr>
                <w:kern w:val="2"/>
                <w:sz w:val="28"/>
                <w:szCs w:val="28"/>
              </w:rPr>
              <w:t>49,4</w:t>
            </w:r>
          </w:p>
        </w:tc>
        <w:tc>
          <w:tcPr>
            <w:tcW w:w="1165" w:type="dxa"/>
          </w:tcPr>
          <w:p w:rsidR="00175F6B" w:rsidRPr="00C242B4" w:rsidRDefault="00175F6B" w:rsidP="002A322B">
            <w:pPr>
              <w:jc w:val="center"/>
              <w:rPr>
                <w:kern w:val="2"/>
                <w:sz w:val="28"/>
                <w:szCs w:val="28"/>
              </w:rPr>
            </w:pPr>
            <w:r w:rsidRPr="00C242B4">
              <w:rPr>
                <w:kern w:val="2"/>
                <w:sz w:val="28"/>
                <w:szCs w:val="28"/>
              </w:rPr>
              <w:t>49,4</w:t>
            </w:r>
          </w:p>
        </w:tc>
        <w:tc>
          <w:tcPr>
            <w:tcW w:w="1387" w:type="dxa"/>
          </w:tcPr>
          <w:p w:rsidR="00175F6B" w:rsidRPr="00C242B4" w:rsidRDefault="00175F6B" w:rsidP="002A322B">
            <w:pPr>
              <w:jc w:val="center"/>
              <w:rPr>
                <w:kern w:val="2"/>
                <w:sz w:val="28"/>
                <w:szCs w:val="28"/>
              </w:rPr>
            </w:pPr>
            <w:r w:rsidRPr="00C242B4">
              <w:rPr>
                <w:kern w:val="2"/>
                <w:sz w:val="28"/>
                <w:szCs w:val="28"/>
              </w:rPr>
              <w:t>49,4</w:t>
            </w:r>
          </w:p>
        </w:tc>
        <w:tc>
          <w:tcPr>
            <w:tcW w:w="992" w:type="dxa"/>
          </w:tcPr>
          <w:p w:rsidR="00175F6B" w:rsidRPr="00C242B4" w:rsidRDefault="00175F6B" w:rsidP="002A322B">
            <w:pPr>
              <w:jc w:val="center"/>
              <w:rPr>
                <w:kern w:val="2"/>
                <w:sz w:val="28"/>
                <w:szCs w:val="28"/>
              </w:rPr>
            </w:pPr>
            <w:r w:rsidRPr="00C242B4">
              <w:rPr>
                <w:kern w:val="2"/>
                <w:sz w:val="28"/>
                <w:szCs w:val="28"/>
              </w:rPr>
              <w:t>49,6</w:t>
            </w:r>
          </w:p>
        </w:tc>
        <w:tc>
          <w:tcPr>
            <w:tcW w:w="991" w:type="dxa"/>
          </w:tcPr>
          <w:p w:rsidR="00175F6B" w:rsidRPr="00C242B4" w:rsidRDefault="00175F6B" w:rsidP="002A322B">
            <w:pPr>
              <w:jc w:val="center"/>
              <w:rPr>
                <w:kern w:val="2"/>
                <w:sz w:val="28"/>
                <w:szCs w:val="28"/>
              </w:rPr>
            </w:pPr>
            <w:r w:rsidRPr="00C242B4">
              <w:rPr>
                <w:kern w:val="2"/>
                <w:sz w:val="28"/>
                <w:szCs w:val="28"/>
              </w:rPr>
              <w:t>49,6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28.</w:t>
            </w:r>
          </w:p>
        </w:tc>
        <w:tc>
          <w:tcPr>
            <w:tcW w:w="4704" w:type="dxa"/>
          </w:tcPr>
          <w:p w:rsidR="00175F6B" w:rsidRPr="00C242B4" w:rsidRDefault="00175F6B" w:rsidP="002A322B">
            <w:pPr>
              <w:rPr>
                <w:kern w:val="2"/>
                <w:sz w:val="28"/>
                <w:szCs w:val="28"/>
              </w:rPr>
            </w:pPr>
            <w:r w:rsidRPr="00C242B4">
              <w:rPr>
                <w:kern w:val="2"/>
                <w:sz w:val="28"/>
                <w:szCs w:val="28"/>
              </w:rPr>
              <w:t>Кашарский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57,6</w:t>
            </w:r>
          </w:p>
        </w:tc>
        <w:tc>
          <w:tcPr>
            <w:tcW w:w="884" w:type="dxa"/>
          </w:tcPr>
          <w:p w:rsidR="00175F6B" w:rsidRPr="00C242B4" w:rsidRDefault="00175F6B" w:rsidP="002A322B">
            <w:pPr>
              <w:jc w:val="center"/>
              <w:rPr>
                <w:kern w:val="2"/>
                <w:sz w:val="28"/>
                <w:szCs w:val="28"/>
              </w:rPr>
            </w:pPr>
            <w:r w:rsidRPr="00C242B4">
              <w:rPr>
                <w:kern w:val="2"/>
                <w:sz w:val="28"/>
                <w:szCs w:val="28"/>
              </w:rPr>
              <w:t>57,5</w:t>
            </w:r>
          </w:p>
        </w:tc>
        <w:tc>
          <w:tcPr>
            <w:tcW w:w="878" w:type="dxa"/>
          </w:tcPr>
          <w:p w:rsidR="00175F6B" w:rsidRPr="00C242B4" w:rsidRDefault="00175F6B" w:rsidP="002A322B">
            <w:pPr>
              <w:jc w:val="center"/>
              <w:rPr>
                <w:kern w:val="2"/>
                <w:sz w:val="28"/>
                <w:szCs w:val="28"/>
              </w:rPr>
            </w:pPr>
            <w:r w:rsidRPr="00C242B4">
              <w:rPr>
                <w:kern w:val="2"/>
                <w:sz w:val="28"/>
                <w:szCs w:val="28"/>
              </w:rPr>
              <w:t>57,6</w:t>
            </w:r>
          </w:p>
        </w:tc>
        <w:tc>
          <w:tcPr>
            <w:tcW w:w="930" w:type="dxa"/>
          </w:tcPr>
          <w:p w:rsidR="00175F6B" w:rsidRPr="00C242B4" w:rsidRDefault="00175F6B" w:rsidP="002A322B">
            <w:pPr>
              <w:jc w:val="center"/>
              <w:rPr>
                <w:kern w:val="2"/>
                <w:sz w:val="28"/>
                <w:szCs w:val="28"/>
              </w:rPr>
            </w:pPr>
            <w:r w:rsidRPr="00C242B4">
              <w:rPr>
                <w:kern w:val="2"/>
                <w:sz w:val="28"/>
                <w:szCs w:val="28"/>
              </w:rPr>
              <w:t>57,7</w:t>
            </w:r>
          </w:p>
        </w:tc>
        <w:tc>
          <w:tcPr>
            <w:tcW w:w="1134" w:type="dxa"/>
          </w:tcPr>
          <w:p w:rsidR="00175F6B" w:rsidRPr="00C242B4" w:rsidRDefault="00175F6B" w:rsidP="002A322B">
            <w:pPr>
              <w:jc w:val="center"/>
              <w:rPr>
                <w:kern w:val="2"/>
                <w:sz w:val="28"/>
                <w:szCs w:val="28"/>
              </w:rPr>
            </w:pPr>
            <w:r w:rsidRPr="00C242B4">
              <w:rPr>
                <w:kern w:val="2"/>
                <w:sz w:val="28"/>
                <w:szCs w:val="28"/>
              </w:rPr>
              <w:t>57,8</w:t>
            </w:r>
          </w:p>
        </w:tc>
        <w:tc>
          <w:tcPr>
            <w:tcW w:w="1165" w:type="dxa"/>
          </w:tcPr>
          <w:p w:rsidR="00175F6B" w:rsidRPr="00C242B4" w:rsidRDefault="00175F6B" w:rsidP="002A322B">
            <w:pPr>
              <w:jc w:val="center"/>
              <w:rPr>
                <w:kern w:val="2"/>
                <w:sz w:val="28"/>
                <w:szCs w:val="28"/>
              </w:rPr>
            </w:pPr>
            <w:r w:rsidRPr="00C242B4">
              <w:rPr>
                <w:kern w:val="2"/>
                <w:sz w:val="28"/>
                <w:szCs w:val="28"/>
              </w:rPr>
              <w:t>57,8</w:t>
            </w:r>
          </w:p>
        </w:tc>
        <w:tc>
          <w:tcPr>
            <w:tcW w:w="1387" w:type="dxa"/>
          </w:tcPr>
          <w:p w:rsidR="00175F6B" w:rsidRPr="00C242B4" w:rsidRDefault="00175F6B" w:rsidP="002A322B">
            <w:pPr>
              <w:jc w:val="center"/>
              <w:rPr>
                <w:kern w:val="2"/>
                <w:sz w:val="28"/>
                <w:szCs w:val="28"/>
              </w:rPr>
            </w:pPr>
            <w:r w:rsidRPr="00C242B4">
              <w:rPr>
                <w:kern w:val="2"/>
                <w:sz w:val="28"/>
                <w:szCs w:val="28"/>
              </w:rPr>
              <w:t>57,8</w:t>
            </w:r>
          </w:p>
        </w:tc>
        <w:tc>
          <w:tcPr>
            <w:tcW w:w="992" w:type="dxa"/>
          </w:tcPr>
          <w:p w:rsidR="00175F6B" w:rsidRPr="00C242B4" w:rsidRDefault="00175F6B" w:rsidP="002A322B">
            <w:pPr>
              <w:jc w:val="center"/>
              <w:rPr>
                <w:kern w:val="2"/>
                <w:sz w:val="28"/>
                <w:szCs w:val="28"/>
              </w:rPr>
            </w:pPr>
            <w:r w:rsidRPr="00C242B4">
              <w:rPr>
                <w:kern w:val="2"/>
                <w:sz w:val="28"/>
                <w:szCs w:val="28"/>
              </w:rPr>
              <w:t>58,0</w:t>
            </w:r>
          </w:p>
        </w:tc>
        <w:tc>
          <w:tcPr>
            <w:tcW w:w="991" w:type="dxa"/>
          </w:tcPr>
          <w:p w:rsidR="00175F6B" w:rsidRPr="00C242B4" w:rsidRDefault="00175F6B" w:rsidP="002A322B">
            <w:pPr>
              <w:jc w:val="center"/>
              <w:rPr>
                <w:kern w:val="2"/>
                <w:sz w:val="28"/>
                <w:szCs w:val="28"/>
              </w:rPr>
            </w:pPr>
            <w:r w:rsidRPr="00C242B4">
              <w:rPr>
                <w:kern w:val="2"/>
                <w:sz w:val="28"/>
                <w:szCs w:val="28"/>
              </w:rPr>
              <w:t>58,0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29.</w:t>
            </w:r>
          </w:p>
        </w:tc>
        <w:tc>
          <w:tcPr>
            <w:tcW w:w="4704" w:type="dxa"/>
          </w:tcPr>
          <w:p w:rsidR="00175F6B" w:rsidRPr="00C242B4" w:rsidRDefault="00175F6B" w:rsidP="002A322B">
            <w:pPr>
              <w:rPr>
                <w:kern w:val="2"/>
                <w:sz w:val="28"/>
                <w:szCs w:val="28"/>
              </w:rPr>
            </w:pPr>
            <w:r w:rsidRPr="00C242B4">
              <w:rPr>
                <w:kern w:val="2"/>
                <w:sz w:val="28"/>
                <w:szCs w:val="28"/>
              </w:rPr>
              <w:t>Константиновский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48,6</w:t>
            </w:r>
          </w:p>
        </w:tc>
        <w:tc>
          <w:tcPr>
            <w:tcW w:w="884" w:type="dxa"/>
          </w:tcPr>
          <w:p w:rsidR="00175F6B" w:rsidRPr="00C242B4" w:rsidRDefault="00175F6B" w:rsidP="002A322B">
            <w:pPr>
              <w:jc w:val="center"/>
              <w:rPr>
                <w:kern w:val="2"/>
                <w:sz w:val="28"/>
                <w:szCs w:val="28"/>
              </w:rPr>
            </w:pPr>
            <w:r w:rsidRPr="00C242B4">
              <w:rPr>
                <w:kern w:val="2"/>
                <w:sz w:val="28"/>
                <w:szCs w:val="28"/>
              </w:rPr>
              <w:t>48,5</w:t>
            </w:r>
          </w:p>
        </w:tc>
        <w:tc>
          <w:tcPr>
            <w:tcW w:w="878" w:type="dxa"/>
          </w:tcPr>
          <w:p w:rsidR="00175F6B" w:rsidRPr="00C242B4" w:rsidRDefault="00175F6B" w:rsidP="002A322B">
            <w:pPr>
              <w:jc w:val="center"/>
              <w:rPr>
                <w:kern w:val="2"/>
                <w:sz w:val="28"/>
                <w:szCs w:val="28"/>
              </w:rPr>
            </w:pPr>
            <w:r w:rsidRPr="00C242B4">
              <w:rPr>
                <w:kern w:val="2"/>
                <w:sz w:val="28"/>
                <w:szCs w:val="28"/>
              </w:rPr>
              <w:t>48,6</w:t>
            </w:r>
          </w:p>
        </w:tc>
        <w:tc>
          <w:tcPr>
            <w:tcW w:w="930" w:type="dxa"/>
          </w:tcPr>
          <w:p w:rsidR="00175F6B" w:rsidRPr="00C242B4" w:rsidRDefault="00175F6B" w:rsidP="002A322B">
            <w:pPr>
              <w:jc w:val="center"/>
              <w:rPr>
                <w:kern w:val="2"/>
                <w:sz w:val="28"/>
                <w:szCs w:val="28"/>
              </w:rPr>
            </w:pPr>
            <w:r w:rsidRPr="00C242B4">
              <w:rPr>
                <w:kern w:val="2"/>
                <w:sz w:val="28"/>
                <w:szCs w:val="28"/>
              </w:rPr>
              <w:t>48,7</w:t>
            </w:r>
          </w:p>
        </w:tc>
        <w:tc>
          <w:tcPr>
            <w:tcW w:w="1134" w:type="dxa"/>
          </w:tcPr>
          <w:p w:rsidR="00175F6B" w:rsidRPr="00C242B4" w:rsidRDefault="00175F6B" w:rsidP="002A322B">
            <w:pPr>
              <w:jc w:val="center"/>
              <w:rPr>
                <w:kern w:val="2"/>
                <w:sz w:val="28"/>
                <w:szCs w:val="28"/>
              </w:rPr>
            </w:pPr>
            <w:r w:rsidRPr="00C242B4">
              <w:rPr>
                <w:kern w:val="2"/>
                <w:sz w:val="28"/>
                <w:szCs w:val="28"/>
              </w:rPr>
              <w:t>48,8</w:t>
            </w:r>
          </w:p>
        </w:tc>
        <w:tc>
          <w:tcPr>
            <w:tcW w:w="1165" w:type="dxa"/>
          </w:tcPr>
          <w:p w:rsidR="00175F6B" w:rsidRPr="00C242B4" w:rsidRDefault="00175F6B" w:rsidP="002A322B">
            <w:pPr>
              <w:jc w:val="center"/>
              <w:rPr>
                <w:kern w:val="2"/>
                <w:sz w:val="28"/>
                <w:szCs w:val="28"/>
              </w:rPr>
            </w:pPr>
            <w:r w:rsidRPr="00C242B4">
              <w:rPr>
                <w:kern w:val="2"/>
                <w:sz w:val="28"/>
                <w:szCs w:val="28"/>
              </w:rPr>
              <w:t>48,8</w:t>
            </w:r>
          </w:p>
        </w:tc>
        <w:tc>
          <w:tcPr>
            <w:tcW w:w="1387" w:type="dxa"/>
          </w:tcPr>
          <w:p w:rsidR="00175F6B" w:rsidRPr="00C242B4" w:rsidRDefault="00175F6B" w:rsidP="002A322B">
            <w:pPr>
              <w:jc w:val="center"/>
              <w:rPr>
                <w:kern w:val="2"/>
                <w:sz w:val="28"/>
                <w:szCs w:val="28"/>
              </w:rPr>
            </w:pPr>
            <w:r w:rsidRPr="00C242B4">
              <w:rPr>
                <w:kern w:val="2"/>
                <w:sz w:val="28"/>
                <w:szCs w:val="28"/>
              </w:rPr>
              <w:t>48,8</w:t>
            </w:r>
          </w:p>
        </w:tc>
        <w:tc>
          <w:tcPr>
            <w:tcW w:w="992" w:type="dxa"/>
          </w:tcPr>
          <w:p w:rsidR="00175F6B" w:rsidRPr="00C242B4" w:rsidRDefault="00175F6B" w:rsidP="002A322B">
            <w:pPr>
              <w:jc w:val="center"/>
              <w:rPr>
                <w:kern w:val="2"/>
                <w:sz w:val="28"/>
                <w:szCs w:val="28"/>
              </w:rPr>
            </w:pPr>
            <w:r w:rsidRPr="00C242B4">
              <w:rPr>
                <w:kern w:val="2"/>
                <w:sz w:val="28"/>
                <w:szCs w:val="28"/>
              </w:rPr>
              <w:t>49,0</w:t>
            </w:r>
          </w:p>
        </w:tc>
        <w:tc>
          <w:tcPr>
            <w:tcW w:w="991" w:type="dxa"/>
          </w:tcPr>
          <w:p w:rsidR="00175F6B" w:rsidRPr="00C242B4" w:rsidRDefault="00175F6B" w:rsidP="002A322B">
            <w:pPr>
              <w:jc w:val="center"/>
              <w:rPr>
                <w:kern w:val="2"/>
                <w:sz w:val="28"/>
                <w:szCs w:val="28"/>
              </w:rPr>
            </w:pPr>
            <w:r w:rsidRPr="00C242B4">
              <w:rPr>
                <w:kern w:val="2"/>
                <w:sz w:val="28"/>
                <w:szCs w:val="28"/>
              </w:rPr>
              <w:t>49,0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30.</w:t>
            </w:r>
          </w:p>
        </w:tc>
        <w:tc>
          <w:tcPr>
            <w:tcW w:w="4704" w:type="dxa"/>
          </w:tcPr>
          <w:p w:rsidR="00175F6B" w:rsidRPr="00C242B4" w:rsidRDefault="00175F6B" w:rsidP="002A322B">
            <w:pPr>
              <w:rPr>
                <w:kern w:val="2"/>
                <w:sz w:val="28"/>
                <w:szCs w:val="28"/>
              </w:rPr>
            </w:pPr>
            <w:r w:rsidRPr="00C242B4">
              <w:rPr>
                <w:kern w:val="2"/>
                <w:sz w:val="28"/>
                <w:szCs w:val="28"/>
              </w:rPr>
              <w:t>Красносулинский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69,5</w:t>
            </w:r>
          </w:p>
        </w:tc>
        <w:tc>
          <w:tcPr>
            <w:tcW w:w="884" w:type="dxa"/>
          </w:tcPr>
          <w:p w:rsidR="00175F6B" w:rsidRPr="00C242B4" w:rsidRDefault="00175F6B" w:rsidP="002A322B">
            <w:pPr>
              <w:jc w:val="center"/>
              <w:rPr>
                <w:kern w:val="2"/>
                <w:sz w:val="28"/>
                <w:szCs w:val="28"/>
              </w:rPr>
            </w:pPr>
            <w:r w:rsidRPr="00C242B4">
              <w:rPr>
                <w:kern w:val="2"/>
                <w:sz w:val="28"/>
                <w:szCs w:val="28"/>
              </w:rPr>
              <w:t>69,4</w:t>
            </w:r>
          </w:p>
        </w:tc>
        <w:tc>
          <w:tcPr>
            <w:tcW w:w="878" w:type="dxa"/>
          </w:tcPr>
          <w:p w:rsidR="00175F6B" w:rsidRPr="00C242B4" w:rsidRDefault="00175F6B" w:rsidP="002A322B">
            <w:pPr>
              <w:jc w:val="center"/>
              <w:rPr>
                <w:kern w:val="2"/>
                <w:sz w:val="28"/>
                <w:szCs w:val="28"/>
              </w:rPr>
            </w:pPr>
            <w:r w:rsidRPr="00C242B4">
              <w:rPr>
                <w:kern w:val="2"/>
                <w:sz w:val="28"/>
                <w:szCs w:val="28"/>
              </w:rPr>
              <w:t>69,5</w:t>
            </w:r>
          </w:p>
        </w:tc>
        <w:tc>
          <w:tcPr>
            <w:tcW w:w="930" w:type="dxa"/>
          </w:tcPr>
          <w:p w:rsidR="00175F6B" w:rsidRPr="00C242B4" w:rsidRDefault="00175F6B" w:rsidP="002A322B">
            <w:pPr>
              <w:jc w:val="center"/>
              <w:rPr>
                <w:kern w:val="2"/>
                <w:sz w:val="28"/>
                <w:szCs w:val="28"/>
              </w:rPr>
            </w:pPr>
            <w:r w:rsidRPr="00C242B4">
              <w:rPr>
                <w:kern w:val="2"/>
                <w:sz w:val="28"/>
                <w:szCs w:val="28"/>
              </w:rPr>
              <w:t>69,6</w:t>
            </w:r>
          </w:p>
        </w:tc>
        <w:tc>
          <w:tcPr>
            <w:tcW w:w="1134" w:type="dxa"/>
          </w:tcPr>
          <w:p w:rsidR="00175F6B" w:rsidRPr="00C242B4" w:rsidRDefault="00175F6B" w:rsidP="002A322B">
            <w:pPr>
              <w:jc w:val="center"/>
              <w:rPr>
                <w:kern w:val="2"/>
                <w:sz w:val="28"/>
                <w:szCs w:val="28"/>
              </w:rPr>
            </w:pPr>
            <w:r w:rsidRPr="00C242B4">
              <w:rPr>
                <w:kern w:val="2"/>
                <w:sz w:val="28"/>
                <w:szCs w:val="28"/>
              </w:rPr>
              <w:t>69,7</w:t>
            </w:r>
          </w:p>
        </w:tc>
        <w:tc>
          <w:tcPr>
            <w:tcW w:w="1165" w:type="dxa"/>
          </w:tcPr>
          <w:p w:rsidR="00175F6B" w:rsidRPr="00C242B4" w:rsidRDefault="00175F6B" w:rsidP="002A322B">
            <w:pPr>
              <w:jc w:val="center"/>
              <w:rPr>
                <w:kern w:val="2"/>
                <w:sz w:val="28"/>
                <w:szCs w:val="28"/>
              </w:rPr>
            </w:pPr>
            <w:r w:rsidRPr="00C242B4">
              <w:rPr>
                <w:kern w:val="2"/>
                <w:sz w:val="28"/>
                <w:szCs w:val="28"/>
              </w:rPr>
              <w:t>69,4</w:t>
            </w:r>
          </w:p>
        </w:tc>
        <w:tc>
          <w:tcPr>
            <w:tcW w:w="1387" w:type="dxa"/>
          </w:tcPr>
          <w:p w:rsidR="00175F6B" w:rsidRPr="00C242B4" w:rsidRDefault="00175F6B" w:rsidP="002A322B">
            <w:pPr>
              <w:jc w:val="center"/>
              <w:rPr>
                <w:kern w:val="2"/>
                <w:sz w:val="28"/>
                <w:szCs w:val="28"/>
              </w:rPr>
            </w:pPr>
            <w:r w:rsidRPr="00C242B4">
              <w:rPr>
                <w:kern w:val="2"/>
                <w:sz w:val="28"/>
                <w:szCs w:val="28"/>
              </w:rPr>
              <w:t>69,5</w:t>
            </w:r>
          </w:p>
        </w:tc>
        <w:tc>
          <w:tcPr>
            <w:tcW w:w="992" w:type="dxa"/>
          </w:tcPr>
          <w:p w:rsidR="00175F6B" w:rsidRPr="00C242B4" w:rsidRDefault="00175F6B" w:rsidP="002A322B">
            <w:pPr>
              <w:jc w:val="center"/>
              <w:rPr>
                <w:kern w:val="2"/>
                <w:sz w:val="28"/>
                <w:szCs w:val="28"/>
              </w:rPr>
            </w:pPr>
            <w:r w:rsidRPr="00C242B4">
              <w:rPr>
                <w:kern w:val="2"/>
                <w:sz w:val="28"/>
                <w:szCs w:val="28"/>
              </w:rPr>
              <w:t>69,6</w:t>
            </w:r>
          </w:p>
        </w:tc>
        <w:tc>
          <w:tcPr>
            <w:tcW w:w="991" w:type="dxa"/>
          </w:tcPr>
          <w:p w:rsidR="00175F6B" w:rsidRPr="00C242B4" w:rsidRDefault="00175F6B" w:rsidP="002A322B">
            <w:pPr>
              <w:jc w:val="center"/>
              <w:rPr>
                <w:kern w:val="2"/>
                <w:sz w:val="28"/>
                <w:szCs w:val="28"/>
              </w:rPr>
            </w:pPr>
            <w:r w:rsidRPr="00C242B4">
              <w:rPr>
                <w:kern w:val="2"/>
                <w:sz w:val="28"/>
                <w:szCs w:val="28"/>
              </w:rPr>
              <w:t>69,6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31.</w:t>
            </w:r>
          </w:p>
        </w:tc>
        <w:tc>
          <w:tcPr>
            <w:tcW w:w="4704" w:type="dxa"/>
          </w:tcPr>
          <w:p w:rsidR="00175F6B" w:rsidRPr="00C242B4" w:rsidRDefault="00175F6B" w:rsidP="002A322B">
            <w:pPr>
              <w:rPr>
                <w:kern w:val="2"/>
                <w:sz w:val="28"/>
                <w:szCs w:val="28"/>
              </w:rPr>
            </w:pPr>
            <w:r w:rsidRPr="00C242B4">
              <w:rPr>
                <w:kern w:val="2"/>
                <w:sz w:val="28"/>
                <w:szCs w:val="28"/>
              </w:rPr>
              <w:t>Куйбышевский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55,7</w:t>
            </w:r>
          </w:p>
        </w:tc>
        <w:tc>
          <w:tcPr>
            <w:tcW w:w="884" w:type="dxa"/>
          </w:tcPr>
          <w:p w:rsidR="00175F6B" w:rsidRPr="00C242B4" w:rsidRDefault="00175F6B" w:rsidP="002A322B">
            <w:pPr>
              <w:jc w:val="center"/>
              <w:rPr>
                <w:kern w:val="2"/>
                <w:sz w:val="28"/>
                <w:szCs w:val="28"/>
              </w:rPr>
            </w:pPr>
            <w:r w:rsidRPr="00C242B4">
              <w:rPr>
                <w:kern w:val="2"/>
                <w:sz w:val="28"/>
                <w:szCs w:val="28"/>
              </w:rPr>
              <w:t>55,6</w:t>
            </w:r>
          </w:p>
        </w:tc>
        <w:tc>
          <w:tcPr>
            <w:tcW w:w="878" w:type="dxa"/>
          </w:tcPr>
          <w:p w:rsidR="00175F6B" w:rsidRPr="00C242B4" w:rsidRDefault="00175F6B" w:rsidP="002A322B">
            <w:pPr>
              <w:jc w:val="center"/>
              <w:rPr>
                <w:kern w:val="2"/>
                <w:sz w:val="28"/>
                <w:szCs w:val="28"/>
              </w:rPr>
            </w:pPr>
            <w:r w:rsidRPr="00C242B4">
              <w:rPr>
                <w:kern w:val="2"/>
                <w:sz w:val="28"/>
                <w:szCs w:val="28"/>
              </w:rPr>
              <w:t>55,7</w:t>
            </w:r>
          </w:p>
        </w:tc>
        <w:tc>
          <w:tcPr>
            <w:tcW w:w="930" w:type="dxa"/>
          </w:tcPr>
          <w:p w:rsidR="00175F6B" w:rsidRPr="00C242B4" w:rsidRDefault="00175F6B" w:rsidP="002A322B">
            <w:pPr>
              <w:jc w:val="center"/>
              <w:rPr>
                <w:kern w:val="2"/>
                <w:sz w:val="28"/>
                <w:szCs w:val="28"/>
              </w:rPr>
            </w:pPr>
            <w:r w:rsidRPr="00C242B4">
              <w:rPr>
                <w:kern w:val="2"/>
                <w:sz w:val="28"/>
                <w:szCs w:val="28"/>
              </w:rPr>
              <w:t>55,8</w:t>
            </w:r>
          </w:p>
        </w:tc>
        <w:tc>
          <w:tcPr>
            <w:tcW w:w="1134" w:type="dxa"/>
          </w:tcPr>
          <w:p w:rsidR="00175F6B" w:rsidRPr="00C242B4" w:rsidRDefault="00175F6B" w:rsidP="002A322B">
            <w:pPr>
              <w:jc w:val="center"/>
              <w:rPr>
                <w:kern w:val="2"/>
                <w:sz w:val="28"/>
                <w:szCs w:val="28"/>
              </w:rPr>
            </w:pPr>
            <w:r w:rsidRPr="00C242B4">
              <w:rPr>
                <w:kern w:val="2"/>
                <w:sz w:val="28"/>
                <w:szCs w:val="28"/>
              </w:rPr>
              <w:t>55,9</w:t>
            </w:r>
          </w:p>
        </w:tc>
        <w:tc>
          <w:tcPr>
            <w:tcW w:w="1165" w:type="dxa"/>
          </w:tcPr>
          <w:p w:rsidR="00175F6B" w:rsidRPr="00C242B4" w:rsidRDefault="00175F6B" w:rsidP="002A322B">
            <w:pPr>
              <w:jc w:val="center"/>
              <w:rPr>
                <w:kern w:val="2"/>
                <w:sz w:val="28"/>
                <w:szCs w:val="28"/>
              </w:rPr>
            </w:pPr>
            <w:r w:rsidRPr="00C242B4">
              <w:rPr>
                <w:kern w:val="2"/>
                <w:sz w:val="28"/>
                <w:szCs w:val="28"/>
              </w:rPr>
              <w:t>55,9</w:t>
            </w:r>
          </w:p>
        </w:tc>
        <w:tc>
          <w:tcPr>
            <w:tcW w:w="1387" w:type="dxa"/>
          </w:tcPr>
          <w:p w:rsidR="00175F6B" w:rsidRPr="00C242B4" w:rsidRDefault="00175F6B" w:rsidP="002A322B">
            <w:pPr>
              <w:jc w:val="center"/>
              <w:rPr>
                <w:kern w:val="2"/>
                <w:sz w:val="28"/>
                <w:szCs w:val="28"/>
              </w:rPr>
            </w:pPr>
            <w:r w:rsidRPr="00C242B4">
              <w:rPr>
                <w:kern w:val="2"/>
                <w:sz w:val="28"/>
                <w:szCs w:val="28"/>
              </w:rPr>
              <w:t>55,9</w:t>
            </w:r>
          </w:p>
        </w:tc>
        <w:tc>
          <w:tcPr>
            <w:tcW w:w="992" w:type="dxa"/>
          </w:tcPr>
          <w:p w:rsidR="00175F6B" w:rsidRPr="00C242B4" w:rsidRDefault="00175F6B" w:rsidP="002A322B">
            <w:pPr>
              <w:jc w:val="center"/>
              <w:rPr>
                <w:kern w:val="2"/>
                <w:sz w:val="28"/>
                <w:szCs w:val="28"/>
              </w:rPr>
            </w:pPr>
            <w:r w:rsidRPr="00C242B4">
              <w:rPr>
                <w:kern w:val="2"/>
                <w:sz w:val="28"/>
                <w:szCs w:val="28"/>
              </w:rPr>
              <w:t>60,1</w:t>
            </w:r>
          </w:p>
        </w:tc>
        <w:tc>
          <w:tcPr>
            <w:tcW w:w="991" w:type="dxa"/>
          </w:tcPr>
          <w:p w:rsidR="00175F6B" w:rsidRPr="00C242B4" w:rsidRDefault="00175F6B" w:rsidP="002A322B">
            <w:pPr>
              <w:jc w:val="center"/>
              <w:rPr>
                <w:kern w:val="2"/>
                <w:sz w:val="28"/>
                <w:szCs w:val="28"/>
              </w:rPr>
            </w:pPr>
            <w:r w:rsidRPr="00C242B4">
              <w:rPr>
                <w:kern w:val="2"/>
                <w:sz w:val="28"/>
                <w:szCs w:val="28"/>
              </w:rPr>
              <w:t>60,1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32.</w:t>
            </w:r>
          </w:p>
        </w:tc>
        <w:tc>
          <w:tcPr>
            <w:tcW w:w="4704" w:type="dxa"/>
          </w:tcPr>
          <w:p w:rsidR="00175F6B" w:rsidRPr="00C242B4" w:rsidRDefault="00175F6B" w:rsidP="002A322B">
            <w:pPr>
              <w:rPr>
                <w:kern w:val="2"/>
                <w:sz w:val="28"/>
                <w:szCs w:val="28"/>
              </w:rPr>
            </w:pPr>
            <w:r w:rsidRPr="00C242B4">
              <w:rPr>
                <w:kern w:val="2"/>
                <w:sz w:val="28"/>
                <w:szCs w:val="28"/>
              </w:rPr>
              <w:t>Мартыновский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10,1</w:t>
            </w:r>
          </w:p>
        </w:tc>
        <w:tc>
          <w:tcPr>
            <w:tcW w:w="884" w:type="dxa"/>
          </w:tcPr>
          <w:p w:rsidR="00175F6B" w:rsidRPr="00C242B4" w:rsidRDefault="00175F6B" w:rsidP="002A322B">
            <w:pPr>
              <w:jc w:val="center"/>
              <w:rPr>
                <w:kern w:val="2"/>
                <w:sz w:val="28"/>
                <w:szCs w:val="28"/>
              </w:rPr>
            </w:pPr>
            <w:r w:rsidRPr="00C242B4">
              <w:rPr>
                <w:kern w:val="2"/>
                <w:sz w:val="28"/>
                <w:szCs w:val="28"/>
              </w:rPr>
              <w:t>10,0</w:t>
            </w:r>
          </w:p>
        </w:tc>
        <w:tc>
          <w:tcPr>
            <w:tcW w:w="878" w:type="dxa"/>
          </w:tcPr>
          <w:p w:rsidR="00175F6B" w:rsidRPr="00C242B4" w:rsidRDefault="00175F6B" w:rsidP="002A322B">
            <w:pPr>
              <w:jc w:val="center"/>
              <w:rPr>
                <w:kern w:val="2"/>
                <w:sz w:val="28"/>
                <w:szCs w:val="28"/>
              </w:rPr>
            </w:pPr>
            <w:r w:rsidRPr="00C242B4">
              <w:rPr>
                <w:kern w:val="2"/>
                <w:sz w:val="28"/>
                <w:szCs w:val="28"/>
              </w:rPr>
              <w:t>10,1</w:t>
            </w:r>
          </w:p>
        </w:tc>
        <w:tc>
          <w:tcPr>
            <w:tcW w:w="930" w:type="dxa"/>
          </w:tcPr>
          <w:p w:rsidR="00175F6B" w:rsidRPr="00C242B4" w:rsidRDefault="00175F6B" w:rsidP="002A322B">
            <w:pPr>
              <w:jc w:val="center"/>
              <w:rPr>
                <w:kern w:val="2"/>
                <w:sz w:val="28"/>
                <w:szCs w:val="28"/>
              </w:rPr>
            </w:pPr>
            <w:r w:rsidRPr="00C242B4">
              <w:rPr>
                <w:kern w:val="2"/>
                <w:sz w:val="28"/>
                <w:szCs w:val="28"/>
              </w:rPr>
              <w:t>10,2</w:t>
            </w:r>
          </w:p>
        </w:tc>
        <w:tc>
          <w:tcPr>
            <w:tcW w:w="1134" w:type="dxa"/>
          </w:tcPr>
          <w:p w:rsidR="00175F6B" w:rsidRPr="00C242B4" w:rsidRDefault="00175F6B" w:rsidP="002A322B">
            <w:pPr>
              <w:jc w:val="center"/>
              <w:rPr>
                <w:kern w:val="2"/>
                <w:sz w:val="28"/>
                <w:szCs w:val="28"/>
              </w:rPr>
            </w:pPr>
            <w:r w:rsidRPr="00C242B4">
              <w:rPr>
                <w:kern w:val="2"/>
                <w:sz w:val="28"/>
                <w:szCs w:val="28"/>
              </w:rPr>
              <w:t>10,3</w:t>
            </w:r>
          </w:p>
        </w:tc>
        <w:tc>
          <w:tcPr>
            <w:tcW w:w="1165" w:type="dxa"/>
          </w:tcPr>
          <w:p w:rsidR="00175F6B" w:rsidRPr="00C242B4" w:rsidRDefault="00175F6B" w:rsidP="002A322B">
            <w:pPr>
              <w:jc w:val="center"/>
              <w:rPr>
                <w:kern w:val="2"/>
                <w:sz w:val="28"/>
                <w:szCs w:val="28"/>
              </w:rPr>
            </w:pPr>
            <w:r w:rsidRPr="00C242B4">
              <w:rPr>
                <w:kern w:val="2"/>
                <w:sz w:val="28"/>
                <w:szCs w:val="28"/>
              </w:rPr>
              <w:t>10,3</w:t>
            </w:r>
          </w:p>
        </w:tc>
        <w:tc>
          <w:tcPr>
            <w:tcW w:w="1387" w:type="dxa"/>
          </w:tcPr>
          <w:p w:rsidR="00175F6B" w:rsidRPr="00C242B4" w:rsidRDefault="00175F6B" w:rsidP="002A322B">
            <w:pPr>
              <w:jc w:val="center"/>
              <w:rPr>
                <w:kern w:val="2"/>
                <w:sz w:val="28"/>
                <w:szCs w:val="28"/>
              </w:rPr>
            </w:pPr>
            <w:r w:rsidRPr="00C242B4">
              <w:rPr>
                <w:kern w:val="2"/>
                <w:sz w:val="28"/>
                <w:szCs w:val="28"/>
              </w:rPr>
              <w:t>10,3</w:t>
            </w:r>
          </w:p>
        </w:tc>
        <w:tc>
          <w:tcPr>
            <w:tcW w:w="992" w:type="dxa"/>
          </w:tcPr>
          <w:p w:rsidR="00175F6B" w:rsidRPr="00C242B4" w:rsidRDefault="00175F6B" w:rsidP="002A322B">
            <w:pPr>
              <w:jc w:val="center"/>
              <w:rPr>
                <w:kern w:val="2"/>
                <w:sz w:val="28"/>
                <w:szCs w:val="28"/>
              </w:rPr>
            </w:pPr>
            <w:r w:rsidRPr="00C242B4">
              <w:rPr>
                <w:kern w:val="2"/>
                <w:sz w:val="28"/>
                <w:szCs w:val="28"/>
              </w:rPr>
              <w:t>10,5</w:t>
            </w:r>
          </w:p>
        </w:tc>
        <w:tc>
          <w:tcPr>
            <w:tcW w:w="991" w:type="dxa"/>
          </w:tcPr>
          <w:p w:rsidR="00175F6B" w:rsidRPr="00C242B4" w:rsidRDefault="00175F6B" w:rsidP="002A322B">
            <w:pPr>
              <w:jc w:val="center"/>
              <w:rPr>
                <w:kern w:val="2"/>
                <w:sz w:val="28"/>
                <w:szCs w:val="28"/>
              </w:rPr>
            </w:pPr>
            <w:r w:rsidRPr="00C242B4">
              <w:rPr>
                <w:kern w:val="2"/>
                <w:sz w:val="28"/>
                <w:szCs w:val="28"/>
              </w:rPr>
              <w:t>10,5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33.</w:t>
            </w:r>
          </w:p>
        </w:tc>
        <w:tc>
          <w:tcPr>
            <w:tcW w:w="4704" w:type="dxa"/>
          </w:tcPr>
          <w:p w:rsidR="00175F6B" w:rsidRPr="00C242B4" w:rsidRDefault="00175F6B" w:rsidP="002A322B">
            <w:pPr>
              <w:rPr>
                <w:kern w:val="2"/>
                <w:sz w:val="28"/>
                <w:szCs w:val="28"/>
              </w:rPr>
            </w:pPr>
            <w:r w:rsidRPr="00C242B4">
              <w:rPr>
                <w:kern w:val="2"/>
                <w:sz w:val="28"/>
                <w:szCs w:val="28"/>
              </w:rPr>
              <w:t>Матвеево-Курганский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37,5</w:t>
            </w:r>
          </w:p>
        </w:tc>
        <w:tc>
          <w:tcPr>
            <w:tcW w:w="884" w:type="dxa"/>
          </w:tcPr>
          <w:p w:rsidR="00175F6B" w:rsidRPr="00C242B4" w:rsidRDefault="00175F6B" w:rsidP="002A322B">
            <w:pPr>
              <w:jc w:val="center"/>
              <w:rPr>
                <w:kern w:val="2"/>
                <w:sz w:val="28"/>
                <w:szCs w:val="28"/>
              </w:rPr>
            </w:pPr>
            <w:r w:rsidRPr="00C242B4">
              <w:rPr>
                <w:kern w:val="2"/>
                <w:sz w:val="28"/>
                <w:szCs w:val="28"/>
              </w:rPr>
              <w:t>37,4</w:t>
            </w:r>
          </w:p>
        </w:tc>
        <w:tc>
          <w:tcPr>
            <w:tcW w:w="878" w:type="dxa"/>
          </w:tcPr>
          <w:p w:rsidR="00175F6B" w:rsidRPr="00C242B4" w:rsidRDefault="00175F6B" w:rsidP="002A322B">
            <w:pPr>
              <w:jc w:val="center"/>
              <w:rPr>
                <w:kern w:val="2"/>
                <w:sz w:val="28"/>
                <w:szCs w:val="28"/>
              </w:rPr>
            </w:pPr>
            <w:r w:rsidRPr="00C242B4">
              <w:rPr>
                <w:kern w:val="2"/>
                <w:sz w:val="28"/>
                <w:szCs w:val="28"/>
              </w:rPr>
              <w:t>37,5</w:t>
            </w:r>
          </w:p>
        </w:tc>
        <w:tc>
          <w:tcPr>
            <w:tcW w:w="930" w:type="dxa"/>
          </w:tcPr>
          <w:p w:rsidR="00175F6B" w:rsidRPr="00C242B4" w:rsidRDefault="00175F6B" w:rsidP="002A322B">
            <w:pPr>
              <w:jc w:val="center"/>
              <w:rPr>
                <w:kern w:val="2"/>
                <w:sz w:val="28"/>
                <w:szCs w:val="28"/>
              </w:rPr>
            </w:pPr>
            <w:r w:rsidRPr="00C242B4">
              <w:rPr>
                <w:kern w:val="2"/>
                <w:sz w:val="28"/>
                <w:szCs w:val="28"/>
              </w:rPr>
              <w:t>37,6</w:t>
            </w:r>
          </w:p>
        </w:tc>
        <w:tc>
          <w:tcPr>
            <w:tcW w:w="1134" w:type="dxa"/>
          </w:tcPr>
          <w:p w:rsidR="00175F6B" w:rsidRPr="00C242B4" w:rsidRDefault="00175F6B" w:rsidP="002A322B">
            <w:pPr>
              <w:jc w:val="center"/>
              <w:rPr>
                <w:kern w:val="2"/>
                <w:sz w:val="28"/>
                <w:szCs w:val="28"/>
              </w:rPr>
            </w:pPr>
            <w:r w:rsidRPr="00C242B4">
              <w:rPr>
                <w:kern w:val="2"/>
                <w:sz w:val="28"/>
                <w:szCs w:val="28"/>
              </w:rPr>
              <w:t>37,7</w:t>
            </w:r>
          </w:p>
        </w:tc>
        <w:tc>
          <w:tcPr>
            <w:tcW w:w="1165" w:type="dxa"/>
          </w:tcPr>
          <w:p w:rsidR="00175F6B" w:rsidRPr="00C242B4" w:rsidRDefault="00175F6B" w:rsidP="002A322B">
            <w:pPr>
              <w:jc w:val="center"/>
              <w:rPr>
                <w:kern w:val="2"/>
                <w:sz w:val="28"/>
                <w:szCs w:val="28"/>
              </w:rPr>
            </w:pPr>
            <w:r w:rsidRPr="00C242B4">
              <w:rPr>
                <w:kern w:val="2"/>
                <w:sz w:val="28"/>
                <w:szCs w:val="28"/>
              </w:rPr>
              <w:t>37,7</w:t>
            </w:r>
          </w:p>
        </w:tc>
        <w:tc>
          <w:tcPr>
            <w:tcW w:w="1387" w:type="dxa"/>
          </w:tcPr>
          <w:p w:rsidR="00175F6B" w:rsidRPr="00C242B4" w:rsidRDefault="00175F6B" w:rsidP="002A322B">
            <w:pPr>
              <w:jc w:val="center"/>
              <w:rPr>
                <w:kern w:val="2"/>
                <w:sz w:val="28"/>
                <w:szCs w:val="28"/>
              </w:rPr>
            </w:pPr>
            <w:r w:rsidRPr="00C242B4">
              <w:rPr>
                <w:kern w:val="2"/>
                <w:sz w:val="28"/>
                <w:szCs w:val="28"/>
              </w:rPr>
              <w:t>37,7</w:t>
            </w:r>
          </w:p>
        </w:tc>
        <w:tc>
          <w:tcPr>
            <w:tcW w:w="992" w:type="dxa"/>
          </w:tcPr>
          <w:p w:rsidR="00175F6B" w:rsidRPr="00C242B4" w:rsidRDefault="00175F6B" w:rsidP="002A322B">
            <w:pPr>
              <w:jc w:val="center"/>
              <w:rPr>
                <w:kern w:val="2"/>
                <w:sz w:val="28"/>
                <w:szCs w:val="28"/>
              </w:rPr>
            </w:pPr>
            <w:r w:rsidRPr="00C242B4">
              <w:rPr>
                <w:kern w:val="2"/>
                <w:sz w:val="28"/>
                <w:szCs w:val="28"/>
              </w:rPr>
              <w:t>37,9</w:t>
            </w:r>
          </w:p>
        </w:tc>
        <w:tc>
          <w:tcPr>
            <w:tcW w:w="991" w:type="dxa"/>
          </w:tcPr>
          <w:p w:rsidR="00175F6B" w:rsidRPr="00C242B4" w:rsidRDefault="00175F6B" w:rsidP="002A322B">
            <w:pPr>
              <w:jc w:val="center"/>
              <w:rPr>
                <w:kern w:val="2"/>
                <w:sz w:val="28"/>
                <w:szCs w:val="28"/>
              </w:rPr>
            </w:pPr>
            <w:r w:rsidRPr="00C242B4">
              <w:rPr>
                <w:kern w:val="2"/>
                <w:sz w:val="28"/>
                <w:szCs w:val="28"/>
              </w:rPr>
              <w:t>37,9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34.</w:t>
            </w:r>
          </w:p>
        </w:tc>
        <w:tc>
          <w:tcPr>
            <w:tcW w:w="4704" w:type="dxa"/>
          </w:tcPr>
          <w:p w:rsidR="00175F6B" w:rsidRPr="00C242B4" w:rsidRDefault="00175F6B" w:rsidP="002A322B">
            <w:pPr>
              <w:rPr>
                <w:kern w:val="2"/>
                <w:sz w:val="28"/>
                <w:szCs w:val="28"/>
              </w:rPr>
            </w:pPr>
            <w:r w:rsidRPr="00C242B4">
              <w:rPr>
                <w:kern w:val="2"/>
                <w:sz w:val="28"/>
                <w:szCs w:val="28"/>
              </w:rPr>
              <w:t>Миллеровский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41,5</w:t>
            </w:r>
          </w:p>
        </w:tc>
        <w:tc>
          <w:tcPr>
            <w:tcW w:w="884" w:type="dxa"/>
          </w:tcPr>
          <w:p w:rsidR="00175F6B" w:rsidRPr="00C242B4" w:rsidRDefault="00175F6B" w:rsidP="002A322B">
            <w:pPr>
              <w:jc w:val="center"/>
              <w:rPr>
                <w:kern w:val="2"/>
                <w:sz w:val="28"/>
                <w:szCs w:val="28"/>
              </w:rPr>
            </w:pPr>
            <w:r w:rsidRPr="00C242B4">
              <w:rPr>
                <w:kern w:val="2"/>
                <w:sz w:val="28"/>
                <w:szCs w:val="28"/>
              </w:rPr>
              <w:t>41,4</w:t>
            </w:r>
          </w:p>
        </w:tc>
        <w:tc>
          <w:tcPr>
            <w:tcW w:w="878" w:type="dxa"/>
          </w:tcPr>
          <w:p w:rsidR="00175F6B" w:rsidRPr="00C242B4" w:rsidRDefault="00175F6B" w:rsidP="002A322B">
            <w:pPr>
              <w:jc w:val="center"/>
              <w:rPr>
                <w:kern w:val="2"/>
                <w:sz w:val="28"/>
                <w:szCs w:val="28"/>
              </w:rPr>
            </w:pPr>
            <w:r w:rsidRPr="00C242B4">
              <w:rPr>
                <w:kern w:val="2"/>
                <w:sz w:val="28"/>
                <w:szCs w:val="28"/>
              </w:rPr>
              <w:t>41,5</w:t>
            </w:r>
          </w:p>
        </w:tc>
        <w:tc>
          <w:tcPr>
            <w:tcW w:w="930" w:type="dxa"/>
          </w:tcPr>
          <w:p w:rsidR="00175F6B" w:rsidRPr="00C242B4" w:rsidRDefault="00175F6B" w:rsidP="002A322B">
            <w:pPr>
              <w:jc w:val="center"/>
              <w:rPr>
                <w:kern w:val="2"/>
                <w:sz w:val="28"/>
                <w:szCs w:val="28"/>
              </w:rPr>
            </w:pPr>
            <w:r w:rsidRPr="00C242B4">
              <w:rPr>
                <w:kern w:val="2"/>
                <w:sz w:val="28"/>
                <w:szCs w:val="28"/>
              </w:rPr>
              <w:t>41,6</w:t>
            </w:r>
          </w:p>
        </w:tc>
        <w:tc>
          <w:tcPr>
            <w:tcW w:w="1134" w:type="dxa"/>
          </w:tcPr>
          <w:p w:rsidR="00175F6B" w:rsidRPr="00C242B4" w:rsidRDefault="00175F6B" w:rsidP="002A322B">
            <w:pPr>
              <w:jc w:val="center"/>
              <w:rPr>
                <w:kern w:val="2"/>
                <w:sz w:val="28"/>
                <w:szCs w:val="28"/>
              </w:rPr>
            </w:pPr>
            <w:r w:rsidRPr="00C242B4">
              <w:rPr>
                <w:kern w:val="2"/>
                <w:sz w:val="28"/>
                <w:szCs w:val="28"/>
              </w:rPr>
              <w:t>41,7</w:t>
            </w:r>
          </w:p>
        </w:tc>
        <w:tc>
          <w:tcPr>
            <w:tcW w:w="1165" w:type="dxa"/>
          </w:tcPr>
          <w:p w:rsidR="00175F6B" w:rsidRPr="00C242B4" w:rsidRDefault="00175F6B" w:rsidP="002A322B">
            <w:pPr>
              <w:jc w:val="center"/>
              <w:rPr>
                <w:kern w:val="2"/>
                <w:sz w:val="28"/>
                <w:szCs w:val="28"/>
              </w:rPr>
            </w:pPr>
            <w:r w:rsidRPr="00C242B4">
              <w:rPr>
                <w:kern w:val="2"/>
                <w:sz w:val="28"/>
                <w:szCs w:val="28"/>
              </w:rPr>
              <w:t>41,7</w:t>
            </w:r>
          </w:p>
        </w:tc>
        <w:tc>
          <w:tcPr>
            <w:tcW w:w="1387" w:type="dxa"/>
          </w:tcPr>
          <w:p w:rsidR="00175F6B" w:rsidRPr="00C242B4" w:rsidRDefault="00175F6B" w:rsidP="002A322B">
            <w:pPr>
              <w:jc w:val="center"/>
              <w:rPr>
                <w:kern w:val="2"/>
                <w:sz w:val="28"/>
                <w:szCs w:val="28"/>
              </w:rPr>
            </w:pPr>
            <w:r w:rsidRPr="00C242B4">
              <w:rPr>
                <w:kern w:val="2"/>
                <w:sz w:val="28"/>
                <w:szCs w:val="28"/>
              </w:rPr>
              <w:t>41,7</w:t>
            </w:r>
          </w:p>
        </w:tc>
        <w:tc>
          <w:tcPr>
            <w:tcW w:w="992" w:type="dxa"/>
          </w:tcPr>
          <w:p w:rsidR="00175F6B" w:rsidRPr="00C242B4" w:rsidRDefault="00175F6B" w:rsidP="002A322B">
            <w:pPr>
              <w:jc w:val="center"/>
              <w:rPr>
                <w:kern w:val="2"/>
                <w:sz w:val="28"/>
                <w:szCs w:val="28"/>
              </w:rPr>
            </w:pPr>
            <w:r w:rsidRPr="00C242B4">
              <w:rPr>
                <w:kern w:val="2"/>
                <w:sz w:val="28"/>
                <w:szCs w:val="28"/>
              </w:rPr>
              <w:t>41,9</w:t>
            </w:r>
          </w:p>
        </w:tc>
        <w:tc>
          <w:tcPr>
            <w:tcW w:w="991" w:type="dxa"/>
          </w:tcPr>
          <w:p w:rsidR="00175F6B" w:rsidRPr="00C242B4" w:rsidRDefault="00175F6B" w:rsidP="002A322B">
            <w:pPr>
              <w:jc w:val="center"/>
              <w:rPr>
                <w:kern w:val="2"/>
                <w:sz w:val="28"/>
                <w:szCs w:val="28"/>
              </w:rPr>
            </w:pPr>
            <w:r w:rsidRPr="00C242B4">
              <w:rPr>
                <w:kern w:val="2"/>
                <w:sz w:val="28"/>
                <w:szCs w:val="28"/>
              </w:rPr>
              <w:t>41,9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35.</w:t>
            </w:r>
          </w:p>
        </w:tc>
        <w:tc>
          <w:tcPr>
            <w:tcW w:w="4704" w:type="dxa"/>
          </w:tcPr>
          <w:p w:rsidR="00175F6B" w:rsidRPr="00C242B4" w:rsidRDefault="00175F6B" w:rsidP="002A322B">
            <w:pPr>
              <w:rPr>
                <w:kern w:val="2"/>
                <w:sz w:val="28"/>
                <w:szCs w:val="28"/>
              </w:rPr>
            </w:pPr>
            <w:r w:rsidRPr="00C242B4">
              <w:rPr>
                <w:kern w:val="2"/>
                <w:sz w:val="28"/>
                <w:szCs w:val="28"/>
              </w:rPr>
              <w:t>Милютинский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52,5</w:t>
            </w:r>
          </w:p>
        </w:tc>
        <w:tc>
          <w:tcPr>
            <w:tcW w:w="884" w:type="dxa"/>
          </w:tcPr>
          <w:p w:rsidR="00175F6B" w:rsidRPr="00C242B4" w:rsidRDefault="00175F6B" w:rsidP="002A322B">
            <w:pPr>
              <w:jc w:val="center"/>
              <w:rPr>
                <w:kern w:val="2"/>
                <w:sz w:val="28"/>
                <w:szCs w:val="28"/>
              </w:rPr>
            </w:pPr>
            <w:r w:rsidRPr="00C242B4">
              <w:rPr>
                <w:kern w:val="2"/>
                <w:sz w:val="28"/>
                <w:szCs w:val="28"/>
              </w:rPr>
              <w:t>52,4</w:t>
            </w:r>
          </w:p>
        </w:tc>
        <w:tc>
          <w:tcPr>
            <w:tcW w:w="878" w:type="dxa"/>
          </w:tcPr>
          <w:p w:rsidR="00175F6B" w:rsidRPr="00C242B4" w:rsidRDefault="00175F6B" w:rsidP="002A322B">
            <w:pPr>
              <w:jc w:val="center"/>
              <w:rPr>
                <w:kern w:val="2"/>
                <w:sz w:val="28"/>
                <w:szCs w:val="28"/>
              </w:rPr>
            </w:pPr>
            <w:r w:rsidRPr="00C242B4">
              <w:rPr>
                <w:kern w:val="2"/>
                <w:sz w:val="28"/>
                <w:szCs w:val="28"/>
              </w:rPr>
              <w:t>52,5</w:t>
            </w:r>
          </w:p>
        </w:tc>
        <w:tc>
          <w:tcPr>
            <w:tcW w:w="930" w:type="dxa"/>
          </w:tcPr>
          <w:p w:rsidR="00175F6B" w:rsidRPr="00C242B4" w:rsidRDefault="00175F6B" w:rsidP="002A322B">
            <w:pPr>
              <w:jc w:val="center"/>
              <w:rPr>
                <w:kern w:val="2"/>
                <w:sz w:val="28"/>
                <w:szCs w:val="28"/>
              </w:rPr>
            </w:pPr>
            <w:r w:rsidRPr="00C242B4">
              <w:rPr>
                <w:kern w:val="2"/>
                <w:sz w:val="28"/>
                <w:szCs w:val="28"/>
              </w:rPr>
              <w:t>52,6</w:t>
            </w:r>
          </w:p>
        </w:tc>
        <w:tc>
          <w:tcPr>
            <w:tcW w:w="1134" w:type="dxa"/>
          </w:tcPr>
          <w:p w:rsidR="00175F6B" w:rsidRPr="00C242B4" w:rsidRDefault="00175F6B" w:rsidP="002A322B">
            <w:pPr>
              <w:jc w:val="center"/>
              <w:rPr>
                <w:kern w:val="2"/>
                <w:sz w:val="28"/>
                <w:szCs w:val="28"/>
              </w:rPr>
            </w:pPr>
            <w:r w:rsidRPr="00C242B4">
              <w:rPr>
                <w:kern w:val="2"/>
                <w:sz w:val="28"/>
                <w:szCs w:val="28"/>
              </w:rPr>
              <w:t>52,7</w:t>
            </w:r>
          </w:p>
        </w:tc>
        <w:tc>
          <w:tcPr>
            <w:tcW w:w="1165" w:type="dxa"/>
          </w:tcPr>
          <w:p w:rsidR="00175F6B" w:rsidRPr="00C242B4" w:rsidRDefault="00175F6B" w:rsidP="002A322B">
            <w:pPr>
              <w:jc w:val="center"/>
              <w:rPr>
                <w:kern w:val="2"/>
                <w:sz w:val="28"/>
                <w:szCs w:val="28"/>
              </w:rPr>
            </w:pPr>
            <w:r w:rsidRPr="00C242B4">
              <w:rPr>
                <w:kern w:val="2"/>
                <w:sz w:val="28"/>
                <w:szCs w:val="28"/>
              </w:rPr>
              <w:t>52,7</w:t>
            </w:r>
          </w:p>
        </w:tc>
        <w:tc>
          <w:tcPr>
            <w:tcW w:w="1387" w:type="dxa"/>
          </w:tcPr>
          <w:p w:rsidR="00175F6B" w:rsidRPr="00C242B4" w:rsidRDefault="00175F6B" w:rsidP="002A322B">
            <w:pPr>
              <w:jc w:val="center"/>
              <w:rPr>
                <w:kern w:val="2"/>
                <w:sz w:val="28"/>
                <w:szCs w:val="28"/>
              </w:rPr>
            </w:pPr>
            <w:r w:rsidRPr="00C242B4">
              <w:rPr>
                <w:kern w:val="2"/>
                <w:sz w:val="28"/>
                <w:szCs w:val="28"/>
              </w:rPr>
              <w:t>52,7</w:t>
            </w:r>
          </w:p>
        </w:tc>
        <w:tc>
          <w:tcPr>
            <w:tcW w:w="992" w:type="dxa"/>
          </w:tcPr>
          <w:p w:rsidR="00175F6B" w:rsidRPr="00C242B4" w:rsidRDefault="00175F6B" w:rsidP="002A322B">
            <w:pPr>
              <w:jc w:val="center"/>
              <w:rPr>
                <w:kern w:val="2"/>
                <w:sz w:val="28"/>
                <w:szCs w:val="28"/>
              </w:rPr>
            </w:pPr>
            <w:r w:rsidRPr="00C242B4">
              <w:rPr>
                <w:kern w:val="2"/>
                <w:sz w:val="28"/>
                <w:szCs w:val="28"/>
              </w:rPr>
              <w:t>52,9</w:t>
            </w:r>
          </w:p>
        </w:tc>
        <w:tc>
          <w:tcPr>
            <w:tcW w:w="991" w:type="dxa"/>
          </w:tcPr>
          <w:p w:rsidR="00175F6B" w:rsidRPr="00C242B4" w:rsidRDefault="00175F6B" w:rsidP="002A322B">
            <w:pPr>
              <w:jc w:val="center"/>
              <w:rPr>
                <w:kern w:val="2"/>
                <w:sz w:val="28"/>
                <w:szCs w:val="28"/>
              </w:rPr>
            </w:pPr>
            <w:r w:rsidRPr="00C242B4">
              <w:rPr>
                <w:kern w:val="2"/>
                <w:sz w:val="28"/>
                <w:szCs w:val="28"/>
              </w:rPr>
              <w:t>52,9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36.</w:t>
            </w:r>
          </w:p>
        </w:tc>
        <w:tc>
          <w:tcPr>
            <w:tcW w:w="4704" w:type="dxa"/>
          </w:tcPr>
          <w:p w:rsidR="00175F6B" w:rsidRPr="00C242B4" w:rsidRDefault="00175F6B" w:rsidP="002A322B">
            <w:pPr>
              <w:rPr>
                <w:kern w:val="2"/>
                <w:sz w:val="28"/>
                <w:szCs w:val="28"/>
              </w:rPr>
            </w:pPr>
            <w:r w:rsidRPr="00C242B4">
              <w:rPr>
                <w:kern w:val="2"/>
                <w:sz w:val="28"/>
                <w:szCs w:val="28"/>
              </w:rPr>
              <w:t>Морозовский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56,3</w:t>
            </w:r>
          </w:p>
        </w:tc>
        <w:tc>
          <w:tcPr>
            <w:tcW w:w="884" w:type="dxa"/>
          </w:tcPr>
          <w:p w:rsidR="00175F6B" w:rsidRPr="00C242B4" w:rsidRDefault="00175F6B" w:rsidP="002A322B">
            <w:pPr>
              <w:jc w:val="center"/>
              <w:rPr>
                <w:kern w:val="2"/>
                <w:sz w:val="28"/>
                <w:szCs w:val="28"/>
              </w:rPr>
            </w:pPr>
            <w:r w:rsidRPr="00C242B4">
              <w:rPr>
                <w:kern w:val="2"/>
                <w:sz w:val="28"/>
                <w:szCs w:val="28"/>
              </w:rPr>
              <w:t>56,2</w:t>
            </w:r>
          </w:p>
        </w:tc>
        <w:tc>
          <w:tcPr>
            <w:tcW w:w="878" w:type="dxa"/>
          </w:tcPr>
          <w:p w:rsidR="00175F6B" w:rsidRPr="00C242B4" w:rsidRDefault="00175F6B" w:rsidP="002A322B">
            <w:pPr>
              <w:jc w:val="center"/>
              <w:rPr>
                <w:kern w:val="2"/>
                <w:sz w:val="28"/>
                <w:szCs w:val="28"/>
              </w:rPr>
            </w:pPr>
            <w:r w:rsidRPr="00C242B4">
              <w:rPr>
                <w:kern w:val="2"/>
                <w:sz w:val="28"/>
                <w:szCs w:val="28"/>
              </w:rPr>
              <w:t>56,3</w:t>
            </w:r>
          </w:p>
        </w:tc>
        <w:tc>
          <w:tcPr>
            <w:tcW w:w="930" w:type="dxa"/>
          </w:tcPr>
          <w:p w:rsidR="00175F6B" w:rsidRPr="00C242B4" w:rsidRDefault="00175F6B" w:rsidP="002A322B">
            <w:pPr>
              <w:jc w:val="center"/>
              <w:rPr>
                <w:kern w:val="2"/>
                <w:sz w:val="28"/>
                <w:szCs w:val="28"/>
              </w:rPr>
            </w:pPr>
            <w:r w:rsidRPr="00C242B4">
              <w:rPr>
                <w:kern w:val="2"/>
                <w:sz w:val="28"/>
                <w:szCs w:val="28"/>
              </w:rPr>
              <w:t>56,4</w:t>
            </w:r>
          </w:p>
        </w:tc>
        <w:tc>
          <w:tcPr>
            <w:tcW w:w="1134" w:type="dxa"/>
          </w:tcPr>
          <w:p w:rsidR="00175F6B" w:rsidRPr="00C242B4" w:rsidRDefault="00175F6B" w:rsidP="002A322B">
            <w:pPr>
              <w:jc w:val="center"/>
              <w:rPr>
                <w:kern w:val="2"/>
                <w:sz w:val="28"/>
                <w:szCs w:val="28"/>
              </w:rPr>
            </w:pPr>
            <w:r w:rsidRPr="00C242B4">
              <w:rPr>
                <w:kern w:val="2"/>
                <w:sz w:val="28"/>
                <w:szCs w:val="28"/>
              </w:rPr>
              <w:t>56,5</w:t>
            </w:r>
          </w:p>
        </w:tc>
        <w:tc>
          <w:tcPr>
            <w:tcW w:w="1165" w:type="dxa"/>
          </w:tcPr>
          <w:p w:rsidR="00175F6B" w:rsidRPr="00C242B4" w:rsidRDefault="00175F6B" w:rsidP="002A322B">
            <w:pPr>
              <w:jc w:val="center"/>
              <w:rPr>
                <w:kern w:val="2"/>
                <w:sz w:val="28"/>
                <w:szCs w:val="28"/>
              </w:rPr>
            </w:pPr>
            <w:r w:rsidRPr="00C242B4">
              <w:rPr>
                <w:kern w:val="2"/>
                <w:sz w:val="28"/>
                <w:szCs w:val="28"/>
              </w:rPr>
              <w:t>56,5</w:t>
            </w:r>
          </w:p>
        </w:tc>
        <w:tc>
          <w:tcPr>
            <w:tcW w:w="1387" w:type="dxa"/>
          </w:tcPr>
          <w:p w:rsidR="00175F6B" w:rsidRPr="00C242B4" w:rsidRDefault="00175F6B" w:rsidP="002A322B">
            <w:pPr>
              <w:jc w:val="center"/>
              <w:rPr>
                <w:kern w:val="2"/>
                <w:sz w:val="28"/>
                <w:szCs w:val="28"/>
              </w:rPr>
            </w:pPr>
            <w:r w:rsidRPr="00C242B4">
              <w:rPr>
                <w:kern w:val="2"/>
                <w:sz w:val="28"/>
                <w:szCs w:val="28"/>
              </w:rPr>
              <w:t>56,5</w:t>
            </w:r>
          </w:p>
        </w:tc>
        <w:tc>
          <w:tcPr>
            <w:tcW w:w="992" w:type="dxa"/>
          </w:tcPr>
          <w:p w:rsidR="00175F6B" w:rsidRPr="00C242B4" w:rsidRDefault="00175F6B" w:rsidP="002A322B">
            <w:pPr>
              <w:jc w:val="center"/>
              <w:rPr>
                <w:kern w:val="2"/>
                <w:sz w:val="28"/>
                <w:szCs w:val="28"/>
              </w:rPr>
            </w:pPr>
            <w:r w:rsidRPr="00C242B4">
              <w:rPr>
                <w:kern w:val="2"/>
                <w:sz w:val="28"/>
                <w:szCs w:val="28"/>
              </w:rPr>
              <w:t>56,7</w:t>
            </w:r>
          </w:p>
        </w:tc>
        <w:tc>
          <w:tcPr>
            <w:tcW w:w="991" w:type="dxa"/>
          </w:tcPr>
          <w:p w:rsidR="00175F6B" w:rsidRPr="00C242B4" w:rsidRDefault="00175F6B" w:rsidP="002A322B">
            <w:pPr>
              <w:jc w:val="center"/>
              <w:rPr>
                <w:kern w:val="2"/>
                <w:sz w:val="28"/>
                <w:szCs w:val="28"/>
              </w:rPr>
            </w:pPr>
            <w:r w:rsidRPr="00C242B4">
              <w:rPr>
                <w:kern w:val="2"/>
                <w:sz w:val="28"/>
                <w:szCs w:val="28"/>
              </w:rPr>
              <w:t>56,7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37.</w:t>
            </w:r>
          </w:p>
        </w:tc>
        <w:tc>
          <w:tcPr>
            <w:tcW w:w="4704" w:type="dxa"/>
          </w:tcPr>
          <w:p w:rsidR="00175F6B" w:rsidRPr="00C242B4" w:rsidRDefault="00175F6B" w:rsidP="002A322B">
            <w:pPr>
              <w:rPr>
                <w:kern w:val="2"/>
                <w:sz w:val="28"/>
                <w:szCs w:val="28"/>
              </w:rPr>
            </w:pPr>
            <w:r w:rsidRPr="00C242B4">
              <w:rPr>
                <w:kern w:val="2"/>
                <w:sz w:val="28"/>
                <w:szCs w:val="28"/>
              </w:rPr>
              <w:t>Мясниковский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19,4</w:t>
            </w:r>
          </w:p>
        </w:tc>
        <w:tc>
          <w:tcPr>
            <w:tcW w:w="884" w:type="dxa"/>
          </w:tcPr>
          <w:p w:rsidR="00175F6B" w:rsidRPr="00C242B4" w:rsidRDefault="00175F6B" w:rsidP="002A322B">
            <w:pPr>
              <w:jc w:val="center"/>
              <w:rPr>
                <w:kern w:val="2"/>
                <w:sz w:val="28"/>
                <w:szCs w:val="28"/>
              </w:rPr>
            </w:pPr>
            <w:r w:rsidRPr="00C242B4">
              <w:rPr>
                <w:kern w:val="2"/>
                <w:sz w:val="28"/>
                <w:szCs w:val="28"/>
              </w:rPr>
              <w:t>19,3</w:t>
            </w:r>
          </w:p>
        </w:tc>
        <w:tc>
          <w:tcPr>
            <w:tcW w:w="878" w:type="dxa"/>
          </w:tcPr>
          <w:p w:rsidR="00175F6B" w:rsidRPr="00C242B4" w:rsidRDefault="00175F6B" w:rsidP="002A322B">
            <w:pPr>
              <w:jc w:val="center"/>
              <w:rPr>
                <w:kern w:val="2"/>
                <w:sz w:val="28"/>
                <w:szCs w:val="28"/>
              </w:rPr>
            </w:pPr>
            <w:r w:rsidRPr="00C242B4">
              <w:rPr>
                <w:kern w:val="2"/>
                <w:sz w:val="28"/>
                <w:szCs w:val="28"/>
              </w:rPr>
              <w:t>19,4</w:t>
            </w:r>
          </w:p>
        </w:tc>
        <w:tc>
          <w:tcPr>
            <w:tcW w:w="930" w:type="dxa"/>
          </w:tcPr>
          <w:p w:rsidR="00175F6B" w:rsidRPr="00C242B4" w:rsidRDefault="00175F6B" w:rsidP="002A322B">
            <w:pPr>
              <w:jc w:val="center"/>
              <w:rPr>
                <w:kern w:val="2"/>
                <w:sz w:val="28"/>
                <w:szCs w:val="28"/>
              </w:rPr>
            </w:pPr>
            <w:r w:rsidRPr="00C242B4">
              <w:rPr>
                <w:kern w:val="2"/>
                <w:sz w:val="28"/>
                <w:szCs w:val="28"/>
              </w:rPr>
              <w:t>19,5</w:t>
            </w:r>
          </w:p>
        </w:tc>
        <w:tc>
          <w:tcPr>
            <w:tcW w:w="1134" w:type="dxa"/>
          </w:tcPr>
          <w:p w:rsidR="00175F6B" w:rsidRPr="00C242B4" w:rsidRDefault="00175F6B" w:rsidP="002A322B">
            <w:pPr>
              <w:jc w:val="center"/>
              <w:rPr>
                <w:kern w:val="2"/>
                <w:sz w:val="28"/>
                <w:szCs w:val="28"/>
              </w:rPr>
            </w:pPr>
            <w:r w:rsidRPr="00C242B4">
              <w:rPr>
                <w:kern w:val="2"/>
                <w:sz w:val="28"/>
                <w:szCs w:val="28"/>
              </w:rPr>
              <w:t>19,6</w:t>
            </w:r>
          </w:p>
        </w:tc>
        <w:tc>
          <w:tcPr>
            <w:tcW w:w="1165" w:type="dxa"/>
          </w:tcPr>
          <w:p w:rsidR="00175F6B" w:rsidRPr="00C242B4" w:rsidRDefault="00175F6B" w:rsidP="002A322B">
            <w:pPr>
              <w:jc w:val="center"/>
              <w:rPr>
                <w:kern w:val="2"/>
                <w:sz w:val="28"/>
                <w:szCs w:val="28"/>
              </w:rPr>
            </w:pPr>
            <w:r w:rsidRPr="00C242B4">
              <w:rPr>
                <w:kern w:val="2"/>
                <w:sz w:val="28"/>
                <w:szCs w:val="28"/>
              </w:rPr>
              <w:t>19,6</w:t>
            </w:r>
          </w:p>
        </w:tc>
        <w:tc>
          <w:tcPr>
            <w:tcW w:w="1387" w:type="dxa"/>
          </w:tcPr>
          <w:p w:rsidR="00175F6B" w:rsidRPr="00C242B4" w:rsidRDefault="00175F6B" w:rsidP="002A322B">
            <w:pPr>
              <w:jc w:val="center"/>
              <w:rPr>
                <w:kern w:val="2"/>
                <w:sz w:val="28"/>
                <w:szCs w:val="28"/>
              </w:rPr>
            </w:pPr>
            <w:r w:rsidRPr="00C242B4">
              <w:rPr>
                <w:kern w:val="2"/>
                <w:sz w:val="28"/>
                <w:szCs w:val="28"/>
              </w:rPr>
              <w:t>19,6</w:t>
            </w:r>
          </w:p>
        </w:tc>
        <w:tc>
          <w:tcPr>
            <w:tcW w:w="992" w:type="dxa"/>
          </w:tcPr>
          <w:p w:rsidR="00175F6B" w:rsidRPr="00C242B4" w:rsidRDefault="00175F6B" w:rsidP="002A322B">
            <w:pPr>
              <w:jc w:val="center"/>
              <w:rPr>
                <w:kern w:val="2"/>
                <w:sz w:val="28"/>
                <w:szCs w:val="28"/>
              </w:rPr>
            </w:pPr>
            <w:r w:rsidRPr="00C242B4">
              <w:rPr>
                <w:kern w:val="2"/>
                <w:sz w:val="28"/>
                <w:szCs w:val="28"/>
              </w:rPr>
              <w:t>19,8</w:t>
            </w:r>
          </w:p>
        </w:tc>
        <w:tc>
          <w:tcPr>
            <w:tcW w:w="991" w:type="dxa"/>
          </w:tcPr>
          <w:p w:rsidR="00175F6B" w:rsidRPr="00C242B4" w:rsidRDefault="00175F6B" w:rsidP="002A322B">
            <w:pPr>
              <w:jc w:val="center"/>
              <w:rPr>
                <w:kern w:val="2"/>
                <w:sz w:val="28"/>
                <w:szCs w:val="28"/>
              </w:rPr>
            </w:pPr>
            <w:r w:rsidRPr="00C242B4">
              <w:rPr>
                <w:kern w:val="2"/>
                <w:sz w:val="28"/>
                <w:szCs w:val="28"/>
              </w:rPr>
              <w:t>19,8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38.</w:t>
            </w:r>
          </w:p>
        </w:tc>
        <w:tc>
          <w:tcPr>
            <w:tcW w:w="4704" w:type="dxa"/>
          </w:tcPr>
          <w:p w:rsidR="00175F6B" w:rsidRPr="00C242B4" w:rsidRDefault="00175F6B" w:rsidP="002A322B">
            <w:pPr>
              <w:rPr>
                <w:kern w:val="2"/>
                <w:sz w:val="28"/>
                <w:szCs w:val="28"/>
              </w:rPr>
            </w:pPr>
            <w:r w:rsidRPr="00C242B4">
              <w:rPr>
                <w:kern w:val="2"/>
                <w:sz w:val="28"/>
                <w:szCs w:val="28"/>
              </w:rPr>
              <w:t>Неклиновский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71,7</w:t>
            </w:r>
          </w:p>
        </w:tc>
        <w:tc>
          <w:tcPr>
            <w:tcW w:w="884" w:type="dxa"/>
          </w:tcPr>
          <w:p w:rsidR="00175F6B" w:rsidRPr="00C242B4" w:rsidRDefault="00175F6B" w:rsidP="002A322B">
            <w:pPr>
              <w:jc w:val="center"/>
              <w:rPr>
                <w:kern w:val="2"/>
                <w:sz w:val="28"/>
                <w:szCs w:val="28"/>
              </w:rPr>
            </w:pPr>
            <w:r w:rsidRPr="00C242B4">
              <w:rPr>
                <w:kern w:val="2"/>
                <w:sz w:val="28"/>
                <w:szCs w:val="28"/>
              </w:rPr>
              <w:t>71,6</w:t>
            </w:r>
          </w:p>
        </w:tc>
        <w:tc>
          <w:tcPr>
            <w:tcW w:w="878" w:type="dxa"/>
          </w:tcPr>
          <w:p w:rsidR="00175F6B" w:rsidRPr="00C242B4" w:rsidRDefault="00175F6B" w:rsidP="002A322B">
            <w:pPr>
              <w:jc w:val="center"/>
              <w:rPr>
                <w:kern w:val="2"/>
                <w:sz w:val="28"/>
                <w:szCs w:val="28"/>
              </w:rPr>
            </w:pPr>
            <w:r w:rsidRPr="00C242B4">
              <w:rPr>
                <w:kern w:val="2"/>
                <w:sz w:val="28"/>
                <w:szCs w:val="28"/>
              </w:rPr>
              <w:t>71,7</w:t>
            </w:r>
          </w:p>
        </w:tc>
        <w:tc>
          <w:tcPr>
            <w:tcW w:w="930" w:type="dxa"/>
          </w:tcPr>
          <w:p w:rsidR="00175F6B" w:rsidRPr="00C242B4" w:rsidRDefault="00175F6B" w:rsidP="002A322B">
            <w:pPr>
              <w:jc w:val="center"/>
              <w:rPr>
                <w:kern w:val="2"/>
                <w:sz w:val="28"/>
                <w:szCs w:val="28"/>
              </w:rPr>
            </w:pPr>
            <w:r w:rsidRPr="00C242B4">
              <w:rPr>
                <w:kern w:val="2"/>
                <w:sz w:val="28"/>
                <w:szCs w:val="28"/>
              </w:rPr>
              <w:t>71,8</w:t>
            </w:r>
          </w:p>
        </w:tc>
        <w:tc>
          <w:tcPr>
            <w:tcW w:w="1134" w:type="dxa"/>
          </w:tcPr>
          <w:p w:rsidR="00175F6B" w:rsidRPr="00C242B4" w:rsidRDefault="00175F6B" w:rsidP="002A322B">
            <w:pPr>
              <w:jc w:val="center"/>
              <w:rPr>
                <w:kern w:val="2"/>
                <w:sz w:val="28"/>
                <w:szCs w:val="28"/>
              </w:rPr>
            </w:pPr>
            <w:r w:rsidRPr="00C242B4">
              <w:rPr>
                <w:kern w:val="2"/>
                <w:sz w:val="28"/>
                <w:szCs w:val="28"/>
              </w:rPr>
              <w:t>71,9</w:t>
            </w:r>
          </w:p>
        </w:tc>
        <w:tc>
          <w:tcPr>
            <w:tcW w:w="1165" w:type="dxa"/>
          </w:tcPr>
          <w:p w:rsidR="00175F6B" w:rsidRPr="00C242B4" w:rsidRDefault="00175F6B" w:rsidP="002A322B">
            <w:pPr>
              <w:jc w:val="center"/>
              <w:rPr>
                <w:kern w:val="2"/>
                <w:sz w:val="28"/>
                <w:szCs w:val="28"/>
              </w:rPr>
            </w:pPr>
            <w:r w:rsidRPr="00C242B4">
              <w:rPr>
                <w:kern w:val="2"/>
                <w:sz w:val="28"/>
                <w:szCs w:val="28"/>
              </w:rPr>
              <w:t>71,9</w:t>
            </w:r>
          </w:p>
        </w:tc>
        <w:tc>
          <w:tcPr>
            <w:tcW w:w="1387" w:type="dxa"/>
          </w:tcPr>
          <w:p w:rsidR="00175F6B" w:rsidRPr="00C242B4" w:rsidRDefault="00175F6B" w:rsidP="002A322B">
            <w:pPr>
              <w:jc w:val="center"/>
              <w:rPr>
                <w:kern w:val="2"/>
                <w:sz w:val="28"/>
                <w:szCs w:val="28"/>
              </w:rPr>
            </w:pPr>
            <w:r w:rsidRPr="00C242B4">
              <w:rPr>
                <w:kern w:val="2"/>
                <w:sz w:val="28"/>
                <w:szCs w:val="28"/>
              </w:rPr>
              <w:t>71,9</w:t>
            </w:r>
          </w:p>
        </w:tc>
        <w:tc>
          <w:tcPr>
            <w:tcW w:w="992" w:type="dxa"/>
          </w:tcPr>
          <w:p w:rsidR="00175F6B" w:rsidRPr="00C242B4" w:rsidRDefault="00175F6B" w:rsidP="002A322B">
            <w:pPr>
              <w:jc w:val="center"/>
              <w:rPr>
                <w:kern w:val="2"/>
                <w:sz w:val="28"/>
                <w:szCs w:val="28"/>
              </w:rPr>
            </w:pPr>
            <w:r w:rsidRPr="00C242B4">
              <w:rPr>
                <w:kern w:val="2"/>
                <w:sz w:val="28"/>
                <w:szCs w:val="28"/>
              </w:rPr>
              <w:t>72,1</w:t>
            </w:r>
          </w:p>
        </w:tc>
        <w:tc>
          <w:tcPr>
            <w:tcW w:w="991" w:type="dxa"/>
          </w:tcPr>
          <w:p w:rsidR="00175F6B" w:rsidRPr="00C242B4" w:rsidRDefault="00175F6B" w:rsidP="002A322B">
            <w:pPr>
              <w:jc w:val="center"/>
              <w:rPr>
                <w:kern w:val="2"/>
                <w:sz w:val="28"/>
                <w:szCs w:val="28"/>
              </w:rPr>
            </w:pPr>
            <w:r w:rsidRPr="00C242B4">
              <w:rPr>
                <w:kern w:val="2"/>
                <w:sz w:val="28"/>
                <w:szCs w:val="28"/>
              </w:rPr>
              <w:t>72,1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39.</w:t>
            </w:r>
          </w:p>
        </w:tc>
        <w:tc>
          <w:tcPr>
            <w:tcW w:w="4704" w:type="dxa"/>
          </w:tcPr>
          <w:p w:rsidR="00175F6B" w:rsidRPr="00C242B4" w:rsidRDefault="00175F6B" w:rsidP="002A322B">
            <w:pPr>
              <w:rPr>
                <w:kern w:val="2"/>
                <w:sz w:val="28"/>
                <w:szCs w:val="28"/>
              </w:rPr>
            </w:pPr>
            <w:r w:rsidRPr="00C242B4">
              <w:rPr>
                <w:kern w:val="2"/>
                <w:sz w:val="28"/>
                <w:szCs w:val="28"/>
              </w:rPr>
              <w:t>Обливский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22,5</w:t>
            </w:r>
          </w:p>
        </w:tc>
        <w:tc>
          <w:tcPr>
            <w:tcW w:w="884" w:type="dxa"/>
          </w:tcPr>
          <w:p w:rsidR="00175F6B" w:rsidRPr="00C242B4" w:rsidRDefault="00175F6B" w:rsidP="002A322B">
            <w:pPr>
              <w:jc w:val="center"/>
              <w:rPr>
                <w:kern w:val="2"/>
                <w:sz w:val="28"/>
                <w:szCs w:val="28"/>
              </w:rPr>
            </w:pPr>
            <w:r w:rsidRPr="00C242B4">
              <w:rPr>
                <w:kern w:val="2"/>
                <w:sz w:val="28"/>
                <w:szCs w:val="28"/>
              </w:rPr>
              <w:t>22,4</w:t>
            </w:r>
          </w:p>
        </w:tc>
        <w:tc>
          <w:tcPr>
            <w:tcW w:w="878" w:type="dxa"/>
          </w:tcPr>
          <w:p w:rsidR="00175F6B" w:rsidRPr="00C242B4" w:rsidRDefault="00175F6B" w:rsidP="002A322B">
            <w:pPr>
              <w:jc w:val="center"/>
              <w:rPr>
                <w:kern w:val="2"/>
                <w:sz w:val="28"/>
                <w:szCs w:val="28"/>
              </w:rPr>
            </w:pPr>
            <w:r w:rsidRPr="00C242B4">
              <w:rPr>
                <w:kern w:val="2"/>
                <w:sz w:val="28"/>
                <w:szCs w:val="28"/>
              </w:rPr>
              <w:t>22,5</w:t>
            </w:r>
          </w:p>
        </w:tc>
        <w:tc>
          <w:tcPr>
            <w:tcW w:w="930" w:type="dxa"/>
          </w:tcPr>
          <w:p w:rsidR="00175F6B" w:rsidRPr="00C242B4" w:rsidRDefault="00175F6B" w:rsidP="002A322B">
            <w:pPr>
              <w:jc w:val="center"/>
              <w:rPr>
                <w:kern w:val="2"/>
                <w:sz w:val="28"/>
                <w:szCs w:val="28"/>
              </w:rPr>
            </w:pPr>
            <w:r w:rsidRPr="00C242B4">
              <w:rPr>
                <w:kern w:val="2"/>
                <w:sz w:val="28"/>
                <w:szCs w:val="28"/>
              </w:rPr>
              <w:t>22,6</w:t>
            </w:r>
          </w:p>
        </w:tc>
        <w:tc>
          <w:tcPr>
            <w:tcW w:w="1134" w:type="dxa"/>
          </w:tcPr>
          <w:p w:rsidR="00175F6B" w:rsidRPr="00C242B4" w:rsidRDefault="00175F6B" w:rsidP="002A322B">
            <w:pPr>
              <w:jc w:val="center"/>
              <w:rPr>
                <w:kern w:val="2"/>
                <w:sz w:val="28"/>
                <w:szCs w:val="28"/>
              </w:rPr>
            </w:pPr>
            <w:r w:rsidRPr="00C242B4">
              <w:rPr>
                <w:kern w:val="2"/>
                <w:sz w:val="28"/>
                <w:szCs w:val="28"/>
              </w:rPr>
              <w:t>22,7</w:t>
            </w:r>
          </w:p>
        </w:tc>
        <w:tc>
          <w:tcPr>
            <w:tcW w:w="1165" w:type="dxa"/>
          </w:tcPr>
          <w:p w:rsidR="00175F6B" w:rsidRPr="00C242B4" w:rsidRDefault="00175F6B" w:rsidP="002A322B">
            <w:pPr>
              <w:jc w:val="center"/>
              <w:rPr>
                <w:kern w:val="2"/>
                <w:sz w:val="28"/>
                <w:szCs w:val="28"/>
              </w:rPr>
            </w:pPr>
            <w:r w:rsidRPr="00C242B4">
              <w:rPr>
                <w:kern w:val="2"/>
                <w:sz w:val="28"/>
                <w:szCs w:val="28"/>
              </w:rPr>
              <w:t>22,7</w:t>
            </w:r>
          </w:p>
        </w:tc>
        <w:tc>
          <w:tcPr>
            <w:tcW w:w="1387" w:type="dxa"/>
          </w:tcPr>
          <w:p w:rsidR="00175F6B" w:rsidRPr="00C242B4" w:rsidRDefault="00175F6B" w:rsidP="002A322B">
            <w:pPr>
              <w:jc w:val="center"/>
              <w:rPr>
                <w:kern w:val="2"/>
                <w:sz w:val="28"/>
                <w:szCs w:val="28"/>
              </w:rPr>
            </w:pPr>
            <w:r w:rsidRPr="00C242B4">
              <w:rPr>
                <w:kern w:val="2"/>
                <w:sz w:val="28"/>
                <w:szCs w:val="28"/>
              </w:rPr>
              <w:t>22,7</w:t>
            </w:r>
          </w:p>
        </w:tc>
        <w:tc>
          <w:tcPr>
            <w:tcW w:w="992" w:type="dxa"/>
          </w:tcPr>
          <w:p w:rsidR="00175F6B" w:rsidRPr="00C242B4" w:rsidRDefault="00175F6B" w:rsidP="002A322B">
            <w:pPr>
              <w:jc w:val="center"/>
              <w:rPr>
                <w:kern w:val="2"/>
                <w:sz w:val="28"/>
                <w:szCs w:val="28"/>
              </w:rPr>
            </w:pPr>
            <w:r w:rsidRPr="00C242B4">
              <w:rPr>
                <w:kern w:val="2"/>
                <w:sz w:val="28"/>
                <w:szCs w:val="28"/>
              </w:rPr>
              <w:t>22,9</w:t>
            </w:r>
          </w:p>
        </w:tc>
        <w:tc>
          <w:tcPr>
            <w:tcW w:w="991" w:type="dxa"/>
          </w:tcPr>
          <w:p w:rsidR="00175F6B" w:rsidRPr="00C242B4" w:rsidRDefault="00175F6B" w:rsidP="002A322B">
            <w:pPr>
              <w:jc w:val="center"/>
              <w:rPr>
                <w:kern w:val="2"/>
                <w:sz w:val="28"/>
                <w:szCs w:val="28"/>
              </w:rPr>
            </w:pPr>
            <w:r w:rsidRPr="00C242B4">
              <w:rPr>
                <w:kern w:val="2"/>
                <w:sz w:val="28"/>
                <w:szCs w:val="28"/>
              </w:rPr>
              <w:t>22,9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40.</w:t>
            </w:r>
          </w:p>
        </w:tc>
        <w:tc>
          <w:tcPr>
            <w:tcW w:w="4704" w:type="dxa"/>
          </w:tcPr>
          <w:p w:rsidR="00175F6B" w:rsidRPr="00C242B4" w:rsidRDefault="00175F6B" w:rsidP="002A322B">
            <w:pPr>
              <w:rPr>
                <w:kern w:val="2"/>
                <w:sz w:val="28"/>
                <w:szCs w:val="28"/>
              </w:rPr>
            </w:pPr>
            <w:r w:rsidRPr="00C242B4">
              <w:rPr>
                <w:kern w:val="2"/>
                <w:sz w:val="28"/>
                <w:szCs w:val="28"/>
              </w:rPr>
              <w:t>Октябрьский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38,4</w:t>
            </w:r>
          </w:p>
        </w:tc>
        <w:tc>
          <w:tcPr>
            <w:tcW w:w="884" w:type="dxa"/>
          </w:tcPr>
          <w:p w:rsidR="00175F6B" w:rsidRPr="00C242B4" w:rsidRDefault="00175F6B" w:rsidP="002A322B">
            <w:pPr>
              <w:jc w:val="center"/>
              <w:rPr>
                <w:kern w:val="2"/>
                <w:sz w:val="28"/>
                <w:szCs w:val="28"/>
              </w:rPr>
            </w:pPr>
            <w:r w:rsidRPr="00C242B4">
              <w:rPr>
                <w:kern w:val="2"/>
                <w:sz w:val="28"/>
                <w:szCs w:val="28"/>
              </w:rPr>
              <w:t>38,3</w:t>
            </w:r>
          </w:p>
        </w:tc>
        <w:tc>
          <w:tcPr>
            <w:tcW w:w="878" w:type="dxa"/>
          </w:tcPr>
          <w:p w:rsidR="00175F6B" w:rsidRPr="00C242B4" w:rsidRDefault="00175F6B" w:rsidP="002A322B">
            <w:pPr>
              <w:jc w:val="center"/>
              <w:rPr>
                <w:kern w:val="2"/>
                <w:sz w:val="28"/>
                <w:szCs w:val="28"/>
              </w:rPr>
            </w:pPr>
            <w:r w:rsidRPr="00C242B4">
              <w:rPr>
                <w:kern w:val="2"/>
                <w:sz w:val="28"/>
                <w:szCs w:val="28"/>
              </w:rPr>
              <w:t>38,4</w:t>
            </w:r>
          </w:p>
        </w:tc>
        <w:tc>
          <w:tcPr>
            <w:tcW w:w="930" w:type="dxa"/>
          </w:tcPr>
          <w:p w:rsidR="00175F6B" w:rsidRPr="00C242B4" w:rsidRDefault="00175F6B" w:rsidP="002A322B">
            <w:pPr>
              <w:jc w:val="center"/>
              <w:rPr>
                <w:kern w:val="2"/>
                <w:sz w:val="28"/>
                <w:szCs w:val="28"/>
              </w:rPr>
            </w:pPr>
            <w:r w:rsidRPr="00C242B4">
              <w:rPr>
                <w:kern w:val="2"/>
                <w:sz w:val="28"/>
                <w:szCs w:val="28"/>
              </w:rPr>
              <w:t>38,5</w:t>
            </w:r>
          </w:p>
        </w:tc>
        <w:tc>
          <w:tcPr>
            <w:tcW w:w="1134" w:type="dxa"/>
          </w:tcPr>
          <w:p w:rsidR="00175F6B" w:rsidRPr="00C242B4" w:rsidRDefault="00175F6B" w:rsidP="002A322B">
            <w:pPr>
              <w:jc w:val="center"/>
              <w:rPr>
                <w:kern w:val="2"/>
                <w:sz w:val="28"/>
                <w:szCs w:val="28"/>
              </w:rPr>
            </w:pPr>
            <w:r w:rsidRPr="00C242B4">
              <w:rPr>
                <w:kern w:val="2"/>
                <w:sz w:val="28"/>
                <w:szCs w:val="28"/>
              </w:rPr>
              <w:t>38,6</w:t>
            </w:r>
          </w:p>
        </w:tc>
        <w:tc>
          <w:tcPr>
            <w:tcW w:w="1165" w:type="dxa"/>
          </w:tcPr>
          <w:p w:rsidR="00175F6B" w:rsidRPr="00C242B4" w:rsidRDefault="00175F6B" w:rsidP="002A322B">
            <w:pPr>
              <w:jc w:val="center"/>
              <w:rPr>
                <w:kern w:val="2"/>
                <w:sz w:val="28"/>
                <w:szCs w:val="28"/>
              </w:rPr>
            </w:pPr>
            <w:r w:rsidRPr="00C242B4">
              <w:rPr>
                <w:kern w:val="2"/>
                <w:sz w:val="28"/>
                <w:szCs w:val="28"/>
              </w:rPr>
              <w:t>38,6</w:t>
            </w:r>
          </w:p>
        </w:tc>
        <w:tc>
          <w:tcPr>
            <w:tcW w:w="1387" w:type="dxa"/>
          </w:tcPr>
          <w:p w:rsidR="00175F6B" w:rsidRPr="00C242B4" w:rsidRDefault="00175F6B" w:rsidP="002A322B">
            <w:pPr>
              <w:jc w:val="center"/>
              <w:rPr>
                <w:kern w:val="2"/>
                <w:sz w:val="28"/>
                <w:szCs w:val="28"/>
              </w:rPr>
            </w:pPr>
            <w:r w:rsidRPr="00C242B4">
              <w:rPr>
                <w:kern w:val="2"/>
                <w:sz w:val="28"/>
                <w:szCs w:val="28"/>
              </w:rPr>
              <w:t>38,6</w:t>
            </w:r>
          </w:p>
        </w:tc>
        <w:tc>
          <w:tcPr>
            <w:tcW w:w="992" w:type="dxa"/>
          </w:tcPr>
          <w:p w:rsidR="00175F6B" w:rsidRPr="00C242B4" w:rsidRDefault="00175F6B" w:rsidP="002A322B">
            <w:pPr>
              <w:jc w:val="center"/>
              <w:rPr>
                <w:kern w:val="2"/>
                <w:sz w:val="28"/>
                <w:szCs w:val="28"/>
              </w:rPr>
            </w:pPr>
            <w:r w:rsidRPr="00C242B4">
              <w:rPr>
                <w:kern w:val="2"/>
                <w:sz w:val="28"/>
                <w:szCs w:val="28"/>
              </w:rPr>
              <w:t>38,8</w:t>
            </w:r>
          </w:p>
        </w:tc>
        <w:tc>
          <w:tcPr>
            <w:tcW w:w="991" w:type="dxa"/>
          </w:tcPr>
          <w:p w:rsidR="00175F6B" w:rsidRPr="00C242B4" w:rsidRDefault="00175F6B" w:rsidP="002A322B">
            <w:pPr>
              <w:jc w:val="center"/>
              <w:rPr>
                <w:kern w:val="2"/>
                <w:sz w:val="28"/>
                <w:szCs w:val="28"/>
              </w:rPr>
            </w:pPr>
            <w:r w:rsidRPr="00C242B4">
              <w:rPr>
                <w:kern w:val="2"/>
                <w:sz w:val="28"/>
                <w:szCs w:val="28"/>
              </w:rPr>
              <w:t>38,8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41.</w:t>
            </w:r>
          </w:p>
        </w:tc>
        <w:tc>
          <w:tcPr>
            <w:tcW w:w="4704" w:type="dxa"/>
          </w:tcPr>
          <w:p w:rsidR="00175F6B" w:rsidRPr="00C242B4" w:rsidRDefault="00175F6B" w:rsidP="002A322B">
            <w:pPr>
              <w:rPr>
                <w:kern w:val="2"/>
                <w:sz w:val="28"/>
                <w:szCs w:val="28"/>
              </w:rPr>
            </w:pPr>
            <w:r w:rsidRPr="00C242B4">
              <w:rPr>
                <w:kern w:val="2"/>
                <w:sz w:val="28"/>
                <w:szCs w:val="28"/>
              </w:rPr>
              <w:t>Орловский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50,7</w:t>
            </w:r>
          </w:p>
        </w:tc>
        <w:tc>
          <w:tcPr>
            <w:tcW w:w="884" w:type="dxa"/>
          </w:tcPr>
          <w:p w:rsidR="00175F6B" w:rsidRPr="00C242B4" w:rsidRDefault="00175F6B" w:rsidP="002A322B">
            <w:pPr>
              <w:jc w:val="center"/>
              <w:rPr>
                <w:kern w:val="2"/>
                <w:sz w:val="28"/>
                <w:szCs w:val="28"/>
              </w:rPr>
            </w:pPr>
            <w:r w:rsidRPr="00C242B4">
              <w:rPr>
                <w:kern w:val="2"/>
                <w:sz w:val="28"/>
                <w:szCs w:val="28"/>
              </w:rPr>
              <w:t>50,6</w:t>
            </w:r>
          </w:p>
        </w:tc>
        <w:tc>
          <w:tcPr>
            <w:tcW w:w="878" w:type="dxa"/>
          </w:tcPr>
          <w:p w:rsidR="00175F6B" w:rsidRPr="00C242B4" w:rsidRDefault="00175F6B" w:rsidP="002A322B">
            <w:pPr>
              <w:jc w:val="center"/>
              <w:rPr>
                <w:kern w:val="2"/>
                <w:sz w:val="28"/>
                <w:szCs w:val="28"/>
              </w:rPr>
            </w:pPr>
            <w:r w:rsidRPr="00C242B4">
              <w:rPr>
                <w:kern w:val="2"/>
                <w:sz w:val="28"/>
                <w:szCs w:val="28"/>
              </w:rPr>
              <w:t>50,7</w:t>
            </w:r>
          </w:p>
        </w:tc>
        <w:tc>
          <w:tcPr>
            <w:tcW w:w="930" w:type="dxa"/>
          </w:tcPr>
          <w:p w:rsidR="00175F6B" w:rsidRPr="00C242B4" w:rsidRDefault="00175F6B" w:rsidP="002A322B">
            <w:pPr>
              <w:jc w:val="center"/>
              <w:rPr>
                <w:kern w:val="2"/>
                <w:sz w:val="28"/>
                <w:szCs w:val="28"/>
              </w:rPr>
            </w:pPr>
            <w:r w:rsidRPr="00C242B4">
              <w:rPr>
                <w:kern w:val="2"/>
                <w:sz w:val="28"/>
                <w:szCs w:val="28"/>
              </w:rPr>
              <w:t>50,8</w:t>
            </w:r>
          </w:p>
        </w:tc>
        <w:tc>
          <w:tcPr>
            <w:tcW w:w="1134" w:type="dxa"/>
          </w:tcPr>
          <w:p w:rsidR="00175F6B" w:rsidRPr="00C242B4" w:rsidRDefault="00175F6B" w:rsidP="002A322B">
            <w:pPr>
              <w:jc w:val="center"/>
              <w:rPr>
                <w:kern w:val="2"/>
                <w:sz w:val="28"/>
                <w:szCs w:val="28"/>
              </w:rPr>
            </w:pPr>
            <w:r w:rsidRPr="00C242B4">
              <w:rPr>
                <w:kern w:val="2"/>
                <w:sz w:val="28"/>
                <w:szCs w:val="28"/>
              </w:rPr>
              <w:t>50,9</w:t>
            </w:r>
          </w:p>
        </w:tc>
        <w:tc>
          <w:tcPr>
            <w:tcW w:w="1165" w:type="dxa"/>
          </w:tcPr>
          <w:p w:rsidR="00175F6B" w:rsidRPr="00C242B4" w:rsidRDefault="00175F6B" w:rsidP="002A322B">
            <w:pPr>
              <w:jc w:val="center"/>
              <w:rPr>
                <w:kern w:val="2"/>
                <w:sz w:val="28"/>
                <w:szCs w:val="28"/>
              </w:rPr>
            </w:pPr>
            <w:r w:rsidRPr="00C242B4">
              <w:rPr>
                <w:kern w:val="2"/>
                <w:sz w:val="28"/>
                <w:szCs w:val="28"/>
              </w:rPr>
              <w:t>50,9</w:t>
            </w:r>
          </w:p>
        </w:tc>
        <w:tc>
          <w:tcPr>
            <w:tcW w:w="1387" w:type="dxa"/>
          </w:tcPr>
          <w:p w:rsidR="00175F6B" w:rsidRPr="00C242B4" w:rsidRDefault="00175F6B" w:rsidP="002A322B">
            <w:pPr>
              <w:jc w:val="center"/>
              <w:rPr>
                <w:kern w:val="2"/>
                <w:sz w:val="28"/>
                <w:szCs w:val="28"/>
              </w:rPr>
            </w:pPr>
            <w:r w:rsidRPr="00C242B4">
              <w:rPr>
                <w:kern w:val="2"/>
                <w:sz w:val="28"/>
                <w:szCs w:val="28"/>
              </w:rPr>
              <w:t>50,9</w:t>
            </w:r>
          </w:p>
        </w:tc>
        <w:tc>
          <w:tcPr>
            <w:tcW w:w="992" w:type="dxa"/>
          </w:tcPr>
          <w:p w:rsidR="00175F6B" w:rsidRPr="00C242B4" w:rsidRDefault="00175F6B" w:rsidP="002A322B">
            <w:pPr>
              <w:jc w:val="center"/>
              <w:rPr>
                <w:kern w:val="2"/>
                <w:sz w:val="28"/>
                <w:szCs w:val="28"/>
              </w:rPr>
            </w:pPr>
            <w:r w:rsidRPr="00C242B4">
              <w:rPr>
                <w:kern w:val="2"/>
                <w:sz w:val="28"/>
                <w:szCs w:val="28"/>
              </w:rPr>
              <w:t>51,1</w:t>
            </w:r>
          </w:p>
        </w:tc>
        <w:tc>
          <w:tcPr>
            <w:tcW w:w="991" w:type="dxa"/>
          </w:tcPr>
          <w:p w:rsidR="00175F6B" w:rsidRPr="00C242B4" w:rsidRDefault="00175F6B" w:rsidP="002A322B">
            <w:pPr>
              <w:jc w:val="center"/>
              <w:rPr>
                <w:kern w:val="2"/>
                <w:sz w:val="28"/>
                <w:szCs w:val="28"/>
              </w:rPr>
            </w:pPr>
            <w:r w:rsidRPr="00C242B4">
              <w:rPr>
                <w:kern w:val="2"/>
                <w:sz w:val="28"/>
                <w:szCs w:val="28"/>
              </w:rPr>
              <w:t>51,1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42.</w:t>
            </w:r>
          </w:p>
        </w:tc>
        <w:tc>
          <w:tcPr>
            <w:tcW w:w="4704" w:type="dxa"/>
          </w:tcPr>
          <w:p w:rsidR="00175F6B" w:rsidRPr="00C242B4" w:rsidRDefault="00175F6B" w:rsidP="002A322B">
            <w:pPr>
              <w:rPr>
                <w:kern w:val="2"/>
                <w:sz w:val="28"/>
                <w:szCs w:val="28"/>
              </w:rPr>
            </w:pPr>
            <w:r w:rsidRPr="00C242B4">
              <w:rPr>
                <w:kern w:val="2"/>
                <w:sz w:val="28"/>
                <w:szCs w:val="28"/>
              </w:rPr>
              <w:t>Песчанокопский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50,8</w:t>
            </w:r>
          </w:p>
        </w:tc>
        <w:tc>
          <w:tcPr>
            <w:tcW w:w="884" w:type="dxa"/>
          </w:tcPr>
          <w:p w:rsidR="00175F6B" w:rsidRPr="00C242B4" w:rsidRDefault="00175F6B" w:rsidP="002A322B">
            <w:pPr>
              <w:jc w:val="center"/>
              <w:rPr>
                <w:kern w:val="2"/>
                <w:sz w:val="28"/>
                <w:szCs w:val="28"/>
              </w:rPr>
            </w:pPr>
            <w:r w:rsidRPr="00C242B4">
              <w:rPr>
                <w:kern w:val="2"/>
                <w:sz w:val="28"/>
                <w:szCs w:val="28"/>
              </w:rPr>
              <w:t>50,7</w:t>
            </w:r>
          </w:p>
        </w:tc>
        <w:tc>
          <w:tcPr>
            <w:tcW w:w="878" w:type="dxa"/>
          </w:tcPr>
          <w:p w:rsidR="00175F6B" w:rsidRPr="00C242B4" w:rsidRDefault="00175F6B" w:rsidP="002A322B">
            <w:pPr>
              <w:jc w:val="center"/>
              <w:rPr>
                <w:kern w:val="2"/>
                <w:sz w:val="28"/>
                <w:szCs w:val="28"/>
              </w:rPr>
            </w:pPr>
            <w:r w:rsidRPr="00C242B4">
              <w:rPr>
                <w:kern w:val="2"/>
                <w:sz w:val="28"/>
                <w:szCs w:val="28"/>
              </w:rPr>
              <w:t>50,8</w:t>
            </w:r>
          </w:p>
        </w:tc>
        <w:tc>
          <w:tcPr>
            <w:tcW w:w="930" w:type="dxa"/>
          </w:tcPr>
          <w:p w:rsidR="00175F6B" w:rsidRPr="00C242B4" w:rsidRDefault="00175F6B" w:rsidP="002A322B">
            <w:pPr>
              <w:jc w:val="center"/>
              <w:rPr>
                <w:kern w:val="2"/>
                <w:sz w:val="28"/>
                <w:szCs w:val="28"/>
              </w:rPr>
            </w:pPr>
            <w:r w:rsidRPr="00C242B4">
              <w:rPr>
                <w:kern w:val="2"/>
                <w:sz w:val="28"/>
                <w:szCs w:val="28"/>
              </w:rPr>
              <w:t>50,9</w:t>
            </w:r>
          </w:p>
        </w:tc>
        <w:tc>
          <w:tcPr>
            <w:tcW w:w="1134" w:type="dxa"/>
          </w:tcPr>
          <w:p w:rsidR="00175F6B" w:rsidRPr="00C242B4" w:rsidRDefault="00175F6B" w:rsidP="002A322B">
            <w:pPr>
              <w:jc w:val="center"/>
              <w:rPr>
                <w:kern w:val="2"/>
                <w:sz w:val="28"/>
                <w:szCs w:val="28"/>
              </w:rPr>
            </w:pPr>
            <w:r w:rsidRPr="00C242B4">
              <w:rPr>
                <w:kern w:val="2"/>
                <w:sz w:val="28"/>
                <w:szCs w:val="28"/>
              </w:rPr>
              <w:t>51,0</w:t>
            </w:r>
          </w:p>
        </w:tc>
        <w:tc>
          <w:tcPr>
            <w:tcW w:w="1165" w:type="dxa"/>
          </w:tcPr>
          <w:p w:rsidR="00175F6B" w:rsidRPr="00C242B4" w:rsidRDefault="00175F6B" w:rsidP="002A322B">
            <w:pPr>
              <w:jc w:val="center"/>
              <w:rPr>
                <w:kern w:val="2"/>
                <w:sz w:val="28"/>
                <w:szCs w:val="28"/>
              </w:rPr>
            </w:pPr>
            <w:r w:rsidRPr="00C242B4">
              <w:rPr>
                <w:kern w:val="2"/>
                <w:sz w:val="28"/>
                <w:szCs w:val="28"/>
              </w:rPr>
              <w:t>51,0</w:t>
            </w:r>
          </w:p>
        </w:tc>
        <w:tc>
          <w:tcPr>
            <w:tcW w:w="1387" w:type="dxa"/>
          </w:tcPr>
          <w:p w:rsidR="00175F6B" w:rsidRPr="00C242B4" w:rsidRDefault="00175F6B" w:rsidP="002A322B">
            <w:pPr>
              <w:jc w:val="center"/>
              <w:rPr>
                <w:kern w:val="2"/>
                <w:sz w:val="28"/>
                <w:szCs w:val="28"/>
              </w:rPr>
            </w:pPr>
            <w:r w:rsidRPr="00C242B4">
              <w:rPr>
                <w:kern w:val="2"/>
                <w:sz w:val="28"/>
                <w:szCs w:val="28"/>
              </w:rPr>
              <w:t>51,0</w:t>
            </w:r>
          </w:p>
        </w:tc>
        <w:tc>
          <w:tcPr>
            <w:tcW w:w="992" w:type="dxa"/>
          </w:tcPr>
          <w:p w:rsidR="00175F6B" w:rsidRPr="00C242B4" w:rsidRDefault="00175F6B" w:rsidP="002A322B">
            <w:pPr>
              <w:jc w:val="center"/>
              <w:rPr>
                <w:kern w:val="2"/>
                <w:sz w:val="28"/>
                <w:szCs w:val="28"/>
              </w:rPr>
            </w:pPr>
            <w:r w:rsidRPr="00C242B4">
              <w:rPr>
                <w:kern w:val="2"/>
                <w:sz w:val="28"/>
                <w:szCs w:val="28"/>
              </w:rPr>
              <w:t>51,2</w:t>
            </w:r>
          </w:p>
        </w:tc>
        <w:tc>
          <w:tcPr>
            <w:tcW w:w="991" w:type="dxa"/>
          </w:tcPr>
          <w:p w:rsidR="00175F6B" w:rsidRPr="00C242B4" w:rsidRDefault="00175F6B" w:rsidP="002A322B">
            <w:pPr>
              <w:jc w:val="center"/>
              <w:rPr>
                <w:kern w:val="2"/>
                <w:sz w:val="28"/>
                <w:szCs w:val="28"/>
              </w:rPr>
            </w:pPr>
            <w:r w:rsidRPr="00C242B4">
              <w:rPr>
                <w:kern w:val="2"/>
                <w:sz w:val="28"/>
                <w:szCs w:val="28"/>
              </w:rPr>
              <w:t>51,2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43.</w:t>
            </w:r>
          </w:p>
        </w:tc>
        <w:tc>
          <w:tcPr>
            <w:tcW w:w="4704" w:type="dxa"/>
          </w:tcPr>
          <w:p w:rsidR="00175F6B" w:rsidRPr="00C242B4" w:rsidRDefault="00175F6B" w:rsidP="002A322B">
            <w:pPr>
              <w:rPr>
                <w:kern w:val="2"/>
                <w:sz w:val="28"/>
                <w:szCs w:val="28"/>
              </w:rPr>
            </w:pPr>
            <w:r w:rsidRPr="00C242B4">
              <w:rPr>
                <w:kern w:val="2"/>
                <w:sz w:val="28"/>
                <w:szCs w:val="28"/>
              </w:rPr>
              <w:t>Пролетарский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59,8</w:t>
            </w:r>
          </w:p>
        </w:tc>
        <w:tc>
          <w:tcPr>
            <w:tcW w:w="884" w:type="dxa"/>
          </w:tcPr>
          <w:p w:rsidR="00175F6B" w:rsidRPr="00C242B4" w:rsidRDefault="00175F6B" w:rsidP="002A322B">
            <w:pPr>
              <w:jc w:val="center"/>
              <w:rPr>
                <w:kern w:val="2"/>
                <w:sz w:val="28"/>
                <w:szCs w:val="28"/>
              </w:rPr>
            </w:pPr>
            <w:r w:rsidRPr="00C242B4">
              <w:rPr>
                <w:kern w:val="2"/>
                <w:sz w:val="28"/>
                <w:szCs w:val="28"/>
              </w:rPr>
              <w:t>59,7</w:t>
            </w:r>
          </w:p>
        </w:tc>
        <w:tc>
          <w:tcPr>
            <w:tcW w:w="878" w:type="dxa"/>
          </w:tcPr>
          <w:p w:rsidR="00175F6B" w:rsidRPr="00C242B4" w:rsidRDefault="00175F6B" w:rsidP="002A322B">
            <w:pPr>
              <w:jc w:val="center"/>
              <w:rPr>
                <w:kern w:val="2"/>
                <w:sz w:val="28"/>
                <w:szCs w:val="28"/>
              </w:rPr>
            </w:pPr>
            <w:r w:rsidRPr="00C242B4">
              <w:rPr>
                <w:kern w:val="2"/>
                <w:sz w:val="28"/>
                <w:szCs w:val="28"/>
              </w:rPr>
              <w:t>59,8</w:t>
            </w:r>
          </w:p>
        </w:tc>
        <w:tc>
          <w:tcPr>
            <w:tcW w:w="930" w:type="dxa"/>
          </w:tcPr>
          <w:p w:rsidR="00175F6B" w:rsidRPr="00C242B4" w:rsidRDefault="00175F6B" w:rsidP="002A322B">
            <w:pPr>
              <w:jc w:val="center"/>
              <w:rPr>
                <w:kern w:val="2"/>
                <w:sz w:val="28"/>
                <w:szCs w:val="28"/>
              </w:rPr>
            </w:pPr>
            <w:r w:rsidRPr="00C242B4">
              <w:rPr>
                <w:kern w:val="2"/>
                <w:sz w:val="28"/>
                <w:szCs w:val="28"/>
              </w:rPr>
              <w:t>59,9</w:t>
            </w:r>
          </w:p>
        </w:tc>
        <w:tc>
          <w:tcPr>
            <w:tcW w:w="1134" w:type="dxa"/>
          </w:tcPr>
          <w:p w:rsidR="00175F6B" w:rsidRPr="00C242B4" w:rsidRDefault="00175F6B" w:rsidP="002A322B">
            <w:pPr>
              <w:jc w:val="center"/>
              <w:rPr>
                <w:kern w:val="2"/>
                <w:sz w:val="28"/>
                <w:szCs w:val="28"/>
              </w:rPr>
            </w:pPr>
            <w:r w:rsidRPr="00C242B4">
              <w:rPr>
                <w:kern w:val="2"/>
                <w:sz w:val="28"/>
                <w:szCs w:val="28"/>
              </w:rPr>
              <w:t>60,0</w:t>
            </w:r>
          </w:p>
        </w:tc>
        <w:tc>
          <w:tcPr>
            <w:tcW w:w="1165" w:type="dxa"/>
          </w:tcPr>
          <w:p w:rsidR="00175F6B" w:rsidRPr="00C242B4" w:rsidRDefault="00175F6B" w:rsidP="002A322B">
            <w:pPr>
              <w:jc w:val="center"/>
              <w:rPr>
                <w:kern w:val="2"/>
                <w:sz w:val="28"/>
                <w:szCs w:val="28"/>
              </w:rPr>
            </w:pPr>
            <w:r w:rsidRPr="00C242B4">
              <w:rPr>
                <w:kern w:val="2"/>
                <w:sz w:val="28"/>
                <w:szCs w:val="28"/>
              </w:rPr>
              <w:t>60,0</w:t>
            </w:r>
          </w:p>
        </w:tc>
        <w:tc>
          <w:tcPr>
            <w:tcW w:w="1387" w:type="dxa"/>
          </w:tcPr>
          <w:p w:rsidR="00175F6B" w:rsidRPr="00C242B4" w:rsidRDefault="00175F6B" w:rsidP="002A322B">
            <w:pPr>
              <w:jc w:val="center"/>
              <w:rPr>
                <w:kern w:val="2"/>
                <w:sz w:val="28"/>
                <w:szCs w:val="28"/>
              </w:rPr>
            </w:pPr>
            <w:r w:rsidRPr="00C242B4">
              <w:rPr>
                <w:kern w:val="2"/>
                <w:sz w:val="28"/>
                <w:szCs w:val="28"/>
              </w:rPr>
              <w:t>60,0</w:t>
            </w:r>
          </w:p>
        </w:tc>
        <w:tc>
          <w:tcPr>
            <w:tcW w:w="992" w:type="dxa"/>
          </w:tcPr>
          <w:p w:rsidR="00175F6B" w:rsidRPr="00C242B4" w:rsidRDefault="00175F6B" w:rsidP="002A322B">
            <w:pPr>
              <w:jc w:val="center"/>
              <w:rPr>
                <w:kern w:val="2"/>
                <w:sz w:val="28"/>
                <w:szCs w:val="28"/>
              </w:rPr>
            </w:pPr>
            <w:r w:rsidRPr="00C242B4">
              <w:rPr>
                <w:kern w:val="2"/>
                <w:sz w:val="28"/>
                <w:szCs w:val="28"/>
              </w:rPr>
              <w:t>60,2</w:t>
            </w:r>
          </w:p>
        </w:tc>
        <w:tc>
          <w:tcPr>
            <w:tcW w:w="991" w:type="dxa"/>
          </w:tcPr>
          <w:p w:rsidR="00175F6B" w:rsidRPr="00C242B4" w:rsidRDefault="00175F6B" w:rsidP="002A322B">
            <w:pPr>
              <w:jc w:val="center"/>
              <w:rPr>
                <w:kern w:val="2"/>
                <w:sz w:val="28"/>
                <w:szCs w:val="28"/>
              </w:rPr>
            </w:pPr>
            <w:r w:rsidRPr="00C242B4">
              <w:rPr>
                <w:kern w:val="2"/>
                <w:sz w:val="28"/>
                <w:szCs w:val="28"/>
              </w:rPr>
              <w:t>60,2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44.</w:t>
            </w:r>
          </w:p>
        </w:tc>
        <w:tc>
          <w:tcPr>
            <w:tcW w:w="4704" w:type="dxa"/>
          </w:tcPr>
          <w:p w:rsidR="00175F6B" w:rsidRPr="00C242B4" w:rsidRDefault="00175F6B" w:rsidP="002A322B">
            <w:pPr>
              <w:rPr>
                <w:kern w:val="2"/>
                <w:sz w:val="28"/>
                <w:szCs w:val="28"/>
              </w:rPr>
            </w:pPr>
            <w:r w:rsidRPr="00C242B4">
              <w:rPr>
                <w:kern w:val="2"/>
                <w:sz w:val="28"/>
                <w:szCs w:val="28"/>
              </w:rPr>
              <w:t>Ремонтненский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41,7</w:t>
            </w:r>
          </w:p>
        </w:tc>
        <w:tc>
          <w:tcPr>
            <w:tcW w:w="884" w:type="dxa"/>
          </w:tcPr>
          <w:p w:rsidR="00175F6B" w:rsidRPr="00C242B4" w:rsidRDefault="00175F6B" w:rsidP="002A322B">
            <w:pPr>
              <w:jc w:val="center"/>
              <w:rPr>
                <w:kern w:val="2"/>
                <w:sz w:val="28"/>
                <w:szCs w:val="28"/>
              </w:rPr>
            </w:pPr>
            <w:r w:rsidRPr="00C242B4">
              <w:rPr>
                <w:kern w:val="2"/>
                <w:sz w:val="28"/>
                <w:szCs w:val="28"/>
              </w:rPr>
              <w:t>41,6</w:t>
            </w:r>
          </w:p>
        </w:tc>
        <w:tc>
          <w:tcPr>
            <w:tcW w:w="878" w:type="dxa"/>
          </w:tcPr>
          <w:p w:rsidR="00175F6B" w:rsidRPr="00C242B4" w:rsidRDefault="00175F6B" w:rsidP="002A322B">
            <w:pPr>
              <w:jc w:val="center"/>
              <w:rPr>
                <w:kern w:val="2"/>
                <w:sz w:val="28"/>
                <w:szCs w:val="28"/>
              </w:rPr>
            </w:pPr>
            <w:r w:rsidRPr="00C242B4">
              <w:rPr>
                <w:kern w:val="2"/>
                <w:sz w:val="28"/>
                <w:szCs w:val="28"/>
              </w:rPr>
              <w:t>41,7</w:t>
            </w:r>
          </w:p>
        </w:tc>
        <w:tc>
          <w:tcPr>
            <w:tcW w:w="930" w:type="dxa"/>
          </w:tcPr>
          <w:p w:rsidR="00175F6B" w:rsidRPr="00C242B4" w:rsidRDefault="00175F6B" w:rsidP="002A322B">
            <w:pPr>
              <w:jc w:val="center"/>
              <w:rPr>
                <w:kern w:val="2"/>
                <w:sz w:val="28"/>
                <w:szCs w:val="28"/>
              </w:rPr>
            </w:pPr>
            <w:r w:rsidRPr="00C242B4">
              <w:rPr>
                <w:kern w:val="2"/>
                <w:sz w:val="28"/>
                <w:szCs w:val="28"/>
              </w:rPr>
              <w:t>41,8</w:t>
            </w:r>
          </w:p>
        </w:tc>
        <w:tc>
          <w:tcPr>
            <w:tcW w:w="1134" w:type="dxa"/>
          </w:tcPr>
          <w:p w:rsidR="00175F6B" w:rsidRPr="00C242B4" w:rsidRDefault="00175F6B" w:rsidP="002A322B">
            <w:pPr>
              <w:jc w:val="center"/>
              <w:rPr>
                <w:kern w:val="2"/>
                <w:sz w:val="28"/>
                <w:szCs w:val="28"/>
              </w:rPr>
            </w:pPr>
            <w:r w:rsidRPr="00C242B4">
              <w:rPr>
                <w:kern w:val="2"/>
                <w:sz w:val="28"/>
                <w:szCs w:val="28"/>
              </w:rPr>
              <w:t>41,9</w:t>
            </w:r>
          </w:p>
        </w:tc>
        <w:tc>
          <w:tcPr>
            <w:tcW w:w="1165" w:type="dxa"/>
          </w:tcPr>
          <w:p w:rsidR="00175F6B" w:rsidRPr="00C242B4" w:rsidRDefault="00175F6B" w:rsidP="002A322B">
            <w:pPr>
              <w:jc w:val="center"/>
              <w:rPr>
                <w:kern w:val="2"/>
                <w:sz w:val="28"/>
                <w:szCs w:val="28"/>
              </w:rPr>
            </w:pPr>
            <w:r w:rsidRPr="00C242B4">
              <w:rPr>
                <w:kern w:val="2"/>
                <w:sz w:val="28"/>
                <w:szCs w:val="28"/>
              </w:rPr>
              <w:t>41,9</w:t>
            </w:r>
          </w:p>
        </w:tc>
        <w:tc>
          <w:tcPr>
            <w:tcW w:w="1387" w:type="dxa"/>
          </w:tcPr>
          <w:p w:rsidR="00175F6B" w:rsidRPr="00C242B4" w:rsidRDefault="00175F6B" w:rsidP="002A322B">
            <w:pPr>
              <w:jc w:val="center"/>
              <w:rPr>
                <w:kern w:val="2"/>
                <w:sz w:val="28"/>
                <w:szCs w:val="28"/>
              </w:rPr>
            </w:pPr>
            <w:r w:rsidRPr="00C242B4">
              <w:rPr>
                <w:kern w:val="2"/>
                <w:sz w:val="28"/>
                <w:szCs w:val="28"/>
              </w:rPr>
              <w:t>41,9</w:t>
            </w:r>
          </w:p>
        </w:tc>
        <w:tc>
          <w:tcPr>
            <w:tcW w:w="992" w:type="dxa"/>
          </w:tcPr>
          <w:p w:rsidR="00175F6B" w:rsidRPr="00C242B4" w:rsidRDefault="00175F6B" w:rsidP="002A322B">
            <w:pPr>
              <w:jc w:val="center"/>
              <w:rPr>
                <w:kern w:val="2"/>
                <w:sz w:val="28"/>
                <w:szCs w:val="28"/>
              </w:rPr>
            </w:pPr>
            <w:r w:rsidRPr="00C242B4">
              <w:rPr>
                <w:kern w:val="2"/>
                <w:sz w:val="28"/>
                <w:szCs w:val="28"/>
              </w:rPr>
              <w:t>42,1</w:t>
            </w:r>
          </w:p>
        </w:tc>
        <w:tc>
          <w:tcPr>
            <w:tcW w:w="991" w:type="dxa"/>
          </w:tcPr>
          <w:p w:rsidR="00175F6B" w:rsidRPr="00C242B4" w:rsidRDefault="00175F6B" w:rsidP="002A322B">
            <w:pPr>
              <w:jc w:val="center"/>
              <w:rPr>
                <w:kern w:val="2"/>
                <w:sz w:val="28"/>
                <w:szCs w:val="28"/>
              </w:rPr>
            </w:pPr>
            <w:r w:rsidRPr="00C242B4">
              <w:rPr>
                <w:kern w:val="2"/>
                <w:sz w:val="28"/>
                <w:szCs w:val="28"/>
              </w:rPr>
              <w:t>42,1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45.</w:t>
            </w:r>
          </w:p>
        </w:tc>
        <w:tc>
          <w:tcPr>
            <w:tcW w:w="4704" w:type="dxa"/>
          </w:tcPr>
          <w:p w:rsidR="00175F6B" w:rsidRPr="00C242B4" w:rsidRDefault="00175F6B" w:rsidP="002A322B">
            <w:pPr>
              <w:rPr>
                <w:kern w:val="2"/>
                <w:sz w:val="28"/>
                <w:szCs w:val="28"/>
              </w:rPr>
            </w:pPr>
            <w:r w:rsidRPr="00C242B4">
              <w:rPr>
                <w:kern w:val="2"/>
                <w:sz w:val="28"/>
                <w:szCs w:val="28"/>
              </w:rPr>
              <w:t>Родионово-Несветайский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64,9</w:t>
            </w:r>
          </w:p>
        </w:tc>
        <w:tc>
          <w:tcPr>
            <w:tcW w:w="884" w:type="dxa"/>
          </w:tcPr>
          <w:p w:rsidR="00175F6B" w:rsidRPr="00C242B4" w:rsidRDefault="00175F6B" w:rsidP="002A322B">
            <w:pPr>
              <w:jc w:val="center"/>
              <w:rPr>
                <w:kern w:val="2"/>
                <w:sz w:val="28"/>
                <w:szCs w:val="28"/>
              </w:rPr>
            </w:pPr>
            <w:r w:rsidRPr="00C242B4">
              <w:rPr>
                <w:kern w:val="2"/>
                <w:sz w:val="28"/>
                <w:szCs w:val="28"/>
              </w:rPr>
              <w:t>64,8</w:t>
            </w:r>
          </w:p>
        </w:tc>
        <w:tc>
          <w:tcPr>
            <w:tcW w:w="878" w:type="dxa"/>
          </w:tcPr>
          <w:p w:rsidR="00175F6B" w:rsidRPr="00C242B4" w:rsidRDefault="00175F6B" w:rsidP="002A322B">
            <w:pPr>
              <w:jc w:val="center"/>
              <w:rPr>
                <w:kern w:val="2"/>
                <w:sz w:val="28"/>
                <w:szCs w:val="28"/>
              </w:rPr>
            </w:pPr>
            <w:r w:rsidRPr="00C242B4">
              <w:rPr>
                <w:kern w:val="2"/>
                <w:sz w:val="28"/>
                <w:szCs w:val="28"/>
              </w:rPr>
              <w:t>64,9</w:t>
            </w:r>
          </w:p>
        </w:tc>
        <w:tc>
          <w:tcPr>
            <w:tcW w:w="930" w:type="dxa"/>
          </w:tcPr>
          <w:p w:rsidR="00175F6B" w:rsidRPr="00C242B4" w:rsidRDefault="00175F6B" w:rsidP="002A322B">
            <w:pPr>
              <w:jc w:val="center"/>
              <w:rPr>
                <w:kern w:val="2"/>
                <w:sz w:val="28"/>
                <w:szCs w:val="28"/>
              </w:rPr>
            </w:pPr>
            <w:r w:rsidRPr="00C242B4">
              <w:rPr>
                <w:kern w:val="2"/>
                <w:sz w:val="28"/>
                <w:szCs w:val="28"/>
              </w:rPr>
              <w:t>65,0</w:t>
            </w:r>
          </w:p>
        </w:tc>
        <w:tc>
          <w:tcPr>
            <w:tcW w:w="1134" w:type="dxa"/>
          </w:tcPr>
          <w:p w:rsidR="00175F6B" w:rsidRPr="00C242B4" w:rsidRDefault="00175F6B" w:rsidP="002A322B">
            <w:pPr>
              <w:jc w:val="center"/>
              <w:rPr>
                <w:kern w:val="2"/>
                <w:sz w:val="28"/>
                <w:szCs w:val="28"/>
              </w:rPr>
            </w:pPr>
            <w:r w:rsidRPr="00C242B4">
              <w:rPr>
                <w:kern w:val="2"/>
                <w:sz w:val="28"/>
                <w:szCs w:val="28"/>
              </w:rPr>
              <w:t>65,1</w:t>
            </w:r>
          </w:p>
        </w:tc>
        <w:tc>
          <w:tcPr>
            <w:tcW w:w="1165" w:type="dxa"/>
          </w:tcPr>
          <w:p w:rsidR="00175F6B" w:rsidRPr="00C242B4" w:rsidRDefault="00175F6B" w:rsidP="002A322B">
            <w:pPr>
              <w:jc w:val="center"/>
              <w:rPr>
                <w:kern w:val="2"/>
                <w:sz w:val="28"/>
                <w:szCs w:val="28"/>
              </w:rPr>
            </w:pPr>
            <w:r w:rsidRPr="00C242B4">
              <w:rPr>
                <w:kern w:val="2"/>
                <w:sz w:val="28"/>
                <w:szCs w:val="28"/>
              </w:rPr>
              <w:t>65,1</w:t>
            </w:r>
          </w:p>
        </w:tc>
        <w:tc>
          <w:tcPr>
            <w:tcW w:w="1387" w:type="dxa"/>
          </w:tcPr>
          <w:p w:rsidR="00175F6B" w:rsidRPr="00C242B4" w:rsidRDefault="00175F6B" w:rsidP="002A322B">
            <w:pPr>
              <w:jc w:val="center"/>
              <w:rPr>
                <w:kern w:val="2"/>
                <w:sz w:val="28"/>
                <w:szCs w:val="28"/>
              </w:rPr>
            </w:pPr>
            <w:r w:rsidRPr="00C242B4">
              <w:rPr>
                <w:kern w:val="2"/>
                <w:sz w:val="28"/>
                <w:szCs w:val="28"/>
              </w:rPr>
              <w:t>65,1</w:t>
            </w:r>
          </w:p>
        </w:tc>
        <w:tc>
          <w:tcPr>
            <w:tcW w:w="992" w:type="dxa"/>
          </w:tcPr>
          <w:p w:rsidR="00175F6B" w:rsidRPr="00C242B4" w:rsidRDefault="00175F6B" w:rsidP="002A322B">
            <w:pPr>
              <w:jc w:val="center"/>
              <w:rPr>
                <w:kern w:val="2"/>
                <w:sz w:val="28"/>
                <w:szCs w:val="28"/>
              </w:rPr>
            </w:pPr>
            <w:r w:rsidRPr="00C242B4">
              <w:rPr>
                <w:kern w:val="2"/>
                <w:sz w:val="28"/>
                <w:szCs w:val="28"/>
              </w:rPr>
              <w:t>65,3</w:t>
            </w:r>
          </w:p>
        </w:tc>
        <w:tc>
          <w:tcPr>
            <w:tcW w:w="991" w:type="dxa"/>
          </w:tcPr>
          <w:p w:rsidR="00175F6B" w:rsidRPr="00C242B4" w:rsidRDefault="00175F6B" w:rsidP="002A322B">
            <w:pPr>
              <w:jc w:val="center"/>
              <w:rPr>
                <w:kern w:val="2"/>
                <w:sz w:val="28"/>
                <w:szCs w:val="28"/>
              </w:rPr>
            </w:pPr>
            <w:r w:rsidRPr="00C242B4">
              <w:rPr>
                <w:kern w:val="2"/>
                <w:sz w:val="28"/>
                <w:szCs w:val="28"/>
              </w:rPr>
              <w:t>65,3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46.</w:t>
            </w:r>
          </w:p>
        </w:tc>
        <w:tc>
          <w:tcPr>
            <w:tcW w:w="4704" w:type="dxa"/>
          </w:tcPr>
          <w:p w:rsidR="00175F6B" w:rsidRPr="00C242B4" w:rsidRDefault="00175F6B" w:rsidP="002A322B">
            <w:pPr>
              <w:rPr>
                <w:kern w:val="2"/>
                <w:sz w:val="28"/>
                <w:szCs w:val="28"/>
              </w:rPr>
            </w:pPr>
            <w:r w:rsidRPr="00C242B4">
              <w:rPr>
                <w:kern w:val="2"/>
                <w:sz w:val="28"/>
                <w:szCs w:val="28"/>
              </w:rPr>
              <w:t>Сальский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53,0</w:t>
            </w:r>
          </w:p>
        </w:tc>
        <w:tc>
          <w:tcPr>
            <w:tcW w:w="884" w:type="dxa"/>
          </w:tcPr>
          <w:p w:rsidR="00175F6B" w:rsidRPr="00C242B4" w:rsidRDefault="00175F6B" w:rsidP="002A322B">
            <w:pPr>
              <w:jc w:val="center"/>
              <w:rPr>
                <w:kern w:val="2"/>
                <w:sz w:val="28"/>
                <w:szCs w:val="28"/>
              </w:rPr>
            </w:pPr>
            <w:r w:rsidRPr="00C242B4">
              <w:rPr>
                <w:kern w:val="2"/>
                <w:sz w:val="28"/>
                <w:szCs w:val="28"/>
              </w:rPr>
              <w:t>52,9</w:t>
            </w:r>
          </w:p>
        </w:tc>
        <w:tc>
          <w:tcPr>
            <w:tcW w:w="878" w:type="dxa"/>
          </w:tcPr>
          <w:p w:rsidR="00175F6B" w:rsidRPr="00C242B4" w:rsidRDefault="00175F6B" w:rsidP="002A322B">
            <w:pPr>
              <w:jc w:val="center"/>
              <w:rPr>
                <w:kern w:val="2"/>
                <w:sz w:val="28"/>
                <w:szCs w:val="28"/>
              </w:rPr>
            </w:pPr>
            <w:r w:rsidRPr="00C242B4">
              <w:rPr>
                <w:kern w:val="2"/>
                <w:sz w:val="28"/>
                <w:szCs w:val="28"/>
              </w:rPr>
              <w:t>53,0</w:t>
            </w:r>
          </w:p>
        </w:tc>
        <w:tc>
          <w:tcPr>
            <w:tcW w:w="930" w:type="dxa"/>
          </w:tcPr>
          <w:p w:rsidR="00175F6B" w:rsidRPr="00C242B4" w:rsidRDefault="00175F6B" w:rsidP="002A322B">
            <w:pPr>
              <w:jc w:val="center"/>
              <w:rPr>
                <w:kern w:val="2"/>
                <w:sz w:val="28"/>
                <w:szCs w:val="28"/>
              </w:rPr>
            </w:pPr>
            <w:r w:rsidRPr="00C242B4">
              <w:rPr>
                <w:kern w:val="2"/>
                <w:sz w:val="28"/>
                <w:szCs w:val="28"/>
              </w:rPr>
              <w:t>53,1</w:t>
            </w:r>
          </w:p>
        </w:tc>
        <w:tc>
          <w:tcPr>
            <w:tcW w:w="1134" w:type="dxa"/>
          </w:tcPr>
          <w:p w:rsidR="00175F6B" w:rsidRPr="00C242B4" w:rsidRDefault="00175F6B" w:rsidP="002A322B">
            <w:pPr>
              <w:jc w:val="center"/>
              <w:rPr>
                <w:kern w:val="2"/>
                <w:sz w:val="28"/>
                <w:szCs w:val="28"/>
              </w:rPr>
            </w:pPr>
            <w:r w:rsidRPr="00C242B4">
              <w:rPr>
                <w:kern w:val="2"/>
                <w:sz w:val="28"/>
                <w:szCs w:val="28"/>
              </w:rPr>
              <w:t>53,2</w:t>
            </w:r>
          </w:p>
        </w:tc>
        <w:tc>
          <w:tcPr>
            <w:tcW w:w="1165" w:type="dxa"/>
          </w:tcPr>
          <w:p w:rsidR="00175F6B" w:rsidRPr="00C242B4" w:rsidRDefault="00175F6B" w:rsidP="002A322B">
            <w:pPr>
              <w:jc w:val="center"/>
              <w:rPr>
                <w:kern w:val="2"/>
                <w:sz w:val="28"/>
                <w:szCs w:val="28"/>
              </w:rPr>
            </w:pPr>
            <w:r w:rsidRPr="00C242B4">
              <w:rPr>
                <w:kern w:val="2"/>
                <w:sz w:val="28"/>
                <w:szCs w:val="28"/>
              </w:rPr>
              <w:t>53,2</w:t>
            </w:r>
          </w:p>
        </w:tc>
        <w:tc>
          <w:tcPr>
            <w:tcW w:w="1387" w:type="dxa"/>
          </w:tcPr>
          <w:p w:rsidR="00175F6B" w:rsidRPr="00C242B4" w:rsidRDefault="00175F6B" w:rsidP="002A322B">
            <w:pPr>
              <w:jc w:val="center"/>
              <w:rPr>
                <w:kern w:val="2"/>
                <w:sz w:val="28"/>
                <w:szCs w:val="28"/>
              </w:rPr>
            </w:pPr>
            <w:r w:rsidRPr="00C242B4">
              <w:rPr>
                <w:kern w:val="2"/>
                <w:sz w:val="28"/>
                <w:szCs w:val="28"/>
              </w:rPr>
              <w:t>53,2</w:t>
            </w:r>
          </w:p>
        </w:tc>
        <w:tc>
          <w:tcPr>
            <w:tcW w:w="992" w:type="dxa"/>
          </w:tcPr>
          <w:p w:rsidR="00175F6B" w:rsidRPr="00C242B4" w:rsidRDefault="00175F6B" w:rsidP="002A322B">
            <w:pPr>
              <w:jc w:val="center"/>
              <w:rPr>
                <w:kern w:val="2"/>
                <w:sz w:val="28"/>
                <w:szCs w:val="28"/>
              </w:rPr>
            </w:pPr>
            <w:r w:rsidRPr="00C242B4">
              <w:rPr>
                <w:kern w:val="2"/>
                <w:sz w:val="28"/>
                <w:szCs w:val="28"/>
              </w:rPr>
              <w:t>53,4</w:t>
            </w:r>
          </w:p>
        </w:tc>
        <w:tc>
          <w:tcPr>
            <w:tcW w:w="991" w:type="dxa"/>
          </w:tcPr>
          <w:p w:rsidR="00175F6B" w:rsidRPr="00C242B4" w:rsidRDefault="00175F6B" w:rsidP="002A322B">
            <w:pPr>
              <w:jc w:val="center"/>
              <w:rPr>
                <w:kern w:val="2"/>
                <w:sz w:val="28"/>
                <w:szCs w:val="28"/>
              </w:rPr>
            </w:pPr>
            <w:r w:rsidRPr="00C242B4">
              <w:rPr>
                <w:kern w:val="2"/>
                <w:sz w:val="28"/>
                <w:szCs w:val="28"/>
              </w:rPr>
              <w:t>53,4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47.</w:t>
            </w:r>
          </w:p>
        </w:tc>
        <w:tc>
          <w:tcPr>
            <w:tcW w:w="4704" w:type="dxa"/>
          </w:tcPr>
          <w:p w:rsidR="00175F6B" w:rsidRPr="00C242B4" w:rsidRDefault="00175F6B" w:rsidP="002A322B">
            <w:pPr>
              <w:rPr>
                <w:kern w:val="2"/>
                <w:sz w:val="28"/>
                <w:szCs w:val="28"/>
              </w:rPr>
            </w:pPr>
            <w:r w:rsidRPr="00C242B4">
              <w:rPr>
                <w:kern w:val="2"/>
                <w:sz w:val="28"/>
                <w:szCs w:val="28"/>
              </w:rPr>
              <w:t>Семикаракорский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30,8</w:t>
            </w:r>
          </w:p>
        </w:tc>
        <w:tc>
          <w:tcPr>
            <w:tcW w:w="884" w:type="dxa"/>
          </w:tcPr>
          <w:p w:rsidR="00175F6B" w:rsidRPr="00C242B4" w:rsidRDefault="00175F6B" w:rsidP="002A322B">
            <w:pPr>
              <w:jc w:val="center"/>
              <w:rPr>
                <w:kern w:val="2"/>
                <w:sz w:val="28"/>
                <w:szCs w:val="28"/>
              </w:rPr>
            </w:pPr>
            <w:r w:rsidRPr="00C242B4">
              <w:rPr>
                <w:kern w:val="2"/>
                <w:sz w:val="28"/>
                <w:szCs w:val="28"/>
              </w:rPr>
              <w:t>30,7</w:t>
            </w:r>
          </w:p>
        </w:tc>
        <w:tc>
          <w:tcPr>
            <w:tcW w:w="878" w:type="dxa"/>
          </w:tcPr>
          <w:p w:rsidR="00175F6B" w:rsidRPr="00C242B4" w:rsidRDefault="00175F6B" w:rsidP="002A322B">
            <w:pPr>
              <w:jc w:val="center"/>
              <w:rPr>
                <w:kern w:val="2"/>
                <w:sz w:val="28"/>
                <w:szCs w:val="28"/>
              </w:rPr>
            </w:pPr>
            <w:r w:rsidRPr="00C242B4">
              <w:rPr>
                <w:kern w:val="2"/>
                <w:sz w:val="28"/>
                <w:szCs w:val="28"/>
              </w:rPr>
              <w:t>30,8</w:t>
            </w:r>
          </w:p>
        </w:tc>
        <w:tc>
          <w:tcPr>
            <w:tcW w:w="930" w:type="dxa"/>
          </w:tcPr>
          <w:p w:rsidR="00175F6B" w:rsidRPr="00C242B4" w:rsidRDefault="00175F6B" w:rsidP="002A322B">
            <w:pPr>
              <w:jc w:val="center"/>
              <w:rPr>
                <w:kern w:val="2"/>
                <w:sz w:val="28"/>
                <w:szCs w:val="28"/>
              </w:rPr>
            </w:pPr>
            <w:r w:rsidRPr="00C242B4">
              <w:rPr>
                <w:kern w:val="2"/>
                <w:sz w:val="28"/>
                <w:szCs w:val="28"/>
              </w:rPr>
              <w:t>30,9</w:t>
            </w:r>
          </w:p>
        </w:tc>
        <w:tc>
          <w:tcPr>
            <w:tcW w:w="1134" w:type="dxa"/>
          </w:tcPr>
          <w:p w:rsidR="00175F6B" w:rsidRPr="00C242B4" w:rsidRDefault="00175F6B" w:rsidP="002A322B">
            <w:pPr>
              <w:jc w:val="center"/>
              <w:rPr>
                <w:kern w:val="2"/>
                <w:sz w:val="28"/>
                <w:szCs w:val="28"/>
              </w:rPr>
            </w:pPr>
            <w:r w:rsidRPr="00C242B4">
              <w:rPr>
                <w:kern w:val="2"/>
                <w:sz w:val="28"/>
                <w:szCs w:val="28"/>
              </w:rPr>
              <w:t>31,0</w:t>
            </w:r>
          </w:p>
        </w:tc>
        <w:tc>
          <w:tcPr>
            <w:tcW w:w="1165" w:type="dxa"/>
          </w:tcPr>
          <w:p w:rsidR="00175F6B" w:rsidRPr="00C242B4" w:rsidRDefault="00175F6B" w:rsidP="002A322B">
            <w:pPr>
              <w:jc w:val="center"/>
              <w:rPr>
                <w:kern w:val="2"/>
                <w:sz w:val="28"/>
                <w:szCs w:val="28"/>
              </w:rPr>
            </w:pPr>
            <w:r w:rsidRPr="00C242B4">
              <w:rPr>
                <w:kern w:val="2"/>
                <w:sz w:val="28"/>
                <w:szCs w:val="28"/>
              </w:rPr>
              <w:t>31,0</w:t>
            </w:r>
          </w:p>
        </w:tc>
        <w:tc>
          <w:tcPr>
            <w:tcW w:w="1387" w:type="dxa"/>
          </w:tcPr>
          <w:p w:rsidR="00175F6B" w:rsidRPr="00C242B4" w:rsidRDefault="00175F6B" w:rsidP="002A322B">
            <w:pPr>
              <w:jc w:val="center"/>
              <w:rPr>
                <w:kern w:val="2"/>
                <w:sz w:val="28"/>
                <w:szCs w:val="28"/>
              </w:rPr>
            </w:pPr>
            <w:r w:rsidRPr="00C242B4">
              <w:rPr>
                <w:kern w:val="2"/>
                <w:sz w:val="28"/>
                <w:szCs w:val="28"/>
              </w:rPr>
              <w:t>31,0</w:t>
            </w:r>
          </w:p>
        </w:tc>
        <w:tc>
          <w:tcPr>
            <w:tcW w:w="992" w:type="dxa"/>
          </w:tcPr>
          <w:p w:rsidR="00175F6B" w:rsidRPr="00C242B4" w:rsidRDefault="00175F6B" w:rsidP="002A322B">
            <w:pPr>
              <w:jc w:val="center"/>
              <w:rPr>
                <w:kern w:val="2"/>
                <w:sz w:val="28"/>
                <w:szCs w:val="28"/>
              </w:rPr>
            </w:pPr>
            <w:r w:rsidRPr="00C242B4">
              <w:rPr>
                <w:kern w:val="2"/>
                <w:sz w:val="28"/>
                <w:szCs w:val="28"/>
              </w:rPr>
              <w:t>31,2</w:t>
            </w:r>
          </w:p>
        </w:tc>
        <w:tc>
          <w:tcPr>
            <w:tcW w:w="991" w:type="dxa"/>
          </w:tcPr>
          <w:p w:rsidR="00175F6B" w:rsidRPr="00C242B4" w:rsidRDefault="00175F6B" w:rsidP="002A322B">
            <w:pPr>
              <w:jc w:val="center"/>
              <w:rPr>
                <w:kern w:val="2"/>
                <w:sz w:val="28"/>
                <w:szCs w:val="28"/>
              </w:rPr>
            </w:pPr>
            <w:r w:rsidRPr="00C242B4">
              <w:rPr>
                <w:kern w:val="2"/>
                <w:sz w:val="28"/>
                <w:szCs w:val="28"/>
              </w:rPr>
              <w:t>31,2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48.</w:t>
            </w:r>
          </w:p>
        </w:tc>
        <w:tc>
          <w:tcPr>
            <w:tcW w:w="4704" w:type="dxa"/>
          </w:tcPr>
          <w:p w:rsidR="00175F6B" w:rsidRPr="00C242B4" w:rsidRDefault="00175F6B" w:rsidP="002A322B">
            <w:pPr>
              <w:rPr>
                <w:kern w:val="2"/>
                <w:sz w:val="28"/>
                <w:szCs w:val="28"/>
              </w:rPr>
            </w:pPr>
            <w:r w:rsidRPr="00C242B4">
              <w:rPr>
                <w:kern w:val="2"/>
                <w:sz w:val="28"/>
                <w:szCs w:val="28"/>
              </w:rPr>
              <w:t>Советский район</w:t>
            </w:r>
          </w:p>
        </w:tc>
        <w:tc>
          <w:tcPr>
            <w:tcW w:w="993" w:type="dxa"/>
          </w:tcPr>
          <w:p w:rsidR="00175F6B" w:rsidRPr="00C242B4" w:rsidRDefault="00175F6B" w:rsidP="002A322B">
            <w:pPr>
              <w:jc w:val="center"/>
              <w:rPr>
                <w:kern w:val="2"/>
                <w:sz w:val="28"/>
                <w:szCs w:val="28"/>
              </w:rPr>
            </w:pPr>
            <w:r w:rsidRPr="00C242B4">
              <w:rPr>
                <w:kern w:val="2"/>
                <w:sz w:val="28"/>
                <w:szCs w:val="28"/>
              </w:rPr>
              <w:t>95,0</w:t>
            </w:r>
          </w:p>
        </w:tc>
        <w:tc>
          <w:tcPr>
            <w:tcW w:w="884" w:type="dxa"/>
          </w:tcPr>
          <w:p w:rsidR="00175F6B" w:rsidRPr="00C242B4" w:rsidRDefault="00175F6B" w:rsidP="002A322B">
            <w:pPr>
              <w:jc w:val="center"/>
              <w:rPr>
                <w:kern w:val="2"/>
                <w:sz w:val="28"/>
                <w:szCs w:val="28"/>
              </w:rPr>
            </w:pPr>
            <w:r w:rsidRPr="00C242B4">
              <w:rPr>
                <w:kern w:val="2"/>
                <w:sz w:val="28"/>
                <w:szCs w:val="28"/>
              </w:rPr>
              <w:t>94,9</w:t>
            </w:r>
          </w:p>
        </w:tc>
        <w:tc>
          <w:tcPr>
            <w:tcW w:w="878" w:type="dxa"/>
          </w:tcPr>
          <w:p w:rsidR="00175F6B" w:rsidRPr="00C242B4" w:rsidRDefault="00175F6B" w:rsidP="002A322B">
            <w:pPr>
              <w:jc w:val="center"/>
              <w:rPr>
                <w:kern w:val="2"/>
                <w:sz w:val="28"/>
                <w:szCs w:val="28"/>
              </w:rPr>
            </w:pPr>
            <w:r w:rsidRPr="00C242B4">
              <w:rPr>
                <w:kern w:val="2"/>
                <w:sz w:val="28"/>
                <w:szCs w:val="28"/>
              </w:rPr>
              <w:t>95,0</w:t>
            </w:r>
          </w:p>
        </w:tc>
        <w:tc>
          <w:tcPr>
            <w:tcW w:w="930" w:type="dxa"/>
          </w:tcPr>
          <w:p w:rsidR="00175F6B" w:rsidRPr="00C242B4" w:rsidRDefault="00175F6B" w:rsidP="002A322B">
            <w:pPr>
              <w:jc w:val="center"/>
              <w:rPr>
                <w:kern w:val="2"/>
                <w:sz w:val="28"/>
                <w:szCs w:val="28"/>
              </w:rPr>
            </w:pPr>
            <w:r w:rsidRPr="00C242B4">
              <w:rPr>
                <w:kern w:val="2"/>
                <w:sz w:val="28"/>
                <w:szCs w:val="28"/>
              </w:rPr>
              <w:t>95,1</w:t>
            </w:r>
          </w:p>
        </w:tc>
        <w:tc>
          <w:tcPr>
            <w:tcW w:w="1134" w:type="dxa"/>
          </w:tcPr>
          <w:p w:rsidR="00175F6B" w:rsidRPr="00C242B4" w:rsidRDefault="00175F6B" w:rsidP="002A322B">
            <w:pPr>
              <w:jc w:val="center"/>
              <w:rPr>
                <w:kern w:val="2"/>
                <w:sz w:val="28"/>
                <w:szCs w:val="28"/>
              </w:rPr>
            </w:pPr>
            <w:r w:rsidRPr="00C242B4">
              <w:rPr>
                <w:kern w:val="2"/>
                <w:sz w:val="28"/>
                <w:szCs w:val="28"/>
              </w:rPr>
              <w:t>95,2</w:t>
            </w:r>
          </w:p>
        </w:tc>
        <w:tc>
          <w:tcPr>
            <w:tcW w:w="1165" w:type="dxa"/>
          </w:tcPr>
          <w:p w:rsidR="00175F6B" w:rsidRPr="00C242B4" w:rsidRDefault="00175F6B" w:rsidP="002A322B">
            <w:pPr>
              <w:jc w:val="center"/>
              <w:rPr>
                <w:kern w:val="2"/>
                <w:sz w:val="28"/>
                <w:szCs w:val="28"/>
              </w:rPr>
            </w:pPr>
            <w:r w:rsidRPr="00C242B4">
              <w:rPr>
                <w:kern w:val="2"/>
                <w:sz w:val="28"/>
                <w:szCs w:val="28"/>
              </w:rPr>
              <w:t>95,2</w:t>
            </w:r>
          </w:p>
        </w:tc>
        <w:tc>
          <w:tcPr>
            <w:tcW w:w="1387" w:type="dxa"/>
          </w:tcPr>
          <w:p w:rsidR="00175F6B" w:rsidRPr="00C242B4" w:rsidRDefault="00175F6B" w:rsidP="002A322B">
            <w:pPr>
              <w:jc w:val="center"/>
              <w:rPr>
                <w:kern w:val="2"/>
                <w:sz w:val="28"/>
                <w:szCs w:val="28"/>
              </w:rPr>
            </w:pPr>
            <w:r w:rsidRPr="00C242B4">
              <w:rPr>
                <w:kern w:val="2"/>
                <w:sz w:val="28"/>
                <w:szCs w:val="28"/>
              </w:rPr>
              <w:t>95,2</w:t>
            </w:r>
          </w:p>
        </w:tc>
        <w:tc>
          <w:tcPr>
            <w:tcW w:w="992" w:type="dxa"/>
          </w:tcPr>
          <w:p w:rsidR="00175F6B" w:rsidRPr="00C242B4" w:rsidRDefault="00175F6B" w:rsidP="002A322B">
            <w:pPr>
              <w:jc w:val="center"/>
              <w:rPr>
                <w:kern w:val="2"/>
                <w:sz w:val="28"/>
                <w:szCs w:val="28"/>
              </w:rPr>
            </w:pPr>
            <w:r w:rsidRPr="00C242B4">
              <w:rPr>
                <w:kern w:val="2"/>
                <w:sz w:val="28"/>
                <w:szCs w:val="28"/>
              </w:rPr>
              <w:t>95,4</w:t>
            </w:r>
          </w:p>
        </w:tc>
        <w:tc>
          <w:tcPr>
            <w:tcW w:w="991" w:type="dxa"/>
          </w:tcPr>
          <w:p w:rsidR="00175F6B" w:rsidRPr="00C242B4" w:rsidRDefault="00175F6B" w:rsidP="002A322B">
            <w:pPr>
              <w:jc w:val="center"/>
              <w:rPr>
                <w:kern w:val="2"/>
                <w:sz w:val="28"/>
                <w:szCs w:val="28"/>
              </w:rPr>
            </w:pPr>
            <w:r w:rsidRPr="00C242B4">
              <w:rPr>
                <w:kern w:val="2"/>
                <w:sz w:val="28"/>
                <w:szCs w:val="28"/>
              </w:rPr>
              <w:t>94,4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49.</w:t>
            </w:r>
          </w:p>
        </w:tc>
        <w:tc>
          <w:tcPr>
            <w:tcW w:w="4704" w:type="dxa"/>
          </w:tcPr>
          <w:p w:rsidR="00175F6B" w:rsidRPr="00C242B4" w:rsidRDefault="00175F6B" w:rsidP="002A322B">
            <w:pPr>
              <w:rPr>
                <w:kern w:val="2"/>
                <w:sz w:val="28"/>
                <w:szCs w:val="28"/>
              </w:rPr>
            </w:pPr>
            <w:r w:rsidRPr="00C242B4">
              <w:rPr>
                <w:kern w:val="2"/>
                <w:sz w:val="28"/>
                <w:szCs w:val="28"/>
              </w:rPr>
              <w:t>Тарасовский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67,0</w:t>
            </w:r>
          </w:p>
        </w:tc>
        <w:tc>
          <w:tcPr>
            <w:tcW w:w="884" w:type="dxa"/>
          </w:tcPr>
          <w:p w:rsidR="00175F6B" w:rsidRPr="00C242B4" w:rsidRDefault="00175F6B" w:rsidP="002A322B">
            <w:pPr>
              <w:jc w:val="center"/>
              <w:rPr>
                <w:kern w:val="2"/>
                <w:sz w:val="28"/>
                <w:szCs w:val="28"/>
              </w:rPr>
            </w:pPr>
            <w:r w:rsidRPr="00C242B4">
              <w:rPr>
                <w:kern w:val="2"/>
                <w:sz w:val="28"/>
                <w:szCs w:val="28"/>
              </w:rPr>
              <w:t>66,9</w:t>
            </w:r>
          </w:p>
        </w:tc>
        <w:tc>
          <w:tcPr>
            <w:tcW w:w="878" w:type="dxa"/>
          </w:tcPr>
          <w:p w:rsidR="00175F6B" w:rsidRPr="00C242B4" w:rsidRDefault="00175F6B" w:rsidP="002A322B">
            <w:pPr>
              <w:jc w:val="center"/>
              <w:rPr>
                <w:kern w:val="2"/>
                <w:sz w:val="28"/>
                <w:szCs w:val="28"/>
              </w:rPr>
            </w:pPr>
            <w:r w:rsidRPr="00C242B4">
              <w:rPr>
                <w:kern w:val="2"/>
                <w:sz w:val="28"/>
                <w:szCs w:val="28"/>
              </w:rPr>
              <w:t>67,0</w:t>
            </w:r>
          </w:p>
        </w:tc>
        <w:tc>
          <w:tcPr>
            <w:tcW w:w="930" w:type="dxa"/>
          </w:tcPr>
          <w:p w:rsidR="00175F6B" w:rsidRPr="00C242B4" w:rsidRDefault="00175F6B" w:rsidP="002A322B">
            <w:pPr>
              <w:jc w:val="center"/>
              <w:rPr>
                <w:kern w:val="2"/>
                <w:sz w:val="28"/>
                <w:szCs w:val="28"/>
              </w:rPr>
            </w:pPr>
            <w:r w:rsidRPr="00C242B4">
              <w:rPr>
                <w:kern w:val="2"/>
                <w:sz w:val="28"/>
                <w:szCs w:val="28"/>
              </w:rPr>
              <w:t>67,1</w:t>
            </w:r>
          </w:p>
        </w:tc>
        <w:tc>
          <w:tcPr>
            <w:tcW w:w="1134" w:type="dxa"/>
          </w:tcPr>
          <w:p w:rsidR="00175F6B" w:rsidRPr="00C242B4" w:rsidRDefault="00175F6B" w:rsidP="002A322B">
            <w:pPr>
              <w:jc w:val="center"/>
              <w:rPr>
                <w:kern w:val="2"/>
                <w:sz w:val="28"/>
                <w:szCs w:val="28"/>
              </w:rPr>
            </w:pPr>
            <w:r w:rsidRPr="00C242B4">
              <w:rPr>
                <w:kern w:val="2"/>
                <w:sz w:val="28"/>
                <w:szCs w:val="28"/>
              </w:rPr>
              <w:t>67,2</w:t>
            </w:r>
          </w:p>
        </w:tc>
        <w:tc>
          <w:tcPr>
            <w:tcW w:w="1165" w:type="dxa"/>
          </w:tcPr>
          <w:p w:rsidR="00175F6B" w:rsidRPr="00C242B4" w:rsidRDefault="00175F6B" w:rsidP="002A322B">
            <w:pPr>
              <w:jc w:val="center"/>
              <w:rPr>
                <w:kern w:val="2"/>
                <w:sz w:val="28"/>
                <w:szCs w:val="28"/>
              </w:rPr>
            </w:pPr>
            <w:r w:rsidRPr="00C242B4">
              <w:rPr>
                <w:kern w:val="2"/>
                <w:sz w:val="28"/>
                <w:szCs w:val="28"/>
              </w:rPr>
              <w:t>67,2</w:t>
            </w:r>
          </w:p>
        </w:tc>
        <w:tc>
          <w:tcPr>
            <w:tcW w:w="1387" w:type="dxa"/>
          </w:tcPr>
          <w:p w:rsidR="00175F6B" w:rsidRPr="00C242B4" w:rsidRDefault="00175F6B" w:rsidP="002A322B">
            <w:pPr>
              <w:jc w:val="center"/>
              <w:rPr>
                <w:kern w:val="2"/>
                <w:sz w:val="28"/>
                <w:szCs w:val="28"/>
              </w:rPr>
            </w:pPr>
            <w:r w:rsidRPr="00C242B4">
              <w:rPr>
                <w:kern w:val="2"/>
                <w:sz w:val="28"/>
                <w:szCs w:val="28"/>
              </w:rPr>
              <w:t>67,5</w:t>
            </w:r>
          </w:p>
        </w:tc>
        <w:tc>
          <w:tcPr>
            <w:tcW w:w="992" w:type="dxa"/>
          </w:tcPr>
          <w:p w:rsidR="00175F6B" w:rsidRPr="00C242B4" w:rsidRDefault="00175F6B" w:rsidP="002A322B">
            <w:pPr>
              <w:jc w:val="center"/>
              <w:rPr>
                <w:kern w:val="2"/>
                <w:sz w:val="28"/>
                <w:szCs w:val="28"/>
              </w:rPr>
            </w:pPr>
            <w:r w:rsidRPr="00C242B4">
              <w:rPr>
                <w:kern w:val="2"/>
                <w:sz w:val="28"/>
                <w:szCs w:val="28"/>
              </w:rPr>
              <w:t>67,7</w:t>
            </w:r>
          </w:p>
        </w:tc>
        <w:tc>
          <w:tcPr>
            <w:tcW w:w="991" w:type="dxa"/>
          </w:tcPr>
          <w:p w:rsidR="00175F6B" w:rsidRPr="00C242B4" w:rsidRDefault="00175F6B" w:rsidP="002A322B">
            <w:pPr>
              <w:jc w:val="center"/>
              <w:rPr>
                <w:kern w:val="2"/>
                <w:sz w:val="28"/>
                <w:szCs w:val="28"/>
              </w:rPr>
            </w:pPr>
            <w:r w:rsidRPr="00C242B4">
              <w:rPr>
                <w:kern w:val="2"/>
                <w:sz w:val="28"/>
                <w:szCs w:val="28"/>
              </w:rPr>
              <w:t>67,7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50.</w:t>
            </w:r>
          </w:p>
        </w:tc>
        <w:tc>
          <w:tcPr>
            <w:tcW w:w="4704" w:type="dxa"/>
          </w:tcPr>
          <w:p w:rsidR="00175F6B" w:rsidRPr="00C242B4" w:rsidRDefault="00175F6B" w:rsidP="002A322B">
            <w:pPr>
              <w:rPr>
                <w:kern w:val="2"/>
                <w:sz w:val="28"/>
                <w:szCs w:val="28"/>
              </w:rPr>
            </w:pPr>
            <w:r w:rsidRPr="00C242B4">
              <w:rPr>
                <w:kern w:val="2"/>
                <w:sz w:val="28"/>
                <w:szCs w:val="28"/>
              </w:rPr>
              <w:t>Тацинский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63,9</w:t>
            </w:r>
          </w:p>
        </w:tc>
        <w:tc>
          <w:tcPr>
            <w:tcW w:w="884" w:type="dxa"/>
          </w:tcPr>
          <w:p w:rsidR="00175F6B" w:rsidRPr="00C242B4" w:rsidRDefault="00175F6B" w:rsidP="002A322B">
            <w:pPr>
              <w:jc w:val="center"/>
              <w:rPr>
                <w:kern w:val="2"/>
                <w:sz w:val="28"/>
                <w:szCs w:val="28"/>
              </w:rPr>
            </w:pPr>
            <w:r w:rsidRPr="00C242B4">
              <w:rPr>
                <w:kern w:val="2"/>
                <w:sz w:val="28"/>
                <w:szCs w:val="28"/>
              </w:rPr>
              <w:t>63,8</w:t>
            </w:r>
          </w:p>
        </w:tc>
        <w:tc>
          <w:tcPr>
            <w:tcW w:w="878" w:type="dxa"/>
          </w:tcPr>
          <w:p w:rsidR="00175F6B" w:rsidRPr="00C242B4" w:rsidRDefault="00175F6B" w:rsidP="002A322B">
            <w:pPr>
              <w:jc w:val="center"/>
              <w:rPr>
                <w:kern w:val="2"/>
                <w:sz w:val="28"/>
                <w:szCs w:val="28"/>
              </w:rPr>
            </w:pPr>
            <w:r w:rsidRPr="00C242B4">
              <w:rPr>
                <w:kern w:val="2"/>
                <w:sz w:val="28"/>
                <w:szCs w:val="28"/>
              </w:rPr>
              <w:t>63,9</w:t>
            </w:r>
          </w:p>
        </w:tc>
        <w:tc>
          <w:tcPr>
            <w:tcW w:w="930" w:type="dxa"/>
          </w:tcPr>
          <w:p w:rsidR="00175F6B" w:rsidRPr="00C242B4" w:rsidRDefault="00175F6B" w:rsidP="002A322B">
            <w:pPr>
              <w:jc w:val="center"/>
              <w:rPr>
                <w:kern w:val="2"/>
                <w:sz w:val="28"/>
                <w:szCs w:val="28"/>
              </w:rPr>
            </w:pPr>
            <w:r w:rsidRPr="00C242B4">
              <w:rPr>
                <w:kern w:val="2"/>
                <w:sz w:val="28"/>
                <w:szCs w:val="28"/>
              </w:rPr>
              <w:t>64,0</w:t>
            </w:r>
          </w:p>
        </w:tc>
        <w:tc>
          <w:tcPr>
            <w:tcW w:w="1134" w:type="dxa"/>
          </w:tcPr>
          <w:p w:rsidR="00175F6B" w:rsidRPr="00C242B4" w:rsidRDefault="00175F6B" w:rsidP="002A322B">
            <w:pPr>
              <w:jc w:val="center"/>
              <w:rPr>
                <w:kern w:val="2"/>
                <w:sz w:val="28"/>
                <w:szCs w:val="28"/>
              </w:rPr>
            </w:pPr>
            <w:r w:rsidRPr="00C242B4">
              <w:rPr>
                <w:kern w:val="2"/>
                <w:sz w:val="28"/>
                <w:szCs w:val="28"/>
              </w:rPr>
              <w:t>64,1</w:t>
            </w:r>
          </w:p>
        </w:tc>
        <w:tc>
          <w:tcPr>
            <w:tcW w:w="1165" w:type="dxa"/>
          </w:tcPr>
          <w:p w:rsidR="00175F6B" w:rsidRPr="00C242B4" w:rsidRDefault="00175F6B" w:rsidP="002A322B">
            <w:pPr>
              <w:jc w:val="center"/>
              <w:rPr>
                <w:kern w:val="2"/>
                <w:sz w:val="28"/>
                <w:szCs w:val="28"/>
              </w:rPr>
            </w:pPr>
            <w:r w:rsidRPr="00C242B4">
              <w:rPr>
                <w:kern w:val="2"/>
                <w:sz w:val="28"/>
                <w:szCs w:val="28"/>
              </w:rPr>
              <w:t>64,1</w:t>
            </w:r>
          </w:p>
        </w:tc>
        <w:tc>
          <w:tcPr>
            <w:tcW w:w="1387" w:type="dxa"/>
          </w:tcPr>
          <w:p w:rsidR="00175F6B" w:rsidRPr="00C242B4" w:rsidRDefault="00175F6B" w:rsidP="002A322B">
            <w:pPr>
              <w:jc w:val="center"/>
              <w:rPr>
                <w:kern w:val="2"/>
                <w:sz w:val="28"/>
                <w:szCs w:val="28"/>
              </w:rPr>
            </w:pPr>
            <w:r w:rsidRPr="00C242B4">
              <w:rPr>
                <w:kern w:val="2"/>
                <w:sz w:val="28"/>
                <w:szCs w:val="28"/>
              </w:rPr>
              <w:t>64,1</w:t>
            </w:r>
          </w:p>
        </w:tc>
        <w:tc>
          <w:tcPr>
            <w:tcW w:w="992" w:type="dxa"/>
          </w:tcPr>
          <w:p w:rsidR="00175F6B" w:rsidRPr="00C242B4" w:rsidRDefault="00175F6B" w:rsidP="002A322B">
            <w:pPr>
              <w:jc w:val="center"/>
              <w:rPr>
                <w:kern w:val="2"/>
                <w:sz w:val="28"/>
                <w:szCs w:val="28"/>
              </w:rPr>
            </w:pPr>
            <w:r w:rsidRPr="00C242B4">
              <w:rPr>
                <w:kern w:val="2"/>
                <w:sz w:val="28"/>
                <w:szCs w:val="28"/>
              </w:rPr>
              <w:t>64,3</w:t>
            </w:r>
          </w:p>
        </w:tc>
        <w:tc>
          <w:tcPr>
            <w:tcW w:w="991" w:type="dxa"/>
          </w:tcPr>
          <w:p w:rsidR="00175F6B" w:rsidRPr="00C242B4" w:rsidRDefault="00175F6B" w:rsidP="002A322B">
            <w:pPr>
              <w:jc w:val="center"/>
              <w:rPr>
                <w:kern w:val="2"/>
                <w:sz w:val="28"/>
                <w:szCs w:val="28"/>
              </w:rPr>
            </w:pPr>
            <w:r w:rsidRPr="00C242B4">
              <w:rPr>
                <w:kern w:val="2"/>
                <w:sz w:val="28"/>
                <w:szCs w:val="28"/>
              </w:rPr>
              <w:t>64,3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51.</w:t>
            </w:r>
          </w:p>
        </w:tc>
        <w:tc>
          <w:tcPr>
            <w:tcW w:w="4704" w:type="dxa"/>
          </w:tcPr>
          <w:p w:rsidR="00175F6B" w:rsidRPr="00C242B4" w:rsidRDefault="00175F6B" w:rsidP="002A322B">
            <w:pPr>
              <w:rPr>
                <w:kern w:val="2"/>
                <w:sz w:val="28"/>
                <w:szCs w:val="28"/>
              </w:rPr>
            </w:pPr>
            <w:r w:rsidRPr="00C242B4">
              <w:rPr>
                <w:kern w:val="2"/>
                <w:sz w:val="28"/>
                <w:szCs w:val="28"/>
              </w:rPr>
              <w:t>Усть-Донецкий район</w:t>
            </w:r>
          </w:p>
        </w:tc>
        <w:tc>
          <w:tcPr>
            <w:tcW w:w="993" w:type="dxa"/>
          </w:tcPr>
          <w:p w:rsidR="00175F6B" w:rsidRPr="00C242B4" w:rsidRDefault="00175F6B" w:rsidP="002A322B">
            <w:pPr>
              <w:jc w:val="center"/>
              <w:rPr>
                <w:kern w:val="2"/>
                <w:sz w:val="28"/>
                <w:szCs w:val="28"/>
              </w:rPr>
            </w:pPr>
            <w:r w:rsidRPr="00C242B4">
              <w:rPr>
                <w:kern w:val="2"/>
                <w:sz w:val="28"/>
                <w:szCs w:val="28"/>
              </w:rPr>
              <w:t>69,5</w:t>
            </w:r>
          </w:p>
        </w:tc>
        <w:tc>
          <w:tcPr>
            <w:tcW w:w="884" w:type="dxa"/>
          </w:tcPr>
          <w:p w:rsidR="00175F6B" w:rsidRPr="00C242B4" w:rsidRDefault="00175F6B" w:rsidP="002A322B">
            <w:pPr>
              <w:jc w:val="center"/>
              <w:rPr>
                <w:kern w:val="2"/>
                <w:sz w:val="28"/>
                <w:szCs w:val="28"/>
              </w:rPr>
            </w:pPr>
            <w:r w:rsidRPr="00C242B4">
              <w:rPr>
                <w:kern w:val="2"/>
                <w:sz w:val="28"/>
                <w:szCs w:val="28"/>
              </w:rPr>
              <w:t>69,4</w:t>
            </w:r>
          </w:p>
        </w:tc>
        <w:tc>
          <w:tcPr>
            <w:tcW w:w="878" w:type="dxa"/>
          </w:tcPr>
          <w:p w:rsidR="00175F6B" w:rsidRPr="00C242B4" w:rsidRDefault="00175F6B" w:rsidP="002A322B">
            <w:pPr>
              <w:jc w:val="center"/>
              <w:rPr>
                <w:kern w:val="2"/>
                <w:sz w:val="28"/>
                <w:szCs w:val="28"/>
              </w:rPr>
            </w:pPr>
            <w:r w:rsidRPr="00C242B4">
              <w:rPr>
                <w:kern w:val="2"/>
                <w:sz w:val="28"/>
                <w:szCs w:val="28"/>
              </w:rPr>
              <w:t>69,5</w:t>
            </w:r>
          </w:p>
        </w:tc>
        <w:tc>
          <w:tcPr>
            <w:tcW w:w="930" w:type="dxa"/>
          </w:tcPr>
          <w:p w:rsidR="00175F6B" w:rsidRPr="00C242B4" w:rsidRDefault="00175F6B" w:rsidP="002A322B">
            <w:pPr>
              <w:jc w:val="center"/>
              <w:rPr>
                <w:kern w:val="2"/>
                <w:sz w:val="28"/>
                <w:szCs w:val="28"/>
              </w:rPr>
            </w:pPr>
            <w:r w:rsidRPr="00C242B4">
              <w:rPr>
                <w:kern w:val="2"/>
                <w:sz w:val="28"/>
                <w:szCs w:val="28"/>
              </w:rPr>
              <w:t>69,6</w:t>
            </w:r>
          </w:p>
        </w:tc>
        <w:tc>
          <w:tcPr>
            <w:tcW w:w="1134" w:type="dxa"/>
          </w:tcPr>
          <w:p w:rsidR="00175F6B" w:rsidRPr="00C242B4" w:rsidRDefault="00175F6B" w:rsidP="002A322B">
            <w:pPr>
              <w:jc w:val="center"/>
              <w:rPr>
                <w:kern w:val="2"/>
                <w:sz w:val="28"/>
                <w:szCs w:val="28"/>
              </w:rPr>
            </w:pPr>
            <w:r w:rsidRPr="00C242B4">
              <w:rPr>
                <w:kern w:val="2"/>
                <w:sz w:val="28"/>
                <w:szCs w:val="28"/>
              </w:rPr>
              <w:t>69,7</w:t>
            </w:r>
          </w:p>
        </w:tc>
        <w:tc>
          <w:tcPr>
            <w:tcW w:w="1165" w:type="dxa"/>
          </w:tcPr>
          <w:p w:rsidR="00175F6B" w:rsidRPr="00C242B4" w:rsidRDefault="00175F6B" w:rsidP="002A322B">
            <w:pPr>
              <w:jc w:val="center"/>
              <w:rPr>
                <w:kern w:val="2"/>
                <w:sz w:val="28"/>
                <w:szCs w:val="28"/>
              </w:rPr>
            </w:pPr>
            <w:r w:rsidRPr="00C242B4">
              <w:rPr>
                <w:kern w:val="2"/>
                <w:sz w:val="28"/>
                <w:szCs w:val="28"/>
              </w:rPr>
              <w:t>69,7</w:t>
            </w:r>
          </w:p>
        </w:tc>
        <w:tc>
          <w:tcPr>
            <w:tcW w:w="1387" w:type="dxa"/>
          </w:tcPr>
          <w:p w:rsidR="00175F6B" w:rsidRPr="00C242B4" w:rsidRDefault="00175F6B" w:rsidP="002A322B">
            <w:pPr>
              <w:jc w:val="center"/>
              <w:rPr>
                <w:kern w:val="2"/>
                <w:sz w:val="28"/>
                <w:szCs w:val="28"/>
              </w:rPr>
            </w:pPr>
            <w:r w:rsidRPr="00C242B4">
              <w:rPr>
                <w:kern w:val="2"/>
                <w:sz w:val="28"/>
                <w:szCs w:val="28"/>
              </w:rPr>
              <w:t>69,7</w:t>
            </w:r>
          </w:p>
        </w:tc>
        <w:tc>
          <w:tcPr>
            <w:tcW w:w="992" w:type="dxa"/>
          </w:tcPr>
          <w:p w:rsidR="00175F6B" w:rsidRPr="00C242B4" w:rsidRDefault="00175F6B" w:rsidP="002A322B">
            <w:pPr>
              <w:jc w:val="center"/>
              <w:rPr>
                <w:kern w:val="2"/>
                <w:sz w:val="28"/>
                <w:szCs w:val="28"/>
              </w:rPr>
            </w:pPr>
            <w:r w:rsidRPr="00C242B4">
              <w:rPr>
                <w:kern w:val="2"/>
                <w:sz w:val="28"/>
                <w:szCs w:val="28"/>
              </w:rPr>
              <w:t>69,9</w:t>
            </w:r>
          </w:p>
        </w:tc>
        <w:tc>
          <w:tcPr>
            <w:tcW w:w="991" w:type="dxa"/>
          </w:tcPr>
          <w:p w:rsidR="00175F6B" w:rsidRPr="00C242B4" w:rsidRDefault="00175F6B" w:rsidP="002A322B">
            <w:pPr>
              <w:jc w:val="center"/>
              <w:rPr>
                <w:kern w:val="2"/>
                <w:sz w:val="28"/>
                <w:szCs w:val="28"/>
              </w:rPr>
            </w:pPr>
            <w:r w:rsidRPr="00C242B4">
              <w:rPr>
                <w:kern w:val="2"/>
                <w:sz w:val="28"/>
                <w:szCs w:val="28"/>
              </w:rPr>
              <w:t>69,9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52.</w:t>
            </w:r>
          </w:p>
        </w:tc>
        <w:tc>
          <w:tcPr>
            <w:tcW w:w="4704" w:type="dxa"/>
          </w:tcPr>
          <w:p w:rsidR="00175F6B" w:rsidRPr="00C242B4" w:rsidRDefault="00175F6B" w:rsidP="002A322B">
            <w:pPr>
              <w:rPr>
                <w:kern w:val="2"/>
                <w:sz w:val="28"/>
                <w:szCs w:val="28"/>
              </w:rPr>
            </w:pPr>
            <w:r w:rsidRPr="00C242B4">
              <w:rPr>
                <w:kern w:val="2"/>
                <w:sz w:val="28"/>
                <w:szCs w:val="28"/>
              </w:rPr>
              <w:t>Целинский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55,3</w:t>
            </w:r>
          </w:p>
        </w:tc>
        <w:tc>
          <w:tcPr>
            <w:tcW w:w="884" w:type="dxa"/>
          </w:tcPr>
          <w:p w:rsidR="00175F6B" w:rsidRPr="00C242B4" w:rsidRDefault="00175F6B" w:rsidP="002A322B">
            <w:pPr>
              <w:jc w:val="center"/>
              <w:rPr>
                <w:kern w:val="2"/>
                <w:sz w:val="28"/>
                <w:szCs w:val="28"/>
              </w:rPr>
            </w:pPr>
            <w:r w:rsidRPr="00C242B4">
              <w:rPr>
                <w:kern w:val="2"/>
                <w:sz w:val="28"/>
                <w:szCs w:val="28"/>
              </w:rPr>
              <w:t>55,2</w:t>
            </w:r>
          </w:p>
        </w:tc>
        <w:tc>
          <w:tcPr>
            <w:tcW w:w="878" w:type="dxa"/>
          </w:tcPr>
          <w:p w:rsidR="00175F6B" w:rsidRPr="00C242B4" w:rsidRDefault="00175F6B" w:rsidP="002A322B">
            <w:pPr>
              <w:jc w:val="center"/>
              <w:rPr>
                <w:kern w:val="2"/>
                <w:sz w:val="28"/>
                <w:szCs w:val="28"/>
              </w:rPr>
            </w:pPr>
            <w:r w:rsidRPr="00C242B4">
              <w:rPr>
                <w:kern w:val="2"/>
                <w:sz w:val="28"/>
                <w:szCs w:val="28"/>
              </w:rPr>
              <w:t>55,3</w:t>
            </w:r>
          </w:p>
        </w:tc>
        <w:tc>
          <w:tcPr>
            <w:tcW w:w="930" w:type="dxa"/>
          </w:tcPr>
          <w:p w:rsidR="00175F6B" w:rsidRPr="00C242B4" w:rsidRDefault="00175F6B" w:rsidP="002A322B">
            <w:pPr>
              <w:jc w:val="center"/>
              <w:rPr>
                <w:kern w:val="2"/>
                <w:sz w:val="28"/>
                <w:szCs w:val="28"/>
              </w:rPr>
            </w:pPr>
            <w:r w:rsidRPr="00C242B4">
              <w:rPr>
                <w:kern w:val="2"/>
                <w:sz w:val="28"/>
                <w:szCs w:val="28"/>
              </w:rPr>
              <w:t>55,4</w:t>
            </w:r>
          </w:p>
        </w:tc>
        <w:tc>
          <w:tcPr>
            <w:tcW w:w="1134" w:type="dxa"/>
          </w:tcPr>
          <w:p w:rsidR="00175F6B" w:rsidRPr="00C242B4" w:rsidRDefault="00175F6B" w:rsidP="002A322B">
            <w:pPr>
              <w:jc w:val="center"/>
              <w:rPr>
                <w:kern w:val="2"/>
                <w:sz w:val="28"/>
                <w:szCs w:val="28"/>
              </w:rPr>
            </w:pPr>
            <w:r w:rsidRPr="00C242B4">
              <w:rPr>
                <w:kern w:val="2"/>
                <w:sz w:val="28"/>
                <w:szCs w:val="28"/>
              </w:rPr>
              <w:t>55,5</w:t>
            </w:r>
          </w:p>
        </w:tc>
        <w:tc>
          <w:tcPr>
            <w:tcW w:w="1165" w:type="dxa"/>
          </w:tcPr>
          <w:p w:rsidR="00175F6B" w:rsidRPr="00C242B4" w:rsidRDefault="00175F6B" w:rsidP="002A322B">
            <w:pPr>
              <w:jc w:val="center"/>
              <w:rPr>
                <w:kern w:val="2"/>
                <w:sz w:val="28"/>
                <w:szCs w:val="28"/>
              </w:rPr>
            </w:pPr>
            <w:r w:rsidRPr="00C242B4">
              <w:rPr>
                <w:kern w:val="2"/>
                <w:sz w:val="28"/>
                <w:szCs w:val="28"/>
              </w:rPr>
              <w:t>55,5</w:t>
            </w:r>
          </w:p>
        </w:tc>
        <w:tc>
          <w:tcPr>
            <w:tcW w:w="1387" w:type="dxa"/>
          </w:tcPr>
          <w:p w:rsidR="00175F6B" w:rsidRPr="00C242B4" w:rsidRDefault="00175F6B" w:rsidP="002A322B">
            <w:pPr>
              <w:jc w:val="center"/>
              <w:rPr>
                <w:kern w:val="2"/>
                <w:sz w:val="28"/>
                <w:szCs w:val="28"/>
              </w:rPr>
            </w:pPr>
            <w:r w:rsidRPr="00C242B4">
              <w:rPr>
                <w:kern w:val="2"/>
                <w:sz w:val="28"/>
                <w:szCs w:val="28"/>
              </w:rPr>
              <w:t>55,5</w:t>
            </w:r>
          </w:p>
        </w:tc>
        <w:tc>
          <w:tcPr>
            <w:tcW w:w="992" w:type="dxa"/>
          </w:tcPr>
          <w:p w:rsidR="00175F6B" w:rsidRPr="00C242B4" w:rsidRDefault="00175F6B" w:rsidP="002A322B">
            <w:pPr>
              <w:jc w:val="center"/>
              <w:rPr>
                <w:kern w:val="2"/>
                <w:sz w:val="28"/>
                <w:szCs w:val="28"/>
              </w:rPr>
            </w:pPr>
            <w:r w:rsidRPr="00C242B4">
              <w:rPr>
                <w:kern w:val="2"/>
                <w:sz w:val="28"/>
                <w:szCs w:val="28"/>
              </w:rPr>
              <w:t>55,7</w:t>
            </w:r>
          </w:p>
        </w:tc>
        <w:tc>
          <w:tcPr>
            <w:tcW w:w="991" w:type="dxa"/>
          </w:tcPr>
          <w:p w:rsidR="00175F6B" w:rsidRPr="00C242B4" w:rsidRDefault="00175F6B" w:rsidP="002A322B">
            <w:pPr>
              <w:jc w:val="center"/>
              <w:rPr>
                <w:kern w:val="2"/>
                <w:sz w:val="28"/>
                <w:szCs w:val="28"/>
              </w:rPr>
            </w:pPr>
            <w:r w:rsidRPr="00C242B4">
              <w:rPr>
                <w:kern w:val="2"/>
                <w:sz w:val="28"/>
                <w:szCs w:val="28"/>
              </w:rPr>
              <w:t>55,7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53.</w:t>
            </w:r>
          </w:p>
        </w:tc>
        <w:tc>
          <w:tcPr>
            <w:tcW w:w="4704" w:type="dxa"/>
          </w:tcPr>
          <w:p w:rsidR="00175F6B" w:rsidRPr="00C242B4" w:rsidRDefault="00175F6B" w:rsidP="002A322B">
            <w:pPr>
              <w:rPr>
                <w:kern w:val="2"/>
                <w:sz w:val="28"/>
                <w:szCs w:val="28"/>
              </w:rPr>
            </w:pPr>
            <w:r w:rsidRPr="00C242B4">
              <w:rPr>
                <w:kern w:val="2"/>
                <w:sz w:val="28"/>
                <w:szCs w:val="28"/>
              </w:rPr>
              <w:t>Цимлянский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56,9</w:t>
            </w:r>
          </w:p>
        </w:tc>
        <w:tc>
          <w:tcPr>
            <w:tcW w:w="884" w:type="dxa"/>
          </w:tcPr>
          <w:p w:rsidR="00175F6B" w:rsidRPr="00C242B4" w:rsidRDefault="00175F6B" w:rsidP="002A322B">
            <w:pPr>
              <w:jc w:val="center"/>
              <w:rPr>
                <w:kern w:val="2"/>
                <w:sz w:val="28"/>
                <w:szCs w:val="28"/>
              </w:rPr>
            </w:pPr>
            <w:r w:rsidRPr="00C242B4">
              <w:rPr>
                <w:kern w:val="2"/>
                <w:sz w:val="28"/>
                <w:szCs w:val="28"/>
              </w:rPr>
              <w:t>56,8</w:t>
            </w:r>
          </w:p>
        </w:tc>
        <w:tc>
          <w:tcPr>
            <w:tcW w:w="878" w:type="dxa"/>
          </w:tcPr>
          <w:p w:rsidR="00175F6B" w:rsidRPr="00C242B4" w:rsidRDefault="00175F6B" w:rsidP="002A322B">
            <w:pPr>
              <w:jc w:val="center"/>
              <w:rPr>
                <w:kern w:val="2"/>
                <w:sz w:val="28"/>
                <w:szCs w:val="28"/>
              </w:rPr>
            </w:pPr>
            <w:r w:rsidRPr="00C242B4">
              <w:rPr>
                <w:kern w:val="2"/>
                <w:sz w:val="28"/>
                <w:szCs w:val="28"/>
              </w:rPr>
              <w:t>56,9</w:t>
            </w:r>
          </w:p>
        </w:tc>
        <w:tc>
          <w:tcPr>
            <w:tcW w:w="930" w:type="dxa"/>
          </w:tcPr>
          <w:p w:rsidR="00175F6B" w:rsidRPr="00C242B4" w:rsidRDefault="00175F6B" w:rsidP="002A322B">
            <w:pPr>
              <w:jc w:val="center"/>
              <w:rPr>
                <w:kern w:val="2"/>
                <w:sz w:val="28"/>
                <w:szCs w:val="28"/>
              </w:rPr>
            </w:pPr>
            <w:r w:rsidRPr="00C242B4">
              <w:rPr>
                <w:kern w:val="2"/>
                <w:sz w:val="28"/>
                <w:szCs w:val="28"/>
              </w:rPr>
              <w:t>57,0</w:t>
            </w:r>
          </w:p>
        </w:tc>
        <w:tc>
          <w:tcPr>
            <w:tcW w:w="1134" w:type="dxa"/>
          </w:tcPr>
          <w:p w:rsidR="00175F6B" w:rsidRPr="00C242B4" w:rsidRDefault="00175F6B" w:rsidP="002A322B">
            <w:pPr>
              <w:jc w:val="center"/>
              <w:rPr>
                <w:kern w:val="2"/>
                <w:sz w:val="28"/>
                <w:szCs w:val="28"/>
              </w:rPr>
            </w:pPr>
            <w:r w:rsidRPr="00C242B4">
              <w:rPr>
                <w:kern w:val="2"/>
                <w:sz w:val="28"/>
                <w:szCs w:val="28"/>
              </w:rPr>
              <w:t>57,1</w:t>
            </w:r>
          </w:p>
        </w:tc>
        <w:tc>
          <w:tcPr>
            <w:tcW w:w="1165" w:type="dxa"/>
          </w:tcPr>
          <w:p w:rsidR="00175F6B" w:rsidRPr="00C242B4" w:rsidRDefault="00175F6B" w:rsidP="002A322B">
            <w:pPr>
              <w:jc w:val="center"/>
              <w:rPr>
                <w:kern w:val="2"/>
                <w:sz w:val="28"/>
                <w:szCs w:val="28"/>
              </w:rPr>
            </w:pPr>
            <w:r w:rsidRPr="00C242B4">
              <w:rPr>
                <w:kern w:val="2"/>
                <w:sz w:val="28"/>
                <w:szCs w:val="28"/>
              </w:rPr>
              <w:t>57,1</w:t>
            </w:r>
          </w:p>
        </w:tc>
        <w:tc>
          <w:tcPr>
            <w:tcW w:w="1387" w:type="dxa"/>
          </w:tcPr>
          <w:p w:rsidR="00175F6B" w:rsidRPr="00C242B4" w:rsidRDefault="00175F6B" w:rsidP="002A322B">
            <w:pPr>
              <w:jc w:val="center"/>
              <w:rPr>
                <w:kern w:val="2"/>
                <w:sz w:val="28"/>
                <w:szCs w:val="28"/>
              </w:rPr>
            </w:pPr>
            <w:r w:rsidRPr="00C242B4">
              <w:rPr>
                <w:kern w:val="2"/>
                <w:sz w:val="28"/>
                <w:szCs w:val="28"/>
              </w:rPr>
              <w:t>57,1</w:t>
            </w:r>
          </w:p>
        </w:tc>
        <w:tc>
          <w:tcPr>
            <w:tcW w:w="992" w:type="dxa"/>
          </w:tcPr>
          <w:p w:rsidR="00175F6B" w:rsidRPr="00C242B4" w:rsidRDefault="00175F6B" w:rsidP="002A322B">
            <w:pPr>
              <w:jc w:val="center"/>
              <w:rPr>
                <w:kern w:val="2"/>
                <w:sz w:val="28"/>
                <w:szCs w:val="28"/>
              </w:rPr>
            </w:pPr>
            <w:r w:rsidRPr="00C242B4">
              <w:rPr>
                <w:kern w:val="2"/>
                <w:sz w:val="28"/>
                <w:szCs w:val="28"/>
              </w:rPr>
              <w:t>57,3</w:t>
            </w:r>
          </w:p>
        </w:tc>
        <w:tc>
          <w:tcPr>
            <w:tcW w:w="991" w:type="dxa"/>
          </w:tcPr>
          <w:p w:rsidR="00175F6B" w:rsidRPr="00C242B4" w:rsidRDefault="00175F6B" w:rsidP="002A322B">
            <w:pPr>
              <w:jc w:val="center"/>
              <w:rPr>
                <w:kern w:val="2"/>
                <w:sz w:val="28"/>
                <w:szCs w:val="28"/>
              </w:rPr>
            </w:pPr>
            <w:r w:rsidRPr="00C242B4">
              <w:rPr>
                <w:kern w:val="2"/>
                <w:sz w:val="28"/>
                <w:szCs w:val="28"/>
              </w:rPr>
              <w:t>57,3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54.</w:t>
            </w:r>
          </w:p>
        </w:tc>
        <w:tc>
          <w:tcPr>
            <w:tcW w:w="4704" w:type="dxa"/>
          </w:tcPr>
          <w:p w:rsidR="00175F6B" w:rsidRPr="00C242B4" w:rsidRDefault="00175F6B" w:rsidP="002A322B">
            <w:pPr>
              <w:rPr>
                <w:kern w:val="2"/>
                <w:sz w:val="28"/>
                <w:szCs w:val="28"/>
              </w:rPr>
            </w:pPr>
            <w:r w:rsidRPr="00C242B4">
              <w:rPr>
                <w:kern w:val="2"/>
                <w:sz w:val="28"/>
                <w:szCs w:val="28"/>
              </w:rPr>
              <w:t>Чертковский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64,8</w:t>
            </w:r>
          </w:p>
        </w:tc>
        <w:tc>
          <w:tcPr>
            <w:tcW w:w="884" w:type="dxa"/>
          </w:tcPr>
          <w:p w:rsidR="00175F6B" w:rsidRPr="00C242B4" w:rsidRDefault="00175F6B" w:rsidP="002A322B">
            <w:pPr>
              <w:jc w:val="center"/>
              <w:rPr>
                <w:kern w:val="2"/>
                <w:sz w:val="28"/>
                <w:szCs w:val="28"/>
              </w:rPr>
            </w:pPr>
            <w:r w:rsidRPr="00C242B4">
              <w:rPr>
                <w:kern w:val="2"/>
                <w:sz w:val="28"/>
                <w:szCs w:val="28"/>
              </w:rPr>
              <w:t>64,7</w:t>
            </w:r>
          </w:p>
        </w:tc>
        <w:tc>
          <w:tcPr>
            <w:tcW w:w="878" w:type="dxa"/>
          </w:tcPr>
          <w:p w:rsidR="00175F6B" w:rsidRPr="00C242B4" w:rsidRDefault="00175F6B" w:rsidP="002A322B">
            <w:pPr>
              <w:jc w:val="center"/>
              <w:rPr>
                <w:kern w:val="2"/>
                <w:sz w:val="28"/>
                <w:szCs w:val="28"/>
              </w:rPr>
            </w:pPr>
            <w:r w:rsidRPr="00C242B4">
              <w:rPr>
                <w:kern w:val="2"/>
                <w:sz w:val="28"/>
                <w:szCs w:val="28"/>
              </w:rPr>
              <w:t>64,8</w:t>
            </w:r>
          </w:p>
        </w:tc>
        <w:tc>
          <w:tcPr>
            <w:tcW w:w="930" w:type="dxa"/>
          </w:tcPr>
          <w:p w:rsidR="00175F6B" w:rsidRPr="00C242B4" w:rsidRDefault="00175F6B" w:rsidP="002A322B">
            <w:pPr>
              <w:jc w:val="center"/>
              <w:rPr>
                <w:kern w:val="2"/>
                <w:sz w:val="28"/>
                <w:szCs w:val="28"/>
              </w:rPr>
            </w:pPr>
            <w:r w:rsidRPr="00C242B4">
              <w:rPr>
                <w:kern w:val="2"/>
                <w:sz w:val="28"/>
                <w:szCs w:val="28"/>
              </w:rPr>
              <w:t>64,9</w:t>
            </w:r>
          </w:p>
        </w:tc>
        <w:tc>
          <w:tcPr>
            <w:tcW w:w="1134" w:type="dxa"/>
          </w:tcPr>
          <w:p w:rsidR="00175F6B" w:rsidRPr="00C242B4" w:rsidRDefault="00175F6B" w:rsidP="002A322B">
            <w:pPr>
              <w:jc w:val="center"/>
              <w:rPr>
                <w:kern w:val="2"/>
                <w:sz w:val="28"/>
                <w:szCs w:val="28"/>
              </w:rPr>
            </w:pPr>
            <w:r w:rsidRPr="00C242B4">
              <w:rPr>
                <w:kern w:val="2"/>
                <w:sz w:val="28"/>
                <w:szCs w:val="28"/>
              </w:rPr>
              <w:t>65,0</w:t>
            </w:r>
          </w:p>
        </w:tc>
        <w:tc>
          <w:tcPr>
            <w:tcW w:w="1165" w:type="dxa"/>
          </w:tcPr>
          <w:p w:rsidR="00175F6B" w:rsidRPr="00C242B4" w:rsidRDefault="00175F6B" w:rsidP="002A322B">
            <w:pPr>
              <w:jc w:val="center"/>
              <w:rPr>
                <w:kern w:val="2"/>
                <w:sz w:val="28"/>
                <w:szCs w:val="28"/>
              </w:rPr>
            </w:pPr>
            <w:r w:rsidRPr="00C242B4">
              <w:rPr>
                <w:kern w:val="2"/>
                <w:sz w:val="28"/>
                <w:szCs w:val="28"/>
              </w:rPr>
              <w:t>65,0</w:t>
            </w:r>
          </w:p>
        </w:tc>
        <w:tc>
          <w:tcPr>
            <w:tcW w:w="1387" w:type="dxa"/>
          </w:tcPr>
          <w:p w:rsidR="00175F6B" w:rsidRPr="00C242B4" w:rsidRDefault="00175F6B" w:rsidP="002A322B">
            <w:pPr>
              <w:jc w:val="center"/>
              <w:rPr>
                <w:kern w:val="2"/>
                <w:sz w:val="28"/>
                <w:szCs w:val="28"/>
              </w:rPr>
            </w:pPr>
            <w:r w:rsidRPr="00C242B4">
              <w:rPr>
                <w:kern w:val="2"/>
                <w:sz w:val="28"/>
                <w:szCs w:val="28"/>
              </w:rPr>
              <w:t>65,0</w:t>
            </w:r>
          </w:p>
        </w:tc>
        <w:tc>
          <w:tcPr>
            <w:tcW w:w="992" w:type="dxa"/>
          </w:tcPr>
          <w:p w:rsidR="00175F6B" w:rsidRPr="00C242B4" w:rsidRDefault="00175F6B" w:rsidP="002A322B">
            <w:pPr>
              <w:jc w:val="center"/>
              <w:rPr>
                <w:kern w:val="2"/>
                <w:sz w:val="28"/>
                <w:szCs w:val="28"/>
              </w:rPr>
            </w:pPr>
            <w:r w:rsidRPr="00C242B4">
              <w:rPr>
                <w:kern w:val="2"/>
                <w:sz w:val="28"/>
                <w:szCs w:val="28"/>
              </w:rPr>
              <w:t>65,2</w:t>
            </w:r>
          </w:p>
        </w:tc>
        <w:tc>
          <w:tcPr>
            <w:tcW w:w="991" w:type="dxa"/>
          </w:tcPr>
          <w:p w:rsidR="00175F6B" w:rsidRPr="00C242B4" w:rsidRDefault="00175F6B" w:rsidP="002A322B">
            <w:pPr>
              <w:jc w:val="center"/>
              <w:rPr>
                <w:kern w:val="2"/>
                <w:sz w:val="28"/>
                <w:szCs w:val="28"/>
              </w:rPr>
            </w:pPr>
            <w:r w:rsidRPr="00C242B4">
              <w:rPr>
                <w:kern w:val="2"/>
                <w:sz w:val="28"/>
                <w:szCs w:val="28"/>
              </w:rPr>
              <w:t>65,2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55.</w:t>
            </w:r>
          </w:p>
        </w:tc>
        <w:tc>
          <w:tcPr>
            <w:tcW w:w="4704" w:type="dxa"/>
          </w:tcPr>
          <w:p w:rsidR="00175F6B" w:rsidRPr="00C242B4" w:rsidRDefault="00175F6B" w:rsidP="002A322B">
            <w:pPr>
              <w:rPr>
                <w:kern w:val="2"/>
                <w:sz w:val="28"/>
                <w:szCs w:val="28"/>
              </w:rPr>
            </w:pPr>
            <w:r w:rsidRPr="00C242B4">
              <w:rPr>
                <w:kern w:val="2"/>
                <w:sz w:val="28"/>
                <w:szCs w:val="28"/>
              </w:rPr>
              <w:t>Шолоховский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34,2</w:t>
            </w:r>
          </w:p>
        </w:tc>
        <w:tc>
          <w:tcPr>
            <w:tcW w:w="884" w:type="dxa"/>
          </w:tcPr>
          <w:p w:rsidR="00175F6B" w:rsidRPr="00C242B4" w:rsidRDefault="00175F6B" w:rsidP="002A322B">
            <w:pPr>
              <w:jc w:val="center"/>
              <w:rPr>
                <w:kern w:val="2"/>
                <w:sz w:val="28"/>
                <w:szCs w:val="28"/>
              </w:rPr>
            </w:pPr>
            <w:r w:rsidRPr="00C242B4">
              <w:rPr>
                <w:kern w:val="2"/>
                <w:sz w:val="28"/>
                <w:szCs w:val="28"/>
              </w:rPr>
              <w:t>34,1</w:t>
            </w:r>
          </w:p>
        </w:tc>
        <w:tc>
          <w:tcPr>
            <w:tcW w:w="878" w:type="dxa"/>
          </w:tcPr>
          <w:p w:rsidR="00175F6B" w:rsidRPr="00C242B4" w:rsidRDefault="00175F6B" w:rsidP="002A322B">
            <w:pPr>
              <w:jc w:val="center"/>
              <w:rPr>
                <w:kern w:val="2"/>
                <w:sz w:val="28"/>
                <w:szCs w:val="28"/>
              </w:rPr>
            </w:pPr>
            <w:r w:rsidRPr="00C242B4">
              <w:rPr>
                <w:kern w:val="2"/>
                <w:sz w:val="28"/>
                <w:szCs w:val="28"/>
              </w:rPr>
              <w:t>34,2</w:t>
            </w:r>
          </w:p>
        </w:tc>
        <w:tc>
          <w:tcPr>
            <w:tcW w:w="930" w:type="dxa"/>
          </w:tcPr>
          <w:p w:rsidR="00175F6B" w:rsidRPr="00C242B4" w:rsidRDefault="00175F6B" w:rsidP="002A322B">
            <w:pPr>
              <w:jc w:val="center"/>
              <w:rPr>
                <w:kern w:val="2"/>
                <w:sz w:val="28"/>
                <w:szCs w:val="28"/>
              </w:rPr>
            </w:pPr>
            <w:r w:rsidRPr="00C242B4">
              <w:rPr>
                <w:kern w:val="2"/>
                <w:sz w:val="28"/>
                <w:szCs w:val="28"/>
              </w:rPr>
              <w:t>34,3</w:t>
            </w:r>
          </w:p>
        </w:tc>
        <w:tc>
          <w:tcPr>
            <w:tcW w:w="1134" w:type="dxa"/>
          </w:tcPr>
          <w:p w:rsidR="00175F6B" w:rsidRPr="00C242B4" w:rsidRDefault="00175F6B" w:rsidP="002A322B">
            <w:pPr>
              <w:jc w:val="center"/>
              <w:rPr>
                <w:kern w:val="2"/>
                <w:sz w:val="28"/>
                <w:szCs w:val="28"/>
              </w:rPr>
            </w:pPr>
            <w:r w:rsidRPr="00C242B4">
              <w:rPr>
                <w:kern w:val="2"/>
                <w:sz w:val="28"/>
                <w:szCs w:val="28"/>
              </w:rPr>
              <w:t>34,4</w:t>
            </w:r>
          </w:p>
        </w:tc>
        <w:tc>
          <w:tcPr>
            <w:tcW w:w="1165" w:type="dxa"/>
          </w:tcPr>
          <w:p w:rsidR="00175F6B" w:rsidRPr="00C242B4" w:rsidRDefault="00175F6B" w:rsidP="002A322B">
            <w:pPr>
              <w:jc w:val="center"/>
              <w:rPr>
                <w:kern w:val="2"/>
                <w:sz w:val="28"/>
                <w:szCs w:val="28"/>
              </w:rPr>
            </w:pPr>
            <w:r w:rsidRPr="00C242B4">
              <w:rPr>
                <w:kern w:val="2"/>
                <w:sz w:val="28"/>
                <w:szCs w:val="28"/>
              </w:rPr>
              <w:t>34,4</w:t>
            </w:r>
          </w:p>
        </w:tc>
        <w:tc>
          <w:tcPr>
            <w:tcW w:w="1387" w:type="dxa"/>
          </w:tcPr>
          <w:p w:rsidR="00175F6B" w:rsidRPr="00C242B4" w:rsidRDefault="00175F6B" w:rsidP="002A322B">
            <w:pPr>
              <w:jc w:val="center"/>
              <w:rPr>
                <w:kern w:val="2"/>
                <w:sz w:val="28"/>
                <w:szCs w:val="28"/>
              </w:rPr>
            </w:pPr>
            <w:r w:rsidRPr="00C242B4">
              <w:rPr>
                <w:kern w:val="2"/>
                <w:sz w:val="28"/>
                <w:szCs w:val="28"/>
              </w:rPr>
              <w:t>33,5</w:t>
            </w:r>
          </w:p>
        </w:tc>
        <w:tc>
          <w:tcPr>
            <w:tcW w:w="992" w:type="dxa"/>
          </w:tcPr>
          <w:p w:rsidR="00175F6B" w:rsidRPr="00C242B4" w:rsidRDefault="00175F6B" w:rsidP="002A322B">
            <w:pPr>
              <w:jc w:val="center"/>
              <w:rPr>
                <w:kern w:val="2"/>
                <w:sz w:val="28"/>
                <w:szCs w:val="28"/>
              </w:rPr>
            </w:pPr>
            <w:r w:rsidRPr="00C242B4">
              <w:rPr>
                <w:kern w:val="2"/>
                <w:sz w:val="28"/>
                <w:szCs w:val="28"/>
              </w:rPr>
              <w:t>33,5</w:t>
            </w:r>
          </w:p>
        </w:tc>
        <w:tc>
          <w:tcPr>
            <w:tcW w:w="991" w:type="dxa"/>
          </w:tcPr>
          <w:p w:rsidR="00175F6B" w:rsidRPr="00C242B4" w:rsidRDefault="00175F6B" w:rsidP="002A322B">
            <w:pPr>
              <w:jc w:val="center"/>
              <w:rPr>
                <w:kern w:val="2"/>
                <w:sz w:val="28"/>
                <w:szCs w:val="28"/>
              </w:rPr>
            </w:pPr>
            <w:r w:rsidRPr="00C242B4">
              <w:rPr>
                <w:kern w:val="2"/>
                <w:sz w:val="28"/>
                <w:szCs w:val="28"/>
              </w:rPr>
              <w:t>33,6</w:t>
            </w:r>
          </w:p>
        </w:tc>
      </w:tr>
      <w:tr w:rsidR="00175F6B" w:rsidRPr="00C242B4" w:rsidTr="00CD0C9C">
        <w:tc>
          <w:tcPr>
            <w:tcW w:w="740" w:type="dxa"/>
          </w:tcPr>
          <w:p w:rsidR="00175F6B" w:rsidRPr="00C242B4" w:rsidRDefault="00175F6B" w:rsidP="002A322B">
            <w:pPr>
              <w:jc w:val="center"/>
              <w:rPr>
                <w:kern w:val="2"/>
                <w:sz w:val="28"/>
                <w:szCs w:val="28"/>
              </w:rPr>
            </w:pPr>
          </w:p>
        </w:tc>
        <w:tc>
          <w:tcPr>
            <w:tcW w:w="4704" w:type="dxa"/>
          </w:tcPr>
          <w:p w:rsidR="00175F6B" w:rsidRPr="00C242B4" w:rsidRDefault="00175F6B" w:rsidP="002A322B">
            <w:pPr>
              <w:rPr>
                <w:kern w:val="2"/>
                <w:sz w:val="28"/>
                <w:szCs w:val="28"/>
              </w:rPr>
            </w:pPr>
            <w:r w:rsidRPr="00C242B4">
              <w:rPr>
                <w:kern w:val="2"/>
                <w:sz w:val="28"/>
                <w:szCs w:val="28"/>
              </w:rPr>
              <w:t>Показатель 2.3. Доля сточных вод, очищенных до нормативных значений, в общем объеме сточных вод, пропущенных через очистные сооружения (процентов)</w:t>
            </w:r>
          </w:p>
        </w:tc>
        <w:tc>
          <w:tcPr>
            <w:tcW w:w="993" w:type="dxa"/>
          </w:tcPr>
          <w:p w:rsidR="00175F6B" w:rsidRPr="00C242B4" w:rsidRDefault="00175F6B" w:rsidP="002A322B">
            <w:pPr>
              <w:jc w:val="center"/>
              <w:rPr>
                <w:kern w:val="2"/>
                <w:sz w:val="28"/>
                <w:szCs w:val="28"/>
              </w:rPr>
            </w:pPr>
            <w:r w:rsidRPr="00C242B4">
              <w:rPr>
                <w:kern w:val="2"/>
                <w:sz w:val="28"/>
                <w:szCs w:val="28"/>
              </w:rPr>
              <w:t>20,4</w:t>
            </w:r>
          </w:p>
        </w:tc>
        <w:tc>
          <w:tcPr>
            <w:tcW w:w="884" w:type="dxa"/>
          </w:tcPr>
          <w:p w:rsidR="00175F6B" w:rsidRPr="00C242B4" w:rsidRDefault="00175F6B" w:rsidP="002A322B">
            <w:pPr>
              <w:jc w:val="center"/>
              <w:rPr>
                <w:kern w:val="2"/>
                <w:sz w:val="28"/>
                <w:szCs w:val="28"/>
              </w:rPr>
            </w:pPr>
            <w:r w:rsidRPr="00C242B4">
              <w:rPr>
                <w:kern w:val="2"/>
                <w:sz w:val="28"/>
                <w:szCs w:val="28"/>
              </w:rPr>
              <w:t>20,5</w:t>
            </w:r>
          </w:p>
        </w:tc>
        <w:tc>
          <w:tcPr>
            <w:tcW w:w="878" w:type="dxa"/>
          </w:tcPr>
          <w:p w:rsidR="00175F6B" w:rsidRPr="00C242B4" w:rsidRDefault="00175F6B" w:rsidP="002A322B">
            <w:pPr>
              <w:jc w:val="center"/>
              <w:rPr>
                <w:kern w:val="2"/>
                <w:sz w:val="28"/>
                <w:szCs w:val="28"/>
              </w:rPr>
            </w:pPr>
            <w:r w:rsidRPr="00C242B4">
              <w:rPr>
                <w:kern w:val="2"/>
                <w:sz w:val="28"/>
                <w:szCs w:val="28"/>
              </w:rPr>
              <w:t>20,4</w:t>
            </w:r>
          </w:p>
        </w:tc>
        <w:tc>
          <w:tcPr>
            <w:tcW w:w="930" w:type="dxa"/>
          </w:tcPr>
          <w:p w:rsidR="00175F6B" w:rsidRPr="00C242B4" w:rsidRDefault="00175F6B" w:rsidP="002A322B">
            <w:pPr>
              <w:jc w:val="center"/>
              <w:rPr>
                <w:kern w:val="2"/>
                <w:sz w:val="28"/>
                <w:szCs w:val="28"/>
              </w:rPr>
            </w:pPr>
            <w:r w:rsidRPr="00C242B4">
              <w:rPr>
                <w:kern w:val="2"/>
                <w:sz w:val="28"/>
                <w:szCs w:val="28"/>
              </w:rPr>
              <w:t>20,1</w:t>
            </w:r>
          </w:p>
        </w:tc>
        <w:tc>
          <w:tcPr>
            <w:tcW w:w="1134" w:type="dxa"/>
          </w:tcPr>
          <w:p w:rsidR="00175F6B" w:rsidRPr="00C242B4" w:rsidRDefault="00175F6B" w:rsidP="002A322B">
            <w:pPr>
              <w:jc w:val="center"/>
              <w:rPr>
                <w:kern w:val="2"/>
                <w:sz w:val="28"/>
                <w:szCs w:val="28"/>
              </w:rPr>
            </w:pPr>
            <w:r w:rsidRPr="00C242B4">
              <w:rPr>
                <w:kern w:val="2"/>
                <w:sz w:val="28"/>
                <w:szCs w:val="28"/>
              </w:rPr>
              <w:t>19,8</w:t>
            </w:r>
          </w:p>
        </w:tc>
        <w:tc>
          <w:tcPr>
            <w:tcW w:w="1165" w:type="dxa"/>
          </w:tcPr>
          <w:p w:rsidR="00175F6B" w:rsidRPr="00C242B4" w:rsidRDefault="00175F6B" w:rsidP="002A322B">
            <w:pPr>
              <w:jc w:val="center"/>
              <w:rPr>
                <w:kern w:val="2"/>
                <w:sz w:val="28"/>
                <w:szCs w:val="28"/>
              </w:rPr>
            </w:pPr>
            <w:r w:rsidRPr="00C242B4">
              <w:rPr>
                <w:kern w:val="2"/>
                <w:sz w:val="28"/>
                <w:szCs w:val="28"/>
              </w:rPr>
              <w:t>19,79</w:t>
            </w:r>
          </w:p>
        </w:tc>
        <w:tc>
          <w:tcPr>
            <w:tcW w:w="1387" w:type="dxa"/>
          </w:tcPr>
          <w:p w:rsidR="00175F6B" w:rsidRPr="00C242B4" w:rsidRDefault="00175F6B" w:rsidP="002A322B">
            <w:pPr>
              <w:jc w:val="center"/>
              <w:rPr>
                <w:kern w:val="2"/>
                <w:sz w:val="28"/>
                <w:szCs w:val="28"/>
              </w:rPr>
            </w:pPr>
            <w:r w:rsidRPr="00C242B4">
              <w:rPr>
                <w:kern w:val="2"/>
                <w:sz w:val="28"/>
                <w:szCs w:val="28"/>
              </w:rPr>
              <w:t>19,8</w:t>
            </w:r>
          </w:p>
        </w:tc>
        <w:tc>
          <w:tcPr>
            <w:tcW w:w="992" w:type="dxa"/>
          </w:tcPr>
          <w:p w:rsidR="00175F6B" w:rsidRPr="00C242B4" w:rsidRDefault="00175F6B" w:rsidP="002A322B">
            <w:pPr>
              <w:jc w:val="center"/>
              <w:rPr>
                <w:kern w:val="2"/>
                <w:sz w:val="28"/>
                <w:szCs w:val="28"/>
              </w:rPr>
            </w:pPr>
            <w:r w:rsidRPr="00C242B4">
              <w:rPr>
                <w:kern w:val="2"/>
                <w:sz w:val="28"/>
                <w:szCs w:val="28"/>
              </w:rPr>
              <w:t>19,7</w:t>
            </w:r>
          </w:p>
        </w:tc>
        <w:tc>
          <w:tcPr>
            <w:tcW w:w="991" w:type="dxa"/>
          </w:tcPr>
          <w:p w:rsidR="00175F6B" w:rsidRPr="00C242B4" w:rsidRDefault="00175F6B" w:rsidP="002A322B">
            <w:pPr>
              <w:jc w:val="center"/>
              <w:rPr>
                <w:kern w:val="2"/>
                <w:sz w:val="28"/>
                <w:szCs w:val="28"/>
              </w:rPr>
            </w:pPr>
            <w:r w:rsidRPr="00C242B4">
              <w:rPr>
                <w:kern w:val="2"/>
                <w:sz w:val="28"/>
                <w:szCs w:val="28"/>
              </w:rPr>
              <w:t>19,7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w:t>
            </w:r>
          </w:p>
        </w:tc>
        <w:tc>
          <w:tcPr>
            <w:tcW w:w="4704" w:type="dxa"/>
          </w:tcPr>
          <w:p w:rsidR="00175F6B" w:rsidRPr="00C242B4" w:rsidRDefault="00175F6B" w:rsidP="002A322B">
            <w:pPr>
              <w:rPr>
                <w:kern w:val="2"/>
                <w:sz w:val="28"/>
                <w:szCs w:val="28"/>
              </w:rPr>
            </w:pPr>
            <w:r w:rsidRPr="00C242B4">
              <w:rPr>
                <w:kern w:val="2"/>
                <w:sz w:val="28"/>
                <w:szCs w:val="28"/>
              </w:rPr>
              <w:t>г. Ростов-на-Дону</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w:t>
            </w:r>
          </w:p>
        </w:tc>
        <w:tc>
          <w:tcPr>
            <w:tcW w:w="4704" w:type="dxa"/>
          </w:tcPr>
          <w:p w:rsidR="00175F6B" w:rsidRPr="00C242B4" w:rsidRDefault="00175F6B" w:rsidP="002A322B">
            <w:pPr>
              <w:rPr>
                <w:kern w:val="2"/>
                <w:sz w:val="28"/>
                <w:szCs w:val="28"/>
              </w:rPr>
            </w:pPr>
            <w:r w:rsidRPr="00C242B4">
              <w:rPr>
                <w:kern w:val="2"/>
                <w:sz w:val="28"/>
                <w:szCs w:val="28"/>
              </w:rPr>
              <w:t>г. Азов</w:t>
            </w:r>
          </w:p>
        </w:tc>
        <w:tc>
          <w:tcPr>
            <w:tcW w:w="993" w:type="dxa"/>
          </w:tcPr>
          <w:p w:rsidR="00175F6B" w:rsidRPr="00C242B4" w:rsidRDefault="00175F6B" w:rsidP="002A322B">
            <w:pPr>
              <w:jc w:val="center"/>
              <w:rPr>
                <w:kern w:val="2"/>
                <w:sz w:val="28"/>
                <w:szCs w:val="28"/>
              </w:rPr>
            </w:pPr>
            <w:r w:rsidRPr="00C242B4">
              <w:rPr>
                <w:kern w:val="2"/>
                <w:sz w:val="28"/>
                <w:szCs w:val="28"/>
              </w:rPr>
              <w:t>100</w:t>
            </w:r>
          </w:p>
        </w:tc>
        <w:tc>
          <w:tcPr>
            <w:tcW w:w="884" w:type="dxa"/>
          </w:tcPr>
          <w:p w:rsidR="00175F6B" w:rsidRPr="00C242B4" w:rsidRDefault="00175F6B" w:rsidP="002A322B">
            <w:pPr>
              <w:jc w:val="center"/>
              <w:rPr>
                <w:kern w:val="2"/>
                <w:sz w:val="28"/>
                <w:szCs w:val="28"/>
              </w:rPr>
            </w:pPr>
            <w:r w:rsidRPr="00C242B4">
              <w:rPr>
                <w:kern w:val="2"/>
                <w:sz w:val="28"/>
                <w:szCs w:val="28"/>
              </w:rPr>
              <w:t>100</w:t>
            </w:r>
          </w:p>
        </w:tc>
        <w:tc>
          <w:tcPr>
            <w:tcW w:w="878" w:type="dxa"/>
          </w:tcPr>
          <w:p w:rsidR="00175F6B" w:rsidRPr="00C242B4" w:rsidRDefault="00175F6B" w:rsidP="002A322B">
            <w:pPr>
              <w:jc w:val="center"/>
              <w:rPr>
                <w:kern w:val="2"/>
                <w:sz w:val="28"/>
                <w:szCs w:val="28"/>
              </w:rPr>
            </w:pPr>
            <w:r w:rsidRPr="00C242B4">
              <w:rPr>
                <w:kern w:val="2"/>
                <w:sz w:val="28"/>
                <w:szCs w:val="28"/>
              </w:rPr>
              <w:t>100</w:t>
            </w:r>
          </w:p>
        </w:tc>
        <w:tc>
          <w:tcPr>
            <w:tcW w:w="930" w:type="dxa"/>
          </w:tcPr>
          <w:p w:rsidR="00175F6B" w:rsidRPr="00C242B4" w:rsidRDefault="00175F6B" w:rsidP="002A322B">
            <w:pPr>
              <w:jc w:val="center"/>
              <w:rPr>
                <w:kern w:val="2"/>
                <w:sz w:val="28"/>
                <w:szCs w:val="28"/>
              </w:rPr>
            </w:pPr>
            <w:r w:rsidRPr="00C242B4">
              <w:rPr>
                <w:kern w:val="2"/>
                <w:sz w:val="28"/>
                <w:szCs w:val="28"/>
              </w:rPr>
              <w:t>100</w:t>
            </w:r>
          </w:p>
        </w:tc>
        <w:tc>
          <w:tcPr>
            <w:tcW w:w="1134" w:type="dxa"/>
          </w:tcPr>
          <w:p w:rsidR="00175F6B" w:rsidRPr="00C242B4" w:rsidRDefault="00175F6B" w:rsidP="002A322B">
            <w:pPr>
              <w:jc w:val="center"/>
              <w:rPr>
                <w:kern w:val="2"/>
                <w:sz w:val="28"/>
                <w:szCs w:val="28"/>
              </w:rPr>
            </w:pPr>
            <w:r w:rsidRPr="00C242B4">
              <w:rPr>
                <w:kern w:val="2"/>
                <w:sz w:val="28"/>
                <w:szCs w:val="28"/>
              </w:rPr>
              <w:t>100</w:t>
            </w:r>
          </w:p>
        </w:tc>
        <w:tc>
          <w:tcPr>
            <w:tcW w:w="1165" w:type="dxa"/>
          </w:tcPr>
          <w:p w:rsidR="00175F6B" w:rsidRPr="00C242B4" w:rsidRDefault="00175F6B" w:rsidP="002A322B">
            <w:pPr>
              <w:jc w:val="center"/>
              <w:rPr>
                <w:kern w:val="2"/>
                <w:sz w:val="28"/>
                <w:szCs w:val="28"/>
              </w:rPr>
            </w:pPr>
            <w:r w:rsidRPr="00C242B4">
              <w:rPr>
                <w:kern w:val="2"/>
                <w:sz w:val="28"/>
                <w:szCs w:val="28"/>
              </w:rPr>
              <w:t>100</w:t>
            </w:r>
          </w:p>
        </w:tc>
        <w:tc>
          <w:tcPr>
            <w:tcW w:w="1387" w:type="dxa"/>
          </w:tcPr>
          <w:p w:rsidR="00175F6B" w:rsidRPr="00C242B4" w:rsidRDefault="00175F6B" w:rsidP="002A322B">
            <w:pPr>
              <w:jc w:val="center"/>
              <w:rPr>
                <w:kern w:val="2"/>
                <w:sz w:val="28"/>
                <w:szCs w:val="28"/>
              </w:rPr>
            </w:pPr>
            <w:r w:rsidRPr="00C242B4">
              <w:rPr>
                <w:kern w:val="2"/>
                <w:sz w:val="28"/>
                <w:szCs w:val="28"/>
              </w:rPr>
              <w:t>100</w:t>
            </w:r>
          </w:p>
        </w:tc>
        <w:tc>
          <w:tcPr>
            <w:tcW w:w="992" w:type="dxa"/>
          </w:tcPr>
          <w:p w:rsidR="00175F6B" w:rsidRPr="00C242B4" w:rsidRDefault="00175F6B" w:rsidP="002A322B">
            <w:pPr>
              <w:jc w:val="center"/>
              <w:rPr>
                <w:kern w:val="2"/>
                <w:sz w:val="28"/>
                <w:szCs w:val="28"/>
              </w:rPr>
            </w:pPr>
            <w:r w:rsidRPr="00C242B4">
              <w:rPr>
                <w:kern w:val="2"/>
                <w:sz w:val="28"/>
                <w:szCs w:val="28"/>
              </w:rPr>
              <w:t>100</w:t>
            </w:r>
          </w:p>
        </w:tc>
        <w:tc>
          <w:tcPr>
            <w:tcW w:w="991" w:type="dxa"/>
          </w:tcPr>
          <w:p w:rsidR="00175F6B" w:rsidRPr="00C242B4" w:rsidRDefault="00175F6B" w:rsidP="002A322B">
            <w:pPr>
              <w:jc w:val="center"/>
              <w:rPr>
                <w:kern w:val="2"/>
                <w:sz w:val="28"/>
                <w:szCs w:val="28"/>
              </w:rPr>
            </w:pPr>
            <w:r w:rsidRPr="00C242B4">
              <w:rPr>
                <w:kern w:val="2"/>
                <w:sz w:val="28"/>
                <w:szCs w:val="28"/>
              </w:rPr>
              <w:t>100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w:t>
            </w:r>
          </w:p>
        </w:tc>
        <w:tc>
          <w:tcPr>
            <w:tcW w:w="4704" w:type="dxa"/>
          </w:tcPr>
          <w:p w:rsidR="00175F6B" w:rsidRPr="00C242B4" w:rsidRDefault="00175F6B" w:rsidP="002A322B">
            <w:pPr>
              <w:rPr>
                <w:kern w:val="2"/>
                <w:sz w:val="28"/>
                <w:szCs w:val="28"/>
              </w:rPr>
            </w:pPr>
            <w:r w:rsidRPr="00C242B4">
              <w:rPr>
                <w:kern w:val="2"/>
                <w:sz w:val="28"/>
                <w:szCs w:val="28"/>
              </w:rPr>
              <w:t>г. Батайск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w:t>
            </w:r>
          </w:p>
        </w:tc>
        <w:tc>
          <w:tcPr>
            <w:tcW w:w="4704" w:type="dxa"/>
          </w:tcPr>
          <w:p w:rsidR="00175F6B" w:rsidRPr="00C242B4" w:rsidRDefault="00175F6B" w:rsidP="002A322B">
            <w:pPr>
              <w:rPr>
                <w:kern w:val="2"/>
                <w:sz w:val="28"/>
                <w:szCs w:val="28"/>
              </w:rPr>
            </w:pPr>
            <w:r w:rsidRPr="00C242B4">
              <w:rPr>
                <w:kern w:val="2"/>
                <w:sz w:val="28"/>
                <w:szCs w:val="28"/>
              </w:rPr>
              <w:t>г. Волгодонск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w:t>
            </w:r>
          </w:p>
        </w:tc>
        <w:tc>
          <w:tcPr>
            <w:tcW w:w="4704" w:type="dxa"/>
          </w:tcPr>
          <w:p w:rsidR="00175F6B" w:rsidRPr="00C242B4" w:rsidRDefault="00175F6B" w:rsidP="002A322B">
            <w:pPr>
              <w:rPr>
                <w:kern w:val="2"/>
                <w:sz w:val="28"/>
                <w:szCs w:val="28"/>
              </w:rPr>
            </w:pPr>
            <w:r w:rsidRPr="00C242B4">
              <w:rPr>
                <w:kern w:val="2"/>
                <w:sz w:val="28"/>
                <w:szCs w:val="28"/>
              </w:rPr>
              <w:t>г. Гуково</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6.</w:t>
            </w:r>
          </w:p>
        </w:tc>
        <w:tc>
          <w:tcPr>
            <w:tcW w:w="4704" w:type="dxa"/>
          </w:tcPr>
          <w:p w:rsidR="00175F6B" w:rsidRPr="00C242B4" w:rsidRDefault="00175F6B" w:rsidP="002A322B">
            <w:pPr>
              <w:rPr>
                <w:kern w:val="2"/>
                <w:sz w:val="28"/>
                <w:szCs w:val="28"/>
              </w:rPr>
            </w:pPr>
            <w:r w:rsidRPr="00C242B4">
              <w:rPr>
                <w:kern w:val="2"/>
                <w:sz w:val="28"/>
                <w:szCs w:val="28"/>
              </w:rPr>
              <w:t>г. Донецк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7.</w:t>
            </w:r>
          </w:p>
        </w:tc>
        <w:tc>
          <w:tcPr>
            <w:tcW w:w="4704" w:type="dxa"/>
          </w:tcPr>
          <w:p w:rsidR="00175F6B" w:rsidRPr="00C242B4" w:rsidRDefault="00175F6B" w:rsidP="002A322B">
            <w:pPr>
              <w:rPr>
                <w:kern w:val="2"/>
                <w:sz w:val="28"/>
                <w:szCs w:val="28"/>
              </w:rPr>
            </w:pPr>
            <w:r w:rsidRPr="00C242B4">
              <w:rPr>
                <w:kern w:val="2"/>
                <w:sz w:val="28"/>
                <w:szCs w:val="28"/>
              </w:rPr>
              <w:t>г. Зверево</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8.</w:t>
            </w:r>
          </w:p>
        </w:tc>
        <w:tc>
          <w:tcPr>
            <w:tcW w:w="4704" w:type="dxa"/>
          </w:tcPr>
          <w:p w:rsidR="00175F6B" w:rsidRPr="00C242B4" w:rsidRDefault="00175F6B" w:rsidP="002A322B">
            <w:pPr>
              <w:rPr>
                <w:kern w:val="2"/>
                <w:sz w:val="28"/>
                <w:szCs w:val="28"/>
              </w:rPr>
            </w:pPr>
            <w:r w:rsidRPr="00C242B4">
              <w:rPr>
                <w:kern w:val="2"/>
                <w:sz w:val="28"/>
                <w:szCs w:val="28"/>
              </w:rPr>
              <w:t>г. Каменск-Шахтинский</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9.</w:t>
            </w:r>
          </w:p>
        </w:tc>
        <w:tc>
          <w:tcPr>
            <w:tcW w:w="4704" w:type="dxa"/>
          </w:tcPr>
          <w:p w:rsidR="00175F6B" w:rsidRPr="00C242B4" w:rsidRDefault="00175F6B" w:rsidP="002A322B">
            <w:pPr>
              <w:rPr>
                <w:kern w:val="2"/>
                <w:sz w:val="28"/>
                <w:szCs w:val="28"/>
              </w:rPr>
            </w:pPr>
            <w:r w:rsidRPr="00C242B4">
              <w:rPr>
                <w:kern w:val="2"/>
                <w:sz w:val="28"/>
                <w:szCs w:val="28"/>
              </w:rPr>
              <w:t>г. Новочеркасск</w:t>
            </w:r>
          </w:p>
        </w:tc>
        <w:tc>
          <w:tcPr>
            <w:tcW w:w="993" w:type="dxa"/>
          </w:tcPr>
          <w:p w:rsidR="00175F6B" w:rsidRPr="00C242B4" w:rsidRDefault="00175F6B" w:rsidP="002A322B">
            <w:pPr>
              <w:jc w:val="center"/>
              <w:rPr>
                <w:kern w:val="2"/>
                <w:sz w:val="28"/>
                <w:szCs w:val="28"/>
              </w:rPr>
            </w:pPr>
            <w:r w:rsidRPr="00C242B4">
              <w:rPr>
                <w:kern w:val="2"/>
                <w:sz w:val="28"/>
                <w:szCs w:val="28"/>
              </w:rPr>
              <w:t>16,5</w:t>
            </w:r>
          </w:p>
        </w:tc>
        <w:tc>
          <w:tcPr>
            <w:tcW w:w="884" w:type="dxa"/>
          </w:tcPr>
          <w:p w:rsidR="00175F6B" w:rsidRPr="00C242B4" w:rsidRDefault="00175F6B" w:rsidP="002A322B">
            <w:pPr>
              <w:jc w:val="center"/>
              <w:rPr>
                <w:kern w:val="2"/>
                <w:sz w:val="28"/>
                <w:szCs w:val="28"/>
              </w:rPr>
            </w:pPr>
            <w:r w:rsidRPr="00C242B4">
              <w:rPr>
                <w:kern w:val="2"/>
                <w:sz w:val="28"/>
                <w:szCs w:val="28"/>
              </w:rPr>
              <w:t>16,6</w:t>
            </w:r>
          </w:p>
        </w:tc>
        <w:tc>
          <w:tcPr>
            <w:tcW w:w="878" w:type="dxa"/>
          </w:tcPr>
          <w:p w:rsidR="00175F6B" w:rsidRPr="00C242B4" w:rsidRDefault="00175F6B" w:rsidP="002A322B">
            <w:pPr>
              <w:jc w:val="center"/>
              <w:rPr>
                <w:kern w:val="2"/>
                <w:sz w:val="28"/>
                <w:szCs w:val="28"/>
              </w:rPr>
            </w:pPr>
            <w:r w:rsidRPr="00C242B4">
              <w:rPr>
                <w:kern w:val="2"/>
                <w:sz w:val="28"/>
                <w:szCs w:val="28"/>
              </w:rPr>
              <w:t>16,5</w:t>
            </w:r>
          </w:p>
        </w:tc>
        <w:tc>
          <w:tcPr>
            <w:tcW w:w="930" w:type="dxa"/>
          </w:tcPr>
          <w:p w:rsidR="00175F6B" w:rsidRPr="00C242B4" w:rsidRDefault="00175F6B" w:rsidP="002A322B">
            <w:pPr>
              <w:jc w:val="center"/>
              <w:rPr>
                <w:kern w:val="2"/>
                <w:sz w:val="28"/>
                <w:szCs w:val="28"/>
              </w:rPr>
            </w:pPr>
            <w:r w:rsidRPr="00C242B4">
              <w:rPr>
                <w:kern w:val="2"/>
                <w:sz w:val="28"/>
                <w:szCs w:val="28"/>
              </w:rPr>
              <w:t>16,4</w:t>
            </w:r>
          </w:p>
        </w:tc>
        <w:tc>
          <w:tcPr>
            <w:tcW w:w="1134" w:type="dxa"/>
          </w:tcPr>
          <w:p w:rsidR="00175F6B" w:rsidRPr="00C242B4" w:rsidRDefault="00175F6B" w:rsidP="002A322B">
            <w:pPr>
              <w:jc w:val="center"/>
              <w:rPr>
                <w:kern w:val="2"/>
                <w:sz w:val="28"/>
                <w:szCs w:val="28"/>
              </w:rPr>
            </w:pPr>
            <w:r w:rsidRPr="00C242B4">
              <w:rPr>
                <w:kern w:val="2"/>
                <w:sz w:val="28"/>
                <w:szCs w:val="28"/>
              </w:rPr>
              <w:t>16,3</w:t>
            </w:r>
          </w:p>
        </w:tc>
        <w:tc>
          <w:tcPr>
            <w:tcW w:w="1165" w:type="dxa"/>
          </w:tcPr>
          <w:p w:rsidR="00175F6B" w:rsidRPr="00C242B4" w:rsidRDefault="00175F6B" w:rsidP="002A322B">
            <w:pPr>
              <w:jc w:val="center"/>
              <w:rPr>
                <w:kern w:val="2"/>
                <w:sz w:val="28"/>
                <w:szCs w:val="28"/>
              </w:rPr>
            </w:pPr>
            <w:r w:rsidRPr="00C242B4">
              <w:rPr>
                <w:kern w:val="2"/>
                <w:sz w:val="28"/>
                <w:szCs w:val="28"/>
              </w:rPr>
              <w:t>16,3</w:t>
            </w:r>
          </w:p>
        </w:tc>
        <w:tc>
          <w:tcPr>
            <w:tcW w:w="1387" w:type="dxa"/>
          </w:tcPr>
          <w:p w:rsidR="00175F6B" w:rsidRPr="00C242B4" w:rsidRDefault="00175F6B" w:rsidP="002A322B">
            <w:pPr>
              <w:jc w:val="center"/>
              <w:rPr>
                <w:kern w:val="2"/>
                <w:sz w:val="28"/>
                <w:szCs w:val="28"/>
              </w:rPr>
            </w:pPr>
            <w:r w:rsidRPr="00C242B4">
              <w:rPr>
                <w:kern w:val="2"/>
                <w:sz w:val="28"/>
                <w:szCs w:val="28"/>
              </w:rPr>
              <w:t>16,3</w:t>
            </w:r>
          </w:p>
        </w:tc>
        <w:tc>
          <w:tcPr>
            <w:tcW w:w="992" w:type="dxa"/>
          </w:tcPr>
          <w:p w:rsidR="00175F6B" w:rsidRPr="00C242B4" w:rsidRDefault="00175F6B" w:rsidP="002A322B">
            <w:pPr>
              <w:jc w:val="center"/>
              <w:rPr>
                <w:kern w:val="2"/>
                <w:sz w:val="28"/>
                <w:szCs w:val="28"/>
              </w:rPr>
            </w:pPr>
            <w:r w:rsidRPr="00C242B4">
              <w:rPr>
                <w:kern w:val="2"/>
                <w:sz w:val="28"/>
                <w:szCs w:val="28"/>
              </w:rPr>
              <w:t>16,2</w:t>
            </w:r>
          </w:p>
        </w:tc>
        <w:tc>
          <w:tcPr>
            <w:tcW w:w="991" w:type="dxa"/>
          </w:tcPr>
          <w:p w:rsidR="00175F6B" w:rsidRPr="00C242B4" w:rsidRDefault="00175F6B" w:rsidP="002A322B">
            <w:pPr>
              <w:jc w:val="center"/>
              <w:rPr>
                <w:kern w:val="2"/>
                <w:sz w:val="28"/>
                <w:szCs w:val="28"/>
              </w:rPr>
            </w:pPr>
            <w:r w:rsidRPr="00C242B4">
              <w:rPr>
                <w:kern w:val="2"/>
                <w:sz w:val="28"/>
                <w:szCs w:val="28"/>
              </w:rPr>
              <w:t>16,2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10.</w:t>
            </w:r>
          </w:p>
        </w:tc>
        <w:tc>
          <w:tcPr>
            <w:tcW w:w="4704" w:type="dxa"/>
          </w:tcPr>
          <w:p w:rsidR="00175F6B" w:rsidRPr="00C242B4" w:rsidRDefault="00175F6B" w:rsidP="002A322B">
            <w:pPr>
              <w:rPr>
                <w:kern w:val="2"/>
                <w:sz w:val="28"/>
                <w:szCs w:val="28"/>
              </w:rPr>
            </w:pPr>
            <w:r w:rsidRPr="00C242B4">
              <w:rPr>
                <w:kern w:val="2"/>
                <w:sz w:val="28"/>
                <w:szCs w:val="28"/>
              </w:rPr>
              <w:t>г. Новошахтинск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11.</w:t>
            </w:r>
          </w:p>
        </w:tc>
        <w:tc>
          <w:tcPr>
            <w:tcW w:w="4704" w:type="dxa"/>
          </w:tcPr>
          <w:p w:rsidR="00175F6B" w:rsidRPr="00C242B4" w:rsidRDefault="00175F6B" w:rsidP="002A322B">
            <w:pPr>
              <w:rPr>
                <w:kern w:val="2"/>
                <w:sz w:val="28"/>
                <w:szCs w:val="28"/>
              </w:rPr>
            </w:pPr>
            <w:r w:rsidRPr="00C242B4">
              <w:rPr>
                <w:kern w:val="2"/>
                <w:sz w:val="28"/>
                <w:szCs w:val="28"/>
              </w:rPr>
              <w:t>г. Таганрог</w:t>
            </w:r>
          </w:p>
        </w:tc>
        <w:tc>
          <w:tcPr>
            <w:tcW w:w="993" w:type="dxa"/>
          </w:tcPr>
          <w:p w:rsidR="00175F6B" w:rsidRPr="00C242B4" w:rsidRDefault="00175F6B" w:rsidP="002A322B">
            <w:pPr>
              <w:jc w:val="center"/>
              <w:rPr>
                <w:kern w:val="2"/>
                <w:sz w:val="28"/>
                <w:szCs w:val="28"/>
              </w:rPr>
            </w:pPr>
            <w:r w:rsidRPr="00C242B4">
              <w:rPr>
                <w:kern w:val="2"/>
                <w:sz w:val="28"/>
                <w:szCs w:val="28"/>
              </w:rPr>
              <w:t>100</w:t>
            </w:r>
          </w:p>
        </w:tc>
        <w:tc>
          <w:tcPr>
            <w:tcW w:w="884" w:type="dxa"/>
          </w:tcPr>
          <w:p w:rsidR="00175F6B" w:rsidRPr="00C242B4" w:rsidRDefault="00175F6B" w:rsidP="002A322B">
            <w:pPr>
              <w:jc w:val="center"/>
              <w:rPr>
                <w:kern w:val="2"/>
                <w:sz w:val="28"/>
                <w:szCs w:val="28"/>
              </w:rPr>
            </w:pPr>
            <w:r w:rsidRPr="00C242B4">
              <w:rPr>
                <w:kern w:val="2"/>
                <w:sz w:val="28"/>
                <w:szCs w:val="28"/>
              </w:rPr>
              <w:t>100</w:t>
            </w:r>
          </w:p>
        </w:tc>
        <w:tc>
          <w:tcPr>
            <w:tcW w:w="878" w:type="dxa"/>
          </w:tcPr>
          <w:p w:rsidR="00175F6B" w:rsidRPr="00C242B4" w:rsidRDefault="00175F6B" w:rsidP="002A322B">
            <w:pPr>
              <w:jc w:val="center"/>
              <w:rPr>
                <w:kern w:val="2"/>
                <w:sz w:val="28"/>
                <w:szCs w:val="28"/>
              </w:rPr>
            </w:pPr>
            <w:r w:rsidRPr="00C242B4">
              <w:rPr>
                <w:kern w:val="2"/>
                <w:sz w:val="28"/>
                <w:szCs w:val="28"/>
              </w:rPr>
              <w:t>100</w:t>
            </w:r>
          </w:p>
        </w:tc>
        <w:tc>
          <w:tcPr>
            <w:tcW w:w="930" w:type="dxa"/>
          </w:tcPr>
          <w:p w:rsidR="00175F6B" w:rsidRPr="00C242B4" w:rsidRDefault="00175F6B" w:rsidP="002A322B">
            <w:pPr>
              <w:jc w:val="center"/>
              <w:rPr>
                <w:kern w:val="2"/>
                <w:sz w:val="28"/>
                <w:szCs w:val="28"/>
              </w:rPr>
            </w:pPr>
            <w:r w:rsidRPr="00C242B4">
              <w:rPr>
                <w:kern w:val="2"/>
                <w:sz w:val="28"/>
                <w:szCs w:val="28"/>
              </w:rPr>
              <w:t>100</w:t>
            </w:r>
          </w:p>
        </w:tc>
        <w:tc>
          <w:tcPr>
            <w:tcW w:w="1134" w:type="dxa"/>
          </w:tcPr>
          <w:p w:rsidR="00175F6B" w:rsidRPr="00C242B4" w:rsidRDefault="00175F6B" w:rsidP="002A322B">
            <w:pPr>
              <w:jc w:val="center"/>
              <w:rPr>
                <w:kern w:val="2"/>
                <w:sz w:val="28"/>
                <w:szCs w:val="28"/>
              </w:rPr>
            </w:pPr>
            <w:r w:rsidRPr="00C242B4">
              <w:rPr>
                <w:kern w:val="2"/>
                <w:sz w:val="28"/>
                <w:szCs w:val="28"/>
              </w:rPr>
              <w:t>100</w:t>
            </w:r>
          </w:p>
        </w:tc>
        <w:tc>
          <w:tcPr>
            <w:tcW w:w="1165" w:type="dxa"/>
          </w:tcPr>
          <w:p w:rsidR="00175F6B" w:rsidRPr="00C242B4" w:rsidRDefault="00175F6B" w:rsidP="002A322B">
            <w:pPr>
              <w:jc w:val="center"/>
              <w:rPr>
                <w:kern w:val="2"/>
                <w:sz w:val="28"/>
                <w:szCs w:val="28"/>
              </w:rPr>
            </w:pPr>
            <w:r w:rsidRPr="00C242B4">
              <w:rPr>
                <w:kern w:val="2"/>
                <w:sz w:val="28"/>
                <w:szCs w:val="28"/>
              </w:rPr>
              <w:t>100</w:t>
            </w:r>
          </w:p>
        </w:tc>
        <w:tc>
          <w:tcPr>
            <w:tcW w:w="1387" w:type="dxa"/>
          </w:tcPr>
          <w:p w:rsidR="00175F6B" w:rsidRPr="00C242B4" w:rsidRDefault="00175F6B" w:rsidP="002A322B">
            <w:pPr>
              <w:jc w:val="center"/>
              <w:rPr>
                <w:kern w:val="2"/>
                <w:sz w:val="28"/>
                <w:szCs w:val="28"/>
              </w:rPr>
            </w:pPr>
            <w:r w:rsidRPr="00C242B4">
              <w:rPr>
                <w:kern w:val="2"/>
                <w:sz w:val="28"/>
                <w:szCs w:val="28"/>
              </w:rPr>
              <w:t>100</w:t>
            </w:r>
          </w:p>
        </w:tc>
        <w:tc>
          <w:tcPr>
            <w:tcW w:w="992" w:type="dxa"/>
          </w:tcPr>
          <w:p w:rsidR="00175F6B" w:rsidRPr="00C242B4" w:rsidRDefault="00175F6B" w:rsidP="002A322B">
            <w:pPr>
              <w:jc w:val="center"/>
              <w:rPr>
                <w:kern w:val="2"/>
                <w:sz w:val="28"/>
                <w:szCs w:val="28"/>
              </w:rPr>
            </w:pPr>
            <w:r w:rsidRPr="00C242B4">
              <w:rPr>
                <w:kern w:val="2"/>
                <w:sz w:val="28"/>
                <w:szCs w:val="28"/>
              </w:rPr>
              <w:t>100</w:t>
            </w:r>
          </w:p>
        </w:tc>
        <w:tc>
          <w:tcPr>
            <w:tcW w:w="991" w:type="dxa"/>
          </w:tcPr>
          <w:p w:rsidR="00175F6B" w:rsidRPr="00C242B4" w:rsidRDefault="00175F6B" w:rsidP="002A322B">
            <w:pPr>
              <w:jc w:val="center"/>
              <w:rPr>
                <w:kern w:val="2"/>
                <w:sz w:val="28"/>
                <w:szCs w:val="28"/>
              </w:rPr>
            </w:pPr>
            <w:r w:rsidRPr="00C242B4">
              <w:rPr>
                <w:kern w:val="2"/>
                <w:sz w:val="28"/>
                <w:szCs w:val="28"/>
              </w:rPr>
              <w:t>100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12.</w:t>
            </w:r>
          </w:p>
        </w:tc>
        <w:tc>
          <w:tcPr>
            <w:tcW w:w="4704" w:type="dxa"/>
          </w:tcPr>
          <w:p w:rsidR="00175F6B" w:rsidRPr="00C242B4" w:rsidRDefault="00175F6B" w:rsidP="002A322B">
            <w:pPr>
              <w:rPr>
                <w:kern w:val="2"/>
                <w:sz w:val="28"/>
                <w:szCs w:val="28"/>
              </w:rPr>
            </w:pPr>
            <w:r w:rsidRPr="00C242B4">
              <w:rPr>
                <w:kern w:val="2"/>
                <w:sz w:val="28"/>
                <w:szCs w:val="28"/>
              </w:rPr>
              <w:t>г. Шахты</w:t>
            </w:r>
          </w:p>
        </w:tc>
        <w:tc>
          <w:tcPr>
            <w:tcW w:w="993" w:type="dxa"/>
          </w:tcPr>
          <w:p w:rsidR="00175F6B" w:rsidRPr="00C242B4" w:rsidRDefault="00175F6B" w:rsidP="002A322B">
            <w:pPr>
              <w:jc w:val="center"/>
              <w:rPr>
                <w:kern w:val="2"/>
                <w:sz w:val="28"/>
                <w:szCs w:val="28"/>
              </w:rPr>
            </w:pPr>
            <w:r w:rsidRPr="00C242B4">
              <w:rPr>
                <w:kern w:val="2"/>
                <w:sz w:val="28"/>
                <w:szCs w:val="28"/>
              </w:rPr>
              <w:t>96,0</w:t>
            </w:r>
          </w:p>
        </w:tc>
        <w:tc>
          <w:tcPr>
            <w:tcW w:w="884" w:type="dxa"/>
          </w:tcPr>
          <w:p w:rsidR="00175F6B" w:rsidRPr="00C242B4" w:rsidRDefault="00175F6B" w:rsidP="002A322B">
            <w:pPr>
              <w:jc w:val="center"/>
              <w:rPr>
                <w:kern w:val="2"/>
                <w:sz w:val="28"/>
                <w:szCs w:val="28"/>
              </w:rPr>
            </w:pPr>
            <w:r w:rsidRPr="00C242B4">
              <w:rPr>
                <w:kern w:val="2"/>
                <w:sz w:val="28"/>
                <w:szCs w:val="28"/>
              </w:rPr>
              <w:t>96,5</w:t>
            </w:r>
          </w:p>
        </w:tc>
        <w:tc>
          <w:tcPr>
            <w:tcW w:w="878" w:type="dxa"/>
          </w:tcPr>
          <w:p w:rsidR="00175F6B" w:rsidRPr="00C242B4" w:rsidRDefault="00175F6B" w:rsidP="002A322B">
            <w:pPr>
              <w:jc w:val="center"/>
              <w:rPr>
                <w:kern w:val="2"/>
                <w:sz w:val="28"/>
                <w:szCs w:val="28"/>
              </w:rPr>
            </w:pPr>
            <w:r w:rsidRPr="00C242B4">
              <w:rPr>
                <w:kern w:val="2"/>
                <w:sz w:val="28"/>
                <w:szCs w:val="28"/>
              </w:rPr>
              <w:t>96,4</w:t>
            </w:r>
          </w:p>
        </w:tc>
        <w:tc>
          <w:tcPr>
            <w:tcW w:w="930" w:type="dxa"/>
          </w:tcPr>
          <w:p w:rsidR="00175F6B" w:rsidRPr="00C242B4" w:rsidRDefault="00175F6B" w:rsidP="002A322B">
            <w:pPr>
              <w:jc w:val="center"/>
              <w:rPr>
                <w:kern w:val="2"/>
                <w:sz w:val="28"/>
                <w:szCs w:val="28"/>
              </w:rPr>
            </w:pPr>
            <w:r w:rsidRPr="00C242B4">
              <w:rPr>
                <w:kern w:val="2"/>
                <w:sz w:val="28"/>
                <w:szCs w:val="28"/>
              </w:rPr>
              <w:t>96,3</w:t>
            </w:r>
          </w:p>
        </w:tc>
        <w:tc>
          <w:tcPr>
            <w:tcW w:w="1134" w:type="dxa"/>
          </w:tcPr>
          <w:p w:rsidR="00175F6B" w:rsidRPr="00C242B4" w:rsidRDefault="00175F6B" w:rsidP="002A322B">
            <w:pPr>
              <w:jc w:val="center"/>
              <w:rPr>
                <w:kern w:val="2"/>
                <w:sz w:val="28"/>
                <w:szCs w:val="28"/>
              </w:rPr>
            </w:pPr>
            <w:r w:rsidRPr="00C242B4">
              <w:rPr>
                <w:kern w:val="2"/>
                <w:sz w:val="28"/>
                <w:szCs w:val="28"/>
              </w:rPr>
              <w:t>96,2</w:t>
            </w:r>
          </w:p>
        </w:tc>
        <w:tc>
          <w:tcPr>
            <w:tcW w:w="1165" w:type="dxa"/>
          </w:tcPr>
          <w:p w:rsidR="00175F6B" w:rsidRPr="00C242B4" w:rsidRDefault="00175F6B" w:rsidP="002A322B">
            <w:pPr>
              <w:jc w:val="center"/>
              <w:rPr>
                <w:kern w:val="2"/>
                <w:sz w:val="28"/>
                <w:szCs w:val="28"/>
              </w:rPr>
            </w:pPr>
            <w:r w:rsidRPr="00C242B4">
              <w:rPr>
                <w:kern w:val="2"/>
                <w:sz w:val="28"/>
                <w:szCs w:val="28"/>
              </w:rPr>
              <w:t>96,2</w:t>
            </w:r>
          </w:p>
        </w:tc>
        <w:tc>
          <w:tcPr>
            <w:tcW w:w="1387" w:type="dxa"/>
          </w:tcPr>
          <w:p w:rsidR="00175F6B" w:rsidRPr="00C242B4" w:rsidRDefault="00175F6B" w:rsidP="002A322B">
            <w:pPr>
              <w:jc w:val="center"/>
              <w:rPr>
                <w:kern w:val="2"/>
                <w:sz w:val="28"/>
                <w:szCs w:val="28"/>
              </w:rPr>
            </w:pPr>
            <w:r w:rsidRPr="00C242B4">
              <w:rPr>
                <w:kern w:val="2"/>
                <w:sz w:val="28"/>
                <w:szCs w:val="28"/>
              </w:rPr>
              <w:t>96,2</w:t>
            </w:r>
          </w:p>
        </w:tc>
        <w:tc>
          <w:tcPr>
            <w:tcW w:w="992" w:type="dxa"/>
          </w:tcPr>
          <w:p w:rsidR="00175F6B" w:rsidRPr="00C242B4" w:rsidRDefault="00175F6B" w:rsidP="002A322B">
            <w:pPr>
              <w:jc w:val="center"/>
              <w:rPr>
                <w:kern w:val="2"/>
                <w:sz w:val="28"/>
                <w:szCs w:val="28"/>
              </w:rPr>
            </w:pPr>
            <w:r w:rsidRPr="00C242B4">
              <w:rPr>
                <w:kern w:val="2"/>
                <w:sz w:val="28"/>
                <w:szCs w:val="28"/>
              </w:rPr>
              <w:t>96,1</w:t>
            </w:r>
          </w:p>
        </w:tc>
        <w:tc>
          <w:tcPr>
            <w:tcW w:w="991" w:type="dxa"/>
          </w:tcPr>
          <w:p w:rsidR="00175F6B" w:rsidRPr="00C242B4" w:rsidRDefault="00175F6B" w:rsidP="002A322B">
            <w:pPr>
              <w:jc w:val="center"/>
              <w:rPr>
                <w:kern w:val="2"/>
                <w:sz w:val="28"/>
                <w:szCs w:val="28"/>
              </w:rPr>
            </w:pPr>
            <w:r w:rsidRPr="00C242B4">
              <w:rPr>
                <w:kern w:val="2"/>
                <w:sz w:val="28"/>
                <w:szCs w:val="28"/>
              </w:rPr>
              <w:t>96,1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13.</w:t>
            </w:r>
          </w:p>
        </w:tc>
        <w:tc>
          <w:tcPr>
            <w:tcW w:w="4704" w:type="dxa"/>
          </w:tcPr>
          <w:p w:rsidR="00175F6B" w:rsidRPr="00C242B4" w:rsidRDefault="00175F6B" w:rsidP="002A322B">
            <w:pPr>
              <w:rPr>
                <w:kern w:val="2"/>
                <w:sz w:val="28"/>
                <w:szCs w:val="28"/>
              </w:rPr>
            </w:pPr>
            <w:r w:rsidRPr="00C242B4">
              <w:rPr>
                <w:kern w:val="2"/>
                <w:sz w:val="28"/>
                <w:szCs w:val="28"/>
              </w:rPr>
              <w:t>Азовский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100</w:t>
            </w:r>
          </w:p>
        </w:tc>
        <w:tc>
          <w:tcPr>
            <w:tcW w:w="884" w:type="dxa"/>
          </w:tcPr>
          <w:p w:rsidR="00175F6B" w:rsidRPr="00C242B4" w:rsidRDefault="00175F6B" w:rsidP="002A322B">
            <w:pPr>
              <w:jc w:val="center"/>
              <w:rPr>
                <w:kern w:val="2"/>
                <w:sz w:val="28"/>
                <w:szCs w:val="28"/>
              </w:rPr>
            </w:pPr>
            <w:r w:rsidRPr="00C242B4">
              <w:rPr>
                <w:kern w:val="2"/>
                <w:sz w:val="28"/>
                <w:szCs w:val="28"/>
              </w:rPr>
              <w:t>100</w:t>
            </w:r>
          </w:p>
        </w:tc>
        <w:tc>
          <w:tcPr>
            <w:tcW w:w="878" w:type="dxa"/>
          </w:tcPr>
          <w:p w:rsidR="00175F6B" w:rsidRPr="00C242B4" w:rsidRDefault="00175F6B" w:rsidP="002A322B">
            <w:pPr>
              <w:jc w:val="center"/>
              <w:rPr>
                <w:kern w:val="2"/>
                <w:sz w:val="28"/>
                <w:szCs w:val="28"/>
              </w:rPr>
            </w:pPr>
            <w:r w:rsidRPr="00C242B4">
              <w:rPr>
                <w:kern w:val="2"/>
                <w:sz w:val="28"/>
                <w:szCs w:val="28"/>
              </w:rPr>
              <w:t>100</w:t>
            </w:r>
          </w:p>
        </w:tc>
        <w:tc>
          <w:tcPr>
            <w:tcW w:w="930" w:type="dxa"/>
          </w:tcPr>
          <w:p w:rsidR="00175F6B" w:rsidRPr="00C242B4" w:rsidRDefault="00175F6B" w:rsidP="002A322B">
            <w:pPr>
              <w:jc w:val="center"/>
              <w:rPr>
                <w:kern w:val="2"/>
                <w:sz w:val="28"/>
                <w:szCs w:val="28"/>
              </w:rPr>
            </w:pPr>
            <w:r w:rsidRPr="00C242B4">
              <w:rPr>
                <w:kern w:val="2"/>
                <w:sz w:val="28"/>
                <w:szCs w:val="28"/>
              </w:rPr>
              <w:t>100</w:t>
            </w:r>
          </w:p>
        </w:tc>
        <w:tc>
          <w:tcPr>
            <w:tcW w:w="1134" w:type="dxa"/>
          </w:tcPr>
          <w:p w:rsidR="00175F6B" w:rsidRPr="00C242B4" w:rsidRDefault="00175F6B" w:rsidP="002A322B">
            <w:pPr>
              <w:jc w:val="center"/>
              <w:rPr>
                <w:kern w:val="2"/>
                <w:sz w:val="28"/>
                <w:szCs w:val="28"/>
              </w:rPr>
            </w:pPr>
            <w:r w:rsidRPr="00C242B4">
              <w:rPr>
                <w:kern w:val="2"/>
                <w:sz w:val="28"/>
                <w:szCs w:val="28"/>
              </w:rPr>
              <w:t>100</w:t>
            </w:r>
          </w:p>
        </w:tc>
        <w:tc>
          <w:tcPr>
            <w:tcW w:w="1165" w:type="dxa"/>
          </w:tcPr>
          <w:p w:rsidR="00175F6B" w:rsidRPr="00C242B4" w:rsidRDefault="00175F6B" w:rsidP="002A322B">
            <w:pPr>
              <w:jc w:val="center"/>
              <w:rPr>
                <w:kern w:val="2"/>
                <w:sz w:val="28"/>
                <w:szCs w:val="28"/>
              </w:rPr>
            </w:pPr>
            <w:r w:rsidRPr="00C242B4">
              <w:rPr>
                <w:kern w:val="2"/>
                <w:sz w:val="28"/>
                <w:szCs w:val="28"/>
              </w:rPr>
              <w:t>100</w:t>
            </w:r>
          </w:p>
        </w:tc>
        <w:tc>
          <w:tcPr>
            <w:tcW w:w="1387" w:type="dxa"/>
          </w:tcPr>
          <w:p w:rsidR="00175F6B" w:rsidRPr="00C242B4" w:rsidRDefault="00175F6B" w:rsidP="002A322B">
            <w:pPr>
              <w:jc w:val="center"/>
              <w:rPr>
                <w:kern w:val="2"/>
                <w:sz w:val="28"/>
                <w:szCs w:val="28"/>
              </w:rPr>
            </w:pPr>
            <w:r w:rsidRPr="00C242B4">
              <w:rPr>
                <w:kern w:val="2"/>
                <w:sz w:val="28"/>
                <w:szCs w:val="28"/>
              </w:rPr>
              <w:t>100</w:t>
            </w:r>
          </w:p>
        </w:tc>
        <w:tc>
          <w:tcPr>
            <w:tcW w:w="992" w:type="dxa"/>
          </w:tcPr>
          <w:p w:rsidR="00175F6B" w:rsidRPr="00C242B4" w:rsidRDefault="00175F6B" w:rsidP="002A322B">
            <w:pPr>
              <w:jc w:val="center"/>
              <w:rPr>
                <w:kern w:val="2"/>
                <w:sz w:val="28"/>
                <w:szCs w:val="28"/>
              </w:rPr>
            </w:pPr>
            <w:r w:rsidRPr="00C242B4">
              <w:rPr>
                <w:kern w:val="2"/>
                <w:sz w:val="28"/>
                <w:szCs w:val="28"/>
              </w:rPr>
              <w:t>100</w:t>
            </w:r>
          </w:p>
        </w:tc>
        <w:tc>
          <w:tcPr>
            <w:tcW w:w="991" w:type="dxa"/>
          </w:tcPr>
          <w:p w:rsidR="00175F6B" w:rsidRPr="00C242B4" w:rsidRDefault="00175F6B" w:rsidP="002A322B">
            <w:pPr>
              <w:jc w:val="center"/>
              <w:rPr>
                <w:kern w:val="2"/>
                <w:sz w:val="28"/>
                <w:szCs w:val="28"/>
              </w:rPr>
            </w:pPr>
            <w:r w:rsidRPr="00C242B4">
              <w:rPr>
                <w:kern w:val="2"/>
                <w:sz w:val="28"/>
                <w:szCs w:val="28"/>
              </w:rPr>
              <w:t>100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14.</w:t>
            </w:r>
          </w:p>
        </w:tc>
        <w:tc>
          <w:tcPr>
            <w:tcW w:w="4704" w:type="dxa"/>
          </w:tcPr>
          <w:p w:rsidR="00175F6B" w:rsidRPr="00C242B4" w:rsidRDefault="00175F6B" w:rsidP="002A322B">
            <w:pPr>
              <w:rPr>
                <w:kern w:val="2"/>
                <w:sz w:val="28"/>
                <w:szCs w:val="28"/>
              </w:rPr>
            </w:pPr>
            <w:r w:rsidRPr="00C242B4">
              <w:rPr>
                <w:kern w:val="2"/>
                <w:sz w:val="28"/>
                <w:szCs w:val="28"/>
              </w:rPr>
              <w:t>Аксайский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15.</w:t>
            </w:r>
          </w:p>
        </w:tc>
        <w:tc>
          <w:tcPr>
            <w:tcW w:w="4704" w:type="dxa"/>
          </w:tcPr>
          <w:p w:rsidR="00175F6B" w:rsidRPr="00C242B4" w:rsidRDefault="00175F6B" w:rsidP="002A322B">
            <w:pPr>
              <w:rPr>
                <w:kern w:val="2"/>
                <w:sz w:val="28"/>
                <w:szCs w:val="28"/>
              </w:rPr>
            </w:pPr>
            <w:r w:rsidRPr="00C242B4">
              <w:rPr>
                <w:kern w:val="2"/>
                <w:sz w:val="28"/>
                <w:szCs w:val="28"/>
              </w:rPr>
              <w:t>Белокалитвинский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10,5</w:t>
            </w:r>
          </w:p>
        </w:tc>
        <w:tc>
          <w:tcPr>
            <w:tcW w:w="884" w:type="dxa"/>
          </w:tcPr>
          <w:p w:rsidR="00175F6B" w:rsidRPr="00C242B4" w:rsidRDefault="00175F6B" w:rsidP="002A322B">
            <w:pPr>
              <w:jc w:val="center"/>
              <w:rPr>
                <w:kern w:val="2"/>
                <w:sz w:val="28"/>
                <w:szCs w:val="28"/>
              </w:rPr>
            </w:pPr>
            <w:r w:rsidRPr="00C242B4">
              <w:rPr>
                <w:kern w:val="2"/>
                <w:sz w:val="28"/>
                <w:szCs w:val="28"/>
              </w:rPr>
              <w:t>10,5</w:t>
            </w:r>
          </w:p>
        </w:tc>
        <w:tc>
          <w:tcPr>
            <w:tcW w:w="878" w:type="dxa"/>
          </w:tcPr>
          <w:p w:rsidR="00175F6B" w:rsidRPr="00C242B4" w:rsidRDefault="00175F6B" w:rsidP="002A322B">
            <w:pPr>
              <w:jc w:val="center"/>
              <w:rPr>
                <w:kern w:val="2"/>
                <w:sz w:val="28"/>
                <w:szCs w:val="28"/>
              </w:rPr>
            </w:pPr>
            <w:r w:rsidRPr="00C242B4">
              <w:rPr>
                <w:kern w:val="2"/>
                <w:sz w:val="28"/>
                <w:szCs w:val="28"/>
              </w:rPr>
              <w:t>10,4</w:t>
            </w:r>
          </w:p>
        </w:tc>
        <w:tc>
          <w:tcPr>
            <w:tcW w:w="930" w:type="dxa"/>
          </w:tcPr>
          <w:p w:rsidR="00175F6B" w:rsidRPr="00C242B4" w:rsidRDefault="00175F6B" w:rsidP="002A322B">
            <w:pPr>
              <w:jc w:val="center"/>
              <w:rPr>
                <w:kern w:val="2"/>
                <w:sz w:val="28"/>
                <w:szCs w:val="28"/>
              </w:rPr>
            </w:pPr>
            <w:r w:rsidRPr="00C242B4">
              <w:rPr>
                <w:kern w:val="2"/>
                <w:sz w:val="28"/>
                <w:szCs w:val="28"/>
              </w:rPr>
              <w:t>10,3</w:t>
            </w:r>
          </w:p>
        </w:tc>
        <w:tc>
          <w:tcPr>
            <w:tcW w:w="1134" w:type="dxa"/>
          </w:tcPr>
          <w:p w:rsidR="00175F6B" w:rsidRPr="00C242B4" w:rsidRDefault="00175F6B" w:rsidP="002A322B">
            <w:pPr>
              <w:jc w:val="center"/>
              <w:rPr>
                <w:kern w:val="2"/>
                <w:sz w:val="28"/>
                <w:szCs w:val="28"/>
              </w:rPr>
            </w:pPr>
            <w:r w:rsidRPr="00C242B4">
              <w:rPr>
                <w:kern w:val="2"/>
                <w:sz w:val="28"/>
                <w:szCs w:val="28"/>
              </w:rPr>
              <w:t>10,2</w:t>
            </w:r>
          </w:p>
        </w:tc>
        <w:tc>
          <w:tcPr>
            <w:tcW w:w="1165" w:type="dxa"/>
          </w:tcPr>
          <w:p w:rsidR="00175F6B" w:rsidRPr="00C242B4" w:rsidRDefault="00175F6B" w:rsidP="002A322B">
            <w:pPr>
              <w:jc w:val="center"/>
              <w:rPr>
                <w:kern w:val="2"/>
                <w:sz w:val="28"/>
                <w:szCs w:val="28"/>
              </w:rPr>
            </w:pPr>
            <w:r w:rsidRPr="00C242B4">
              <w:rPr>
                <w:kern w:val="2"/>
                <w:sz w:val="28"/>
                <w:szCs w:val="28"/>
              </w:rPr>
              <w:t>10,2</w:t>
            </w:r>
          </w:p>
        </w:tc>
        <w:tc>
          <w:tcPr>
            <w:tcW w:w="1387" w:type="dxa"/>
          </w:tcPr>
          <w:p w:rsidR="00175F6B" w:rsidRPr="00C242B4" w:rsidRDefault="00175F6B" w:rsidP="002A322B">
            <w:pPr>
              <w:jc w:val="center"/>
              <w:rPr>
                <w:kern w:val="2"/>
                <w:sz w:val="28"/>
                <w:szCs w:val="28"/>
              </w:rPr>
            </w:pPr>
            <w:r w:rsidRPr="00C242B4">
              <w:rPr>
                <w:kern w:val="2"/>
                <w:sz w:val="28"/>
                <w:szCs w:val="28"/>
              </w:rPr>
              <w:t>10,2</w:t>
            </w:r>
          </w:p>
        </w:tc>
        <w:tc>
          <w:tcPr>
            <w:tcW w:w="992" w:type="dxa"/>
          </w:tcPr>
          <w:p w:rsidR="00175F6B" w:rsidRPr="00C242B4" w:rsidRDefault="00175F6B" w:rsidP="002A322B">
            <w:pPr>
              <w:jc w:val="center"/>
              <w:rPr>
                <w:kern w:val="2"/>
                <w:sz w:val="28"/>
                <w:szCs w:val="28"/>
              </w:rPr>
            </w:pPr>
            <w:r w:rsidRPr="00C242B4">
              <w:rPr>
                <w:kern w:val="2"/>
                <w:sz w:val="28"/>
                <w:szCs w:val="28"/>
              </w:rPr>
              <w:t>10,1</w:t>
            </w:r>
          </w:p>
        </w:tc>
        <w:tc>
          <w:tcPr>
            <w:tcW w:w="991" w:type="dxa"/>
          </w:tcPr>
          <w:p w:rsidR="00175F6B" w:rsidRPr="00C242B4" w:rsidRDefault="00175F6B" w:rsidP="002A322B">
            <w:pPr>
              <w:jc w:val="center"/>
              <w:rPr>
                <w:kern w:val="2"/>
                <w:sz w:val="28"/>
                <w:szCs w:val="28"/>
              </w:rPr>
            </w:pPr>
            <w:r w:rsidRPr="00C242B4">
              <w:rPr>
                <w:kern w:val="2"/>
                <w:sz w:val="28"/>
                <w:szCs w:val="28"/>
              </w:rPr>
              <w:t>10,1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16.</w:t>
            </w:r>
          </w:p>
        </w:tc>
        <w:tc>
          <w:tcPr>
            <w:tcW w:w="4704" w:type="dxa"/>
          </w:tcPr>
          <w:p w:rsidR="00175F6B" w:rsidRPr="00C242B4" w:rsidRDefault="00175F6B" w:rsidP="002A322B">
            <w:pPr>
              <w:rPr>
                <w:kern w:val="2"/>
                <w:sz w:val="28"/>
                <w:szCs w:val="28"/>
              </w:rPr>
            </w:pPr>
            <w:r w:rsidRPr="00C242B4">
              <w:rPr>
                <w:kern w:val="2"/>
                <w:sz w:val="28"/>
                <w:szCs w:val="28"/>
              </w:rPr>
              <w:t>Волгодонской район</w:t>
            </w:r>
          </w:p>
        </w:tc>
        <w:tc>
          <w:tcPr>
            <w:tcW w:w="993" w:type="dxa"/>
          </w:tcPr>
          <w:p w:rsidR="00175F6B" w:rsidRPr="00C242B4" w:rsidRDefault="00175F6B" w:rsidP="002A322B">
            <w:pPr>
              <w:jc w:val="center"/>
              <w:rPr>
                <w:kern w:val="2"/>
                <w:sz w:val="28"/>
                <w:szCs w:val="28"/>
              </w:rPr>
            </w:pPr>
            <w:r w:rsidRPr="00C242B4">
              <w:rPr>
                <w:kern w:val="2"/>
                <w:sz w:val="28"/>
                <w:szCs w:val="28"/>
              </w:rPr>
              <w:t>100</w:t>
            </w:r>
          </w:p>
        </w:tc>
        <w:tc>
          <w:tcPr>
            <w:tcW w:w="884" w:type="dxa"/>
          </w:tcPr>
          <w:p w:rsidR="00175F6B" w:rsidRPr="00C242B4" w:rsidRDefault="00175F6B" w:rsidP="002A322B">
            <w:pPr>
              <w:jc w:val="center"/>
              <w:rPr>
                <w:kern w:val="2"/>
                <w:sz w:val="28"/>
                <w:szCs w:val="28"/>
              </w:rPr>
            </w:pPr>
            <w:r w:rsidRPr="00C242B4">
              <w:rPr>
                <w:kern w:val="2"/>
                <w:sz w:val="28"/>
                <w:szCs w:val="28"/>
              </w:rPr>
              <w:t>100</w:t>
            </w:r>
          </w:p>
        </w:tc>
        <w:tc>
          <w:tcPr>
            <w:tcW w:w="878" w:type="dxa"/>
          </w:tcPr>
          <w:p w:rsidR="00175F6B" w:rsidRPr="00C242B4" w:rsidRDefault="00175F6B" w:rsidP="002A322B">
            <w:pPr>
              <w:jc w:val="center"/>
              <w:rPr>
                <w:kern w:val="2"/>
                <w:sz w:val="28"/>
                <w:szCs w:val="28"/>
              </w:rPr>
            </w:pPr>
            <w:r w:rsidRPr="00C242B4">
              <w:rPr>
                <w:kern w:val="2"/>
                <w:sz w:val="28"/>
                <w:szCs w:val="28"/>
              </w:rPr>
              <w:t>100</w:t>
            </w:r>
          </w:p>
        </w:tc>
        <w:tc>
          <w:tcPr>
            <w:tcW w:w="930" w:type="dxa"/>
          </w:tcPr>
          <w:p w:rsidR="00175F6B" w:rsidRPr="00C242B4" w:rsidRDefault="00175F6B" w:rsidP="002A322B">
            <w:pPr>
              <w:jc w:val="center"/>
              <w:rPr>
                <w:kern w:val="2"/>
                <w:sz w:val="28"/>
                <w:szCs w:val="28"/>
              </w:rPr>
            </w:pPr>
            <w:r w:rsidRPr="00C242B4">
              <w:rPr>
                <w:kern w:val="2"/>
                <w:sz w:val="28"/>
                <w:szCs w:val="28"/>
              </w:rPr>
              <w:t>100</w:t>
            </w:r>
          </w:p>
        </w:tc>
        <w:tc>
          <w:tcPr>
            <w:tcW w:w="1134" w:type="dxa"/>
          </w:tcPr>
          <w:p w:rsidR="00175F6B" w:rsidRPr="00C242B4" w:rsidRDefault="00175F6B" w:rsidP="002A322B">
            <w:pPr>
              <w:jc w:val="center"/>
              <w:rPr>
                <w:kern w:val="2"/>
                <w:sz w:val="28"/>
                <w:szCs w:val="28"/>
              </w:rPr>
            </w:pPr>
            <w:r w:rsidRPr="00C242B4">
              <w:rPr>
                <w:kern w:val="2"/>
                <w:sz w:val="28"/>
                <w:szCs w:val="28"/>
              </w:rPr>
              <w:t>100</w:t>
            </w:r>
          </w:p>
        </w:tc>
        <w:tc>
          <w:tcPr>
            <w:tcW w:w="1165" w:type="dxa"/>
          </w:tcPr>
          <w:p w:rsidR="00175F6B" w:rsidRPr="00C242B4" w:rsidRDefault="00175F6B" w:rsidP="002A322B">
            <w:pPr>
              <w:jc w:val="center"/>
              <w:rPr>
                <w:kern w:val="2"/>
                <w:sz w:val="28"/>
                <w:szCs w:val="28"/>
              </w:rPr>
            </w:pPr>
            <w:r w:rsidRPr="00C242B4">
              <w:rPr>
                <w:kern w:val="2"/>
                <w:sz w:val="28"/>
                <w:szCs w:val="28"/>
              </w:rPr>
              <w:t>100</w:t>
            </w:r>
          </w:p>
        </w:tc>
        <w:tc>
          <w:tcPr>
            <w:tcW w:w="1387" w:type="dxa"/>
          </w:tcPr>
          <w:p w:rsidR="00175F6B" w:rsidRPr="00C242B4" w:rsidRDefault="00175F6B" w:rsidP="002A322B">
            <w:pPr>
              <w:jc w:val="center"/>
              <w:rPr>
                <w:kern w:val="2"/>
                <w:sz w:val="28"/>
                <w:szCs w:val="28"/>
              </w:rPr>
            </w:pPr>
            <w:r w:rsidRPr="00C242B4">
              <w:rPr>
                <w:kern w:val="2"/>
                <w:sz w:val="28"/>
                <w:szCs w:val="28"/>
              </w:rPr>
              <w:t>100</w:t>
            </w:r>
          </w:p>
        </w:tc>
        <w:tc>
          <w:tcPr>
            <w:tcW w:w="992" w:type="dxa"/>
          </w:tcPr>
          <w:p w:rsidR="00175F6B" w:rsidRPr="00C242B4" w:rsidRDefault="00175F6B" w:rsidP="002A322B">
            <w:pPr>
              <w:jc w:val="center"/>
              <w:rPr>
                <w:kern w:val="2"/>
                <w:sz w:val="28"/>
                <w:szCs w:val="28"/>
              </w:rPr>
            </w:pPr>
            <w:r w:rsidRPr="00C242B4">
              <w:rPr>
                <w:kern w:val="2"/>
                <w:sz w:val="28"/>
                <w:szCs w:val="28"/>
              </w:rPr>
              <w:t>100</w:t>
            </w:r>
          </w:p>
        </w:tc>
        <w:tc>
          <w:tcPr>
            <w:tcW w:w="991" w:type="dxa"/>
          </w:tcPr>
          <w:p w:rsidR="00175F6B" w:rsidRPr="00C242B4" w:rsidRDefault="00175F6B" w:rsidP="002A322B">
            <w:pPr>
              <w:jc w:val="center"/>
              <w:rPr>
                <w:kern w:val="2"/>
                <w:sz w:val="28"/>
                <w:szCs w:val="28"/>
              </w:rPr>
            </w:pPr>
            <w:r w:rsidRPr="00C242B4">
              <w:rPr>
                <w:kern w:val="2"/>
                <w:sz w:val="28"/>
                <w:szCs w:val="28"/>
              </w:rPr>
              <w:t>100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17.</w:t>
            </w:r>
          </w:p>
        </w:tc>
        <w:tc>
          <w:tcPr>
            <w:tcW w:w="4704" w:type="dxa"/>
          </w:tcPr>
          <w:p w:rsidR="00175F6B" w:rsidRPr="00C242B4" w:rsidRDefault="00175F6B" w:rsidP="002A322B">
            <w:pPr>
              <w:rPr>
                <w:kern w:val="2"/>
                <w:sz w:val="28"/>
                <w:szCs w:val="28"/>
              </w:rPr>
            </w:pPr>
            <w:r w:rsidRPr="00C242B4">
              <w:rPr>
                <w:kern w:val="2"/>
                <w:sz w:val="28"/>
                <w:szCs w:val="28"/>
              </w:rPr>
              <w:t>Егорлыкский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100</w:t>
            </w:r>
          </w:p>
        </w:tc>
        <w:tc>
          <w:tcPr>
            <w:tcW w:w="884" w:type="dxa"/>
          </w:tcPr>
          <w:p w:rsidR="00175F6B" w:rsidRPr="00C242B4" w:rsidRDefault="00175F6B" w:rsidP="002A322B">
            <w:pPr>
              <w:jc w:val="center"/>
              <w:rPr>
                <w:kern w:val="2"/>
                <w:sz w:val="28"/>
                <w:szCs w:val="28"/>
              </w:rPr>
            </w:pPr>
            <w:r w:rsidRPr="00C242B4">
              <w:rPr>
                <w:kern w:val="2"/>
                <w:sz w:val="28"/>
                <w:szCs w:val="28"/>
              </w:rPr>
              <w:t>100</w:t>
            </w:r>
          </w:p>
        </w:tc>
        <w:tc>
          <w:tcPr>
            <w:tcW w:w="878" w:type="dxa"/>
          </w:tcPr>
          <w:p w:rsidR="00175F6B" w:rsidRPr="00C242B4" w:rsidRDefault="00175F6B" w:rsidP="002A322B">
            <w:pPr>
              <w:jc w:val="center"/>
              <w:rPr>
                <w:kern w:val="2"/>
                <w:sz w:val="28"/>
                <w:szCs w:val="28"/>
              </w:rPr>
            </w:pPr>
            <w:r w:rsidRPr="00C242B4">
              <w:rPr>
                <w:kern w:val="2"/>
                <w:sz w:val="28"/>
                <w:szCs w:val="28"/>
              </w:rPr>
              <w:t>100</w:t>
            </w:r>
          </w:p>
        </w:tc>
        <w:tc>
          <w:tcPr>
            <w:tcW w:w="930" w:type="dxa"/>
          </w:tcPr>
          <w:p w:rsidR="00175F6B" w:rsidRPr="00C242B4" w:rsidRDefault="00175F6B" w:rsidP="002A322B">
            <w:pPr>
              <w:jc w:val="center"/>
              <w:rPr>
                <w:kern w:val="2"/>
                <w:sz w:val="28"/>
                <w:szCs w:val="28"/>
              </w:rPr>
            </w:pPr>
            <w:r w:rsidRPr="00C242B4">
              <w:rPr>
                <w:kern w:val="2"/>
                <w:sz w:val="28"/>
                <w:szCs w:val="28"/>
              </w:rPr>
              <w:t>100</w:t>
            </w:r>
          </w:p>
        </w:tc>
        <w:tc>
          <w:tcPr>
            <w:tcW w:w="1134" w:type="dxa"/>
          </w:tcPr>
          <w:p w:rsidR="00175F6B" w:rsidRPr="00C242B4" w:rsidRDefault="00175F6B" w:rsidP="002A322B">
            <w:pPr>
              <w:jc w:val="center"/>
              <w:rPr>
                <w:kern w:val="2"/>
                <w:sz w:val="28"/>
                <w:szCs w:val="28"/>
              </w:rPr>
            </w:pPr>
            <w:r w:rsidRPr="00C242B4">
              <w:rPr>
                <w:kern w:val="2"/>
                <w:sz w:val="28"/>
                <w:szCs w:val="28"/>
              </w:rPr>
              <w:t>100</w:t>
            </w:r>
          </w:p>
        </w:tc>
        <w:tc>
          <w:tcPr>
            <w:tcW w:w="1165" w:type="dxa"/>
          </w:tcPr>
          <w:p w:rsidR="00175F6B" w:rsidRPr="00C242B4" w:rsidRDefault="00175F6B" w:rsidP="002A322B">
            <w:pPr>
              <w:jc w:val="center"/>
              <w:rPr>
                <w:kern w:val="2"/>
                <w:sz w:val="28"/>
                <w:szCs w:val="28"/>
              </w:rPr>
            </w:pPr>
            <w:r w:rsidRPr="00C242B4">
              <w:rPr>
                <w:kern w:val="2"/>
                <w:sz w:val="28"/>
                <w:szCs w:val="28"/>
              </w:rPr>
              <w:t>100</w:t>
            </w:r>
          </w:p>
        </w:tc>
        <w:tc>
          <w:tcPr>
            <w:tcW w:w="1387" w:type="dxa"/>
          </w:tcPr>
          <w:p w:rsidR="00175F6B" w:rsidRPr="00C242B4" w:rsidRDefault="00175F6B" w:rsidP="002A322B">
            <w:pPr>
              <w:jc w:val="center"/>
              <w:rPr>
                <w:kern w:val="2"/>
                <w:sz w:val="28"/>
                <w:szCs w:val="28"/>
              </w:rPr>
            </w:pPr>
            <w:r w:rsidRPr="00C242B4">
              <w:rPr>
                <w:kern w:val="2"/>
                <w:sz w:val="28"/>
                <w:szCs w:val="28"/>
              </w:rPr>
              <w:t>100</w:t>
            </w:r>
          </w:p>
        </w:tc>
        <w:tc>
          <w:tcPr>
            <w:tcW w:w="992" w:type="dxa"/>
          </w:tcPr>
          <w:p w:rsidR="00175F6B" w:rsidRPr="00C242B4" w:rsidRDefault="00175F6B" w:rsidP="002A322B">
            <w:pPr>
              <w:jc w:val="center"/>
              <w:rPr>
                <w:kern w:val="2"/>
                <w:sz w:val="28"/>
                <w:szCs w:val="28"/>
              </w:rPr>
            </w:pPr>
            <w:r w:rsidRPr="00C242B4">
              <w:rPr>
                <w:kern w:val="2"/>
                <w:sz w:val="28"/>
                <w:szCs w:val="28"/>
              </w:rPr>
              <w:t>100</w:t>
            </w:r>
          </w:p>
        </w:tc>
        <w:tc>
          <w:tcPr>
            <w:tcW w:w="991" w:type="dxa"/>
          </w:tcPr>
          <w:p w:rsidR="00175F6B" w:rsidRPr="00C242B4" w:rsidRDefault="00175F6B" w:rsidP="002A322B">
            <w:pPr>
              <w:jc w:val="center"/>
              <w:rPr>
                <w:kern w:val="2"/>
                <w:sz w:val="28"/>
                <w:szCs w:val="28"/>
              </w:rPr>
            </w:pPr>
            <w:r w:rsidRPr="00C242B4">
              <w:rPr>
                <w:kern w:val="2"/>
                <w:sz w:val="28"/>
                <w:szCs w:val="28"/>
              </w:rPr>
              <w:t>100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18.</w:t>
            </w:r>
          </w:p>
        </w:tc>
        <w:tc>
          <w:tcPr>
            <w:tcW w:w="4704" w:type="dxa"/>
          </w:tcPr>
          <w:p w:rsidR="00175F6B" w:rsidRPr="00C242B4" w:rsidRDefault="00175F6B" w:rsidP="002A322B">
            <w:pPr>
              <w:rPr>
                <w:kern w:val="2"/>
                <w:sz w:val="28"/>
                <w:szCs w:val="28"/>
              </w:rPr>
            </w:pPr>
            <w:r w:rsidRPr="00C242B4">
              <w:rPr>
                <w:kern w:val="2"/>
                <w:sz w:val="28"/>
                <w:szCs w:val="28"/>
              </w:rPr>
              <w:t>Зерноградский район</w:t>
            </w:r>
          </w:p>
        </w:tc>
        <w:tc>
          <w:tcPr>
            <w:tcW w:w="993" w:type="dxa"/>
          </w:tcPr>
          <w:p w:rsidR="00175F6B" w:rsidRPr="00C242B4" w:rsidRDefault="00175F6B" w:rsidP="002A322B">
            <w:pPr>
              <w:jc w:val="center"/>
              <w:rPr>
                <w:kern w:val="2"/>
                <w:sz w:val="28"/>
                <w:szCs w:val="28"/>
              </w:rPr>
            </w:pPr>
            <w:r w:rsidRPr="00C242B4">
              <w:rPr>
                <w:kern w:val="2"/>
                <w:sz w:val="28"/>
                <w:szCs w:val="28"/>
              </w:rPr>
              <w:t>71,5</w:t>
            </w:r>
          </w:p>
        </w:tc>
        <w:tc>
          <w:tcPr>
            <w:tcW w:w="884" w:type="dxa"/>
          </w:tcPr>
          <w:p w:rsidR="00175F6B" w:rsidRPr="00C242B4" w:rsidRDefault="00175F6B" w:rsidP="002A322B">
            <w:pPr>
              <w:jc w:val="center"/>
              <w:rPr>
                <w:kern w:val="2"/>
                <w:sz w:val="28"/>
                <w:szCs w:val="28"/>
              </w:rPr>
            </w:pPr>
            <w:r w:rsidRPr="00C242B4">
              <w:rPr>
                <w:kern w:val="2"/>
                <w:sz w:val="28"/>
                <w:szCs w:val="28"/>
              </w:rPr>
              <w:t>71,5</w:t>
            </w:r>
          </w:p>
        </w:tc>
        <w:tc>
          <w:tcPr>
            <w:tcW w:w="878" w:type="dxa"/>
          </w:tcPr>
          <w:p w:rsidR="00175F6B" w:rsidRPr="00C242B4" w:rsidRDefault="00175F6B" w:rsidP="002A322B">
            <w:pPr>
              <w:jc w:val="center"/>
              <w:rPr>
                <w:kern w:val="2"/>
                <w:sz w:val="28"/>
                <w:szCs w:val="28"/>
              </w:rPr>
            </w:pPr>
            <w:r w:rsidRPr="00C242B4">
              <w:rPr>
                <w:kern w:val="2"/>
                <w:sz w:val="28"/>
                <w:szCs w:val="28"/>
              </w:rPr>
              <w:t>71,4</w:t>
            </w:r>
          </w:p>
        </w:tc>
        <w:tc>
          <w:tcPr>
            <w:tcW w:w="930" w:type="dxa"/>
          </w:tcPr>
          <w:p w:rsidR="00175F6B" w:rsidRPr="00C242B4" w:rsidRDefault="00175F6B" w:rsidP="002A322B">
            <w:pPr>
              <w:jc w:val="center"/>
              <w:rPr>
                <w:kern w:val="2"/>
                <w:sz w:val="28"/>
                <w:szCs w:val="28"/>
              </w:rPr>
            </w:pPr>
            <w:r w:rsidRPr="00C242B4">
              <w:rPr>
                <w:kern w:val="2"/>
                <w:sz w:val="28"/>
                <w:szCs w:val="28"/>
              </w:rPr>
              <w:t>71,3</w:t>
            </w:r>
          </w:p>
        </w:tc>
        <w:tc>
          <w:tcPr>
            <w:tcW w:w="1134" w:type="dxa"/>
          </w:tcPr>
          <w:p w:rsidR="00175F6B" w:rsidRPr="00C242B4" w:rsidRDefault="00175F6B" w:rsidP="002A322B">
            <w:pPr>
              <w:jc w:val="center"/>
              <w:rPr>
                <w:kern w:val="2"/>
                <w:sz w:val="28"/>
                <w:szCs w:val="28"/>
              </w:rPr>
            </w:pPr>
            <w:r w:rsidRPr="00C242B4">
              <w:rPr>
                <w:kern w:val="2"/>
                <w:sz w:val="28"/>
                <w:szCs w:val="28"/>
              </w:rPr>
              <w:t>71,2</w:t>
            </w:r>
          </w:p>
        </w:tc>
        <w:tc>
          <w:tcPr>
            <w:tcW w:w="1165" w:type="dxa"/>
          </w:tcPr>
          <w:p w:rsidR="00175F6B" w:rsidRPr="00C242B4" w:rsidRDefault="00175F6B" w:rsidP="002A322B">
            <w:pPr>
              <w:jc w:val="center"/>
              <w:rPr>
                <w:kern w:val="2"/>
                <w:sz w:val="28"/>
                <w:szCs w:val="28"/>
              </w:rPr>
            </w:pPr>
            <w:r w:rsidRPr="00C242B4">
              <w:rPr>
                <w:kern w:val="2"/>
                <w:sz w:val="28"/>
                <w:szCs w:val="28"/>
              </w:rPr>
              <w:t>71,2</w:t>
            </w:r>
          </w:p>
        </w:tc>
        <w:tc>
          <w:tcPr>
            <w:tcW w:w="1387" w:type="dxa"/>
          </w:tcPr>
          <w:p w:rsidR="00175F6B" w:rsidRPr="00C242B4" w:rsidRDefault="00175F6B" w:rsidP="002A322B">
            <w:pPr>
              <w:jc w:val="center"/>
              <w:rPr>
                <w:kern w:val="2"/>
                <w:sz w:val="28"/>
                <w:szCs w:val="28"/>
              </w:rPr>
            </w:pPr>
            <w:r w:rsidRPr="00C242B4">
              <w:rPr>
                <w:kern w:val="2"/>
                <w:sz w:val="28"/>
                <w:szCs w:val="28"/>
              </w:rPr>
              <w:t>71,2</w:t>
            </w:r>
          </w:p>
        </w:tc>
        <w:tc>
          <w:tcPr>
            <w:tcW w:w="992" w:type="dxa"/>
          </w:tcPr>
          <w:p w:rsidR="00175F6B" w:rsidRPr="00C242B4" w:rsidRDefault="00175F6B" w:rsidP="002A322B">
            <w:pPr>
              <w:jc w:val="center"/>
              <w:rPr>
                <w:kern w:val="2"/>
                <w:sz w:val="28"/>
                <w:szCs w:val="28"/>
              </w:rPr>
            </w:pPr>
            <w:r w:rsidRPr="00C242B4">
              <w:rPr>
                <w:kern w:val="2"/>
                <w:sz w:val="28"/>
                <w:szCs w:val="28"/>
              </w:rPr>
              <w:t>71,1</w:t>
            </w:r>
          </w:p>
        </w:tc>
        <w:tc>
          <w:tcPr>
            <w:tcW w:w="991" w:type="dxa"/>
          </w:tcPr>
          <w:p w:rsidR="00175F6B" w:rsidRPr="00C242B4" w:rsidRDefault="00175F6B" w:rsidP="002A322B">
            <w:pPr>
              <w:jc w:val="center"/>
              <w:rPr>
                <w:kern w:val="2"/>
                <w:sz w:val="28"/>
                <w:szCs w:val="28"/>
              </w:rPr>
            </w:pPr>
            <w:r w:rsidRPr="00C242B4">
              <w:rPr>
                <w:kern w:val="2"/>
                <w:sz w:val="28"/>
                <w:szCs w:val="28"/>
              </w:rPr>
              <w:t>71,1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19.</w:t>
            </w:r>
          </w:p>
        </w:tc>
        <w:tc>
          <w:tcPr>
            <w:tcW w:w="4704" w:type="dxa"/>
          </w:tcPr>
          <w:p w:rsidR="00175F6B" w:rsidRPr="00C242B4" w:rsidRDefault="00175F6B" w:rsidP="002A322B">
            <w:pPr>
              <w:rPr>
                <w:kern w:val="2"/>
                <w:sz w:val="28"/>
                <w:szCs w:val="28"/>
              </w:rPr>
            </w:pPr>
            <w:r w:rsidRPr="00C242B4">
              <w:rPr>
                <w:kern w:val="2"/>
                <w:sz w:val="28"/>
                <w:szCs w:val="28"/>
              </w:rPr>
              <w:t>Кагальницкий район</w:t>
            </w:r>
          </w:p>
        </w:tc>
        <w:tc>
          <w:tcPr>
            <w:tcW w:w="993" w:type="dxa"/>
          </w:tcPr>
          <w:p w:rsidR="00175F6B" w:rsidRPr="00C242B4" w:rsidRDefault="00175F6B" w:rsidP="002A322B">
            <w:pPr>
              <w:jc w:val="center"/>
              <w:rPr>
                <w:kern w:val="2"/>
                <w:sz w:val="28"/>
                <w:szCs w:val="28"/>
              </w:rPr>
            </w:pPr>
            <w:r w:rsidRPr="00C242B4">
              <w:rPr>
                <w:kern w:val="2"/>
                <w:sz w:val="28"/>
                <w:szCs w:val="28"/>
              </w:rPr>
              <w:t>100</w:t>
            </w:r>
          </w:p>
        </w:tc>
        <w:tc>
          <w:tcPr>
            <w:tcW w:w="884" w:type="dxa"/>
          </w:tcPr>
          <w:p w:rsidR="00175F6B" w:rsidRPr="00C242B4" w:rsidRDefault="00175F6B" w:rsidP="002A322B">
            <w:pPr>
              <w:jc w:val="center"/>
              <w:rPr>
                <w:kern w:val="2"/>
                <w:sz w:val="28"/>
                <w:szCs w:val="28"/>
              </w:rPr>
            </w:pPr>
            <w:r w:rsidRPr="00C242B4">
              <w:rPr>
                <w:kern w:val="2"/>
                <w:sz w:val="28"/>
                <w:szCs w:val="28"/>
              </w:rPr>
              <w:t>100</w:t>
            </w:r>
          </w:p>
        </w:tc>
        <w:tc>
          <w:tcPr>
            <w:tcW w:w="878" w:type="dxa"/>
          </w:tcPr>
          <w:p w:rsidR="00175F6B" w:rsidRPr="00C242B4" w:rsidRDefault="00175F6B" w:rsidP="002A322B">
            <w:pPr>
              <w:jc w:val="center"/>
              <w:rPr>
                <w:kern w:val="2"/>
                <w:sz w:val="28"/>
                <w:szCs w:val="28"/>
              </w:rPr>
            </w:pPr>
            <w:r w:rsidRPr="00C242B4">
              <w:rPr>
                <w:kern w:val="2"/>
                <w:sz w:val="28"/>
                <w:szCs w:val="28"/>
              </w:rPr>
              <w:t>100</w:t>
            </w:r>
          </w:p>
        </w:tc>
        <w:tc>
          <w:tcPr>
            <w:tcW w:w="930" w:type="dxa"/>
          </w:tcPr>
          <w:p w:rsidR="00175F6B" w:rsidRPr="00C242B4" w:rsidRDefault="00175F6B" w:rsidP="002A322B">
            <w:pPr>
              <w:jc w:val="center"/>
              <w:rPr>
                <w:kern w:val="2"/>
                <w:sz w:val="28"/>
                <w:szCs w:val="28"/>
              </w:rPr>
            </w:pPr>
            <w:r w:rsidRPr="00C242B4">
              <w:rPr>
                <w:kern w:val="2"/>
                <w:sz w:val="28"/>
                <w:szCs w:val="28"/>
              </w:rPr>
              <w:t>100</w:t>
            </w:r>
          </w:p>
        </w:tc>
        <w:tc>
          <w:tcPr>
            <w:tcW w:w="1134" w:type="dxa"/>
          </w:tcPr>
          <w:p w:rsidR="00175F6B" w:rsidRPr="00C242B4" w:rsidRDefault="00175F6B" w:rsidP="002A322B">
            <w:pPr>
              <w:jc w:val="center"/>
              <w:rPr>
                <w:kern w:val="2"/>
                <w:sz w:val="28"/>
                <w:szCs w:val="28"/>
              </w:rPr>
            </w:pPr>
            <w:r w:rsidRPr="00C242B4">
              <w:rPr>
                <w:kern w:val="2"/>
                <w:sz w:val="28"/>
                <w:szCs w:val="28"/>
              </w:rPr>
              <w:t>100</w:t>
            </w:r>
          </w:p>
        </w:tc>
        <w:tc>
          <w:tcPr>
            <w:tcW w:w="1165" w:type="dxa"/>
          </w:tcPr>
          <w:p w:rsidR="00175F6B" w:rsidRPr="00C242B4" w:rsidRDefault="00175F6B" w:rsidP="002A322B">
            <w:pPr>
              <w:jc w:val="center"/>
              <w:rPr>
                <w:kern w:val="2"/>
                <w:sz w:val="28"/>
                <w:szCs w:val="28"/>
              </w:rPr>
            </w:pPr>
            <w:r w:rsidRPr="00C242B4">
              <w:rPr>
                <w:kern w:val="2"/>
                <w:sz w:val="28"/>
                <w:szCs w:val="28"/>
              </w:rPr>
              <w:t>100</w:t>
            </w:r>
          </w:p>
        </w:tc>
        <w:tc>
          <w:tcPr>
            <w:tcW w:w="1387" w:type="dxa"/>
          </w:tcPr>
          <w:p w:rsidR="00175F6B" w:rsidRPr="00C242B4" w:rsidRDefault="00175F6B" w:rsidP="002A322B">
            <w:pPr>
              <w:jc w:val="center"/>
              <w:rPr>
                <w:kern w:val="2"/>
                <w:sz w:val="28"/>
                <w:szCs w:val="28"/>
              </w:rPr>
            </w:pPr>
            <w:r w:rsidRPr="00C242B4">
              <w:rPr>
                <w:kern w:val="2"/>
                <w:sz w:val="28"/>
                <w:szCs w:val="28"/>
              </w:rPr>
              <w:t>100</w:t>
            </w:r>
          </w:p>
        </w:tc>
        <w:tc>
          <w:tcPr>
            <w:tcW w:w="992" w:type="dxa"/>
          </w:tcPr>
          <w:p w:rsidR="00175F6B" w:rsidRPr="00C242B4" w:rsidRDefault="00175F6B" w:rsidP="002A322B">
            <w:pPr>
              <w:jc w:val="center"/>
              <w:rPr>
                <w:kern w:val="2"/>
                <w:sz w:val="28"/>
                <w:szCs w:val="28"/>
              </w:rPr>
            </w:pPr>
            <w:r w:rsidRPr="00C242B4">
              <w:rPr>
                <w:kern w:val="2"/>
                <w:sz w:val="28"/>
                <w:szCs w:val="28"/>
              </w:rPr>
              <w:t>100</w:t>
            </w:r>
          </w:p>
        </w:tc>
        <w:tc>
          <w:tcPr>
            <w:tcW w:w="991" w:type="dxa"/>
          </w:tcPr>
          <w:p w:rsidR="00175F6B" w:rsidRPr="00C242B4" w:rsidRDefault="00175F6B" w:rsidP="002A322B">
            <w:pPr>
              <w:jc w:val="center"/>
              <w:rPr>
                <w:kern w:val="2"/>
                <w:sz w:val="28"/>
                <w:szCs w:val="28"/>
              </w:rPr>
            </w:pPr>
            <w:r w:rsidRPr="00C242B4">
              <w:rPr>
                <w:kern w:val="2"/>
                <w:sz w:val="28"/>
                <w:szCs w:val="28"/>
              </w:rPr>
              <w:t>100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20.</w:t>
            </w:r>
          </w:p>
        </w:tc>
        <w:tc>
          <w:tcPr>
            <w:tcW w:w="4704" w:type="dxa"/>
          </w:tcPr>
          <w:p w:rsidR="00175F6B" w:rsidRPr="00C242B4" w:rsidRDefault="00175F6B" w:rsidP="002A322B">
            <w:pPr>
              <w:rPr>
                <w:kern w:val="2"/>
                <w:sz w:val="28"/>
                <w:szCs w:val="28"/>
              </w:rPr>
            </w:pPr>
            <w:r w:rsidRPr="00C242B4">
              <w:rPr>
                <w:kern w:val="2"/>
                <w:sz w:val="28"/>
                <w:szCs w:val="28"/>
              </w:rPr>
              <w:t>Каменский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100</w:t>
            </w:r>
          </w:p>
        </w:tc>
        <w:tc>
          <w:tcPr>
            <w:tcW w:w="884" w:type="dxa"/>
          </w:tcPr>
          <w:p w:rsidR="00175F6B" w:rsidRPr="00C242B4" w:rsidRDefault="00175F6B" w:rsidP="002A322B">
            <w:pPr>
              <w:jc w:val="center"/>
              <w:rPr>
                <w:kern w:val="2"/>
                <w:sz w:val="28"/>
                <w:szCs w:val="28"/>
              </w:rPr>
            </w:pPr>
            <w:r w:rsidRPr="00C242B4">
              <w:rPr>
                <w:kern w:val="2"/>
                <w:sz w:val="28"/>
                <w:szCs w:val="28"/>
              </w:rPr>
              <w:t>100</w:t>
            </w:r>
          </w:p>
        </w:tc>
        <w:tc>
          <w:tcPr>
            <w:tcW w:w="878" w:type="dxa"/>
          </w:tcPr>
          <w:p w:rsidR="00175F6B" w:rsidRPr="00C242B4" w:rsidRDefault="00175F6B" w:rsidP="002A322B">
            <w:pPr>
              <w:jc w:val="center"/>
              <w:rPr>
                <w:kern w:val="2"/>
                <w:sz w:val="28"/>
                <w:szCs w:val="28"/>
              </w:rPr>
            </w:pPr>
            <w:r w:rsidRPr="00C242B4">
              <w:rPr>
                <w:kern w:val="2"/>
                <w:sz w:val="28"/>
                <w:szCs w:val="28"/>
              </w:rPr>
              <w:t>100</w:t>
            </w:r>
          </w:p>
        </w:tc>
        <w:tc>
          <w:tcPr>
            <w:tcW w:w="930" w:type="dxa"/>
          </w:tcPr>
          <w:p w:rsidR="00175F6B" w:rsidRPr="00C242B4" w:rsidRDefault="00175F6B" w:rsidP="002A322B">
            <w:pPr>
              <w:jc w:val="center"/>
              <w:rPr>
                <w:kern w:val="2"/>
                <w:sz w:val="28"/>
                <w:szCs w:val="28"/>
              </w:rPr>
            </w:pPr>
            <w:r w:rsidRPr="00C242B4">
              <w:rPr>
                <w:kern w:val="2"/>
                <w:sz w:val="28"/>
                <w:szCs w:val="28"/>
              </w:rPr>
              <w:t>100</w:t>
            </w:r>
          </w:p>
        </w:tc>
        <w:tc>
          <w:tcPr>
            <w:tcW w:w="1134" w:type="dxa"/>
          </w:tcPr>
          <w:p w:rsidR="00175F6B" w:rsidRPr="00C242B4" w:rsidRDefault="00175F6B" w:rsidP="002A322B">
            <w:pPr>
              <w:jc w:val="center"/>
              <w:rPr>
                <w:kern w:val="2"/>
                <w:sz w:val="28"/>
                <w:szCs w:val="28"/>
              </w:rPr>
            </w:pPr>
            <w:r w:rsidRPr="00C242B4">
              <w:rPr>
                <w:kern w:val="2"/>
                <w:sz w:val="28"/>
                <w:szCs w:val="28"/>
              </w:rPr>
              <w:t>100</w:t>
            </w:r>
          </w:p>
        </w:tc>
        <w:tc>
          <w:tcPr>
            <w:tcW w:w="1165" w:type="dxa"/>
          </w:tcPr>
          <w:p w:rsidR="00175F6B" w:rsidRPr="00C242B4" w:rsidRDefault="00175F6B" w:rsidP="002A322B">
            <w:pPr>
              <w:jc w:val="center"/>
              <w:rPr>
                <w:kern w:val="2"/>
                <w:sz w:val="28"/>
                <w:szCs w:val="28"/>
              </w:rPr>
            </w:pPr>
            <w:r w:rsidRPr="00C242B4">
              <w:rPr>
                <w:kern w:val="2"/>
                <w:sz w:val="28"/>
                <w:szCs w:val="28"/>
              </w:rPr>
              <w:t>100</w:t>
            </w:r>
          </w:p>
        </w:tc>
        <w:tc>
          <w:tcPr>
            <w:tcW w:w="1387" w:type="dxa"/>
          </w:tcPr>
          <w:p w:rsidR="00175F6B" w:rsidRPr="00C242B4" w:rsidRDefault="00175F6B" w:rsidP="002A322B">
            <w:pPr>
              <w:jc w:val="center"/>
              <w:rPr>
                <w:kern w:val="2"/>
                <w:sz w:val="28"/>
                <w:szCs w:val="28"/>
              </w:rPr>
            </w:pPr>
            <w:r w:rsidRPr="00C242B4">
              <w:rPr>
                <w:kern w:val="2"/>
                <w:sz w:val="28"/>
                <w:szCs w:val="28"/>
              </w:rPr>
              <w:t>100</w:t>
            </w:r>
          </w:p>
        </w:tc>
        <w:tc>
          <w:tcPr>
            <w:tcW w:w="992" w:type="dxa"/>
          </w:tcPr>
          <w:p w:rsidR="00175F6B" w:rsidRPr="00C242B4" w:rsidRDefault="00175F6B" w:rsidP="002A322B">
            <w:pPr>
              <w:jc w:val="center"/>
              <w:rPr>
                <w:kern w:val="2"/>
                <w:sz w:val="28"/>
                <w:szCs w:val="28"/>
              </w:rPr>
            </w:pPr>
            <w:r w:rsidRPr="00C242B4">
              <w:rPr>
                <w:kern w:val="2"/>
                <w:sz w:val="28"/>
                <w:szCs w:val="28"/>
              </w:rPr>
              <w:t>100</w:t>
            </w:r>
          </w:p>
        </w:tc>
        <w:tc>
          <w:tcPr>
            <w:tcW w:w="991" w:type="dxa"/>
          </w:tcPr>
          <w:p w:rsidR="00175F6B" w:rsidRPr="00C242B4" w:rsidRDefault="00175F6B" w:rsidP="002A322B">
            <w:pPr>
              <w:jc w:val="center"/>
              <w:rPr>
                <w:kern w:val="2"/>
                <w:sz w:val="28"/>
                <w:szCs w:val="28"/>
              </w:rPr>
            </w:pPr>
            <w:r w:rsidRPr="00C242B4">
              <w:rPr>
                <w:kern w:val="2"/>
                <w:sz w:val="28"/>
                <w:szCs w:val="28"/>
              </w:rPr>
              <w:t>100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21.</w:t>
            </w:r>
          </w:p>
        </w:tc>
        <w:tc>
          <w:tcPr>
            <w:tcW w:w="4704" w:type="dxa"/>
          </w:tcPr>
          <w:p w:rsidR="00175F6B" w:rsidRPr="00C242B4" w:rsidRDefault="00175F6B" w:rsidP="002A322B">
            <w:pPr>
              <w:rPr>
                <w:kern w:val="2"/>
                <w:sz w:val="28"/>
                <w:szCs w:val="28"/>
              </w:rPr>
            </w:pPr>
            <w:r w:rsidRPr="00C242B4">
              <w:rPr>
                <w:kern w:val="2"/>
                <w:sz w:val="28"/>
                <w:szCs w:val="28"/>
              </w:rPr>
              <w:t>Константиновский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22.</w:t>
            </w:r>
          </w:p>
        </w:tc>
        <w:tc>
          <w:tcPr>
            <w:tcW w:w="4704" w:type="dxa"/>
          </w:tcPr>
          <w:p w:rsidR="00175F6B" w:rsidRPr="00C242B4" w:rsidRDefault="00175F6B" w:rsidP="002A322B">
            <w:pPr>
              <w:rPr>
                <w:kern w:val="2"/>
                <w:sz w:val="28"/>
                <w:szCs w:val="28"/>
              </w:rPr>
            </w:pPr>
            <w:r w:rsidRPr="00C242B4">
              <w:rPr>
                <w:kern w:val="2"/>
                <w:sz w:val="28"/>
                <w:szCs w:val="28"/>
              </w:rPr>
              <w:t>Красносулинский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23.</w:t>
            </w:r>
          </w:p>
        </w:tc>
        <w:tc>
          <w:tcPr>
            <w:tcW w:w="4704" w:type="dxa"/>
          </w:tcPr>
          <w:p w:rsidR="00175F6B" w:rsidRPr="00C242B4" w:rsidRDefault="00175F6B" w:rsidP="002A322B">
            <w:pPr>
              <w:rPr>
                <w:kern w:val="2"/>
                <w:sz w:val="28"/>
                <w:szCs w:val="28"/>
              </w:rPr>
            </w:pPr>
            <w:r w:rsidRPr="00C242B4">
              <w:rPr>
                <w:kern w:val="2"/>
                <w:sz w:val="28"/>
                <w:szCs w:val="28"/>
              </w:rPr>
              <w:t>Мартыновский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100</w:t>
            </w:r>
          </w:p>
        </w:tc>
        <w:tc>
          <w:tcPr>
            <w:tcW w:w="884" w:type="dxa"/>
          </w:tcPr>
          <w:p w:rsidR="00175F6B" w:rsidRPr="00C242B4" w:rsidRDefault="00175F6B" w:rsidP="002A322B">
            <w:pPr>
              <w:jc w:val="center"/>
              <w:rPr>
                <w:kern w:val="2"/>
                <w:sz w:val="28"/>
                <w:szCs w:val="28"/>
              </w:rPr>
            </w:pPr>
            <w:r w:rsidRPr="00C242B4">
              <w:rPr>
                <w:kern w:val="2"/>
                <w:sz w:val="28"/>
                <w:szCs w:val="28"/>
              </w:rPr>
              <w:t>100</w:t>
            </w:r>
          </w:p>
        </w:tc>
        <w:tc>
          <w:tcPr>
            <w:tcW w:w="878" w:type="dxa"/>
          </w:tcPr>
          <w:p w:rsidR="00175F6B" w:rsidRPr="00C242B4" w:rsidRDefault="00175F6B" w:rsidP="002A322B">
            <w:pPr>
              <w:jc w:val="center"/>
              <w:rPr>
                <w:kern w:val="2"/>
                <w:sz w:val="28"/>
                <w:szCs w:val="28"/>
              </w:rPr>
            </w:pPr>
            <w:r w:rsidRPr="00C242B4">
              <w:rPr>
                <w:kern w:val="2"/>
                <w:sz w:val="28"/>
                <w:szCs w:val="28"/>
              </w:rPr>
              <w:t>100</w:t>
            </w:r>
          </w:p>
        </w:tc>
        <w:tc>
          <w:tcPr>
            <w:tcW w:w="930" w:type="dxa"/>
          </w:tcPr>
          <w:p w:rsidR="00175F6B" w:rsidRPr="00C242B4" w:rsidRDefault="00175F6B" w:rsidP="002A322B">
            <w:pPr>
              <w:jc w:val="center"/>
              <w:rPr>
                <w:kern w:val="2"/>
                <w:sz w:val="28"/>
                <w:szCs w:val="28"/>
              </w:rPr>
            </w:pPr>
            <w:r w:rsidRPr="00C242B4">
              <w:rPr>
                <w:kern w:val="2"/>
                <w:sz w:val="28"/>
                <w:szCs w:val="28"/>
              </w:rPr>
              <w:t>100</w:t>
            </w:r>
          </w:p>
        </w:tc>
        <w:tc>
          <w:tcPr>
            <w:tcW w:w="1134" w:type="dxa"/>
          </w:tcPr>
          <w:p w:rsidR="00175F6B" w:rsidRPr="00C242B4" w:rsidRDefault="00175F6B" w:rsidP="002A322B">
            <w:pPr>
              <w:jc w:val="center"/>
              <w:rPr>
                <w:kern w:val="2"/>
                <w:sz w:val="28"/>
                <w:szCs w:val="28"/>
              </w:rPr>
            </w:pPr>
            <w:r w:rsidRPr="00C242B4">
              <w:rPr>
                <w:kern w:val="2"/>
                <w:sz w:val="28"/>
                <w:szCs w:val="28"/>
              </w:rPr>
              <w:t>100</w:t>
            </w:r>
          </w:p>
        </w:tc>
        <w:tc>
          <w:tcPr>
            <w:tcW w:w="1165" w:type="dxa"/>
          </w:tcPr>
          <w:p w:rsidR="00175F6B" w:rsidRPr="00C242B4" w:rsidRDefault="00175F6B" w:rsidP="002A322B">
            <w:pPr>
              <w:jc w:val="center"/>
              <w:rPr>
                <w:kern w:val="2"/>
                <w:sz w:val="28"/>
                <w:szCs w:val="28"/>
              </w:rPr>
            </w:pPr>
            <w:r w:rsidRPr="00C242B4">
              <w:rPr>
                <w:kern w:val="2"/>
                <w:sz w:val="28"/>
                <w:szCs w:val="28"/>
              </w:rPr>
              <w:t>100</w:t>
            </w:r>
          </w:p>
        </w:tc>
        <w:tc>
          <w:tcPr>
            <w:tcW w:w="1387" w:type="dxa"/>
          </w:tcPr>
          <w:p w:rsidR="00175F6B" w:rsidRPr="00C242B4" w:rsidRDefault="00175F6B" w:rsidP="002A322B">
            <w:pPr>
              <w:jc w:val="center"/>
              <w:rPr>
                <w:kern w:val="2"/>
                <w:sz w:val="28"/>
                <w:szCs w:val="28"/>
              </w:rPr>
            </w:pPr>
            <w:r w:rsidRPr="00C242B4">
              <w:rPr>
                <w:kern w:val="2"/>
                <w:sz w:val="28"/>
                <w:szCs w:val="28"/>
              </w:rPr>
              <w:t>100</w:t>
            </w:r>
          </w:p>
        </w:tc>
        <w:tc>
          <w:tcPr>
            <w:tcW w:w="992" w:type="dxa"/>
          </w:tcPr>
          <w:p w:rsidR="00175F6B" w:rsidRPr="00C242B4" w:rsidRDefault="00175F6B" w:rsidP="002A322B">
            <w:pPr>
              <w:jc w:val="center"/>
              <w:rPr>
                <w:kern w:val="2"/>
                <w:sz w:val="28"/>
                <w:szCs w:val="28"/>
              </w:rPr>
            </w:pPr>
            <w:r w:rsidRPr="00C242B4">
              <w:rPr>
                <w:kern w:val="2"/>
                <w:sz w:val="28"/>
                <w:szCs w:val="28"/>
              </w:rPr>
              <w:t>100</w:t>
            </w:r>
          </w:p>
        </w:tc>
        <w:tc>
          <w:tcPr>
            <w:tcW w:w="991" w:type="dxa"/>
          </w:tcPr>
          <w:p w:rsidR="00175F6B" w:rsidRPr="00C242B4" w:rsidRDefault="00175F6B" w:rsidP="002A322B">
            <w:pPr>
              <w:jc w:val="center"/>
              <w:rPr>
                <w:kern w:val="2"/>
                <w:sz w:val="28"/>
                <w:szCs w:val="28"/>
              </w:rPr>
            </w:pPr>
            <w:r w:rsidRPr="00C242B4">
              <w:rPr>
                <w:kern w:val="2"/>
                <w:sz w:val="28"/>
                <w:szCs w:val="28"/>
              </w:rPr>
              <w:t>100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24.</w:t>
            </w:r>
          </w:p>
        </w:tc>
        <w:tc>
          <w:tcPr>
            <w:tcW w:w="4704" w:type="dxa"/>
          </w:tcPr>
          <w:p w:rsidR="00175F6B" w:rsidRPr="00C242B4" w:rsidRDefault="00175F6B" w:rsidP="002A322B">
            <w:pPr>
              <w:rPr>
                <w:kern w:val="2"/>
                <w:sz w:val="28"/>
                <w:szCs w:val="28"/>
              </w:rPr>
            </w:pPr>
            <w:r w:rsidRPr="00C242B4">
              <w:rPr>
                <w:kern w:val="2"/>
                <w:sz w:val="28"/>
                <w:szCs w:val="28"/>
              </w:rPr>
              <w:t>Миллеровский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50,0</w:t>
            </w:r>
          </w:p>
        </w:tc>
        <w:tc>
          <w:tcPr>
            <w:tcW w:w="1165" w:type="dxa"/>
          </w:tcPr>
          <w:p w:rsidR="00175F6B" w:rsidRPr="00C242B4" w:rsidRDefault="00175F6B" w:rsidP="002A322B">
            <w:pPr>
              <w:jc w:val="center"/>
              <w:rPr>
                <w:kern w:val="2"/>
                <w:sz w:val="28"/>
                <w:szCs w:val="28"/>
              </w:rPr>
            </w:pPr>
            <w:r w:rsidRPr="00C242B4">
              <w:rPr>
                <w:kern w:val="2"/>
                <w:sz w:val="28"/>
                <w:szCs w:val="28"/>
              </w:rPr>
              <w:t>45,0</w:t>
            </w:r>
          </w:p>
        </w:tc>
        <w:tc>
          <w:tcPr>
            <w:tcW w:w="1387" w:type="dxa"/>
          </w:tcPr>
          <w:p w:rsidR="00175F6B" w:rsidRPr="00C242B4" w:rsidRDefault="00175F6B" w:rsidP="002A322B">
            <w:pPr>
              <w:jc w:val="center"/>
              <w:rPr>
                <w:kern w:val="2"/>
                <w:sz w:val="28"/>
                <w:szCs w:val="28"/>
              </w:rPr>
            </w:pPr>
            <w:r w:rsidRPr="00C242B4">
              <w:rPr>
                <w:kern w:val="2"/>
                <w:sz w:val="28"/>
                <w:szCs w:val="28"/>
              </w:rPr>
              <w:t>50,0</w:t>
            </w:r>
          </w:p>
        </w:tc>
        <w:tc>
          <w:tcPr>
            <w:tcW w:w="992" w:type="dxa"/>
          </w:tcPr>
          <w:p w:rsidR="00175F6B" w:rsidRPr="00C242B4" w:rsidRDefault="00175F6B" w:rsidP="002A322B">
            <w:pPr>
              <w:jc w:val="center"/>
              <w:rPr>
                <w:kern w:val="2"/>
                <w:sz w:val="28"/>
                <w:szCs w:val="28"/>
              </w:rPr>
            </w:pPr>
            <w:r w:rsidRPr="00C242B4">
              <w:rPr>
                <w:kern w:val="2"/>
                <w:sz w:val="28"/>
                <w:szCs w:val="28"/>
              </w:rPr>
              <w:t>50,0</w:t>
            </w:r>
          </w:p>
        </w:tc>
        <w:tc>
          <w:tcPr>
            <w:tcW w:w="991" w:type="dxa"/>
          </w:tcPr>
          <w:p w:rsidR="00175F6B" w:rsidRPr="00C242B4" w:rsidRDefault="00175F6B" w:rsidP="002A322B">
            <w:pPr>
              <w:jc w:val="center"/>
              <w:rPr>
                <w:kern w:val="2"/>
                <w:sz w:val="28"/>
                <w:szCs w:val="28"/>
              </w:rPr>
            </w:pPr>
            <w:r w:rsidRPr="00C242B4">
              <w:rPr>
                <w:kern w:val="2"/>
                <w:sz w:val="28"/>
                <w:szCs w:val="28"/>
              </w:rPr>
              <w:t>50,0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25.</w:t>
            </w:r>
          </w:p>
        </w:tc>
        <w:tc>
          <w:tcPr>
            <w:tcW w:w="4704" w:type="dxa"/>
          </w:tcPr>
          <w:p w:rsidR="00175F6B" w:rsidRPr="00C242B4" w:rsidRDefault="00175F6B" w:rsidP="002A322B">
            <w:pPr>
              <w:rPr>
                <w:kern w:val="2"/>
                <w:sz w:val="28"/>
                <w:szCs w:val="28"/>
              </w:rPr>
            </w:pPr>
            <w:r w:rsidRPr="00C242B4">
              <w:rPr>
                <w:kern w:val="2"/>
                <w:sz w:val="28"/>
                <w:szCs w:val="28"/>
              </w:rPr>
              <w:t>Милютинский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100</w:t>
            </w:r>
          </w:p>
        </w:tc>
        <w:tc>
          <w:tcPr>
            <w:tcW w:w="884" w:type="dxa"/>
          </w:tcPr>
          <w:p w:rsidR="00175F6B" w:rsidRPr="00C242B4" w:rsidRDefault="00175F6B" w:rsidP="002A322B">
            <w:pPr>
              <w:jc w:val="center"/>
              <w:rPr>
                <w:kern w:val="2"/>
                <w:sz w:val="28"/>
                <w:szCs w:val="28"/>
              </w:rPr>
            </w:pPr>
            <w:r w:rsidRPr="00C242B4">
              <w:rPr>
                <w:kern w:val="2"/>
                <w:sz w:val="28"/>
                <w:szCs w:val="28"/>
              </w:rPr>
              <w:t>100</w:t>
            </w:r>
          </w:p>
        </w:tc>
        <w:tc>
          <w:tcPr>
            <w:tcW w:w="878" w:type="dxa"/>
          </w:tcPr>
          <w:p w:rsidR="00175F6B" w:rsidRPr="00C242B4" w:rsidRDefault="00175F6B" w:rsidP="002A322B">
            <w:pPr>
              <w:jc w:val="center"/>
              <w:rPr>
                <w:kern w:val="2"/>
                <w:sz w:val="28"/>
                <w:szCs w:val="28"/>
              </w:rPr>
            </w:pPr>
            <w:r w:rsidRPr="00C242B4">
              <w:rPr>
                <w:kern w:val="2"/>
                <w:sz w:val="28"/>
                <w:szCs w:val="28"/>
              </w:rPr>
              <w:t>100</w:t>
            </w:r>
          </w:p>
        </w:tc>
        <w:tc>
          <w:tcPr>
            <w:tcW w:w="930" w:type="dxa"/>
          </w:tcPr>
          <w:p w:rsidR="00175F6B" w:rsidRPr="00C242B4" w:rsidRDefault="00175F6B" w:rsidP="002A322B">
            <w:pPr>
              <w:jc w:val="center"/>
              <w:rPr>
                <w:kern w:val="2"/>
                <w:sz w:val="28"/>
                <w:szCs w:val="28"/>
              </w:rPr>
            </w:pPr>
            <w:r w:rsidRPr="00C242B4">
              <w:rPr>
                <w:kern w:val="2"/>
                <w:sz w:val="28"/>
                <w:szCs w:val="28"/>
              </w:rPr>
              <w:t>100</w:t>
            </w:r>
          </w:p>
        </w:tc>
        <w:tc>
          <w:tcPr>
            <w:tcW w:w="1134" w:type="dxa"/>
          </w:tcPr>
          <w:p w:rsidR="00175F6B" w:rsidRPr="00C242B4" w:rsidRDefault="00175F6B" w:rsidP="002A322B">
            <w:pPr>
              <w:jc w:val="center"/>
              <w:rPr>
                <w:kern w:val="2"/>
                <w:sz w:val="28"/>
                <w:szCs w:val="28"/>
              </w:rPr>
            </w:pPr>
            <w:r w:rsidRPr="00C242B4">
              <w:rPr>
                <w:kern w:val="2"/>
                <w:sz w:val="28"/>
                <w:szCs w:val="28"/>
              </w:rPr>
              <w:t>100</w:t>
            </w:r>
          </w:p>
        </w:tc>
        <w:tc>
          <w:tcPr>
            <w:tcW w:w="1165" w:type="dxa"/>
          </w:tcPr>
          <w:p w:rsidR="00175F6B" w:rsidRPr="00C242B4" w:rsidRDefault="00175F6B" w:rsidP="002A322B">
            <w:pPr>
              <w:jc w:val="center"/>
              <w:rPr>
                <w:kern w:val="2"/>
                <w:sz w:val="28"/>
                <w:szCs w:val="28"/>
              </w:rPr>
            </w:pPr>
            <w:r w:rsidRPr="00C242B4">
              <w:rPr>
                <w:kern w:val="2"/>
                <w:sz w:val="28"/>
                <w:szCs w:val="28"/>
              </w:rPr>
              <w:t>100</w:t>
            </w:r>
          </w:p>
        </w:tc>
        <w:tc>
          <w:tcPr>
            <w:tcW w:w="1387" w:type="dxa"/>
          </w:tcPr>
          <w:p w:rsidR="00175F6B" w:rsidRPr="00C242B4" w:rsidRDefault="00175F6B" w:rsidP="002A322B">
            <w:pPr>
              <w:jc w:val="center"/>
              <w:rPr>
                <w:kern w:val="2"/>
                <w:sz w:val="28"/>
                <w:szCs w:val="28"/>
              </w:rPr>
            </w:pPr>
            <w:r w:rsidRPr="00C242B4">
              <w:rPr>
                <w:kern w:val="2"/>
                <w:sz w:val="28"/>
                <w:szCs w:val="28"/>
              </w:rPr>
              <w:t>100</w:t>
            </w:r>
          </w:p>
        </w:tc>
        <w:tc>
          <w:tcPr>
            <w:tcW w:w="992" w:type="dxa"/>
          </w:tcPr>
          <w:p w:rsidR="00175F6B" w:rsidRPr="00C242B4" w:rsidRDefault="00175F6B" w:rsidP="002A322B">
            <w:pPr>
              <w:jc w:val="center"/>
              <w:rPr>
                <w:kern w:val="2"/>
                <w:sz w:val="28"/>
                <w:szCs w:val="28"/>
              </w:rPr>
            </w:pPr>
            <w:r w:rsidRPr="00C242B4">
              <w:rPr>
                <w:kern w:val="2"/>
                <w:sz w:val="28"/>
                <w:szCs w:val="28"/>
              </w:rPr>
              <w:t>100</w:t>
            </w:r>
          </w:p>
        </w:tc>
        <w:tc>
          <w:tcPr>
            <w:tcW w:w="991" w:type="dxa"/>
          </w:tcPr>
          <w:p w:rsidR="00175F6B" w:rsidRPr="00C242B4" w:rsidRDefault="00175F6B" w:rsidP="002A322B">
            <w:pPr>
              <w:jc w:val="center"/>
              <w:rPr>
                <w:kern w:val="2"/>
                <w:sz w:val="28"/>
                <w:szCs w:val="28"/>
              </w:rPr>
            </w:pPr>
            <w:r w:rsidRPr="00C242B4">
              <w:rPr>
                <w:kern w:val="2"/>
                <w:sz w:val="28"/>
                <w:szCs w:val="28"/>
              </w:rPr>
              <w:t>100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26.</w:t>
            </w:r>
          </w:p>
        </w:tc>
        <w:tc>
          <w:tcPr>
            <w:tcW w:w="4704" w:type="dxa"/>
          </w:tcPr>
          <w:p w:rsidR="00175F6B" w:rsidRPr="00C242B4" w:rsidRDefault="00175F6B" w:rsidP="002A322B">
            <w:pPr>
              <w:rPr>
                <w:kern w:val="2"/>
                <w:sz w:val="28"/>
                <w:szCs w:val="28"/>
              </w:rPr>
            </w:pPr>
            <w:r w:rsidRPr="00C242B4">
              <w:rPr>
                <w:kern w:val="2"/>
                <w:sz w:val="28"/>
                <w:szCs w:val="28"/>
              </w:rPr>
              <w:t>Морозовский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100</w:t>
            </w:r>
          </w:p>
        </w:tc>
        <w:tc>
          <w:tcPr>
            <w:tcW w:w="884" w:type="dxa"/>
          </w:tcPr>
          <w:p w:rsidR="00175F6B" w:rsidRPr="00C242B4" w:rsidRDefault="00175F6B" w:rsidP="002A322B">
            <w:pPr>
              <w:jc w:val="center"/>
              <w:rPr>
                <w:kern w:val="2"/>
                <w:sz w:val="28"/>
                <w:szCs w:val="28"/>
              </w:rPr>
            </w:pPr>
            <w:r w:rsidRPr="00C242B4">
              <w:rPr>
                <w:kern w:val="2"/>
                <w:sz w:val="28"/>
                <w:szCs w:val="28"/>
              </w:rPr>
              <w:t>100</w:t>
            </w:r>
          </w:p>
        </w:tc>
        <w:tc>
          <w:tcPr>
            <w:tcW w:w="878" w:type="dxa"/>
          </w:tcPr>
          <w:p w:rsidR="00175F6B" w:rsidRPr="00C242B4" w:rsidRDefault="00175F6B" w:rsidP="002A322B">
            <w:pPr>
              <w:jc w:val="center"/>
              <w:rPr>
                <w:kern w:val="2"/>
                <w:sz w:val="28"/>
                <w:szCs w:val="28"/>
              </w:rPr>
            </w:pPr>
            <w:r w:rsidRPr="00C242B4">
              <w:rPr>
                <w:kern w:val="2"/>
                <w:sz w:val="28"/>
                <w:szCs w:val="28"/>
              </w:rPr>
              <w:t>100</w:t>
            </w:r>
          </w:p>
        </w:tc>
        <w:tc>
          <w:tcPr>
            <w:tcW w:w="930" w:type="dxa"/>
          </w:tcPr>
          <w:p w:rsidR="00175F6B" w:rsidRPr="00C242B4" w:rsidRDefault="00175F6B" w:rsidP="002A322B">
            <w:pPr>
              <w:jc w:val="center"/>
              <w:rPr>
                <w:kern w:val="2"/>
                <w:sz w:val="28"/>
                <w:szCs w:val="28"/>
              </w:rPr>
            </w:pPr>
            <w:r w:rsidRPr="00C242B4">
              <w:rPr>
                <w:kern w:val="2"/>
                <w:sz w:val="28"/>
                <w:szCs w:val="28"/>
              </w:rPr>
              <w:t>100</w:t>
            </w:r>
          </w:p>
        </w:tc>
        <w:tc>
          <w:tcPr>
            <w:tcW w:w="1134" w:type="dxa"/>
          </w:tcPr>
          <w:p w:rsidR="00175F6B" w:rsidRPr="00C242B4" w:rsidRDefault="00175F6B" w:rsidP="002A322B">
            <w:pPr>
              <w:jc w:val="center"/>
              <w:rPr>
                <w:kern w:val="2"/>
                <w:sz w:val="28"/>
                <w:szCs w:val="28"/>
              </w:rPr>
            </w:pPr>
            <w:r w:rsidRPr="00C242B4">
              <w:rPr>
                <w:kern w:val="2"/>
                <w:sz w:val="28"/>
                <w:szCs w:val="28"/>
              </w:rPr>
              <w:t>100</w:t>
            </w:r>
          </w:p>
        </w:tc>
        <w:tc>
          <w:tcPr>
            <w:tcW w:w="1165" w:type="dxa"/>
          </w:tcPr>
          <w:p w:rsidR="00175F6B" w:rsidRPr="00C242B4" w:rsidRDefault="00175F6B" w:rsidP="002A322B">
            <w:pPr>
              <w:jc w:val="center"/>
              <w:rPr>
                <w:kern w:val="2"/>
                <w:sz w:val="28"/>
                <w:szCs w:val="28"/>
              </w:rPr>
            </w:pPr>
            <w:r w:rsidRPr="00C242B4">
              <w:rPr>
                <w:kern w:val="2"/>
                <w:sz w:val="28"/>
                <w:szCs w:val="28"/>
              </w:rPr>
              <w:t>100</w:t>
            </w:r>
          </w:p>
        </w:tc>
        <w:tc>
          <w:tcPr>
            <w:tcW w:w="1387" w:type="dxa"/>
          </w:tcPr>
          <w:p w:rsidR="00175F6B" w:rsidRPr="00C242B4" w:rsidRDefault="00175F6B" w:rsidP="002A322B">
            <w:pPr>
              <w:jc w:val="center"/>
              <w:rPr>
                <w:kern w:val="2"/>
                <w:sz w:val="28"/>
                <w:szCs w:val="28"/>
              </w:rPr>
            </w:pPr>
            <w:r w:rsidRPr="00C242B4">
              <w:rPr>
                <w:kern w:val="2"/>
                <w:sz w:val="28"/>
                <w:szCs w:val="28"/>
              </w:rPr>
              <w:t>100</w:t>
            </w:r>
          </w:p>
        </w:tc>
        <w:tc>
          <w:tcPr>
            <w:tcW w:w="992" w:type="dxa"/>
          </w:tcPr>
          <w:p w:rsidR="00175F6B" w:rsidRPr="00C242B4" w:rsidRDefault="00175F6B" w:rsidP="002A322B">
            <w:pPr>
              <w:jc w:val="center"/>
              <w:rPr>
                <w:kern w:val="2"/>
                <w:sz w:val="28"/>
                <w:szCs w:val="28"/>
              </w:rPr>
            </w:pPr>
            <w:r w:rsidRPr="00C242B4">
              <w:rPr>
                <w:kern w:val="2"/>
                <w:sz w:val="28"/>
                <w:szCs w:val="28"/>
              </w:rPr>
              <w:t>100</w:t>
            </w:r>
          </w:p>
        </w:tc>
        <w:tc>
          <w:tcPr>
            <w:tcW w:w="991" w:type="dxa"/>
          </w:tcPr>
          <w:p w:rsidR="00175F6B" w:rsidRPr="00C242B4" w:rsidRDefault="00175F6B" w:rsidP="002A322B">
            <w:pPr>
              <w:jc w:val="center"/>
              <w:rPr>
                <w:kern w:val="2"/>
                <w:sz w:val="28"/>
                <w:szCs w:val="28"/>
              </w:rPr>
            </w:pPr>
            <w:r w:rsidRPr="00C242B4">
              <w:rPr>
                <w:kern w:val="2"/>
                <w:sz w:val="28"/>
                <w:szCs w:val="28"/>
              </w:rPr>
              <w:t>100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27.</w:t>
            </w:r>
          </w:p>
        </w:tc>
        <w:tc>
          <w:tcPr>
            <w:tcW w:w="4704" w:type="dxa"/>
          </w:tcPr>
          <w:p w:rsidR="00175F6B" w:rsidRPr="00C242B4" w:rsidRDefault="00175F6B" w:rsidP="002A322B">
            <w:pPr>
              <w:rPr>
                <w:kern w:val="2"/>
                <w:sz w:val="28"/>
                <w:szCs w:val="28"/>
              </w:rPr>
            </w:pPr>
            <w:r w:rsidRPr="00C242B4">
              <w:rPr>
                <w:kern w:val="2"/>
                <w:sz w:val="28"/>
                <w:szCs w:val="28"/>
              </w:rPr>
              <w:t>Мясниковский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100</w:t>
            </w:r>
          </w:p>
        </w:tc>
        <w:tc>
          <w:tcPr>
            <w:tcW w:w="884" w:type="dxa"/>
          </w:tcPr>
          <w:p w:rsidR="00175F6B" w:rsidRPr="00C242B4" w:rsidRDefault="00175F6B" w:rsidP="002A322B">
            <w:pPr>
              <w:jc w:val="center"/>
              <w:rPr>
                <w:kern w:val="2"/>
                <w:sz w:val="28"/>
                <w:szCs w:val="28"/>
              </w:rPr>
            </w:pPr>
            <w:r w:rsidRPr="00C242B4">
              <w:rPr>
                <w:kern w:val="2"/>
                <w:sz w:val="28"/>
                <w:szCs w:val="28"/>
              </w:rPr>
              <w:t>100</w:t>
            </w:r>
          </w:p>
        </w:tc>
        <w:tc>
          <w:tcPr>
            <w:tcW w:w="878" w:type="dxa"/>
          </w:tcPr>
          <w:p w:rsidR="00175F6B" w:rsidRPr="00C242B4" w:rsidRDefault="00175F6B" w:rsidP="002A322B">
            <w:pPr>
              <w:jc w:val="center"/>
              <w:rPr>
                <w:kern w:val="2"/>
                <w:sz w:val="28"/>
                <w:szCs w:val="28"/>
              </w:rPr>
            </w:pPr>
            <w:r w:rsidRPr="00C242B4">
              <w:rPr>
                <w:kern w:val="2"/>
                <w:sz w:val="28"/>
                <w:szCs w:val="28"/>
              </w:rPr>
              <w:t>100</w:t>
            </w:r>
          </w:p>
        </w:tc>
        <w:tc>
          <w:tcPr>
            <w:tcW w:w="930" w:type="dxa"/>
          </w:tcPr>
          <w:p w:rsidR="00175F6B" w:rsidRPr="00C242B4" w:rsidRDefault="00175F6B" w:rsidP="002A322B">
            <w:pPr>
              <w:jc w:val="center"/>
              <w:rPr>
                <w:kern w:val="2"/>
                <w:sz w:val="28"/>
                <w:szCs w:val="28"/>
              </w:rPr>
            </w:pPr>
            <w:r w:rsidRPr="00C242B4">
              <w:rPr>
                <w:kern w:val="2"/>
                <w:sz w:val="28"/>
                <w:szCs w:val="28"/>
              </w:rPr>
              <w:t>100</w:t>
            </w:r>
          </w:p>
        </w:tc>
        <w:tc>
          <w:tcPr>
            <w:tcW w:w="1134" w:type="dxa"/>
          </w:tcPr>
          <w:p w:rsidR="00175F6B" w:rsidRPr="00C242B4" w:rsidRDefault="00175F6B" w:rsidP="002A322B">
            <w:pPr>
              <w:jc w:val="center"/>
              <w:rPr>
                <w:kern w:val="2"/>
                <w:sz w:val="28"/>
                <w:szCs w:val="28"/>
              </w:rPr>
            </w:pPr>
            <w:r w:rsidRPr="00C242B4">
              <w:rPr>
                <w:kern w:val="2"/>
                <w:sz w:val="28"/>
                <w:szCs w:val="28"/>
              </w:rPr>
              <w:t>100</w:t>
            </w:r>
          </w:p>
        </w:tc>
        <w:tc>
          <w:tcPr>
            <w:tcW w:w="1165" w:type="dxa"/>
          </w:tcPr>
          <w:p w:rsidR="00175F6B" w:rsidRPr="00C242B4" w:rsidRDefault="00175F6B" w:rsidP="002A322B">
            <w:pPr>
              <w:jc w:val="center"/>
              <w:rPr>
                <w:kern w:val="2"/>
                <w:sz w:val="28"/>
                <w:szCs w:val="28"/>
              </w:rPr>
            </w:pPr>
            <w:r w:rsidRPr="00C242B4">
              <w:rPr>
                <w:kern w:val="2"/>
                <w:sz w:val="28"/>
                <w:szCs w:val="28"/>
              </w:rPr>
              <w:t>100</w:t>
            </w:r>
          </w:p>
        </w:tc>
        <w:tc>
          <w:tcPr>
            <w:tcW w:w="1387" w:type="dxa"/>
          </w:tcPr>
          <w:p w:rsidR="00175F6B" w:rsidRPr="00C242B4" w:rsidRDefault="00175F6B" w:rsidP="002A322B">
            <w:pPr>
              <w:jc w:val="center"/>
              <w:rPr>
                <w:kern w:val="2"/>
                <w:sz w:val="28"/>
                <w:szCs w:val="28"/>
              </w:rPr>
            </w:pPr>
            <w:r w:rsidRPr="00C242B4">
              <w:rPr>
                <w:kern w:val="2"/>
                <w:sz w:val="28"/>
                <w:szCs w:val="28"/>
              </w:rPr>
              <w:t>100</w:t>
            </w:r>
          </w:p>
        </w:tc>
        <w:tc>
          <w:tcPr>
            <w:tcW w:w="992" w:type="dxa"/>
          </w:tcPr>
          <w:p w:rsidR="00175F6B" w:rsidRPr="00C242B4" w:rsidRDefault="00175F6B" w:rsidP="002A322B">
            <w:pPr>
              <w:jc w:val="center"/>
              <w:rPr>
                <w:kern w:val="2"/>
                <w:sz w:val="28"/>
                <w:szCs w:val="28"/>
              </w:rPr>
            </w:pPr>
            <w:r w:rsidRPr="00C242B4">
              <w:rPr>
                <w:kern w:val="2"/>
                <w:sz w:val="28"/>
                <w:szCs w:val="28"/>
              </w:rPr>
              <w:t>100</w:t>
            </w:r>
          </w:p>
        </w:tc>
        <w:tc>
          <w:tcPr>
            <w:tcW w:w="991" w:type="dxa"/>
          </w:tcPr>
          <w:p w:rsidR="00175F6B" w:rsidRPr="00C242B4" w:rsidRDefault="00175F6B" w:rsidP="002A322B">
            <w:pPr>
              <w:jc w:val="center"/>
              <w:rPr>
                <w:kern w:val="2"/>
                <w:sz w:val="28"/>
                <w:szCs w:val="28"/>
              </w:rPr>
            </w:pPr>
            <w:r w:rsidRPr="00C242B4">
              <w:rPr>
                <w:kern w:val="2"/>
                <w:sz w:val="28"/>
                <w:szCs w:val="28"/>
              </w:rPr>
              <w:t>100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28.</w:t>
            </w:r>
          </w:p>
        </w:tc>
        <w:tc>
          <w:tcPr>
            <w:tcW w:w="4704" w:type="dxa"/>
          </w:tcPr>
          <w:p w:rsidR="00175F6B" w:rsidRPr="00C242B4" w:rsidRDefault="00175F6B" w:rsidP="002A322B">
            <w:pPr>
              <w:rPr>
                <w:kern w:val="2"/>
                <w:sz w:val="28"/>
                <w:szCs w:val="28"/>
              </w:rPr>
            </w:pPr>
            <w:r w:rsidRPr="00C242B4">
              <w:rPr>
                <w:kern w:val="2"/>
                <w:sz w:val="28"/>
                <w:szCs w:val="28"/>
              </w:rPr>
              <w:t>Неклиновский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100</w:t>
            </w:r>
          </w:p>
        </w:tc>
        <w:tc>
          <w:tcPr>
            <w:tcW w:w="884" w:type="dxa"/>
          </w:tcPr>
          <w:p w:rsidR="00175F6B" w:rsidRPr="00C242B4" w:rsidRDefault="00175F6B" w:rsidP="002A322B">
            <w:pPr>
              <w:jc w:val="center"/>
              <w:rPr>
                <w:kern w:val="2"/>
                <w:sz w:val="28"/>
                <w:szCs w:val="28"/>
              </w:rPr>
            </w:pPr>
            <w:r w:rsidRPr="00C242B4">
              <w:rPr>
                <w:kern w:val="2"/>
                <w:sz w:val="28"/>
                <w:szCs w:val="28"/>
              </w:rPr>
              <w:t>100</w:t>
            </w:r>
          </w:p>
        </w:tc>
        <w:tc>
          <w:tcPr>
            <w:tcW w:w="878" w:type="dxa"/>
          </w:tcPr>
          <w:p w:rsidR="00175F6B" w:rsidRPr="00C242B4" w:rsidRDefault="00175F6B" w:rsidP="002A322B">
            <w:pPr>
              <w:jc w:val="center"/>
              <w:rPr>
                <w:kern w:val="2"/>
                <w:sz w:val="28"/>
                <w:szCs w:val="28"/>
              </w:rPr>
            </w:pPr>
            <w:r w:rsidRPr="00C242B4">
              <w:rPr>
                <w:kern w:val="2"/>
                <w:sz w:val="28"/>
                <w:szCs w:val="28"/>
              </w:rPr>
              <w:t>100</w:t>
            </w:r>
          </w:p>
        </w:tc>
        <w:tc>
          <w:tcPr>
            <w:tcW w:w="930" w:type="dxa"/>
          </w:tcPr>
          <w:p w:rsidR="00175F6B" w:rsidRPr="00C242B4" w:rsidRDefault="00175F6B" w:rsidP="002A322B">
            <w:pPr>
              <w:jc w:val="center"/>
              <w:rPr>
                <w:kern w:val="2"/>
                <w:sz w:val="28"/>
                <w:szCs w:val="28"/>
              </w:rPr>
            </w:pPr>
            <w:r w:rsidRPr="00C242B4">
              <w:rPr>
                <w:kern w:val="2"/>
                <w:sz w:val="28"/>
                <w:szCs w:val="28"/>
              </w:rPr>
              <w:t>100</w:t>
            </w:r>
          </w:p>
        </w:tc>
        <w:tc>
          <w:tcPr>
            <w:tcW w:w="1134" w:type="dxa"/>
          </w:tcPr>
          <w:p w:rsidR="00175F6B" w:rsidRPr="00C242B4" w:rsidRDefault="00175F6B" w:rsidP="002A322B">
            <w:pPr>
              <w:jc w:val="center"/>
              <w:rPr>
                <w:kern w:val="2"/>
                <w:sz w:val="28"/>
                <w:szCs w:val="28"/>
              </w:rPr>
            </w:pPr>
            <w:r w:rsidRPr="00C242B4">
              <w:rPr>
                <w:kern w:val="2"/>
                <w:sz w:val="28"/>
                <w:szCs w:val="28"/>
              </w:rPr>
              <w:t>100</w:t>
            </w:r>
          </w:p>
        </w:tc>
        <w:tc>
          <w:tcPr>
            <w:tcW w:w="1165" w:type="dxa"/>
          </w:tcPr>
          <w:p w:rsidR="00175F6B" w:rsidRPr="00C242B4" w:rsidRDefault="00175F6B" w:rsidP="002A322B">
            <w:pPr>
              <w:jc w:val="center"/>
              <w:rPr>
                <w:kern w:val="2"/>
                <w:sz w:val="28"/>
                <w:szCs w:val="28"/>
              </w:rPr>
            </w:pPr>
            <w:r w:rsidRPr="00C242B4">
              <w:rPr>
                <w:kern w:val="2"/>
                <w:sz w:val="28"/>
                <w:szCs w:val="28"/>
              </w:rPr>
              <w:t>100</w:t>
            </w:r>
          </w:p>
        </w:tc>
        <w:tc>
          <w:tcPr>
            <w:tcW w:w="1387" w:type="dxa"/>
          </w:tcPr>
          <w:p w:rsidR="00175F6B" w:rsidRPr="00C242B4" w:rsidRDefault="00175F6B" w:rsidP="002A322B">
            <w:pPr>
              <w:jc w:val="center"/>
              <w:rPr>
                <w:kern w:val="2"/>
                <w:sz w:val="28"/>
                <w:szCs w:val="28"/>
              </w:rPr>
            </w:pPr>
            <w:r w:rsidRPr="00C242B4">
              <w:rPr>
                <w:kern w:val="2"/>
                <w:sz w:val="28"/>
                <w:szCs w:val="28"/>
              </w:rPr>
              <w:t>100</w:t>
            </w:r>
          </w:p>
        </w:tc>
        <w:tc>
          <w:tcPr>
            <w:tcW w:w="992" w:type="dxa"/>
          </w:tcPr>
          <w:p w:rsidR="00175F6B" w:rsidRPr="00C242B4" w:rsidRDefault="00175F6B" w:rsidP="002A322B">
            <w:pPr>
              <w:jc w:val="center"/>
              <w:rPr>
                <w:kern w:val="2"/>
                <w:sz w:val="28"/>
                <w:szCs w:val="28"/>
              </w:rPr>
            </w:pPr>
            <w:r w:rsidRPr="00C242B4">
              <w:rPr>
                <w:kern w:val="2"/>
                <w:sz w:val="28"/>
                <w:szCs w:val="28"/>
              </w:rPr>
              <w:t>100</w:t>
            </w:r>
          </w:p>
        </w:tc>
        <w:tc>
          <w:tcPr>
            <w:tcW w:w="991" w:type="dxa"/>
          </w:tcPr>
          <w:p w:rsidR="00175F6B" w:rsidRPr="00C242B4" w:rsidRDefault="00175F6B" w:rsidP="002A322B">
            <w:pPr>
              <w:jc w:val="center"/>
              <w:rPr>
                <w:kern w:val="2"/>
                <w:sz w:val="28"/>
                <w:szCs w:val="28"/>
              </w:rPr>
            </w:pPr>
            <w:r w:rsidRPr="00C242B4">
              <w:rPr>
                <w:kern w:val="2"/>
                <w:sz w:val="28"/>
                <w:szCs w:val="28"/>
              </w:rPr>
              <w:t>100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29.</w:t>
            </w:r>
          </w:p>
        </w:tc>
        <w:tc>
          <w:tcPr>
            <w:tcW w:w="4704" w:type="dxa"/>
          </w:tcPr>
          <w:p w:rsidR="00175F6B" w:rsidRPr="00C242B4" w:rsidRDefault="00175F6B" w:rsidP="002A322B">
            <w:pPr>
              <w:rPr>
                <w:kern w:val="2"/>
                <w:sz w:val="28"/>
                <w:szCs w:val="28"/>
              </w:rPr>
            </w:pPr>
            <w:r w:rsidRPr="00C242B4">
              <w:rPr>
                <w:kern w:val="2"/>
                <w:sz w:val="28"/>
                <w:szCs w:val="28"/>
              </w:rPr>
              <w:t>Обливский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30.</w:t>
            </w:r>
          </w:p>
        </w:tc>
        <w:tc>
          <w:tcPr>
            <w:tcW w:w="4704" w:type="dxa"/>
          </w:tcPr>
          <w:p w:rsidR="00175F6B" w:rsidRPr="00C242B4" w:rsidRDefault="00175F6B" w:rsidP="002A322B">
            <w:pPr>
              <w:rPr>
                <w:kern w:val="2"/>
                <w:sz w:val="28"/>
                <w:szCs w:val="28"/>
              </w:rPr>
            </w:pPr>
            <w:r w:rsidRPr="00C242B4">
              <w:rPr>
                <w:kern w:val="2"/>
                <w:sz w:val="28"/>
                <w:szCs w:val="28"/>
              </w:rPr>
              <w:t>Октябрьский район</w:t>
            </w:r>
          </w:p>
        </w:tc>
        <w:tc>
          <w:tcPr>
            <w:tcW w:w="993" w:type="dxa"/>
          </w:tcPr>
          <w:p w:rsidR="00175F6B" w:rsidRPr="00C242B4" w:rsidRDefault="00175F6B" w:rsidP="002A322B">
            <w:pPr>
              <w:jc w:val="center"/>
              <w:rPr>
                <w:kern w:val="2"/>
                <w:sz w:val="28"/>
                <w:szCs w:val="28"/>
              </w:rPr>
            </w:pPr>
            <w:r w:rsidRPr="00C242B4">
              <w:rPr>
                <w:kern w:val="2"/>
                <w:sz w:val="28"/>
                <w:szCs w:val="28"/>
              </w:rPr>
              <w:t>95,4</w:t>
            </w:r>
          </w:p>
        </w:tc>
        <w:tc>
          <w:tcPr>
            <w:tcW w:w="884" w:type="dxa"/>
          </w:tcPr>
          <w:p w:rsidR="00175F6B" w:rsidRPr="00C242B4" w:rsidRDefault="00175F6B" w:rsidP="002A322B">
            <w:pPr>
              <w:jc w:val="center"/>
              <w:rPr>
                <w:kern w:val="2"/>
                <w:sz w:val="28"/>
                <w:szCs w:val="28"/>
              </w:rPr>
            </w:pPr>
            <w:r w:rsidRPr="00C242B4">
              <w:rPr>
                <w:kern w:val="2"/>
                <w:sz w:val="28"/>
                <w:szCs w:val="28"/>
              </w:rPr>
              <w:t>95,4</w:t>
            </w:r>
          </w:p>
        </w:tc>
        <w:tc>
          <w:tcPr>
            <w:tcW w:w="878" w:type="dxa"/>
          </w:tcPr>
          <w:p w:rsidR="00175F6B" w:rsidRPr="00C242B4" w:rsidRDefault="00175F6B" w:rsidP="002A322B">
            <w:pPr>
              <w:jc w:val="center"/>
              <w:rPr>
                <w:kern w:val="2"/>
                <w:sz w:val="28"/>
                <w:szCs w:val="28"/>
              </w:rPr>
            </w:pPr>
            <w:r w:rsidRPr="00C242B4">
              <w:rPr>
                <w:kern w:val="2"/>
                <w:sz w:val="28"/>
                <w:szCs w:val="28"/>
              </w:rPr>
              <w:t>95,3</w:t>
            </w:r>
          </w:p>
        </w:tc>
        <w:tc>
          <w:tcPr>
            <w:tcW w:w="930" w:type="dxa"/>
          </w:tcPr>
          <w:p w:rsidR="00175F6B" w:rsidRPr="00C242B4" w:rsidRDefault="00175F6B" w:rsidP="002A322B">
            <w:pPr>
              <w:jc w:val="center"/>
              <w:rPr>
                <w:kern w:val="2"/>
                <w:sz w:val="28"/>
                <w:szCs w:val="28"/>
              </w:rPr>
            </w:pPr>
            <w:r w:rsidRPr="00C242B4">
              <w:rPr>
                <w:kern w:val="2"/>
                <w:sz w:val="28"/>
                <w:szCs w:val="28"/>
              </w:rPr>
              <w:t>95,4</w:t>
            </w:r>
          </w:p>
        </w:tc>
        <w:tc>
          <w:tcPr>
            <w:tcW w:w="1134" w:type="dxa"/>
          </w:tcPr>
          <w:p w:rsidR="00175F6B" w:rsidRPr="00C242B4" w:rsidRDefault="00175F6B" w:rsidP="002A322B">
            <w:pPr>
              <w:jc w:val="center"/>
              <w:rPr>
                <w:kern w:val="2"/>
                <w:sz w:val="28"/>
                <w:szCs w:val="28"/>
              </w:rPr>
            </w:pPr>
            <w:r w:rsidRPr="00C242B4">
              <w:rPr>
                <w:kern w:val="2"/>
                <w:sz w:val="28"/>
                <w:szCs w:val="28"/>
              </w:rPr>
              <w:t>95,3</w:t>
            </w:r>
          </w:p>
        </w:tc>
        <w:tc>
          <w:tcPr>
            <w:tcW w:w="1165" w:type="dxa"/>
          </w:tcPr>
          <w:p w:rsidR="00175F6B" w:rsidRPr="00C242B4" w:rsidRDefault="00175F6B" w:rsidP="002A322B">
            <w:pPr>
              <w:jc w:val="center"/>
              <w:rPr>
                <w:kern w:val="2"/>
                <w:sz w:val="28"/>
                <w:szCs w:val="28"/>
              </w:rPr>
            </w:pPr>
            <w:r w:rsidRPr="00C242B4">
              <w:rPr>
                <w:kern w:val="2"/>
                <w:sz w:val="28"/>
                <w:szCs w:val="28"/>
              </w:rPr>
              <w:t>95,3</w:t>
            </w:r>
          </w:p>
        </w:tc>
        <w:tc>
          <w:tcPr>
            <w:tcW w:w="1387" w:type="dxa"/>
          </w:tcPr>
          <w:p w:rsidR="00175F6B" w:rsidRPr="00C242B4" w:rsidRDefault="00175F6B" w:rsidP="002A322B">
            <w:pPr>
              <w:jc w:val="center"/>
              <w:rPr>
                <w:kern w:val="2"/>
                <w:sz w:val="28"/>
                <w:szCs w:val="28"/>
              </w:rPr>
            </w:pPr>
            <w:r w:rsidRPr="00C242B4">
              <w:rPr>
                <w:kern w:val="2"/>
                <w:sz w:val="28"/>
                <w:szCs w:val="28"/>
              </w:rPr>
              <w:t>95,3</w:t>
            </w:r>
          </w:p>
        </w:tc>
        <w:tc>
          <w:tcPr>
            <w:tcW w:w="992" w:type="dxa"/>
          </w:tcPr>
          <w:p w:rsidR="00175F6B" w:rsidRPr="00C242B4" w:rsidRDefault="00175F6B" w:rsidP="002A322B">
            <w:pPr>
              <w:jc w:val="center"/>
              <w:rPr>
                <w:kern w:val="2"/>
                <w:sz w:val="28"/>
                <w:szCs w:val="28"/>
              </w:rPr>
            </w:pPr>
            <w:r w:rsidRPr="00C242B4">
              <w:rPr>
                <w:kern w:val="2"/>
                <w:sz w:val="28"/>
                <w:szCs w:val="28"/>
              </w:rPr>
              <w:t>95,2</w:t>
            </w:r>
          </w:p>
        </w:tc>
        <w:tc>
          <w:tcPr>
            <w:tcW w:w="991" w:type="dxa"/>
          </w:tcPr>
          <w:p w:rsidR="00175F6B" w:rsidRPr="00C242B4" w:rsidRDefault="00175F6B" w:rsidP="002A322B">
            <w:pPr>
              <w:jc w:val="center"/>
              <w:rPr>
                <w:kern w:val="2"/>
                <w:sz w:val="28"/>
                <w:szCs w:val="28"/>
              </w:rPr>
            </w:pPr>
            <w:r w:rsidRPr="00C242B4">
              <w:rPr>
                <w:kern w:val="2"/>
                <w:sz w:val="28"/>
                <w:szCs w:val="28"/>
              </w:rPr>
              <w:t>95,2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31.</w:t>
            </w:r>
          </w:p>
        </w:tc>
        <w:tc>
          <w:tcPr>
            <w:tcW w:w="4704" w:type="dxa"/>
          </w:tcPr>
          <w:p w:rsidR="00175F6B" w:rsidRPr="00C242B4" w:rsidRDefault="00175F6B" w:rsidP="002A322B">
            <w:pPr>
              <w:rPr>
                <w:kern w:val="2"/>
                <w:sz w:val="28"/>
                <w:szCs w:val="28"/>
              </w:rPr>
            </w:pPr>
            <w:r w:rsidRPr="00C242B4">
              <w:rPr>
                <w:kern w:val="2"/>
                <w:sz w:val="28"/>
                <w:szCs w:val="28"/>
              </w:rPr>
              <w:t>Орловский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97,1</w:t>
            </w:r>
          </w:p>
        </w:tc>
        <w:tc>
          <w:tcPr>
            <w:tcW w:w="884" w:type="dxa"/>
          </w:tcPr>
          <w:p w:rsidR="00175F6B" w:rsidRPr="00C242B4" w:rsidRDefault="00175F6B" w:rsidP="002A322B">
            <w:pPr>
              <w:jc w:val="center"/>
              <w:rPr>
                <w:kern w:val="2"/>
                <w:sz w:val="28"/>
                <w:szCs w:val="28"/>
              </w:rPr>
            </w:pPr>
            <w:r w:rsidRPr="00C242B4">
              <w:rPr>
                <w:kern w:val="2"/>
                <w:sz w:val="28"/>
                <w:szCs w:val="28"/>
              </w:rPr>
              <w:t>97,1</w:t>
            </w:r>
          </w:p>
        </w:tc>
        <w:tc>
          <w:tcPr>
            <w:tcW w:w="878" w:type="dxa"/>
          </w:tcPr>
          <w:p w:rsidR="00175F6B" w:rsidRPr="00C242B4" w:rsidRDefault="00175F6B" w:rsidP="002A322B">
            <w:pPr>
              <w:jc w:val="center"/>
              <w:rPr>
                <w:kern w:val="2"/>
                <w:sz w:val="28"/>
                <w:szCs w:val="28"/>
              </w:rPr>
            </w:pPr>
            <w:r w:rsidRPr="00C242B4">
              <w:rPr>
                <w:kern w:val="2"/>
                <w:sz w:val="28"/>
                <w:szCs w:val="28"/>
              </w:rPr>
              <w:t>97,1</w:t>
            </w:r>
          </w:p>
        </w:tc>
        <w:tc>
          <w:tcPr>
            <w:tcW w:w="930" w:type="dxa"/>
          </w:tcPr>
          <w:p w:rsidR="00175F6B" w:rsidRPr="00C242B4" w:rsidRDefault="00175F6B" w:rsidP="002A322B">
            <w:pPr>
              <w:jc w:val="center"/>
              <w:rPr>
                <w:kern w:val="2"/>
                <w:sz w:val="28"/>
                <w:szCs w:val="28"/>
              </w:rPr>
            </w:pPr>
            <w:r w:rsidRPr="00C242B4">
              <w:rPr>
                <w:kern w:val="2"/>
                <w:sz w:val="28"/>
                <w:szCs w:val="28"/>
              </w:rPr>
              <w:t>97,0</w:t>
            </w:r>
          </w:p>
        </w:tc>
        <w:tc>
          <w:tcPr>
            <w:tcW w:w="1134" w:type="dxa"/>
          </w:tcPr>
          <w:p w:rsidR="00175F6B" w:rsidRPr="00C242B4" w:rsidRDefault="00175F6B" w:rsidP="002A322B">
            <w:pPr>
              <w:jc w:val="center"/>
              <w:rPr>
                <w:kern w:val="2"/>
                <w:sz w:val="28"/>
                <w:szCs w:val="28"/>
              </w:rPr>
            </w:pPr>
            <w:r w:rsidRPr="00C242B4">
              <w:rPr>
                <w:kern w:val="2"/>
                <w:sz w:val="28"/>
                <w:szCs w:val="28"/>
              </w:rPr>
              <w:t>96,9</w:t>
            </w:r>
          </w:p>
        </w:tc>
        <w:tc>
          <w:tcPr>
            <w:tcW w:w="1165" w:type="dxa"/>
          </w:tcPr>
          <w:p w:rsidR="00175F6B" w:rsidRPr="00C242B4" w:rsidRDefault="00175F6B" w:rsidP="002A322B">
            <w:pPr>
              <w:jc w:val="center"/>
              <w:rPr>
                <w:kern w:val="2"/>
                <w:sz w:val="28"/>
                <w:szCs w:val="28"/>
              </w:rPr>
            </w:pPr>
            <w:r w:rsidRPr="00C242B4">
              <w:rPr>
                <w:kern w:val="2"/>
                <w:sz w:val="28"/>
                <w:szCs w:val="28"/>
              </w:rPr>
              <w:t>96,9</w:t>
            </w:r>
          </w:p>
        </w:tc>
        <w:tc>
          <w:tcPr>
            <w:tcW w:w="1387" w:type="dxa"/>
          </w:tcPr>
          <w:p w:rsidR="00175F6B" w:rsidRPr="00C242B4" w:rsidRDefault="00175F6B" w:rsidP="002A322B">
            <w:pPr>
              <w:jc w:val="center"/>
              <w:rPr>
                <w:kern w:val="2"/>
                <w:sz w:val="28"/>
                <w:szCs w:val="28"/>
              </w:rPr>
            </w:pPr>
            <w:r w:rsidRPr="00C242B4">
              <w:rPr>
                <w:kern w:val="2"/>
                <w:sz w:val="28"/>
                <w:szCs w:val="28"/>
              </w:rPr>
              <w:t>96,9</w:t>
            </w:r>
          </w:p>
        </w:tc>
        <w:tc>
          <w:tcPr>
            <w:tcW w:w="992" w:type="dxa"/>
          </w:tcPr>
          <w:p w:rsidR="00175F6B" w:rsidRPr="00C242B4" w:rsidRDefault="00175F6B" w:rsidP="002A322B">
            <w:pPr>
              <w:jc w:val="center"/>
              <w:rPr>
                <w:kern w:val="2"/>
                <w:sz w:val="28"/>
                <w:szCs w:val="28"/>
              </w:rPr>
            </w:pPr>
            <w:r w:rsidRPr="00C242B4">
              <w:rPr>
                <w:kern w:val="2"/>
                <w:sz w:val="28"/>
                <w:szCs w:val="28"/>
              </w:rPr>
              <w:t>96,8</w:t>
            </w:r>
          </w:p>
        </w:tc>
        <w:tc>
          <w:tcPr>
            <w:tcW w:w="991" w:type="dxa"/>
          </w:tcPr>
          <w:p w:rsidR="00175F6B" w:rsidRPr="00C242B4" w:rsidRDefault="00175F6B" w:rsidP="002A322B">
            <w:pPr>
              <w:jc w:val="center"/>
              <w:rPr>
                <w:kern w:val="2"/>
                <w:sz w:val="28"/>
                <w:szCs w:val="28"/>
              </w:rPr>
            </w:pPr>
            <w:r w:rsidRPr="00C242B4">
              <w:rPr>
                <w:kern w:val="2"/>
                <w:sz w:val="28"/>
                <w:szCs w:val="28"/>
              </w:rPr>
              <w:t>96,8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32.</w:t>
            </w:r>
          </w:p>
        </w:tc>
        <w:tc>
          <w:tcPr>
            <w:tcW w:w="4704" w:type="dxa"/>
          </w:tcPr>
          <w:p w:rsidR="00175F6B" w:rsidRPr="00C242B4" w:rsidRDefault="00175F6B" w:rsidP="002A322B">
            <w:pPr>
              <w:rPr>
                <w:kern w:val="2"/>
                <w:sz w:val="28"/>
                <w:szCs w:val="28"/>
              </w:rPr>
            </w:pPr>
            <w:r w:rsidRPr="00C242B4">
              <w:rPr>
                <w:kern w:val="2"/>
                <w:sz w:val="28"/>
                <w:szCs w:val="28"/>
              </w:rPr>
              <w:t>Песчанокопский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33.</w:t>
            </w:r>
          </w:p>
        </w:tc>
        <w:tc>
          <w:tcPr>
            <w:tcW w:w="4704" w:type="dxa"/>
          </w:tcPr>
          <w:p w:rsidR="00175F6B" w:rsidRPr="00C242B4" w:rsidRDefault="00175F6B" w:rsidP="002A322B">
            <w:pPr>
              <w:rPr>
                <w:kern w:val="2"/>
                <w:sz w:val="28"/>
                <w:szCs w:val="28"/>
              </w:rPr>
            </w:pPr>
            <w:r w:rsidRPr="00C242B4">
              <w:rPr>
                <w:kern w:val="2"/>
                <w:sz w:val="28"/>
                <w:szCs w:val="28"/>
              </w:rPr>
              <w:t>Пролетарский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50,0</w:t>
            </w:r>
          </w:p>
        </w:tc>
        <w:tc>
          <w:tcPr>
            <w:tcW w:w="1165" w:type="dxa"/>
          </w:tcPr>
          <w:p w:rsidR="00175F6B" w:rsidRPr="00C242B4" w:rsidRDefault="00175F6B" w:rsidP="002A322B">
            <w:pPr>
              <w:jc w:val="center"/>
              <w:rPr>
                <w:kern w:val="2"/>
                <w:sz w:val="28"/>
                <w:szCs w:val="28"/>
              </w:rPr>
            </w:pPr>
            <w:r w:rsidRPr="00C242B4">
              <w:rPr>
                <w:kern w:val="2"/>
                <w:sz w:val="28"/>
                <w:szCs w:val="28"/>
              </w:rPr>
              <w:t>50,0</w:t>
            </w:r>
          </w:p>
        </w:tc>
        <w:tc>
          <w:tcPr>
            <w:tcW w:w="1387" w:type="dxa"/>
          </w:tcPr>
          <w:p w:rsidR="00175F6B" w:rsidRPr="00C242B4" w:rsidRDefault="00175F6B" w:rsidP="002A322B">
            <w:pPr>
              <w:jc w:val="center"/>
              <w:rPr>
                <w:kern w:val="2"/>
                <w:sz w:val="28"/>
                <w:szCs w:val="28"/>
              </w:rPr>
            </w:pPr>
            <w:r w:rsidRPr="00C242B4">
              <w:rPr>
                <w:kern w:val="2"/>
                <w:sz w:val="28"/>
                <w:szCs w:val="28"/>
              </w:rPr>
              <w:t>50,0</w:t>
            </w:r>
          </w:p>
        </w:tc>
        <w:tc>
          <w:tcPr>
            <w:tcW w:w="992" w:type="dxa"/>
          </w:tcPr>
          <w:p w:rsidR="00175F6B" w:rsidRPr="00C242B4" w:rsidRDefault="00175F6B" w:rsidP="002A322B">
            <w:pPr>
              <w:jc w:val="center"/>
              <w:rPr>
                <w:kern w:val="2"/>
                <w:sz w:val="28"/>
                <w:szCs w:val="28"/>
              </w:rPr>
            </w:pPr>
            <w:r w:rsidRPr="00C242B4">
              <w:rPr>
                <w:kern w:val="2"/>
                <w:sz w:val="28"/>
                <w:szCs w:val="28"/>
              </w:rPr>
              <w:t>50,0</w:t>
            </w:r>
          </w:p>
        </w:tc>
        <w:tc>
          <w:tcPr>
            <w:tcW w:w="991" w:type="dxa"/>
          </w:tcPr>
          <w:p w:rsidR="00175F6B" w:rsidRPr="00C242B4" w:rsidRDefault="00175F6B" w:rsidP="002A322B">
            <w:pPr>
              <w:jc w:val="center"/>
              <w:rPr>
                <w:kern w:val="2"/>
                <w:sz w:val="28"/>
                <w:szCs w:val="28"/>
              </w:rPr>
            </w:pPr>
            <w:r w:rsidRPr="00C242B4">
              <w:rPr>
                <w:kern w:val="2"/>
                <w:sz w:val="28"/>
                <w:szCs w:val="28"/>
              </w:rPr>
              <w:t>50,0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34.</w:t>
            </w:r>
          </w:p>
        </w:tc>
        <w:tc>
          <w:tcPr>
            <w:tcW w:w="4704" w:type="dxa"/>
          </w:tcPr>
          <w:p w:rsidR="00175F6B" w:rsidRPr="00C242B4" w:rsidRDefault="00175F6B" w:rsidP="002A322B">
            <w:pPr>
              <w:rPr>
                <w:kern w:val="2"/>
                <w:sz w:val="28"/>
                <w:szCs w:val="28"/>
              </w:rPr>
            </w:pPr>
            <w:r w:rsidRPr="00C242B4">
              <w:rPr>
                <w:kern w:val="2"/>
                <w:sz w:val="28"/>
                <w:szCs w:val="28"/>
              </w:rPr>
              <w:t>Сальский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35.</w:t>
            </w:r>
          </w:p>
        </w:tc>
        <w:tc>
          <w:tcPr>
            <w:tcW w:w="4704" w:type="dxa"/>
          </w:tcPr>
          <w:p w:rsidR="00175F6B" w:rsidRPr="00C242B4" w:rsidRDefault="00175F6B" w:rsidP="002A322B">
            <w:pPr>
              <w:rPr>
                <w:kern w:val="2"/>
                <w:sz w:val="28"/>
                <w:szCs w:val="28"/>
              </w:rPr>
            </w:pPr>
            <w:r w:rsidRPr="00C242B4">
              <w:rPr>
                <w:kern w:val="2"/>
                <w:sz w:val="28"/>
                <w:szCs w:val="28"/>
              </w:rPr>
              <w:t>Семикаракорский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36.</w:t>
            </w:r>
          </w:p>
        </w:tc>
        <w:tc>
          <w:tcPr>
            <w:tcW w:w="4704" w:type="dxa"/>
          </w:tcPr>
          <w:p w:rsidR="00175F6B" w:rsidRPr="00C242B4" w:rsidRDefault="00175F6B" w:rsidP="002A322B">
            <w:pPr>
              <w:rPr>
                <w:kern w:val="2"/>
                <w:sz w:val="28"/>
                <w:szCs w:val="28"/>
              </w:rPr>
            </w:pPr>
            <w:r w:rsidRPr="00C242B4">
              <w:rPr>
                <w:kern w:val="2"/>
                <w:sz w:val="28"/>
                <w:szCs w:val="28"/>
              </w:rPr>
              <w:t>Тацинский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37.</w:t>
            </w:r>
          </w:p>
        </w:tc>
        <w:tc>
          <w:tcPr>
            <w:tcW w:w="4704" w:type="dxa"/>
          </w:tcPr>
          <w:p w:rsidR="00175F6B" w:rsidRPr="00C242B4" w:rsidRDefault="00175F6B" w:rsidP="002A322B">
            <w:pPr>
              <w:rPr>
                <w:kern w:val="2"/>
                <w:sz w:val="28"/>
                <w:szCs w:val="28"/>
              </w:rPr>
            </w:pPr>
            <w:r w:rsidRPr="00C242B4">
              <w:rPr>
                <w:kern w:val="2"/>
                <w:sz w:val="28"/>
                <w:szCs w:val="28"/>
              </w:rPr>
              <w:t>Усть-Донецкий район</w:t>
            </w:r>
          </w:p>
        </w:tc>
        <w:tc>
          <w:tcPr>
            <w:tcW w:w="993" w:type="dxa"/>
          </w:tcPr>
          <w:p w:rsidR="00175F6B" w:rsidRPr="00C242B4" w:rsidRDefault="00175F6B" w:rsidP="002A322B">
            <w:pPr>
              <w:jc w:val="center"/>
              <w:rPr>
                <w:kern w:val="2"/>
                <w:sz w:val="28"/>
                <w:szCs w:val="28"/>
              </w:rPr>
            </w:pPr>
            <w:r w:rsidRPr="00C242B4">
              <w:rPr>
                <w:kern w:val="2"/>
                <w:sz w:val="28"/>
                <w:szCs w:val="28"/>
              </w:rPr>
              <w:t>100</w:t>
            </w:r>
          </w:p>
        </w:tc>
        <w:tc>
          <w:tcPr>
            <w:tcW w:w="884" w:type="dxa"/>
          </w:tcPr>
          <w:p w:rsidR="00175F6B" w:rsidRPr="00C242B4" w:rsidRDefault="00175F6B" w:rsidP="002A322B">
            <w:pPr>
              <w:jc w:val="center"/>
              <w:rPr>
                <w:kern w:val="2"/>
                <w:sz w:val="28"/>
                <w:szCs w:val="28"/>
              </w:rPr>
            </w:pPr>
            <w:r w:rsidRPr="00C242B4">
              <w:rPr>
                <w:kern w:val="2"/>
                <w:sz w:val="28"/>
                <w:szCs w:val="28"/>
              </w:rPr>
              <w:t>100</w:t>
            </w:r>
          </w:p>
        </w:tc>
        <w:tc>
          <w:tcPr>
            <w:tcW w:w="878" w:type="dxa"/>
          </w:tcPr>
          <w:p w:rsidR="00175F6B" w:rsidRPr="00C242B4" w:rsidRDefault="00175F6B" w:rsidP="002A322B">
            <w:pPr>
              <w:jc w:val="center"/>
              <w:rPr>
                <w:kern w:val="2"/>
                <w:sz w:val="28"/>
                <w:szCs w:val="28"/>
              </w:rPr>
            </w:pPr>
            <w:r w:rsidRPr="00C242B4">
              <w:rPr>
                <w:kern w:val="2"/>
                <w:sz w:val="28"/>
                <w:szCs w:val="28"/>
              </w:rPr>
              <w:t>100</w:t>
            </w:r>
          </w:p>
        </w:tc>
        <w:tc>
          <w:tcPr>
            <w:tcW w:w="930" w:type="dxa"/>
          </w:tcPr>
          <w:p w:rsidR="00175F6B" w:rsidRPr="00C242B4" w:rsidRDefault="00175F6B" w:rsidP="002A322B">
            <w:pPr>
              <w:jc w:val="center"/>
              <w:rPr>
                <w:kern w:val="2"/>
                <w:sz w:val="28"/>
                <w:szCs w:val="28"/>
              </w:rPr>
            </w:pPr>
            <w:r w:rsidRPr="00C242B4">
              <w:rPr>
                <w:kern w:val="2"/>
                <w:sz w:val="28"/>
                <w:szCs w:val="28"/>
              </w:rPr>
              <w:t>100</w:t>
            </w:r>
          </w:p>
        </w:tc>
        <w:tc>
          <w:tcPr>
            <w:tcW w:w="1134" w:type="dxa"/>
          </w:tcPr>
          <w:p w:rsidR="00175F6B" w:rsidRPr="00C242B4" w:rsidRDefault="00175F6B" w:rsidP="002A322B">
            <w:pPr>
              <w:jc w:val="center"/>
              <w:rPr>
                <w:kern w:val="2"/>
                <w:sz w:val="28"/>
                <w:szCs w:val="28"/>
              </w:rPr>
            </w:pPr>
            <w:r w:rsidRPr="00C242B4">
              <w:rPr>
                <w:kern w:val="2"/>
                <w:sz w:val="28"/>
                <w:szCs w:val="28"/>
              </w:rPr>
              <w:t>100</w:t>
            </w:r>
          </w:p>
        </w:tc>
        <w:tc>
          <w:tcPr>
            <w:tcW w:w="1165" w:type="dxa"/>
          </w:tcPr>
          <w:p w:rsidR="00175F6B" w:rsidRPr="00C242B4" w:rsidRDefault="00175F6B" w:rsidP="002A322B">
            <w:pPr>
              <w:jc w:val="center"/>
              <w:rPr>
                <w:kern w:val="2"/>
                <w:sz w:val="28"/>
                <w:szCs w:val="28"/>
              </w:rPr>
            </w:pPr>
            <w:r w:rsidRPr="00C242B4">
              <w:rPr>
                <w:kern w:val="2"/>
                <w:sz w:val="28"/>
                <w:szCs w:val="28"/>
              </w:rPr>
              <w:t>100</w:t>
            </w:r>
          </w:p>
        </w:tc>
        <w:tc>
          <w:tcPr>
            <w:tcW w:w="1387" w:type="dxa"/>
          </w:tcPr>
          <w:p w:rsidR="00175F6B" w:rsidRPr="00C242B4" w:rsidRDefault="00175F6B" w:rsidP="002A322B">
            <w:pPr>
              <w:jc w:val="center"/>
              <w:rPr>
                <w:kern w:val="2"/>
                <w:sz w:val="28"/>
                <w:szCs w:val="28"/>
              </w:rPr>
            </w:pPr>
            <w:r w:rsidRPr="00C242B4">
              <w:rPr>
                <w:kern w:val="2"/>
                <w:sz w:val="28"/>
                <w:szCs w:val="28"/>
              </w:rPr>
              <w:t>100</w:t>
            </w:r>
          </w:p>
        </w:tc>
        <w:tc>
          <w:tcPr>
            <w:tcW w:w="992" w:type="dxa"/>
          </w:tcPr>
          <w:p w:rsidR="00175F6B" w:rsidRPr="00C242B4" w:rsidRDefault="00175F6B" w:rsidP="002A322B">
            <w:pPr>
              <w:jc w:val="center"/>
              <w:rPr>
                <w:kern w:val="2"/>
                <w:sz w:val="28"/>
                <w:szCs w:val="28"/>
              </w:rPr>
            </w:pPr>
            <w:r w:rsidRPr="00C242B4">
              <w:rPr>
                <w:kern w:val="2"/>
                <w:sz w:val="28"/>
                <w:szCs w:val="28"/>
              </w:rPr>
              <w:t>100</w:t>
            </w:r>
          </w:p>
        </w:tc>
        <w:tc>
          <w:tcPr>
            <w:tcW w:w="991" w:type="dxa"/>
          </w:tcPr>
          <w:p w:rsidR="00175F6B" w:rsidRPr="00C242B4" w:rsidRDefault="00175F6B" w:rsidP="002A322B">
            <w:pPr>
              <w:jc w:val="center"/>
              <w:rPr>
                <w:kern w:val="2"/>
                <w:sz w:val="28"/>
                <w:szCs w:val="28"/>
              </w:rPr>
            </w:pPr>
            <w:r w:rsidRPr="00C242B4">
              <w:rPr>
                <w:kern w:val="2"/>
                <w:sz w:val="28"/>
                <w:szCs w:val="28"/>
              </w:rPr>
              <w:t>100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38.</w:t>
            </w:r>
          </w:p>
        </w:tc>
        <w:tc>
          <w:tcPr>
            <w:tcW w:w="4704" w:type="dxa"/>
          </w:tcPr>
          <w:p w:rsidR="00175F6B" w:rsidRPr="00C242B4" w:rsidRDefault="00175F6B" w:rsidP="002A322B">
            <w:pPr>
              <w:rPr>
                <w:kern w:val="2"/>
                <w:sz w:val="28"/>
                <w:szCs w:val="28"/>
              </w:rPr>
            </w:pPr>
            <w:r w:rsidRPr="00C242B4">
              <w:rPr>
                <w:kern w:val="2"/>
                <w:sz w:val="28"/>
                <w:szCs w:val="28"/>
              </w:rPr>
              <w:t>Целинский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84,1</w:t>
            </w:r>
          </w:p>
        </w:tc>
        <w:tc>
          <w:tcPr>
            <w:tcW w:w="884" w:type="dxa"/>
          </w:tcPr>
          <w:p w:rsidR="00175F6B" w:rsidRPr="00C242B4" w:rsidRDefault="00175F6B" w:rsidP="002A322B">
            <w:pPr>
              <w:jc w:val="center"/>
              <w:rPr>
                <w:kern w:val="2"/>
                <w:sz w:val="28"/>
                <w:szCs w:val="28"/>
              </w:rPr>
            </w:pPr>
            <w:r w:rsidRPr="00C242B4">
              <w:rPr>
                <w:kern w:val="2"/>
                <w:sz w:val="28"/>
                <w:szCs w:val="28"/>
              </w:rPr>
              <w:t>84,5</w:t>
            </w:r>
          </w:p>
        </w:tc>
        <w:tc>
          <w:tcPr>
            <w:tcW w:w="878" w:type="dxa"/>
          </w:tcPr>
          <w:p w:rsidR="00175F6B" w:rsidRPr="00C242B4" w:rsidRDefault="00175F6B" w:rsidP="002A322B">
            <w:pPr>
              <w:jc w:val="center"/>
              <w:rPr>
                <w:kern w:val="2"/>
                <w:sz w:val="28"/>
                <w:szCs w:val="28"/>
              </w:rPr>
            </w:pPr>
            <w:r w:rsidRPr="00C242B4">
              <w:rPr>
                <w:kern w:val="2"/>
                <w:sz w:val="28"/>
                <w:szCs w:val="28"/>
              </w:rPr>
              <w:t>84,4</w:t>
            </w:r>
          </w:p>
        </w:tc>
        <w:tc>
          <w:tcPr>
            <w:tcW w:w="930" w:type="dxa"/>
          </w:tcPr>
          <w:p w:rsidR="00175F6B" w:rsidRPr="00C242B4" w:rsidRDefault="00175F6B" w:rsidP="002A322B">
            <w:pPr>
              <w:jc w:val="center"/>
              <w:rPr>
                <w:kern w:val="2"/>
                <w:sz w:val="28"/>
                <w:szCs w:val="28"/>
              </w:rPr>
            </w:pPr>
            <w:r w:rsidRPr="00C242B4">
              <w:rPr>
                <w:kern w:val="2"/>
                <w:sz w:val="28"/>
                <w:szCs w:val="28"/>
              </w:rPr>
              <w:t>84,3</w:t>
            </w:r>
          </w:p>
        </w:tc>
        <w:tc>
          <w:tcPr>
            <w:tcW w:w="1134" w:type="dxa"/>
          </w:tcPr>
          <w:p w:rsidR="00175F6B" w:rsidRPr="00C242B4" w:rsidRDefault="00175F6B" w:rsidP="002A322B">
            <w:pPr>
              <w:jc w:val="center"/>
              <w:rPr>
                <w:kern w:val="2"/>
                <w:sz w:val="28"/>
                <w:szCs w:val="28"/>
              </w:rPr>
            </w:pPr>
            <w:r w:rsidRPr="00C242B4">
              <w:rPr>
                <w:kern w:val="2"/>
                <w:sz w:val="28"/>
                <w:szCs w:val="28"/>
              </w:rPr>
              <w:t>84,2</w:t>
            </w:r>
          </w:p>
        </w:tc>
        <w:tc>
          <w:tcPr>
            <w:tcW w:w="1165" w:type="dxa"/>
          </w:tcPr>
          <w:p w:rsidR="00175F6B" w:rsidRPr="00C242B4" w:rsidRDefault="00175F6B" w:rsidP="002A322B">
            <w:pPr>
              <w:jc w:val="center"/>
              <w:rPr>
                <w:kern w:val="2"/>
                <w:sz w:val="28"/>
                <w:szCs w:val="28"/>
              </w:rPr>
            </w:pPr>
            <w:r w:rsidRPr="00C242B4">
              <w:rPr>
                <w:kern w:val="2"/>
                <w:sz w:val="28"/>
                <w:szCs w:val="28"/>
              </w:rPr>
              <w:t>84,2</w:t>
            </w:r>
          </w:p>
        </w:tc>
        <w:tc>
          <w:tcPr>
            <w:tcW w:w="1387" w:type="dxa"/>
          </w:tcPr>
          <w:p w:rsidR="00175F6B" w:rsidRPr="00C242B4" w:rsidRDefault="00175F6B" w:rsidP="002A322B">
            <w:pPr>
              <w:jc w:val="center"/>
              <w:rPr>
                <w:kern w:val="2"/>
                <w:sz w:val="28"/>
                <w:szCs w:val="28"/>
              </w:rPr>
            </w:pPr>
            <w:r w:rsidRPr="00C242B4">
              <w:rPr>
                <w:kern w:val="2"/>
                <w:sz w:val="28"/>
                <w:szCs w:val="28"/>
              </w:rPr>
              <w:t>84,2</w:t>
            </w:r>
          </w:p>
        </w:tc>
        <w:tc>
          <w:tcPr>
            <w:tcW w:w="992" w:type="dxa"/>
          </w:tcPr>
          <w:p w:rsidR="00175F6B" w:rsidRPr="00C242B4" w:rsidRDefault="00175F6B" w:rsidP="002A322B">
            <w:pPr>
              <w:jc w:val="center"/>
              <w:rPr>
                <w:kern w:val="2"/>
                <w:sz w:val="28"/>
                <w:szCs w:val="28"/>
              </w:rPr>
            </w:pPr>
            <w:r w:rsidRPr="00C242B4">
              <w:rPr>
                <w:kern w:val="2"/>
                <w:sz w:val="28"/>
                <w:szCs w:val="28"/>
              </w:rPr>
              <w:t>84,1</w:t>
            </w:r>
          </w:p>
        </w:tc>
        <w:tc>
          <w:tcPr>
            <w:tcW w:w="991" w:type="dxa"/>
          </w:tcPr>
          <w:p w:rsidR="00175F6B" w:rsidRPr="00C242B4" w:rsidRDefault="00175F6B" w:rsidP="002A322B">
            <w:pPr>
              <w:jc w:val="center"/>
              <w:rPr>
                <w:kern w:val="2"/>
                <w:sz w:val="28"/>
                <w:szCs w:val="28"/>
              </w:rPr>
            </w:pPr>
            <w:r w:rsidRPr="00C242B4">
              <w:rPr>
                <w:kern w:val="2"/>
                <w:sz w:val="28"/>
                <w:szCs w:val="28"/>
              </w:rPr>
              <w:t>84,1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39.</w:t>
            </w:r>
          </w:p>
        </w:tc>
        <w:tc>
          <w:tcPr>
            <w:tcW w:w="4704" w:type="dxa"/>
          </w:tcPr>
          <w:p w:rsidR="00175F6B" w:rsidRPr="00C242B4" w:rsidRDefault="00175F6B" w:rsidP="002A322B">
            <w:pPr>
              <w:rPr>
                <w:kern w:val="2"/>
                <w:sz w:val="28"/>
                <w:szCs w:val="28"/>
              </w:rPr>
            </w:pPr>
            <w:r w:rsidRPr="00C242B4">
              <w:rPr>
                <w:kern w:val="2"/>
                <w:sz w:val="28"/>
                <w:szCs w:val="28"/>
              </w:rPr>
              <w:t>Цимлянский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40.</w:t>
            </w:r>
          </w:p>
        </w:tc>
        <w:tc>
          <w:tcPr>
            <w:tcW w:w="4704" w:type="dxa"/>
          </w:tcPr>
          <w:p w:rsidR="00175F6B" w:rsidRPr="00C242B4" w:rsidRDefault="00175F6B" w:rsidP="002A322B">
            <w:pPr>
              <w:rPr>
                <w:kern w:val="2"/>
                <w:sz w:val="28"/>
                <w:szCs w:val="28"/>
              </w:rPr>
            </w:pPr>
            <w:r w:rsidRPr="00C242B4">
              <w:rPr>
                <w:kern w:val="2"/>
                <w:sz w:val="28"/>
                <w:szCs w:val="28"/>
              </w:rPr>
              <w:t>Чертковский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55,0</w:t>
            </w:r>
          </w:p>
        </w:tc>
        <w:tc>
          <w:tcPr>
            <w:tcW w:w="884" w:type="dxa"/>
          </w:tcPr>
          <w:p w:rsidR="00175F6B" w:rsidRPr="00C242B4" w:rsidRDefault="00175F6B" w:rsidP="002A322B">
            <w:pPr>
              <w:jc w:val="center"/>
              <w:rPr>
                <w:kern w:val="2"/>
                <w:sz w:val="28"/>
                <w:szCs w:val="28"/>
              </w:rPr>
            </w:pPr>
            <w:r w:rsidRPr="00C242B4">
              <w:rPr>
                <w:kern w:val="2"/>
                <w:sz w:val="28"/>
                <w:szCs w:val="28"/>
              </w:rPr>
              <w:t>60,0</w:t>
            </w:r>
          </w:p>
        </w:tc>
        <w:tc>
          <w:tcPr>
            <w:tcW w:w="878" w:type="dxa"/>
          </w:tcPr>
          <w:p w:rsidR="00175F6B" w:rsidRPr="00C242B4" w:rsidRDefault="00175F6B" w:rsidP="002A322B">
            <w:pPr>
              <w:jc w:val="center"/>
              <w:rPr>
                <w:kern w:val="2"/>
                <w:sz w:val="28"/>
                <w:szCs w:val="28"/>
              </w:rPr>
            </w:pPr>
            <w:r w:rsidRPr="00C242B4">
              <w:rPr>
                <w:kern w:val="2"/>
                <w:sz w:val="28"/>
                <w:szCs w:val="28"/>
              </w:rPr>
              <w:t>58,5</w:t>
            </w:r>
          </w:p>
        </w:tc>
        <w:tc>
          <w:tcPr>
            <w:tcW w:w="930" w:type="dxa"/>
          </w:tcPr>
          <w:p w:rsidR="00175F6B" w:rsidRPr="00C242B4" w:rsidRDefault="00175F6B" w:rsidP="002A322B">
            <w:pPr>
              <w:jc w:val="center"/>
              <w:rPr>
                <w:kern w:val="2"/>
                <w:sz w:val="28"/>
                <w:szCs w:val="28"/>
              </w:rPr>
            </w:pPr>
            <w:r w:rsidRPr="00C242B4">
              <w:rPr>
                <w:kern w:val="2"/>
                <w:sz w:val="28"/>
                <w:szCs w:val="28"/>
              </w:rPr>
              <w:t>58,4</w:t>
            </w:r>
          </w:p>
        </w:tc>
        <w:tc>
          <w:tcPr>
            <w:tcW w:w="1134" w:type="dxa"/>
          </w:tcPr>
          <w:p w:rsidR="00175F6B" w:rsidRPr="00C242B4" w:rsidRDefault="00175F6B" w:rsidP="002A322B">
            <w:pPr>
              <w:jc w:val="center"/>
              <w:rPr>
                <w:kern w:val="2"/>
                <w:sz w:val="28"/>
                <w:szCs w:val="28"/>
              </w:rPr>
            </w:pPr>
            <w:r w:rsidRPr="00C242B4">
              <w:rPr>
                <w:kern w:val="2"/>
                <w:sz w:val="28"/>
                <w:szCs w:val="28"/>
              </w:rPr>
              <w:t>58,3</w:t>
            </w:r>
          </w:p>
        </w:tc>
        <w:tc>
          <w:tcPr>
            <w:tcW w:w="1165" w:type="dxa"/>
          </w:tcPr>
          <w:p w:rsidR="00175F6B" w:rsidRPr="00C242B4" w:rsidRDefault="00175F6B" w:rsidP="002A322B">
            <w:pPr>
              <w:jc w:val="center"/>
              <w:rPr>
                <w:kern w:val="2"/>
                <w:sz w:val="28"/>
                <w:szCs w:val="28"/>
              </w:rPr>
            </w:pPr>
            <w:r w:rsidRPr="00C242B4">
              <w:rPr>
                <w:kern w:val="2"/>
                <w:sz w:val="28"/>
                <w:szCs w:val="28"/>
              </w:rPr>
              <w:t>58,3</w:t>
            </w:r>
          </w:p>
        </w:tc>
        <w:tc>
          <w:tcPr>
            <w:tcW w:w="1387" w:type="dxa"/>
          </w:tcPr>
          <w:p w:rsidR="00175F6B" w:rsidRPr="00C242B4" w:rsidRDefault="00175F6B" w:rsidP="002A322B">
            <w:pPr>
              <w:jc w:val="center"/>
              <w:rPr>
                <w:kern w:val="2"/>
                <w:sz w:val="28"/>
                <w:szCs w:val="28"/>
              </w:rPr>
            </w:pPr>
            <w:r w:rsidRPr="00C242B4">
              <w:rPr>
                <w:kern w:val="2"/>
                <w:sz w:val="28"/>
                <w:szCs w:val="28"/>
              </w:rPr>
              <w:t>58,3</w:t>
            </w:r>
          </w:p>
        </w:tc>
        <w:tc>
          <w:tcPr>
            <w:tcW w:w="992" w:type="dxa"/>
          </w:tcPr>
          <w:p w:rsidR="00175F6B" w:rsidRPr="00C242B4" w:rsidRDefault="00175F6B" w:rsidP="002A322B">
            <w:pPr>
              <w:jc w:val="center"/>
              <w:rPr>
                <w:kern w:val="2"/>
                <w:sz w:val="28"/>
                <w:szCs w:val="28"/>
              </w:rPr>
            </w:pPr>
            <w:r w:rsidRPr="00C242B4">
              <w:rPr>
                <w:kern w:val="2"/>
                <w:sz w:val="28"/>
                <w:szCs w:val="28"/>
              </w:rPr>
              <w:t>58,2</w:t>
            </w:r>
          </w:p>
        </w:tc>
        <w:tc>
          <w:tcPr>
            <w:tcW w:w="991" w:type="dxa"/>
          </w:tcPr>
          <w:p w:rsidR="00175F6B" w:rsidRPr="00C242B4" w:rsidRDefault="00175F6B" w:rsidP="002A322B">
            <w:pPr>
              <w:jc w:val="center"/>
              <w:rPr>
                <w:kern w:val="2"/>
                <w:sz w:val="28"/>
                <w:szCs w:val="28"/>
              </w:rPr>
            </w:pPr>
            <w:r w:rsidRPr="00C242B4">
              <w:rPr>
                <w:kern w:val="2"/>
                <w:sz w:val="28"/>
                <w:szCs w:val="28"/>
              </w:rPr>
              <w:t>58,2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41.</w:t>
            </w:r>
          </w:p>
        </w:tc>
        <w:tc>
          <w:tcPr>
            <w:tcW w:w="4704" w:type="dxa"/>
          </w:tcPr>
          <w:p w:rsidR="00175F6B" w:rsidRPr="00C242B4" w:rsidRDefault="00175F6B" w:rsidP="002A322B">
            <w:pPr>
              <w:rPr>
                <w:kern w:val="2"/>
                <w:sz w:val="28"/>
                <w:szCs w:val="28"/>
              </w:rPr>
            </w:pPr>
            <w:r w:rsidRPr="00C242B4">
              <w:rPr>
                <w:kern w:val="2"/>
                <w:sz w:val="28"/>
                <w:szCs w:val="28"/>
              </w:rPr>
              <w:t>Шолоховский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40,2</w:t>
            </w:r>
          </w:p>
        </w:tc>
        <w:tc>
          <w:tcPr>
            <w:tcW w:w="884" w:type="dxa"/>
          </w:tcPr>
          <w:p w:rsidR="00175F6B" w:rsidRPr="00C242B4" w:rsidRDefault="00175F6B" w:rsidP="002A322B">
            <w:pPr>
              <w:jc w:val="center"/>
              <w:rPr>
                <w:kern w:val="2"/>
                <w:sz w:val="28"/>
                <w:szCs w:val="28"/>
              </w:rPr>
            </w:pPr>
            <w:r w:rsidRPr="00C242B4">
              <w:rPr>
                <w:kern w:val="2"/>
                <w:sz w:val="28"/>
                <w:szCs w:val="28"/>
              </w:rPr>
              <w:t>40,2</w:t>
            </w:r>
          </w:p>
        </w:tc>
        <w:tc>
          <w:tcPr>
            <w:tcW w:w="878" w:type="dxa"/>
          </w:tcPr>
          <w:p w:rsidR="00175F6B" w:rsidRPr="00C242B4" w:rsidRDefault="00175F6B" w:rsidP="002A322B">
            <w:pPr>
              <w:jc w:val="center"/>
              <w:rPr>
                <w:kern w:val="2"/>
                <w:sz w:val="28"/>
                <w:szCs w:val="28"/>
              </w:rPr>
            </w:pPr>
            <w:r w:rsidRPr="00C242B4">
              <w:rPr>
                <w:kern w:val="2"/>
                <w:sz w:val="28"/>
                <w:szCs w:val="28"/>
              </w:rPr>
              <w:t>41,1</w:t>
            </w:r>
          </w:p>
        </w:tc>
        <w:tc>
          <w:tcPr>
            <w:tcW w:w="930" w:type="dxa"/>
          </w:tcPr>
          <w:p w:rsidR="00175F6B" w:rsidRPr="00C242B4" w:rsidRDefault="00175F6B" w:rsidP="002A322B">
            <w:pPr>
              <w:jc w:val="center"/>
              <w:rPr>
                <w:kern w:val="2"/>
                <w:sz w:val="28"/>
                <w:szCs w:val="28"/>
              </w:rPr>
            </w:pPr>
            <w:r w:rsidRPr="00C242B4">
              <w:rPr>
                <w:kern w:val="2"/>
                <w:sz w:val="28"/>
                <w:szCs w:val="28"/>
              </w:rPr>
              <w:t>41</w:t>
            </w:r>
          </w:p>
        </w:tc>
        <w:tc>
          <w:tcPr>
            <w:tcW w:w="1134" w:type="dxa"/>
          </w:tcPr>
          <w:p w:rsidR="00175F6B" w:rsidRPr="00C242B4" w:rsidRDefault="00175F6B" w:rsidP="002A322B">
            <w:pPr>
              <w:jc w:val="center"/>
              <w:rPr>
                <w:kern w:val="2"/>
                <w:sz w:val="28"/>
                <w:szCs w:val="28"/>
              </w:rPr>
            </w:pPr>
            <w:r w:rsidRPr="00C242B4">
              <w:rPr>
                <w:kern w:val="2"/>
                <w:sz w:val="28"/>
                <w:szCs w:val="28"/>
              </w:rPr>
              <w:t>40,9</w:t>
            </w:r>
          </w:p>
        </w:tc>
        <w:tc>
          <w:tcPr>
            <w:tcW w:w="1165" w:type="dxa"/>
          </w:tcPr>
          <w:p w:rsidR="00175F6B" w:rsidRPr="00C242B4" w:rsidRDefault="00175F6B" w:rsidP="002A322B">
            <w:pPr>
              <w:jc w:val="center"/>
              <w:rPr>
                <w:kern w:val="2"/>
                <w:sz w:val="28"/>
                <w:szCs w:val="28"/>
              </w:rPr>
            </w:pPr>
            <w:r w:rsidRPr="00C242B4">
              <w:rPr>
                <w:kern w:val="2"/>
                <w:sz w:val="28"/>
                <w:szCs w:val="28"/>
              </w:rPr>
              <w:t>40,9</w:t>
            </w:r>
          </w:p>
        </w:tc>
        <w:tc>
          <w:tcPr>
            <w:tcW w:w="1387" w:type="dxa"/>
          </w:tcPr>
          <w:p w:rsidR="00175F6B" w:rsidRPr="00C242B4" w:rsidRDefault="00175F6B" w:rsidP="002A322B">
            <w:pPr>
              <w:jc w:val="center"/>
              <w:rPr>
                <w:kern w:val="2"/>
                <w:sz w:val="28"/>
                <w:szCs w:val="28"/>
              </w:rPr>
            </w:pPr>
            <w:r w:rsidRPr="00C242B4">
              <w:rPr>
                <w:kern w:val="2"/>
                <w:sz w:val="28"/>
                <w:szCs w:val="28"/>
              </w:rPr>
              <w:t>40,9</w:t>
            </w:r>
          </w:p>
        </w:tc>
        <w:tc>
          <w:tcPr>
            <w:tcW w:w="992" w:type="dxa"/>
          </w:tcPr>
          <w:p w:rsidR="00175F6B" w:rsidRPr="00C242B4" w:rsidRDefault="00175F6B" w:rsidP="002A322B">
            <w:pPr>
              <w:jc w:val="center"/>
              <w:rPr>
                <w:kern w:val="2"/>
                <w:sz w:val="28"/>
                <w:szCs w:val="28"/>
              </w:rPr>
            </w:pPr>
            <w:r w:rsidRPr="00C242B4">
              <w:rPr>
                <w:kern w:val="2"/>
                <w:sz w:val="28"/>
                <w:szCs w:val="28"/>
              </w:rPr>
              <w:t>40,8</w:t>
            </w:r>
          </w:p>
        </w:tc>
        <w:tc>
          <w:tcPr>
            <w:tcW w:w="991" w:type="dxa"/>
          </w:tcPr>
          <w:p w:rsidR="00175F6B" w:rsidRPr="00C242B4" w:rsidRDefault="00175F6B" w:rsidP="002A322B">
            <w:pPr>
              <w:jc w:val="center"/>
              <w:rPr>
                <w:kern w:val="2"/>
                <w:sz w:val="28"/>
                <w:szCs w:val="28"/>
              </w:rPr>
            </w:pPr>
            <w:r w:rsidRPr="00C242B4">
              <w:rPr>
                <w:kern w:val="2"/>
                <w:sz w:val="28"/>
                <w:szCs w:val="28"/>
              </w:rPr>
              <w:t>40,8</w:t>
            </w:r>
          </w:p>
        </w:tc>
      </w:tr>
      <w:tr w:rsidR="00175F6B" w:rsidRPr="00C242B4" w:rsidTr="00CD0C9C">
        <w:tc>
          <w:tcPr>
            <w:tcW w:w="740" w:type="dxa"/>
          </w:tcPr>
          <w:p w:rsidR="00175F6B" w:rsidRPr="00C242B4" w:rsidRDefault="00175F6B" w:rsidP="002A322B">
            <w:pPr>
              <w:jc w:val="center"/>
              <w:rPr>
                <w:kern w:val="2"/>
                <w:sz w:val="28"/>
                <w:szCs w:val="28"/>
              </w:rPr>
            </w:pPr>
          </w:p>
        </w:tc>
        <w:tc>
          <w:tcPr>
            <w:tcW w:w="4704" w:type="dxa"/>
          </w:tcPr>
          <w:p w:rsidR="00175F6B" w:rsidRPr="00C242B4" w:rsidRDefault="00175F6B" w:rsidP="002A322B">
            <w:pPr>
              <w:rPr>
                <w:kern w:val="2"/>
                <w:sz w:val="28"/>
                <w:szCs w:val="28"/>
              </w:rPr>
            </w:pPr>
            <w:r w:rsidRPr="00C242B4">
              <w:rPr>
                <w:kern w:val="2"/>
                <w:sz w:val="28"/>
                <w:szCs w:val="28"/>
              </w:rPr>
              <w:t>Показатель 2.4. Доля потерь тепловой энергии в суммарном объеме отпуска тепловой энергии (процентов)</w:t>
            </w:r>
          </w:p>
        </w:tc>
        <w:tc>
          <w:tcPr>
            <w:tcW w:w="993" w:type="dxa"/>
          </w:tcPr>
          <w:p w:rsidR="00175F6B" w:rsidRPr="00C242B4" w:rsidRDefault="00175F6B" w:rsidP="002A322B">
            <w:pPr>
              <w:jc w:val="center"/>
              <w:rPr>
                <w:kern w:val="2"/>
                <w:sz w:val="28"/>
                <w:szCs w:val="28"/>
              </w:rPr>
            </w:pPr>
            <w:r w:rsidRPr="00C242B4">
              <w:rPr>
                <w:kern w:val="2"/>
                <w:sz w:val="28"/>
                <w:szCs w:val="28"/>
              </w:rPr>
              <w:t>10,5</w:t>
            </w:r>
          </w:p>
        </w:tc>
        <w:tc>
          <w:tcPr>
            <w:tcW w:w="884" w:type="dxa"/>
          </w:tcPr>
          <w:p w:rsidR="00175F6B" w:rsidRPr="00C242B4" w:rsidRDefault="00175F6B" w:rsidP="002A322B">
            <w:pPr>
              <w:jc w:val="center"/>
              <w:rPr>
                <w:kern w:val="2"/>
                <w:sz w:val="28"/>
                <w:szCs w:val="28"/>
              </w:rPr>
            </w:pPr>
            <w:r w:rsidRPr="00C242B4">
              <w:rPr>
                <w:kern w:val="2"/>
                <w:sz w:val="28"/>
                <w:szCs w:val="28"/>
              </w:rPr>
              <w:t>10,5</w:t>
            </w:r>
          </w:p>
        </w:tc>
        <w:tc>
          <w:tcPr>
            <w:tcW w:w="878" w:type="dxa"/>
          </w:tcPr>
          <w:p w:rsidR="00175F6B" w:rsidRPr="00C242B4" w:rsidRDefault="00175F6B" w:rsidP="002A322B">
            <w:pPr>
              <w:jc w:val="center"/>
              <w:rPr>
                <w:kern w:val="2"/>
                <w:sz w:val="28"/>
                <w:szCs w:val="28"/>
              </w:rPr>
            </w:pPr>
            <w:r w:rsidRPr="00C242B4">
              <w:rPr>
                <w:kern w:val="2"/>
                <w:sz w:val="28"/>
                <w:szCs w:val="28"/>
              </w:rPr>
              <w:t>11,0</w:t>
            </w:r>
          </w:p>
        </w:tc>
        <w:tc>
          <w:tcPr>
            <w:tcW w:w="930" w:type="dxa"/>
          </w:tcPr>
          <w:p w:rsidR="00175F6B" w:rsidRPr="00C242B4" w:rsidRDefault="00175F6B" w:rsidP="002A322B">
            <w:pPr>
              <w:jc w:val="center"/>
              <w:rPr>
                <w:kern w:val="2"/>
                <w:sz w:val="28"/>
                <w:szCs w:val="28"/>
              </w:rPr>
            </w:pPr>
            <w:r w:rsidRPr="00C242B4">
              <w:rPr>
                <w:kern w:val="2"/>
                <w:sz w:val="28"/>
                <w:szCs w:val="28"/>
              </w:rPr>
              <w:t>11,5</w:t>
            </w:r>
          </w:p>
        </w:tc>
        <w:tc>
          <w:tcPr>
            <w:tcW w:w="1134" w:type="dxa"/>
          </w:tcPr>
          <w:p w:rsidR="00175F6B" w:rsidRPr="00C242B4" w:rsidRDefault="00175F6B" w:rsidP="002A322B">
            <w:pPr>
              <w:jc w:val="center"/>
              <w:rPr>
                <w:kern w:val="2"/>
                <w:sz w:val="28"/>
                <w:szCs w:val="28"/>
              </w:rPr>
            </w:pPr>
            <w:r w:rsidRPr="00C242B4">
              <w:rPr>
                <w:kern w:val="2"/>
                <w:sz w:val="28"/>
                <w:szCs w:val="28"/>
              </w:rPr>
              <w:t>12,0</w:t>
            </w:r>
          </w:p>
        </w:tc>
        <w:tc>
          <w:tcPr>
            <w:tcW w:w="1165" w:type="dxa"/>
          </w:tcPr>
          <w:p w:rsidR="00175F6B" w:rsidRPr="00C242B4" w:rsidRDefault="00175F6B" w:rsidP="002A322B">
            <w:pPr>
              <w:jc w:val="center"/>
              <w:rPr>
                <w:kern w:val="2"/>
                <w:sz w:val="28"/>
                <w:szCs w:val="28"/>
              </w:rPr>
            </w:pPr>
            <w:r w:rsidRPr="00C242B4">
              <w:rPr>
                <w:kern w:val="2"/>
                <w:sz w:val="28"/>
                <w:szCs w:val="28"/>
              </w:rPr>
              <w:t>12,5</w:t>
            </w:r>
          </w:p>
        </w:tc>
        <w:tc>
          <w:tcPr>
            <w:tcW w:w="1387" w:type="dxa"/>
          </w:tcPr>
          <w:p w:rsidR="00175F6B" w:rsidRPr="00C242B4" w:rsidRDefault="00175F6B" w:rsidP="002A322B">
            <w:pPr>
              <w:jc w:val="center"/>
              <w:rPr>
                <w:kern w:val="2"/>
                <w:sz w:val="28"/>
                <w:szCs w:val="28"/>
              </w:rPr>
            </w:pPr>
            <w:r w:rsidRPr="00C242B4">
              <w:rPr>
                <w:kern w:val="2"/>
                <w:sz w:val="28"/>
                <w:szCs w:val="28"/>
              </w:rPr>
              <w:t>12,5</w:t>
            </w:r>
          </w:p>
        </w:tc>
        <w:tc>
          <w:tcPr>
            <w:tcW w:w="992" w:type="dxa"/>
          </w:tcPr>
          <w:p w:rsidR="00175F6B" w:rsidRPr="00C242B4" w:rsidRDefault="00175F6B" w:rsidP="002A322B">
            <w:pPr>
              <w:jc w:val="center"/>
              <w:rPr>
                <w:kern w:val="2"/>
                <w:sz w:val="28"/>
                <w:szCs w:val="28"/>
              </w:rPr>
            </w:pPr>
            <w:r w:rsidRPr="00C242B4">
              <w:rPr>
                <w:kern w:val="2"/>
                <w:sz w:val="28"/>
                <w:szCs w:val="28"/>
              </w:rPr>
              <w:t>12,5</w:t>
            </w:r>
          </w:p>
        </w:tc>
        <w:tc>
          <w:tcPr>
            <w:tcW w:w="991" w:type="dxa"/>
          </w:tcPr>
          <w:p w:rsidR="00175F6B" w:rsidRPr="00C242B4" w:rsidRDefault="00175F6B" w:rsidP="002A322B">
            <w:pPr>
              <w:jc w:val="center"/>
              <w:rPr>
                <w:kern w:val="2"/>
                <w:sz w:val="28"/>
                <w:szCs w:val="28"/>
              </w:rPr>
            </w:pPr>
            <w:r w:rsidRPr="00C242B4">
              <w:rPr>
                <w:kern w:val="2"/>
                <w:sz w:val="28"/>
                <w:szCs w:val="28"/>
              </w:rPr>
              <w:t>12,0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w:t>
            </w:r>
          </w:p>
        </w:tc>
        <w:tc>
          <w:tcPr>
            <w:tcW w:w="4704" w:type="dxa"/>
          </w:tcPr>
          <w:p w:rsidR="00175F6B" w:rsidRPr="00C242B4" w:rsidRDefault="00175F6B" w:rsidP="002A322B">
            <w:pPr>
              <w:rPr>
                <w:kern w:val="2"/>
                <w:sz w:val="28"/>
                <w:szCs w:val="28"/>
              </w:rPr>
            </w:pPr>
            <w:r w:rsidRPr="00C242B4">
              <w:rPr>
                <w:kern w:val="2"/>
                <w:sz w:val="28"/>
                <w:szCs w:val="28"/>
              </w:rPr>
              <w:t>г. Ростов-на-Дону</w:t>
            </w:r>
          </w:p>
        </w:tc>
        <w:tc>
          <w:tcPr>
            <w:tcW w:w="993" w:type="dxa"/>
          </w:tcPr>
          <w:p w:rsidR="00175F6B" w:rsidRPr="00C242B4" w:rsidRDefault="00175F6B" w:rsidP="002A322B">
            <w:pPr>
              <w:jc w:val="center"/>
              <w:rPr>
                <w:kern w:val="2"/>
                <w:sz w:val="28"/>
                <w:szCs w:val="28"/>
              </w:rPr>
            </w:pPr>
            <w:r w:rsidRPr="00C242B4">
              <w:rPr>
                <w:kern w:val="2"/>
                <w:sz w:val="28"/>
                <w:szCs w:val="28"/>
              </w:rPr>
              <w:t>9,5</w:t>
            </w:r>
          </w:p>
        </w:tc>
        <w:tc>
          <w:tcPr>
            <w:tcW w:w="884" w:type="dxa"/>
          </w:tcPr>
          <w:p w:rsidR="00175F6B" w:rsidRPr="00C242B4" w:rsidRDefault="00175F6B" w:rsidP="002A322B">
            <w:pPr>
              <w:jc w:val="center"/>
              <w:rPr>
                <w:kern w:val="2"/>
                <w:sz w:val="28"/>
                <w:szCs w:val="28"/>
              </w:rPr>
            </w:pPr>
            <w:r w:rsidRPr="00C242B4">
              <w:rPr>
                <w:kern w:val="2"/>
                <w:sz w:val="28"/>
                <w:szCs w:val="28"/>
              </w:rPr>
              <w:t>9,4</w:t>
            </w:r>
          </w:p>
        </w:tc>
        <w:tc>
          <w:tcPr>
            <w:tcW w:w="878" w:type="dxa"/>
          </w:tcPr>
          <w:p w:rsidR="00175F6B" w:rsidRPr="00C242B4" w:rsidRDefault="00175F6B" w:rsidP="002A322B">
            <w:pPr>
              <w:jc w:val="center"/>
              <w:rPr>
                <w:kern w:val="2"/>
                <w:sz w:val="28"/>
                <w:szCs w:val="28"/>
              </w:rPr>
            </w:pPr>
            <w:r w:rsidRPr="00C242B4">
              <w:rPr>
                <w:kern w:val="2"/>
                <w:sz w:val="28"/>
                <w:szCs w:val="28"/>
              </w:rPr>
              <w:t>10,5</w:t>
            </w:r>
          </w:p>
        </w:tc>
        <w:tc>
          <w:tcPr>
            <w:tcW w:w="930" w:type="dxa"/>
          </w:tcPr>
          <w:p w:rsidR="00175F6B" w:rsidRPr="00C242B4" w:rsidRDefault="00175F6B" w:rsidP="002A322B">
            <w:pPr>
              <w:jc w:val="center"/>
              <w:rPr>
                <w:kern w:val="2"/>
                <w:sz w:val="28"/>
                <w:szCs w:val="28"/>
              </w:rPr>
            </w:pPr>
            <w:r w:rsidRPr="00C242B4">
              <w:rPr>
                <w:kern w:val="2"/>
                <w:sz w:val="28"/>
                <w:szCs w:val="28"/>
              </w:rPr>
              <w:t>10,4</w:t>
            </w:r>
          </w:p>
        </w:tc>
        <w:tc>
          <w:tcPr>
            <w:tcW w:w="1134" w:type="dxa"/>
          </w:tcPr>
          <w:p w:rsidR="00175F6B" w:rsidRPr="00C242B4" w:rsidRDefault="00175F6B" w:rsidP="002A322B">
            <w:pPr>
              <w:jc w:val="center"/>
              <w:rPr>
                <w:kern w:val="2"/>
                <w:sz w:val="28"/>
                <w:szCs w:val="28"/>
              </w:rPr>
            </w:pPr>
            <w:r w:rsidRPr="00C242B4">
              <w:rPr>
                <w:kern w:val="2"/>
                <w:sz w:val="28"/>
                <w:szCs w:val="28"/>
              </w:rPr>
              <w:t>10,3</w:t>
            </w:r>
          </w:p>
        </w:tc>
        <w:tc>
          <w:tcPr>
            <w:tcW w:w="1165" w:type="dxa"/>
          </w:tcPr>
          <w:p w:rsidR="00175F6B" w:rsidRPr="00C242B4" w:rsidRDefault="00175F6B" w:rsidP="002A322B">
            <w:pPr>
              <w:jc w:val="center"/>
              <w:rPr>
                <w:kern w:val="2"/>
                <w:sz w:val="28"/>
                <w:szCs w:val="28"/>
              </w:rPr>
            </w:pPr>
            <w:r w:rsidRPr="00C242B4">
              <w:rPr>
                <w:kern w:val="2"/>
                <w:sz w:val="28"/>
                <w:szCs w:val="28"/>
              </w:rPr>
              <w:t>10,3</w:t>
            </w:r>
          </w:p>
        </w:tc>
        <w:tc>
          <w:tcPr>
            <w:tcW w:w="1387" w:type="dxa"/>
          </w:tcPr>
          <w:p w:rsidR="00175F6B" w:rsidRPr="00C242B4" w:rsidRDefault="00175F6B" w:rsidP="002A322B">
            <w:pPr>
              <w:jc w:val="center"/>
              <w:rPr>
                <w:kern w:val="2"/>
                <w:sz w:val="28"/>
                <w:szCs w:val="28"/>
              </w:rPr>
            </w:pPr>
            <w:r w:rsidRPr="00C242B4">
              <w:rPr>
                <w:kern w:val="2"/>
                <w:sz w:val="28"/>
                <w:szCs w:val="28"/>
              </w:rPr>
              <w:t>10,2</w:t>
            </w:r>
          </w:p>
        </w:tc>
        <w:tc>
          <w:tcPr>
            <w:tcW w:w="992" w:type="dxa"/>
          </w:tcPr>
          <w:p w:rsidR="00175F6B" w:rsidRPr="00C242B4" w:rsidRDefault="00175F6B" w:rsidP="002A322B">
            <w:pPr>
              <w:jc w:val="center"/>
              <w:rPr>
                <w:kern w:val="2"/>
                <w:sz w:val="28"/>
                <w:szCs w:val="28"/>
              </w:rPr>
            </w:pPr>
            <w:r w:rsidRPr="00C242B4">
              <w:rPr>
                <w:kern w:val="2"/>
                <w:sz w:val="28"/>
                <w:szCs w:val="28"/>
              </w:rPr>
              <w:t>10,1</w:t>
            </w:r>
          </w:p>
        </w:tc>
        <w:tc>
          <w:tcPr>
            <w:tcW w:w="991" w:type="dxa"/>
          </w:tcPr>
          <w:p w:rsidR="00175F6B" w:rsidRPr="00C242B4" w:rsidRDefault="00175F6B" w:rsidP="002A322B">
            <w:pPr>
              <w:jc w:val="center"/>
              <w:rPr>
                <w:kern w:val="2"/>
                <w:sz w:val="28"/>
                <w:szCs w:val="28"/>
              </w:rPr>
            </w:pPr>
            <w:r w:rsidRPr="00C242B4">
              <w:rPr>
                <w:kern w:val="2"/>
                <w:sz w:val="28"/>
                <w:szCs w:val="28"/>
              </w:rPr>
              <w:t>10,0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w:t>
            </w:r>
          </w:p>
        </w:tc>
        <w:tc>
          <w:tcPr>
            <w:tcW w:w="4704" w:type="dxa"/>
          </w:tcPr>
          <w:p w:rsidR="00175F6B" w:rsidRPr="00C242B4" w:rsidRDefault="00175F6B" w:rsidP="002A322B">
            <w:pPr>
              <w:rPr>
                <w:kern w:val="2"/>
                <w:sz w:val="28"/>
                <w:szCs w:val="28"/>
              </w:rPr>
            </w:pPr>
            <w:r w:rsidRPr="00C242B4">
              <w:rPr>
                <w:kern w:val="2"/>
                <w:sz w:val="28"/>
                <w:szCs w:val="28"/>
              </w:rPr>
              <w:t>г. Азов</w:t>
            </w:r>
          </w:p>
        </w:tc>
        <w:tc>
          <w:tcPr>
            <w:tcW w:w="993" w:type="dxa"/>
          </w:tcPr>
          <w:p w:rsidR="00175F6B" w:rsidRPr="00C242B4" w:rsidRDefault="00175F6B" w:rsidP="002A322B">
            <w:pPr>
              <w:jc w:val="center"/>
              <w:rPr>
                <w:kern w:val="2"/>
                <w:sz w:val="28"/>
                <w:szCs w:val="28"/>
              </w:rPr>
            </w:pPr>
            <w:r w:rsidRPr="00C242B4">
              <w:rPr>
                <w:kern w:val="2"/>
                <w:sz w:val="28"/>
                <w:szCs w:val="28"/>
              </w:rPr>
              <w:t>16,1</w:t>
            </w:r>
          </w:p>
        </w:tc>
        <w:tc>
          <w:tcPr>
            <w:tcW w:w="884" w:type="dxa"/>
          </w:tcPr>
          <w:p w:rsidR="00175F6B" w:rsidRPr="00C242B4" w:rsidRDefault="00175F6B" w:rsidP="002A322B">
            <w:pPr>
              <w:jc w:val="center"/>
              <w:rPr>
                <w:kern w:val="2"/>
                <w:sz w:val="28"/>
                <w:szCs w:val="28"/>
              </w:rPr>
            </w:pPr>
            <w:r w:rsidRPr="00C242B4">
              <w:rPr>
                <w:kern w:val="2"/>
                <w:sz w:val="28"/>
                <w:szCs w:val="28"/>
              </w:rPr>
              <w:t>16,0</w:t>
            </w:r>
          </w:p>
        </w:tc>
        <w:tc>
          <w:tcPr>
            <w:tcW w:w="878" w:type="dxa"/>
          </w:tcPr>
          <w:p w:rsidR="00175F6B" w:rsidRPr="00C242B4" w:rsidRDefault="00175F6B" w:rsidP="002A322B">
            <w:pPr>
              <w:jc w:val="center"/>
              <w:rPr>
                <w:kern w:val="2"/>
                <w:sz w:val="28"/>
                <w:szCs w:val="28"/>
              </w:rPr>
            </w:pPr>
            <w:r w:rsidRPr="00C242B4">
              <w:rPr>
                <w:kern w:val="2"/>
                <w:sz w:val="28"/>
                <w:szCs w:val="28"/>
              </w:rPr>
              <w:t>16,0</w:t>
            </w:r>
          </w:p>
        </w:tc>
        <w:tc>
          <w:tcPr>
            <w:tcW w:w="930" w:type="dxa"/>
          </w:tcPr>
          <w:p w:rsidR="00175F6B" w:rsidRPr="00C242B4" w:rsidRDefault="00175F6B" w:rsidP="002A322B">
            <w:pPr>
              <w:jc w:val="center"/>
              <w:rPr>
                <w:kern w:val="2"/>
                <w:sz w:val="28"/>
                <w:szCs w:val="28"/>
              </w:rPr>
            </w:pPr>
            <w:r w:rsidRPr="00C242B4">
              <w:rPr>
                <w:kern w:val="2"/>
                <w:sz w:val="28"/>
                <w:szCs w:val="28"/>
              </w:rPr>
              <w:t>15,9</w:t>
            </w:r>
          </w:p>
        </w:tc>
        <w:tc>
          <w:tcPr>
            <w:tcW w:w="1134" w:type="dxa"/>
          </w:tcPr>
          <w:p w:rsidR="00175F6B" w:rsidRPr="00C242B4" w:rsidRDefault="00175F6B" w:rsidP="002A322B">
            <w:pPr>
              <w:jc w:val="center"/>
              <w:rPr>
                <w:kern w:val="2"/>
                <w:sz w:val="28"/>
                <w:szCs w:val="28"/>
              </w:rPr>
            </w:pPr>
            <w:r w:rsidRPr="00C242B4">
              <w:rPr>
                <w:kern w:val="2"/>
                <w:sz w:val="28"/>
                <w:szCs w:val="28"/>
              </w:rPr>
              <w:t>15,8</w:t>
            </w:r>
          </w:p>
        </w:tc>
        <w:tc>
          <w:tcPr>
            <w:tcW w:w="1165" w:type="dxa"/>
          </w:tcPr>
          <w:p w:rsidR="00175F6B" w:rsidRPr="00C242B4" w:rsidRDefault="00175F6B" w:rsidP="002A322B">
            <w:pPr>
              <w:jc w:val="center"/>
              <w:rPr>
                <w:kern w:val="2"/>
                <w:sz w:val="28"/>
                <w:szCs w:val="28"/>
              </w:rPr>
            </w:pPr>
            <w:r w:rsidRPr="00C242B4">
              <w:rPr>
                <w:kern w:val="2"/>
                <w:sz w:val="28"/>
                <w:szCs w:val="28"/>
              </w:rPr>
              <w:t>15,8</w:t>
            </w:r>
          </w:p>
        </w:tc>
        <w:tc>
          <w:tcPr>
            <w:tcW w:w="1387" w:type="dxa"/>
          </w:tcPr>
          <w:p w:rsidR="00175F6B" w:rsidRPr="00C242B4" w:rsidRDefault="00175F6B" w:rsidP="002A322B">
            <w:pPr>
              <w:jc w:val="center"/>
              <w:rPr>
                <w:kern w:val="2"/>
                <w:sz w:val="28"/>
                <w:szCs w:val="28"/>
              </w:rPr>
            </w:pPr>
            <w:r w:rsidRPr="00C242B4">
              <w:rPr>
                <w:kern w:val="2"/>
                <w:sz w:val="28"/>
                <w:szCs w:val="28"/>
              </w:rPr>
              <w:t>15,7</w:t>
            </w:r>
          </w:p>
        </w:tc>
        <w:tc>
          <w:tcPr>
            <w:tcW w:w="992" w:type="dxa"/>
          </w:tcPr>
          <w:p w:rsidR="00175F6B" w:rsidRPr="00C242B4" w:rsidRDefault="00175F6B" w:rsidP="002A322B">
            <w:pPr>
              <w:jc w:val="center"/>
              <w:rPr>
                <w:kern w:val="2"/>
                <w:sz w:val="28"/>
                <w:szCs w:val="28"/>
              </w:rPr>
            </w:pPr>
            <w:r w:rsidRPr="00C242B4">
              <w:rPr>
                <w:kern w:val="2"/>
                <w:sz w:val="28"/>
                <w:szCs w:val="28"/>
              </w:rPr>
              <w:t>15,6</w:t>
            </w:r>
          </w:p>
        </w:tc>
        <w:tc>
          <w:tcPr>
            <w:tcW w:w="991" w:type="dxa"/>
          </w:tcPr>
          <w:p w:rsidR="00175F6B" w:rsidRPr="00C242B4" w:rsidRDefault="00175F6B" w:rsidP="002A322B">
            <w:pPr>
              <w:jc w:val="center"/>
              <w:rPr>
                <w:kern w:val="2"/>
                <w:sz w:val="28"/>
                <w:szCs w:val="28"/>
              </w:rPr>
            </w:pPr>
            <w:r w:rsidRPr="00C242B4">
              <w:rPr>
                <w:kern w:val="2"/>
                <w:sz w:val="28"/>
                <w:szCs w:val="28"/>
              </w:rPr>
              <w:t>15,5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w:t>
            </w:r>
          </w:p>
        </w:tc>
        <w:tc>
          <w:tcPr>
            <w:tcW w:w="4704" w:type="dxa"/>
          </w:tcPr>
          <w:p w:rsidR="00175F6B" w:rsidRPr="00C242B4" w:rsidRDefault="00175F6B" w:rsidP="002A322B">
            <w:pPr>
              <w:rPr>
                <w:kern w:val="2"/>
                <w:sz w:val="28"/>
                <w:szCs w:val="28"/>
              </w:rPr>
            </w:pPr>
            <w:r w:rsidRPr="00C242B4">
              <w:rPr>
                <w:kern w:val="2"/>
                <w:sz w:val="28"/>
                <w:szCs w:val="28"/>
              </w:rPr>
              <w:t>г. Батайск</w:t>
            </w:r>
          </w:p>
        </w:tc>
        <w:tc>
          <w:tcPr>
            <w:tcW w:w="993" w:type="dxa"/>
          </w:tcPr>
          <w:p w:rsidR="00175F6B" w:rsidRPr="00C242B4" w:rsidRDefault="00175F6B" w:rsidP="002A322B">
            <w:pPr>
              <w:jc w:val="center"/>
              <w:rPr>
                <w:kern w:val="2"/>
                <w:sz w:val="28"/>
                <w:szCs w:val="28"/>
              </w:rPr>
            </w:pPr>
            <w:r w:rsidRPr="00C242B4">
              <w:rPr>
                <w:kern w:val="2"/>
                <w:sz w:val="28"/>
                <w:szCs w:val="28"/>
              </w:rPr>
              <w:t>18,3</w:t>
            </w:r>
          </w:p>
        </w:tc>
        <w:tc>
          <w:tcPr>
            <w:tcW w:w="884" w:type="dxa"/>
          </w:tcPr>
          <w:p w:rsidR="00175F6B" w:rsidRPr="00C242B4" w:rsidRDefault="00175F6B" w:rsidP="002A322B">
            <w:pPr>
              <w:jc w:val="center"/>
              <w:rPr>
                <w:kern w:val="2"/>
                <w:sz w:val="28"/>
                <w:szCs w:val="28"/>
              </w:rPr>
            </w:pPr>
            <w:r w:rsidRPr="00C242B4">
              <w:rPr>
                <w:kern w:val="2"/>
                <w:sz w:val="28"/>
                <w:szCs w:val="28"/>
              </w:rPr>
              <w:t>18,2</w:t>
            </w:r>
          </w:p>
        </w:tc>
        <w:tc>
          <w:tcPr>
            <w:tcW w:w="878" w:type="dxa"/>
          </w:tcPr>
          <w:p w:rsidR="00175F6B" w:rsidRPr="00C242B4" w:rsidRDefault="00175F6B" w:rsidP="002A322B">
            <w:pPr>
              <w:jc w:val="center"/>
              <w:rPr>
                <w:kern w:val="2"/>
                <w:sz w:val="28"/>
                <w:szCs w:val="28"/>
              </w:rPr>
            </w:pPr>
            <w:r w:rsidRPr="00C242B4">
              <w:rPr>
                <w:kern w:val="2"/>
                <w:sz w:val="28"/>
                <w:szCs w:val="28"/>
              </w:rPr>
              <w:t>18,2</w:t>
            </w:r>
          </w:p>
        </w:tc>
        <w:tc>
          <w:tcPr>
            <w:tcW w:w="930" w:type="dxa"/>
          </w:tcPr>
          <w:p w:rsidR="00175F6B" w:rsidRPr="00C242B4" w:rsidRDefault="00175F6B" w:rsidP="002A322B">
            <w:pPr>
              <w:jc w:val="center"/>
              <w:rPr>
                <w:kern w:val="2"/>
                <w:sz w:val="28"/>
                <w:szCs w:val="28"/>
              </w:rPr>
            </w:pPr>
            <w:r w:rsidRPr="00C242B4">
              <w:rPr>
                <w:kern w:val="2"/>
                <w:sz w:val="28"/>
                <w:szCs w:val="28"/>
              </w:rPr>
              <w:t>18,1</w:t>
            </w:r>
          </w:p>
        </w:tc>
        <w:tc>
          <w:tcPr>
            <w:tcW w:w="1134" w:type="dxa"/>
          </w:tcPr>
          <w:p w:rsidR="00175F6B" w:rsidRPr="00C242B4" w:rsidRDefault="00175F6B" w:rsidP="002A322B">
            <w:pPr>
              <w:jc w:val="center"/>
              <w:rPr>
                <w:kern w:val="2"/>
                <w:sz w:val="28"/>
                <w:szCs w:val="28"/>
              </w:rPr>
            </w:pPr>
            <w:r w:rsidRPr="00C242B4">
              <w:rPr>
                <w:kern w:val="2"/>
                <w:sz w:val="28"/>
                <w:szCs w:val="28"/>
              </w:rPr>
              <w:t>18,0</w:t>
            </w:r>
          </w:p>
        </w:tc>
        <w:tc>
          <w:tcPr>
            <w:tcW w:w="1165" w:type="dxa"/>
          </w:tcPr>
          <w:p w:rsidR="00175F6B" w:rsidRPr="00C242B4" w:rsidRDefault="00175F6B" w:rsidP="002A322B">
            <w:pPr>
              <w:jc w:val="center"/>
              <w:rPr>
                <w:kern w:val="2"/>
                <w:sz w:val="28"/>
                <w:szCs w:val="28"/>
              </w:rPr>
            </w:pPr>
            <w:r w:rsidRPr="00C242B4">
              <w:rPr>
                <w:kern w:val="2"/>
                <w:sz w:val="28"/>
                <w:szCs w:val="28"/>
              </w:rPr>
              <w:t>18,0</w:t>
            </w:r>
          </w:p>
        </w:tc>
        <w:tc>
          <w:tcPr>
            <w:tcW w:w="1387" w:type="dxa"/>
          </w:tcPr>
          <w:p w:rsidR="00175F6B" w:rsidRPr="00C242B4" w:rsidRDefault="00175F6B" w:rsidP="002A322B">
            <w:pPr>
              <w:jc w:val="center"/>
              <w:rPr>
                <w:kern w:val="2"/>
                <w:sz w:val="28"/>
                <w:szCs w:val="28"/>
              </w:rPr>
            </w:pPr>
            <w:r w:rsidRPr="00C242B4">
              <w:rPr>
                <w:kern w:val="2"/>
                <w:sz w:val="28"/>
                <w:szCs w:val="28"/>
              </w:rPr>
              <w:t>17,9</w:t>
            </w:r>
          </w:p>
        </w:tc>
        <w:tc>
          <w:tcPr>
            <w:tcW w:w="992" w:type="dxa"/>
          </w:tcPr>
          <w:p w:rsidR="00175F6B" w:rsidRPr="00C242B4" w:rsidRDefault="00175F6B" w:rsidP="002A322B">
            <w:pPr>
              <w:jc w:val="center"/>
              <w:rPr>
                <w:kern w:val="2"/>
                <w:sz w:val="28"/>
                <w:szCs w:val="28"/>
              </w:rPr>
            </w:pPr>
            <w:r w:rsidRPr="00C242B4">
              <w:rPr>
                <w:kern w:val="2"/>
                <w:sz w:val="28"/>
                <w:szCs w:val="28"/>
              </w:rPr>
              <w:t>17,8</w:t>
            </w:r>
          </w:p>
        </w:tc>
        <w:tc>
          <w:tcPr>
            <w:tcW w:w="991" w:type="dxa"/>
          </w:tcPr>
          <w:p w:rsidR="00175F6B" w:rsidRPr="00C242B4" w:rsidRDefault="00175F6B" w:rsidP="002A322B">
            <w:pPr>
              <w:jc w:val="center"/>
              <w:rPr>
                <w:kern w:val="2"/>
                <w:sz w:val="28"/>
                <w:szCs w:val="28"/>
              </w:rPr>
            </w:pPr>
            <w:r w:rsidRPr="00C242B4">
              <w:rPr>
                <w:kern w:val="2"/>
                <w:sz w:val="28"/>
                <w:szCs w:val="28"/>
              </w:rPr>
              <w:t>17,7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w:t>
            </w:r>
          </w:p>
        </w:tc>
        <w:tc>
          <w:tcPr>
            <w:tcW w:w="4704" w:type="dxa"/>
          </w:tcPr>
          <w:p w:rsidR="00175F6B" w:rsidRPr="00C242B4" w:rsidRDefault="00175F6B" w:rsidP="002A322B">
            <w:pPr>
              <w:rPr>
                <w:kern w:val="2"/>
                <w:sz w:val="28"/>
                <w:szCs w:val="28"/>
              </w:rPr>
            </w:pPr>
            <w:r w:rsidRPr="00C242B4">
              <w:rPr>
                <w:kern w:val="2"/>
                <w:sz w:val="28"/>
                <w:szCs w:val="28"/>
              </w:rPr>
              <w:t>г. Волгодонск</w:t>
            </w:r>
          </w:p>
        </w:tc>
        <w:tc>
          <w:tcPr>
            <w:tcW w:w="993" w:type="dxa"/>
          </w:tcPr>
          <w:p w:rsidR="00175F6B" w:rsidRPr="00C242B4" w:rsidRDefault="00175F6B" w:rsidP="002A322B">
            <w:pPr>
              <w:jc w:val="center"/>
              <w:rPr>
                <w:kern w:val="2"/>
                <w:sz w:val="28"/>
                <w:szCs w:val="28"/>
              </w:rPr>
            </w:pPr>
            <w:r w:rsidRPr="00C242B4">
              <w:rPr>
                <w:kern w:val="2"/>
                <w:sz w:val="28"/>
                <w:szCs w:val="28"/>
              </w:rPr>
              <w:t>12,1</w:t>
            </w:r>
          </w:p>
        </w:tc>
        <w:tc>
          <w:tcPr>
            <w:tcW w:w="884" w:type="dxa"/>
          </w:tcPr>
          <w:p w:rsidR="00175F6B" w:rsidRPr="00C242B4" w:rsidRDefault="00175F6B" w:rsidP="002A322B">
            <w:pPr>
              <w:jc w:val="center"/>
              <w:rPr>
                <w:kern w:val="2"/>
                <w:sz w:val="28"/>
                <w:szCs w:val="28"/>
              </w:rPr>
            </w:pPr>
            <w:r w:rsidRPr="00C242B4">
              <w:rPr>
                <w:kern w:val="2"/>
                <w:sz w:val="28"/>
                <w:szCs w:val="28"/>
              </w:rPr>
              <w:t>12,0</w:t>
            </w:r>
          </w:p>
        </w:tc>
        <w:tc>
          <w:tcPr>
            <w:tcW w:w="878" w:type="dxa"/>
          </w:tcPr>
          <w:p w:rsidR="00175F6B" w:rsidRPr="00C242B4" w:rsidRDefault="00175F6B" w:rsidP="002A322B">
            <w:pPr>
              <w:jc w:val="center"/>
              <w:rPr>
                <w:kern w:val="2"/>
                <w:sz w:val="28"/>
                <w:szCs w:val="28"/>
              </w:rPr>
            </w:pPr>
            <w:r w:rsidRPr="00C242B4">
              <w:rPr>
                <w:kern w:val="2"/>
                <w:sz w:val="28"/>
                <w:szCs w:val="28"/>
              </w:rPr>
              <w:t>15,0</w:t>
            </w:r>
          </w:p>
        </w:tc>
        <w:tc>
          <w:tcPr>
            <w:tcW w:w="930" w:type="dxa"/>
          </w:tcPr>
          <w:p w:rsidR="00175F6B" w:rsidRPr="00C242B4" w:rsidRDefault="00175F6B" w:rsidP="002A322B">
            <w:pPr>
              <w:jc w:val="center"/>
              <w:rPr>
                <w:kern w:val="2"/>
                <w:sz w:val="28"/>
                <w:szCs w:val="28"/>
              </w:rPr>
            </w:pPr>
            <w:r w:rsidRPr="00C242B4">
              <w:rPr>
                <w:kern w:val="2"/>
                <w:sz w:val="28"/>
                <w:szCs w:val="28"/>
              </w:rPr>
              <w:t>14,9</w:t>
            </w:r>
          </w:p>
        </w:tc>
        <w:tc>
          <w:tcPr>
            <w:tcW w:w="1134" w:type="dxa"/>
          </w:tcPr>
          <w:p w:rsidR="00175F6B" w:rsidRPr="00C242B4" w:rsidRDefault="00175F6B" w:rsidP="002A322B">
            <w:pPr>
              <w:jc w:val="center"/>
              <w:rPr>
                <w:kern w:val="2"/>
                <w:sz w:val="28"/>
                <w:szCs w:val="28"/>
              </w:rPr>
            </w:pPr>
            <w:r w:rsidRPr="00C242B4">
              <w:rPr>
                <w:kern w:val="2"/>
                <w:sz w:val="28"/>
                <w:szCs w:val="28"/>
              </w:rPr>
              <w:t>14,8</w:t>
            </w:r>
          </w:p>
        </w:tc>
        <w:tc>
          <w:tcPr>
            <w:tcW w:w="1165" w:type="dxa"/>
          </w:tcPr>
          <w:p w:rsidR="00175F6B" w:rsidRPr="00C242B4" w:rsidRDefault="00175F6B" w:rsidP="002A322B">
            <w:pPr>
              <w:jc w:val="center"/>
              <w:rPr>
                <w:kern w:val="2"/>
                <w:sz w:val="28"/>
                <w:szCs w:val="28"/>
              </w:rPr>
            </w:pPr>
            <w:r w:rsidRPr="00C242B4">
              <w:rPr>
                <w:kern w:val="2"/>
                <w:sz w:val="28"/>
                <w:szCs w:val="28"/>
              </w:rPr>
              <w:t>14,8</w:t>
            </w:r>
          </w:p>
        </w:tc>
        <w:tc>
          <w:tcPr>
            <w:tcW w:w="1387" w:type="dxa"/>
          </w:tcPr>
          <w:p w:rsidR="00175F6B" w:rsidRPr="00C242B4" w:rsidRDefault="00175F6B" w:rsidP="002A322B">
            <w:pPr>
              <w:jc w:val="center"/>
              <w:rPr>
                <w:kern w:val="2"/>
                <w:sz w:val="28"/>
                <w:szCs w:val="28"/>
              </w:rPr>
            </w:pPr>
            <w:r w:rsidRPr="00C242B4">
              <w:rPr>
                <w:kern w:val="2"/>
                <w:sz w:val="28"/>
                <w:szCs w:val="28"/>
              </w:rPr>
              <w:t>14,7</w:t>
            </w:r>
          </w:p>
        </w:tc>
        <w:tc>
          <w:tcPr>
            <w:tcW w:w="992" w:type="dxa"/>
          </w:tcPr>
          <w:p w:rsidR="00175F6B" w:rsidRPr="00C242B4" w:rsidRDefault="00175F6B" w:rsidP="002A322B">
            <w:pPr>
              <w:jc w:val="center"/>
              <w:rPr>
                <w:kern w:val="2"/>
                <w:sz w:val="28"/>
                <w:szCs w:val="28"/>
              </w:rPr>
            </w:pPr>
            <w:r w:rsidRPr="00C242B4">
              <w:rPr>
                <w:kern w:val="2"/>
                <w:sz w:val="28"/>
                <w:szCs w:val="28"/>
              </w:rPr>
              <w:t>14,6</w:t>
            </w:r>
          </w:p>
        </w:tc>
        <w:tc>
          <w:tcPr>
            <w:tcW w:w="991" w:type="dxa"/>
          </w:tcPr>
          <w:p w:rsidR="00175F6B" w:rsidRPr="00C242B4" w:rsidRDefault="00175F6B" w:rsidP="002A322B">
            <w:pPr>
              <w:jc w:val="center"/>
              <w:rPr>
                <w:kern w:val="2"/>
                <w:sz w:val="28"/>
                <w:szCs w:val="28"/>
              </w:rPr>
            </w:pPr>
            <w:r w:rsidRPr="00C242B4">
              <w:rPr>
                <w:kern w:val="2"/>
                <w:sz w:val="28"/>
                <w:szCs w:val="28"/>
              </w:rPr>
              <w:t>14,5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w:t>
            </w:r>
          </w:p>
        </w:tc>
        <w:tc>
          <w:tcPr>
            <w:tcW w:w="4704" w:type="dxa"/>
          </w:tcPr>
          <w:p w:rsidR="00175F6B" w:rsidRPr="00C242B4" w:rsidRDefault="00175F6B" w:rsidP="002A322B">
            <w:pPr>
              <w:rPr>
                <w:kern w:val="2"/>
                <w:sz w:val="28"/>
                <w:szCs w:val="28"/>
              </w:rPr>
            </w:pPr>
            <w:r w:rsidRPr="00C242B4">
              <w:rPr>
                <w:kern w:val="2"/>
                <w:sz w:val="28"/>
                <w:szCs w:val="28"/>
              </w:rPr>
              <w:t>г. Гуково</w:t>
            </w:r>
          </w:p>
        </w:tc>
        <w:tc>
          <w:tcPr>
            <w:tcW w:w="993" w:type="dxa"/>
          </w:tcPr>
          <w:p w:rsidR="00175F6B" w:rsidRPr="00C242B4" w:rsidRDefault="00175F6B" w:rsidP="002A322B">
            <w:pPr>
              <w:jc w:val="center"/>
              <w:rPr>
                <w:kern w:val="2"/>
                <w:sz w:val="28"/>
                <w:szCs w:val="28"/>
              </w:rPr>
            </w:pPr>
            <w:r w:rsidRPr="00C242B4">
              <w:rPr>
                <w:kern w:val="2"/>
                <w:sz w:val="28"/>
                <w:szCs w:val="28"/>
              </w:rPr>
              <w:t>15,3</w:t>
            </w:r>
          </w:p>
        </w:tc>
        <w:tc>
          <w:tcPr>
            <w:tcW w:w="884" w:type="dxa"/>
          </w:tcPr>
          <w:p w:rsidR="00175F6B" w:rsidRPr="00C242B4" w:rsidRDefault="00175F6B" w:rsidP="002A322B">
            <w:pPr>
              <w:jc w:val="center"/>
              <w:rPr>
                <w:kern w:val="2"/>
                <w:sz w:val="28"/>
                <w:szCs w:val="28"/>
              </w:rPr>
            </w:pPr>
            <w:r w:rsidRPr="00C242B4">
              <w:rPr>
                <w:kern w:val="2"/>
                <w:sz w:val="28"/>
                <w:szCs w:val="28"/>
              </w:rPr>
              <w:t>15,2</w:t>
            </w:r>
          </w:p>
        </w:tc>
        <w:tc>
          <w:tcPr>
            <w:tcW w:w="878" w:type="dxa"/>
          </w:tcPr>
          <w:p w:rsidR="00175F6B" w:rsidRPr="00C242B4" w:rsidRDefault="00175F6B" w:rsidP="002A322B">
            <w:pPr>
              <w:jc w:val="center"/>
              <w:rPr>
                <w:kern w:val="2"/>
                <w:sz w:val="28"/>
                <w:szCs w:val="28"/>
              </w:rPr>
            </w:pPr>
            <w:r w:rsidRPr="00C242B4">
              <w:rPr>
                <w:kern w:val="2"/>
                <w:sz w:val="28"/>
                <w:szCs w:val="28"/>
              </w:rPr>
              <w:t>16,0</w:t>
            </w:r>
          </w:p>
        </w:tc>
        <w:tc>
          <w:tcPr>
            <w:tcW w:w="930" w:type="dxa"/>
          </w:tcPr>
          <w:p w:rsidR="00175F6B" w:rsidRPr="00C242B4" w:rsidRDefault="00175F6B" w:rsidP="002A322B">
            <w:pPr>
              <w:jc w:val="center"/>
              <w:rPr>
                <w:kern w:val="2"/>
                <w:sz w:val="28"/>
                <w:szCs w:val="28"/>
              </w:rPr>
            </w:pPr>
            <w:r w:rsidRPr="00C242B4">
              <w:rPr>
                <w:kern w:val="2"/>
                <w:sz w:val="28"/>
                <w:szCs w:val="28"/>
              </w:rPr>
              <w:t>15,9</w:t>
            </w:r>
          </w:p>
        </w:tc>
        <w:tc>
          <w:tcPr>
            <w:tcW w:w="1134" w:type="dxa"/>
          </w:tcPr>
          <w:p w:rsidR="00175F6B" w:rsidRPr="00C242B4" w:rsidRDefault="00175F6B" w:rsidP="002A322B">
            <w:pPr>
              <w:jc w:val="center"/>
              <w:rPr>
                <w:kern w:val="2"/>
                <w:sz w:val="28"/>
                <w:szCs w:val="28"/>
              </w:rPr>
            </w:pPr>
            <w:r w:rsidRPr="00C242B4">
              <w:rPr>
                <w:kern w:val="2"/>
                <w:sz w:val="28"/>
                <w:szCs w:val="28"/>
              </w:rPr>
              <w:t>15,8</w:t>
            </w:r>
          </w:p>
        </w:tc>
        <w:tc>
          <w:tcPr>
            <w:tcW w:w="1165" w:type="dxa"/>
          </w:tcPr>
          <w:p w:rsidR="00175F6B" w:rsidRPr="00C242B4" w:rsidRDefault="00175F6B" w:rsidP="002A322B">
            <w:pPr>
              <w:jc w:val="center"/>
              <w:rPr>
                <w:kern w:val="2"/>
                <w:sz w:val="28"/>
                <w:szCs w:val="28"/>
              </w:rPr>
            </w:pPr>
            <w:r w:rsidRPr="00C242B4">
              <w:rPr>
                <w:kern w:val="2"/>
                <w:sz w:val="28"/>
                <w:szCs w:val="28"/>
              </w:rPr>
              <w:t>15,8</w:t>
            </w:r>
          </w:p>
        </w:tc>
        <w:tc>
          <w:tcPr>
            <w:tcW w:w="1387" w:type="dxa"/>
          </w:tcPr>
          <w:p w:rsidR="00175F6B" w:rsidRPr="00C242B4" w:rsidRDefault="00175F6B" w:rsidP="002A322B">
            <w:pPr>
              <w:jc w:val="center"/>
              <w:rPr>
                <w:kern w:val="2"/>
                <w:sz w:val="28"/>
                <w:szCs w:val="28"/>
              </w:rPr>
            </w:pPr>
            <w:r w:rsidRPr="00C242B4">
              <w:rPr>
                <w:kern w:val="2"/>
                <w:sz w:val="28"/>
                <w:szCs w:val="28"/>
              </w:rPr>
              <w:t>15,7</w:t>
            </w:r>
          </w:p>
        </w:tc>
        <w:tc>
          <w:tcPr>
            <w:tcW w:w="992" w:type="dxa"/>
          </w:tcPr>
          <w:p w:rsidR="00175F6B" w:rsidRPr="00C242B4" w:rsidRDefault="00175F6B" w:rsidP="002A322B">
            <w:pPr>
              <w:jc w:val="center"/>
              <w:rPr>
                <w:kern w:val="2"/>
                <w:sz w:val="28"/>
                <w:szCs w:val="28"/>
              </w:rPr>
            </w:pPr>
            <w:r w:rsidRPr="00C242B4">
              <w:rPr>
                <w:kern w:val="2"/>
                <w:sz w:val="28"/>
                <w:szCs w:val="28"/>
              </w:rPr>
              <w:t>15,6</w:t>
            </w:r>
          </w:p>
        </w:tc>
        <w:tc>
          <w:tcPr>
            <w:tcW w:w="991" w:type="dxa"/>
          </w:tcPr>
          <w:p w:rsidR="00175F6B" w:rsidRPr="00C242B4" w:rsidRDefault="00175F6B" w:rsidP="002A322B">
            <w:pPr>
              <w:jc w:val="center"/>
              <w:rPr>
                <w:kern w:val="2"/>
                <w:sz w:val="28"/>
                <w:szCs w:val="28"/>
              </w:rPr>
            </w:pPr>
            <w:r w:rsidRPr="00C242B4">
              <w:rPr>
                <w:kern w:val="2"/>
                <w:sz w:val="28"/>
                <w:szCs w:val="28"/>
              </w:rPr>
              <w:t>15,5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6.</w:t>
            </w:r>
          </w:p>
        </w:tc>
        <w:tc>
          <w:tcPr>
            <w:tcW w:w="4704" w:type="dxa"/>
          </w:tcPr>
          <w:p w:rsidR="00175F6B" w:rsidRPr="00C242B4" w:rsidRDefault="00175F6B" w:rsidP="002A322B">
            <w:pPr>
              <w:rPr>
                <w:kern w:val="2"/>
                <w:sz w:val="28"/>
                <w:szCs w:val="28"/>
              </w:rPr>
            </w:pPr>
            <w:r w:rsidRPr="00C242B4">
              <w:rPr>
                <w:kern w:val="2"/>
                <w:sz w:val="28"/>
                <w:szCs w:val="28"/>
              </w:rPr>
              <w:t>г. Донецк</w:t>
            </w:r>
          </w:p>
        </w:tc>
        <w:tc>
          <w:tcPr>
            <w:tcW w:w="993" w:type="dxa"/>
          </w:tcPr>
          <w:p w:rsidR="00175F6B" w:rsidRPr="00C242B4" w:rsidRDefault="00175F6B" w:rsidP="002A322B">
            <w:pPr>
              <w:jc w:val="center"/>
              <w:rPr>
                <w:kern w:val="2"/>
                <w:sz w:val="28"/>
                <w:szCs w:val="28"/>
              </w:rPr>
            </w:pPr>
            <w:r w:rsidRPr="00C242B4">
              <w:rPr>
                <w:kern w:val="2"/>
                <w:sz w:val="28"/>
                <w:szCs w:val="28"/>
              </w:rPr>
              <w:t>29,2</w:t>
            </w:r>
          </w:p>
        </w:tc>
        <w:tc>
          <w:tcPr>
            <w:tcW w:w="884" w:type="dxa"/>
          </w:tcPr>
          <w:p w:rsidR="00175F6B" w:rsidRPr="00C242B4" w:rsidRDefault="00175F6B" w:rsidP="002A322B">
            <w:pPr>
              <w:jc w:val="center"/>
              <w:rPr>
                <w:kern w:val="2"/>
                <w:sz w:val="28"/>
                <w:szCs w:val="28"/>
              </w:rPr>
            </w:pPr>
            <w:r w:rsidRPr="00C242B4">
              <w:rPr>
                <w:kern w:val="2"/>
                <w:sz w:val="28"/>
                <w:szCs w:val="28"/>
              </w:rPr>
              <w:t>29,1</w:t>
            </w:r>
          </w:p>
        </w:tc>
        <w:tc>
          <w:tcPr>
            <w:tcW w:w="878" w:type="dxa"/>
          </w:tcPr>
          <w:p w:rsidR="00175F6B" w:rsidRPr="00C242B4" w:rsidRDefault="00175F6B" w:rsidP="002A322B">
            <w:pPr>
              <w:jc w:val="center"/>
              <w:rPr>
                <w:kern w:val="2"/>
                <w:sz w:val="28"/>
                <w:szCs w:val="28"/>
              </w:rPr>
            </w:pPr>
            <w:r w:rsidRPr="00C242B4">
              <w:rPr>
                <w:kern w:val="2"/>
                <w:sz w:val="28"/>
                <w:szCs w:val="28"/>
              </w:rPr>
              <w:t>29,1</w:t>
            </w:r>
          </w:p>
        </w:tc>
        <w:tc>
          <w:tcPr>
            <w:tcW w:w="930" w:type="dxa"/>
          </w:tcPr>
          <w:p w:rsidR="00175F6B" w:rsidRPr="00C242B4" w:rsidRDefault="00175F6B" w:rsidP="002A322B">
            <w:pPr>
              <w:jc w:val="center"/>
              <w:rPr>
                <w:kern w:val="2"/>
                <w:sz w:val="28"/>
                <w:szCs w:val="28"/>
              </w:rPr>
            </w:pPr>
            <w:r w:rsidRPr="00C242B4">
              <w:rPr>
                <w:kern w:val="2"/>
                <w:sz w:val="28"/>
                <w:szCs w:val="28"/>
              </w:rPr>
              <w:t>29,0</w:t>
            </w:r>
          </w:p>
        </w:tc>
        <w:tc>
          <w:tcPr>
            <w:tcW w:w="1134" w:type="dxa"/>
          </w:tcPr>
          <w:p w:rsidR="00175F6B" w:rsidRPr="00C242B4" w:rsidRDefault="00175F6B" w:rsidP="002A322B">
            <w:pPr>
              <w:jc w:val="center"/>
              <w:rPr>
                <w:kern w:val="2"/>
                <w:sz w:val="28"/>
                <w:szCs w:val="28"/>
              </w:rPr>
            </w:pPr>
            <w:r w:rsidRPr="00C242B4">
              <w:rPr>
                <w:kern w:val="2"/>
                <w:sz w:val="28"/>
                <w:szCs w:val="28"/>
              </w:rPr>
              <w:t>28,9</w:t>
            </w:r>
          </w:p>
        </w:tc>
        <w:tc>
          <w:tcPr>
            <w:tcW w:w="1165" w:type="dxa"/>
          </w:tcPr>
          <w:p w:rsidR="00175F6B" w:rsidRPr="00C242B4" w:rsidRDefault="00175F6B" w:rsidP="002A322B">
            <w:pPr>
              <w:jc w:val="center"/>
              <w:rPr>
                <w:kern w:val="2"/>
                <w:sz w:val="28"/>
                <w:szCs w:val="28"/>
              </w:rPr>
            </w:pPr>
            <w:r w:rsidRPr="00C242B4">
              <w:rPr>
                <w:kern w:val="2"/>
                <w:sz w:val="28"/>
                <w:szCs w:val="28"/>
              </w:rPr>
              <w:t>28,9</w:t>
            </w:r>
          </w:p>
        </w:tc>
        <w:tc>
          <w:tcPr>
            <w:tcW w:w="1387" w:type="dxa"/>
          </w:tcPr>
          <w:p w:rsidR="00175F6B" w:rsidRPr="00C242B4" w:rsidRDefault="00175F6B" w:rsidP="002A322B">
            <w:pPr>
              <w:jc w:val="center"/>
              <w:rPr>
                <w:kern w:val="2"/>
                <w:sz w:val="28"/>
                <w:szCs w:val="28"/>
              </w:rPr>
            </w:pPr>
            <w:r w:rsidRPr="00C242B4">
              <w:rPr>
                <w:kern w:val="2"/>
                <w:sz w:val="28"/>
                <w:szCs w:val="28"/>
              </w:rPr>
              <w:t>28,8</w:t>
            </w:r>
          </w:p>
        </w:tc>
        <w:tc>
          <w:tcPr>
            <w:tcW w:w="992" w:type="dxa"/>
          </w:tcPr>
          <w:p w:rsidR="00175F6B" w:rsidRPr="00C242B4" w:rsidRDefault="00175F6B" w:rsidP="002A322B">
            <w:pPr>
              <w:jc w:val="center"/>
              <w:rPr>
                <w:kern w:val="2"/>
                <w:sz w:val="28"/>
                <w:szCs w:val="28"/>
              </w:rPr>
            </w:pPr>
            <w:r w:rsidRPr="00C242B4">
              <w:rPr>
                <w:kern w:val="2"/>
                <w:sz w:val="28"/>
                <w:szCs w:val="28"/>
              </w:rPr>
              <w:t>28,7</w:t>
            </w:r>
          </w:p>
        </w:tc>
        <w:tc>
          <w:tcPr>
            <w:tcW w:w="991" w:type="dxa"/>
          </w:tcPr>
          <w:p w:rsidR="00175F6B" w:rsidRPr="00C242B4" w:rsidRDefault="00175F6B" w:rsidP="002A322B">
            <w:pPr>
              <w:jc w:val="center"/>
              <w:rPr>
                <w:kern w:val="2"/>
                <w:sz w:val="28"/>
                <w:szCs w:val="28"/>
              </w:rPr>
            </w:pPr>
            <w:r w:rsidRPr="00C242B4">
              <w:rPr>
                <w:kern w:val="2"/>
                <w:sz w:val="28"/>
                <w:szCs w:val="28"/>
              </w:rPr>
              <w:t>28,6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7.</w:t>
            </w:r>
          </w:p>
        </w:tc>
        <w:tc>
          <w:tcPr>
            <w:tcW w:w="4704" w:type="dxa"/>
          </w:tcPr>
          <w:p w:rsidR="00175F6B" w:rsidRPr="00C242B4" w:rsidRDefault="00175F6B" w:rsidP="002A322B">
            <w:pPr>
              <w:rPr>
                <w:kern w:val="2"/>
                <w:sz w:val="28"/>
                <w:szCs w:val="28"/>
              </w:rPr>
            </w:pPr>
            <w:r w:rsidRPr="00C242B4">
              <w:rPr>
                <w:kern w:val="2"/>
                <w:sz w:val="28"/>
                <w:szCs w:val="28"/>
              </w:rPr>
              <w:t>г. Зверево</w:t>
            </w:r>
          </w:p>
        </w:tc>
        <w:tc>
          <w:tcPr>
            <w:tcW w:w="993" w:type="dxa"/>
          </w:tcPr>
          <w:p w:rsidR="00175F6B" w:rsidRPr="00C242B4" w:rsidRDefault="00175F6B" w:rsidP="002A322B">
            <w:pPr>
              <w:jc w:val="center"/>
              <w:rPr>
                <w:kern w:val="2"/>
                <w:sz w:val="28"/>
                <w:szCs w:val="28"/>
              </w:rPr>
            </w:pPr>
            <w:r w:rsidRPr="00C242B4">
              <w:rPr>
                <w:kern w:val="2"/>
                <w:sz w:val="28"/>
                <w:szCs w:val="28"/>
              </w:rPr>
              <w:t>9,9</w:t>
            </w:r>
          </w:p>
        </w:tc>
        <w:tc>
          <w:tcPr>
            <w:tcW w:w="884" w:type="dxa"/>
          </w:tcPr>
          <w:p w:rsidR="00175F6B" w:rsidRPr="00C242B4" w:rsidRDefault="00175F6B" w:rsidP="002A322B">
            <w:pPr>
              <w:jc w:val="center"/>
              <w:rPr>
                <w:kern w:val="2"/>
                <w:sz w:val="28"/>
                <w:szCs w:val="28"/>
              </w:rPr>
            </w:pPr>
            <w:r w:rsidRPr="00C242B4">
              <w:rPr>
                <w:kern w:val="2"/>
                <w:sz w:val="28"/>
                <w:szCs w:val="28"/>
              </w:rPr>
              <w:t>10,0</w:t>
            </w:r>
          </w:p>
        </w:tc>
        <w:tc>
          <w:tcPr>
            <w:tcW w:w="878" w:type="dxa"/>
          </w:tcPr>
          <w:p w:rsidR="00175F6B" w:rsidRPr="00C242B4" w:rsidRDefault="00175F6B" w:rsidP="002A322B">
            <w:pPr>
              <w:jc w:val="center"/>
              <w:rPr>
                <w:kern w:val="2"/>
                <w:sz w:val="28"/>
                <w:szCs w:val="28"/>
              </w:rPr>
            </w:pPr>
            <w:r w:rsidRPr="00C242B4">
              <w:rPr>
                <w:kern w:val="2"/>
                <w:sz w:val="28"/>
                <w:szCs w:val="28"/>
              </w:rPr>
              <w:t>9,1</w:t>
            </w:r>
          </w:p>
        </w:tc>
        <w:tc>
          <w:tcPr>
            <w:tcW w:w="930" w:type="dxa"/>
          </w:tcPr>
          <w:p w:rsidR="00175F6B" w:rsidRPr="00C242B4" w:rsidRDefault="00175F6B" w:rsidP="002A322B">
            <w:pPr>
              <w:jc w:val="center"/>
              <w:rPr>
                <w:kern w:val="2"/>
                <w:sz w:val="28"/>
                <w:szCs w:val="28"/>
              </w:rPr>
            </w:pPr>
            <w:r w:rsidRPr="00C242B4">
              <w:rPr>
                <w:kern w:val="2"/>
                <w:sz w:val="28"/>
                <w:szCs w:val="28"/>
              </w:rPr>
              <w:t>9,0</w:t>
            </w:r>
          </w:p>
        </w:tc>
        <w:tc>
          <w:tcPr>
            <w:tcW w:w="1134" w:type="dxa"/>
          </w:tcPr>
          <w:p w:rsidR="00175F6B" w:rsidRPr="00C242B4" w:rsidRDefault="00175F6B" w:rsidP="002A322B">
            <w:pPr>
              <w:jc w:val="center"/>
              <w:rPr>
                <w:kern w:val="2"/>
                <w:sz w:val="28"/>
                <w:szCs w:val="28"/>
              </w:rPr>
            </w:pPr>
            <w:r w:rsidRPr="00C242B4">
              <w:rPr>
                <w:kern w:val="2"/>
                <w:sz w:val="28"/>
                <w:szCs w:val="28"/>
              </w:rPr>
              <w:t>8,9</w:t>
            </w:r>
          </w:p>
        </w:tc>
        <w:tc>
          <w:tcPr>
            <w:tcW w:w="1165" w:type="dxa"/>
          </w:tcPr>
          <w:p w:rsidR="00175F6B" w:rsidRPr="00C242B4" w:rsidRDefault="00175F6B" w:rsidP="002A322B">
            <w:pPr>
              <w:jc w:val="center"/>
              <w:rPr>
                <w:kern w:val="2"/>
                <w:sz w:val="28"/>
                <w:szCs w:val="28"/>
              </w:rPr>
            </w:pPr>
            <w:r w:rsidRPr="00C242B4">
              <w:rPr>
                <w:kern w:val="2"/>
                <w:sz w:val="28"/>
                <w:szCs w:val="28"/>
              </w:rPr>
              <w:t>8,9</w:t>
            </w:r>
          </w:p>
        </w:tc>
        <w:tc>
          <w:tcPr>
            <w:tcW w:w="1387" w:type="dxa"/>
          </w:tcPr>
          <w:p w:rsidR="00175F6B" w:rsidRPr="00C242B4" w:rsidRDefault="00175F6B" w:rsidP="002A322B">
            <w:pPr>
              <w:jc w:val="center"/>
              <w:rPr>
                <w:kern w:val="2"/>
                <w:sz w:val="28"/>
                <w:szCs w:val="28"/>
              </w:rPr>
            </w:pPr>
            <w:r w:rsidRPr="00C242B4">
              <w:rPr>
                <w:kern w:val="2"/>
                <w:sz w:val="28"/>
                <w:szCs w:val="28"/>
              </w:rPr>
              <w:t>8,8</w:t>
            </w:r>
          </w:p>
        </w:tc>
        <w:tc>
          <w:tcPr>
            <w:tcW w:w="992" w:type="dxa"/>
          </w:tcPr>
          <w:p w:rsidR="00175F6B" w:rsidRPr="00C242B4" w:rsidRDefault="00175F6B" w:rsidP="002A322B">
            <w:pPr>
              <w:jc w:val="center"/>
              <w:rPr>
                <w:kern w:val="2"/>
                <w:sz w:val="28"/>
                <w:szCs w:val="28"/>
              </w:rPr>
            </w:pPr>
            <w:r w:rsidRPr="00C242B4">
              <w:rPr>
                <w:kern w:val="2"/>
                <w:sz w:val="28"/>
                <w:szCs w:val="28"/>
              </w:rPr>
              <w:t>8,7</w:t>
            </w:r>
          </w:p>
        </w:tc>
        <w:tc>
          <w:tcPr>
            <w:tcW w:w="991" w:type="dxa"/>
          </w:tcPr>
          <w:p w:rsidR="00175F6B" w:rsidRPr="00C242B4" w:rsidRDefault="00175F6B" w:rsidP="002A322B">
            <w:pPr>
              <w:jc w:val="center"/>
              <w:rPr>
                <w:kern w:val="2"/>
                <w:sz w:val="28"/>
                <w:szCs w:val="28"/>
              </w:rPr>
            </w:pPr>
            <w:r w:rsidRPr="00C242B4">
              <w:rPr>
                <w:kern w:val="2"/>
                <w:sz w:val="28"/>
                <w:szCs w:val="28"/>
              </w:rPr>
              <w:t>8,6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8.</w:t>
            </w:r>
          </w:p>
        </w:tc>
        <w:tc>
          <w:tcPr>
            <w:tcW w:w="4704" w:type="dxa"/>
          </w:tcPr>
          <w:p w:rsidR="00175F6B" w:rsidRPr="00C242B4" w:rsidRDefault="00175F6B" w:rsidP="002A322B">
            <w:pPr>
              <w:rPr>
                <w:kern w:val="2"/>
                <w:sz w:val="28"/>
                <w:szCs w:val="28"/>
              </w:rPr>
            </w:pPr>
            <w:r w:rsidRPr="00C242B4">
              <w:rPr>
                <w:kern w:val="2"/>
                <w:sz w:val="28"/>
                <w:szCs w:val="28"/>
              </w:rPr>
              <w:t>г. Каменск-Шахтинский</w:t>
            </w:r>
          </w:p>
        </w:tc>
        <w:tc>
          <w:tcPr>
            <w:tcW w:w="993" w:type="dxa"/>
          </w:tcPr>
          <w:p w:rsidR="00175F6B" w:rsidRPr="00C242B4" w:rsidRDefault="00175F6B" w:rsidP="002A322B">
            <w:pPr>
              <w:jc w:val="center"/>
              <w:rPr>
                <w:kern w:val="2"/>
                <w:sz w:val="28"/>
                <w:szCs w:val="28"/>
              </w:rPr>
            </w:pPr>
            <w:r w:rsidRPr="00C242B4">
              <w:rPr>
                <w:kern w:val="2"/>
                <w:sz w:val="28"/>
                <w:szCs w:val="28"/>
              </w:rPr>
              <w:t>14,3</w:t>
            </w:r>
          </w:p>
        </w:tc>
        <w:tc>
          <w:tcPr>
            <w:tcW w:w="884" w:type="dxa"/>
          </w:tcPr>
          <w:p w:rsidR="00175F6B" w:rsidRPr="00C242B4" w:rsidRDefault="00175F6B" w:rsidP="002A322B">
            <w:pPr>
              <w:jc w:val="center"/>
              <w:rPr>
                <w:kern w:val="2"/>
                <w:sz w:val="28"/>
                <w:szCs w:val="28"/>
              </w:rPr>
            </w:pPr>
            <w:r w:rsidRPr="00C242B4">
              <w:rPr>
                <w:kern w:val="2"/>
                <w:sz w:val="28"/>
                <w:szCs w:val="28"/>
              </w:rPr>
              <w:t>14,2</w:t>
            </w:r>
          </w:p>
        </w:tc>
        <w:tc>
          <w:tcPr>
            <w:tcW w:w="878" w:type="dxa"/>
          </w:tcPr>
          <w:p w:rsidR="00175F6B" w:rsidRPr="00C242B4" w:rsidRDefault="00175F6B" w:rsidP="002A322B">
            <w:pPr>
              <w:jc w:val="center"/>
              <w:rPr>
                <w:kern w:val="2"/>
                <w:sz w:val="28"/>
                <w:szCs w:val="28"/>
              </w:rPr>
            </w:pPr>
            <w:r w:rsidRPr="00C242B4">
              <w:rPr>
                <w:kern w:val="2"/>
                <w:sz w:val="28"/>
                <w:szCs w:val="28"/>
              </w:rPr>
              <w:t>14,0</w:t>
            </w:r>
          </w:p>
        </w:tc>
        <w:tc>
          <w:tcPr>
            <w:tcW w:w="930" w:type="dxa"/>
          </w:tcPr>
          <w:p w:rsidR="00175F6B" w:rsidRPr="00C242B4" w:rsidRDefault="00175F6B" w:rsidP="002A322B">
            <w:pPr>
              <w:jc w:val="center"/>
              <w:rPr>
                <w:kern w:val="2"/>
                <w:sz w:val="28"/>
                <w:szCs w:val="28"/>
              </w:rPr>
            </w:pPr>
            <w:r w:rsidRPr="00C242B4">
              <w:rPr>
                <w:kern w:val="2"/>
                <w:sz w:val="28"/>
                <w:szCs w:val="28"/>
              </w:rPr>
              <w:t>13,9</w:t>
            </w:r>
          </w:p>
        </w:tc>
        <w:tc>
          <w:tcPr>
            <w:tcW w:w="1134" w:type="dxa"/>
          </w:tcPr>
          <w:p w:rsidR="00175F6B" w:rsidRPr="00C242B4" w:rsidRDefault="00175F6B" w:rsidP="002A322B">
            <w:pPr>
              <w:jc w:val="center"/>
              <w:rPr>
                <w:kern w:val="2"/>
                <w:sz w:val="28"/>
                <w:szCs w:val="28"/>
              </w:rPr>
            </w:pPr>
            <w:r w:rsidRPr="00C242B4">
              <w:rPr>
                <w:kern w:val="2"/>
                <w:sz w:val="28"/>
                <w:szCs w:val="28"/>
              </w:rPr>
              <w:t>13,8</w:t>
            </w:r>
          </w:p>
        </w:tc>
        <w:tc>
          <w:tcPr>
            <w:tcW w:w="1165" w:type="dxa"/>
          </w:tcPr>
          <w:p w:rsidR="00175F6B" w:rsidRPr="00C242B4" w:rsidRDefault="00175F6B" w:rsidP="002A322B">
            <w:pPr>
              <w:jc w:val="center"/>
              <w:rPr>
                <w:kern w:val="2"/>
                <w:sz w:val="28"/>
                <w:szCs w:val="28"/>
              </w:rPr>
            </w:pPr>
            <w:r w:rsidRPr="00C242B4">
              <w:rPr>
                <w:kern w:val="2"/>
                <w:sz w:val="28"/>
                <w:szCs w:val="28"/>
              </w:rPr>
              <w:t>13,8</w:t>
            </w:r>
          </w:p>
        </w:tc>
        <w:tc>
          <w:tcPr>
            <w:tcW w:w="1387" w:type="dxa"/>
          </w:tcPr>
          <w:p w:rsidR="00175F6B" w:rsidRPr="00C242B4" w:rsidRDefault="00175F6B" w:rsidP="002A322B">
            <w:pPr>
              <w:jc w:val="center"/>
              <w:rPr>
                <w:kern w:val="2"/>
                <w:sz w:val="28"/>
                <w:szCs w:val="28"/>
              </w:rPr>
            </w:pPr>
            <w:r w:rsidRPr="00C242B4">
              <w:rPr>
                <w:kern w:val="2"/>
                <w:sz w:val="28"/>
                <w:szCs w:val="28"/>
              </w:rPr>
              <w:t>13,7</w:t>
            </w:r>
          </w:p>
        </w:tc>
        <w:tc>
          <w:tcPr>
            <w:tcW w:w="992" w:type="dxa"/>
          </w:tcPr>
          <w:p w:rsidR="00175F6B" w:rsidRPr="00C242B4" w:rsidRDefault="00175F6B" w:rsidP="002A322B">
            <w:pPr>
              <w:jc w:val="center"/>
              <w:rPr>
                <w:kern w:val="2"/>
                <w:sz w:val="28"/>
                <w:szCs w:val="28"/>
              </w:rPr>
            </w:pPr>
            <w:r w:rsidRPr="00C242B4">
              <w:rPr>
                <w:kern w:val="2"/>
                <w:sz w:val="28"/>
                <w:szCs w:val="28"/>
              </w:rPr>
              <w:t>13,6</w:t>
            </w:r>
          </w:p>
        </w:tc>
        <w:tc>
          <w:tcPr>
            <w:tcW w:w="991" w:type="dxa"/>
          </w:tcPr>
          <w:p w:rsidR="00175F6B" w:rsidRPr="00C242B4" w:rsidRDefault="00175F6B" w:rsidP="002A322B">
            <w:pPr>
              <w:jc w:val="center"/>
              <w:rPr>
                <w:kern w:val="2"/>
                <w:sz w:val="28"/>
                <w:szCs w:val="28"/>
              </w:rPr>
            </w:pPr>
            <w:r w:rsidRPr="00C242B4">
              <w:rPr>
                <w:kern w:val="2"/>
                <w:sz w:val="28"/>
                <w:szCs w:val="28"/>
              </w:rPr>
              <w:t>13,5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9.</w:t>
            </w:r>
          </w:p>
        </w:tc>
        <w:tc>
          <w:tcPr>
            <w:tcW w:w="4704" w:type="dxa"/>
          </w:tcPr>
          <w:p w:rsidR="00175F6B" w:rsidRPr="00C242B4" w:rsidRDefault="00175F6B" w:rsidP="002A322B">
            <w:pPr>
              <w:rPr>
                <w:kern w:val="2"/>
                <w:sz w:val="28"/>
                <w:szCs w:val="28"/>
              </w:rPr>
            </w:pPr>
            <w:r w:rsidRPr="00C242B4">
              <w:rPr>
                <w:kern w:val="2"/>
                <w:sz w:val="28"/>
                <w:szCs w:val="28"/>
              </w:rPr>
              <w:t>г. Новочеркасск</w:t>
            </w:r>
          </w:p>
        </w:tc>
        <w:tc>
          <w:tcPr>
            <w:tcW w:w="993" w:type="dxa"/>
          </w:tcPr>
          <w:p w:rsidR="00175F6B" w:rsidRPr="00C242B4" w:rsidRDefault="00175F6B" w:rsidP="002A322B">
            <w:pPr>
              <w:jc w:val="center"/>
              <w:rPr>
                <w:kern w:val="2"/>
                <w:sz w:val="28"/>
                <w:szCs w:val="28"/>
              </w:rPr>
            </w:pPr>
            <w:r w:rsidRPr="00C242B4">
              <w:rPr>
                <w:kern w:val="2"/>
                <w:sz w:val="28"/>
                <w:szCs w:val="28"/>
              </w:rPr>
              <w:t>11,6</w:t>
            </w:r>
          </w:p>
        </w:tc>
        <w:tc>
          <w:tcPr>
            <w:tcW w:w="884" w:type="dxa"/>
          </w:tcPr>
          <w:p w:rsidR="00175F6B" w:rsidRPr="00C242B4" w:rsidRDefault="00175F6B" w:rsidP="002A322B">
            <w:pPr>
              <w:jc w:val="center"/>
              <w:rPr>
                <w:kern w:val="2"/>
                <w:sz w:val="28"/>
                <w:szCs w:val="28"/>
              </w:rPr>
            </w:pPr>
            <w:r w:rsidRPr="00C242B4">
              <w:rPr>
                <w:kern w:val="2"/>
                <w:sz w:val="28"/>
                <w:szCs w:val="28"/>
              </w:rPr>
              <w:t>11,5</w:t>
            </w:r>
          </w:p>
        </w:tc>
        <w:tc>
          <w:tcPr>
            <w:tcW w:w="878" w:type="dxa"/>
          </w:tcPr>
          <w:p w:rsidR="00175F6B" w:rsidRPr="00C242B4" w:rsidRDefault="00175F6B" w:rsidP="002A322B">
            <w:pPr>
              <w:jc w:val="center"/>
              <w:rPr>
                <w:kern w:val="2"/>
                <w:sz w:val="28"/>
                <w:szCs w:val="28"/>
              </w:rPr>
            </w:pPr>
            <w:r w:rsidRPr="00C242B4">
              <w:rPr>
                <w:kern w:val="2"/>
                <w:sz w:val="28"/>
                <w:szCs w:val="28"/>
              </w:rPr>
              <w:t>11,4</w:t>
            </w:r>
          </w:p>
        </w:tc>
        <w:tc>
          <w:tcPr>
            <w:tcW w:w="930" w:type="dxa"/>
          </w:tcPr>
          <w:p w:rsidR="00175F6B" w:rsidRPr="00C242B4" w:rsidRDefault="00175F6B" w:rsidP="002A322B">
            <w:pPr>
              <w:jc w:val="center"/>
              <w:rPr>
                <w:kern w:val="2"/>
                <w:sz w:val="28"/>
                <w:szCs w:val="28"/>
              </w:rPr>
            </w:pPr>
            <w:r w:rsidRPr="00C242B4">
              <w:rPr>
                <w:kern w:val="2"/>
                <w:sz w:val="28"/>
                <w:szCs w:val="28"/>
              </w:rPr>
              <w:t>11,3</w:t>
            </w:r>
          </w:p>
        </w:tc>
        <w:tc>
          <w:tcPr>
            <w:tcW w:w="1134" w:type="dxa"/>
          </w:tcPr>
          <w:p w:rsidR="00175F6B" w:rsidRPr="00C242B4" w:rsidRDefault="00175F6B" w:rsidP="002A322B">
            <w:pPr>
              <w:jc w:val="center"/>
              <w:rPr>
                <w:kern w:val="2"/>
                <w:sz w:val="28"/>
                <w:szCs w:val="28"/>
              </w:rPr>
            </w:pPr>
            <w:r w:rsidRPr="00C242B4">
              <w:rPr>
                <w:kern w:val="2"/>
                <w:sz w:val="28"/>
                <w:szCs w:val="28"/>
              </w:rPr>
              <w:t>11,2</w:t>
            </w:r>
          </w:p>
        </w:tc>
        <w:tc>
          <w:tcPr>
            <w:tcW w:w="1165" w:type="dxa"/>
          </w:tcPr>
          <w:p w:rsidR="00175F6B" w:rsidRPr="00C242B4" w:rsidRDefault="00175F6B" w:rsidP="002A322B">
            <w:pPr>
              <w:jc w:val="center"/>
              <w:rPr>
                <w:kern w:val="2"/>
                <w:sz w:val="28"/>
                <w:szCs w:val="28"/>
              </w:rPr>
            </w:pPr>
            <w:r w:rsidRPr="00C242B4">
              <w:rPr>
                <w:kern w:val="2"/>
                <w:sz w:val="28"/>
                <w:szCs w:val="28"/>
              </w:rPr>
              <w:t>11,2</w:t>
            </w:r>
          </w:p>
        </w:tc>
        <w:tc>
          <w:tcPr>
            <w:tcW w:w="1387" w:type="dxa"/>
          </w:tcPr>
          <w:p w:rsidR="00175F6B" w:rsidRPr="00C242B4" w:rsidRDefault="00175F6B" w:rsidP="002A322B">
            <w:pPr>
              <w:jc w:val="center"/>
              <w:rPr>
                <w:kern w:val="2"/>
                <w:sz w:val="28"/>
                <w:szCs w:val="28"/>
              </w:rPr>
            </w:pPr>
            <w:r w:rsidRPr="00C242B4">
              <w:rPr>
                <w:kern w:val="2"/>
                <w:sz w:val="28"/>
                <w:szCs w:val="28"/>
              </w:rPr>
              <w:t>11,1</w:t>
            </w:r>
          </w:p>
        </w:tc>
        <w:tc>
          <w:tcPr>
            <w:tcW w:w="992" w:type="dxa"/>
          </w:tcPr>
          <w:p w:rsidR="00175F6B" w:rsidRPr="00C242B4" w:rsidRDefault="00175F6B" w:rsidP="002A322B">
            <w:pPr>
              <w:jc w:val="center"/>
              <w:rPr>
                <w:kern w:val="2"/>
                <w:sz w:val="28"/>
                <w:szCs w:val="28"/>
              </w:rPr>
            </w:pPr>
            <w:r w:rsidRPr="00C242B4">
              <w:rPr>
                <w:kern w:val="2"/>
                <w:sz w:val="28"/>
                <w:szCs w:val="28"/>
              </w:rPr>
              <w:t>11,0</w:t>
            </w:r>
          </w:p>
        </w:tc>
        <w:tc>
          <w:tcPr>
            <w:tcW w:w="991" w:type="dxa"/>
          </w:tcPr>
          <w:p w:rsidR="00175F6B" w:rsidRPr="00C242B4" w:rsidRDefault="00175F6B" w:rsidP="002A322B">
            <w:pPr>
              <w:jc w:val="center"/>
              <w:rPr>
                <w:kern w:val="2"/>
                <w:sz w:val="28"/>
                <w:szCs w:val="28"/>
              </w:rPr>
            </w:pPr>
            <w:r w:rsidRPr="00C242B4">
              <w:rPr>
                <w:kern w:val="2"/>
                <w:sz w:val="28"/>
                <w:szCs w:val="28"/>
              </w:rPr>
              <w:t>10,9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10.</w:t>
            </w:r>
          </w:p>
        </w:tc>
        <w:tc>
          <w:tcPr>
            <w:tcW w:w="4704" w:type="dxa"/>
          </w:tcPr>
          <w:p w:rsidR="00175F6B" w:rsidRPr="00C242B4" w:rsidRDefault="00175F6B" w:rsidP="002A322B">
            <w:pPr>
              <w:rPr>
                <w:kern w:val="2"/>
                <w:sz w:val="28"/>
                <w:szCs w:val="28"/>
              </w:rPr>
            </w:pPr>
            <w:r w:rsidRPr="00C242B4">
              <w:rPr>
                <w:kern w:val="2"/>
                <w:sz w:val="28"/>
                <w:szCs w:val="28"/>
              </w:rPr>
              <w:t>г. Новошахтинск</w:t>
            </w:r>
          </w:p>
        </w:tc>
        <w:tc>
          <w:tcPr>
            <w:tcW w:w="993" w:type="dxa"/>
          </w:tcPr>
          <w:p w:rsidR="00175F6B" w:rsidRPr="00C242B4" w:rsidRDefault="00175F6B" w:rsidP="002A322B">
            <w:pPr>
              <w:jc w:val="center"/>
              <w:rPr>
                <w:kern w:val="2"/>
                <w:sz w:val="28"/>
                <w:szCs w:val="28"/>
              </w:rPr>
            </w:pPr>
            <w:r w:rsidRPr="00C242B4">
              <w:rPr>
                <w:kern w:val="2"/>
                <w:sz w:val="28"/>
                <w:szCs w:val="28"/>
              </w:rPr>
              <w:t>8,8</w:t>
            </w:r>
          </w:p>
        </w:tc>
        <w:tc>
          <w:tcPr>
            <w:tcW w:w="884" w:type="dxa"/>
          </w:tcPr>
          <w:p w:rsidR="00175F6B" w:rsidRPr="00C242B4" w:rsidRDefault="00175F6B" w:rsidP="002A322B">
            <w:pPr>
              <w:jc w:val="center"/>
              <w:rPr>
                <w:kern w:val="2"/>
                <w:sz w:val="28"/>
                <w:szCs w:val="28"/>
              </w:rPr>
            </w:pPr>
            <w:r w:rsidRPr="00C242B4">
              <w:rPr>
                <w:kern w:val="2"/>
                <w:sz w:val="28"/>
                <w:szCs w:val="28"/>
              </w:rPr>
              <w:t>9,8</w:t>
            </w:r>
          </w:p>
        </w:tc>
        <w:tc>
          <w:tcPr>
            <w:tcW w:w="878" w:type="dxa"/>
          </w:tcPr>
          <w:p w:rsidR="00175F6B" w:rsidRPr="00C242B4" w:rsidRDefault="00175F6B" w:rsidP="002A322B">
            <w:pPr>
              <w:jc w:val="center"/>
              <w:rPr>
                <w:kern w:val="2"/>
                <w:sz w:val="28"/>
                <w:szCs w:val="28"/>
              </w:rPr>
            </w:pPr>
            <w:r w:rsidRPr="00C242B4">
              <w:rPr>
                <w:kern w:val="2"/>
                <w:sz w:val="28"/>
                <w:szCs w:val="28"/>
              </w:rPr>
              <w:t>8,7</w:t>
            </w:r>
          </w:p>
        </w:tc>
        <w:tc>
          <w:tcPr>
            <w:tcW w:w="930" w:type="dxa"/>
          </w:tcPr>
          <w:p w:rsidR="00175F6B" w:rsidRPr="00C242B4" w:rsidRDefault="00175F6B" w:rsidP="002A322B">
            <w:pPr>
              <w:jc w:val="center"/>
              <w:rPr>
                <w:kern w:val="2"/>
                <w:sz w:val="28"/>
                <w:szCs w:val="28"/>
              </w:rPr>
            </w:pPr>
            <w:r w:rsidRPr="00C242B4">
              <w:rPr>
                <w:kern w:val="2"/>
                <w:sz w:val="28"/>
                <w:szCs w:val="28"/>
              </w:rPr>
              <w:t>8,6</w:t>
            </w:r>
          </w:p>
        </w:tc>
        <w:tc>
          <w:tcPr>
            <w:tcW w:w="1134" w:type="dxa"/>
          </w:tcPr>
          <w:p w:rsidR="00175F6B" w:rsidRPr="00C242B4" w:rsidRDefault="00175F6B" w:rsidP="002A322B">
            <w:pPr>
              <w:jc w:val="center"/>
              <w:rPr>
                <w:kern w:val="2"/>
                <w:sz w:val="28"/>
                <w:szCs w:val="28"/>
              </w:rPr>
            </w:pPr>
            <w:r w:rsidRPr="00C242B4">
              <w:rPr>
                <w:kern w:val="2"/>
                <w:sz w:val="28"/>
                <w:szCs w:val="28"/>
              </w:rPr>
              <w:t>8,5</w:t>
            </w:r>
          </w:p>
        </w:tc>
        <w:tc>
          <w:tcPr>
            <w:tcW w:w="1165" w:type="dxa"/>
          </w:tcPr>
          <w:p w:rsidR="00175F6B" w:rsidRPr="00C242B4" w:rsidRDefault="00175F6B" w:rsidP="002A322B">
            <w:pPr>
              <w:jc w:val="center"/>
              <w:rPr>
                <w:kern w:val="2"/>
                <w:sz w:val="28"/>
                <w:szCs w:val="28"/>
              </w:rPr>
            </w:pPr>
            <w:r w:rsidRPr="00C242B4">
              <w:rPr>
                <w:kern w:val="2"/>
                <w:sz w:val="28"/>
                <w:szCs w:val="28"/>
              </w:rPr>
              <w:t>8,5</w:t>
            </w:r>
          </w:p>
        </w:tc>
        <w:tc>
          <w:tcPr>
            <w:tcW w:w="1387" w:type="dxa"/>
          </w:tcPr>
          <w:p w:rsidR="00175F6B" w:rsidRPr="00C242B4" w:rsidRDefault="00175F6B" w:rsidP="002A322B">
            <w:pPr>
              <w:jc w:val="center"/>
              <w:rPr>
                <w:kern w:val="2"/>
                <w:sz w:val="28"/>
                <w:szCs w:val="28"/>
              </w:rPr>
            </w:pPr>
            <w:r w:rsidRPr="00C242B4">
              <w:rPr>
                <w:kern w:val="2"/>
                <w:sz w:val="28"/>
                <w:szCs w:val="28"/>
              </w:rPr>
              <w:t>8,4</w:t>
            </w:r>
          </w:p>
        </w:tc>
        <w:tc>
          <w:tcPr>
            <w:tcW w:w="992" w:type="dxa"/>
          </w:tcPr>
          <w:p w:rsidR="00175F6B" w:rsidRPr="00C242B4" w:rsidRDefault="00175F6B" w:rsidP="002A322B">
            <w:pPr>
              <w:jc w:val="center"/>
              <w:rPr>
                <w:kern w:val="2"/>
                <w:sz w:val="28"/>
                <w:szCs w:val="28"/>
              </w:rPr>
            </w:pPr>
            <w:r w:rsidRPr="00C242B4">
              <w:rPr>
                <w:kern w:val="2"/>
                <w:sz w:val="28"/>
                <w:szCs w:val="28"/>
              </w:rPr>
              <w:t>8,3</w:t>
            </w:r>
          </w:p>
        </w:tc>
        <w:tc>
          <w:tcPr>
            <w:tcW w:w="991" w:type="dxa"/>
          </w:tcPr>
          <w:p w:rsidR="00175F6B" w:rsidRPr="00C242B4" w:rsidRDefault="00175F6B" w:rsidP="002A322B">
            <w:pPr>
              <w:jc w:val="center"/>
              <w:rPr>
                <w:kern w:val="2"/>
                <w:sz w:val="28"/>
                <w:szCs w:val="28"/>
              </w:rPr>
            </w:pPr>
            <w:r w:rsidRPr="00C242B4">
              <w:rPr>
                <w:kern w:val="2"/>
                <w:sz w:val="28"/>
                <w:szCs w:val="28"/>
              </w:rPr>
              <w:t>8,2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11.</w:t>
            </w:r>
          </w:p>
        </w:tc>
        <w:tc>
          <w:tcPr>
            <w:tcW w:w="4704" w:type="dxa"/>
          </w:tcPr>
          <w:p w:rsidR="00175F6B" w:rsidRPr="00C242B4" w:rsidRDefault="00175F6B" w:rsidP="002A322B">
            <w:pPr>
              <w:rPr>
                <w:kern w:val="2"/>
                <w:sz w:val="28"/>
                <w:szCs w:val="28"/>
              </w:rPr>
            </w:pPr>
            <w:r w:rsidRPr="00C242B4">
              <w:rPr>
                <w:kern w:val="2"/>
                <w:sz w:val="28"/>
                <w:szCs w:val="28"/>
              </w:rPr>
              <w:t>г. Таганрог</w:t>
            </w:r>
          </w:p>
        </w:tc>
        <w:tc>
          <w:tcPr>
            <w:tcW w:w="993" w:type="dxa"/>
          </w:tcPr>
          <w:p w:rsidR="00175F6B" w:rsidRPr="00C242B4" w:rsidRDefault="00175F6B" w:rsidP="002A322B">
            <w:pPr>
              <w:jc w:val="center"/>
              <w:rPr>
                <w:kern w:val="2"/>
                <w:sz w:val="28"/>
                <w:szCs w:val="28"/>
              </w:rPr>
            </w:pPr>
            <w:r w:rsidRPr="00C242B4">
              <w:rPr>
                <w:kern w:val="2"/>
                <w:sz w:val="28"/>
                <w:szCs w:val="28"/>
              </w:rPr>
              <w:t>5,3</w:t>
            </w:r>
          </w:p>
        </w:tc>
        <w:tc>
          <w:tcPr>
            <w:tcW w:w="884" w:type="dxa"/>
          </w:tcPr>
          <w:p w:rsidR="00175F6B" w:rsidRPr="00C242B4" w:rsidRDefault="00175F6B" w:rsidP="002A322B">
            <w:pPr>
              <w:jc w:val="center"/>
              <w:rPr>
                <w:kern w:val="2"/>
                <w:sz w:val="28"/>
                <w:szCs w:val="28"/>
              </w:rPr>
            </w:pPr>
            <w:r w:rsidRPr="00C242B4">
              <w:rPr>
                <w:kern w:val="2"/>
                <w:sz w:val="28"/>
                <w:szCs w:val="28"/>
              </w:rPr>
              <w:t>8,2</w:t>
            </w:r>
          </w:p>
        </w:tc>
        <w:tc>
          <w:tcPr>
            <w:tcW w:w="878" w:type="dxa"/>
          </w:tcPr>
          <w:p w:rsidR="00175F6B" w:rsidRPr="00C242B4" w:rsidRDefault="00175F6B" w:rsidP="002A322B">
            <w:pPr>
              <w:jc w:val="center"/>
              <w:rPr>
                <w:kern w:val="2"/>
                <w:sz w:val="28"/>
                <w:szCs w:val="28"/>
              </w:rPr>
            </w:pPr>
            <w:r w:rsidRPr="00C242B4">
              <w:rPr>
                <w:kern w:val="2"/>
                <w:sz w:val="28"/>
                <w:szCs w:val="28"/>
              </w:rPr>
              <w:t>8,0</w:t>
            </w:r>
          </w:p>
        </w:tc>
        <w:tc>
          <w:tcPr>
            <w:tcW w:w="930" w:type="dxa"/>
          </w:tcPr>
          <w:p w:rsidR="00175F6B" w:rsidRPr="00C242B4" w:rsidRDefault="00175F6B" w:rsidP="002A322B">
            <w:pPr>
              <w:jc w:val="center"/>
              <w:rPr>
                <w:kern w:val="2"/>
                <w:sz w:val="28"/>
                <w:szCs w:val="28"/>
              </w:rPr>
            </w:pPr>
            <w:r w:rsidRPr="00C242B4">
              <w:rPr>
                <w:kern w:val="2"/>
                <w:sz w:val="28"/>
                <w:szCs w:val="28"/>
              </w:rPr>
              <w:t>7,9</w:t>
            </w:r>
          </w:p>
        </w:tc>
        <w:tc>
          <w:tcPr>
            <w:tcW w:w="1134" w:type="dxa"/>
          </w:tcPr>
          <w:p w:rsidR="00175F6B" w:rsidRPr="00C242B4" w:rsidRDefault="00175F6B" w:rsidP="002A322B">
            <w:pPr>
              <w:jc w:val="center"/>
              <w:rPr>
                <w:kern w:val="2"/>
                <w:sz w:val="28"/>
                <w:szCs w:val="28"/>
              </w:rPr>
            </w:pPr>
            <w:r w:rsidRPr="00C242B4">
              <w:rPr>
                <w:kern w:val="2"/>
                <w:sz w:val="28"/>
                <w:szCs w:val="28"/>
              </w:rPr>
              <w:t>7,8</w:t>
            </w:r>
          </w:p>
        </w:tc>
        <w:tc>
          <w:tcPr>
            <w:tcW w:w="1165" w:type="dxa"/>
          </w:tcPr>
          <w:p w:rsidR="00175F6B" w:rsidRPr="00C242B4" w:rsidRDefault="00175F6B" w:rsidP="002A322B">
            <w:pPr>
              <w:jc w:val="center"/>
              <w:rPr>
                <w:kern w:val="2"/>
                <w:sz w:val="28"/>
                <w:szCs w:val="28"/>
              </w:rPr>
            </w:pPr>
            <w:r w:rsidRPr="00C242B4">
              <w:rPr>
                <w:kern w:val="2"/>
                <w:sz w:val="28"/>
                <w:szCs w:val="28"/>
              </w:rPr>
              <w:t>8,2</w:t>
            </w:r>
          </w:p>
        </w:tc>
        <w:tc>
          <w:tcPr>
            <w:tcW w:w="1387" w:type="dxa"/>
          </w:tcPr>
          <w:p w:rsidR="00175F6B" w:rsidRPr="00C242B4" w:rsidRDefault="00175F6B" w:rsidP="002A322B">
            <w:pPr>
              <w:jc w:val="center"/>
              <w:rPr>
                <w:kern w:val="2"/>
                <w:sz w:val="28"/>
                <w:szCs w:val="28"/>
              </w:rPr>
            </w:pPr>
            <w:r w:rsidRPr="00C242B4">
              <w:rPr>
                <w:kern w:val="2"/>
                <w:sz w:val="28"/>
                <w:szCs w:val="28"/>
              </w:rPr>
              <w:t>8,2</w:t>
            </w:r>
          </w:p>
        </w:tc>
        <w:tc>
          <w:tcPr>
            <w:tcW w:w="992" w:type="dxa"/>
          </w:tcPr>
          <w:p w:rsidR="00175F6B" w:rsidRPr="00C242B4" w:rsidRDefault="00175F6B" w:rsidP="002A322B">
            <w:pPr>
              <w:jc w:val="center"/>
              <w:rPr>
                <w:kern w:val="2"/>
                <w:sz w:val="28"/>
                <w:szCs w:val="28"/>
              </w:rPr>
            </w:pPr>
            <w:r w:rsidRPr="00C242B4">
              <w:rPr>
                <w:kern w:val="2"/>
                <w:sz w:val="28"/>
                <w:szCs w:val="28"/>
              </w:rPr>
              <w:t>8,3</w:t>
            </w:r>
          </w:p>
        </w:tc>
        <w:tc>
          <w:tcPr>
            <w:tcW w:w="991" w:type="dxa"/>
          </w:tcPr>
          <w:p w:rsidR="00175F6B" w:rsidRPr="00C242B4" w:rsidRDefault="00175F6B" w:rsidP="002A322B">
            <w:pPr>
              <w:jc w:val="center"/>
              <w:rPr>
                <w:kern w:val="2"/>
                <w:sz w:val="28"/>
                <w:szCs w:val="28"/>
              </w:rPr>
            </w:pPr>
            <w:r w:rsidRPr="00C242B4">
              <w:rPr>
                <w:kern w:val="2"/>
                <w:sz w:val="28"/>
                <w:szCs w:val="28"/>
              </w:rPr>
              <w:t>8,0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12.</w:t>
            </w:r>
          </w:p>
        </w:tc>
        <w:tc>
          <w:tcPr>
            <w:tcW w:w="4704" w:type="dxa"/>
          </w:tcPr>
          <w:p w:rsidR="00175F6B" w:rsidRPr="00C242B4" w:rsidRDefault="00175F6B" w:rsidP="002A322B">
            <w:pPr>
              <w:rPr>
                <w:kern w:val="2"/>
                <w:sz w:val="28"/>
                <w:szCs w:val="28"/>
              </w:rPr>
            </w:pPr>
            <w:r w:rsidRPr="00C242B4">
              <w:rPr>
                <w:kern w:val="2"/>
                <w:sz w:val="28"/>
                <w:szCs w:val="28"/>
              </w:rPr>
              <w:t>г. Шахты</w:t>
            </w:r>
          </w:p>
        </w:tc>
        <w:tc>
          <w:tcPr>
            <w:tcW w:w="993" w:type="dxa"/>
          </w:tcPr>
          <w:p w:rsidR="00175F6B" w:rsidRPr="00C242B4" w:rsidRDefault="00175F6B" w:rsidP="002A322B">
            <w:pPr>
              <w:jc w:val="center"/>
              <w:rPr>
                <w:kern w:val="2"/>
                <w:sz w:val="28"/>
                <w:szCs w:val="28"/>
              </w:rPr>
            </w:pPr>
            <w:r w:rsidRPr="00C242B4">
              <w:rPr>
                <w:kern w:val="2"/>
                <w:sz w:val="28"/>
                <w:szCs w:val="28"/>
              </w:rPr>
              <w:t>24,4</w:t>
            </w:r>
          </w:p>
        </w:tc>
        <w:tc>
          <w:tcPr>
            <w:tcW w:w="884" w:type="dxa"/>
          </w:tcPr>
          <w:p w:rsidR="00175F6B" w:rsidRPr="00C242B4" w:rsidRDefault="00175F6B" w:rsidP="002A322B">
            <w:pPr>
              <w:jc w:val="center"/>
              <w:rPr>
                <w:kern w:val="2"/>
                <w:sz w:val="28"/>
                <w:szCs w:val="28"/>
              </w:rPr>
            </w:pPr>
            <w:r w:rsidRPr="00C242B4">
              <w:rPr>
                <w:kern w:val="2"/>
                <w:sz w:val="28"/>
                <w:szCs w:val="28"/>
              </w:rPr>
              <w:t>27,0</w:t>
            </w:r>
          </w:p>
        </w:tc>
        <w:tc>
          <w:tcPr>
            <w:tcW w:w="878" w:type="dxa"/>
          </w:tcPr>
          <w:p w:rsidR="00175F6B" w:rsidRPr="00C242B4" w:rsidRDefault="00175F6B" w:rsidP="002A322B">
            <w:pPr>
              <w:jc w:val="center"/>
              <w:rPr>
                <w:kern w:val="2"/>
                <w:sz w:val="28"/>
                <w:szCs w:val="28"/>
              </w:rPr>
            </w:pPr>
            <w:r w:rsidRPr="00C242B4">
              <w:rPr>
                <w:kern w:val="2"/>
                <w:sz w:val="28"/>
                <w:szCs w:val="28"/>
              </w:rPr>
              <w:t>27,0</w:t>
            </w:r>
          </w:p>
        </w:tc>
        <w:tc>
          <w:tcPr>
            <w:tcW w:w="930" w:type="dxa"/>
          </w:tcPr>
          <w:p w:rsidR="00175F6B" w:rsidRPr="00C242B4" w:rsidRDefault="00175F6B" w:rsidP="002A322B">
            <w:pPr>
              <w:jc w:val="center"/>
              <w:rPr>
                <w:kern w:val="2"/>
                <w:sz w:val="28"/>
                <w:szCs w:val="28"/>
              </w:rPr>
            </w:pPr>
            <w:r w:rsidRPr="00C242B4">
              <w:rPr>
                <w:kern w:val="2"/>
                <w:sz w:val="28"/>
                <w:szCs w:val="28"/>
              </w:rPr>
              <w:t>26,9</w:t>
            </w:r>
          </w:p>
        </w:tc>
        <w:tc>
          <w:tcPr>
            <w:tcW w:w="1134" w:type="dxa"/>
          </w:tcPr>
          <w:p w:rsidR="00175F6B" w:rsidRPr="00C242B4" w:rsidRDefault="00175F6B" w:rsidP="002A322B">
            <w:pPr>
              <w:jc w:val="center"/>
              <w:rPr>
                <w:kern w:val="2"/>
                <w:sz w:val="28"/>
                <w:szCs w:val="28"/>
              </w:rPr>
            </w:pPr>
            <w:r w:rsidRPr="00C242B4">
              <w:rPr>
                <w:kern w:val="2"/>
                <w:sz w:val="28"/>
                <w:szCs w:val="28"/>
              </w:rPr>
              <w:t>26,8</w:t>
            </w:r>
          </w:p>
        </w:tc>
        <w:tc>
          <w:tcPr>
            <w:tcW w:w="1165" w:type="dxa"/>
          </w:tcPr>
          <w:p w:rsidR="00175F6B" w:rsidRPr="00C242B4" w:rsidRDefault="00175F6B" w:rsidP="002A322B">
            <w:pPr>
              <w:jc w:val="center"/>
              <w:rPr>
                <w:kern w:val="2"/>
                <w:sz w:val="28"/>
                <w:szCs w:val="28"/>
              </w:rPr>
            </w:pPr>
            <w:r w:rsidRPr="00C242B4">
              <w:rPr>
                <w:kern w:val="2"/>
                <w:sz w:val="28"/>
                <w:szCs w:val="28"/>
              </w:rPr>
              <w:t>26,8</w:t>
            </w:r>
          </w:p>
        </w:tc>
        <w:tc>
          <w:tcPr>
            <w:tcW w:w="1387" w:type="dxa"/>
          </w:tcPr>
          <w:p w:rsidR="00175F6B" w:rsidRPr="00C242B4" w:rsidRDefault="00175F6B" w:rsidP="002A322B">
            <w:pPr>
              <w:jc w:val="center"/>
              <w:rPr>
                <w:kern w:val="2"/>
                <w:sz w:val="28"/>
                <w:szCs w:val="28"/>
              </w:rPr>
            </w:pPr>
            <w:r w:rsidRPr="00C242B4">
              <w:rPr>
                <w:kern w:val="2"/>
                <w:sz w:val="28"/>
                <w:szCs w:val="28"/>
              </w:rPr>
              <w:t>26,7</w:t>
            </w:r>
          </w:p>
        </w:tc>
        <w:tc>
          <w:tcPr>
            <w:tcW w:w="992" w:type="dxa"/>
          </w:tcPr>
          <w:p w:rsidR="00175F6B" w:rsidRPr="00C242B4" w:rsidRDefault="00175F6B" w:rsidP="002A322B">
            <w:pPr>
              <w:jc w:val="center"/>
              <w:rPr>
                <w:kern w:val="2"/>
                <w:sz w:val="28"/>
                <w:szCs w:val="28"/>
              </w:rPr>
            </w:pPr>
            <w:r w:rsidRPr="00C242B4">
              <w:rPr>
                <w:kern w:val="2"/>
                <w:sz w:val="28"/>
                <w:szCs w:val="28"/>
              </w:rPr>
              <w:t>26,6</w:t>
            </w:r>
          </w:p>
        </w:tc>
        <w:tc>
          <w:tcPr>
            <w:tcW w:w="991" w:type="dxa"/>
          </w:tcPr>
          <w:p w:rsidR="00175F6B" w:rsidRPr="00C242B4" w:rsidRDefault="00175F6B" w:rsidP="002A322B">
            <w:pPr>
              <w:jc w:val="center"/>
              <w:rPr>
                <w:kern w:val="2"/>
                <w:sz w:val="28"/>
                <w:szCs w:val="28"/>
              </w:rPr>
            </w:pPr>
            <w:r w:rsidRPr="00C242B4">
              <w:rPr>
                <w:kern w:val="2"/>
                <w:sz w:val="28"/>
                <w:szCs w:val="28"/>
              </w:rPr>
              <w:t>26,5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13.</w:t>
            </w:r>
          </w:p>
        </w:tc>
        <w:tc>
          <w:tcPr>
            <w:tcW w:w="4704" w:type="dxa"/>
          </w:tcPr>
          <w:p w:rsidR="00175F6B" w:rsidRPr="00C242B4" w:rsidRDefault="00175F6B" w:rsidP="002A322B">
            <w:pPr>
              <w:rPr>
                <w:kern w:val="2"/>
                <w:sz w:val="28"/>
                <w:szCs w:val="28"/>
              </w:rPr>
            </w:pPr>
            <w:r w:rsidRPr="00C242B4">
              <w:rPr>
                <w:kern w:val="2"/>
                <w:sz w:val="28"/>
                <w:szCs w:val="28"/>
              </w:rPr>
              <w:t>Азовский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2,4</w:t>
            </w:r>
          </w:p>
        </w:tc>
        <w:tc>
          <w:tcPr>
            <w:tcW w:w="884" w:type="dxa"/>
          </w:tcPr>
          <w:p w:rsidR="00175F6B" w:rsidRPr="00C242B4" w:rsidRDefault="00175F6B" w:rsidP="002A322B">
            <w:pPr>
              <w:jc w:val="center"/>
              <w:rPr>
                <w:kern w:val="2"/>
                <w:sz w:val="28"/>
                <w:szCs w:val="28"/>
              </w:rPr>
            </w:pPr>
            <w:r w:rsidRPr="00C242B4">
              <w:rPr>
                <w:kern w:val="2"/>
                <w:sz w:val="28"/>
                <w:szCs w:val="28"/>
              </w:rPr>
              <w:t>2,4</w:t>
            </w:r>
          </w:p>
        </w:tc>
        <w:tc>
          <w:tcPr>
            <w:tcW w:w="878" w:type="dxa"/>
          </w:tcPr>
          <w:p w:rsidR="00175F6B" w:rsidRPr="00C242B4" w:rsidRDefault="00175F6B" w:rsidP="002A322B">
            <w:pPr>
              <w:jc w:val="center"/>
              <w:rPr>
                <w:kern w:val="2"/>
                <w:sz w:val="28"/>
                <w:szCs w:val="28"/>
              </w:rPr>
            </w:pPr>
            <w:r w:rsidRPr="00C242B4">
              <w:rPr>
                <w:kern w:val="2"/>
                <w:sz w:val="28"/>
                <w:szCs w:val="28"/>
              </w:rPr>
              <w:t>2,3</w:t>
            </w:r>
          </w:p>
        </w:tc>
        <w:tc>
          <w:tcPr>
            <w:tcW w:w="930" w:type="dxa"/>
          </w:tcPr>
          <w:p w:rsidR="00175F6B" w:rsidRPr="00C242B4" w:rsidRDefault="00175F6B" w:rsidP="002A322B">
            <w:pPr>
              <w:jc w:val="center"/>
              <w:rPr>
                <w:kern w:val="2"/>
                <w:sz w:val="28"/>
                <w:szCs w:val="28"/>
              </w:rPr>
            </w:pPr>
            <w:r w:rsidRPr="00C242B4">
              <w:rPr>
                <w:kern w:val="2"/>
                <w:sz w:val="28"/>
                <w:szCs w:val="28"/>
              </w:rPr>
              <w:t>2,3</w:t>
            </w:r>
          </w:p>
        </w:tc>
        <w:tc>
          <w:tcPr>
            <w:tcW w:w="1134" w:type="dxa"/>
          </w:tcPr>
          <w:p w:rsidR="00175F6B" w:rsidRPr="00C242B4" w:rsidRDefault="00175F6B" w:rsidP="002A322B">
            <w:pPr>
              <w:jc w:val="center"/>
              <w:rPr>
                <w:kern w:val="2"/>
                <w:sz w:val="28"/>
                <w:szCs w:val="28"/>
              </w:rPr>
            </w:pPr>
            <w:r w:rsidRPr="00C242B4">
              <w:rPr>
                <w:kern w:val="2"/>
                <w:sz w:val="28"/>
                <w:szCs w:val="28"/>
              </w:rPr>
              <w:t>2,2</w:t>
            </w:r>
          </w:p>
        </w:tc>
        <w:tc>
          <w:tcPr>
            <w:tcW w:w="1165" w:type="dxa"/>
          </w:tcPr>
          <w:p w:rsidR="00175F6B" w:rsidRPr="00C242B4" w:rsidRDefault="00175F6B" w:rsidP="002A322B">
            <w:pPr>
              <w:jc w:val="center"/>
              <w:rPr>
                <w:kern w:val="2"/>
                <w:sz w:val="28"/>
                <w:szCs w:val="28"/>
              </w:rPr>
            </w:pPr>
            <w:r w:rsidRPr="00C242B4">
              <w:rPr>
                <w:kern w:val="2"/>
                <w:sz w:val="28"/>
                <w:szCs w:val="28"/>
              </w:rPr>
              <w:t>2,2</w:t>
            </w:r>
          </w:p>
        </w:tc>
        <w:tc>
          <w:tcPr>
            <w:tcW w:w="1387" w:type="dxa"/>
          </w:tcPr>
          <w:p w:rsidR="00175F6B" w:rsidRPr="00C242B4" w:rsidRDefault="00175F6B" w:rsidP="002A322B">
            <w:pPr>
              <w:jc w:val="center"/>
              <w:rPr>
                <w:kern w:val="2"/>
                <w:sz w:val="28"/>
                <w:szCs w:val="28"/>
              </w:rPr>
            </w:pPr>
            <w:r w:rsidRPr="00C242B4">
              <w:rPr>
                <w:kern w:val="2"/>
                <w:sz w:val="28"/>
                <w:szCs w:val="28"/>
              </w:rPr>
              <w:t>2,1</w:t>
            </w:r>
          </w:p>
        </w:tc>
        <w:tc>
          <w:tcPr>
            <w:tcW w:w="992" w:type="dxa"/>
          </w:tcPr>
          <w:p w:rsidR="00175F6B" w:rsidRPr="00C242B4" w:rsidRDefault="00175F6B" w:rsidP="002A322B">
            <w:pPr>
              <w:jc w:val="center"/>
              <w:rPr>
                <w:kern w:val="2"/>
                <w:sz w:val="28"/>
                <w:szCs w:val="28"/>
              </w:rPr>
            </w:pPr>
            <w:r w:rsidRPr="00C242B4">
              <w:rPr>
                <w:kern w:val="2"/>
                <w:sz w:val="28"/>
                <w:szCs w:val="28"/>
              </w:rPr>
              <w:t>2,0</w:t>
            </w:r>
          </w:p>
        </w:tc>
        <w:tc>
          <w:tcPr>
            <w:tcW w:w="991" w:type="dxa"/>
          </w:tcPr>
          <w:p w:rsidR="00175F6B" w:rsidRPr="00C242B4" w:rsidRDefault="00175F6B" w:rsidP="002A322B">
            <w:pPr>
              <w:jc w:val="center"/>
              <w:rPr>
                <w:kern w:val="2"/>
                <w:sz w:val="28"/>
                <w:szCs w:val="28"/>
              </w:rPr>
            </w:pPr>
            <w:r w:rsidRPr="00C242B4">
              <w:rPr>
                <w:kern w:val="2"/>
                <w:sz w:val="28"/>
                <w:szCs w:val="28"/>
              </w:rPr>
              <w:t>1,9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14.</w:t>
            </w:r>
          </w:p>
        </w:tc>
        <w:tc>
          <w:tcPr>
            <w:tcW w:w="4704" w:type="dxa"/>
          </w:tcPr>
          <w:p w:rsidR="00175F6B" w:rsidRPr="00C242B4" w:rsidRDefault="00175F6B" w:rsidP="002A322B">
            <w:pPr>
              <w:rPr>
                <w:kern w:val="2"/>
                <w:sz w:val="28"/>
                <w:szCs w:val="28"/>
              </w:rPr>
            </w:pPr>
            <w:r w:rsidRPr="00C242B4">
              <w:rPr>
                <w:kern w:val="2"/>
                <w:sz w:val="28"/>
                <w:szCs w:val="28"/>
              </w:rPr>
              <w:t>Аксайский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14,3</w:t>
            </w:r>
          </w:p>
        </w:tc>
        <w:tc>
          <w:tcPr>
            <w:tcW w:w="884" w:type="dxa"/>
          </w:tcPr>
          <w:p w:rsidR="00175F6B" w:rsidRPr="00C242B4" w:rsidRDefault="00175F6B" w:rsidP="002A322B">
            <w:pPr>
              <w:jc w:val="center"/>
              <w:rPr>
                <w:kern w:val="2"/>
                <w:sz w:val="28"/>
                <w:szCs w:val="28"/>
              </w:rPr>
            </w:pPr>
            <w:r w:rsidRPr="00C242B4">
              <w:rPr>
                <w:kern w:val="2"/>
                <w:sz w:val="28"/>
                <w:szCs w:val="28"/>
              </w:rPr>
              <w:t>16,2</w:t>
            </w:r>
          </w:p>
        </w:tc>
        <w:tc>
          <w:tcPr>
            <w:tcW w:w="878" w:type="dxa"/>
          </w:tcPr>
          <w:p w:rsidR="00175F6B" w:rsidRPr="00C242B4" w:rsidRDefault="00175F6B" w:rsidP="002A322B">
            <w:pPr>
              <w:jc w:val="center"/>
              <w:rPr>
                <w:kern w:val="2"/>
                <w:sz w:val="28"/>
                <w:szCs w:val="28"/>
              </w:rPr>
            </w:pPr>
            <w:r w:rsidRPr="00C242B4">
              <w:rPr>
                <w:kern w:val="2"/>
                <w:sz w:val="28"/>
                <w:szCs w:val="28"/>
              </w:rPr>
              <w:t>16,1</w:t>
            </w:r>
          </w:p>
        </w:tc>
        <w:tc>
          <w:tcPr>
            <w:tcW w:w="930" w:type="dxa"/>
          </w:tcPr>
          <w:p w:rsidR="00175F6B" w:rsidRPr="00C242B4" w:rsidRDefault="00175F6B" w:rsidP="002A322B">
            <w:pPr>
              <w:jc w:val="center"/>
              <w:rPr>
                <w:kern w:val="2"/>
                <w:sz w:val="28"/>
                <w:szCs w:val="28"/>
              </w:rPr>
            </w:pPr>
            <w:r w:rsidRPr="00C242B4">
              <w:rPr>
                <w:kern w:val="2"/>
                <w:sz w:val="28"/>
                <w:szCs w:val="28"/>
              </w:rPr>
              <w:t>16,0</w:t>
            </w:r>
          </w:p>
        </w:tc>
        <w:tc>
          <w:tcPr>
            <w:tcW w:w="1134" w:type="dxa"/>
          </w:tcPr>
          <w:p w:rsidR="00175F6B" w:rsidRPr="00C242B4" w:rsidRDefault="00175F6B" w:rsidP="002A322B">
            <w:pPr>
              <w:jc w:val="center"/>
              <w:rPr>
                <w:kern w:val="2"/>
                <w:sz w:val="28"/>
                <w:szCs w:val="28"/>
              </w:rPr>
            </w:pPr>
            <w:r w:rsidRPr="00C242B4">
              <w:rPr>
                <w:kern w:val="2"/>
                <w:sz w:val="28"/>
                <w:szCs w:val="28"/>
              </w:rPr>
              <w:t>15,9</w:t>
            </w:r>
          </w:p>
        </w:tc>
        <w:tc>
          <w:tcPr>
            <w:tcW w:w="1165" w:type="dxa"/>
          </w:tcPr>
          <w:p w:rsidR="00175F6B" w:rsidRPr="00C242B4" w:rsidRDefault="00175F6B" w:rsidP="002A322B">
            <w:pPr>
              <w:jc w:val="center"/>
              <w:rPr>
                <w:kern w:val="2"/>
                <w:sz w:val="28"/>
                <w:szCs w:val="28"/>
              </w:rPr>
            </w:pPr>
            <w:r w:rsidRPr="00C242B4">
              <w:rPr>
                <w:kern w:val="2"/>
                <w:sz w:val="28"/>
                <w:szCs w:val="28"/>
              </w:rPr>
              <w:t>15,9</w:t>
            </w:r>
          </w:p>
        </w:tc>
        <w:tc>
          <w:tcPr>
            <w:tcW w:w="1387" w:type="dxa"/>
          </w:tcPr>
          <w:p w:rsidR="00175F6B" w:rsidRPr="00C242B4" w:rsidRDefault="00175F6B" w:rsidP="002A322B">
            <w:pPr>
              <w:jc w:val="center"/>
              <w:rPr>
                <w:kern w:val="2"/>
                <w:sz w:val="28"/>
                <w:szCs w:val="28"/>
              </w:rPr>
            </w:pPr>
            <w:r w:rsidRPr="00C242B4">
              <w:rPr>
                <w:kern w:val="2"/>
                <w:sz w:val="28"/>
                <w:szCs w:val="28"/>
              </w:rPr>
              <w:t>15,8</w:t>
            </w:r>
          </w:p>
        </w:tc>
        <w:tc>
          <w:tcPr>
            <w:tcW w:w="992" w:type="dxa"/>
          </w:tcPr>
          <w:p w:rsidR="00175F6B" w:rsidRPr="00C242B4" w:rsidRDefault="00175F6B" w:rsidP="002A322B">
            <w:pPr>
              <w:jc w:val="center"/>
              <w:rPr>
                <w:kern w:val="2"/>
                <w:sz w:val="28"/>
                <w:szCs w:val="28"/>
              </w:rPr>
            </w:pPr>
            <w:r w:rsidRPr="00C242B4">
              <w:rPr>
                <w:kern w:val="2"/>
                <w:sz w:val="28"/>
                <w:szCs w:val="28"/>
              </w:rPr>
              <w:t>15,7</w:t>
            </w:r>
          </w:p>
        </w:tc>
        <w:tc>
          <w:tcPr>
            <w:tcW w:w="991" w:type="dxa"/>
          </w:tcPr>
          <w:p w:rsidR="00175F6B" w:rsidRPr="00C242B4" w:rsidRDefault="00175F6B" w:rsidP="002A322B">
            <w:pPr>
              <w:jc w:val="center"/>
              <w:rPr>
                <w:kern w:val="2"/>
                <w:sz w:val="28"/>
                <w:szCs w:val="28"/>
              </w:rPr>
            </w:pPr>
            <w:r w:rsidRPr="00C242B4">
              <w:rPr>
                <w:kern w:val="2"/>
                <w:sz w:val="28"/>
                <w:szCs w:val="28"/>
              </w:rPr>
              <w:t>15,6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15.</w:t>
            </w:r>
          </w:p>
        </w:tc>
        <w:tc>
          <w:tcPr>
            <w:tcW w:w="4704" w:type="dxa"/>
          </w:tcPr>
          <w:p w:rsidR="00175F6B" w:rsidRPr="00C242B4" w:rsidRDefault="00175F6B" w:rsidP="002A322B">
            <w:pPr>
              <w:rPr>
                <w:kern w:val="2"/>
                <w:sz w:val="28"/>
                <w:szCs w:val="28"/>
              </w:rPr>
            </w:pPr>
            <w:r w:rsidRPr="00C242B4">
              <w:rPr>
                <w:kern w:val="2"/>
                <w:sz w:val="28"/>
                <w:szCs w:val="28"/>
              </w:rPr>
              <w:t>Багаевский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11,9</w:t>
            </w:r>
          </w:p>
        </w:tc>
        <w:tc>
          <w:tcPr>
            <w:tcW w:w="884" w:type="dxa"/>
          </w:tcPr>
          <w:p w:rsidR="00175F6B" w:rsidRPr="00C242B4" w:rsidRDefault="00175F6B" w:rsidP="002A322B">
            <w:pPr>
              <w:jc w:val="center"/>
              <w:rPr>
                <w:kern w:val="2"/>
                <w:sz w:val="28"/>
                <w:szCs w:val="28"/>
              </w:rPr>
            </w:pPr>
            <w:r w:rsidRPr="00C242B4">
              <w:rPr>
                <w:kern w:val="2"/>
                <w:sz w:val="28"/>
                <w:szCs w:val="28"/>
              </w:rPr>
              <w:t>12,0</w:t>
            </w:r>
          </w:p>
        </w:tc>
        <w:tc>
          <w:tcPr>
            <w:tcW w:w="878" w:type="dxa"/>
          </w:tcPr>
          <w:p w:rsidR="00175F6B" w:rsidRPr="00C242B4" w:rsidRDefault="00175F6B" w:rsidP="002A322B">
            <w:pPr>
              <w:jc w:val="center"/>
              <w:rPr>
                <w:kern w:val="2"/>
                <w:sz w:val="28"/>
                <w:szCs w:val="28"/>
              </w:rPr>
            </w:pPr>
            <w:r w:rsidRPr="00C242B4">
              <w:rPr>
                <w:kern w:val="2"/>
                <w:sz w:val="28"/>
                <w:szCs w:val="28"/>
              </w:rPr>
              <w:t>11,9</w:t>
            </w:r>
          </w:p>
        </w:tc>
        <w:tc>
          <w:tcPr>
            <w:tcW w:w="930" w:type="dxa"/>
          </w:tcPr>
          <w:p w:rsidR="00175F6B" w:rsidRPr="00C242B4" w:rsidRDefault="00175F6B" w:rsidP="002A322B">
            <w:pPr>
              <w:jc w:val="center"/>
              <w:rPr>
                <w:kern w:val="2"/>
                <w:sz w:val="28"/>
                <w:szCs w:val="28"/>
              </w:rPr>
            </w:pPr>
            <w:r w:rsidRPr="00C242B4">
              <w:rPr>
                <w:kern w:val="2"/>
                <w:sz w:val="28"/>
                <w:szCs w:val="28"/>
              </w:rPr>
              <w:t>11,8</w:t>
            </w:r>
          </w:p>
        </w:tc>
        <w:tc>
          <w:tcPr>
            <w:tcW w:w="1134" w:type="dxa"/>
          </w:tcPr>
          <w:p w:rsidR="00175F6B" w:rsidRPr="00C242B4" w:rsidRDefault="00175F6B" w:rsidP="002A322B">
            <w:pPr>
              <w:jc w:val="center"/>
              <w:rPr>
                <w:kern w:val="2"/>
                <w:sz w:val="28"/>
                <w:szCs w:val="28"/>
              </w:rPr>
            </w:pPr>
            <w:r w:rsidRPr="00C242B4">
              <w:rPr>
                <w:kern w:val="2"/>
                <w:sz w:val="28"/>
                <w:szCs w:val="28"/>
              </w:rPr>
              <w:t>11,7</w:t>
            </w:r>
          </w:p>
        </w:tc>
        <w:tc>
          <w:tcPr>
            <w:tcW w:w="1165" w:type="dxa"/>
          </w:tcPr>
          <w:p w:rsidR="00175F6B" w:rsidRPr="00C242B4" w:rsidRDefault="00175F6B" w:rsidP="002A322B">
            <w:pPr>
              <w:jc w:val="center"/>
              <w:rPr>
                <w:kern w:val="2"/>
                <w:sz w:val="28"/>
                <w:szCs w:val="28"/>
              </w:rPr>
            </w:pPr>
            <w:r w:rsidRPr="00C242B4">
              <w:rPr>
                <w:kern w:val="2"/>
                <w:sz w:val="28"/>
                <w:szCs w:val="28"/>
              </w:rPr>
              <w:t>11,7</w:t>
            </w:r>
          </w:p>
        </w:tc>
        <w:tc>
          <w:tcPr>
            <w:tcW w:w="1387" w:type="dxa"/>
          </w:tcPr>
          <w:p w:rsidR="00175F6B" w:rsidRPr="00C242B4" w:rsidRDefault="00175F6B" w:rsidP="002A322B">
            <w:pPr>
              <w:jc w:val="center"/>
              <w:rPr>
                <w:kern w:val="2"/>
                <w:sz w:val="28"/>
                <w:szCs w:val="28"/>
              </w:rPr>
            </w:pPr>
            <w:r w:rsidRPr="00C242B4">
              <w:rPr>
                <w:kern w:val="2"/>
                <w:sz w:val="28"/>
                <w:szCs w:val="28"/>
              </w:rPr>
              <w:t>11,6</w:t>
            </w:r>
          </w:p>
        </w:tc>
        <w:tc>
          <w:tcPr>
            <w:tcW w:w="992" w:type="dxa"/>
          </w:tcPr>
          <w:p w:rsidR="00175F6B" w:rsidRPr="00C242B4" w:rsidRDefault="00175F6B" w:rsidP="002A322B">
            <w:pPr>
              <w:jc w:val="center"/>
              <w:rPr>
                <w:kern w:val="2"/>
                <w:sz w:val="28"/>
                <w:szCs w:val="28"/>
              </w:rPr>
            </w:pPr>
            <w:r w:rsidRPr="00C242B4">
              <w:rPr>
                <w:kern w:val="2"/>
                <w:sz w:val="28"/>
                <w:szCs w:val="28"/>
              </w:rPr>
              <w:t>11,5</w:t>
            </w:r>
          </w:p>
        </w:tc>
        <w:tc>
          <w:tcPr>
            <w:tcW w:w="991" w:type="dxa"/>
          </w:tcPr>
          <w:p w:rsidR="00175F6B" w:rsidRPr="00C242B4" w:rsidRDefault="00175F6B" w:rsidP="002A322B">
            <w:pPr>
              <w:jc w:val="center"/>
              <w:rPr>
                <w:kern w:val="2"/>
                <w:sz w:val="28"/>
                <w:szCs w:val="28"/>
              </w:rPr>
            </w:pPr>
            <w:r w:rsidRPr="00C242B4">
              <w:rPr>
                <w:kern w:val="2"/>
                <w:sz w:val="28"/>
                <w:szCs w:val="28"/>
              </w:rPr>
              <w:t>11,4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16.</w:t>
            </w:r>
          </w:p>
        </w:tc>
        <w:tc>
          <w:tcPr>
            <w:tcW w:w="4704" w:type="dxa"/>
          </w:tcPr>
          <w:p w:rsidR="00175F6B" w:rsidRPr="00C242B4" w:rsidRDefault="00175F6B" w:rsidP="002A322B">
            <w:pPr>
              <w:rPr>
                <w:kern w:val="2"/>
                <w:sz w:val="28"/>
                <w:szCs w:val="28"/>
              </w:rPr>
            </w:pPr>
            <w:r w:rsidRPr="00C242B4">
              <w:rPr>
                <w:kern w:val="2"/>
                <w:sz w:val="28"/>
                <w:szCs w:val="28"/>
              </w:rPr>
              <w:t>Белокалитвинский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9,6</w:t>
            </w:r>
          </w:p>
        </w:tc>
        <w:tc>
          <w:tcPr>
            <w:tcW w:w="884" w:type="dxa"/>
          </w:tcPr>
          <w:p w:rsidR="00175F6B" w:rsidRPr="00C242B4" w:rsidRDefault="00175F6B" w:rsidP="002A322B">
            <w:pPr>
              <w:jc w:val="center"/>
              <w:rPr>
                <w:kern w:val="2"/>
                <w:sz w:val="28"/>
                <w:szCs w:val="28"/>
              </w:rPr>
            </w:pPr>
            <w:r w:rsidRPr="00C242B4">
              <w:rPr>
                <w:kern w:val="2"/>
                <w:sz w:val="28"/>
                <w:szCs w:val="28"/>
              </w:rPr>
              <w:t>12,0</w:t>
            </w:r>
          </w:p>
        </w:tc>
        <w:tc>
          <w:tcPr>
            <w:tcW w:w="878" w:type="dxa"/>
          </w:tcPr>
          <w:p w:rsidR="00175F6B" w:rsidRPr="00C242B4" w:rsidRDefault="00175F6B" w:rsidP="002A322B">
            <w:pPr>
              <w:jc w:val="center"/>
              <w:rPr>
                <w:kern w:val="2"/>
                <w:sz w:val="28"/>
                <w:szCs w:val="28"/>
              </w:rPr>
            </w:pPr>
            <w:r w:rsidRPr="00C242B4">
              <w:rPr>
                <w:kern w:val="2"/>
                <w:sz w:val="28"/>
                <w:szCs w:val="28"/>
              </w:rPr>
              <w:t>10,0</w:t>
            </w:r>
          </w:p>
        </w:tc>
        <w:tc>
          <w:tcPr>
            <w:tcW w:w="930" w:type="dxa"/>
          </w:tcPr>
          <w:p w:rsidR="00175F6B" w:rsidRPr="00C242B4" w:rsidRDefault="00175F6B" w:rsidP="002A322B">
            <w:pPr>
              <w:jc w:val="center"/>
              <w:rPr>
                <w:kern w:val="2"/>
                <w:sz w:val="28"/>
                <w:szCs w:val="28"/>
              </w:rPr>
            </w:pPr>
            <w:r w:rsidRPr="00C242B4">
              <w:rPr>
                <w:kern w:val="2"/>
                <w:sz w:val="28"/>
                <w:szCs w:val="28"/>
              </w:rPr>
              <w:t>9,9</w:t>
            </w:r>
          </w:p>
        </w:tc>
        <w:tc>
          <w:tcPr>
            <w:tcW w:w="1134" w:type="dxa"/>
          </w:tcPr>
          <w:p w:rsidR="00175F6B" w:rsidRPr="00C242B4" w:rsidRDefault="00175F6B" w:rsidP="002A322B">
            <w:pPr>
              <w:jc w:val="center"/>
              <w:rPr>
                <w:kern w:val="2"/>
                <w:sz w:val="28"/>
                <w:szCs w:val="28"/>
              </w:rPr>
            </w:pPr>
            <w:r w:rsidRPr="00C242B4">
              <w:rPr>
                <w:kern w:val="2"/>
                <w:sz w:val="28"/>
                <w:szCs w:val="28"/>
              </w:rPr>
              <w:t>9,8</w:t>
            </w:r>
          </w:p>
        </w:tc>
        <w:tc>
          <w:tcPr>
            <w:tcW w:w="1165" w:type="dxa"/>
          </w:tcPr>
          <w:p w:rsidR="00175F6B" w:rsidRPr="00C242B4" w:rsidRDefault="00175F6B" w:rsidP="002A322B">
            <w:pPr>
              <w:jc w:val="center"/>
              <w:rPr>
                <w:kern w:val="2"/>
                <w:sz w:val="28"/>
                <w:szCs w:val="28"/>
              </w:rPr>
            </w:pPr>
            <w:r w:rsidRPr="00C242B4">
              <w:rPr>
                <w:kern w:val="2"/>
                <w:sz w:val="28"/>
                <w:szCs w:val="28"/>
              </w:rPr>
              <w:t>9,8</w:t>
            </w:r>
          </w:p>
        </w:tc>
        <w:tc>
          <w:tcPr>
            <w:tcW w:w="1387" w:type="dxa"/>
          </w:tcPr>
          <w:p w:rsidR="00175F6B" w:rsidRPr="00C242B4" w:rsidRDefault="00175F6B" w:rsidP="002A322B">
            <w:pPr>
              <w:jc w:val="center"/>
              <w:rPr>
                <w:kern w:val="2"/>
                <w:sz w:val="28"/>
                <w:szCs w:val="28"/>
              </w:rPr>
            </w:pPr>
            <w:r w:rsidRPr="00C242B4">
              <w:rPr>
                <w:kern w:val="2"/>
                <w:sz w:val="28"/>
                <w:szCs w:val="28"/>
              </w:rPr>
              <w:t>9,7</w:t>
            </w:r>
          </w:p>
        </w:tc>
        <w:tc>
          <w:tcPr>
            <w:tcW w:w="992" w:type="dxa"/>
          </w:tcPr>
          <w:p w:rsidR="00175F6B" w:rsidRPr="00C242B4" w:rsidRDefault="00175F6B" w:rsidP="002A322B">
            <w:pPr>
              <w:jc w:val="center"/>
              <w:rPr>
                <w:kern w:val="2"/>
                <w:sz w:val="28"/>
                <w:szCs w:val="28"/>
              </w:rPr>
            </w:pPr>
            <w:r w:rsidRPr="00C242B4">
              <w:rPr>
                <w:kern w:val="2"/>
                <w:sz w:val="28"/>
                <w:szCs w:val="28"/>
              </w:rPr>
              <w:t>9,6</w:t>
            </w:r>
          </w:p>
        </w:tc>
        <w:tc>
          <w:tcPr>
            <w:tcW w:w="991" w:type="dxa"/>
          </w:tcPr>
          <w:p w:rsidR="00175F6B" w:rsidRPr="00C242B4" w:rsidRDefault="00175F6B" w:rsidP="002A322B">
            <w:pPr>
              <w:jc w:val="center"/>
              <w:rPr>
                <w:kern w:val="2"/>
                <w:sz w:val="28"/>
                <w:szCs w:val="28"/>
              </w:rPr>
            </w:pPr>
            <w:r w:rsidRPr="00C242B4">
              <w:rPr>
                <w:kern w:val="2"/>
                <w:sz w:val="28"/>
                <w:szCs w:val="28"/>
              </w:rPr>
              <w:t>9,5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17.</w:t>
            </w:r>
          </w:p>
        </w:tc>
        <w:tc>
          <w:tcPr>
            <w:tcW w:w="4704" w:type="dxa"/>
          </w:tcPr>
          <w:p w:rsidR="00175F6B" w:rsidRPr="00C242B4" w:rsidRDefault="00175F6B" w:rsidP="002A322B">
            <w:pPr>
              <w:rPr>
                <w:kern w:val="2"/>
                <w:sz w:val="28"/>
                <w:szCs w:val="28"/>
              </w:rPr>
            </w:pPr>
            <w:r w:rsidRPr="00C242B4">
              <w:rPr>
                <w:kern w:val="2"/>
                <w:sz w:val="28"/>
                <w:szCs w:val="28"/>
              </w:rPr>
              <w:t>Боковский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3,0</w:t>
            </w:r>
          </w:p>
        </w:tc>
        <w:tc>
          <w:tcPr>
            <w:tcW w:w="884" w:type="dxa"/>
          </w:tcPr>
          <w:p w:rsidR="00175F6B" w:rsidRPr="00C242B4" w:rsidRDefault="00175F6B" w:rsidP="002A322B">
            <w:pPr>
              <w:jc w:val="center"/>
              <w:rPr>
                <w:kern w:val="2"/>
                <w:sz w:val="28"/>
                <w:szCs w:val="28"/>
              </w:rPr>
            </w:pPr>
            <w:r w:rsidRPr="00C242B4">
              <w:rPr>
                <w:kern w:val="2"/>
                <w:sz w:val="28"/>
                <w:szCs w:val="28"/>
              </w:rPr>
              <w:t>3,8</w:t>
            </w:r>
          </w:p>
        </w:tc>
        <w:tc>
          <w:tcPr>
            <w:tcW w:w="878" w:type="dxa"/>
          </w:tcPr>
          <w:p w:rsidR="00175F6B" w:rsidRPr="00C242B4" w:rsidRDefault="00175F6B" w:rsidP="002A322B">
            <w:pPr>
              <w:jc w:val="center"/>
              <w:rPr>
                <w:kern w:val="2"/>
                <w:sz w:val="28"/>
                <w:szCs w:val="28"/>
              </w:rPr>
            </w:pPr>
            <w:r w:rsidRPr="00C242B4">
              <w:rPr>
                <w:kern w:val="2"/>
                <w:sz w:val="28"/>
                <w:szCs w:val="28"/>
              </w:rPr>
              <w:t>3,5</w:t>
            </w:r>
          </w:p>
        </w:tc>
        <w:tc>
          <w:tcPr>
            <w:tcW w:w="930" w:type="dxa"/>
          </w:tcPr>
          <w:p w:rsidR="00175F6B" w:rsidRPr="00C242B4" w:rsidRDefault="00175F6B" w:rsidP="002A322B">
            <w:pPr>
              <w:jc w:val="center"/>
              <w:rPr>
                <w:kern w:val="2"/>
                <w:sz w:val="28"/>
                <w:szCs w:val="28"/>
              </w:rPr>
            </w:pPr>
            <w:r w:rsidRPr="00C242B4">
              <w:rPr>
                <w:kern w:val="2"/>
                <w:sz w:val="28"/>
                <w:szCs w:val="28"/>
              </w:rPr>
              <w:t>3,4</w:t>
            </w:r>
          </w:p>
        </w:tc>
        <w:tc>
          <w:tcPr>
            <w:tcW w:w="1134" w:type="dxa"/>
          </w:tcPr>
          <w:p w:rsidR="00175F6B" w:rsidRPr="00C242B4" w:rsidRDefault="00175F6B" w:rsidP="002A322B">
            <w:pPr>
              <w:jc w:val="center"/>
              <w:rPr>
                <w:kern w:val="2"/>
                <w:sz w:val="28"/>
                <w:szCs w:val="28"/>
              </w:rPr>
            </w:pPr>
            <w:r w:rsidRPr="00C242B4">
              <w:rPr>
                <w:kern w:val="2"/>
                <w:sz w:val="28"/>
                <w:szCs w:val="28"/>
              </w:rPr>
              <w:t>3,3</w:t>
            </w:r>
          </w:p>
        </w:tc>
        <w:tc>
          <w:tcPr>
            <w:tcW w:w="1165" w:type="dxa"/>
          </w:tcPr>
          <w:p w:rsidR="00175F6B" w:rsidRPr="00C242B4" w:rsidRDefault="00175F6B" w:rsidP="002A322B">
            <w:pPr>
              <w:jc w:val="center"/>
              <w:rPr>
                <w:kern w:val="2"/>
                <w:sz w:val="28"/>
                <w:szCs w:val="28"/>
              </w:rPr>
            </w:pPr>
            <w:r w:rsidRPr="00C242B4">
              <w:rPr>
                <w:kern w:val="2"/>
                <w:sz w:val="28"/>
                <w:szCs w:val="28"/>
              </w:rPr>
              <w:t>3,3</w:t>
            </w:r>
          </w:p>
        </w:tc>
        <w:tc>
          <w:tcPr>
            <w:tcW w:w="1387" w:type="dxa"/>
          </w:tcPr>
          <w:p w:rsidR="00175F6B" w:rsidRPr="00C242B4" w:rsidRDefault="00175F6B" w:rsidP="002A322B">
            <w:pPr>
              <w:jc w:val="center"/>
              <w:rPr>
                <w:kern w:val="2"/>
                <w:sz w:val="28"/>
                <w:szCs w:val="28"/>
              </w:rPr>
            </w:pPr>
            <w:r w:rsidRPr="00C242B4">
              <w:rPr>
                <w:kern w:val="2"/>
                <w:sz w:val="28"/>
                <w:szCs w:val="28"/>
              </w:rPr>
              <w:t>3,2</w:t>
            </w:r>
          </w:p>
        </w:tc>
        <w:tc>
          <w:tcPr>
            <w:tcW w:w="992" w:type="dxa"/>
          </w:tcPr>
          <w:p w:rsidR="00175F6B" w:rsidRPr="00C242B4" w:rsidRDefault="00175F6B" w:rsidP="002A322B">
            <w:pPr>
              <w:jc w:val="center"/>
              <w:rPr>
                <w:kern w:val="2"/>
                <w:sz w:val="28"/>
                <w:szCs w:val="28"/>
              </w:rPr>
            </w:pPr>
            <w:r w:rsidRPr="00C242B4">
              <w:rPr>
                <w:kern w:val="2"/>
                <w:sz w:val="28"/>
                <w:szCs w:val="28"/>
              </w:rPr>
              <w:t>3,1</w:t>
            </w:r>
          </w:p>
        </w:tc>
        <w:tc>
          <w:tcPr>
            <w:tcW w:w="991" w:type="dxa"/>
          </w:tcPr>
          <w:p w:rsidR="00175F6B" w:rsidRPr="00C242B4" w:rsidRDefault="00175F6B" w:rsidP="002A322B">
            <w:pPr>
              <w:jc w:val="center"/>
              <w:rPr>
                <w:kern w:val="2"/>
                <w:sz w:val="28"/>
                <w:szCs w:val="28"/>
              </w:rPr>
            </w:pPr>
            <w:r w:rsidRPr="00C242B4">
              <w:rPr>
                <w:kern w:val="2"/>
                <w:sz w:val="28"/>
                <w:szCs w:val="28"/>
              </w:rPr>
              <w:t>2,9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18.</w:t>
            </w:r>
          </w:p>
        </w:tc>
        <w:tc>
          <w:tcPr>
            <w:tcW w:w="4704" w:type="dxa"/>
          </w:tcPr>
          <w:p w:rsidR="00175F6B" w:rsidRPr="00C242B4" w:rsidRDefault="00175F6B" w:rsidP="002A322B">
            <w:pPr>
              <w:rPr>
                <w:kern w:val="2"/>
                <w:sz w:val="28"/>
                <w:szCs w:val="28"/>
              </w:rPr>
            </w:pPr>
            <w:r w:rsidRPr="00C242B4">
              <w:rPr>
                <w:kern w:val="2"/>
                <w:sz w:val="28"/>
                <w:szCs w:val="28"/>
              </w:rPr>
              <w:t>Верхнедонской район</w:t>
            </w:r>
          </w:p>
        </w:tc>
        <w:tc>
          <w:tcPr>
            <w:tcW w:w="993" w:type="dxa"/>
          </w:tcPr>
          <w:p w:rsidR="00175F6B" w:rsidRPr="00C242B4" w:rsidRDefault="00175F6B" w:rsidP="002A322B">
            <w:pPr>
              <w:jc w:val="center"/>
              <w:rPr>
                <w:kern w:val="2"/>
                <w:sz w:val="28"/>
                <w:szCs w:val="28"/>
              </w:rPr>
            </w:pPr>
            <w:r w:rsidRPr="00C242B4">
              <w:rPr>
                <w:kern w:val="2"/>
                <w:sz w:val="28"/>
                <w:szCs w:val="28"/>
              </w:rPr>
              <w:t>4,4</w:t>
            </w:r>
          </w:p>
        </w:tc>
        <w:tc>
          <w:tcPr>
            <w:tcW w:w="884" w:type="dxa"/>
          </w:tcPr>
          <w:p w:rsidR="00175F6B" w:rsidRPr="00C242B4" w:rsidRDefault="00175F6B" w:rsidP="002A322B">
            <w:pPr>
              <w:jc w:val="center"/>
              <w:rPr>
                <w:kern w:val="2"/>
                <w:sz w:val="28"/>
                <w:szCs w:val="28"/>
              </w:rPr>
            </w:pPr>
            <w:r w:rsidRPr="00C242B4">
              <w:rPr>
                <w:kern w:val="2"/>
                <w:sz w:val="28"/>
                <w:szCs w:val="28"/>
              </w:rPr>
              <w:t>4,3</w:t>
            </w:r>
          </w:p>
        </w:tc>
        <w:tc>
          <w:tcPr>
            <w:tcW w:w="878" w:type="dxa"/>
          </w:tcPr>
          <w:p w:rsidR="00175F6B" w:rsidRPr="00C242B4" w:rsidRDefault="00175F6B" w:rsidP="002A322B">
            <w:pPr>
              <w:jc w:val="center"/>
              <w:rPr>
                <w:kern w:val="2"/>
                <w:sz w:val="28"/>
                <w:szCs w:val="28"/>
              </w:rPr>
            </w:pPr>
            <w:r w:rsidRPr="00C242B4">
              <w:rPr>
                <w:kern w:val="2"/>
                <w:sz w:val="28"/>
                <w:szCs w:val="28"/>
              </w:rPr>
              <w:t>4,1</w:t>
            </w:r>
          </w:p>
        </w:tc>
        <w:tc>
          <w:tcPr>
            <w:tcW w:w="930" w:type="dxa"/>
          </w:tcPr>
          <w:p w:rsidR="00175F6B" w:rsidRPr="00C242B4" w:rsidRDefault="00175F6B" w:rsidP="002A322B">
            <w:pPr>
              <w:jc w:val="center"/>
              <w:rPr>
                <w:kern w:val="2"/>
                <w:sz w:val="28"/>
                <w:szCs w:val="28"/>
              </w:rPr>
            </w:pPr>
            <w:r w:rsidRPr="00C242B4">
              <w:rPr>
                <w:kern w:val="2"/>
                <w:sz w:val="28"/>
                <w:szCs w:val="28"/>
              </w:rPr>
              <w:t>4,0</w:t>
            </w:r>
          </w:p>
        </w:tc>
        <w:tc>
          <w:tcPr>
            <w:tcW w:w="1134" w:type="dxa"/>
          </w:tcPr>
          <w:p w:rsidR="00175F6B" w:rsidRPr="00C242B4" w:rsidRDefault="00175F6B" w:rsidP="002A322B">
            <w:pPr>
              <w:jc w:val="center"/>
              <w:rPr>
                <w:kern w:val="2"/>
                <w:sz w:val="28"/>
                <w:szCs w:val="28"/>
              </w:rPr>
            </w:pPr>
            <w:r w:rsidRPr="00C242B4">
              <w:rPr>
                <w:kern w:val="2"/>
                <w:sz w:val="28"/>
                <w:szCs w:val="28"/>
              </w:rPr>
              <w:t>3,9</w:t>
            </w:r>
          </w:p>
        </w:tc>
        <w:tc>
          <w:tcPr>
            <w:tcW w:w="1165" w:type="dxa"/>
          </w:tcPr>
          <w:p w:rsidR="00175F6B" w:rsidRPr="00C242B4" w:rsidRDefault="00175F6B" w:rsidP="002A322B">
            <w:pPr>
              <w:jc w:val="center"/>
              <w:rPr>
                <w:kern w:val="2"/>
                <w:sz w:val="28"/>
                <w:szCs w:val="28"/>
              </w:rPr>
            </w:pPr>
            <w:r w:rsidRPr="00C242B4">
              <w:rPr>
                <w:kern w:val="2"/>
                <w:sz w:val="28"/>
                <w:szCs w:val="28"/>
              </w:rPr>
              <w:t>3,9</w:t>
            </w:r>
          </w:p>
        </w:tc>
        <w:tc>
          <w:tcPr>
            <w:tcW w:w="1387" w:type="dxa"/>
          </w:tcPr>
          <w:p w:rsidR="00175F6B" w:rsidRPr="00C242B4" w:rsidRDefault="00175F6B" w:rsidP="002A322B">
            <w:pPr>
              <w:jc w:val="center"/>
              <w:rPr>
                <w:kern w:val="2"/>
                <w:sz w:val="28"/>
                <w:szCs w:val="28"/>
              </w:rPr>
            </w:pPr>
            <w:r w:rsidRPr="00C242B4">
              <w:rPr>
                <w:kern w:val="2"/>
                <w:sz w:val="28"/>
                <w:szCs w:val="28"/>
              </w:rPr>
              <w:t>3,8</w:t>
            </w:r>
          </w:p>
        </w:tc>
        <w:tc>
          <w:tcPr>
            <w:tcW w:w="992" w:type="dxa"/>
          </w:tcPr>
          <w:p w:rsidR="00175F6B" w:rsidRPr="00C242B4" w:rsidRDefault="00175F6B" w:rsidP="002A322B">
            <w:pPr>
              <w:jc w:val="center"/>
              <w:rPr>
                <w:kern w:val="2"/>
                <w:sz w:val="28"/>
                <w:szCs w:val="28"/>
              </w:rPr>
            </w:pPr>
            <w:r w:rsidRPr="00C242B4">
              <w:rPr>
                <w:kern w:val="2"/>
                <w:sz w:val="28"/>
                <w:szCs w:val="28"/>
              </w:rPr>
              <w:t>3,7</w:t>
            </w:r>
          </w:p>
        </w:tc>
        <w:tc>
          <w:tcPr>
            <w:tcW w:w="991" w:type="dxa"/>
          </w:tcPr>
          <w:p w:rsidR="00175F6B" w:rsidRPr="00C242B4" w:rsidRDefault="00175F6B" w:rsidP="002A322B">
            <w:pPr>
              <w:jc w:val="center"/>
              <w:rPr>
                <w:kern w:val="2"/>
                <w:sz w:val="28"/>
                <w:szCs w:val="28"/>
              </w:rPr>
            </w:pPr>
            <w:r w:rsidRPr="00C242B4">
              <w:rPr>
                <w:kern w:val="2"/>
                <w:sz w:val="28"/>
                <w:szCs w:val="28"/>
              </w:rPr>
              <w:t>3,6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19.</w:t>
            </w:r>
          </w:p>
        </w:tc>
        <w:tc>
          <w:tcPr>
            <w:tcW w:w="4704" w:type="dxa"/>
          </w:tcPr>
          <w:p w:rsidR="00175F6B" w:rsidRPr="00C242B4" w:rsidRDefault="00175F6B" w:rsidP="002A322B">
            <w:pPr>
              <w:rPr>
                <w:kern w:val="2"/>
                <w:sz w:val="28"/>
                <w:szCs w:val="28"/>
              </w:rPr>
            </w:pPr>
            <w:r w:rsidRPr="00C242B4">
              <w:rPr>
                <w:kern w:val="2"/>
                <w:sz w:val="28"/>
                <w:szCs w:val="28"/>
              </w:rPr>
              <w:t>Веселовский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5,4</w:t>
            </w:r>
          </w:p>
        </w:tc>
        <w:tc>
          <w:tcPr>
            <w:tcW w:w="884" w:type="dxa"/>
          </w:tcPr>
          <w:p w:rsidR="00175F6B" w:rsidRPr="00C242B4" w:rsidRDefault="00175F6B" w:rsidP="002A322B">
            <w:pPr>
              <w:jc w:val="center"/>
              <w:rPr>
                <w:kern w:val="2"/>
                <w:sz w:val="28"/>
                <w:szCs w:val="28"/>
              </w:rPr>
            </w:pPr>
            <w:r w:rsidRPr="00C242B4">
              <w:rPr>
                <w:kern w:val="2"/>
                <w:sz w:val="28"/>
                <w:szCs w:val="28"/>
              </w:rPr>
              <w:t>5,7</w:t>
            </w:r>
          </w:p>
        </w:tc>
        <w:tc>
          <w:tcPr>
            <w:tcW w:w="878" w:type="dxa"/>
          </w:tcPr>
          <w:p w:rsidR="00175F6B" w:rsidRPr="00C242B4" w:rsidRDefault="00175F6B" w:rsidP="002A322B">
            <w:pPr>
              <w:jc w:val="center"/>
              <w:rPr>
                <w:kern w:val="2"/>
                <w:sz w:val="28"/>
                <w:szCs w:val="28"/>
              </w:rPr>
            </w:pPr>
            <w:r w:rsidRPr="00C242B4">
              <w:rPr>
                <w:kern w:val="2"/>
                <w:sz w:val="28"/>
                <w:szCs w:val="28"/>
              </w:rPr>
              <w:t>5,4</w:t>
            </w:r>
          </w:p>
        </w:tc>
        <w:tc>
          <w:tcPr>
            <w:tcW w:w="930" w:type="dxa"/>
          </w:tcPr>
          <w:p w:rsidR="00175F6B" w:rsidRPr="00C242B4" w:rsidRDefault="00175F6B" w:rsidP="002A322B">
            <w:pPr>
              <w:jc w:val="center"/>
              <w:rPr>
                <w:kern w:val="2"/>
                <w:sz w:val="28"/>
                <w:szCs w:val="28"/>
              </w:rPr>
            </w:pPr>
            <w:r w:rsidRPr="00C242B4">
              <w:rPr>
                <w:kern w:val="2"/>
                <w:sz w:val="28"/>
                <w:szCs w:val="28"/>
              </w:rPr>
              <w:t>5,3</w:t>
            </w:r>
          </w:p>
        </w:tc>
        <w:tc>
          <w:tcPr>
            <w:tcW w:w="1134" w:type="dxa"/>
          </w:tcPr>
          <w:p w:rsidR="00175F6B" w:rsidRPr="00C242B4" w:rsidRDefault="00175F6B" w:rsidP="002A322B">
            <w:pPr>
              <w:jc w:val="center"/>
              <w:rPr>
                <w:kern w:val="2"/>
                <w:sz w:val="28"/>
                <w:szCs w:val="28"/>
              </w:rPr>
            </w:pPr>
            <w:r w:rsidRPr="00C242B4">
              <w:rPr>
                <w:kern w:val="2"/>
                <w:sz w:val="28"/>
                <w:szCs w:val="28"/>
              </w:rPr>
              <w:t>5,2</w:t>
            </w:r>
          </w:p>
        </w:tc>
        <w:tc>
          <w:tcPr>
            <w:tcW w:w="1165" w:type="dxa"/>
          </w:tcPr>
          <w:p w:rsidR="00175F6B" w:rsidRPr="00C242B4" w:rsidRDefault="00175F6B" w:rsidP="002A322B">
            <w:pPr>
              <w:jc w:val="center"/>
              <w:rPr>
                <w:kern w:val="2"/>
                <w:sz w:val="28"/>
                <w:szCs w:val="28"/>
              </w:rPr>
            </w:pPr>
            <w:r w:rsidRPr="00C242B4">
              <w:rPr>
                <w:kern w:val="2"/>
                <w:sz w:val="28"/>
                <w:szCs w:val="28"/>
              </w:rPr>
              <w:t>5,2</w:t>
            </w:r>
          </w:p>
        </w:tc>
        <w:tc>
          <w:tcPr>
            <w:tcW w:w="1387" w:type="dxa"/>
          </w:tcPr>
          <w:p w:rsidR="00175F6B" w:rsidRPr="00C242B4" w:rsidRDefault="00175F6B" w:rsidP="002A322B">
            <w:pPr>
              <w:jc w:val="center"/>
              <w:rPr>
                <w:kern w:val="2"/>
                <w:sz w:val="28"/>
                <w:szCs w:val="28"/>
              </w:rPr>
            </w:pPr>
            <w:r w:rsidRPr="00C242B4">
              <w:rPr>
                <w:kern w:val="2"/>
                <w:sz w:val="28"/>
                <w:szCs w:val="28"/>
              </w:rPr>
              <w:t>5,1</w:t>
            </w:r>
          </w:p>
        </w:tc>
        <w:tc>
          <w:tcPr>
            <w:tcW w:w="992" w:type="dxa"/>
          </w:tcPr>
          <w:p w:rsidR="00175F6B" w:rsidRPr="00C242B4" w:rsidRDefault="00175F6B" w:rsidP="002A322B">
            <w:pPr>
              <w:jc w:val="center"/>
              <w:rPr>
                <w:kern w:val="2"/>
                <w:sz w:val="28"/>
                <w:szCs w:val="28"/>
              </w:rPr>
            </w:pPr>
            <w:r w:rsidRPr="00C242B4">
              <w:rPr>
                <w:kern w:val="2"/>
                <w:sz w:val="28"/>
                <w:szCs w:val="28"/>
              </w:rPr>
              <w:t>5,0</w:t>
            </w:r>
          </w:p>
        </w:tc>
        <w:tc>
          <w:tcPr>
            <w:tcW w:w="991" w:type="dxa"/>
          </w:tcPr>
          <w:p w:rsidR="00175F6B" w:rsidRPr="00C242B4" w:rsidRDefault="00175F6B" w:rsidP="002A322B">
            <w:pPr>
              <w:jc w:val="center"/>
              <w:rPr>
                <w:kern w:val="2"/>
                <w:sz w:val="28"/>
                <w:szCs w:val="28"/>
              </w:rPr>
            </w:pPr>
            <w:r w:rsidRPr="00C242B4">
              <w:rPr>
                <w:kern w:val="2"/>
                <w:sz w:val="28"/>
                <w:szCs w:val="28"/>
              </w:rPr>
              <w:t>4,9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20.</w:t>
            </w:r>
          </w:p>
        </w:tc>
        <w:tc>
          <w:tcPr>
            <w:tcW w:w="4704" w:type="dxa"/>
          </w:tcPr>
          <w:p w:rsidR="00175F6B" w:rsidRPr="00C242B4" w:rsidRDefault="00175F6B" w:rsidP="002A322B">
            <w:pPr>
              <w:rPr>
                <w:kern w:val="2"/>
                <w:sz w:val="28"/>
                <w:szCs w:val="28"/>
              </w:rPr>
            </w:pPr>
            <w:r w:rsidRPr="00C242B4">
              <w:rPr>
                <w:kern w:val="2"/>
                <w:sz w:val="28"/>
                <w:szCs w:val="28"/>
              </w:rPr>
              <w:t>Волгодонской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21.</w:t>
            </w:r>
          </w:p>
        </w:tc>
        <w:tc>
          <w:tcPr>
            <w:tcW w:w="4704" w:type="dxa"/>
          </w:tcPr>
          <w:p w:rsidR="00175F6B" w:rsidRPr="00C242B4" w:rsidRDefault="00175F6B" w:rsidP="002A322B">
            <w:pPr>
              <w:rPr>
                <w:kern w:val="2"/>
                <w:sz w:val="28"/>
                <w:szCs w:val="28"/>
              </w:rPr>
            </w:pPr>
            <w:r w:rsidRPr="00C242B4">
              <w:rPr>
                <w:kern w:val="2"/>
                <w:sz w:val="28"/>
                <w:szCs w:val="28"/>
              </w:rPr>
              <w:t>Дубовский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1,3</w:t>
            </w:r>
          </w:p>
        </w:tc>
        <w:tc>
          <w:tcPr>
            <w:tcW w:w="884" w:type="dxa"/>
          </w:tcPr>
          <w:p w:rsidR="00175F6B" w:rsidRPr="00C242B4" w:rsidRDefault="00175F6B" w:rsidP="002A322B">
            <w:pPr>
              <w:jc w:val="center"/>
              <w:rPr>
                <w:kern w:val="2"/>
                <w:sz w:val="28"/>
                <w:szCs w:val="28"/>
              </w:rPr>
            </w:pPr>
            <w:r w:rsidRPr="00C242B4">
              <w:rPr>
                <w:kern w:val="2"/>
                <w:sz w:val="28"/>
                <w:szCs w:val="28"/>
              </w:rPr>
              <w:t>1,3</w:t>
            </w:r>
          </w:p>
        </w:tc>
        <w:tc>
          <w:tcPr>
            <w:tcW w:w="878" w:type="dxa"/>
          </w:tcPr>
          <w:p w:rsidR="00175F6B" w:rsidRPr="00C242B4" w:rsidRDefault="00175F6B" w:rsidP="002A322B">
            <w:pPr>
              <w:jc w:val="center"/>
              <w:rPr>
                <w:kern w:val="2"/>
                <w:sz w:val="28"/>
                <w:szCs w:val="28"/>
              </w:rPr>
            </w:pPr>
            <w:r w:rsidRPr="00C242B4">
              <w:rPr>
                <w:kern w:val="2"/>
                <w:sz w:val="28"/>
                <w:szCs w:val="28"/>
              </w:rPr>
              <w:t>1,3</w:t>
            </w:r>
          </w:p>
        </w:tc>
        <w:tc>
          <w:tcPr>
            <w:tcW w:w="930" w:type="dxa"/>
          </w:tcPr>
          <w:p w:rsidR="00175F6B" w:rsidRPr="00C242B4" w:rsidRDefault="00175F6B" w:rsidP="002A322B">
            <w:pPr>
              <w:jc w:val="center"/>
              <w:rPr>
                <w:kern w:val="2"/>
                <w:sz w:val="28"/>
                <w:szCs w:val="28"/>
              </w:rPr>
            </w:pPr>
            <w:r w:rsidRPr="00C242B4">
              <w:rPr>
                <w:kern w:val="2"/>
                <w:sz w:val="28"/>
                <w:szCs w:val="28"/>
              </w:rPr>
              <w:t>1,3</w:t>
            </w:r>
          </w:p>
        </w:tc>
        <w:tc>
          <w:tcPr>
            <w:tcW w:w="1134" w:type="dxa"/>
          </w:tcPr>
          <w:p w:rsidR="00175F6B" w:rsidRPr="00C242B4" w:rsidRDefault="00175F6B" w:rsidP="002A322B">
            <w:pPr>
              <w:jc w:val="center"/>
              <w:rPr>
                <w:kern w:val="2"/>
                <w:sz w:val="28"/>
                <w:szCs w:val="28"/>
              </w:rPr>
            </w:pPr>
            <w:r w:rsidRPr="00C242B4">
              <w:rPr>
                <w:kern w:val="2"/>
                <w:sz w:val="28"/>
                <w:szCs w:val="28"/>
              </w:rPr>
              <w:t>1,2</w:t>
            </w:r>
          </w:p>
        </w:tc>
        <w:tc>
          <w:tcPr>
            <w:tcW w:w="1165" w:type="dxa"/>
          </w:tcPr>
          <w:p w:rsidR="00175F6B" w:rsidRPr="00C242B4" w:rsidRDefault="00175F6B" w:rsidP="002A322B">
            <w:pPr>
              <w:jc w:val="center"/>
              <w:rPr>
                <w:kern w:val="2"/>
                <w:sz w:val="28"/>
                <w:szCs w:val="28"/>
              </w:rPr>
            </w:pPr>
            <w:r w:rsidRPr="00C242B4">
              <w:rPr>
                <w:kern w:val="2"/>
                <w:sz w:val="28"/>
                <w:szCs w:val="28"/>
              </w:rPr>
              <w:t>1,2</w:t>
            </w:r>
          </w:p>
        </w:tc>
        <w:tc>
          <w:tcPr>
            <w:tcW w:w="1387" w:type="dxa"/>
          </w:tcPr>
          <w:p w:rsidR="00175F6B" w:rsidRPr="00C242B4" w:rsidRDefault="00175F6B" w:rsidP="002A322B">
            <w:pPr>
              <w:jc w:val="center"/>
              <w:rPr>
                <w:kern w:val="2"/>
                <w:sz w:val="28"/>
                <w:szCs w:val="28"/>
              </w:rPr>
            </w:pPr>
            <w:r w:rsidRPr="00C242B4">
              <w:rPr>
                <w:kern w:val="2"/>
                <w:sz w:val="28"/>
                <w:szCs w:val="28"/>
              </w:rPr>
              <w:t>1,1</w:t>
            </w:r>
          </w:p>
        </w:tc>
        <w:tc>
          <w:tcPr>
            <w:tcW w:w="992" w:type="dxa"/>
          </w:tcPr>
          <w:p w:rsidR="00175F6B" w:rsidRPr="00C242B4" w:rsidRDefault="00175F6B" w:rsidP="002A322B">
            <w:pPr>
              <w:jc w:val="center"/>
              <w:rPr>
                <w:kern w:val="2"/>
                <w:sz w:val="28"/>
                <w:szCs w:val="28"/>
              </w:rPr>
            </w:pPr>
            <w:r w:rsidRPr="00C242B4">
              <w:rPr>
                <w:kern w:val="2"/>
                <w:sz w:val="28"/>
                <w:szCs w:val="28"/>
              </w:rPr>
              <w:t>1,0</w:t>
            </w:r>
          </w:p>
        </w:tc>
        <w:tc>
          <w:tcPr>
            <w:tcW w:w="991" w:type="dxa"/>
          </w:tcPr>
          <w:p w:rsidR="00175F6B" w:rsidRPr="00C242B4" w:rsidRDefault="00175F6B" w:rsidP="002A322B">
            <w:pPr>
              <w:jc w:val="center"/>
              <w:rPr>
                <w:kern w:val="2"/>
                <w:sz w:val="28"/>
                <w:szCs w:val="28"/>
              </w:rPr>
            </w:pPr>
            <w:r w:rsidRPr="00C242B4">
              <w:rPr>
                <w:kern w:val="2"/>
                <w:sz w:val="28"/>
                <w:szCs w:val="28"/>
              </w:rPr>
              <w:t>0,9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22.</w:t>
            </w:r>
          </w:p>
        </w:tc>
        <w:tc>
          <w:tcPr>
            <w:tcW w:w="4704" w:type="dxa"/>
          </w:tcPr>
          <w:p w:rsidR="00175F6B" w:rsidRPr="00C242B4" w:rsidRDefault="00175F6B" w:rsidP="002A322B">
            <w:pPr>
              <w:rPr>
                <w:kern w:val="2"/>
                <w:sz w:val="28"/>
                <w:szCs w:val="28"/>
              </w:rPr>
            </w:pPr>
            <w:r w:rsidRPr="00C242B4">
              <w:rPr>
                <w:kern w:val="2"/>
                <w:sz w:val="28"/>
                <w:szCs w:val="28"/>
              </w:rPr>
              <w:t>Егорлыкский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11,4</w:t>
            </w:r>
          </w:p>
        </w:tc>
        <w:tc>
          <w:tcPr>
            <w:tcW w:w="884" w:type="dxa"/>
          </w:tcPr>
          <w:p w:rsidR="00175F6B" w:rsidRPr="00C242B4" w:rsidRDefault="00175F6B" w:rsidP="002A322B">
            <w:pPr>
              <w:jc w:val="center"/>
              <w:rPr>
                <w:kern w:val="2"/>
                <w:sz w:val="28"/>
                <w:szCs w:val="28"/>
              </w:rPr>
            </w:pPr>
            <w:r w:rsidRPr="00C242B4">
              <w:rPr>
                <w:kern w:val="2"/>
                <w:sz w:val="28"/>
                <w:szCs w:val="28"/>
              </w:rPr>
              <w:t>11,4</w:t>
            </w:r>
          </w:p>
        </w:tc>
        <w:tc>
          <w:tcPr>
            <w:tcW w:w="878" w:type="dxa"/>
          </w:tcPr>
          <w:p w:rsidR="00175F6B" w:rsidRPr="00C242B4" w:rsidRDefault="00175F6B" w:rsidP="002A322B">
            <w:pPr>
              <w:jc w:val="center"/>
              <w:rPr>
                <w:kern w:val="2"/>
                <w:sz w:val="28"/>
                <w:szCs w:val="28"/>
              </w:rPr>
            </w:pPr>
            <w:r w:rsidRPr="00C242B4">
              <w:rPr>
                <w:kern w:val="2"/>
                <w:sz w:val="28"/>
                <w:szCs w:val="28"/>
              </w:rPr>
              <w:t>11,3</w:t>
            </w:r>
          </w:p>
        </w:tc>
        <w:tc>
          <w:tcPr>
            <w:tcW w:w="930" w:type="dxa"/>
          </w:tcPr>
          <w:p w:rsidR="00175F6B" w:rsidRPr="00C242B4" w:rsidRDefault="00175F6B" w:rsidP="002A322B">
            <w:pPr>
              <w:jc w:val="center"/>
              <w:rPr>
                <w:kern w:val="2"/>
                <w:sz w:val="28"/>
                <w:szCs w:val="28"/>
              </w:rPr>
            </w:pPr>
            <w:r w:rsidRPr="00C242B4">
              <w:rPr>
                <w:kern w:val="2"/>
                <w:sz w:val="28"/>
                <w:szCs w:val="28"/>
              </w:rPr>
              <w:t>11,2</w:t>
            </w:r>
          </w:p>
        </w:tc>
        <w:tc>
          <w:tcPr>
            <w:tcW w:w="1134" w:type="dxa"/>
          </w:tcPr>
          <w:p w:rsidR="00175F6B" w:rsidRPr="00C242B4" w:rsidRDefault="00175F6B" w:rsidP="002A322B">
            <w:pPr>
              <w:jc w:val="center"/>
              <w:rPr>
                <w:kern w:val="2"/>
                <w:sz w:val="28"/>
                <w:szCs w:val="28"/>
              </w:rPr>
            </w:pPr>
            <w:r w:rsidRPr="00C242B4">
              <w:rPr>
                <w:kern w:val="2"/>
                <w:sz w:val="28"/>
                <w:szCs w:val="28"/>
              </w:rPr>
              <w:t>11,1</w:t>
            </w:r>
          </w:p>
        </w:tc>
        <w:tc>
          <w:tcPr>
            <w:tcW w:w="1165" w:type="dxa"/>
          </w:tcPr>
          <w:p w:rsidR="00175F6B" w:rsidRPr="00C242B4" w:rsidRDefault="00175F6B" w:rsidP="002A322B">
            <w:pPr>
              <w:jc w:val="center"/>
              <w:rPr>
                <w:kern w:val="2"/>
                <w:sz w:val="28"/>
                <w:szCs w:val="28"/>
              </w:rPr>
            </w:pPr>
            <w:r w:rsidRPr="00C242B4">
              <w:rPr>
                <w:kern w:val="2"/>
                <w:sz w:val="28"/>
                <w:szCs w:val="28"/>
              </w:rPr>
              <w:t>11,1</w:t>
            </w:r>
          </w:p>
        </w:tc>
        <w:tc>
          <w:tcPr>
            <w:tcW w:w="1387" w:type="dxa"/>
          </w:tcPr>
          <w:p w:rsidR="00175F6B" w:rsidRPr="00C242B4" w:rsidRDefault="00175F6B" w:rsidP="002A322B">
            <w:pPr>
              <w:jc w:val="center"/>
              <w:rPr>
                <w:kern w:val="2"/>
                <w:sz w:val="28"/>
                <w:szCs w:val="28"/>
              </w:rPr>
            </w:pPr>
            <w:r w:rsidRPr="00C242B4">
              <w:rPr>
                <w:kern w:val="2"/>
                <w:sz w:val="28"/>
                <w:szCs w:val="28"/>
              </w:rPr>
              <w:t>11,0</w:t>
            </w:r>
          </w:p>
        </w:tc>
        <w:tc>
          <w:tcPr>
            <w:tcW w:w="992" w:type="dxa"/>
          </w:tcPr>
          <w:p w:rsidR="00175F6B" w:rsidRPr="00C242B4" w:rsidRDefault="00175F6B" w:rsidP="002A322B">
            <w:pPr>
              <w:jc w:val="center"/>
              <w:rPr>
                <w:kern w:val="2"/>
                <w:sz w:val="28"/>
                <w:szCs w:val="28"/>
              </w:rPr>
            </w:pPr>
            <w:r w:rsidRPr="00C242B4">
              <w:rPr>
                <w:kern w:val="2"/>
                <w:sz w:val="28"/>
                <w:szCs w:val="28"/>
              </w:rPr>
              <w:t>10,9</w:t>
            </w:r>
          </w:p>
        </w:tc>
        <w:tc>
          <w:tcPr>
            <w:tcW w:w="991" w:type="dxa"/>
          </w:tcPr>
          <w:p w:rsidR="00175F6B" w:rsidRPr="00C242B4" w:rsidRDefault="00175F6B" w:rsidP="002A322B">
            <w:pPr>
              <w:jc w:val="center"/>
              <w:rPr>
                <w:kern w:val="2"/>
                <w:sz w:val="28"/>
                <w:szCs w:val="28"/>
              </w:rPr>
            </w:pPr>
            <w:r w:rsidRPr="00C242B4">
              <w:rPr>
                <w:kern w:val="2"/>
                <w:sz w:val="28"/>
                <w:szCs w:val="28"/>
              </w:rPr>
              <w:t>10,8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23.</w:t>
            </w:r>
          </w:p>
        </w:tc>
        <w:tc>
          <w:tcPr>
            <w:tcW w:w="4704" w:type="dxa"/>
          </w:tcPr>
          <w:p w:rsidR="00175F6B" w:rsidRPr="00C242B4" w:rsidRDefault="00175F6B" w:rsidP="002A322B">
            <w:pPr>
              <w:rPr>
                <w:kern w:val="2"/>
                <w:sz w:val="28"/>
                <w:szCs w:val="28"/>
              </w:rPr>
            </w:pPr>
            <w:r w:rsidRPr="00C242B4">
              <w:rPr>
                <w:kern w:val="2"/>
                <w:sz w:val="28"/>
                <w:szCs w:val="28"/>
              </w:rPr>
              <w:t>Заветинский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8,0</w:t>
            </w:r>
          </w:p>
        </w:tc>
        <w:tc>
          <w:tcPr>
            <w:tcW w:w="884" w:type="dxa"/>
          </w:tcPr>
          <w:p w:rsidR="00175F6B" w:rsidRPr="00C242B4" w:rsidRDefault="00175F6B" w:rsidP="002A322B">
            <w:pPr>
              <w:jc w:val="center"/>
              <w:rPr>
                <w:kern w:val="2"/>
                <w:sz w:val="28"/>
                <w:szCs w:val="28"/>
              </w:rPr>
            </w:pPr>
            <w:r w:rsidRPr="00C242B4">
              <w:rPr>
                <w:kern w:val="2"/>
                <w:sz w:val="28"/>
                <w:szCs w:val="28"/>
              </w:rPr>
              <w:t>8,3</w:t>
            </w:r>
          </w:p>
        </w:tc>
        <w:tc>
          <w:tcPr>
            <w:tcW w:w="878" w:type="dxa"/>
          </w:tcPr>
          <w:p w:rsidR="00175F6B" w:rsidRPr="00C242B4" w:rsidRDefault="00175F6B" w:rsidP="002A322B">
            <w:pPr>
              <w:jc w:val="center"/>
              <w:rPr>
                <w:kern w:val="2"/>
                <w:sz w:val="28"/>
                <w:szCs w:val="28"/>
              </w:rPr>
            </w:pPr>
            <w:r w:rsidRPr="00C242B4">
              <w:rPr>
                <w:kern w:val="2"/>
                <w:sz w:val="28"/>
                <w:szCs w:val="28"/>
              </w:rPr>
              <w:t>8,1</w:t>
            </w:r>
          </w:p>
        </w:tc>
        <w:tc>
          <w:tcPr>
            <w:tcW w:w="930" w:type="dxa"/>
          </w:tcPr>
          <w:p w:rsidR="00175F6B" w:rsidRPr="00C242B4" w:rsidRDefault="00175F6B" w:rsidP="002A322B">
            <w:pPr>
              <w:jc w:val="center"/>
              <w:rPr>
                <w:kern w:val="2"/>
                <w:sz w:val="28"/>
                <w:szCs w:val="28"/>
              </w:rPr>
            </w:pPr>
            <w:r w:rsidRPr="00C242B4">
              <w:rPr>
                <w:kern w:val="2"/>
                <w:sz w:val="28"/>
                <w:szCs w:val="28"/>
              </w:rPr>
              <w:t>8,0</w:t>
            </w:r>
          </w:p>
        </w:tc>
        <w:tc>
          <w:tcPr>
            <w:tcW w:w="1134" w:type="dxa"/>
          </w:tcPr>
          <w:p w:rsidR="00175F6B" w:rsidRPr="00C242B4" w:rsidRDefault="00175F6B" w:rsidP="002A322B">
            <w:pPr>
              <w:jc w:val="center"/>
              <w:rPr>
                <w:kern w:val="2"/>
                <w:sz w:val="28"/>
                <w:szCs w:val="28"/>
              </w:rPr>
            </w:pPr>
            <w:r w:rsidRPr="00C242B4">
              <w:rPr>
                <w:kern w:val="2"/>
                <w:sz w:val="28"/>
                <w:szCs w:val="28"/>
              </w:rPr>
              <w:t>7,9</w:t>
            </w:r>
          </w:p>
        </w:tc>
        <w:tc>
          <w:tcPr>
            <w:tcW w:w="1165" w:type="dxa"/>
          </w:tcPr>
          <w:p w:rsidR="00175F6B" w:rsidRPr="00C242B4" w:rsidRDefault="00175F6B" w:rsidP="002A322B">
            <w:pPr>
              <w:jc w:val="center"/>
              <w:rPr>
                <w:kern w:val="2"/>
                <w:sz w:val="28"/>
                <w:szCs w:val="28"/>
              </w:rPr>
            </w:pPr>
            <w:r w:rsidRPr="00C242B4">
              <w:rPr>
                <w:kern w:val="2"/>
                <w:sz w:val="28"/>
                <w:szCs w:val="28"/>
              </w:rPr>
              <w:t>7,9</w:t>
            </w:r>
          </w:p>
        </w:tc>
        <w:tc>
          <w:tcPr>
            <w:tcW w:w="1387" w:type="dxa"/>
          </w:tcPr>
          <w:p w:rsidR="00175F6B" w:rsidRPr="00C242B4" w:rsidRDefault="00175F6B" w:rsidP="002A322B">
            <w:pPr>
              <w:jc w:val="center"/>
              <w:rPr>
                <w:kern w:val="2"/>
                <w:sz w:val="28"/>
                <w:szCs w:val="28"/>
              </w:rPr>
            </w:pPr>
            <w:r w:rsidRPr="00C242B4">
              <w:rPr>
                <w:kern w:val="2"/>
                <w:sz w:val="28"/>
                <w:szCs w:val="28"/>
              </w:rPr>
              <w:t>7,8</w:t>
            </w:r>
          </w:p>
        </w:tc>
        <w:tc>
          <w:tcPr>
            <w:tcW w:w="992" w:type="dxa"/>
          </w:tcPr>
          <w:p w:rsidR="00175F6B" w:rsidRPr="00C242B4" w:rsidRDefault="00175F6B" w:rsidP="002A322B">
            <w:pPr>
              <w:jc w:val="center"/>
              <w:rPr>
                <w:kern w:val="2"/>
                <w:sz w:val="28"/>
                <w:szCs w:val="28"/>
              </w:rPr>
            </w:pPr>
            <w:r w:rsidRPr="00C242B4">
              <w:rPr>
                <w:kern w:val="2"/>
                <w:sz w:val="28"/>
                <w:szCs w:val="28"/>
              </w:rPr>
              <w:t>7,7</w:t>
            </w:r>
          </w:p>
        </w:tc>
        <w:tc>
          <w:tcPr>
            <w:tcW w:w="991" w:type="dxa"/>
          </w:tcPr>
          <w:p w:rsidR="00175F6B" w:rsidRPr="00C242B4" w:rsidRDefault="00175F6B" w:rsidP="002A322B">
            <w:pPr>
              <w:jc w:val="center"/>
              <w:rPr>
                <w:kern w:val="2"/>
                <w:sz w:val="28"/>
                <w:szCs w:val="28"/>
              </w:rPr>
            </w:pPr>
            <w:r w:rsidRPr="00C242B4">
              <w:rPr>
                <w:kern w:val="2"/>
                <w:sz w:val="28"/>
                <w:szCs w:val="28"/>
              </w:rPr>
              <w:t>7,6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24.</w:t>
            </w:r>
          </w:p>
        </w:tc>
        <w:tc>
          <w:tcPr>
            <w:tcW w:w="4704" w:type="dxa"/>
          </w:tcPr>
          <w:p w:rsidR="00175F6B" w:rsidRPr="00C242B4" w:rsidRDefault="00175F6B" w:rsidP="002A322B">
            <w:pPr>
              <w:rPr>
                <w:kern w:val="2"/>
                <w:sz w:val="28"/>
                <w:szCs w:val="28"/>
              </w:rPr>
            </w:pPr>
            <w:r w:rsidRPr="00C242B4">
              <w:rPr>
                <w:kern w:val="2"/>
                <w:sz w:val="28"/>
                <w:szCs w:val="28"/>
              </w:rPr>
              <w:t>Зимовниковский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25.</w:t>
            </w:r>
          </w:p>
        </w:tc>
        <w:tc>
          <w:tcPr>
            <w:tcW w:w="4704" w:type="dxa"/>
          </w:tcPr>
          <w:p w:rsidR="00175F6B" w:rsidRPr="00C242B4" w:rsidRDefault="00175F6B" w:rsidP="002A322B">
            <w:pPr>
              <w:rPr>
                <w:kern w:val="2"/>
                <w:sz w:val="28"/>
                <w:szCs w:val="28"/>
              </w:rPr>
            </w:pPr>
            <w:r w:rsidRPr="00C242B4">
              <w:rPr>
                <w:kern w:val="2"/>
                <w:sz w:val="28"/>
                <w:szCs w:val="28"/>
              </w:rPr>
              <w:t>Зерноградский район</w:t>
            </w:r>
          </w:p>
        </w:tc>
        <w:tc>
          <w:tcPr>
            <w:tcW w:w="993" w:type="dxa"/>
          </w:tcPr>
          <w:p w:rsidR="00175F6B" w:rsidRPr="00C242B4" w:rsidRDefault="00175F6B" w:rsidP="002A322B">
            <w:pPr>
              <w:jc w:val="center"/>
              <w:rPr>
                <w:kern w:val="2"/>
                <w:sz w:val="28"/>
                <w:szCs w:val="28"/>
              </w:rPr>
            </w:pPr>
            <w:r w:rsidRPr="00C242B4">
              <w:rPr>
                <w:kern w:val="2"/>
                <w:sz w:val="28"/>
                <w:szCs w:val="28"/>
              </w:rPr>
              <w:t>9,6</w:t>
            </w:r>
          </w:p>
        </w:tc>
        <w:tc>
          <w:tcPr>
            <w:tcW w:w="884" w:type="dxa"/>
          </w:tcPr>
          <w:p w:rsidR="00175F6B" w:rsidRPr="00C242B4" w:rsidRDefault="00175F6B" w:rsidP="002A322B">
            <w:pPr>
              <w:jc w:val="center"/>
              <w:rPr>
                <w:kern w:val="2"/>
                <w:sz w:val="28"/>
                <w:szCs w:val="28"/>
              </w:rPr>
            </w:pPr>
            <w:r w:rsidRPr="00C242B4">
              <w:rPr>
                <w:kern w:val="2"/>
                <w:sz w:val="28"/>
                <w:szCs w:val="28"/>
              </w:rPr>
              <w:t>10,5</w:t>
            </w:r>
          </w:p>
        </w:tc>
        <w:tc>
          <w:tcPr>
            <w:tcW w:w="878" w:type="dxa"/>
          </w:tcPr>
          <w:p w:rsidR="00175F6B" w:rsidRPr="00C242B4" w:rsidRDefault="00175F6B" w:rsidP="002A322B">
            <w:pPr>
              <w:jc w:val="center"/>
              <w:rPr>
                <w:kern w:val="2"/>
                <w:sz w:val="28"/>
                <w:szCs w:val="28"/>
              </w:rPr>
            </w:pPr>
            <w:r w:rsidRPr="00C242B4">
              <w:rPr>
                <w:kern w:val="2"/>
                <w:sz w:val="28"/>
                <w:szCs w:val="28"/>
              </w:rPr>
              <w:t>10,4</w:t>
            </w:r>
          </w:p>
        </w:tc>
        <w:tc>
          <w:tcPr>
            <w:tcW w:w="930" w:type="dxa"/>
          </w:tcPr>
          <w:p w:rsidR="00175F6B" w:rsidRPr="00C242B4" w:rsidRDefault="00175F6B" w:rsidP="002A322B">
            <w:pPr>
              <w:jc w:val="center"/>
              <w:rPr>
                <w:kern w:val="2"/>
                <w:sz w:val="28"/>
                <w:szCs w:val="28"/>
              </w:rPr>
            </w:pPr>
            <w:r w:rsidRPr="00C242B4">
              <w:rPr>
                <w:kern w:val="2"/>
                <w:sz w:val="28"/>
                <w:szCs w:val="28"/>
              </w:rPr>
              <w:t>10,3</w:t>
            </w:r>
          </w:p>
        </w:tc>
        <w:tc>
          <w:tcPr>
            <w:tcW w:w="1134" w:type="dxa"/>
          </w:tcPr>
          <w:p w:rsidR="00175F6B" w:rsidRPr="00C242B4" w:rsidRDefault="00175F6B" w:rsidP="002A322B">
            <w:pPr>
              <w:jc w:val="center"/>
              <w:rPr>
                <w:kern w:val="2"/>
                <w:sz w:val="28"/>
                <w:szCs w:val="28"/>
              </w:rPr>
            </w:pPr>
            <w:r w:rsidRPr="00C242B4">
              <w:rPr>
                <w:kern w:val="2"/>
                <w:sz w:val="28"/>
                <w:szCs w:val="28"/>
              </w:rPr>
              <w:t>10,2</w:t>
            </w:r>
          </w:p>
        </w:tc>
        <w:tc>
          <w:tcPr>
            <w:tcW w:w="1165" w:type="dxa"/>
          </w:tcPr>
          <w:p w:rsidR="00175F6B" w:rsidRPr="00C242B4" w:rsidRDefault="00175F6B" w:rsidP="002A322B">
            <w:pPr>
              <w:jc w:val="center"/>
              <w:rPr>
                <w:kern w:val="2"/>
                <w:sz w:val="28"/>
                <w:szCs w:val="28"/>
              </w:rPr>
            </w:pPr>
            <w:r w:rsidRPr="00C242B4">
              <w:rPr>
                <w:kern w:val="2"/>
                <w:sz w:val="28"/>
                <w:szCs w:val="28"/>
              </w:rPr>
              <w:t>10,2</w:t>
            </w:r>
          </w:p>
        </w:tc>
        <w:tc>
          <w:tcPr>
            <w:tcW w:w="1387" w:type="dxa"/>
          </w:tcPr>
          <w:p w:rsidR="00175F6B" w:rsidRPr="00C242B4" w:rsidRDefault="00175F6B" w:rsidP="002A322B">
            <w:pPr>
              <w:jc w:val="center"/>
              <w:rPr>
                <w:kern w:val="2"/>
                <w:sz w:val="28"/>
                <w:szCs w:val="28"/>
              </w:rPr>
            </w:pPr>
            <w:r w:rsidRPr="00C242B4">
              <w:rPr>
                <w:kern w:val="2"/>
                <w:sz w:val="28"/>
                <w:szCs w:val="28"/>
              </w:rPr>
              <w:t>10,1</w:t>
            </w:r>
          </w:p>
        </w:tc>
        <w:tc>
          <w:tcPr>
            <w:tcW w:w="992" w:type="dxa"/>
          </w:tcPr>
          <w:p w:rsidR="00175F6B" w:rsidRPr="00C242B4" w:rsidRDefault="00175F6B" w:rsidP="002A322B">
            <w:pPr>
              <w:jc w:val="center"/>
              <w:rPr>
                <w:kern w:val="2"/>
                <w:sz w:val="28"/>
                <w:szCs w:val="28"/>
              </w:rPr>
            </w:pPr>
            <w:r w:rsidRPr="00C242B4">
              <w:rPr>
                <w:kern w:val="2"/>
                <w:sz w:val="28"/>
                <w:szCs w:val="28"/>
              </w:rPr>
              <w:t>10,0</w:t>
            </w:r>
          </w:p>
        </w:tc>
        <w:tc>
          <w:tcPr>
            <w:tcW w:w="991" w:type="dxa"/>
          </w:tcPr>
          <w:p w:rsidR="00175F6B" w:rsidRPr="00C242B4" w:rsidRDefault="00175F6B" w:rsidP="002A322B">
            <w:pPr>
              <w:jc w:val="center"/>
              <w:rPr>
                <w:kern w:val="2"/>
                <w:sz w:val="28"/>
                <w:szCs w:val="28"/>
              </w:rPr>
            </w:pPr>
            <w:r w:rsidRPr="00C242B4">
              <w:rPr>
                <w:kern w:val="2"/>
                <w:sz w:val="28"/>
                <w:szCs w:val="28"/>
              </w:rPr>
              <w:t>9,9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26.</w:t>
            </w:r>
          </w:p>
        </w:tc>
        <w:tc>
          <w:tcPr>
            <w:tcW w:w="4704" w:type="dxa"/>
          </w:tcPr>
          <w:p w:rsidR="00175F6B" w:rsidRPr="00C242B4" w:rsidRDefault="00175F6B" w:rsidP="002A322B">
            <w:pPr>
              <w:rPr>
                <w:kern w:val="2"/>
                <w:sz w:val="28"/>
                <w:szCs w:val="28"/>
              </w:rPr>
            </w:pPr>
            <w:r w:rsidRPr="00C242B4">
              <w:rPr>
                <w:kern w:val="2"/>
                <w:sz w:val="28"/>
                <w:szCs w:val="28"/>
              </w:rPr>
              <w:t>Кагальницкий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27.</w:t>
            </w:r>
          </w:p>
        </w:tc>
        <w:tc>
          <w:tcPr>
            <w:tcW w:w="4704" w:type="dxa"/>
          </w:tcPr>
          <w:p w:rsidR="00175F6B" w:rsidRPr="00C242B4" w:rsidRDefault="00175F6B" w:rsidP="002A322B">
            <w:pPr>
              <w:rPr>
                <w:kern w:val="2"/>
                <w:sz w:val="28"/>
                <w:szCs w:val="28"/>
              </w:rPr>
            </w:pPr>
            <w:r w:rsidRPr="00C242B4">
              <w:rPr>
                <w:kern w:val="2"/>
                <w:sz w:val="28"/>
                <w:szCs w:val="28"/>
              </w:rPr>
              <w:t>Каменский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12,2</w:t>
            </w:r>
          </w:p>
        </w:tc>
        <w:tc>
          <w:tcPr>
            <w:tcW w:w="884" w:type="dxa"/>
          </w:tcPr>
          <w:p w:rsidR="00175F6B" w:rsidRPr="00C242B4" w:rsidRDefault="00175F6B" w:rsidP="002A322B">
            <w:pPr>
              <w:jc w:val="center"/>
              <w:rPr>
                <w:kern w:val="2"/>
                <w:sz w:val="28"/>
                <w:szCs w:val="28"/>
              </w:rPr>
            </w:pPr>
            <w:r w:rsidRPr="00C242B4">
              <w:rPr>
                <w:kern w:val="2"/>
                <w:sz w:val="28"/>
                <w:szCs w:val="28"/>
              </w:rPr>
              <w:t>17,5</w:t>
            </w:r>
          </w:p>
        </w:tc>
        <w:tc>
          <w:tcPr>
            <w:tcW w:w="878" w:type="dxa"/>
          </w:tcPr>
          <w:p w:rsidR="00175F6B" w:rsidRPr="00C242B4" w:rsidRDefault="00175F6B" w:rsidP="002A322B">
            <w:pPr>
              <w:jc w:val="center"/>
              <w:rPr>
                <w:kern w:val="2"/>
                <w:sz w:val="28"/>
                <w:szCs w:val="28"/>
              </w:rPr>
            </w:pPr>
            <w:r w:rsidRPr="00C242B4">
              <w:rPr>
                <w:kern w:val="2"/>
                <w:sz w:val="28"/>
                <w:szCs w:val="28"/>
              </w:rPr>
              <w:t>12,4</w:t>
            </w:r>
          </w:p>
        </w:tc>
        <w:tc>
          <w:tcPr>
            <w:tcW w:w="930" w:type="dxa"/>
          </w:tcPr>
          <w:p w:rsidR="00175F6B" w:rsidRPr="00C242B4" w:rsidRDefault="00175F6B" w:rsidP="002A322B">
            <w:pPr>
              <w:jc w:val="center"/>
              <w:rPr>
                <w:kern w:val="2"/>
                <w:sz w:val="28"/>
                <w:szCs w:val="28"/>
              </w:rPr>
            </w:pPr>
            <w:r w:rsidRPr="00C242B4">
              <w:rPr>
                <w:kern w:val="2"/>
                <w:sz w:val="28"/>
                <w:szCs w:val="28"/>
              </w:rPr>
              <w:t>12,3</w:t>
            </w:r>
          </w:p>
        </w:tc>
        <w:tc>
          <w:tcPr>
            <w:tcW w:w="1134" w:type="dxa"/>
          </w:tcPr>
          <w:p w:rsidR="00175F6B" w:rsidRPr="00C242B4" w:rsidRDefault="00175F6B" w:rsidP="002A322B">
            <w:pPr>
              <w:jc w:val="center"/>
              <w:rPr>
                <w:kern w:val="2"/>
                <w:sz w:val="28"/>
                <w:szCs w:val="28"/>
              </w:rPr>
            </w:pPr>
            <w:r w:rsidRPr="00C242B4">
              <w:rPr>
                <w:kern w:val="2"/>
                <w:sz w:val="28"/>
                <w:szCs w:val="28"/>
              </w:rPr>
              <w:t>12,2</w:t>
            </w:r>
          </w:p>
        </w:tc>
        <w:tc>
          <w:tcPr>
            <w:tcW w:w="1165" w:type="dxa"/>
          </w:tcPr>
          <w:p w:rsidR="00175F6B" w:rsidRPr="00C242B4" w:rsidRDefault="00175F6B" w:rsidP="002A322B">
            <w:pPr>
              <w:jc w:val="center"/>
              <w:rPr>
                <w:kern w:val="2"/>
                <w:sz w:val="28"/>
                <w:szCs w:val="28"/>
              </w:rPr>
            </w:pPr>
            <w:r w:rsidRPr="00C242B4">
              <w:rPr>
                <w:kern w:val="2"/>
                <w:sz w:val="28"/>
                <w:szCs w:val="28"/>
              </w:rPr>
              <w:t>12,2</w:t>
            </w:r>
          </w:p>
        </w:tc>
        <w:tc>
          <w:tcPr>
            <w:tcW w:w="1387" w:type="dxa"/>
          </w:tcPr>
          <w:p w:rsidR="00175F6B" w:rsidRPr="00C242B4" w:rsidRDefault="00175F6B" w:rsidP="002A322B">
            <w:pPr>
              <w:jc w:val="center"/>
              <w:rPr>
                <w:kern w:val="2"/>
                <w:sz w:val="28"/>
                <w:szCs w:val="28"/>
              </w:rPr>
            </w:pPr>
            <w:r w:rsidRPr="00C242B4">
              <w:rPr>
                <w:kern w:val="2"/>
                <w:sz w:val="28"/>
                <w:szCs w:val="28"/>
              </w:rPr>
              <w:t>12,1</w:t>
            </w:r>
          </w:p>
        </w:tc>
        <w:tc>
          <w:tcPr>
            <w:tcW w:w="992" w:type="dxa"/>
          </w:tcPr>
          <w:p w:rsidR="00175F6B" w:rsidRPr="00C242B4" w:rsidRDefault="00175F6B" w:rsidP="002A322B">
            <w:pPr>
              <w:jc w:val="center"/>
              <w:rPr>
                <w:kern w:val="2"/>
                <w:sz w:val="28"/>
                <w:szCs w:val="28"/>
              </w:rPr>
            </w:pPr>
            <w:r w:rsidRPr="00C242B4">
              <w:rPr>
                <w:kern w:val="2"/>
                <w:sz w:val="28"/>
                <w:szCs w:val="28"/>
              </w:rPr>
              <w:t>12,0</w:t>
            </w:r>
          </w:p>
        </w:tc>
        <w:tc>
          <w:tcPr>
            <w:tcW w:w="991" w:type="dxa"/>
          </w:tcPr>
          <w:p w:rsidR="00175F6B" w:rsidRPr="00C242B4" w:rsidRDefault="00175F6B" w:rsidP="002A322B">
            <w:pPr>
              <w:jc w:val="center"/>
              <w:rPr>
                <w:kern w:val="2"/>
                <w:sz w:val="28"/>
                <w:szCs w:val="28"/>
              </w:rPr>
            </w:pPr>
            <w:r w:rsidRPr="00C242B4">
              <w:rPr>
                <w:kern w:val="2"/>
                <w:sz w:val="28"/>
                <w:szCs w:val="28"/>
              </w:rPr>
              <w:t>11,9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28.</w:t>
            </w:r>
          </w:p>
        </w:tc>
        <w:tc>
          <w:tcPr>
            <w:tcW w:w="4704" w:type="dxa"/>
          </w:tcPr>
          <w:p w:rsidR="00175F6B" w:rsidRPr="00C242B4" w:rsidRDefault="00175F6B" w:rsidP="002A322B">
            <w:pPr>
              <w:rPr>
                <w:kern w:val="2"/>
                <w:sz w:val="28"/>
                <w:szCs w:val="28"/>
              </w:rPr>
            </w:pPr>
            <w:r w:rsidRPr="00C242B4">
              <w:rPr>
                <w:kern w:val="2"/>
                <w:sz w:val="28"/>
                <w:szCs w:val="28"/>
              </w:rPr>
              <w:t>Кашарский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2,8</w:t>
            </w:r>
          </w:p>
        </w:tc>
        <w:tc>
          <w:tcPr>
            <w:tcW w:w="884" w:type="dxa"/>
          </w:tcPr>
          <w:p w:rsidR="00175F6B" w:rsidRPr="00C242B4" w:rsidRDefault="00175F6B" w:rsidP="002A322B">
            <w:pPr>
              <w:jc w:val="center"/>
              <w:rPr>
                <w:kern w:val="2"/>
                <w:sz w:val="28"/>
                <w:szCs w:val="28"/>
              </w:rPr>
            </w:pPr>
            <w:r w:rsidRPr="00C242B4">
              <w:rPr>
                <w:kern w:val="2"/>
                <w:sz w:val="28"/>
                <w:szCs w:val="28"/>
              </w:rPr>
              <w:t>2,8</w:t>
            </w:r>
          </w:p>
        </w:tc>
        <w:tc>
          <w:tcPr>
            <w:tcW w:w="878" w:type="dxa"/>
          </w:tcPr>
          <w:p w:rsidR="00175F6B" w:rsidRPr="00C242B4" w:rsidRDefault="00175F6B" w:rsidP="002A322B">
            <w:pPr>
              <w:jc w:val="center"/>
              <w:rPr>
                <w:kern w:val="2"/>
                <w:sz w:val="28"/>
                <w:szCs w:val="28"/>
              </w:rPr>
            </w:pPr>
            <w:r w:rsidRPr="00C242B4">
              <w:rPr>
                <w:kern w:val="2"/>
                <w:sz w:val="28"/>
                <w:szCs w:val="28"/>
              </w:rPr>
              <w:t>2,8</w:t>
            </w:r>
          </w:p>
        </w:tc>
        <w:tc>
          <w:tcPr>
            <w:tcW w:w="930" w:type="dxa"/>
          </w:tcPr>
          <w:p w:rsidR="00175F6B" w:rsidRPr="00C242B4" w:rsidRDefault="00175F6B" w:rsidP="002A322B">
            <w:pPr>
              <w:jc w:val="center"/>
              <w:rPr>
                <w:kern w:val="2"/>
                <w:sz w:val="28"/>
                <w:szCs w:val="28"/>
              </w:rPr>
            </w:pPr>
            <w:r w:rsidRPr="00C242B4">
              <w:rPr>
                <w:kern w:val="2"/>
                <w:sz w:val="28"/>
                <w:szCs w:val="28"/>
              </w:rPr>
              <w:t>2,7</w:t>
            </w:r>
          </w:p>
        </w:tc>
        <w:tc>
          <w:tcPr>
            <w:tcW w:w="1134" w:type="dxa"/>
          </w:tcPr>
          <w:p w:rsidR="00175F6B" w:rsidRPr="00C242B4" w:rsidRDefault="00175F6B" w:rsidP="002A322B">
            <w:pPr>
              <w:jc w:val="center"/>
              <w:rPr>
                <w:kern w:val="2"/>
                <w:sz w:val="28"/>
                <w:szCs w:val="28"/>
              </w:rPr>
            </w:pPr>
            <w:r w:rsidRPr="00C242B4">
              <w:rPr>
                <w:kern w:val="2"/>
                <w:sz w:val="28"/>
                <w:szCs w:val="28"/>
              </w:rPr>
              <w:t>2,6</w:t>
            </w:r>
          </w:p>
        </w:tc>
        <w:tc>
          <w:tcPr>
            <w:tcW w:w="1165" w:type="dxa"/>
          </w:tcPr>
          <w:p w:rsidR="00175F6B" w:rsidRPr="00C242B4" w:rsidRDefault="00175F6B" w:rsidP="002A322B">
            <w:pPr>
              <w:jc w:val="center"/>
              <w:rPr>
                <w:kern w:val="2"/>
                <w:sz w:val="28"/>
                <w:szCs w:val="28"/>
              </w:rPr>
            </w:pPr>
            <w:r w:rsidRPr="00C242B4">
              <w:rPr>
                <w:kern w:val="2"/>
                <w:sz w:val="28"/>
                <w:szCs w:val="28"/>
              </w:rPr>
              <w:t>2,6</w:t>
            </w:r>
          </w:p>
        </w:tc>
        <w:tc>
          <w:tcPr>
            <w:tcW w:w="1387" w:type="dxa"/>
          </w:tcPr>
          <w:p w:rsidR="00175F6B" w:rsidRPr="00C242B4" w:rsidRDefault="00175F6B" w:rsidP="002A322B">
            <w:pPr>
              <w:jc w:val="center"/>
              <w:rPr>
                <w:kern w:val="2"/>
                <w:sz w:val="28"/>
                <w:szCs w:val="28"/>
              </w:rPr>
            </w:pPr>
            <w:r w:rsidRPr="00C242B4">
              <w:rPr>
                <w:kern w:val="2"/>
                <w:sz w:val="28"/>
                <w:szCs w:val="28"/>
              </w:rPr>
              <w:t>2,5</w:t>
            </w:r>
          </w:p>
        </w:tc>
        <w:tc>
          <w:tcPr>
            <w:tcW w:w="992" w:type="dxa"/>
          </w:tcPr>
          <w:p w:rsidR="00175F6B" w:rsidRPr="00C242B4" w:rsidRDefault="00175F6B" w:rsidP="002A322B">
            <w:pPr>
              <w:jc w:val="center"/>
              <w:rPr>
                <w:kern w:val="2"/>
                <w:sz w:val="28"/>
                <w:szCs w:val="28"/>
              </w:rPr>
            </w:pPr>
            <w:r w:rsidRPr="00C242B4">
              <w:rPr>
                <w:kern w:val="2"/>
                <w:sz w:val="28"/>
                <w:szCs w:val="28"/>
              </w:rPr>
              <w:t>2,4</w:t>
            </w:r>
          </w:p>
        </w:tc>
        <w:tc>
          <w:tcPr>
            <w:tcW w:w="991" w:type="dxa"/>
          </w:tcPr>
          <w:p w:rsidR="00175F6B" w:rsidRPr="00C242B4" w:rsidRDefault="00175F6B" w:rsidP="002A322B">
            <w:pPr>
              <w:jc w:val="center"/>
              <w:rPr>
                <w:kern w:val="2"/>
                <w:sz w:val="28"/>
                <w:szCs w:val="28"/>
              </w:rPr>
            </w:pPr>
            <w:r w:rsidRPr="00C242B4">
              <w:rPr>
                <w:kern w:val="2"/>
                <w:sz w:val="28"/>
                <w:szCs w:val="28"/>
              </w:rPr>
              <w:t>2,3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29.</w:t>
            </w:r>
          </w:p>
        </w:tc>
        <w:tc>
          <w:tcPr>
            <w:tcW w:w="4704" w:type="dxa"/>
          </w:tcPr>
          <w:p w:rsidR="00175F6B" w:rsidRPr="00C242B4" w:rsidRDefault="00175F6B" w:rsidP="002A322B">
            <w:pPr>
              <w:rPr>
                <w:kern w:val="2"/>
                <w:sz w:val="28"/>
                <w:szCs w:val="28"/>
              </w:rPr>
            </w:pPr>
            <w:r w:rsidRPr="00C242B4">
              <w:rPr>
                <w:kern w:val="2"/>
                <w:sz w:val="28"/>
                <w:szCs w:val="28"/>
              </w:rPr>
              <w:t>Константиновский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5,7</w:t>
            </w:r>
          </w:p>
        </w:tc>
        <w:tc>
          <w:tcPr>
            <w:tcW w:w="884" w:type="dxa"/>
          </w:tcPr>
          <w:p w:rsidR="00175F6B" w:rsidRPr="00C242B4" w:rsidRDefault="00175F6B" w:rsidP="002A322B">
            <w:pPr>
              <w:jc w:val="center"/>
              <w:rPr>
                <w:kern w:val="2"/>
                <w:sz w:val="28"/>
                <w:szCs w:val="28"/>
              </w:rPr>
            </w:pPr>
            <w:r w:rsidRPr="00C242B4">
              <w:rPr>
                <w:kern w:val="2"/>
                <w:sz w:val="28"/>
                <w:szCs w:val="28"/>
              </w:rPr>
              <w:t>8,4</w:t>
            </w:r>
          </w:p>
        </w:tc>
        <w:tc>
          <w:tcPr>
            <w:tcW w:w="878" w:type="dxa"/>
          </w:tcPr>
          <w:p w:rsidR="00175F6B" w:rsidRPr="00C242B4" w:rsidRDefault="00175F6B" w:rsidP="002A322B">
            <w:pPr>
              <w:jc w:val="center"/>
              <w:rPr>
                <w:kern w:val="2"/>
                <w:sz w:val="28"/>
                <w:szCs w:val="28"/>
              </w:rPr>
            </w:pPr>
            <w:r w:rsidRPr="00C242B4">
              <w:rPr>
                <w:kern w:val="2"/>
                <w:sz w:val="28"/>
                <w:szCs w:val="28"/>
              </w:rPr>
              <w:t>8,3</w:t>
            </w:r>
          </w:p>
        </w:tc>
        <w:tc>
          <w:tcPr>
            <w:tcW w:w="930" w:type="dxa"/>
          </w:tcPr>
          <w:p w:rsidR="00175F6B" w:rsidRPr="00C242B4" w:rsidRDefault="00175F6B" w:rsidP="002A322B">
            <w:pPr>
              <w:jc w:val="center"/>
              <w:rPr>
                <w:kern w:val="2"/>
                <w:sz w:val="28"/>
                <w:szCs w:val="28"/>
              </w:rPr>
            </w:pPr>
            <w:r w:rsidRPr="00C242B4">
              <w:rPr>
                <w:kern w:val="2"/>
                <w:sz w:val="28"/>
                <w:szCs w:val="28"/>
              </w:rPr>
              <w:t>8,2</w:t>
            </w:r>
          </w:p>
        </w:tc>
        <w:tc>
          <w:tcPr>
            <w:tcW w:w="1134" w:type="dxa"/>
          </w:tcPr>
          <w:p w:rsidR="00175F6B" w:rsidRPr="00C242B4" w:rsidRDefault="00175F6B" w:rsidP="002A322B">
            <w:pPr>
              <w:jc w:val="center"/>
              <w:rPr>
                <w:kern w:val="2"/>
                <w:sz w:val="28"/>
                <w:szCs w:val="28"/>
              </w:rPr>
            </w:pPr>
            <w:r w:rsidRPr="00C242B4">
              <w:rPr>
                <w:kern w:val="2"/>
                <w:sz w:val="28"/>
                <w:szCs w:val="28"/>
              </w:rPr>
              <w:t>8,1</w:t>
            </w:r>
          </w:p>
        </w:tc>
        <w:tc>
          <w:tcPr>
            <w:tcW w:w="1165" w:type="dxa"/>
          </w:tcPr>
          <w:p w:rsidR="00175F6B" w:rsidRPr="00C242B4" w:rsidRDefault="00175F6B" w:rsidP="002A322B">
            <w:pPr>
              <w:jc w:val="center"/>
              <w:rPr>
                <w:kern w:val="2"/>
                <w:sz w:val="28"/>
                <w:szCs w:val="28"/>
              </w:rPr>
            </w:pPr>
            <w:r w:rsidRPr="00C242B4">
              <w:rPr>
                <w:kern w:val="2"/>
                <w:sz w:val="28"/>
                <w:szCs w:val="28"/>
              </w:rPr>
              <w:t>8,1</w:t>
            </w:r>
          </w:p>
        </w:tc>
        <w:tc>
          <w:tcPr>
            <w:tcW w:w="1387" w:type="dxa"/>
          </w:tcPr>
          <w:p w:rsidR="00175F6B" w:rsidRPr="00C242B4" w:rsidRDefault="00175F6B" w:rsidP="002A322B">
            <w:pPr>
              <w:jc w:val="center"/>
              <w:rPr>
                <w:kern w:val="2"/>
                <w:sz w:val="28"/>
                <w:szCs w:val="28"/>
              </w:rPr>
            </w:pPr>
            <w:r w:rsidRPr="00C242B4">
              <w:rPr>
                <w:kern w:val="2"/>
                <w:sz w:val="28"/>
                <w:szCs w:val="28"/>
              </w:rPr>
              <w:t>8,0</w:t>
            </w:r>
          </w:p>
        </w:tc>
        <w:tc>
          <w:tcPr>
            <w:tcW w:w="992" w:type="dxa"/>
          </w:tcPr>
          <w:p w:rsidR="00175F6B" w:rsidRPr="00C242B4" w:rsidRDefault="00175F6B" w:rsidP="002A322B">
            <w:pPr>
              <w:jc w:val="center"/>
              <w:rPr>
                <w:kern w:val="2"/>
                <w:sz w:val="28"/>
                <w:szCs w:val="28"/>
              </w:rPr>
            </w:pPr>
            <w:r w:rsidRPr="00C242B4">
              <w:rPr>
                <w:kern w:val="2"/>
                <w:sz w:val="28"/>
                <w:szCs w:val="28"/>
              </w:rPr>
              <w:t>7,9</w:t>
            </w:r>
          </w:p>
        </w:tc>
        <w:tc>
          <w:tcPr>
            <w:tcW w:w="991" w:type="dxa"/>
          </w:tcPr>
          <w:p w:rsidR="00175F6B" w:rsidRPr="00C242B4" w:rsidRDefault="00175F6B" w:rsidP="002A322B">
            <w:pPr>
              <w:jc w:val="center"/>
              <w:rPr>
                <w:kern w:val="2"/>
                <w:sz w:val="28"/>
                <w:szCs w:val="28"/>
              </w:rPr>
            </w:pPr>
            <w:r w:rsidRPr="00C242B4">
              <w:rPr>
                <w:kern w:val="2"/>
                <w:sz w:val="28"/>
                <w:szCs w:val="28"/>
              </w:rPr>
              <w:t>7,8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30.</w:t>
            </w:r>
          </w:p>
        </w:tc>
        <w:tc>
          <w:tcPr>
            <w:tcW w:w="4704" w:type="dxa"/>
          </w:tcPr>
          <w:p w:rsidR="00175F6B" w:rsidRPr="00C242B4" w:rsidRDefault="00175F6B" w:rsidP="002A322B">
            <w:pPr>
              <w:rPr>
                <w:kern w:val="2"/>
                <w:sz w:val="28"/>
                <w:szCs w:val="28"/>
              </w:rPr>
            </w:pPr>
            <w:r w:rsidRPr="00C242B4">
              <w:rPr>
                <w:kern w:val="2"/>
                <w:sz w:val="28"/>
                <w:szCs w:val="28"/>
              </w:rPr>
              <w:t>Красносулинский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13,4</w:t>
            </w:r>
          </w:p>
        </w:tc>
        <w:tc>
          <w:tcPr>
            <w:tcW w:w="884" w:type="dxa"/>
          </w:tcPr>
          <w:p w:rsidR="00175F6B" w:rsidRPr="00C242B4" w:rsidRDefault="00175F6B" w:rsidP="002A322B">
            <w:pPr>
              <w:jc w:val="center"/>
              <w:rPr>
                <w:kern w:val="2"/>
                <w:sz w:val="28"/>
                <w:szCs w:val="28"/>
              </w:rPr>
            </w:pPr>
            <w:r w:rsidRPr="00C242B4">
              <w:rPr>
                <w:kern w:val="2"/>
                <w:sz w:val="28"/>
                <w:szCs w:val="28"/>
              </w:rPr>
              <w:t>14,5</w:t>
            </w:r>
          </w:p>
        </w:tc>
        <w:tc>
          <w:tcPr>
            <w:tcW w:w="878" w:type="dxa"/>
          </w:tcPr>
          <w:p w:rsidR="00175F6B" w:rsidRPr="00C242B4" w:rsidRDefault="00175F6B" w:rsidP="002A322B">
            <w:pPr>
              <w:jc w:val="center"/>
              <w:rPr>
                <w:kern w:val="2"/>
                <w:sz w:val="28"/>
                <w:szCs w:val="28"/>
              </w:rPr>
            </w:pPr>
            <w:r w:rsidRPr="00C242B4">
              <w:rPr>
                <w:kern w:val="2"/>
                <w:sz w:val="28"/>
                <w:szCs w:val="28"/>
              </w:rPr>
              <w:t>14,4</w:t>
            </w:r>
          </w:p>
        </w:tc>
        <w:tc>
          <w:tcPr>
            <w:tcW w:w="930" w:type="dxa"/>
          </w:tcPr>
          <w:p w:rsidR="00175F6B" w:rsidRPr="00C242B4" w:rsidRDefault="00175F6B" w:rsidP="002A322B">
            <w:pPr>
              <w:jc w:val="center"/>
              <w:rPr>
                <w:kern w:val="2"/>
                <w:sz w:val="28"/>
                <w:szCs w:val="28"/>
              </w:rPr>
            </w:pPr>
            <w:r w:rsidRPr="00C242B4">
              <w:rPr>
                <w:kern w:val="2"/>
                <w:sz w:val="28"/>
                <w:szCs w:val="28"/>
              </w:rPr>
              <w:t>14,3</w:t>
            </w:r>
          </w:p>
        </w:tc>
        <w:tc>
          <w:tcPr>
            <w:tcW w:w="1134" w:type="dxa"/>
          </w:tcPr>
          <w:p w:rsidR="00175F6B" w:rsidRPr="00C242B4" w:rsidRDefault="00175F6B" w:rsidP="002A322B">
            <w:pPr>
              <w:jc w:val="center"/>
              <w:rPr>
                <w:kern w:val="2"/>
                <w:sz w:val="28"/>
                <w:szCs w:val="28"/>
              </w:rPr>
            </w:pPr>
            <w:r w:rsidRPr="00C242B4">
              <w:rPr>
                <w:kern w:val="2"/>
                <w:sz w:val="28"/>
                <w:szCs w:val="28"/>
              </w:rPr>
              <w:t>14,2</w:t>
            </w:r>
          </w:p>
        </w:tc>
        <w:tc>
          <w:tcPr>
            <w:tcW w:w="1165" w:type="dxa"/>
          </w:tcPr>
          <w:p w:rsidR="00175F6B" w:rsidRPr="00C242B4" w:rsidRDefault="00175F6B" w:rsidP="002A322B">
            <w:pPr>
              <w:jc w:val="center"/>
              <w:rPr>
                <w:kern w:val="2"/>
                <w:sz w:val="28"/>
                <w:szCs w:val="28"/>
              </w:rPr>
            </w:pPr>
            <w:r w:rsidRPr="00C242B4">
              <w:rPr>
                <w:kern w:val="2"/>
                <w:sz w:val="28"/>
                <w:szCs w:val="28"/>
              </w:rPr>
              <w:t>14,2</w:t>
            </w:r>
          </w:p>
        </w:tc>
        <w:tc>
          <w:tcPr>
            <w:tcW w:w="1387" w:type="dxa"/>
          </w:tcPr>
          <w:p w:rsidR="00175F6B" w:rsidRPr="00C242B4" w:rsidRDefault="00175F6B" w:rsidP="002A322B">
            <w:pPr>
              <w:jc w:val="center"/>
              <w:rPr>
                <w:kern w:val="2"/>
                <w:sz w:val="28"/>
                <w:szCs w:val="28"/>
              </w:rPr>
            </w:pPr>
            <w:r w:rsidRPr="00C242B4">
              <w:rPr>
                <w:kern w:val="2"/>
                <w:sz w:val="28"/>
                <w:szCs w:val="28"/>
              </w:rPr>
              <w:t>14,1</w:t>
            </w:r>
          </w:p>
        </w:tc>
        <w:tc>
          <w:tcPr>
            <w:tcW w:w="992" w:type="dxa"/>
          </w:tcPr>
          <w:p w:rsidR="00175F6B" w:rsidRPr="00C242B4" w:rsidRDefault="00175F6B" w:rsidP="002A322B">
            <w:pPr>
              <w:jc w:val="center"/>
              <w:rPr>
                <w:kern w:val="2"/>
                <w:sz w:val="28"/>
                <w:szCs w:val="28"/>
              </w:rPr>
            </w:pPr>
            <w:r w:rsidRPr="00C242B4">
              <w:rPr>
                <w:kern w:val="2"/>
                <w:sz w:val="28"/>
                <w:szCs w:val="28"/>
              </w:rPr>
              <w:t>14,0</w:t>
            </w:r>
          </w:p>
        </w:tc>
        <w:tc>
          <w:tcPr>
            <w:tcW w:w="991" w:type="dxa"/>
          </w:tcPr>
          <w:p w:rsidR="00175F6B" w:rsidRPr="00C242B4" w:rsidRDefault="00175F6B" w:rsidP="002A322B">
            <w:pPr>
              <w:jc w:val="center"/>
              <w:rPr>
                <w:kern w:val="2"/>
                <w:sz w:val="28"/>
                <w:szCs w:val="28"/>
              </w:rPr>
            </w:pPr>
            <w:r w:rsidRPr="00C242B4">
              <w:rPr>
                <w:kern w:val="2"/>
                <w:sz w:val="28"/>
                <w:szCs w:val="28"/>
              </w:rPr>
              <w:t>13,9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31.</w:t>
            </w:r>
          </w:p>
        </w:tc>
        <w:tc>
          <w:tcPr>
            <w:tcW w:w="4704" w:type="dxa"/>
          </w:tcPr>
          <w:p w:rsidR="00175F6B" w:rsidRPr="00C242B4" w:rsidRDefault="00175F6B" w:rsidP="002A322B">
            <w:pPr>
              <w:rPr>
                <w:kern w:val="2"/>
                <w:sz w:val="28"/>
                <w:szCs w:val="28"/>
              </w:rPr>
            </w:pPr>
            <w:r w:rsidRPr="00C242B4">
              <w:rPr>
                <w:kern w:val="2"/>
                <w:sz w:val="28"/>
                <w:szCs w:val="28"/>
              </w:rPr>
              <w:t>Куйбышевский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7,3</w:t>
            </w:r>
          </w:p>
        </w:tc>
        <w:tc>
          <w:tcPr>
            <w:tcW w:w="884" w:type="dxa"/>
          </w:tcPr>
          <w:p w:rsidR="00175F6B" w:rsidRPr="00C242B4" w:rsidRDefault="00175F6B" w:rsidP="002A322B">
            <w:pPr>
              <w:jc w:val="center"/>
              <w:rPr>
                <w:kern w:val="2"/>
                <w:sz w:val="28"/>
                <w:szCs w:val="28"/>
              </w:rPr>
            </w:pPr>
            <w:r w:rsidRPr="00C242B4">
              <w:rPr>
                <w:kern w:val="2"/>
                <w:sz w:val="28"/>
                <w:szCs w:val="28"/>
              </w:rPr>
              <w:t>7,3</w:t>
            </w:r>
          </w:p>
        </w:tc>
        <w:tc>
          <w:tcPr>
            <w:tcW w:w="878" w:type="dxa"/>
          </w:tcPr>
          <w:p w:rsidR="00175F6B" w:rsidRPr="00C242B4" w:rsidRDefault="00175F6B" w:rsidP="002A322B">
            <w:pPr>
              <w:jc w:val="center"/>
              <w:rPr>
                <w:kern w:val="2"/>
                <w:sz w:val="28"/>
                <w:szCs w:val="28"/>
              </w:rPr>
            </w:pPr>
            <w:r w:rsidRPr="00C242B4">
              <w:rPr>
                <w:kern w:val="2"/>
                <w:sz w:val="28"/>
                <w:szCs w:val="28"/>
              </w:rPr>
              <w:t>7,3</w:t>
            </w:r>
          </w:p>
        </w:tc>
        <w:tc>
          <w:tcPr>
            <w:tcW w:w="930" w:type="dxa"/>
          </w:tcPr>
          <w:p w:rsidR="00175F6B" w:rsidRPr="00C242B4" w:rsidRDefault="00175F6B" w:rsidP="002A322B">
            <w:pPr>
              <w:jc w:val="center"/>
              <w:rPr>
                <w:kern w:val="2"/>
                <w:sz w:val="28"/>
                <w:szCs w:val="28"/>
              </w:rPr>
            </w:pPr>
            <w:r w:rsidRPr="00C242B4">
              <w:rPr>
                <w:kern w:val="2"/>
                <w:sz w:val="28"/>
                <w:szCs w:val="28"/>
              </w:rPr>
              <w:t>7,2</w:t>
            </w:r>
          </w:p>
        </w:tc>
        <w:tc>
          <w:tcPr>
            <w:tcW w:w="1134" w:type="dxa"/>
          </w:tcPr>
          <w:p w:rsidR="00175F6B" w:rsidRPr="00C242B4" w:rsidRDefault="00175F6B" w:rsidP="002A322B">
            <w:pPr>
              <w:jc w:val="center"/>
              <w:rPr>
                <w:kern w:val="2"/>
                <w:sz w:val="28"/>
                <w:szCs w:val="28"/>
              </w:rPr>
            </w:pPr>
            <w:r w:rsidRPr="00C242B4">
              <w:rPr>
                <w:kern w:val="2"/>
                <w:sz w:val="28"/>
                <w:szCs w:val="28"/>
              </w:rPr>
              <w:t>7,1</w:t>
            </w:r>
          </w:p>
        </w:tc>
        <w:tc>
          <w:tcPr>
            <w:tcW w:w="1165" w:type="dxa"/>
          </w:tcPr>
          <w:p w:rsidR="00175F6B" w:rsidRPr="00C242B4" w:rsidRDefault="00175F6B" w:rsidP="002A322B">
            <w:pPr>
              <w:jc w:val="center"/>
              <w:rPr>
                <w:kern w:val="2"/>
                <w:sz w:val="28"/>
                <w:szCs w:val="28"/>
              </w:rPr>
            </w:pPr>
            <w:r w:rsidRPr="00C242B4">
              <w:rPr>
                <w:kern w:val="2"/>
                <w:sz w:val="28"/>
                <w:szCs w:val="28"/>
              </w:rPr>
              <w:t>7,1</w:t>
            </w:r>
          </w:p>
        </w:tc>
        <w:tc>
          <w:tcPr>
            <w:tcW w:w="1387" w:type="dxa"/>
          </w:tcPr>
          <w:p w:rsidR="00175F6B" w:rsidRPr="00C242B4" w:rsidRDefault="00175F6B" w:rsidP="002A322B">
            <w:pPr>
              <w:jc w:val="center"/>
              <w:rPr>
                <w:kern w:val="2"/>
                <w:sz w:val="28"/>
                <w:szCs w:val="28"/>
              </w:rPr>
            </w:pPr>
            <w:r w:rsidRPr="00C242B4">
              <w:rPr>
                <w:kern w:val="2"/>
                <w:sz w:val="28"/>
                <w:szCs w:val="28"/>
              </w:rPr>
              <w:t>7,0</w:t>
            </w:r>
          </w:p>
        </w:tc>
        <w:tc>
          <w:tcPr>
            <w:tcW w:w="992" w:type="dxa"/>
          </w:tcPr>
          <w:p w:rsidR="00175F6B" w:rsidRPr="00C242B4" w:rsidRDefault="00175F6B" w:rsidP="002A322B">
            <w:pPr>
              <w:jc w:val="center"/>
              <w:rPr>
                <w:kern w:val="2"/>
                <w:sz w:val="28"/>
                <w:szCs w:val="28"/>
              </w:rPr>
            </w:pPr>
            <w:r w:rsidRPr="00C242B4">
              <w:rPr>
                <w:kern w:val="2"/>
                <w:sz w:val="28"/>
                <w:szCs w:val="28"/>
              </w:rPr>
              <w:t>6,9</w:t>
            </w:r>
          </w:p>
        </w:tc>
        <w:tc>
          <w:tcPr>
            <w:tcW w:w="991" w:type="dxa"/>
          </w:tcPr>
          <w:p w:rsidR="00175F6B" w:rsidRPr="00C242B4" w:rsidRDefault="00175F6B" w:rsidP="002A322B">
            <w:pPr>
              <w:jc w:val="center"/>
              <w:rPr>
                <w:kern w:val="2"/>
                <w:sz w:val="28"/>
                <w:szCs w:val="28"/>
              </w:rPr>
            </w:pPr>
            <w:r w:rsidRPr="00C242B4">
              <w:rPr>
                <w:kern w:val="2"/>
                <w:sz w:val="28"/>
                <w:szCs w:val="28"/>
              </w:rPr>
              <w:t>6,8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32.</w:t>
            </w:r>
          </w:p>
        </w:tc>
        <w:tc>
          <w:tcPr>
            <w:tcW w:w="4704" w:type="dxa"/>
          </w:tcPr>
          <w:p w:rsidR="00175F6B" w:rsidRPr="00C242B4" w:rsidRDefault="00175F6B" w:rsidP="002A322B">
            <w:pPr>
              <w:rPr>
                <w:kern w:val="2"/>
                <w:sz w:val="28"/>
                <w:szCs w:val="28"/>
              </w:rPr>
            </w:pPr>
            <w:r w:rsidRPr="00C242B4">
              <w:rPr>
                <w:kern w:val="2"/>
                <w:sz w:val="28"/>
                <w:szCs w:val="28"/>
              </w:rPr>
              <w:t>Мартыновский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33.</w:t>
            </w:r>
          </w:p>
        </w:tc>
        <w:tc>
          <w:tcPr>
            <w:tcW w:w="4704" w:type="dxa"/>
          </w:tcPr>
          <w:p w:rsidR="00175F6B" w:rsidRPr="00C242B4" w:rsidRDefault="00175F6B" w:rsidP="002A322B">
            <w:pPr>
              <w:rPr>
                <w:kern w:val="2"/>
                <w:sz w:val="28"/>
                <w:szCs w:val="28"/>
              </w:rPr>
            </w:pPr>
            <w:r w:rsidRPr="00C242B4">
              <w:rPr>
                <w:kern w:val="2"/>
                <w:sz w:val="28"/>
                <w:szCs w:val="28"/>
              </w:rPr>
              <w:t>Матвеево-Курганский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2,4</w:t>
            </w:r>
          </w:p>
        </w:tc>
        <w:tc>
          <w:tcPr>
            <w:tcW w:w="884" w:type="dxa"/>
          </w:tcPr>
          <w:p w:rsidR="00175F6B" w:rsidRPr="00C242B4" w:rsidRDefault="00175F6B" w:rsidP="002A322B">
            <w:pPr>
              <w:jc w:val="center"/>
              <w:rPr>
                <w:kern w:val="2"/>
                <w:sz w:val="28"/>
                <w:szCs w:val="28"/>
              </w:rPr>
            </w:pPr>
            <w:r w:rsidRPr="00C242B4">
              <w:rPr>
                <w:kern w:val="2"/>
                <w:sz w:val="28"/>
                <w:szCs w:val="28"/>
              </w:rPr>
              <w:t>2,6</w:t>
            </w:r>
          </w:p>
        </w:tc>
        <w:tc>
          <w:tcPr>
            <w:tcW w:w="878" w:type="dxa"/>
          </w:tcPr>
          <w:p w:rsidR="00175F6B" w:rsidRPr="00C242B4" w:rsidRDefault="00175F6B" w:rsidP="002A322B">
            <w:pPr>
              <w:jc w:val="center"/>
              <w:rPr>
                <w:kern w:val="2"/>
                <w:sz w:val="28"/>
                <w:szCs w:val="28"/>
              </w:rPr>
            </w:pPr>
            <w:r w:rsidRPr="00C242B4">
              <w:rPr>
                <w:kern w:val="2"/>
                <w:sz w:val="28"/>
                <w:szCs w:val="28"/>
              </w:rPr>
              <w:t>2,6</w:t>
            </w:r>
          </w:p>
        </w:tc>
        <w:tc>
          <w:tcPr>
            <w:tcW w:w="930" w:type="dxa"/>
          </w:tcPr>
          <w:p w:rsidR="00175F6B" w:rsidRPr="00C242B4" w:rsidRDefault="00175F6B" w:rsidP="002A322B">
            <w:pPr>
              <w:jc w:val="center"/>
              <w:rPr>
                <w:kern w:val="2"/>
                <w:sz w:val="28"/>
                <w:szCs w:val="28"/>
              </w:rPr>
            </w:pPr>
            <w:r w:rsidRPr="00C242B4">
              <w:rPr>
                <w:kern w:val="2"/>
                <w:sz w:val="28"/>
                <w:szCs w:val="28"/>
              </w:rPr>
              <w:t>2,5</w:t>
            </w:r>
          </w:p>
        </w:tc>
        <w:tc>
          <w:tcPr>
            <w:tcW w:w="1134" w:type="dxa"/>
          </w:tcPr>
          <w:p w:rsidR="00175F6B" w:rsidRPr="00C242B4" w:rsidRDefault="00175F6B" w:rsidP="002A322B">
            <w:pPr>
              <w:jc w:val="center"/>
              <w:rPr>
                <w:kern w:val="2"/>
                <w:sz w:val="28"/>
                <w:szCs w:val="28"/>
              </w:rPr>
            </w:pPr>
            <w:r w:rsidRPr="00C242B4">
              <w:rPr>
                <w:kern w:val="2"/>
                <w:sz w:val="28"/>
                <w:szCs w:val="28"/>
              </w:rPr>
              <w:t>2,4</w:t>
            </w:r>
          </w:p>
        </w:tc>
        <w:tc>
          <w:tcPr>
            <w:tcW w:w="1165" w:type="dxa"/>
          </w:tcPr>
          <w:p w:rsidR="00175F6B" w:rsidRPr="00C242B4" w:rsidRDefault="00175F6B" w:rsidP="002A322B">
            <w:pPr>
              <w:jc w:val="center"/>
              <w:rPr>
                <w:kern w:val="2"/>
                <w:sz w:val="28"/>
                <w:szCs w:val="28"/>
              </w:rPr>
            </w:pPr>
            <w:r w:rsidRPr="00C242B4">
              <w:rPr>
                <w:kern w:val="2"/>
                <w:sz w:val="28"/>
                <w:szCs w:val="28"/>
              </w:rPr>
              <w:t>2,4</w:t>
            </w:r>
          </w:p>
        </w:tc>
        <w:tc>
          <w:tcPr>
            <w:tcW w:w="1387" w:type="dxa"/>
          </w:tcPr>
          <w:p w:rsidR="00175F6B" w:rsidRPr="00C242B4" w:rsidRDefault="00175F6B" w:rsidP="002A322B">
            <w:pPr>
              <w:jc w:val="center"/>
              <w:rPr>
                <w:kern w:val="2"/>
                <w:sz w:val="28"/>
                <w:szCs w:val="28"/>
              </w:rPr>
            </w:pPr>
            <w:r w:rsidRPr="00C242B4">
              <w:rPr>
                <w:kern w:val="2"/>
                <w:sz w:val="28"/>
                <w:szCs w:val="28"/>
              </w:rPr>
              <w:t>2,3</w:t>
            </w:r>
          </w:p>
        </w:tc>
        <w:tc>
          <w:tcPr>
            <w:tcW w:w="992" w:type="dxa"/>
          </w:tcPr>
          <w:p w:rsidR="00175F6B" w:rsidRPr="00C242B4" w:rsidRDefault="00175F6B" w:rsidP="002A322B">
            <w:pPr>
              <w:jc w:val="center"/>
              <w:rPr>
                <w:kern w:val="2"/>
                <w:sz w:val="28"/>
                <w:szCs w:val="28"/>
              </w:rPr>
            </w:pPr>
            <w:r w:rsidRPr="00C242B4">
              <w:rPr>
                <w:kern w:val="2"/>
                <w:sz w:val="28"/>
                <w:szCs w:val="28"/>
              </w:rPr>
              <w:t>2,2</w:t>
            </w:r>
          </w:p>
        </w:tc>
        <w:tc>
          <w:tcPr>
            <w:tcW w:w="991" w:type="dxa"/>
          </w:tcPr>
          <w:p w:rsidR="00175F6B" w:rsidRPr="00C242B4" w:rsidRDefault="00175F6B" w:rsidP="002A322B">
            <w:pPr>
              <w:jc w:val="center"/>
              <w:rPr>
                <w:kern w:val="2"/>
                <w:sz w:val="28"/>
                <w:szCs w:val="28"/>
              </w:rPr>
            </w:pPr>
            <w:r w:rsidRPr="00C242B4">
              <w:rPr>
                <w:kern w:val="2"/>
                <w:sz w:val="28"/>
                <w:szCs w:val="28"/>
              </w:rPr>
              <w:t>2,1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34.</w:t>
            </w:r>
          </w:p>
        </w:tc>
        <w:tc>
          <w:tcPr>
            <w:tcW w:w="4704" w:type="dxa"/>
          </w:tcPr>
          <w:p w:rsidR="00175F6B" w:rsidRPr="00C242B4" w:rsidRDefault="00175F6B" w:rsidP="002A322B">
            <w:pPr>
              <w:rPr>
                <w:kern w:val="2"/>
                <w:sz w:val="28"/>
                <w:szCs w:val="28"/>
              </w:rPr>
            </w:pPr>
            <w:r w:rsidRPr="00C242B4">
              <w:rPr>
                <w:kern w:val="2"/>
                <w:sz w:val="28"/>
                <w:szCs w:val="28"/>
              </w:rPr>
              <w:t>Миллеровский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4,4</w:t>
            </w:r>
          </w:p>
        </w:tc>
        <w:tc>
          <w:tcPr>
            <w:tcW w:w="884" w:type="dxa"/>
          </w:tcPr>
          <w:p w:rsidR="00175F6B" w:rsidRPr="00C242B4" w:rsidRDefault="00175F6B" w:rsidP="002A322B">
            <w:pPr>
              <w:jc w:val="center"/>
              <w:rPr>
                <w:kern w:val="2"/>
                <w:sz w:val="28"/>
                <w:szCs w:val="28"/>
              </w:rPr>
            </w:pPr>
            <w:r w:rsidRPr="00C242B4">
              <w:rPr>
                <w:kern w:val="2"/>
                <w:sz w:val="28"/>
                <w:szCs w:val="28"/>
              </w:rPr>
              <w:t>4,6</w:t>
            </w:r>
          </w:p>
        </w:tc>
        <w:tc>
          <w:tcPr>
            <w:tcW w:w="878" w:type="dxa"/>
          </w:tcPr>
          <w:p w:rsidR="00175F6B" w:rsidRPr="00C242B4" w:rsidRDefault="00175F6B" w:rsidP="002A322B">
            <w:pPr>
              <w:jc w:val="center"/>
              <w:rPr>
                <w:kern w:val="2"/>
                <w:sz w:val="28"/>
                <w:szCs w:val="28"/>
              </w:rPr>
            </w:pPr>
            <w:r w:rsidRPr="00C242B4">
              <w:rPr>
                <w:kern w:val="2"/>
                <w:sz w:val="28"/>
                <w:szCs w:val="28"/>
              </w:rPr>
              <w:t>4,6</w:t>
            </w:r>
          </w:p>
        </w:tc>
        <w:tc>
          <w:tcPr>
            <w:tcW w:w="930" w:type="dxa"/>
          </w:tcPr>
          <w:p w:rsidR="00175F6B" w:rsidRPr="00C242B4" w:rsidRDefault="00175F6B" w:rsidP="002A322B">
            <w:pPr>
              <w:jc w:val="center"/>
              <w:rPr>
                <w:kern w:val="2"/>
                <w:sz w:val="28"/>
                <w:szCs w:val="28"/>
              </w:rPr>
            </w:pPr>
            <w:r w:rsidRPr="00C242B4">
              <w:rPr>
                <w:kern w:val="2"/>
                <w:sz w:val="28"/>
                <w:szCs w:val="28"/>
              </w:rPr>
              <w:t>4,5</w:t>
            </w:r>
          </w:p>
        </w:tc>
        <w:tc>
          <w:tcPr>
            <w:tcW w:w="1134" w:type="dxa"/>
          </w:tcPr>
          <w:p w:rsidR="00175F6B" w:rsidRPr="00C242B4" w:rsidRDefault="00175F6B" w:rsidP="002A322B">
            <w:pPr>
              <w:jc w:val="center"/>
              <w:rPr>
                <w:kern w:val="2"/>
                <w:sz w:val="28"/>
                <w:szCs w:val="28"/>
              </w:rPr>
            </w:pPr>
            <w:r w:rsidRPr="00C242B4">
              <w:rPr>
                <w:kern w:val="2"/>
                <w:sz w:val="28"/>
                <w:szCs w:val="28"/>
              </w:rPr>
              <w:t>4,4</w:t>
            </w:r>
          </w:p>
        </w:tc>
        <w:tc>
          <w:tcPr>
            <w:tcW w:w="1165" w:type="dxa"/>
          </w:tcPr>
          <w:p w:rsidR="00175F6B" w:rsidRPr="00C242B4" w:rsidRDefault="00175F6B" w:rsidP="002A322B">
            <w:pPr>
              <w:jc w:val="center"/>
              <w:rPr>
                <w:kern w:val="2"/>
                <w:sz w:val="28"/>
                <w:szCs w:val="28"/>
              </w:rPr>
            </w:pPr>
            <w:r w:rsidRPr="00C242B4">
              <w:rPr>
                <w:kern w:val="2"/>
                <w:sz w:val="28"/>
                <w:szCs w:val="28"/>
              </w:rPr>
              <w:t>4,4</w:t>
            </w:r>
          </w:p>
        </w:tc>
        <w:tc>
          <w:tcPr>
            <w:tcW w:w="1387" w:type="dxa"/>
          </w:tcPr>
          <w:p w:rsidR="00175F6B" w:rsidRPr="00C242B4" w:rsidRDefault="00175F6B" w:rsidP="002A322B">
            <w:pPr>
              <w:jc w:val="center"/>
              <w:rPr>
                <w:kern w:val="2"/>
                <w:sz w:val="28"/>
                <w:szCs w:val="28"/>
              </w:rPr>
            </w:pPr>
            <w:r w:rsidRPr="00C242B4">
              <w:rPr>
                <w:kern w:val="2"/>
                <w:sz w:val="28"/>
                <w:szCs w:val="28"/>
              </w:rPr>
              <w:t>4,3</w:t>
            </w:r>
          </w:p>
        </w:tc>
        <w:tc>
          <w:tcPr>
            <w:tcW w:w="992" w:type="dxa"/>
          </w:tcPr>
          <w:p w:rsidR="00175F6B" w:rsidRPr="00C242B4" w:rsidRDefault="00175F6B" w:rsidP="002A322B">
            <w:pPr>
              <w:jc w:val="center"/>
              <w:rPr>
                <w:kern w:val="2"/>
                <w:sz w:val="28"/>
                <w:szCs w:val="28"/>
              </w:rPr>
            </w:pPr>
            <w:r w:rsidRPr="00C242B4">
              <w:rPr>
                <w:kern w:val="2"/>
                <w:sz w:val="28"/>
                <w:szCs w:val="28"/>
              </w:rPr>
              <w:t>4,2</w:t>
            </w:r>
          </w:p>
        </w:tc>
        <w:tc>
          <w:tcPr>
            <w:tcW w:w="991" w:type="dxa"/>
          </w:tcPr>
          <w:p w:rsidR="00175F6B" w:rsidRPr="00C242B4" w:rsidRDefault="00175F6B" w:rsidP="002A322B">
            <w:pPr>
              <w:jc w:val="center"/>
              <w:rPr>
                <w:kern w:val="2"/>
                <w:sz w:val="28"/>
                <w:szCs w:val="28"/>
              </w:rPr>
            </w:pPr>
            <w:r w:rsidRPr="00C242B4">
              <w:rPr>
                <w:kern w:val="2"/>
                <w:sz w:val="28"/>
                <w:szCs w:val="28"/>
              </w:rPr>
              <w:t>4,1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35.</w:t>
            </w:r>
          </w:p>
        </w:tc>
        <w:tc>
          <w:tcPr>
            <w:tcW w:w="4704" w:type="dxa"/>
          </w:tcPr>
          <w:p w:rsidR="00175F6B" w:rsidRPr="00C242B4" w:rsidRDefault="00175F6B" w:rsidP="002A322B">
            <w:pPr>
              <w:rPr>
                <w:kern w:val="2"/>
                <w:sz w:val="28"/>
                <w:szCs w:val="28"/>
              </w:rPr>
            </w:pPr>
            <w:r w:rsidRPr="00C242B4">
              <w:rPr>
                <w:kern w:val="2"/>
                <w:sz w:val="28"/>
                <w:szCs w:val="28"/>
              </w:rPr>
              <w:t>Милютинский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36.</w:t>
            </w:r>
          </w:p>
        </w:tc>
        <w:tc>
          <w:tcPr>
            <w:tcW w:w="4704" w:type="dxa"/>
          </w:tcPr>
          <w:p w:rsidR="00175F6B" w:rsidRPr="00C242B4" w:rsidRDefault="00175F6B" w:rsidP="002A322B">
            <w:pPr>
              <w:rPr>
                <w:kern w:val="2"/>
                <w:sz w:val="28"/>
                <w:szCs w:val="28"/>
              </w:rPr>
            </w:pPr>
            <w:r w:rsidRPr="00C242B4">
              <w:rPr>
                <w:kern w:val="2"/>
                <w:sz w:val="28"/>
                <w:szCs w:val="28"/>
              </w:rPr>
              <w:t>Морозовский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8,8</w:t>
            </w:r>
          </w:p>
        </w:tc>
        <w:tc>
          <w:tcPr>
            <w:tcW w:w="884" w:type="dxa"/>
          </w:tcPr>
          <w:p w:rsidR="00175F6B" w:rsidRPr="00C242B4" w:rsidRDefault="00175F6B" w:rsidP="002A322B">
            <w:pPr>
              <w:jc w:val="center"/>
              <w:rPr>
                <w:kern w:val="2"/>
                <w:sz w:val="28"/>
                <w:szCs w:val="28"/>
              </w:rPr>
            </w:pPr>
            <w:r w:rsidRPr="00C242B4">
              <w:rPr>
                <w:kern w:val="2"/>
                <w:sz w:val="28"/>
                <w:szCs w:val="28"/>
              </w:rPr>
              <w:t>8,8</w:t>
            </w:r>
          </w:p>
        </w:tc>
        <w:tc>
          <w:tcPr>
            <w:tcW w:w="878" w:type="dxa"/>
          </w:tcPr>
          <w:p w:rsidR="00175F6B" w:rsidRPr="00C242B4" w:rsidRDefault="00175F6B" w:rsidP="002A322B">
            <w:pPr>
              <w:jc w:val="center"/>
              <w:rPr>
                <w:kern w:val="2"/>
                <w:sz w:val="28"/>
                <w:szCs w:val="28"/>
              </w:rPr>
            </w:pPr>
            <w:r w:rsidRPr="00C242B4">
              <w:rPr>
                <w:kern w:val="2"/>
                <w:sz w:val="28"/>
                <w:szCs w:val="28"/>
              </w:rPr>
              <w:t>8,7</w:t>
            </w:r>
          </w:p>
        </w:tc>
        <w:tc>
          <w:tcPr>
            <w:tcW w:w="930" w:type="dxa"/>
          </w:tcPr>
          <w:p w:rsidR="00175F6B" w:rsidRPr="00C242B4" w:rsidRDefault="00175F6B" w:rsidP="002A322B">
            <w:pPr>
              <w:jc w:val="center"/>
              <w:rPr>
                <w:kern w:val="2"/>
                <w:sz w:val="28"/>
                <w:szCs w:val="28"/>
              </w:rPr>
            </w:pPr>
            <w:r w:rsidRPr="00C242B4">
              <w:rPr>
                <w:kern w:val="2"/>
                <w:sz w:val="28"/>
                <w:szCs w:val="28"/>
              </w:rPr>
              <w:t>8,6</w:t>
            </w:r>
          </w:p>
        </w:tc>
        <w:tc>
          <w:tcPr>
            <w:tcW w:w="1134" w:type="dxa"/>
          </w:tcPr>
          <w:p w:rsidR="00175F6B" w:rsidRPr="00C242B4" w:rsidRDefault="00175F6B" w:rsidP="002A322B">
            <w:pPr>
              <w:jc w:val="center"/>
              <w:rPr>
                <w:kern w:val="2"/>
                <w:sz w:val="28"/>
                <w:szCs w:val="28"/>
              </w:rPr>
            </w:pPr>
            <w:r w:rsidRPr="00C242B4">
              <w:rPr>
                <w:kern w:val="2"/>
                <w:sz w:val="28"/>
                <w:szCs w:val="28"/>
              </w:rPr>
              <w:t>8,5</w:t>
            </w:r>
          </w:p>
        </w:tc>
        <w:tc>
          <w:tcPr>
            <w:tcW w:w="1165" w:type="dxa"/>
          </w:tcPr>
          <w:p w:rsidR="00175F6B" w:rsidRPr="00C242B4" w:rsidRDefault="00175F6B" w:rsidP="002A322B">
            <w:pPr>
              <w:jc w:val="center"/>
              <w:rPr>
                <w:kern w:val="2"/>
                <w:sz w:val="28"/>
                <w:szCs w:val="28"/>
              </w:rPr>
            </w:pPr>
            <w:r w:rsidRPr="00C242B4">
              <w:rPr>
                <w:kern w:val="2"/>
                <w:sz w:val="28"/>
                <w:szCs w:val="28"/>
              </w:rPr>
              <w:t>8,5</w:t>
            </w:r>
          </w:p>
        </w:tc>
        <w:tc>
          <w:tcPr>
            <w:tcW w:w="1387" w:type="dxa"/>
          </w:tcPr>
          <w:p w:rsidR="00175F6B" w:rsidRPr="00C242B4" w:rsidRDefault="00175F6B" w:rsidP="002A322B">
            <w:pPr>
              <w:jc w:val="center"/>
              <w:rPr>
                <w:kern w:val="2"/>
                <w:sz w:val="28"/>
                <w:szCs w:val="28"/>
              </w:rPr>
            </w:pPr>
            <w:r w:rsidRPr="00C242B4">
              <w:rPr>
                <w:kern w:val="2"/>
                <w:sz w:val="28"/>
                <w:szCs w:val="28"/>
              </w:rPr>
              <w:t>8,4</w:t>
            </w:r>
          </w:p>
        </w:tc>
        <w:tc>
          <w:tcPr>
            <w:tcW w:w="992" w:type="dxa"/>
          </w:tcPr>
          <w:p w:rsidR="00175F6B" w:rsidRPr="00C242B4" w:rsidRDefault="00175F6B" w:rsidP="002A322B">
            <w:pPr>
              <w:jc w:val="center"/>
              <w:rPr>
                <w:kern w:val="2"/>
                <w:sz w:val="28"/>
                <w:szCs w:val="28"/>
              </w:rPr>
            </w:pPr>
            <w:r w:rsidRPr="00C242B4">
              <w:rPr>
                <w:kern w:val="2"/>
                <w:sz w:val="28"/>
                <w:szCs w:val="28"/>
              </w:rPr>
              <w:t>8,3</w:t>
            </w:r>
          </w:p>
        </w:tc>
        <w:tc>
          <w:tcPr>
            <w:tcW w:w="991" w:type="dxa"/>
          </w:tcPr>
          <w:p w:rsidR="00175F6B" w:rsidRPr="00C242B4" w:rsidRDefault="00175F6B" w:rsidP="002A322B">
            <w:pPr>
              <w:jc w:val="center"/>
              <w:rPr>
                <w:kern w:val="2"/>
                <w:sz w:val="28"/>
                <w:szCs w:val="28"/>
              </w:rPr>
            </w:pPr>
            <w:r w:rsidRPr="00C242B4">
              <w:rPr>
                <w:kern w:val="2"/>
                <w:sz w:val="28"/>
                <w:szCs w:val="28"/>
              </w:rPr>
              <w:t>8,2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37.</w:t>
            </w:r>
          </w:p>
        </w:tc>
        <w:tc>
          <w:tcPr>
            <w:tcW w:w="4704" w:type="dxa"/>
          </w:tcPr>
          <w:p w:rsidR="00175F6B" w:rsidRPr="00C242B4" w:rsidRDefault="00175F6B" w:rsidP="002A322B">
            <w:pPr>
              <w:rPr>
                <w:kern w:val="2"/>
                <w:sz w:val="28"/>
                <w:szCs w:val="28"/>
              </w:rPr>
            </w:pPr>
            <w:r w:rsidRPr="00C242B4">
              <w:rPr>
                <w:kern w:val="2"/>
                <w:sz w:val="28"/>
                <w:szCs w:val="28"/>
              </w:rPr>
              <w:t>Мясниковский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2,9</w:t>
            </w:r>
          </w:p>
        </w:tc>
        <w:tc>
          <w:tcPr>
            <w:tcW w:w="884" w:type="dxa"/>
          </w:tcPr>
          <w:p w:rsidR="00175F6B" w:rsidRPr="00C242B4" w:rsidRDefault="00175F6B" w:rsidP="002A322B">
            <w:pPr>
              <w:jc w:val="center"/>
              <w:rPr>
                <w:kern w:val="2"/>
                <w:sz w:val="28"/>
                <w:szCs w:val="28"/>
              </w:rPr>
            </w:pPr>
            <w:r w:rsidRPr="00C242B4">
              <w:rPr>
                <w:kern w:val="2"/>
                <w:sz w:val="28"/>
                <w:szCs w:val="28"/>
              </w:rPr>
              <w:t>2,9</w:t>
            </w:r>
          </w:p>
        </w:tc>
        <w:tc>
          <w:tcPr>
            <w:tcW w:w="878" w:type="dxa"/>
          </w:tcPr>
          <w:p w:rsidR="00175F6B" w:rsidRPr="00C242B4" w:rsidRDefault="00175F6B" w:rsidP="002A322B">
            <w:pPr>
              <w:jc w:val="center"/>
              <w:rPr>
                <w:kern w:val="2"/>
                <w:sz w:val="28"/>
                <w:szCs w:val="28"/>
              </w:rPr>
            </w:pPr>
            <w:r w:rsidRPr="00C242B4">
              <w:rPr>
                <w:kern w:val="2"/>
                <w:sz w:val="28"/>
                <w:szCs w:val="28"/>
              </w:rPr>
              <w:t>2,9</w:t>
            </w:r>
          </w:p>
        </w:tc>
        <w:tc>
          <w:tcPr>
            <w:tcW w:w="930" w:type="dxa"/>
          </w:tcPr>
          <w:p w:rsidR="00175F6B" w:rsidRPr="00C242B4" w:rsidRDefault="00175F6B" w:rsidP="002A322B">
            <w:pPr>
              <w:jc w:val="center"/>
              <w:rPr>
                <w:kern w:val="2"/>
                <w:sz w:val="28"/>
                <w:szCs w:val="28"/>
              </w:rPr>
            </w:pPr>
            <w:r w:rsidRPr="00C242B4">
              <w:rPr>
                <w:kern w:val="2"/>
                <w:sz w:val="28"/>
                <w:szCs w:val="28"/>
              </w:rPr>
              <w:t>2,8</w:t>
            </w:r>
          </w:p>
        </w:tc>
        <w:tc>
          <w:tcPr>
            <w:tcW w:w="1134" w:type="dxa"/>
          </w:tcPr>
          <w:p w:rsidR="00175F6B" w:rsidRPr="00C242B4" w:rsidRDefault="00175F6B" w:rsidP="002A322B">
            <w:pPr>
              <w:jc w:val="center"/>
              <w:rPr>
                <w:kern w:val="2"/>
                <w:sz w:val="28"/>
                <w:szCs w:val="28"/>
              </w:rPr>
            </w:pPr>
            <w:r w:rsidRPr="00C242B4">
              <w:rPr>
                <w:kern w:val="2"/>
                <w:sz w:val="28"/>
                <w:szCs w:val="28"/>
              </w:rPr>
              <w:t>2,7</w:t>
            </w:r>
          </w:p>
        </w:tc>
        <w:tc>
          <w:tcPr>
            <w:tcW w:w="1165" w:type="dxa"/>
          </w:tcPr>
          <w:p w:rsidR="00175F6B" w:rsidRPr="00C242B4" w:rsidRDefault="00175F6B" w:rsidP="002A322B">
            <w:pPr>
              <w:jc w:val="center"/>
              <w:rPr>
                <w:kern w:val="2"/>
                <w:sz w:val="28"/>
                <w:szCs w:val="28"/>
              </w:rPr>
            </w:pPr>
            <w:r w:rsidRPr="00C242B4">
              <w:rPr>
                <w:kern w:val="2"/>
                <w:sz w:val="28"/>
                <w:szCs w:val="28"/>
              </w:rPr>
              <w:t>2,7</w:t>
            </w:r>
          </w:p>
        </w:tc>
        <w:tc>
          <w:tcPr>
            <w:tcW w:w="1387" w:type="dxa"/>
          </w:tcPr>
          <w:p w:rsidR="00175F6B" w:rsidRPr="00C242B4" w:rsidRDefault="00175F6B" w:rsidP="002A322B">
            <w:pPr>
              <w:jc w:val="center"/>
              <w:rPr>
                <w:kern w:val="2"/>
                <w:sz w:val="28"/>
                <w:szCs w:val="28"/>
              </w:rPr>
            </w:pPr>
            <w:r w:rsidRPr="00C242B4">
              <w:rPr>
                <w:kern w:val="2"/>
                <w:sz w:val="28"/>
                <w:szCs w:val="28"/>
              </w:rPr>
              <w:t>2,6</w:t>
            </w:r>
          </w:p>
        </w:tc>
        <w:tc>
          <w:tcPr>
            <w:tcW w:w="992" w:type="dxa"/>
          </w:tcPr>
          <w:p w:rsidR="00175F6B" w:rsidRPr="00C242B4" w:rsidRDefault="00175F6B" w:rsidP="002A322B">
            <w:pPr>
              <w:jc w:val="center"/>
              <w:rPr>
                <w:kern w:val="2"/>
                <w:sz w:val="28"/>
                <w:szCs w:val="28"/>
              </w:rPr>
            </w:pPr>
            <w:r w:rsidRPr="00C242B4">
              <w:rPr>
                <w:kern w:val="2"/>
                <w:sz w:val="28"/>
                <w:szCs w:val="28"/>
              </w:rPr>
              <w:t>2,5</w:t>
            </w:r>
          </w:p>
        </w:tc>
        <w:tc>
          <w:tcPr>
            <w:tcW w:w="991" w:type="dxa"/>
          </w:tcPr>
          <w:p w:rsidR="00175F6B" w:rsidRPr="00C242B4" w:rsidRDefault="00175F6B" w:rsidP="002A322B">
            <w:pPr>
              <w:jc w:val="center"/>
              <w:rPr>
                <w:kern w:val="2"/>
                <w:sz w:val="28"/>
                <w:szCs w:val="28"/>
              </w:rPr>
            </w:pPr>
            <w:r w:rsidRPr="00C242B4">
              <w:rPr>
                <w:kern w:val="2"/>
                <w:sz w:val="28"/>
                <w:szCs w:val="28"/>
              </w:rPr>
              <w:t>2,4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38.</w:t>
            </w:r>
          </w:p>
        </w:tc>
        <w:tc>
          <w:tcPr>
            <w:tcW w:w="4704" w:type="dxa"/>
          </w:tcPr>
          <w:p w:rsidR="00175F6B" w:rsidRPr="00C242B4" w:rsidRDefault="00175F6B" w:rsidP="002A322B">
            <w:pPr>
              <w:rPr>
                <w:kern w:val="2"/>
                <w:sz w:val="28"/>
                <w:szCs w:val="28"/>
              </w:rPr>
            </w:pPr>
            <w:r w:rsidRPr="00C242B4">
              <w:rPr>
                <w:kern w:val="2"/>
                <w:sz w:val="28"/>
                <w:szCs w:val="28"/>
              </w:rPr>
              <w:t>Неклиновский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4,5</w:t>
            </w:r>
          </w:p>
        </w:tc>
        <w:tc>
          <w:tcPr>
            <w:tcW w:w="884" w:type="dxa"/>
          </w:tcPr>
          <w:p w:rsidR="00175F6B" w:rsidRPr="00C242B4" w:rsidRDefault="00175F6B" w:rsidP="002A322B">
            <w:pPr>
              <w:jc w:val="center"/>
              <w:rPr>
                <w:kern w:val="2"/>
                <w:sz w:val="28"/>
                <w:szCs w:val="28"/>
              </w:rPr>
            </w:pPr>
            <w:r w:rsidRPr="00C242B4">
              <w:rPr>
                <w:kern w:val="2"/>
                <w:sz w:val="28"/>
                <w:szCs w:val="28"/>
              </w:rPr>
              <w:t>4,5</w:t>
            </w:r>
          </w:p>
        </w:tc>
        <w:tc>
          <w:tcPr>
            <w:tcW w:w="878" w:type="dxa"/>
          </w:tcPr>
          <w:p w:rsidR="00175F6B" w:rsidRPr="00C242B4" w:rsidRDefault="00175F6B" w:rsidP="002A322B">
            <w:pPr>
              <w:jc w:val="center"/>
              <w:rPr>
                <w:kern w:val="2"/>
                <w:sz w:val="28"/>
                <w:szCs w:val="28"/>
              </w:rPr>
            </w:pPr>
            <w:r w:rsidRPr="00C242B4">
              <w:rPr>
                <w:kern w:val="2"/>
                <w:sz w:val="28"/>
                <w:szCs w:val="28"/>
              </w:rPr>
              <w:t>4,5</w:t>
            </w:r>
          </w:p>
        </w:tc>
        <w:tc>
          <w:tcPr>
            <w:tcW w:w="930" w:type="dxa"/>
          </w:tcPr>
          <w:p w:rsidR="00175F6B" w:rsidRPr="00C242B4" w:rsidRDefault="00175F6B" w:rsidP="002A322B">
            <w:pPr>
              <w:jc w:val="center"/>
              <w:rPr>
                <w:kern w:val="2"/>
                <w:sz w:val="28"/>
                <w:szCs w:val="28"/>
              </w:rPr>
            </w:pPr>
            <w:r w:rsidRPr="00C242B4">
              <w:rPr>
                <w:kern w:val="2"/>
                <w:sz w:val="28"/>
                <w:szCs w:val="28"/>
              </w:rPr>
              <w:t>4,4</w:t>
            </w:r>
          </w:p>
        </w:tc>
        <w:tc>
          <w:tcPr>
            <w:tcW w:w="1134" w:type="dxa"/>
          </w:tcPr>
          <w:p w:rsidR="00175F6B" w:rsidRPr="00C242B4" w:rsidRDefault="00175F6B" w:rsidP="002A322B">
            <w:pPr>
              <w:jc w:val="center"/>
              <w:rPr>
                <w:kern w:val="2"/>
                <w:sz w:val="28"/>
                <w:szCs w:val="28"/>
              </w:rPr>
            </w:pPr>
            <w:r w:rsidRPr="00C242B4">
              <w:rPr>
                <w:kern w:val="2"/>
                <w:sz w:val="28"/>
                <w:szCs w:val="28"/>
              </w:rPr>
              <w:t>4,3</w:t>
            </w:r>
          </w:p>
        </w:tc>
        <w:tc>
          <w:tcPr>
            <w:tcW w:w="1165" w:type="dxa"/>
          </w:tcPr>
          <w:p w:rsidR="00175F6B" w:rsidRPr="00C242B4" w:rsidRDefault="00175F6B" w:rsidP="002A322B">
            <w:pPr>
              <w:jc w:val="center"/>
              <w:rPr>
                <w:kern w:val="2"/>
                <w:sz w:val="28"/>
                <w:szCs w:val="28"/>
              </w:rPr>
            </w:pPr>
            <w:r w:rsidRPr="00C242B4">
              <w:rPr>
                <w:kern w:val="2"/>
                <w:sz w:val="28"/>
                <w:szCs w:val="28"/>
              </w:rPr>
              <w:t>4,3</w:t>
            </w:r>
          </w:p>
        </w:tc>
        <w:tc>
          <w:tcPr>
            <w:tcW w:w="1387" w:type="dxa"/>
          </w:tcPr>
          <w:p w:rsidR="00175F6B" w:rsidRPr="00C242B4" w:rsidRDefault="00175F6B" w:rsidP="002A322B">
            <w:pPr>
              <w:jc w:val="center"/>
              <w:rPr>
                <w:kern w:val="2"/>
                <w:sz w:val="28"/>
                <w:szCs w:val="28"/>
              </w:rPr>
            </w:pPr>
            <w:r w:rsidRPr="00C242B4">
              <w:rPr>
                <w:kern w:val="2"/>
                <w:sz w:val="28"/>
                <w:szCs w:val="28"/>
              </w:rPr>
              <w:t>4,2</w:t>
            </w:r>
          </w:p>
        </w:tc>
        <w:tc>
          <w:tcPr>
            <w:tcW w:w="992" w:type="dxa"/>
          </w:tcPr>
          <w:p w:rsidR="00175F6B" w:rsidRPr="00C242B4" w:rsidRDefault="00175F6B" w:rsidP="002A322B">
            <w:pPr>
              <w:jc w:val="center"/>
              <w:rPr>
                <w:kern w:val="2"/>
                <w:sz w:val="28"/>
                <w:szCs w:val="28"/>
              </w:rPr>
            </w:pPr>
            <w:r w:rsidRPr="00C242B4">
              <w:rPr>
                <w:kern w:val="2"/>
                <w:sz w:val="28"/>
                <w:szCs w:val="28"/>
              </w:rPr>
              <w:t>4,1</w:t>
            </w:r>
          </w:p>
        </w:tc>
        <w:tc>
          <w:tcPr>
            <w:tcW w:w="991" w:type="dxa"/>
          </w:tcPr>
          <w:p w:rsidR="00175F6B" w:rsidRPr="00C242B4" w:rsidRDefault="00175F6B" w:rsidP="002A322B">
            <w:pPr>
              <w:jc w:val="center"/>
              <w:rPr>
                <w:kern w:val="2"/>
                <w:sz w:val="28"/>
                <w:szCs w:val="28"/>
              </w:rPr>
            </w:pPr>
            <w:r w:rsidRPr="00C242B4">
              <w:rPr>
                <w:kern w:val="2"/>
                <w:sz w:val="28"/>
                <w:szCs w:val="28"/>
              </w:rPr>
              <w:t>4,0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39.</w:t>
            </w:r>
          </w:p>
        </w:tc>
        <w:tc>
          <w:tcPr>
            <w:tcW w:w="4704" w:type="dxa"/>
          </w:tcPr>
          <w:p w:rsidR="00175F6B" w:rsidRPr="00C242B4" w:rsidRDefault="00175F6B" w:rsidP="002A322B">
            <w:pPr>
              <w:rPr>
                <w:kern w:val="2"/>
                <w:sz w:val="28"/>
                <w:szCs w:val="28"/>
              </w:rPr>
            </w:pPr>
            <w:r w:rsidRPr="00C242B4">
              <w:rPr>
                <w:kern w:val="2"/>
                <w:sz w:val="28"/>
                <w:szCs w:val="28"/>
              </w:rPr>
              <w:t>Обливский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2,8</w:t>
            </w:r>
          </w:p>
        </w:tc>
        <w:tc>
          <w:tcPr>
            <w:tcW w:w="884" w:type="dxa"/>
          </w:tcPr>
          <w:p w:rsidR="00175F6B" w:rsidRPr="00C242B4" w:rsidRDefault="00175F6B" w:rsidP="002A322B">
            <w:pPr>
              <w:jc w:val="center"/>
              <w:rPr>
                <w:kern w:val="2"/>
                <w:sz w:val="28"/>
                <w:szCs w:val="28"/>
              </w:rPr>
            </w:pPr>
            <w:r w:rsidRPr="00C242B4">
              <w:rPr>
                <w:kern w:val="2"/>
                <w:sz w:val="28"/>
                <w:szCs w:val="28"/>
              </w:rPr>
              <w:t>2,8</w:t>
            </w:r>
          </w:p>
        </w:tc>
        <w:tc>
          <w:tcPr>
            <w:tcW w:w="878" w:type="dxa"/>
          </w:tcPr>
          <w:p w:rsidR="00175F6B" w:rsidRPr="00C242B4" w:rsidRDefault="00175F6B" w:rsidP="002A322B">
            <w:pPr>
              <w:jc w:val="center"/>
              <w:rPr>
                <w:kern w:val="2"/>
                <w:sz w:val="28"/>
                <w:szCs w:val="28"/>
              </w:rPr>
            </w:pPr>
            <w:r w:rsidRPr="00C242B4">
              <w:rPr>
                <w:kern w:val="2"/>
                <w:sz w:val="28"/>
                <w:szCs w:val="28"/>
              </w:rPr>
              <w:t>2,8</w:t>
            </w:r>
          </w:p>
        </w:tc>
        <w:tc>
          <w:tcPr>
            <w:tcW w:w="930" w:type="dxa"/>
          </w:tcPr>
          <w:p w:rsidR="00175F6B" w:rsidRPr="00C242B4" w:rsidRDefault="00175F6B" w:rsidP="002A322B">
            <w:pPr>
              <w:jc w:val="center"/>
              <w:rPr>
                <w:kern w:val="2"/>
                <w:sz w:val="28"/>
                <w:szCs w:val="28"/>
              </w:rPr>
            </w:pPr>
            <w:r w:rsidRPr="00C242B4">
              <w:rPr>
                <w:kern w:val="2"/>
                <w:sz w:val="28"/>
                <w:szCs w:val="28"/>
              </w:rPr>
              <w:t>2,7</w:t>
            </w:r>
          </w:p>
        </w:tc>
        <w:tc>
          <w:tcPr>
            <w:tcW w:w="1134" w:type="dxa"/>
          </w:tcPr>
          <w:p w:rsidR="00175F6B" w:rsidRPr="00C242B4" w:rsidRDefault="00175F6B" w:rsidP="002A322B">
            <w:pPr>
              <w:jc w:val="center"/>
              <w:rPr>
                <w:kern w:val="2"/>
                <w:sz w:val="28"/>
                <w:szCs w:val="28"/>
              </w:rPr>
            </w:pPr>
            <w:r w:rsidRPr="00C242B4">
              <w:rPr>
                <w:kern w:val="2"/>
                <w:sz w:val="28"/>
                <w:szCs w:val="28"/>
              </w:rPr>
              <w:t>2,6</w:t>
            </w:r>
          </w:p>
        </w:tc>
        <w:tc>
          <w:tcPr>
            <w:tcW w:w="1165" w:type="dxa"/>
          </w:tcPr>
          <w:p w:rsidR="00175F6B" w:rsidRPr="00C242B4" w:rsidRDefault="00175F6B" w:rsidP="002A322B">
            <w:pPr>
              <w:jc w:val="center"/>
              <w:rPr>
                <w:kern w:val="2"/>
                <w:sz w:val="28"/>
                <w:szCs w:val="28"/>
              </w:rPr>
            </w:pPr>
            <w:r w:rsidRPr="00C242B4">
              <w:rPr>
                <w:kern w:val="2"/>
                <w:sz w:val="28"/>
                <w:szCs w:val="28"/>
              </w:rPr>
              <w:t>2,6</w:t>
            </w:r>
          </w:p>
        </w:tc>
        <w:tc>
          <w:tcPr>
            <w:tcW w:w="1387" w:type="dxa"/>
          </w:tcPr>
          <w:p w:rsidR="00175F6B" w:rsidRPr="00C242B4" w:rsidRDefault="00175F6B" w:rsidP="002A322B">
            <w:pPr>
              <w:jc w:val="center"/>
              <w:rPr>
                <w:kern w:val="2"/>
                <w:sz w:val="28"/>
                <w:szCs w:val="28"/>
              </w:rPr>
            </w:pPr>
            <w:r w:rsidRPr="00C242B4">
              <w:rPr>
                <w:kern w:val="2"/>
                <w:sz w:val="28"/>
                <w:szCs w:val="28"/>
              </w:rPr>
              <w:t>2,5</w:t>
            </w:r>
          </w:p>
        </w:tc>
        <w:tc>
          <w:tcPr>
            <w:tcW w:w="992" w:type="dxa"/>
          </w:tcPr>
          <w:p w:rsidR="00175F6B" w:rsidRPr="00C242B4" w:rsidRDefault="00175F6B" w:rsidP="002A322B">
            <w:pPr>
              <w:jc w:val="center"/>
              <w:rPr>
                <w:kern w:val="2"/>
                <w:sz w:val="28"/>
                <w:szCs w:val="28"/>
              </w:rPr>
            </w:pPr>
            <w:r w:rsidRPr="00C242B4">
              <w:rPr>
                <w:kern w:val="2"/>
                <w:sz w:val="28"/>
                <w:szCs w:val="28"/>
              </w:rPr>
              <w:t>2,4</w:t>
            </w:r>
          </w:p>
        </w:tc>
        <w:tc>
          <w:tcPr>
            <w:tcW w:w="991" w:type="dxa"/>
          </w:tcPr>
          <w:p w:rsidR="00175F6B" w:rsidRPr="00C242B4" w:rsidRDefault="00175F6B" w:rsidP="002A322B">
            <w:pPr>
              <w:jc w:val="center"/>
              <w:rPr>
                <w:kern w:val="2"/>
                <w:sz w:val="28"/>
                <w:szCs w:val="28"/>
              </w:rPr>
            </w:pPr>
            <w:r w:rsidRPr="00C242B4">
              <w:rPr>
                <w:kern w:val="2"/>
                <w:sz w:val="28"/>
                <w:szCs w:val="28"/>
              </w:rPr>
              <w:t>2,3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40.</w:t>
            </w:r>
          </w:p>
        </w:tc>
        <w:tc>
          <w:tcPr>
            <w:tcW w:w="4704" w:type="dxa"/>
          </w:tcPr>
          <w:p w:rsidR="00175F6B" w:rsidRPr="00C242B4" w:rsidRDefault="00175F6B" w:rsidP="002A322B">
            <w:pPr>
              <w:rPr>
                <w:kern w:val="2"/>
                <w:sz w:val="28"/>
                <w:szCs w:val="28"/>
              </w:rPr>
            </w:pPr>
            <w:r w:rsidRPr="00C242B4">
              <w:rPr>
                <w:kern w:val="2"/>
                <w:sz w:val="28"/>
                <w:szCs w:val="28"/>
              </w:rPr>
              <w:t>Октябрьский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6,7</w:t>
            </w:r>
          </w:p>
        </w:tc>
        <w:tc>
          <w:tcPr>
            <w:tcW w:w="884" w:type="dxa"/>
          </w:tcPr>
          <w:p w:rsidR="00175F6B" w:rsidRPr="00C242B4" w:rsidRDefault="00175F6B" w:rsidP="002A322B">
            <w:pPr>
              <w:jc w:val="center"/>
              <w:rPr>
                <w:kern w:val="2"/>
                <w:sz w:val="28"/>
                <w:szCs w:val="28"/>
              </w:rPr>
            </w:pPr>
            <w:r w:rsidRPr="00C242B4">
              <w:rPr>
                <w:kern w:val="2"/>
                <w:sz w:val="28"/>
                <w:szCs w:val="28"/>
              </w:rPr>
              <w:t>6,6</w:t>
            </w:r>
          </w:p>
        </w:tc>
        <w:tc>
          <w:tcPr>
            <w:tcW w:w="878" w:type="dxa"/>
          </w:tcPr>
          <w:p w:rsidR="00175F6B" w:rsidRPr="00C242B4" w:rsidRDefault="00175F6B" w:rsidP="002A322B">
            <w:pPr>
              <w:jc w:val="center"/>
              <w:rPr>
                <w:kern w:val="2"/>
                <w:sz w:val="28"/>
                <w:szCs w:val="28"/>
              </w:rPr>
            </w:pPr>
            <w:r w:rsidRPr="00C242B4">
              <w:rPr>
                <w:kern w:val="2"/>
                <w:sz w:val="28"/>
                <w:szCs w:val="28"/>
              </w:rPr>
              <w:t>6,6</w:t>
            </w:r>
          </w:p>
        </w:tc>
        <w:tc>
          <w:tcPr>
            <w:tcW w:w="930" w:type="dxa"/>
          </w:tcPr>
          <w:p w:rsidR="00175F6B" w:rsidRPr="00C242B4" w:rsidRDefault="00175F6B" w:rsidP="002A322B">
            <w:pPr>
              <w:jc w:val="center"/>
              <w:rPr>
                <w:kern w:val="2"/>
                <w:sz w:val="28"/>
                <w:szCs w:val="28"/>
              </w:rPr>
            </w:pPr>
            <w:r w:rsidRPr="00C242B4">
              <w:rPr>
                <w:kern w:val="2"/>
                <w:sz w:val="28"/>
                <w:szCs w:val="28"/>
              </w:rPr>
              <w:t>6,5</w:t>
            </w:r>
          </w:p>
        </w:tc>
        <w:tc>
          <w:tcPr>
            <w:tcW w:w="1134" w:type="dxa"/>
          </w:tcPr>
          <w:p w:rsidR="00175F6B" w:rsidRPr="00C242B4" w:rsidRDefault="00175F6B" w:rsidP="002A322B">
            <w:pPr>
              <w:jc w:val="center"/>
              <w:rPr>
                <w:kern w:val="2"/>
                <w:sz w:val="28"/>
                <w:szCs w:val="28"/>
              </w:rPr>
            </w:pPr>
            <w:r w:rsidRPr="00C242B4">
              <w:rPr>
                <w:kern w:val="2"/>
                <w:sz w:val="28"/>
                <w:szCs w:val="28"/>
              </w:rPr>
              <w:t>6,4</w:t>
            </w:r>
          </w:p>
        </w:tc>
        <w:tc>
          <w:tcPr>
            <w:tcW w:w="1165" w:type="dxa"/>
          </w:tcPr>
          <w:p w:rsidR="00175F6B" w:rsidRPr="00C242B4" w:rsidRDefault="00175F6B" w:rsidP="002A322B">
            <w:pPr>
              <w:jc w:val="center"/>
              <w:rPr>
                <w:kern w:val="2"/>
                <w:sz w:val="28"/>
                <w:szCs w:val="28"/>
              </w:rPr>
            </w:pPr>
            <w:r w:rsidRPr="00C242B4">
              <w:rPr>
                <w:kern w:val="2"/>
                <w:sz w:val="28"/>
                <w:szCs w:val="28"/>
              </w:rPr>
              <w:t>6,4</w:t>
            </w:r>
          </w:p>
        </w:tc>
        <w:tc>
          <w:tcPr>
            <w:tcW w:w="1387" w:type="dxa"/>
          </w:tcPr>
          <w:p w:rsidR="00175F6B" w:rsidRPr="00C242B4" w:rsidRDefault="00175F6B" w:rsidP="002A322B">
            <w:pPr>
              <w:jc w:val="center"/>
              <w:rPr>
                <w:kern w:val="2"/>
                <w:sz w:val="28"/>
                <w:szCs w:val="28"/>
              </w:rPr>
            </w:pPr>
            <w:r w:rsidRPr="00C242B4">
              <w:rPr>
                <w:kern w:val="2"/>
                <w:sz w:val="28"/>
                <w:szCs w:val="28"/>
              </w:rPr>
              <w:t>6,3</w:t>
            </w:r>
          </w:p>
        </w:tc>
        <w:tc>
          <w:tcPr>
            <w:tcW w:w="992" w:type="dxa"/>
          </w:tcPr>
          <w:p w:rsidR="00175F6B" w:rsidRPr="00C242B4" w:rsidRDefault="00175F6B" w:rsidP="002A322B">
            <w:pPr>
              <w:jc w:val="center"/>
              <w:rPr>
                <w:kern w:val="2"/>
                <w:sz w:val="28"/>
                <w:szCs w:val="28"/>
              </w:rPr>
            </w:pPr>
            <w:r w:rsidRPr="00C242B4">
              <w:rPr>
                <w:kern w:val="2"/>
                <w:sz w:val="28"/>
                <w:szCs w:val="28"/>
              </w:rPr>
              <w:t>6,2</w:t>
            </w:r>
          </w:p>
        </w:tc>
        <w:tc>
          <w:tcPr>
            <w:tcW w:w="991" w:type="dxa"/>
          </w:tcPr>
          <w:p w:rsidR="00175F6B" w:rsidRPr="00C242B4" w:rsidRDefault="00175F6B" w:rsidP="002A322B">
            <w:pPr>
              <w:jc w:val="center"/>
              <w:rPr>
                <w:kern w:val="2"/>
                <w:sz w:val="28"/>
                <w:szCs w:val="28"/>
              </w:rPr>
            </w:pPr>
            <w:r w:rsidRPr="00C242B4">
              <w:rPr>
                <w:kern w:val="2"/>
                <w:sz w:val="28"/>
                <w:szCs w:val="28"/>
              </w:rPr>
              <w:t>6,1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41.</w:t>
            </w:r>
          </w:p>
        </w:tc>
        <w:tc>
          <w:tcPr>
            <w:tcW w:w="4704" w:type="dxa"/>
          </w:tcPr>
          <w:p w:rsidR="00175F6B" w:rsidRPr="00C242B4" w:rsidRDefault="00175F6B" w:rsidP="002A322B">
            <w:pPr>
              <w:rPr>
                <w:kern w:val="2"/>
                <w:sz w:val="28"/>
                <w:szCs w:val="28"/>
              </w:rPr>
            </w:pPr>
            <w:r w:rsidRPr="00C242B4">
              <w:rPr>
                <w:kern w:val="2"/>
                <w:sz w:val="28"/>
                <w:szCs w:val="28"/>
              </w:rPr>
              <w:t>Орловский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6,6</w:t>
            </w:r>
          </w:p>
        </w:tc>
        <w:tc>
          <w:tcPr>
            <w:tcW w:w="884" w:type="dxa"/>
          </w:tcPr>
          <w:p w:rsidR="00175F6B" w:rsidRPr="00C242B4" w:rsidRDefault="00175F6B" w:rsidP="002A322B">
            <w:pPr>
              <w:jc w:val="center"/>
              <w:rPr>
                <w:kern w:val="2"/>
                <w:sz w:val="28"/>
                <w:szCs w:val="28"/>
              </w:rPr>
            </w:pPr>
            <w:r w:rsidRPr="00C242B4">
              <w:rPr>
                <w:kern w:val="2"/>
                <w:sz w:val="28"/>
                <w:szCs w:val="28"/>
              </w:rPr>
              <w:t>6,6</w:t>
            </w:r>
          </w:p>
        </w:tc>
        <w:tc>
          <w:tcPr>
            <w:tcW w:w="878" w:type="dxa"/>
          </w:tcPr>
          <w:p w:rsidR="00175F6B" w:rsidRPr="00C242B4" w:rsidRDefault="00175F6B" w:rsidP="002A322B">
            <w:pPr>
              <w:jc w:val="center"/>
              <w:rPr>
                <w:kern w:val="2"/>
                <w:sz w:val="28"/>
                <w:szCs w:val="28"/>
              </w:rPr>
            </w:pPr>
            <w:r w:rsidRPr="00C242B4">
              <w:rPr>
                <w:kern w:val="2"/>
                <w:sz w:val="28"/>
                <w:szCs w:val="28"/>
              </w:rPr>
              <w:t>6,6</w:t>
            </w:r>
          </w:p>
        </w:tc>
        <w:tc>
          <w:tcPr>
            <w:tcW w:w="930" w:type="dxa"/>
          </w:tcPr>
          <w:p w:rsidR="00175F6B" w:rsidRPr="00C242B4" w:rsidRDefault="00175F6B" w:rsidP="002A322B">
            <w:pPr>
              <w:jc w:val="center"/>
              <w:rPr>
                <w:kern w:val="2"/>
                <w:sz w:val="28"/>
                <w:szCs w:val="28"/>
              </w:rPr>
            </w:pPr>
            <w:r w:rsidRPr="00C242B4">
              <w:rPr>
                <w:kern w:val="2"/>
                <w:sz w:val="28"/>
                <w:szCs w:val="28"/>
              </w:rPr>
              <w:t>6,5</w:t>
            </w:r>
          </w:p>
        </w:tc>
        <w:tc>
          <w:tcPr>
            <w:tcW w:w="1134" w:type="dxa"/>
          </w:tcPr>
          <w:p w:rsidR="00175F6B" w:rsidRPr="00C242B4" w:rsidRDefault="00175F6B" w:rsidP="002A322B">
            <w:pPr>
              <w:jc w:val="center"/>
              <w:rPr>
                <w:kern w:val="2"/>
                <w:sz w:val="28"/>
                <w:szCs w:val="28"/>
              </w:rPr>
            </w:pPr>
            <w:r w:rsidRPr="00C242B4">
              <w:rPr>
                <w:kern w:val="2"/>
                <w:sz w:val="28"/>
                <w:szCs w:val="28"/>
              </w:rPr>
              <w:t>6,4</w:t>
            </w:r>
          </w:p>
        </w:tc>
        <w:tc>
          <w:tcPr>
            <w:tcW w:w="1165" w:type="dxa"/>
          </w:tcPr>
          <w:p w:rsidR="00175F6B" w:rsidRPr="00C242B4" w:rsidRDefault="00175F6B" w:rsidP="002A322B">
            <w:pPr>
              <w:jc w:val="center"/>
              <w:rPr>
                <w:kern w:val="2"/>
                <w:sz w:val="28"/>
                <w:szCs w:val="28"/>
              </w:rPr>
            </w:pPr>
            <w:r w:rsidRPr="00C242B4">
              <w:rPr>
                <w:kern w:val="2"/>
                <w:sz w:val="28"/>
                <w:szCs w:val="28"/>
              </w:rPr>
              <w:t>6,4</w:t>
            </w:r>
          </w:p>
        </w:tc>
        <w:tc>
          <w:tcPr>
            <w:tcW w:w="1387" w:type="dxa"/>
          </w:tcPr>
          <w:p w:rsidR="00175F6B" w:rsidRPr="00C242B4" w:rsidRDefault="00175F6B" w:rsidP="002A322B">
            <w:pPr>
              <w:jc w:val="center"/>
              <w:rPr>
                <w:kern w:val="2"/>
                <w:sz w:val="28"/>
                <w:szCs w:val="28"/>
              </w:rPr>
            </w:pPr>
            <w:r w:rsidRPr="00C242B4">
              <w:rPr>
                <w:kern w:val="2"/>
                <w:sz w:val="28"/>
                <w:szCs w:val="28"/>
              </w:rPr>
              <w:t>6,3</w:t>
            </w:r>
          </w:p>
        </w:tc>
        <w:tc>
          <w:tcPr>
            <w:tcW w:w="992" w:type="dxa"/>
          </w:tcPr>
          <w:p w:rsidR="00175F6B" w:rsidRPr="00C242B4" w:rsidRDefault="00175F6B" w:rsidP="002A322B">
            <w:pPr>
              <w:jc w:val="center"/>
              <w:rPr>
                <w:kern w:val="2"/>
                <w:sz w:val="28"/>
                <w:szCs w:val="28"/>
              </w:rPr>
            </w:pPr>
            <w:r w:rsidRPr="00C242B4">
              <w:rPr>
                <w:kern w:val="2"/>
                <w:sz w:val="28"/>
                <w:szCs w:val="28"/>
              </w:rPr>
              <w:t>6,2</w:t>
            </w:r>
          </w:p>
        </w:tc>
        <w:tc>
          <w:tcPr>
            <w:tcW w:w="991" w:type="dxa"/>
          </w:tcPr>
          <w:p w:rsidR="00175F6B" w:rsidRPr="00C242B4" w:rsidRDefault="00175F6B" w:rsidP="002A322B">
            <w:pPr>
              <w:jc w:val="center"/>
              <w:rPr>
                <w:kern w:val="2"/>
                <w:sz w:val="28"/>
                <w:szCs w:val="28"/>
              </w:rPr>
            </w:pPr>
            <w:r w:rsidRPr="00C242B4">
              <w:rPr>
                <w:kern w:val="2"/>
                <w:sz w:val="28"/>
                <w:szCs w:val="28"/>
              </w:rPr>
              <w:t>6,1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42.</w:t>
            </w:r>
          </w:p>
        </w:tc>
        <w:tc>
          <w:tcPr>
            <w:tcW w:w="4704" w:type="dxa"/>
          </w:tcPr>
          <w:p w:rsidR="00175F6B" w:rsidRPr="00C242B4" w:rsidRDefault="00175F6B" w:rsidP="002A322B">
            <w:pPr>
              <w:rPr>
                <w:kern w:val="2"/>
                <w:sz w:val="28"/>
                <w:szCs w:val="28"/>
              </w:rPr>
            </w:pPr>
            <w:r w:rsidRPr="00C242B4">
              <w:rPr>
                <w:kern w:val="2"/>
                <w:sz w:val="28"/>
                <w:szCs w:val="28"/>
              </w:rPr>
              <w:t>Песчанокопский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3,9</w:t>
            </w:r>
          </w:p>
        </w:tc>
        <w:tc>
          <w:tcPr>
            <w:tcW w:w="884" w:type="dxa"/>
          </w:tcPr>
          <w:p w:rsidR="00175F6B" w:rsidRPr="00C242B4" w:rsidRDefault="00175F6B" w:rsidP="002A322B">
            <w:pPr>
              <w:jc w:val="center"/>
              <w:rPr>
                <w:kern w:val="2"/>
                <w:sz w:val="28"/>
                <w:szCs w:val="28"/>
              </w:rPr>
            </w:pPr>
            <w:r w:rsidRPr="00C242B4">
              <w:rPr>
                <w:kern w:val="2"/>
                <w:sz w:val="28"/>
                <w:szCs w:val="28"/>
              </w:rPr>
              <w:t>3,9</w:t>
            </w:r>
          </w:p>
        </w:tc>
        <w:tc>
          <w:tcPr>
            <w:tcW w:w="878" w:type="dxa"/>
          </w:tcPr>
          <w:p w:rsidR="00175F6B" w:rsidRPr="00C242B4" w:rsidRDefault="00175F6B" w:rsidP="002A322B">
            <w:pPr>
              <w:jc w:val="center"/>
              <w:rPr>
                <w:kern w:val="2"/>
                <w:sz w:val="28"/>
                <w:szCs w:val="28"/>
              </w:rPr>
            </w:pPr>
            <w:r w:rsidRPr="00C242B4">
              <w:rPr>
                <w:kern w:val="2"/>
                <w:sz w:val="28"/>
                <w:szCs w:val="28"/>
              </w:rPr>
              <w:t>3,9</w:t>
            </w:r>
          </w:p>
        </w:tc>
        <w:tc>
          <w:tcPr>
            <w:tcW w:w="930" w:type="dxa"/>
          </w:tcPr>
          <w:p w:rsidR="00175F6B" w:rsidRPr="00C242B4" w:rsidRDefault="00175F6B" w:rsidP="002A322B">
            <w:pPr>
              <w:jc w:val="center"/>
              <w:rPr>
                <w:kern w:val="2"/>
                <w:sz w:val="28"/>
                <w:szCs w:val="28"/>
              </w:rPr>
            </w:pPr>
            <w:r w:rsidRPr="00C242B4">
              <w:rPr>
                <w:kern w:val="2"/>
                <w:sz w:val="28"/>
                <w:szCs w:val="28"/>
              </w:rPr>
              <w:t>3,8</w:t>
            </w:r>
          </w:p>
        </w:tc>
        <w:tc>
          <w:tcPr>
            <w:tcW w:w="1134" w:type="dxa"/>
          </w:tcPr>
          <w:p w:rsidR="00175F6B" w:rsidRPr="00C242B4" w:rsidRDefault="00175F6B" w:rsidP="002A322B">
            <w:pPr>
              <w:jc w:val="center"/>
              <w:rPr>
                <w:kern w:val="2"/>
                <w:sz w:val="28"/>
                <w:szCs w:val="28"/>
              </w:rPr>
            </w:pPr>
            <w:r w:rsidRPr="00C242B4">
              <w:rPr>
                <w:kern w:val="2"/>
                <w:sz w:val="28"/>
                <w:szCs w:val="28"/>
              </w:rPr>
              <w:t>3,7</w:t>
            </w:r>
          </w:p>
        </w:tc>
        <w:tc>
          <w:tcPr>
            <w:tcW w:w="1165" w:type="dxa"/>
          </w:tcPr>
          <w:p w:rsidR="00175F6B" w:rsidRPr="00C242B4" w:rsidRDefault="00175F6B" w:rsidP="002A322B">
            <w:pPr>
              <w:jc w:val="center"/>
              <w:rPr>
                <w:kern w:val="2"/>
                <w:sz w:val="28"/>
                <w:szCs w:val="28"/>
              </w:rPr>
            </w:pPr>
            <w:r w:rsidRPr="00C242B4">
              <w:rPr>
                <w:kern w:val="2"/>
                <w:sz w:val="28"/>
                <w:szCs w:val="28"/>
              </w:rPr>
              <w:t>3,7</w:t>
            </w:r>
          </w:p>
        </w:tc>
        <w:tc>
          <w:tcPr>
            <w:tcW w:w="1387" w:type="dxa"/>
          </w:tcPr>
          <w:p w:rsidR="00175F6B" w:rsidRPr="00C242B4" w:rsidRDefault="00175F6B" w:rsidP="002A322B">
            <w:pPr>
              <w:jc w:val="center"/>
              <w:rPr>
                <w:kern w:val="2"/>
                <w:sz w:val="28"/>
                <w:szCs w:val="28"/>
              </w:rPr>
            </w:pPr>
            <w:r w:rsidRPr="00C242B4">
              <w:rPr>
                <w:kern w:val="2"/>
                <w:sz w:val="28"/>
                <w:szCs w:val="28"/>
              </w:rPr>
              <w:t>3,6</w:t>
            </w:r>
          </w:p>
        </w:tc>
        <w:tc>
          <w:tcPr>
            <w:tcW w:w="992" w:type="dxa"/>
          </w:tcPr>
          <w:p w:rsidR="00175F6B" w:rsidRPr="00C242B4" w:rsidRDefault="00175F6B" w:rsidP="002A322B">
            <w:pPr>
              <w:jc w:val="center"/>
              <w:rPr>
                <w:kern w:val="2"/>
                <w:sz w:val="28"/>
                <w:szCs w:val="28"/>
              </w:rPr>
            </w:pPr>
            <w:r w:rsidRPr="00C242B4">
              <w:rPr>
                <w:kern w:val="2"/>
                <w:sz w:val="28"/>
                <w:szCs w:val="28"/>
              </w:rPr>
              <w:t>3,5</w:t>
            </w:r>
          </w:p>
        </w:tc>
        <w:tc>
          <w:tcPr>
            <w:tcW w:w="991" w:type="dxa"/>
          </w:tcPr>
          <w:p w:rsidR="00175F6B" w:rsidRPr="00C242B4" w:rsidRDefault="00175F6B" w:rsidP="002A322B">
            <w:pPr>
              <w:jc w:val="center"/>
              <w:rPr>
                <w:kern w:val="2"/>
                <w:sz w:val="28"/>
                <w:szCs w:val="28"/>
              </w:rPr>
            </w:pPr>
            <w:r w:rsidRPr="00C242B4">
              <w:rPr>
                <w:kern w:val="2"/>
                <w:sz w:val="28"/>
                <w:szCs w:val="28"/>
              </w:rPr>
              <w:t>3,4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43.</w:t>
            </w:r>
          </w:p>
        </w:tc>
        <w:tc>
          <w:tcPr>
            <w:tcW w:w="4704" w:type="dxa"/>
          </w:tcPr>
          <w:p w:rsidR="00175F6B" w:rsidRPr="00C242B4" w:rsidRDefault="00175F6B" w:rsidP="002A322B">
            <w:pPr>
              <w:rPr>
                <w:kern w:val="2"/>
                <w:sz w:val="28"/>
                <w:szCs w:val="28"/>
              </w:rPr>
            </w:pPr>
            <w:r w:rsidRPr="00C242B4">
              <w:rPr>
                <w:kern w:val="2"/>
                <w:sz w:val="28"/>
                <w:szCs w:val="28"/>
              </w:rPr>
              <w:t>Пролетарский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8,9</w:t>
            </w:r>
          </w:p>
        </w:tc>
        <w:tc>
          <w:tcPr>
            <w:tcW w:w="884" w:type="dxa"/>
          </w:tcPr>
          <w:p w:rsidR="00175F6B" w:rsidRPr="00C242B4" w:rsidRDefault="00175F6B" w:rsidP="002A322B">
            <w:pPr>
              <w:jc w:val="center"/>
              <w:rPr>
                <w:kern w:val="2"/>
                <w:sz w:val="28"/>
                <w:szCs w:val="28"/>
              </w:rPr>
            </w:pPr>
            <w:r w:rsidRPr="00C242B4">
              <w:rPr>
                <w:kern w:val="2"/>
                <w:sz w:val="28"/>
                <w:szCs w:val="28"/>
              </w:rPr>
              <w:t>9,1</w:t>
            </w:r>
          </w:p>
        </w:tc>
        <w:tc>
          <w:tcPr>
            <w:tcW w:w="878" w:type="dxa"/>
          </w:tcPr>
          <w:p w:rsidR="00175F6B" w:rsidRPr="00C242B4" w:rsidRDefault="00175F6B" w:rsidP="002A322B">
            <w:pPr>
              <w:jc w:val="center"/>
              <w:rPr>
                <w:kern w:val="2"/>
                <w:sz w:val="28"/>
                <w:szCs w:val="28"/>
              </w:rPr>
            </w:pPr>
            <w:r w:rsidRPr="00C242B4">
              <w:rPr>
                <w:kern w:val="2"/>
                <w:sz w:val="28"/>
                <w:szCs w:val="28"/>
              </w:rPr>
              <w:t>9,1</w:t>
            </w:r>
          </w:p>
        </w:tc>
        <w:tc>
          <w:tcPr>
            <w:tcW w:w="930" w:type="dxa"/>
          </w:tcPr>
          <w:p w:rsidR="00175F6B" w:rsidRPr="00C242B4" w:rsidRDefault="00175F6B" w:rsidP="002A322B">
            <w:pPr>
              <w:jc w:val="center"/>
              <w:rPr>
                <w:kern w:val="2"/>
                <w:sz w:val="28"/>
                <w:szCs w:val="28"/>
              </w:rPr>
            </w:pPr>
            <w:r w:rsidRPr="00C242B4">
              <w:rPr>
                <w:kern w:val="2"/>
                <w:sz w:val="28"/>
                <w:szCs w:val="28"/>
              </w:rPr>
              <w:t>9,0</w:t>
            </w:r>
          </w:p>
        </w:tc>
        <w:tc>
          <w:tcPr>
            <w:tcW w:w="1134" w:type="dxa"/>
          </w:tcPr>
          <w:p w:rsidR="00175F6B" w:rsidRPr="00C242B4" w:rsidRDefault="00175F6B" w:rsidP="002A322B">
            <w:pPr>
              <w:jc w:val="center"/>
              <w:rPr>
                <w:kern w:val="2"/>
                <w:sz w:val="28"/>
                <w:szCs w:val="28"/>
              </w:rPr>
            </w:pPr>
            <w:r w:rsidRPr="00C242B4">
              <w:rPr>
                <w:kern w:val="2"/>
                <w:sz w:val="28"/>
                <w:szCs w:val="28"/>
              </w:rPr>
              <w:t>8,9</w:t>
            </w:r>
          </w:p>
        </w:tc>
        <w:tc>
          <w:tcPr>
            <w:tcW w:w="1165" w:type="dxa"/>
          </w:tcPr>
          <w:p w:rsidR="00175F6B" w:rsidRPr="00C242B4" w:rsidRDefault="00175F6B" w:rsidP="002A322B">
            <w:pPr>
              <w:jc w:val="center"/>
              <w:rPr>
                <w:kern w:val="2"/>
                <w:sz w:val="28"/>
                <w:szCs w:val="28"/>
              </w:rPr>
            </w:pPr>
            <w:r w:rsidRPr="00C242B4">
              <w:rPr>
                <w:kern w:val="2"/>
                <w:sz w:val="28"/>
                <w:szCs w:val="28"/>
              </w:rPr>
              <w:t>8,9</w:t>
            </w:r>
          </w:p>
        </w:tc>
        <w:tc>
          <w:tcPr>
            <w:tcW w:w="1387" w:type="dxa"/>
          </w:tcPr>
          <w:p w:rsidR="00175F6B" w:rsidRPr="00C242B4" w:rsidRDefault="00175F6B" w:rsidP="002A322B">
            <w:pPr>
              <w:jc w:val="center"/>
              <w:rPr>
                <w:kern w:val="2"/>
                <w:sz w:val="28"/>
                <w:szCs w:val="28"/>
              </w:rPr>
            </w:pPr>
            <w:r w:rsidRPr="00C242B4">
              <w:rPr>
                <w:kern w:val="2"/>
                <w:sz w:val="28"/>
                <w:szCs w:val="28"/>
              </w:rPr>
              <w:t>8,8</w:t>
            </w:r>
          </w:p>
        </w:tc>
        <w:tc>
          <w:tcPr>
            <w:tcW w:w="992" w:type="dxa"/>
          </w:tcPr>
          <w:p w:rsidR="00175F6B" w:rsidRPr="00C242B4" w:rsidRDefault="00175F6B" w:rsidP="002A322B">
            <w:pPr>
              <w:jc w:val="center"/>
              <w:rPr>
                <w:kern w:val="2"/>
                <w:sz w:val="28"/>
                <w:szCs w:val="28"/>
              </w:rPr>
            </w:pPr>
            <w:r w:rsidRPr="00C242B4">
              <w:rPr>
                <w:kern w:val="2"/>
                <w:sz w:val="28"/>
                <w:szCs w:val="28"/>
              </w:rPr>
              <w:t>8,7</w:t>
            </w:r>
          </w:p>
        </w:tc>
        <w:tc>
          <w:tcPr>
            <w:tcW w:w="991" w:type="dxa"/>
          </w:tcPr>
          <w:p w:rsidR="00175F6B" w:rsidRPr="00C242B4" w:rsidRDefault="00175F6B" w:rsidP="002A322B">
            <w:pPr>
              <w:jc w:val="center"/>
              <w:rPr>
                <w:kern w:val="2"/>
                <w:sz w:val="28"/>
                <w:szCs w:val="28"/>
              </w:rPr>
            </w:pPr>
            <w:r w:rsidRPr="00C242B4">
              <w:rPr>
                <w:kern w:val="2"/>
                <w:sz w:val="28"/>
                <w:szCs w:val="28"/>
              </w:rPr>
              <w:t>8,6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44.</w:t>
            </w:r>
          </w:p>
        </w:tc>
        <w:tc>
          <w:tcPr>
            <w:tcW w:w="4704" w:type="dxa"/>
          </w:tcPr>
          <w:p w:rsidR="00175F6B" w:rsidRPr="00C242B4" w:rsidRDefault="00175F6B" w:rsidP="002A322B">
            <w:pPr>
              <w:rPr>
                <w:kern w:val="2"/>
                <w:sz w:val="28"/>
                <w:szCs w:val="28"/>
              </w:rPr>
            </w:pPr>
            <w:r w:rsidRPr="00C242B4">
              <w:rPr>
                <w:kern w:val="2"/>
                <w:sz w:val="28"/>
                <w:szCs w:val="28"/>
              </w:rPr>
              <w:t>Ремонтненский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45.</w:t>
            </w:r>
          </w:p>
        </w:tc>
        <w:tc>
          <w:tcPr>
            <w:tcW w:w="4704" w:type="dxa"/>
          </w:tcPr>
          <w:p w:rsidR="00175F6B" w:rsidRPr="00C242B4" w:rsidRDefault="00175F6B" w:rsidP="002A322B">
            <w:pPr>
              <w:rPr>
                <w:kern w:val="2"/>
                <w:sz w:val="28"/>
                <w:szCs w:val="28"/>
              </w:rPr>
            </w:pPr>
            <w:r w:rsidRPr="00C242B4">
              <w:rPr>
                <w:kern w:val="2"/>
                <w:sz w:val="28"/>
                <w:szCs w:val="28"/>
              </w:rPr>
              <w:t>Родионово-Несветайский район</w:t>
            </w:r>
          </w:p>
        </w:tc>
        <w:tc>
          <w:tcPr>
            <w:tcW w:w="993" w:type="dxa"/>
          </w:tcPr>
          <w:p w:rsidR="00175F6B" w:rsidRPr="00C242B4" w:rsidRDefault="00175F6B" w:rsidP="002A322B">
            <w:pPr>
              <w:jc w:val="center"/>
              <w:rPr>
                <w:kern w:val="2"/>
                <w:sz w:val="28"/>
                <w:szCs w:val="28"/>
              </w:rPr>
            </w:pPr>
            <w:r w:rsidRPr="00C242B4">
              <w:rPr>
                <w:kern w:val="2"/>
                <w:sz w:val="28"/>
                <w:szCs w:val="28"/>
              </w:rPr>
              <w:t>9,9</w:t>
            </w:r>
          </w:p>
        </w:tc>
        <w:tc>
          <w:tcPr>
            <w:tcW w:w="884" w:type="dxa"/>
          </w:tcPr>
          <w:p w:rsidR="00175F6B" w:rsidRPr="00C242B4" w:rsidRDefault="00175F6B" w:rsidP="002A322B">
            <w:pPr>
              <w:jc w:val="center"/>
              <w:rPr>
                <w:kern w:val="2"/>
                <w:sz w:val="28"/>
                <w:szCs w:val="28"/>
              </w:rPr>
            </w:pPr>
            <w:r w:rsidRPr="00C242B4">
              <w:rPr>
                <w:kern w:val="2"/>
                <w:sz w:val="28"/>
                <w:szCs w:val="28"/>
              </w:rPr>
              <w:t>10,3</w:t>
            </w:r>
          </w:p>
        </w:tc>
        <w:tc>
          <w:tcPr>
            <w:tcW w:w="878" w:type="dxa"/>
          </w:tcPr>
          <w:p w:rsidR="00175F6B" w:rsidRPr="00C242B4" w:rsidRDefault="00175F6B" w:rsidP="002A322B">
            <w:pPr>
              <w:jc w:val="center"/>
              <w:rPr>
                <w:kern w:val="2"/>
                <w:sz w:val="28"/>
                <w:szCs w:val="28"/>
              </w:rPr>
            </w:pPr>
            <w:r w:rsidRPr="00C242B4">
              <w:rPr>
                <w:kern w:val="2"/>
                <w:sz w:val="28"/>
                <w:szCs w:val="28"/>
              </w:rPr>
              <w:t>10,3</w:t>
            </w:r>
          </w:p>
        </w:tc>
        <w:tc>
          <w:tcPr>
            <w:tcW w:w="930" w:type="dxa"/>
          </w:tcPr>
          <w:p w:rsidR="00175F6B" w:rsidRPr="00C242B4" w:rsidRDefault="00175F6B" w:rsidP="002A322B">
            <w:pPr>
              <w:jc w:val="center"/>
              <w:rPr>
                <w:kern w:val="2"/>
                <w:sz w:val="28"/>
                <w:szCs w:val="28"/>
              </w:rPr>
            </w:pPr>
            <w:r w:rsidRPr="00C242B4">
              <w:rPr>
                <w:kern w:val="2"/>
                <w:sz w:val="28"/>
                <w:szCs w:val="28"/>
              </w:rPr>
              <w:t>10,2</w:t>
            </w:r>
          </w:p>
        </w:tc>
        <w:tc>
          <w:tcPr>
            <w:tcW w:w="1134" w:type="dxa"/>
          </w:tcPr>
          <w:p w:rsidR="00175F6B" w:rsidRPr="00C242B4" w:rsidRDefault="00175F6B" w:rsidP="002A322B">
            <w:pPr>
              <w:jc w:val="center"/>
              <w:rPr>
                <w:kern w:val="2"/>
                <w:sz w:val="28"/>
                <w:szCs w:val="28"/>
              </w:rPr>
            </w:pPr>
            <w:r w:rsidRPr="00C242B4">
              <w:rPr>
                <w:kern w:val="2"/>
                <w:sz w:val="28"/>
                <w:szCs w:val="28"/>
              </w:rPr>
              <w:t>10,1</w:t>
            </w:r>
          </w:p>
        </w:tc>
        <w:tc>
          <w:tcPr>
            <w:tcW w:w="1165" w:type="dxa"/>
          </w:tcPr>
          <w:p w:rsidR="00175F6B" w:rsidRPr="00C242B4" w:rsidRDefault="00175F6B" w:rsidP="002A322B">
            <w:pPr>
              <w:jc w:val="center"/>
              <w:rPr>
                <w:kern w:val="2"/>
                <w:sz w:val="28"/>
                <w:szCs w:val="28"/>
              </w:rPr>
            </w:pPr>
            <w:r w:rsidRPr="00C242B4">
              <w:rPr>
                <w:kern w:val="2"/>
                <w:sz w:val="28"/>
                <w:szCs w:val="28"/>
              </w:rPr>
              <w:t>10,1</w:t>
            </w:r>
          </w:p>
        </w:tc>
        <w:tc>
          <w:tcPr>
            <w:tcW w:w="1387" w:type="dxa"/>
          </w:tcPr>
          <w:p w:rsidR="00175F6B" w:rsidRPr="00C242B4" w:rsidRDefault="00175F6B" w:rsidP="002A322B">
            <w:pPr>
              <w:jc w:val="center"/>
              <w:rPr>
                <w:kern w:val="2"/>
                <w:sz w:val="28"/>
                <w:szCs w:val="28"/>
              </w:rPr>
            </w:pPr>
            <w:r w:rsidRPr="00C242B4">
              <w:rPr>
                <w:kern w:val="2"/>
                <w:sz w:val="28"/>
                <w:szCs w:val="28"/>
              </w:rPr>
              <w:t>10,0</w:t>
            </w:r>
          </w:p>
        </w:tc>
        <w:tc>
          <w:tcPr>
            <w:tcW w:w="992" w:type="dxa"/>
          </w:tcPr>
          <w:p w:rsidR="00175F6B" w:rsidRPr="00C242B4" w:rsidRDefault="00175F6B" w:rsidP="002A322B">
            <w:pPr>
              <w:jc w:val="center"/>
              <w:rPr>
                <w:kern w:val="2"/>
                <w:sz w:val="28"/>
                <w:szCs w:val="28"/>
              </w:rPr>
            </w:pPr>
            <w:r w:rsidRPr="00C242B4">
              <w:rPr>
                <w:kern w:val="2"/>
                <w:sz w:val="28"/>
                <w:szCs w:val="28"/>
              </w:rPr>
              <w:t>9,9</w:t>
            </w:r>
          </w:p>
        </w:tc>
        <w:tc>
          <w:tcPr>
            <w:tcW w:w="991" w:type="dxa"/>
          </w:tcPr>
          <w:p w:rsidR="00175F6B" w:rsidRPr="00C242B4" w:rsidRDefault="00175F6B" w:rsidP="002A322B">
            <w:pPr>
              <w:jc w:val="center"/>
              <w:rPr>
                <w:kern w:val="2"/>
                <w:sz w:val="28"/>
                <w:szCs w:val="28"/>
              </w:rPr>
            </w:pPr>
            <w:r w:rsidRPr="00C242B4">
              <w:rPr>
                <w:kern w:val="2"/>
                <w:sz w:val="28"/>
                <w:szCs w:val="28"/>
              </w:rPr>
              <w:t>9,8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46.</w:t>
            </w:r>
          </w:p>
        </w:tc>
        <w:tc>
          <w:tcPr>
            <w:tcW w:w="4704" w:type="dxa"/>
          </w:tcPr>
          <w:p w:rsidR="00175F6B" w:rsidRPr="00C242B4" w:rsidRDefault="00175F6B" w:rsidP="002A322B">
            <w:pPr>
              <w:rPr>
                <w:kern w:val="2"/>
                <w:sz w:val="28"/>
                <w:szCs w:val="28"/>
              </w:rPr>
            </w:pPr>
            <w:r w:rsidRPr="00C242B4">
              <w:rPr>
                <w:kern w:val="2"/>
                <w:sz w:val="28"/>
                <w:szCs w:val="28"/>
              </w:rPr>
              <w:t>Сальский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16,6</w:t>
            </w:r>
          </w:p>
        </w:tc>
        <w:tc>
          <w:tcPr>
            <w:tcW w:w="884" w:type="dxa"/>
          </w:tcPr>
          <w:p w:rsidR="00175F6B" w:rsidRPr="00C242B4" w:rsidRDefault="00175F6B" w:rsidP="002A322B">
            <w:pPr>
              <w:jc w:val="center"/>
              <w:rPr>
                <w:kern w:val="2"/>
                <w:sz w:val="28"/>
                <w:szCs w:val="28"/>
              </w:rPr>
            </w:pPr>
            <w:r w:rsidRPr="00C242B4">
              <w:rPr>
                <w:kern w:val="2"/>
                <w:sz w:val="28"/>
                <w:szCs w:val="28"/>
              </w:rPr>
              <w:t>16,6</w:t>
            </w:r>
          </w:p>
        </w:tc>
        <w:tc>
          <w:tcPr>
            <w:tcW w:w="878" w:type="dxa"/>
          </w:tcPr>
          <w:p w:rsidR="00175F6B" w:rsidRPr="00C242B4" w:rsidRDefault="00175F6B" w:rsidP="002A322B">
            <w:pPr>
              <w:jc w:val="center"/>
              <w:rPr>
                <w:kern w:val="2"/>
                <w:sz w:val="28"/>
                <w:szCs w:val="28"/>
              </w:rPr>
            </w:pPr>
            <w:r w:rsidRPr="00C242B4">
              <w:rPr>
                <w:kern w:val="2"/>
                <w:sz w:val="28"/>
                <w:szCs w:val="28"/>
              </w:rPr>
              <w:t>16,6</w:t>
            </w:r>
          </w:p>
        </w:tc>
        <w:tc>
          <w:tcPr>
            <w:tcW w:w="930" w:type="dxa"/>
          </w:tcPr>
          <w:p w:rsidR="00175F6B" w:rsidRPr="00C242B4" w:rsidRDefault="00175F6B" w:rsidP="002A322B">
            <w:pPr>
              <w:jc w:val="center"/>
              <w:rPr>
                <w:kern w:val="2"/>
                <w:sz w:val="28"/>
                <w:szCs w:val="28"/>
              </w:rPr>
            </w:pPr>
            <w:r w:rsidRPr="00C242B4">
              <w:rPr>
                <w:kern w:val="2"/>
                <w:sz w:val="28"/>
                <w:szCs w:val="28"/>
              </w:rPr>
              <w:t>16,5</w:t>
            </w:r>
          </w:p>
        </w:tc>
        <w:tc>
          <w:tcPr>
            <w:tcW w:w="1134" w:type="dxa"/>
          </w:tcPr>
          <w:p w:rsidR="00175F6B" w:rsidRPr="00C242B4" w:rsidRDefault="00175F6B" w:rsidP="002A322B">
            <w:pPr>
              <w:jc w:val="center"/>
              <w:rPr>
                <w:kern w:val="2"/>
                <w:sz w:val="28"/>
                <w:szCs w:val="28"/>
              </w:rPr>
            </w:pPr>
            <w:r w:rsidRPr="00C242B4">
              <w:rPr>
                <w:kern w:val="2"/>
                <w:sz w:val="28"/>
                <w:szCs w:val="28"/>
              </w:rPr>
              <w:t>16,4</w:t>
            </w:r>
          </w:p>
        </w:tc>
        <w:tc>
          <w:tcPr>
            <w:tcW w:w="1165" w:type="dxa"/>
          </w:tcPr>
          <w:p w:rsidR="00175F6B" w:rsidRPr="00C242B4" w:rsidRDefault="00175F6B" w:rsidP="002A322B">
            <w:pPr>
              <w:jc w:val="center"/>
              <w:rPr>
                <w:kern w:val="2"/>
                <w:sz w:val="28"/>
                <w:szCs w:val="28"/>
              </w:rPr>
            </w:pPr>
            <w:r w:rsidRPr="00C242B4">
              <w:rPr>
                <w:kern w:val="2"/>
                <w:sz w:val="28"/>
                <w:szCs w:val="28"/>
              </w:rPr>
              <w:t>16,4</w:t>
            </w:r>
          </w:p>
        </w:tc>
        <w:tc>
          <w:tcPr>
            <w:tcW w:w="1387" w:type="dxa"/>
          </w:tcPr>
          <w:p w:rsidR="00175F6B" w:rsidRPr="00C242B4" w:rsidRDefault="00175F6B" w:rsidP="002A322B">
            <w:pPr>
              <w:jc w:val="center"/>
              <w:rPr>
                <w:kern w:val="2"/>
                <w:sz w:val="28"/>
                <w:szCs w:val="28"/>
              </w:rPr>
            </w:pPr>
            <w:r w:rsidRPr="00C242B4">
              <w:rPr>
                <w:kern w:val="2"/>
                <w:sz w:val="28"/>
                <w:szCs w:val="28"/>
              </w:rPr>
              <w:t>16,3</w:t>
            </w:r>
          </w:p>
        </w:tc>
        <w:tc>
          <w:tcPr>
            <w:tcW w:w="992" w:type="dxa"/>
          </w:tcPr>
          <w:p w:rsidR="00175F6B" w:rsidRPr="00C242B4" w:rsidRDefault="00175F6B" w:rsidP="002A322B">
            <w:pPr>
              <w:jc w:val="center"/>
              <w:rPr>
                <w:kern w:val="2"/>
                <w:sz w:val="28"/>
                <w:szCs w:val="28"/>
              </w:rPr>
            </w:pPr>
            <w:r w:rsidRPr="00C242B4">
              <w:rPr>
                <w:kern w:val="2"/>
                <w:sz w:val="28"/>
                <w:szCs w:val="28"/>
              </w:rPr>
              <w:t>16,2</w:t>
            </w:r>
          </w:p>
        </w:tc>
        <w:tc>
          <w:tcPr>
            <w:tcW w:w="991" w:type="dxa"/>
          </w:tcPr>
          <w:p w:rsidR="00175F6B" w:rsidRPr="00C242B4" w:rsidRDefault="00175F6B" w:rsidP="002A322B">
            <w:pPr>
              <w:jc w:val="center"/>
              <w:rPr>
                <w:kern w:val="2"/>
                <w:sz w:val="28"/>
                <w:szCs w:val="28"/>
              </w:rPr>
            </w:pPr>
            <w:r w:rsidRPr="00C242B4">
              <w:rPr>
                <w:kern w:val="2"/>
                <w:sz w:val="28"/>
                <w:szCs w:val="28"/>
              </w:rPr>
              <w:t>16,1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47.</w:t>
            </w:r>
          </w:p>
        </w:tc>
        <w:tc>
          <w:tcPr>
            <w:tcW w:w="4704" w:type="dxa"/>
          </w:tcPr>
          <w:p w:rsidR="00175F6B" w:rsidRPr="00C242B4" w:rsidRDefault="00175F6B" w:rsidP="002A322B">
            <w:pPr>
              <w:rPr>
                <w:kern w:val="2"/>
                <w:sz w:val="28"/>
                <w:szCs w:val="28"/>
              </w:rPr>
            </w:pPr>
            <w:r w:rsidRPr="00C242B4">
              <w:rPr>
                <w:kern w:val="2"/>
                <w:sz w:val="28"/>
                <w:szCs w:val="28"/>
              </w:rPr>
              <w:t>Семикаракорский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4,2</w:t>
            </w:r>
          </w:p>
        </w:tc>
        <w:tc>
          <w:tcPr>
            <w:tcW w:w="884" w:type="dxa"/>
          </w:tcPr>
          <w:p w:rsidR="00175F6B" w:rsidRPr="00C242B4" w:rsidRDefault="00175F6B" w:rsidP="002A322B">
            <w:pPr>
              <w:jc w:val="center"/>
              <w:rPr>
                <w:kern w:val="2"/>
                <w:sz w:val="28"/>
                <w:szCs w:val="28"/>
              </w:rPr>
            </w:pPr>
            <w:r w:rsidRPr="00C242B4">
              <w:rPr>
                <w:kern w:val="2"/>
                <w:sz w:val="28"/>
                <w:szCs w:val="28"/>
              </w:rPr>
              <w:t>4,2</w:t>
            </w:r>
          </w:p>
        </w:tc>
        <w:tc>
          <w:tcPr>
            <w:tcW w:w="878" w:type="dxa"/>
          </w:tcPr>
          <w:p w:rsidR="00175F6B" w:rsidRPr="00C242B4" w:rsidRDefault="00175F6B" w:rsidP="002A322B">
            <w:pPr>
              <w:jc w:val="center"/>
              <w:rPr>
                <w:kern w:val="2"/>
                <w:sz w:val="28"/>
                <w:szCs w:val="28"/>
              </w:rPr>
            </w:pPr>
            <w:r w:rsidRPr="00C242B4">
              <w:rPr>
                <w:kern w:val="2"/>
                <w:sz w:val="28"/>
                <w:szCs w:val="28"/>
              </w:rPr>
              <w:t>4,1</w:t>
            </w:r>
          </w:p>
        </w:tc>
        <w:tc>
          <w:tcPr>
            <w:tcW w:w="930" w:type="dxa"/>
          </w:tcPr>
          <w:p w:rsidR="00175F6B" w:rsidRPr="00C242B4" w:rsidRDefault="00175F6B" w:rsidP="002A322B">
            <w:pPr>
              <w:jc w:val="center"/>
              <w:rPr>
                <w:kern w:val="2"/>
                <w:sz w:val="28"/>
                <w:szCs w:val="28"/>
              </w:rPr>
            </w:pPr>
            <w:r w:rsidRPr="00C242B4">
              <w:rPr>
                <w:kern w:val="2"/>
                <w:sz w:val="28"/>
                <w:szCs w:val="28"/>
              </w:rPr>
              <w:t>4,0</w:t>
            </w:r>
          </w:p>
        </w:tc>
        <w:tc>
          <w:tcPr>
            <w:tcW w:w="1134" w:type="dxa"/>
          </w:tcPr>
          <w:p w:rsidR="00175F6B" w:rsidRPr="00C242B4" w:rsidRDefault="00175F6B" w:rsidP="002A322B">
            <w:pPr>
              <w:jc w:val="center"/>
              <w:rPr>
                <w:kern w:val="2"/>
                <w:sz w:val="28"/>
                <w:szCs w:val="28"/>
              </w:rPr>
            </w:pPr>
            <w:r w:rsidRPr="00C242B4">
              <w:rPr>
                <w:kern w:val="2"/>
                <w:sz w:val="28"/>
                <w:szCs w:val="28"/>
              </w:rPr>
              <w:t>3,9</w:t>
            </w:r>
          </w:p>
        </w:tc>
        <w:tc>
          <w:tcPr>
            <w:tcW w:w="1165" w:type="dxa"/>
          </w:tcPr>
          <w:p w:rsidR="00175F6B" w:rsidRPr="00C242B4" w:rsidRDefault="00175F6B" w:rsidP="002A322B">
            <w:pPr>
              <w:jc w:val="center"/>
              <w:rPr>
                <w:kern w:val="2"/>
                <w:sz w:val="28"/>
                <w:szCs w:val="28"/>
              </w:rPr>
            </w:pPr>
            <w:r w:rsidRPr="00C242B4">
              <w:rPr>
                <w:kern w:val="2"/>
                <w:sz w:val="28"/>
                <w:szCs w:val="28"/>
              </w:rPr>
              <w:t>3,9</w:t>
            </w:r>
          </w:p>
        </w:tc>
        <w:tc>
          <w:tcPr>
            <w:tcW w:w="1387" w:type="dxa"/>
          </w:tcPr>
          <w:p w:rsidR="00175F6B" w:rsidRPr="00C242B4" w:rsidRDefault="00175F6B" w:rsidP="002A322B">
            <w:pPr>
              <w:jc w:val="center"/>
              <w:rPr>
                <w:kern w:val="2"/>
                <w:sz w:val="28"/>
                <w:szCs w:val="28"/>
              </w:rPr>
            </w:pPr>
            <w:r w:rsidRPr="00C242B4">
              <w:rPr>
                <w:kern w:val="2"/>
                <w:sz w:val="28"/>
                <w:szCs w:val="28"/>
              </w:rPr>
              <w:t>3,8</w:t>
            </w:r>
          </w:p>
        </w:tc>
        <w:tc>
          <w:tcPr>
            <w:tcW w:w="992" w:type="dxa"/>
          </w:tcPr>
          <w:p w:rsidR="00175F6B" w:rsidRPr="00C242B4" w:rsidRDefault="00175F6B" w:rsidP="002A322B">
            <w:pPr>
              <w:jc w:val="center"/>
              <w:rPr>
                <w:kern w:val="2"/>
                <w:sz w:val="28"/>
                <w:szCs w:val="28"/>
              </w:rPr>
            </w:pPr>
            <w:r w:rsidRPr="00C242B4">
              <w:rPr>
                <w:kern w:val="2"/>
                <w:sz w:val="28"/>
                <w:szCs w:val="28"/>
              </w:rPr>
              <w:t>3,7</w:t>
            </w:r>
          </w:p>
        </w:tc>
        <w:tc>
          <w:tcPr>
            <w:tcW w:w="991" w:type="dxa"/>
          </w:tcPr>
          <w:p w:rsidR="00175F6B" w:rsidRPr="00C242B4" w:rsidRDefault="00175F6B" w:rsidP="002A322B">
            <w:pPr>
              <w:jc w:val="center"/>
              <w:rPr>
                <w:kern w:val="2"/>
                <w:sz w:val="28"/>
                <w:szCs w:val="28"/>
              </w:rPr>
            </w:pPr>
            <w:r w:rsidRPr="00C242B4">
              <w:rPr>
                <w:kern w:val="2"/>
                <w:sz w:val="28"/>
                <w:szCs w:val="28"/>
              </w:rPr>
              <w:t>3,6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48.</w:t>
            </w:r>
          </w:p>
        </w:tc>
        <w:tc>
          <w:tcPr>
            <w:tcW w:w="4704" w:type="dxa"/>
          </w:tcPr>
          <w:p w:rsidR="00175F6B" w:rsidRPr="00C242B4" w:rsidRDefault="00175F6B" w:rsidP="002A322B">
            <w:pPr>
              <w:rPr>
                <w:kern w:val="2"/>
                <w:sz w:val="28"/>
                <w:szCs w:val="28"/>
              </w:rPr>
            </w:pPr>
            <w:r w:rsidRPr="00C242B4">
              <w:rPr>
                <w:kern w:val="2"/>
                <w:sz w:val="28"/>
                <w:szCs w:val="28"/>
              </w:rPr>
              <w:t>Советский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rPr>
                <w:kern w:val="2"/>
                <w:sz w:val="28"/>
                <w:szCs w:val="28"/>
              </w:rP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w:t>
            </w:r>
          </w:p>
        </w:tc>
        <w:tc>
          <w:tcPr>
            <w:tcW w:w="1387" w:type="dxa"/>
          </w:tcPr>
          <w:p w:rsidR="00175F6B" w:rsidRPr="00C242B4" w:rsidRDefault="00175F6B" w:rsidP="002A322B">
            <w:pPr>
              <w:jc w:val="center"/>
              <w:rPr>
                <w:kern w:val="2"/>
                <w:sz w:val="28"/>
                <w:szCs w:val="28"/>
              </w:rPr>
            </w:pPr>
            <w:r w:rsidRPr="00C242B4">
              <w:rPr>
                <w:kern w:val="2"/>
                <w:sz w:val="28"/>
                <w:szCs w:val="28"/>
              </w:rPr>
              <w:t>–</w:t>
            </w:r>
          </w:p>
        </w:tc>
        <w:tc>
          <w:tcPr>
            <w:tcW w:w="992" w:type="dxa"/>
          </w:tcPr>
          <w:p w:rsidR="00175F6B" w:rsidRPr="00C242B4" w:rsidRDefault="00175F6B" w:rsidP="002A322B">
            <w:pPr>
              <w:jc w:val="center"/>
              <w:rPr>
                <w:kern w:val="2"/>
                <w:sz w:val="28"/>
                <w:szCs w:val="28"/>
              </w:rPr>
            </w:pPr>
            <w:r w:rsidRPr="00C242B4">
              <w:rPr>
                <w:kern w:val="2"/>
                <w:sz w:val="28"/>
                <w:szCs w:val="28"/>
              </w:rPr>
              <w:t>–</w:t>
            </w:r>
          </w:p>
        </w:tc>
        <w:tc>
          <w:tcPr>
            <w:tcW w:w="991" w:type="dxa"/>
          </w:tcPr>
          <w:p w:rsidR="00175F6B" w:rsidRPr="00C242B4" w:rsidRDefault="00175F6B" w:rsidP="002A322B">
            <w:pPr>
              <w:jc w:val="center"/>
              <w:rPr>
                <w:kern w:val="2"/>
                <w:sz w:val="28"/>
                <w:szCs w:val="28"/>
              </w:rPr>
            </w:pPr>
            <w:r w:rsidRPr="00C242B4">
              <w:rPr>
                <w:kern w:val="2"/>
                <w:sz w:val="28"/>
                <w:szCs w:val="28"/>
              </w:rPr>
              <w:t>–</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49.</w:t>
            </w:r>
          </w:p>
        </w:tc>
        <w:tc>
          <w:tcPr>
            <w:tcW w:w="4704" w:type="dxa"/>
          </w:tcPr>
          <w:p w:rsidR="00175F6B" w:rsidRPr="00C242B4" w:rsidRDefault="00175F6B" w:rsidP="002A322B">
            <w:pPr>
              <w:rPr>
                <w:kern w:val="2"/>
                <w:sz w:val="28"/>
                <w:szCs w:val="28"/>
              </w:rPr>
            </w:pPr>
            <w:r w:rsidRPr="00C242B4">
              <w:rPr>
                <w:kern w:val="2"/>
                <w:sz w:val="28"/>
                <w:szCs w:val="28"/>
              </w:rPr>
              <w:t>Тарасовский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3,7</w:t>
            </w:r>
          </w:p>
        </w:tc>
        <w:tc>
          <w:tcPr>
            <w:tcW w:w="884" w:type="dxa"/>
          </w:tcPr>
          <w:p w:rsidR="00175F6B" w:rsidRPr="00C242B4" w:rsidRDefault="00175F6B" w:rsidP="002A322B">
            <w:pPr>
              <w:jc w:val="center"/>
              <w:rPr>
                <w:kern w:val="2"/>
                <w:sz w:val="28"/>
                <w:szCs w:val="28"/>
              </w:rPr>
            </w:pPr>
            <w:r w:rsidRPr="00C242B4">
              <w:rPr>
                <w:kern w:val="2"/>
                <w:sz w:val="28"/>
                <w:szCs w:val="28"/>
              </w:rPr>
              <w:t>4,9</w:t>
            </w:r>
          </w:p>
        </w:tc>
        <w:tc>
          <w:tcPr>
            <w:tcW w:w="878" w:type="dxa"/>
          </w:tcPr>
          <w:p w:rsidR="00175F6B" w:rsidRPr="00C242B4" w:rsidRDefault="00175F6B" w:rsidP="002A322B">
            <w:pPr>
              <w:jc w:val="center"/>
              <w:rPr>
                <w:kern w:val="2"/>
                <w:sz w:val="28"/>
                <w:szCs w:val="28"/>
              </w:rPr>
            </w:pPr>
            <w:r w:rsidRPr="00C242B4">
              <w:rPr>
                <w:kern w:val="2"/>
                <w:sz w:val="28"/>
                <w:szCs w:val="28"/>
              </w:rPr>
              <w:t>4,6</w:t>
            </w:r>
          </w:p>
        </w:tc>
        <w:tc>
          <w:tcPr>
            <w:tcW w:w="930" w:type="dxa"/>
          </w:tcPr>
          <w:p w:rsidR="00175F6B" w:rsidRPr="00C242B4" w:rsidRDefault="00175F6B" w:rsidP="002A322B">
            <w:pPr>
              <w:jc w:val="center"/>
              <w:rPr>
                <w:kern w:val="2"/>
                <w:sz w:val="28"/>
                <w:szCs w:val="28"/>
              </w:rPr>
            </w:pPr>
            <w:r w:rsidRPr="00C242B4">
              <w:rPr>
                <w:kern w:val="2"/>
                <w:sz w:val="28"/>
                <w:szCs w:val="28"/>
              </w:rPr>
              <w:t>4,5</w:t>
            </w:r>
          </w:p>
        </w:tc>
        <w:tc>
          <w:tcPr>
            <w:tcW w:w="1134" w:type="dxa"/>
          </w:tcPr>
          <w:p w:rsidR="00175F6B" w:rsidRPr="00C242B4" w:rsidRDefault="00175F6B" w:rsidP="002A322B">
            <w:pPr>
              <w:jc w:val="center"/>
              <w:rPr>
                <w:kern w:val="2"/>
                <w:sz w:val="28"/>
                <w:szCs w:val="28"/>
              </w:rPr>
            </w:pPr>
            <w:r w:rsidRPr="00C242B4">
              <w:rPr>
                <w:kern w:val="2"/>
                <w:sz w:val="28"/>
                <w:szCs w:val="28"/>
              </w:rPr>
              <w:t>4,4</w:t>
            </w:r>
          </w:p>
        </w:tc>
        <w:tc>
          <w:tcPr>
            <w:tcW w:w="1165" w:type="dxa"/>
          </w:tcPr>
          <w:p w:rsidR="00175F6B" w:rsidRPr="00C242B4" w:rsidRDefault="00175F6B" w:rsidP="002A322B">
            <w:pPr>
              <w:jc w:val="center"/>
              <w:rPr>
                <w:kern w:val="2"/>
                <w:sz w:val="28"/>
                <w:szCs w:val="28"/>
              </w:rPr>
            </w:pPr>
            <w:r w:rsidRPr="00C242B4">
              <w:rPr>
                <w:kern w:val="2"/>
                <w:sz w:val="28"/>
                <w:szCs w:val="28"/>
              </w:rPr>
              <w:t>4,4</w:t>
            </w:r>
          </w:p>
        </w:tc>
        <w:tc>
          <w:tcPr>
            <w:tcW w:w="1387" w:type="dxa"/>
          </w:tcPr>
          <w:p w:rsidR="00175F6B" w:rsidRPr="00C242B4" w:rsidRDefault="00175F6B" w:rsidP="002A322B">
            <w:pPr>
              <w:jc w:val="center"/>
              <w:rPr>
                <w:kern w:val="2"/>
                <w:sz w:val="28"/>
                <w:szCs w:val="28"/>
              </w:rPr>
            </w:pPr>
            <w:r w:rsidRPr="00C242B4">
              <w:rPr>
                <w:kern w:val="2"/>
                <w:sz w:val="28"/>
                <w:szCs w:val="28"/>
              </w:rPr>
              <w:t>4,3</w:t>
            </w:r>
          </w:p>
        </w:tc>
        <w:tc>
          <w:tcPr>
            <w:tcW w:w="992" w:type="dxa"/>
          </w:tcPr>
          <w:p w:rsidR="00175F6B" w:rsidRPr="00C242B4" w:rsidRDefault="00175F6B" w:rsidP="002A322B">
            <w:pPr>
              <w:jc w:val="center"/>
              <w:rPr>
                <w:kern w:val="2"/>
                <w:sz w:val="28"/>
                <w:szCs w:val="28"/>
              </w:rPr>
            </w:pPr>
            <w:r w:rsidRPr="00C242B4">
              <w:rPr>
                <w:kern w:val="2"/>
                <w:sz w:val="28"/>
                <w:szCs w:val="28"/>
              </w:rPr>
              <w:t>4,2</w:t>
            </w:r>
          </w:p>
        </w:tc>
        <w:tc>
          <w:tcPr>
            <w:tcW w:w="991" w:type="dxa"/>
          </w:tcPr>
          <w:p w:rsidR="00175F6B" w:rsidRPr="00C242B4" w:rsidRDefault="00175F6B" w:rsidP="002A322B">
            <w:pPr>
              <w:jc w:val="center"/>
              <w:rPr>
                <w:kern w:val="2"/>
                <w:sz w:val="28"/>
                <w:szCs w:val="28"/>
              </w:rPr>
            </w:pPr>
            <w:r w:rsidRPr="00C242B4">
              <w:rPr>
                <w:kern w:val="2"/>
                <w:sz w:val="28"/>
                <w:szCs w:val="28"/>
              </w:rPr>
              <w:t>4,1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50.</w:t>
            </w:r>
          </w:p>
        </w:tc>
        <w:tc>
          <w:tcPr>
            <w:tcW w:w="4704" w:type="dxa"/>
          </w:tcPr>
          <w:p w:rsidR="00175F6B" w:rsidRPr="00C242B4" w:rsidRDefault="00175F6B" w:rsidP="002A322B">
            <w:pPr>
              <w:rPr>
                <w:kern w:val="2"/>
                <w:sz w:val="28"/>
                <w:szCs w:val="28"/>
              </w:rPr>
            </w:pPr>
            <w:r w:rsidRPr="00C242B4">
              <w:rPr>
                <w:kern w:val="2"/>
                <w:sz w:val="28"/>
                <w:szCs w:val="28"/>
              </w:rPr>
              <w:t>Тацинский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3,8</w:t>
            </w:r>
          </w:p>
        </w:tc>
        <w:tc>
          <w:tcPr>
            <w:tcW w:w="884" w:type="dxa"/>
          </w:tcPr>
          <w:p w:rsidR="00175F6B" w:rsidRPr="00C242B4" w:rsidRDefault="00175F6B" w:rsidP="002A322B">
            <w:pPr>
              <w:jc w:val="center"/>
              <w:rPr>
                <w:kern w:val="2"/>
                <w:sz w:val="28"/>
                <w:szCs w:val="28"/>
              </w:rPr>
            </w:pPr>
            <w:r w:rsidRPr="00C242B4">
              <w:rPr>
                <w:kern w:val="2"/>
                <w:sz w:val="28"/>
                <w:szCs w:val="28"/>
              </w:rPr>
              <w:t>3,9</w:t>
            </w:r>
          </w:p>
        </w:tc>
        <w:tc>
          <w:tcPr>
            <w:tcW w:w="878" w:type="dxa"/>
          </w:tcPr>
          <w:p w:rsidR="00175F6B" w:rsidRPr="00C242B4" w:rsidRDefault="00175F6B" w:rsidP="002A322B">
            <w:pPr>
              <w:jc w:val="center"/>
              <w:rPr>
                <w:kern w:val="2"/>
                <w:sz w:val="28"/>
                <w:szCs w:val="28"/>
              </w:rPr>
            </w:pPr>
            <w:r w:rsidRPr="00C242B4">
              <w:rPr>
                <w:kern w:val="2"/>
                <w:sz w:val="28"/>
                <w:szCs w:val="28"/>
              </w:rPr>
              <w:t>3,8</w:t>
            </w:r>
          </w:p>
        </w:tc>
        <w:tc>
          <w:tcPr>
            <w:tcW w:w="930" w:type="dxa"/>
          </w:tcPr>
          <w:p w:rsidR="00175F6B" w:rsidRPr="00C242B4" w:rsidRDefault="00175F6B" w:rsidP="002A322B">
            <w:pPr>
              <w:jc w:val="center"/>
              <w:rPr>
                <w:kern w:val="2"/>
                <w:sz w:val="28"/>
                <w:szCs w:val="28"/>
              </w:rPr>
            </w:pPr>
            <w:r w:rsidRPr="00C242B4">
              <w:rPr>
                <w:kern w:val="2"/>
                <w:sz w:val="28"/>
                <w:szCs w:val="28"/>
              </w:rPr>
              <w:t>3,7</w:t>
            </w:r>
          </w:p>
        </w:tc>
        <w:tc>
          <w:tcPr>
            <w:tcW w:w="1134" w:type="dxa"/>
          </w:tcPr>
          <w:p w:rsidR="00175F6B" w:rsidRPr="00C242B4" w:rsidRDefault="00175F6B" w:rsidP="002A322B">
            <w:pPr>
              <w:jc w:val="center"/>
              <w:rPr>
                <w:kern w:val="2"/>
                <w:sz w:val="28"/>
                <w:szCs w:val="28"/>
              </w:rPr>
            </w:pPr>
            <w:r w:rsidRPr="00C242B4">
              <w:rPr>
                <w:kern w:val="2"/>
                <w:sz w:val="28"/>
                <w:szCs w:val="28"/>
              </w:rPr>
              <w:t>3,6</w:t>
            </w:r>
          </w:p>
        </w:tc>
        <w:tc>
          <w:tcPr>
            <w:tcW w:w="1165" w:type="dxa"/>
          </w:tcPr>
          <w:p w:rsidR="00175F6B" w:rsidRPr="00C242B4" w:rsidRDefault="00175F6B" w:rsidP="002A322B">
            <w:pPr>
              <w:jc w:val="center"/>
              <w:rPr>
                <w:kern w:val="2"/>
                <w:sz w:val="28"/>
                <w:szCs w:val="28"/>
              </w:rPr>
            </w:pPr>
            <w:r w:rsidRPr="00C242B4">
              <w:rPr>
                <w:kern w:val="2"/>
                <w:sz w:val="28"/>
                <w:szCs w:val="28"/>
              </w:rPr>
              <w:t>3,6</w:t>
            </w:r>
          </w:p>
        </w:tc>
        <w:tc>
          <w:tcPr>
            <w:tcW w:w="1387" w:type="dxa"/>
          </w:tcPr>
          <w:p w:rsidR="00175F6B" w:rsidRPr="00C242B4" w:rsidRDefault="00175F6B" w:rsidP="002A322B">
            <w:pPr>
              <w:jc w:val="center"/>
              <w:rPr>
                <w:kern w:val="2"/>
                <w:sz w:val="28"/>
                <w:szCs w:val="28"/>
              </w:rPr>
            </w:pPr>
            <w:r w:rsidRPr="00C242B4">
              <w:rPr>
                <w:kern w:val="2"/>
                <w:sz w:val="28"/>
                <w:szCs w:val="28"/>
              </w:rPr>
              <w:t>3,5</w:t>
            </w:r>
          </w:p>
        </w:tc>
        <w:tc>
          <w:tcPr>
            <w:tcW w:w="992" w:type="dxa"/>
          </w:tcPr>
          <w:p w:rsidR="00175F6B" w:rsidRPr="00C242B4" w:rsidRDefault="00175F6B" w:rsidP="002A322B">
            <w:pPr>
              <w:jc w:val="center"/>
              <w:rPr>
                <w:kern w:val="2"/>
                <w:sz w:val="28"/>
                <w:szCs w:val="28"/>
              </w:rPr>
            </w:pPr>
            <w:r w:rsidRPr="00C242B4">
              <w:rPr>
                <w:kern w:val="2"/>
                <w:sz w:val="28"/>
                <w:szCs w:val="28"/>
              </w:rPr>
              <w:t>3,4</w:t>
            </w:r>
          </w:p>
        </w:tc>
        <w:tc>
          <w:tcPr>
            <w:tcW w:w="991" w:type="dxa"/>
          </w:tcPr>
          <w:p w:rsidR="00175F6B" w:rsidRPr="00C242B4" w:rsidRDefault="00175F6B" w:rsidP="002A322B">
            <w:pPr>
              <w:jc w:val="center"/>
              <w:rPr>
                <w:kern w:val="2"/>
                <w:sz w:val="28"/>
                <w:szCs w:val="28"/>
              </w:rPr>
            </w:pPr>
            <w:r w:rsidRPr="00C242B4">
              <w:rPr>
                <w:kern w:val="2"/>
                <w:sz w:val="28"/>
                <w:szCs w:val="28"/>
              </w:rPr>
              <w:t>3,3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51.</w:t>
            </w:r>
          </w:p>
        </w:tc>
        <w:tc>
          <w:tcPr>
            <w:tcW w:w="4704" w:type="dxa"/>
          </w:tcPr>
          <w:p w:rsidR="00175F6B" w:rsidRPr="00C242B4" w:rsidRDefault="00175F6B" w:rsidP="002A322B">
            <w:pPr>
              <w:rPr>
                <w:kern w:val="2"/>
                <w:sz w:val="28"/>
                <w:szCs w:val="28"/>
              </w:rPr>
            </w:pPr>
            <w:r w:rsidRPr="00C242B4">
              <w:rPr>
                <w:kern w:val="2"/>
                <w:sz w:val="28"/>
                <w:szCs w:val="28"/>
              </w:rPr>
              <w:t>Усть-Донецкий район</w:t>
            </w:r>
          </w:p>
        </w:tc>
        <w:tc>
          <w:tcPr>
            <w:tcW w:w="993" w:type="dxa"/>
          </w:tcPr>
          <w:p w:rsidR="00175F6B" w:rsidRPr="00C242B4" w:rsidRDefault="00175F6B" w:rsidP="002A322B">
            <w:pPr>
              <w:jc w:val="center"/>
              <w:rPr>
                <w:kern w:val="2"/>
                <w:sz w:val="28"/>
                <w:szCs w:val="28"/>
              </w:rPr>
            </w:pPr>
            <w:r w:rsidRPr="00C242B4">
              <w:rPr>
                <w:kern w:val="2"/>
                <w:sz w:val="28"/>
                <w:szCs w:val="28"/>
              </w:rPr>
              <w:t>3,7</w:t>
            </w:r>
          </w:p>
        </w:tc>
        <w:tc>
          <w:tcPr>
            <w:tcW w:w="884" w:type="dxa"/>
          </w:tcPr>
          <w:p w:rsidR="00175F6B" w:rsidRPr="00C242B4" w:rsidRDefault="00175F6B" w:rsidP="002A322B">
            <w:pPr>
              <w:jc w:val="center"/>
              <w:rPr>
                <w:kern w:val="2"/>
                <w:sz w:val="28"/>
                <w:szCs w:val="28"/>
              </w:rPr>
            </w:pPr>
            <w:r w:rsidRPr="00C242B4">
              <w:rPr>
                <w:kern w:val="2"/>
                <w:sz w:val="28"/>
                <w:szCs w:val="28"/>
              </w:rPr>
              <w:t>3,5</w:t>
            </w:r>
          </w:p>
        </w:tc>
        <w:tc>
          <w:tcPr>
            <w:tcW w:w="878" w:type="dxa"/>
          </w:tcPr>
          <w:p w:rsidR="00175F6B" w:rsidRPr="00C242B4" w:rsidRDefault="00175F6B" w:rsidP="002A322B">
            <w:pPr>
              <w:jc w:val="center"/>
              <w:rPr>
                <w:kern w:val="2"/>
                <w:sz w:val="28"/>
                <w:szCs w:val="28"/>
              </w:rPr>
            </w:pPr>
            <w:r w:rsidRPr="00C242B4">
              <w:rPr>
                <w:kern w:val="2"/>
                <w:sz w:val="28"/>
                <w:szCs w:val="28"/>
              </w:rPr>
              <w:t>3,4</w:t>
            </w:r>
          </w:p>
        </w:tc>
        <w:tc>
          <w:tcPr>
            <w:tcW w:w="930" w:type="dxa"/>
          </w:tcPr>
          <w:p w:rsidR="00175F6B" w:rsidRPr="00C242B4" w:rsidRDefault="00175F6B" w:rsidP="002A322B">
            <w:pPr>
              <w:jc w:val="center"/>
              <w:rPr>
                <w:kern w:val="2"/>
                <w:sz w:val="28"/>
                <w:szCs w:val="28"/>
              </w:rPr>
            </w:pPr>
            <w:r w:rsidRPr="00C242B4">
              <w:rPr>
                <w:kern w:val="2"/>
                <w:sz w:val="28"/>
                <w:szCs w:val="28"/>
              </w:rPr>
              <w:t>3,3</w:t>
            </w:r>
          </w:p>
        </w:tc>
        <w:tc>
          <w:tcPr>
            <w:tcW w:w="1134" w:type="dxa"/>
          </w:tcPr>
          <w:p w:rsidR="00175F6B" w:rsidRPr="00C242B4" w:rsidRDefault="00175F6B" w:rsidP="002A322B">
            <w:pPr>
              <w:jc w:val="center"/>
              <w:rPr>
                <w:kern w:val="2"/>
                <w:sz w:val="28"/>
                <w:szCs w:val="28"/>
              </w:rPr>
            </w:pPr>
            <w:r w:rsidRPr="00C242B4">
              <w:rPr>
                <w:kern w:val="2"/>
                <w:sz w:val="28"/>
                <w:szCs w:val="28"/>
              </w:rPr>
              <w:t>3,2</w:t>
            </w:r>
          </w:p>
        </w:tc>
        <w:tc>
          <w:tcPr>
            <w:tcW w:w="1165" w:type="dxa"/>
          </w:tcPr>
          <w:p w:rsidR="00175F6B" w:rsidRPr="00C242B4" w:rsidRDefault="00175F6B" w:rsidP="002A322B">
            <w:pPr>
              <w:jc w:val="center"/>
              <w:rPr>
                <w:kern w:val="2"/>
                <w:sz w:val="28"/>
                <w:szCs w:val="28"/>
              </w:rPr>
            </w:pPr>
            <w:r w:rsidRPr="00C242B4">
              <w:rPr>
                <w:kern w:val="2"/>
                <w:sz w:val="28"/>
                <w:szCs w:val="28"/>
              </w:rPr>
              <w:t>3,2</w:t>
            </w:r>
          </w:p>
        </w:tc>
        <w:tc>
          <w:tcPr>
            <w:tcW w:w="1387" w:type="dxa"/>
          </w:tcPr>
          <w:p w:rsidR="00175F6B" w:rsidRPr="00C242B4" w:rsidRDefault="00175F6B" w:rsidP="002A322B">
            <w:pPr>
              <w:jc w:val="center"/>
              <w:rPr>
                <w:kern w:val="2"/>
                <w:sz w:val="28"/>
                <w:szCs w:val="28"/>
              </w:rPr>
            </w:pPr>
            <w:r w:rsidRPr="00C242B4">
              <w:rPr>
                <w:kern w:val="2"/>
                <w:sz w:val="28"/>
                <w:szCs w:val="28"/>
              </w:rPr>
              <w:t>3,1</w:t>
            </w:r>
          </w:p>
        </w:tc>
        <w:tc>
          <w:tcPr>
            <w:tcW w:w="992" w:type="dxa"/>
          </w:tcPr>
          <w:p w:rsidR="00175F6B" w:rsidRPr="00C242B4" w:rsidRDefault="00175F6B" w:rsidP="002A322B">
            <w:pPr>
              <w:jc w:val="center"/>
              <w:rPr>
                <w:kern w:val="2"/>
                <w:sz w:val="28"/>
                <w:szCs w:val="28"/>
              </w:rPr>
            </w:pPr>
            <w:r w:rsidRPr="00C242B4">
              <w:rPr>
                <w:kern w:val="2"/>
                <w:sz w:val="28"/>
                <w:szCs w:val="28"/>
              </w:rPr>
              <w:t>3,0</w:t>
            </w:r>
          </w:p>
        </w:tc>
        <w:tc>
          <w:tcPr>
            <w:tcW w:w="991" w:type="dxa"/>
          </w:tcPr>
          <w:p w:rsidR="00175F6B" w:rsidRPr="00C242B4" w:rsidRDefault="00175F6B" w:rsidP="002A322B">
            <w:pPr>
              <w:jc w:val="center"/>
              <w:rPr>
                <w:kern w:val="2"/>
                <w:sz w:val="28"/>
                <w:szCs w:val="28"/>
              </w:rPr>
            </w:pPr>
            <w:r w:rsidRPr="00C242B4">
              <w:rPr>
                <w:kern w:val="2"/>
                <w:sz w:val="28"/>
                <w:szCs w:val="28"/>
              </w:rPr>
              <w:t>2,9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52.</w:t>
            </w:r>
          </w:p>
        </w:tc>
        <w:tc>
          <w:tcPr>
            <w:tcW w:w="4704" w:type="dxa"/>
          </w:tcPr>
          <w:p w:rsidR="00175F6B" w:rsidRPr="00C242B4" w:rsidRDefault="00175F6B" w:rsidP="002A322B">
            <w:pPr>
              <w:rPr>
                <w:kern w:val="2"/>
                <w:sz w:val="28"/>
                <w:szCs w:val="28"/>
              </w:rPr>
            </w:pPr>
            <w:r w:rsidRPr="00C242B4">
              <w:rPr>
                <w:kern w:val="2"/>
                <w:sz w:val="28"/>
                <w:szCs w:val="28"/>
              </w:rPr>
              <w:t>Целинский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3,7</w:t>
            </w:r>
          </w:p>
        </w:tc>
        <w:tc>
          <w:tcPr>
            <w:tcW w:w="884" w:type="dxa"/>
          </w:tcPr>
          <w:p w:rsidR="00175F6B" w:rsidRPr="00C242B4" w:rsidRDefault="00175F6B" w:rsidP="002A322B">
            <w:pPr>
              <w:jc w:val="center"/>
              <w:rPr>
                <w:kern w:val="2"/>
                <w:sz w:val="28"/>
                <w:szCs w:val="28"/>
              </w:rPr>
            </w:pPr>
            <w:r w:rsidRPr="00C242B4">
              <w:rPr>
                <w:kern w:val="2"/>
                <w:sz w:val="28"/>
                <w:szCs w:val="28"/>
              </w:rPr>
              <w:t>3,7</w:t>
            </w:r>
          </w:p>
        </w:tc>
        <w:tc>
          <w:tcPr>
            <w:tcW w:w="878" w:type="dxa"/>
          </w:tcPr>
          <w:p w:rsidR="00175F6B" w:rsidRPr="00C242B4" w:rsidRDefault="00175F6B" w:rsidP="002A322B">
            <w:pPr>
              <w:jc w:val="center"/>
              <w:rPr>
                <w:kern w:val="2"/>
                <w:sz w:val="28"/>
                <w:szCs w:val="28"/>
              </w:rPr>
            </w:pPr>
            <w:r w:rsidRPr="00C242B4">
              <w:rPr>
                <w:kern w:val="2"/>
                <w:sz w:val="28"/>
                <w:szCs w:val="28"/>
              </w:rPr>
              <w:t>3,6</w:t>
            </w:r>
          </w:p>
        </w:tc>
        <w:tc>
          <w:tcPr>
            <w:tcW w:w="930" w:type="dxa"/>
          </w:tcPr>
          <w:p w:rsidR="00175F6B" w:rsidRPr="00C242B4" w:rsidRDefault="00175F6B" w:rsidP="002A322B">
            <w:pPr>
              <w:jc w:val="center"/>
              <w:rPr>
                <w:kern w:val="2"/>
                <w:sz w:val="28"/>
                <w:szCs w:val="28"/>
              </w:rPr>
            </w:pPr>
            <w:r w:rsidRPr="00C242B4">
              <w:rPr>
                <w:kern w:val="2"/>
                <w:sz w:val="28"/>
                <w:szCs w:val="28"/>
              </w:rPr>
              <w:t>3,5</w:t>
            </w:r>
          </w:p>
        </w:tc>
        <w:tc>
          <w:tcPr>
            <w:tcW w:w="1134" w:type="dxa"/>
          </w:tcPr>
          <w:p w:rsidR="00175F6B" w:rsidRPr="00C242B4" w:rsidRDefault="00175F6B" w:rsidP="002A322B">
            <w:pPr>
              <w:jc w:val="center"/>
              <w:rPr>
                <w:kern w:val="2"/>
                <w:sz w:val="28"/>
                <w:szCs w:val="28"/>
              </w:rPr>
            </w:pPr>
            <w:r w:rsidRPr="00C242B4">
              <w:rPr>
                <w:kern w:val="2"/>
                <w:sz w:val="28"/>
                <w:szCs w:val="28"/>
              </w:rPr>
              <w:t>3,4</w:t>
            </w:r>
          </w:p>
        </w:tc>
        <w:tc>
          <w:tcPr>
            <w:tcW w:w="1165" w:type="dxa"/>
          </w:tcPr>
          <w:p w:rsidR="00175F6B" w:rsidRPr="00C242B4" w:rsidRDefault="00175F6B" w:rsidP="002A322B">
            <w:pPr>
              <w:jc w:val="center"/>
              <w:rPr>
                <w:kern w:val="2"/>
                <w:sz w:val="28"/>
                <w:szCs w:val="28"/>
              </w:rPr>
            </w:pPr>
            <w:r w:rsidRPr="00C242B4">
              <w:rPr>
                <w:kern w:val="2"/>
                <w:sz w:val="28"/>
                <w:szCs w:val="28"/>
              </w:rPr>
              <w:t>3,4</w:t>
            </w:r>
          </w:p>
        </w:tc>
        <w:tc>
          <w:tcPr>
            <w:tcW w:w="1387" w:type="dxa"/>
          </w:tcPr>
          <w:p w:rsidR="00175F6B" w:rsidRPr="00C242B4" w:rsidRDefault="00175F6B" w:rsidP="002A322B">
            <w:pPr>
              <w:jc w:val="center"/>
              <w:rPr>
                <w:kern w:val="2"/>
                <w:sz w:val="28"/>
                <w:szCs w:val="28"/>
              </w:rPr>
            </w:pPr>
            <w:r w:rsidRPr="00C242B4">
              <w:rPr>
                <w:kern w:val="2"/>
                <w:sz w:val="28"/>
                <w:szCs w:val="28"/>
              </w:rPr>
              <w:t>3,3</w:t>
            </w:r>
          </w:p>
        </w:tc>
        <w:tc>
          <w:tcPr>
            <w:tcW w:w="992" w:type="dxa"/>
          </w:tcPr>
          <w:p w:rsidR="00175F6B" w:rsidRPr="00C242B4" w:rsidRDefault="00175F6B" w:rsidP="002A322B">
            <w:pPr>
              <w:jc w:val="center"/>
              <w:rPr>
                <w:kern w:val="2"/>
                <w:sz w:val="28"/>
                <w:szCs w:val="28"/>
              </w:rPr>
            </w:pPr>
            <w:r w:rsidRPr="00C242B4">
              <w:rPr>
                <w:kern w:val="2"/>
                <w:sz w:val="28"/>
                <w:szCs w:val="28"/>
              </w:rPr>
              <w:t>3,2</w:t>
            </w:r>
          </w:p>
        </w:tc>
        <w:tc>
          <w:tcPr>
            <w:tcW w:w="991" w:type="dxa"/>
          </w:tcPr>
          <w:p w:rsidR="00175F6B" w:rsidRPr="00C242B4" w:rsidRDefault="00175F6B" w:rsidP="002A322B">
            <w:pPr>
              <w:jc w:val="center"/>
              <w:rPr>
                <w:kern w:val="2"/>
                <w:sz w:val="28"/>
                <w:szCs w:val="28"/>
              </w:rPr>
            </w:pPr>
            <w:r w:rsidRPr="00C242B4">
              <w:rPr>
                <w:kern w:val="2"/>
                <w:sz w:val="28"/>
                <w:szCs w:val="28"/>
              </w:rPr>
              <w:t>3,1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53.</w:t>
            </w:r>
          </w:p>
        </w:tc>
        <w:tc>
          <w:tcPr>
            <w:tcW w:w="4704" w:type="dxa"/>
          </w:tcPr>
          <w:p w:rsidR="00175F6B" w:rsidRPr="00C242B4" w:rsidRDefault="00175F6B" w:rsidP="002A322B">
            <w:pPr>
              <w:rPr>
                <w:kern w:val="2"/>
                <w:sz w:val="28"/>
                <w:szCs w:val="28"/>
              </w:rPr>
            </w:pPr>
            <w:r w:rsidRPr="00C242B4">
              <w:rPr>
                <w:kern w:val="2"/>
                <w:sz w:val="28"/>
                <w:szCs w:val="28"/>
              </w:rPr>
              <w:t>Цимлянский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12,7</w:t>
            </w:r>
          </w:p>
        </w:tc>
        <w:tc>
          <w:tcPr>
            <w:tcW w:w="884" w:type="dxa"/>
          </w:tcPr>
          <w:p w:rsidR="00175F6B" w:rsidRPr="00C242B4" w:rsidRDefault="00175F6B" w:rsidP="002A322B">
            <w:pPr>
              <w:jc w:val="center"/>
              <w:rPr>
                <w:kern w:val="2"/>
                <w:sz w:val="28"/>
                <w:szCs w:val="28"/>
              </w:rPr>
            </w:pPr>
            <w:r w:rsidRPr="00C242B4">
              <w:rPr>
                <w:kern w:val="2"/>
                <w:sz w:val="28"/>
                <w:szCs w:val="28"/>
              </w:rPr>
              <w:t>14,2</w:t>
            </w:r>
          </w:p>
        </w:tc>
        <w:tc>
          <w:tcPr>
            <w:tcW w:w="878" w:type="dxa"/>
          </w:tcPr>
          <w:p w:rsidR="00175F6B" w:rsidRPr="00C242B4" w:rsidRDefault="00175F6B" w:rsidP="002A322B">
            <w:pPr>
              <w:jc w:val="center"/>
              <w:rPr>
                <w:kern w:val="2"/>
                <w:sz w:val="28"/>
                <w:szCs w:val="28"/>
              </w:rPr>
            </w:pPr>
            <w:r w:rsidRPr="00C242B4">
              <w:rPr>
                <w:kern w:val="2"/>
                <w:sz w:val="28"/>
                <w:szCs w:val="28"/>
              </w:rPr>
              <w:t>14,1</w:t>
            </w:r>
          </w:p>
        </w:tc>
        <w:tc>
          <w:tcPr>
            <w:tcW w:w="930" w:type="dxa"/>
          </w:tcPr>
          <w:p w:rsidR="00175F6B" w:rsidRPr="00C242B4" w:rsidRDefault="00175F6B" w:rsidP="002A322B">
            <w:pPr>
              <w:jc w:val="center"/>
              <w:rPr>
                <w:kern w:val="2"/>
                <w:sz w:val="28"/>
                <w:szCs w:val="28"/>
              </w:rPr>
            </w:pPr>
            <w:r w:rsidRPr="00C242B4">
              <w:rPr>
                <w:kern w:val="2"/>
                <w:sz w:val="28"/>
                <w:szCs w:val="28"/>
              </w:rPr>
              <w:t>14,0</w:t>
            </w:r>
          </w:p>
        </w:tc>
        <w:tc>
          <w:tcPr>
            <w:tcW w:w="1134" w:type="dxa"/>
          </w:tcPr>
          <w:p w:rsidR="00175F6B" w:rsidRPr="00C242B4" w:rsidRDefault="00175F6B" w:rsidP="002A322B">
            <w:pPr>
              <w:jc w:val="center"/>
              <w:rPr>
                <w:kern w:val="2"/>
                <w:sz w:val="28"/>
                <w:szCs w:val="28"/>
              </w:rPr>
            </w:pPr>
            <w:r w:rsidRPr="00C242B4">
              <w:rPr>
                <w:kern w:val="2"/>
                <w:sz w:val="28"/>
                <w:szCs w:val="28"/>
              </w:rPr>
              <w:t>13,9</w:t>
            </w:r>
          </w:p>
        </w:tc>
        <w:tc>
          <w:tcPr>
            <w:tcW w:w="1165" w:type="dxa"/>
          </w:tcPr>
          <w:p w:rsidR="00175F6B" w:rsidRPr="00C242B4" w:rsidRDefault="00175F6B" w:rsidP="002A322B">
            <w:pPr>
              <w:jc w:val="center"/>
              <w:rPr>
                <w:kern w:val="2"/>
                <w:sz w:val="28"/>
                <w:szCs w:val="28"/>
              </w:rPr>
            </w:pPr>
            <w:r w:rsidRPr="00C242B4">
              <w:rPr>
                <w:kern w:val="2"/>
                <w:sz w:val="28"/>
                <w:szCs w:val="28"/>
              </w:rPr>
              <w:t>13,9</w:t>
            </w:r>
          </w:p>
        </w:tc>
        <w:tc>
          <w:tcPr>
            <w:tcW w:w="1387" w:type="dxa"/>
          </w:tcPr>
          <w:p w:rsidR="00175F6B" w:rsidRPr="00C242B4" w:rsidRDefault="00175F6B" w:rsidP="002A322B">
            <w:pPr>
              <w:jc w:val="center"/>
              <w:rPr>
                <w:kern w:val="2"/>
                <w:sz w:val="28"/>
                <w:szCs w:val="28"/>
              </w:rPr>
            </w:pPr>
            <w:r w:rsidRPr="00C242B4">
              <w:rPr>
                <w:kern w:val="2"/>
                <w:sz w:val="28"/>
                <w:szCs w:val="28"/>
              </w:rPr>
              <w:t>13,8</w:t>
            </w:r>
          </w:p>
        </w:tc>
        <w:tc>
          <w:tcPr>
            <w:tcW w:w="992" w:type="dxa"/>
          </w:tcPr>
          <w:p w:rsidR="00175F6B" w:rsidRPr="00C242B4" w:rsidRDefault="00175F6B" w:rsidP="002A322B">
            <w:pPr>
              <w:jc w:val="center"/>
              <w:rPr>
                <w:kern w:val="2"/>
                <w:sz w:val="28"/>
                <w:szCs w:val="28"/>
              </w:rPr>
            </w:pPr>
            <w:r w:rsidRPr="00C242B4">
              <w:rPr>
                <w:kern w:val="2"/>
                <w:sz w:val="28"/>
                <w:szCs w:val="28"/>
              </w:rPr>
              <w:t>13,7</w:t>
            </w:r>
          </w:p>
        </w:tc>
        <w:tc>
          <w:tcPr>
            <w:tcW w:w="991" w:type="dxa"/>
          </w:tcPr>
          <w:p w:rsidR="00175F6B" w:rsidRPr="00C242B4" w:rsidRDefault="00175F6B" w:rsidP="002A322B">
            <w:pPr>
              <w:jc w:val="center"/>
              <w:rPr>
                <w:kern w:val="2"/>
                <w:sz w:val="28"/>
                <w:szCs w:val="28"/>
              </w:rPr>
            </w:pPr>
            <w:r w:rsidRPr="00C242B4">
              <w:rPr>
                <w:kern w:val="2"/>
                <w:sz w:val="28"/>
                <w:szCs w:val="28"/>
              </w:rPr>
              <w:t>13,6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54.</w:t>
            </w:r>
          </w:p>
        </w:tc>
        <w:tc>
          <w:tcPr>
            <w:tcW w:w="4704" w:type="dxa"/>
          </w:tcPr>
          <w:p w:rsidR="00175F6B" w:rsidRPr="00C242B4" w:rsidRDefault="00175F6B" w:rsidP="002A322B">
            <w:pPr>
              <w:rPr>
                <w:kern w:val="2"/>
                <w:sz w:val="28"/>
                <w:szCs w:val="28"/>
              </w:rPr>
            </w:pPr>
            <w:r w:rsidRPr="00C242B4">
              <w:rPr>
                <w:kern w:val="2"/>
                <w:sz w:val="28"/>
                <w:szCs w:val="28"/>
              </w:rPr>
              <w:t>Чертковский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6,6</w:t>
            </w:r>
          </w:p>
        </w:tc>
        <w:tc>
          <w:tcPr>
            <w:tcW w:w="884" w:type="dxa"/>
          </w:tcPr>
          <w:p w:rsidR="00175F6B" w:rsidRPr="00C242B4" w:rsidRDefault="00175F6B" w:rsidP="002A322B">
            <w:pPr>
              <w:jc w:val="center"/>
              <w:rPr>
                <w:kern w:val="2"/>
                <w:sz w:val="28"/>
                <w:szCs w:val="28"/>
              </w:rPr>
            </w:pPr>
            <w:r w:rsidRPr="00C242B4">
              <w:rPr>
                <w:kern w:val="2"/>
                <w:sz w:val="28"/>
                <w:szCs w:val="28"/>
              </w:rPr>
              <w:t>8,6</w:t>
            </w:r>
          </w:p>
        </w:tc>
        <w:tc>
          <w:tcPr>
            <w:tcW w:w="878" w:type="dxa"/>
          </w:tcPr>
          <w:p w:rsidR="00175F6B" w:rsidRPr="00C242B4" w:rsidRDefault="00175F6B" w:rsidP="002A322B">
            <w:pPr>
              <w:jc w:val="center"/>
              <w:rPr>
                <w:kern w:val="2"/>
                <w:sz w:val="28"/>
                <w:szCs w:val="28"/>
              </w:rPr>
            </w:pPr>
            <w:r w:rsidRPr="00C242B4">
              <w:rPr>
                <w:kern w:val="2"/>
                <w:sz w:val="28"/>
                <w:szCs w:val="28"/>
              </w:rPr>
              <w:t>8,5</w:t>
            </w:r>
          </w:p>
        </w:tc>
        <w:tc>
          <w:tcPr>
            <w:tcW w:w="930" w:type="dxa"/>
          </w:tcPr>
          <w:p w:rsidR="00175F6B" w:rsidRPr="00C242B4" w:rsidRDefault="00175F6B" w:rsidP="002A322B">
            <w:pPr>
              <w:jc w:val="center"/>
              <w:rPr>
                <w:kern w:val="2"/>
                <w:sz w:val="28"/>
                <w:szCs w:val="28"/>
              </w:rPr>
            </w:pPr>
            <w:r w:rsidRPr="00C242B4">
              <w:rPr>
                <w:kern w:val="2"/>
                <w:sz w:val="28"/>
                <w:szCs w:val="28"/>
              </w:rPr>
              <w:t>8,4</w:t>
            </w:r>
          </w:p>
        </w:tc>
        <w:tc>
          <w:tcPr>
            <w:tcW w:w="1134" w:type="dxa"/>
          </w:tcPr>
          <w:p w:rsidR="00175F6B" w:rsidRPr="00C242B4" w:rsidRDefault="00175F6B" w:rsidP="002A322B">
            <w:pPr>
              <w:jc w:val="center"/>
              <w:rPr>
                <w:kern w:val="2"/>
                <w:sz w:val="28"/>
                <w:szCs w:val="28"/>
              </w:rPr>
            </w:pPr>
            <w:r w:rsidRPr="00C242B4">
              <w:rPr>
                <w:kern w:val="2"/>
                <w:sz w:val="28"/>
                <w:szCs w:val="28"/>
              </w:rPr>
              <w:t>8,3</w:t>
            </w:r>
          </w:p>
        </w:tc>
        <w:tc>
          <w:tcPr>
            <w:tcW w:w="1165" w:type="dxa"/>
          </w:tcPr>
          <w:p w:rsidR="00175F6B" w:rsidRPr="00C242B4" w:rsidRDefault="00175F6B" w:rsidP="002A322B">
            <w:pPr>
              <w:jc w:val="center"/>
              <w:rPr>
                <w:kern w:val="2"/>
                <w:sz w:val="28"/>
                <w:szCs w:val="28"/>
              </w:rPr>
            </w:pPr>
            <w:r w:rsidRPr="00C242B4">
              <w:rPr>
                <w:kern w:val="2"/>
                <w:sz w:val="28"/>
                <w:szCs w:val="28"/>
              </w:rPr>
              <w:t>8,3</w:t>
            </w:r>
          </w:p>
        </w:tc>
        <w:tc>
          <w:tcPr>
            <w:tcW w:w="1387" w:type="dxa"/>
          </w:tcPr>
          <w:p w:rsidR="00175F6B" w:rsidRPr="00C242B4" w:rsidRDefault="00175F6B" w:rsidP="002A322B">
            <w:pPr>
              <w:jc w:val="center"/>
              <w:rPr>
                <w:kern w:val="2"/>
                <w:sz w:val="28"/>
                <w:szCs w:val="28"/>
              </w:rPr>
            </w:pPr>
            <w:r w:rsidRPr="00C242B4">
              <w:rPr>
                <w:kern w:val="2"/>
                <w:sz w:val="28"/>
                <w:szCs w:val="28"/>
              </w:rPr>
              <w:t>8,2</w:t>
            </w:r>
          </w:p>
        </w:tc>
        <w:tc>
          <w:tcPr>
            <w:tcW w:w="992" w:type="dxa"/>
          </w:tcPr>
          <w:p w:rsidR="00175F6B" w:rsidRPr="00C242B4" w:rsidRDefault="00175F6B" w:rsidP="002A322B">
            <w:pPr>
              <w:jc w:val="center"/>
              <w:rPr>
                <w:kern w:val="2"/>
                <w:sz w:val="28"/>
                <w:szCs w:val="28"/>
              </w:rPr>
            </w:pPr>
            <w:r w:rsidRPr="00C242B4">
              <w:rPr>
                <w:kern w:val="2"/>
                <w:sz w:val="28"/>
                <w:szCs w:val="28"/>
              </w:rPr>
              <w:t>8,1</w:t>
            </w:r>
          </w:p>
        </w:tc>
        <w:tc>
          <w:tcPr>
            <w:tcW w:w="991" w:type="dxa"/>
          </w:tcPr>
          <w:p w:rsidR="00175F6B" w:rsidRPr="00C242B4" w:rsidRDefault="00175F6B" w:rsidP="002A322B">
            <w:pPr>
              <w:jc w:val="center"/>
              <w:rPr>
                <w:kern w:val="2"/>
                <w:sz w:val="28"/>
                <w:szCs w:val="28"/>
              </w:rPr>
            </w:pPr>
            <w:r w:rsidRPr="00C242B4">
              <w:rPr>
                <w:kern w:val="2"/>
                <w:sz w:val="28"/>
                <w:szCs w:val="28"/>
              </w:rPr>
              <w:t>8,0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55.</w:t>
            </w:r>
          </w:p>
        </w:tc>
        <w:tc>
          <w:tcPr>
            <w:tcW w:w="4704" w:type="dxa"/>
          </w:tcPr>
          <w:p w:rsidR="00175F6B" w:rsidRPr="00C242B4" w:rsidRDefault="00175F6B" w:rsidP="002A322B">
            <w:pPr>
              <w:rPr>
                <w:kern w:val="2"/>
                <w:sz w:val="28"/>
                <w:szCs w:val="28"/>
              </w:rPr>
            </w:pPr>
            <w:r w:rsidRPr="00C242B4">
              <w:rPr>
                <w:kern w:val="2"/>
                <w:sz w:val="28"/>
                <w:szCs w:val="28"/>
              </w:rPr>
              <w:t>Шолоховский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9,9</w:t>
            </w:r>
          </w:p>
        </w:tc>
        <w:tc>
          <w:tcPr>
            <w:tcW w:w="884" w:type="dxa"/>
          </w:tcPr>
          <w:p w:rsidR="00175F6B" w:rsidRPr="00C242B4" w:rsidRDefault="00175F6B" w:rsidP="002A322B">
            <w:pPr>
              <w:jc w:val="center"/>
              <w:rPr>
                <w:kern w:val="2"/>
                <w:sz w:val="28"/>
                <w:szCs w:val="28"/>
              </w:rPr>
            </w:pPr>
            <w:r w:rsidRPr="00C242B4">
              <w:rPr>
                <w:kern w:val="2"/>
                <w:sz w:val="28"/>
                <w:szCs w:val="28"/>
              </w:rPr>
              <w:t>9,9</w:t>
            </w:r>
          </w:p>
        </w:tc>
        <w:tc>
          <w:tcPr>
            <w:tcW w:w="878" w:type="dxa"/>
          </w:tcPr>
          <w:p w:rsidR="00175F6B" w:rsidRPr="00C242B4" w:rsidRDefault="00175F6B" w:rsidP="002A322B">
            <w:pPr>
              <w:jc w:val="center"/>
              <w:rPr>
                <w:kern w:val="2"/>
                <w:sz w:val="28"/>
                <w:szCs w:val="28"/>
              </w:rPr>
            </w:pPr>
            <w:r w:rsidRPr="00C242B4">
              <w:rPr>
                <w:kern w:val="2"/>
                <w:sz w:val="28"/>
                <w:szCs w:val="28"/>
              </w:rPr>
              <w:t>9,8</w:t>
            </w:r>
          </w:p>
        </w:tc>
        <w:tc>
          <w:tcPr>
            <w:tcW w:w="930" w:type="dxa"/>
          </w:tcPr>
          <w:p w:rsidR="00175F6B" w:rsidRPr="00C242B4" w:rsidRDefault="00175F6B" w:rsidP="002A322B">
            <w:pPr>
              <w:jc w:val="center"/>
              <w:rPr>
                <w:kern w:val="2"/>
                <w:sz w:val="28"/>
                <w:szCs w:val="28"/>
              </w:rPr>
            </w:pPr>
            <w:r w:rsidRPr="00C242B4">
              <w:rPr>
                <w:kern w:val="2"/>
                <w:sz w:val="28"/>
                <w:szCs w:val="28"/>
              </w:rPr>
              <w:t>9,7</w:t>
            </w:r>
          </w:p>
        </w:tc>
        <w:tc>
          <w:tcPr>
            <w:tcW w:w="1134" w:type="dxa"/>
          </w:tcPr>
          <w:p w:rsidR="00175F6B" w:rsidRPr="00C242B4" w:rsidRDefault="00175F6B" w:rsidP="002A322B">
            <w:pPr>
              <w:jc w:val="center"/>
              <w:rPr>
                <w:kern w:val="2"/>
                <w:sz w:val="28"/>
                <w:szCs w:val="28"/>
              </w:rPr>
            </w:pPr>
            <w:r w:rsidRPr="00C242B4">
              <w:rPr>
                <w:kern w:val="2"/>
                <w:sz w:val="28"/>
                <w:szCs w:val="28"/>
              </w:rPr>
              <w:t>9,6</w:t>
            </w:r>
          </w:p>
        </w:tc>
        <w:tc>
          <w:tcPr>
            <w:tcW w:w="1165" w:type="dxa"/>
          </w:tcPr>
          <w:p w:rsidR="00175F6B" w:rsidRPr="00C242B4" w:rsidRDefault="00175F6B" w:rsidP="002A322B">
            <w:pPr>
              <w:jc w:val="center"/>
              <w:rPr>
                <w:kern w:val="2"/>
                <w:sz w:val="28"/>
                <w:szCs w:val="28"/>
              </w:rPr>
            </w:pPr>
            <w:r w:rsidRPr="00C242B4">
              <w:rPr>
                <w:kern w:val="2"/>
                <w:sz w:val="28"/>
                <w:szCs w:val="28"/>
              </w:rPr>
              <w:t>9,6</w:t>
            </w:r>
          </w:p>
        </w:tc>
        <w:tc>
          <w:tcPr>
            <w:tcW w:w="1387" w:type="dxa"/>
          </w:tcPr>
          <w:p w:rsidR="00175F6B" w:rsidRPr="00C242B4" w:rsidRDefault="00175F6B" w:rsidP="002A322B">
            <w:pPr>
              <w:jc w:val="center"/>
              <w:rPr>
                <w:kern w:val="2"/>
                <w:sz w:val="28"/>
                <w:szCs w:val="28"/>
              </w:rPr>
            </w:pPr>
            <w:r w:rsidRPr="00C242B4">
              <w:rPr>
                <w:kern w:val="2"/>
                <w:sz w:val="28"/>
                <w:szCs w:val="28"/>
              </w:rPr>
              <w:t>9,5</w:t>
            </w:r>
          </w:p>
        </w:tc>
        <w:tc>
          <w:tcPr>
            <w:tcW w:w="992" w:type="dxa"/>
          </w:tcPr>
          <w:p w:rsidR="00175F6B" w:rsidRPr="00C242B4" w:rsidRDefault="00175F6B" w:rsidP="002A322B">
            <w:pPr>
              <w:jc w:val="center"/>
              <w:rPr>
                <w:kern w:val="2"/>
                <w:sz w:val="28"/>
                <w:szCs w:val="28"/>
              </w:rPr>
            </w:pPr>
            <w:r w:rsidRPr="00C242B4">
              <w:rPr>
                <w:kern w:val="2"/>
                <w:sz w:val="28"/>
                <w:szCs w:val="28"/>
              </w:rPr>
              <w:t>9,4</w:t>
            </w:r>
          </w:p>
        </w:tc>
        <w:tc>
          <w:tcPr>
            <w:tcW w:w="991" w:type="dxa"/>
          </w:tcPr>
          <w:p w:rsidR="00175F6B" w:rsidRPr="00C242B4" w:rsidRDefault="00175F6B" w:rsidP="002A322B">
            <w:pPr>
              <w:jc w:val="center"/>
              <w:rPr>
                <w:kern w:val="2"/>
                <w:sz w:val="28"/>
                <w:szCs w:val="28"/>
              </w:rPr>
            </w:pPr>
            <w:r w:rsidRPr="00C242B4">
              <w:rPr>
                <w:kern w:val="2"/>
                <w:sz w:val="28"/>
                <w:szCs w:val="28"/>
              </w:rPr>
              <w:t>9,3</w:t>
            </w:r>
          </w:p>
        </w:tc>
      </w:tr>
      <w:tr w:rsidR="00175F6B" w:rsidRPr="00C242B4" w:rsidTr="00CD0C9C">
        <w:tc>
          <w:tcPr>
            <w:tcW w:w="740" w:type="dxa"/>
          </w:tcPr>
          <w:p w:rsidR="00175F6B" w:rsidRPr="00C242B4" w:rsidRDefault="00175F6B" w:rsidP="002A322B">
            <w:pPr>
              <w:jc w:val="center"/>
              <w:rPr>
                <w:kern w:val="2"/>
                <w:sz w:val="28"/>
                <w:szCs w:val="28"/>
              </w:rPr>
            </w:pPr>
          </w:p>
        </w:tc>
        <w:tc>
          <w:tcPr>
            <w:tcW w:w="4704" w:type="dxa"/>
          </w:tcPr>
          <w:p w:rsidR="00175F6B" w:rsidRPr="00C242B4" w:rsidRDefault="00175F6B" w:rsidP="002A322B">
            <w:pPr>
              <w:rPr>
                <w:kern w:val="2"/>
                <w:sz w:val="28"/>
                <w:szCs w:val="28"/>
              </w:rPr>
            </w:pPr>
            <w:r w:rsidRPr="00C242B4">
              <w:rPr>
                <w:kern w:val="2"/>
                <w:sz w:val="28"/>
                <w:szCs w:val="28"/>
              </w:rPr>
              <w:t>Показатель 2.5. Доля фактически освещенных улиц в общей протяженности улиц населенных пунктов муниципальных образований Ростовской области (процентов)</w:t>
            </w:r>
          </w:p>
        </w:tc>
        <w:tc>
          <w:tcPr>
            <w:tcW w:w="993" w:type="dxa"/>
          </w:tcPr>
          <w:p w:rsidR="00175F6B" w:rsidRPr="00C242B4" w:rsidRDefault="00175F6B" w:rsidP="002A322B">
            <w:pPr>
              <w:jc w:val="center"/>
              <w:rPr>
                <w:kern w:val="2"/>
                <w:sz w:val="28"/>
                <w:szCs w:val="28"/>
              </w:rPr>
            </w:pPr>
            <w:r w:rsidRPr="00C242B4">
              <w:rPr>
                <w:kern w:val="2"/>
                <w:sz w:val="28"/>
                <w:szCs w:val="28"/>
              </w:rPr>
              <w:t>47,30</w:t>
            </w:r>
          </w:p>
        </w:tc>
        <w:tc>
          <w:tcPr>
            <w:tcW w:w="884" w:type="dxa"/>
          </w:tcPr>
          <w:p w:rsidR="00175F6B" w:rsidRPr="00C242B4" w:rsidRDefault="00175F6B" w:rsidP="002A322B">
            <w:pPr>
              <w:jc w:val="center"/>
              <w:rPr>
                <w:kern w:val="2"/>
                <w:sz w:val="28"/>
                <w:szCs w:val="28"/>
              </w:rPr>
            </w:pPr>
            <w:r w:rsidRPr="00C242B4">
              <w:rPr>
                <w:kern w:val="2"/>
                <w:sz w:val="28"/>
                <w:szCs w:val="28"/>
              </w:rPr>
              <w:t>47,35</w:t>
            </w:r>
          </w:p>
        </w:tc>
        <w:tc>
          <w:tcPr>
            <w:tcW w:w="878" w:type="dxa"/>
          </w:tcPr>
          <w:p w:rsidR="00175F6B" w:rsidRPr="00C242B4" w:rsidRDefault="00175F6B" w:rsidP="002A322B">
            <w:pPr>
              <w:jc w:val="center"/>
              <w:rPr>
                <w:kern w:val="2"/>
                <w:sz w:val="28"/>
                <w:szCs w:val="28"/>
              </w:rPr>
            </w:pPr>
            <w:r w:rsidRPr="00C242B4">
              <w:rPr>
                <w:kern w:val="2"/>
                <w:sz w:val="28"/>
                <w:szCs w:val="28"/>
              </w:rPr>
              <w:t>47,35</w:t>
            </w:r>
          </w:p>
        </w:tc>
        <w:tc>
          <w:tcPr>
            <w:tcW w:w="930" w:type="dxa"/>
          </w:tcPr>
          <w:p w:rsidR="00175F6B" w:rsidRPr="00C242B4" w:rsidRDefault="00175F6B" w:rsidP="002A322B">
            <w:pPr>
              <w:jc w:val="center"/>
              <w:rPr>
                <w:kern w:val="2"/>
                <w:sz w:val="28"/>
                <w:szCs w:val="28"/>
              </w:rPr>
            </w:pPr>
            <w:r w:rsidRPr="00C242B4">
              <w:rPr>
                <w:kern w:val="2"/>
                <w:sz w:val="28"/>
                <w:szCs w:val="28"/>
              </w:rPr>
              <w:t>47,35</w:t>
            </w:r>
          </w:p>
        </w:tc>
        <w:tc>
          <w:tcPr>
            <w:tcW w:w="1134" w:type="dxa"/>
          </w:tcPr>
          <w:p w:rsidR="00175F6B" w:rsidRPr="00C242B4" w:rsidRDefault="00175F6B" w:rsidP="002A322B">
            <w:pPr>
              <w:jc w:val="center"/>
              <w:rPr>
                <w:kern w:val="2"/>
                <w:sz w:val="28"/>
                <w:szCs w:val="28"/>
              </w:rPr>
            </w:pPr>
            <w:r w:rsidRPr="00C242B4">
              <w:rPr>
                <w:kern w:val="2"/>
                <w:sz w:val="28"/>
                <w:szCs w:val="28"/>
              </w:rPr>
              <w:t>47,35</w:t>
            </w:r>
          </w:p>
        </w:tc>
        <w:tc>
          <w:tcPr>
            <w:tcW w:w="1165" w:type="dxa"/>
          </w:tcPr>
          <w:p w:rsidR="00175F6B" w:rsidRPr="00C242B4" w:rsidRDefault="00175F6B" w:rsidP="002A322B">
            <w:pPr>
              <w:jc w:val="center"/>
              <w:rPr>
                <w:kern w:val="2"/>
                <w:sz w:val="28"/>
                <w:szCs w:val="28"/>
              </w:rPr>
            </w:pPr>
            <w:r w:rsidRPr="00C242B4">
              <w:rPr>
                <w:kern w:val="2"/>
                <w:sz w:val="28"/>
                <w:szCs w:val="28"/>
              </w:rPr>
              <w:t>47,35</w:t>
            </w:r>
          </w:p>
        </w:tc>
        <w:tc>
          <w:tcPr>
            <w:tcW w:w="1387" w:type="dxa"/>
          </w:tcPr>
          <w:p w:rsidR="00175F6B" w:rsidRPr="00C242B4" w:rsidRDefault="00175F6B" w:rsidP="002A322B">
            <w:pPr>
              <w:jc w:val="center"/>
              <w:rPr>
                <w:kern w:val="2"/>
                <w:sz w:val="28"/>
                <w:szCs w:val="28"/>
              </w:rPr>
            </w:pPr>
            <w:r w:rsidRPr="00C242B4">
              <w:rPr>
                <w:kern w:val="2"/>
                <w:sz w:val="28"/>
                <w:szCs w:val="28"/>
              </w:rPr>
              <w:t>47,40</w:t>
            </w:r>
          </w:p>
        </w:tc>
        <w:tc>
          <w:tcPr>
            <w:tcW w:w="992" w:type="dxa"/>
          </w:tcPr>
          <w:p w:rsidR="00175F6B" w:rsidRPr="00C242B4" w:rsidRDefault="00175F6B" w:rsidP="002A322B">
            <w:pPr>
              <w:jc w:val="center"/>
              <w:rPr>
                <w:kern w:val="2"/>
                <w:sz w:val="28"/>
                <w:szCs w:val="28"/>
              </w:rPr>
            </w:pPr>
            <w:r w:rsidRPr="00C242B4">
              <w:rPr>
                <w:kern w:val="2"/>
                <w:sz w:val="28"/>
                <w:szCs w:val="28"/>
              </w:rPr>
              <w:t>47,40</w:t>
            </w:r>
          </w:p>
        </w:tc>
        <w:tc>
          <w:tcPr>
            <w:tcW w:w="991" w:type="dxa"/>
          </w:tcPr>
          <w:p w:rsidR="00175F6B" w:rsidRPr="00C242B4" w:rsidRDefault="00175F6B" w:rsidP="002A322B">
            <w:pPr>
              <w:jc w:val="center"/>
              <w:rPr>
                <w:kern w:val="2"/>
                <w:sz w:val="28"/>
                <w:szCs w:val="28"/>
              </w:rPr>
            </w:pPr>
            <w:r w:rsidRPr="00C242B4">
              <w:rPr>
                <w:kern w:val="2"/>
                <w:sz w:val="28"/>
                <w:szCs w:val="28"/>
              </w:rPr>
              <w:t>47,40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w:t>
            </w:r>
          </w:p>
        </w:tc>
        <w:tc>
          <w:tcPr>
            <w:tcW w:w="4704" w:type="dxa"/>
          </w:tcPr>
          <w:p w:rsidR="00175F6B" w:rsidRPr="00C242B4" w:rsidRDefault="00175F6B" w:rsidP="002A322B">
            <w:pPr>
              <w:rPr>
                <w:kern w:val="2"/>
                <w:sz w:val="28"/>
                <w:szCs w:val="28"/>
              </w:rPr>
            </w:pPr>
            <w:r w:rsidRPr="00C242B4">
              <w:rPr>
                <w:kern w:val="2"/>
                <w:sz w:val="28"/>
                <w:szCs w:val="28"/>
              </w:rPr>
              <w:t>г. Ростов-на-Дону</w:t>
            </w:r>
          </w:p>
        </w:tc>
        <w:tc>
          <w:tcPr>
            <w:tcW w:w="993" w:type="dxa"/>
          </w:tcPr>
          <w:p w:rsidR="00175F6B" w:rsidRPr="00C242B4" w:rsidRDefault="00175F6B" w:rsidP="002A322B">
            <w:pPr>
              <w:jc w:val="center"/>
              <w:rPr>
                <w:kern w:val="2"/>
                <w:sz w:val="28"/>
                <w:szCs w:val="28"/>
              </w:rPr>
            </w:pPr>
            <w:r w:rsidRPr="00C242B4">
              <w:rPr>
                <w:kern w:val="2"/>
                <w:sz w:val="28"/>
                <w:szCs w:val="28"/>
              </w:rPr>
              <w:t>88,00</w:t>
            </w:r>
          </w:p>
        </w:tc>
        <w:tc>
          <w:tcPr>
            <w:tcW w:w="884" w:type="dxa"/>
          </w:tcPr>
          <w:p w:rsidR="00175F6B" w:rsidRPr="00C242B4" w:rsidRDefault="00175F6B" w:rsidP="002A322B">
            <w:pPr>
              <w:jc w:val="center"/>
              <w:rPr>
                <w:kern w:val="2"/>
                <w:sz w:val="28"/>
                <w:szCs w:val="28"/>
              </w:rPr>
            </w:pPr>
            <w:r w:rsidRPr="00C242B4">
              <w:rPr>
                <w:kern w:val="2"/>
                <w:sz w:val="28"/>
                <w:szCs w:val="28"/>
              </w:rPr>
              <w:t>88,00</w:t>
            </w:r>
          </w:p>
        </w:tc>
        <w:tc>
          <w:tcPr>
            <w:tcW w:w="878" w:type="dxa"/>
          </w:tcPr>
          <w:p w:rsidR="00175F6B" w:rsidRPr="00C242B4" w:rsidRDefault="00175F6B" w:rsidP="002A322B">
            <w:pPr>
              <w:jc w:val="center"/>
              <w:rPr>
                <w:kern w:val="2"/>
                <w:sz w:val="28"/>
                <w:szCs w:val="28"/>
              </w:rPr>
            </w:pPr>
            <w:r w:rsidRPr="00C242B4">
              <w:rPr>
                <w:kern w:val="2"/>
                <w:sz w:val="28"/>
                <w:szCs w:val="28"/>
              </w:rPr>
              <w:t>95,97</w:t>
            </w:r>
          </w:p>
        </w:tc>
        <w:tc>
          <w:tcPr>
            <w:tcW w:w="930" w:type="dxa"/>
          </w:tcPr>
          <w:p w:rsidR="00175F6B" w:rsidRPr="00C242B4" w:rsidRDefault="00175F6B" w:rsidP="002A322B">
            <w:pPr>
              <w:jc w:val="center"/>
              <w:rPr>
                <w:kern w:val="2"/>
                <w:sz w:val="28"/>
                <w:szCs w:val="28"/>
              </w:rPr>
            </w:pPr>
            <w:r w:rsidRPr="00C242B4">
              <w:rPr>
                <w:kern w:val="2"/>
                <w:sz w:val="28"/>
                <w:szCs w:val="28"/>
              </w:rPr>
              <w:t>95,97</w:t>
            </w:r>
          </w:p>
        </w:tc>
        <w:tc>
          <w:tcPr>
            <w:tcW w:w="1134" w:type="dxa"/>
          </w:tcPr>
          <w:p w:rsidR="00175F6B" w:rsidRPr="00C242B4" w:rsidRDefault="00175F6B" w:rsidP="002A322B">
            <w:pPr>
              <w:jc w:val="center"/>
              <w:rPr>
                <w:kern w:val="2"/>
                <w:sz w:val="28"/>
                <w:szCs w:val="28"/>
              </w:rPr>
            </w:pPr>
            <w:r w:rsidRPr="00C242B4">
              <w:rPr>
                <w:kern w:val="2"/>
                <w:sz w:val="28"/>
                <w:szCs w:val="28"/>
              </w:rPr>
              <w:t>95,97</w:t>
            </w:r>
          </w:p>
        </w:tc>
        <w:tc>
          <w:tcPr>
            <w:tcW w:w="1165" w:type="dxa"/>
          </w:tcPr>
          <w:p w:rsidR="00175F6B" w:rsidRPr="00C242B4" w:rsidRDefault="00175F6B" w:rsidP="002A322B">
            <w:pPr>
              <w:jc w:val="center"/>
              <w:rPr>
                <w:kern w:val="2"/>
                <w:sz w:val="28"/>
                <w:szCs w:val="28"/>
              </w:rPr>
            </w:pPr>
            <w:r w:rsidRPr="00C242B4">
              <w:rPr>
                <w:kern w:val="2"/>
                <w:sz w:val="28"/>
                <w:szCs w:val="28"/>
              </w:rPr>
              <w:t>95,97</w:t>
            </w:r>
          </w:p>
        </w:tc>
        <w:tc>
          <w:tcPr>
            <w:tcW w:w="1387" w:type="dxa"/>
          </w:tcPr>
          <w:p w:rsidR="00175F6B" w:rsidRPr="00C242B4" w:rsidRDefault="00175F6B" w:rsidP="002A322B">
            <w:pPr>
              <w:jc w:val="center"/>
              <w:rPr>
                <w:kern w:val="2"/>
                <w:sz w:val="28"/>
                <w:szCs w:val="28"/>
              </w:rPr>
            </w:pPr>
            <w:r w:rsidRPr="00C242B4">
              <w:rPr>
                <w:kern w:val="2"/>
                <w:sz w:val="28"/>
                <w:szCs w:val="28"/>
              </w:rPr>
              <w:t>96,02</w:t>
            </w:r>
          </w:p>
        </w:tc>
        <w:tc>
          <w:tcPr>
            <w:tcW w:w="992" w:type="dxa"/>
          </w:tcPr>
          <w:p w:rsidR="00175F6B" w:rsidRPr="00C242B4" w:rsidRDefault="00175F6B" w:rsidP="002A322B">
            <w:pPr>
              <w:jc w:val="center"/>
              <w:rPr>
                <w:kern w:val="2"/>
                <w:sz w:val="28"/>
                <w:szCs w:val="28"/>
              </w:rPr>
            </w:pPr>
            <w:r w:rsidRPr="00C242B4">
              <w:rPr>
                <w:kern w:val="2"/>
                <w:sz w:val="28"/>
                <w:szCs w:val="28"/>
              </w:rPr>
              <w:t>96,02</w:t>
            </w:r>
          </w:p>
        </w:tc>
        <w:tc>
          <w:tcPr>
            <w:tcW w:w="991" w:type="dxa"/>
          </w:tcPr>
          <w:p w:rsidR="00175F6B" w:rsidRPr="00C242B4" w:rsidRDefault="00175F6B" w:rsidP="002A322B">
            <w:pPr>
              <w:jc w:val="center"/>
              <w:rPr>
                <w:kern w:val="2"/>
                <w:sz w:val="28"/>
                <w:szCs w:val="28"/>
              </w:rPr>
            </w:pPr>
            <w:r w:rsidRPr="00C242B4">
              <w:rPr>
                <w:kern w:val="2"/>
                <w:sz w:val="28"/>
                <w:szCs w:val="28"/>
              </w:rPr>
              <w:t>96,02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w:t>
            </w:r>
          </w:p>
        </w:tc>
        <w:tc>
          <w:tcPr>
            <w:tcW w:w="4704" w:type="dxa"/>
          </w:tcPr>
          <w:p w:rsidR="00175F6B" w:rsidRPr="00C242B4" w:rsidRDefault="00175F6B" w:rsidP="002A322B">
            <w:pPr>
              <w:rPr>
                <w:kern w:val="2"/>
                <w:sz w:val="28"/>
                <w:szCs w:val="28"/>
              </w:rPr>
            </w:pPr>
            <w:r w:rsidRPr="00C242B4">
              <w:rPr>
                <w:kern w:val="2"/>
                <w:sz w:val="28"/>
                <w:szCs w:val="28"/>
              </w:rPr>
              <w:t>г. Азов</w:t>
            </w:r>
          </w:p>
        </w:tc>
        <w:tc>
          <w:tcPr>
            <w:tcW w:w="993" w:type="dxa"/>
          </w:tcPr>
          <w:p w:rsidR="00175F6B" w:rsidRPr="00C242B4" w:rsidRDefault="00175F6B" w:rsidP="002A322B">
            <w:pPr>
              <w:jc w:val="center"/>
              <w:rPr>
                <w:kern w:val="2"/>
                <w:sz w:val="28"/>
                <w:szCs w:val="28"/>
              </w:rPr>
            </w:pPr>
            <w:r w:rsidRPr="00C242B4">
              <w:rPr>
                <w:kern w:val="2"/>
                <w:sz w:val="28"/>
                <w:szCs w:val="28"/>
              </w:rPr>
              <w:t>62,90</w:t>
            </w:r>
          </w:p>
        </w:tc>
        <w:tc>
          <w:tcPr>
            <w:tcW w:w="884" w:type="dxa"/>
          </w:tcPr>
          <w:p w:rsidR="00175F6B" w:rsidRPr="00C242B4" w:rsidRDefault="00175F6B" w:rsidP="002A322B">
            <w:pPr>
              <w:jc w:val="center"/>
              <w:rPr>
                <w:kern w:val="2"/>
                <w:sz w:val="28"/>
                <w:szCs w:val="28"/>
              </w:rPr>
            </w:pPr>
            <w:r w:rsidRPr="00C242B4">
              <w:rPr>
                <w:kern w:val="2"/>
                <w:sz w:val="28"/>
                <w:szCs w:val="28"/>
              </w:rPr>
              <w:t>62,90</w:t>
            </w:r>
          </w:p>
        </w:tc>
        <w:tc>
          <w:tcPr>
            <w:tcW w:w="878" w:type="dxa"/>
          </w:tcPr>
          <w:p w:rsidR="00175F6B" w:rsidRPr="00C242B4" w:rsidRDefault="00175F6B" w:rsidP="002A322B">
            <w:pPr>
              <w:jc w:val="center"/>
              <w:rPr>
                <w:kern w:val="2"/>
                <w:sz w:val="28"/>
                <w:szCs w:val="28"/>
              </w:rPr>
            </w:pPr>
            <w:r w:rsidRPr="00C242B4">
              <w:rPr>
                <w:kern w:val="2"/>
                <w:sz w:val="28"/>
                <w:szCs w:val="28"/>
              </w:rPr>
              <w:t>62,90</w:t>
            </w:r>
          </w:p>
        </w:tc>
        <w:tc>
          <w:tcPr>
            <w:tcW w:w="930" w:type="dxa"/>
          </w:tcPr>
          <w:p w:rsidR="00175F6B" w:rsidRPr="00C242B4" w:rsidRDefault="00175F6B" w:rsidP="002A322B">
            <w:pPr>
              <w:jc w:val="center"/>
              <w:rPr>
                <w:kern w:val="2"/>
                <w:sz w:val="28"/>
                <w:szCs w:val="28"/>
              </w:rPr>
            </w:pPr>
            <w:r w:rsidRPr="00C242B4">
              <w:rPr>
                <w:kern w:val="2"/>
                <w:sz w:val="28"/>
                <w:szCs w:val="28"/>
              </w:rPr>
              <w:t>62,90</w:t>
            </w:r>
          </w:p>
        </w:tc>
        <w:tc>
          <w:tcPr>
            <w:tcW w:w="1134" w:type="dxa"/>
          </w:tcPr>
          <w:p w:rsidR="00175F6B" w:rsidRPr="00C242B4" w:rsidRDefault="00175F6B" w:rsidP="002A322B">
            <w:pPr>
              <w:jc w:val="center"/>
              <w:rPr>
                <w:kern w:val="2"/>
                <w:sz w:val="28"/>
                <w:szCs w:val="28"/>
              </w:rPr>
            </w:pPr>
            <w:r w:rsidRPr="00C242B4">
              <w:rPr>
                <w:kern w:val="2"/>
                <w:sz w:val="28"/>
                <w:szCs w:val="28"/>
              </w:rPr>
              <w:t>62,90</w:t>
            </w:r>
          </w:p>
        </w:tc>
        <w:tc>
          <w:tcPr>
            <w:tcW w:w="1165" w:type="dxa"/>
          </w:tcPr>
          <w:p w:rsidR="00175F6B" w:rsidRPr="00C242B4" w:rsidRDefault="00175F6B" w:rsidP="002A322B">
            <w:pPr>
              <w:jc w:val="center"/>
              <w:rPr>
                <w:kern w:val="2"/>
                <w:sz w:val="28"/>
                <w:szCs w:val="28"/>
              </w:rPr>
            </w:pPr>
            <w:r w:rsidRPr="00C242B4">
              <w:rPr>
                <w:kern w:val="2"/>
                <w:sz w:val="28"/>
                <w:szCs w:val="28"/>
              </w:rPr>
              <w:t>62,90</w:t>
            </w:r>
          </w:p>
        </w:tc>
        <w:tc>
          <w:tcPr>
            <w:tcW w:w="1387" w:type="dxa"/>
          </w:tcPr>
          <w:p w:rsidR="00175F6B" w:rsidRPr="00C242B4" w:rsidRDefault="00175F6B" w:rsidP="002A322B">
            <w:pPr>
              <w:jc w:val="center"/>
              <w:rPr>
                <w:kern w:val="2"/>
                <w:sz w:val="28"/>
                <w:szCs w:val="28"/>
              </w:rPr>
            </w:pPr>
            <w:r w:rsidRPr="00C242B4">
              <w:rPr>
                <w:kern w:val="2"/>
                <w:sz w:val="28"/>
                <w:szCs w:val="28"/>
              </w:rPr>
              <w:t>62,90</w:t>
            </w:r>
          </w:p>
        </w:tc>
        <w:tc>
          <w:tcPr>
            <w:tcW w:w="992" w:type="dxa"/>
          </w:tcPr>
          <w:p w:rsidR="00175F6B" w:rsidRPr="00C242B4" w:rsidRDefault="00175F6B" w:rsidP="002A322B">
            <w:pPr>
              <w:jc w:val="center"/>
              <w:rPr>
                <w:kern w:val="2"/>
                <w:sz w:val="28"/>
                <w:szCs w:val="28"/>
              </w:rPr>
            </w:pPr>
            <w:r w:rsidRPr="00C242B4">
              <w:rPr>
                <w:kern w:val="2"/>
                <w:sz w:val="28"/>
                <w:szCs w:val="28"/>
              </w:rPr>
              <w:t>62,90</w:t>
            </w:r>
          </w:p>
        </w:tc>
        <w:tc>
          <w:tcPr>
            <w:tcW w:w="991" w:type="dxa"/>
          </w:tcPr>
          <w:p w:rsidR="00175F6B" w:rsidRPr="00C242B4" w:rsidRDefault="00175F6B" w:rsidP="002A322B">
            <w:pPr>
              <w:jc w:val="center"/>
              <w:rPr>
                <w:kern w:val="2"/>
                <w:sz w:val="28"/>
                <w:szCs w:val="28"/>
              </w:rPr>
            </w:pPr>
            <w:r w:rsidRPr="00C242B4">
              <w:rPr>
                <w:kern w:val="2"/>
                <w:sz w:val="28"/>
                <w:szCs w:val="28"/>
              </w:rPr>
              <w:t>62,90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w:t>
            </w:r>
          </w:p>
        </w:tc>
        <w:tc>
          <w:tcPr>
            <w:tcW w:w="4704" w:type="dxa"/>
          </w:tcPr>
          <w:p w:rsidR="00175F6B" w:rsidRPr="00C242B4" w:rsidRDefault="00175F6B" w:rsidP="002A322B">
            <w:pPr>
              <w:rPr>
                <w:kern w:val="2"/>
                <w:sz w:val="28"/>
                <w:szCs w:val="28"/>
              </w:rPr>
            </w:pPr>
            <w:r w:rsidRPr="00C242B4">
              <w:rPr>
                <w:kern w:val="2"/>
                <w:sz w:val="28"/>
                <w:szCs w:val="28"/>
              </w:rPr>
              <w:t>г. Батайск</w:t>
            </w:r>
          </w:p>
        </w:tc>
        <w:tc>
          <w:tcPr>
            <w:tcW w:w="993" w:type="dxa"/>
          </w:tcPr>
          <w:p w:rsidR="00175F6B" w:rsidRPr="00C242B4" w:rsidRDefault="00175F6B" w:rsidP="002A322B">
            <w:pPr>
              <w:jc w:val="center"/>
              <w:rPr>
                <w:kern w:val="2"/>
                <w:sz w:val="28"/>
                <w:szCs w:val="28"/>
              </w:rPr>
            </w:pPr>
            <w:r w:rsidRPr="00C242B4">
              <w:rPr>
                <w:kern w:val="2"/>
                <w:sz w:val="28"/>
                <w:szCs w:val="28"/>
              </w:rPr>
              <w:t>64,58</w:t>
            </w:r>
          </w:p>
        </w:tc>
        <w:tc>
          <w:tcPr>
            <w:tcW w:w="884" w:type="dxa"/>
          </w:tcPr>
          <w:p w:rsidR="00175F6B" w:rsidRPr="00C242B4" w:rsidRDefault="00175F6B" w:rsidP="002A322B">
            <w:pPr>
              <w:jc w:val="center"/>
              <w:rPr>
                <w:kern w:val="2"/>
                <w:sz w:val="28"/>
                <w:szCs w:val="28"/>
              </w:rPr>
            </w:pPr>
            <w:r w:rsidRPr="00C242B4">
              <w:rPr>
                <w:kern w:val="2"/>
                <w:sz w:val="28"/>
                <w:szCs w:val="28"/>
              </w:rPr>
              <w:t>64,58</w:t>
            </w:r>
          </w:p>
        </w:tc>
        <w:tc>
          <w:tcPr>
            <w:tcW w:w="878" w:type="dxa"/>
          </w:tcPr>
          <w:p w:rsidR="00175F6B" w:rsidRPr="00C242B4" w:rsidRDefault="00175F6B" w:rsidP="002A322B">
            <w:pPr>
              <w:jc w:val="center"/>
              <w:rPr>
                <w:kern w:val="2"/>
                <w:sz w:val="28"/>
                <w:szCs w:val="28"/>
              </w:rPr>
            </w:pPr>
            <w:r w:rsidRPr="00C242B4">
              <w:rPr>
                <w:kern w:val="2"/>
                <w:sz w:val="28"/>
                <w:szCs w:val="28"/>
              </w:rPr>
              <w:t>66,71</w:t>
            </w:r>
          </w:p>
        </w:tc>
        <w:tc>
          <w:tcPr>
            <w:tcW w:w="930" w:type="dxa"/>
          </w:tcPr>
          <w:p w:rsidR="00175F6B" w:rsidRPr="00C242B4" w:rsidRDefault="00175F6B" w:rsidP="002A322B">
            <w:pPr>
              <w:jc w:val="center"/>
              <w:rPr>
                <w:kern w:val="2"/>
                <w:sz w:val="28"/>
                <w:szCs w:val="28"/>
              </w:rPr>
            </w:pPr>
            <w:r w:rsidRPr="00C242B4">
              <w:rPr>
                <w:kern w:val="2"/>
                <w:sz w:val="28"/>
                <w:szCs w:val="28"/>
              </w:rPr>
              <w:t>66,71</w:t>
            </w:r>
          </w:p>
        </w:tc>
        <w:tc>
          <w:tcPr>
            <w:tcW w:w="1134" w:type="dxa"/>
          </w:tcPr>
          <w:p w:rsidR="00175F6B" w:rsidRPr="00C242B4" w:rsidRDefault="00175F6B" w:rsidP="002A322B">
            <w:pPr>
              <w:jc w:val="center"/>
              <w:rPr>
                <w:kern w:val="2"/>
                <w:sz w:val="28"/>
                <w:szCs w:val="28"/>
              </w:rPr>
            </w:pPr>
            <w:r w:rsidRPr="00C242B4">
              <w:rPr>
                <w:kern w:val="2"/>
                <w:sz w:val="28"/>
                <w:szCs w:val="28"/>
              </w:rPr>
              <w:t>66,71</w:t>
            </w:r>
          </w:p>
        </w:tc>
        <w:tc>
          <w:tcPr>
            <w:tcW w:w="1165" w:type="dxa"/>
          </w:tcPr>
          <w:p w:rsidR="00175F6B" w:rsidRPr="00C242B4" w:rsidRDefault="00175F6B" w:rsidP="002A322B">
            <w:pPr>
              <w:jc w:val="center"/>
              <w:rPr>
                <w:kern w:val="2"/>
                <w:sz w:val="28"/>
                <w:szCs w:val="28"/>
              </w:rPr>
            </w:pPr>
            <w:r w:rsidRPr="00C242B4">
              <w:rPr>
                <w:kern w:val="2"/>
                <w:sz w:val="28"/>
                <w:szCs w:val="28"/>
              </w:rPr>
              <w:t>66,71</w:t>
            </w:r>
          </w:p>
        </w:tc>
        <w:tc>
          <w:tcPr>
            <w:tcW w:w="1387" w:type="dxa"/>
          </w:tcPr>
          <w:p w:rsidR="00175F6B" w:rsidRPr="00C242B4" w:rsidRDefault="00175F6B" w:rsidP="002A322B">
            <w:pPr>
              <w:jc w:val="center"/>
              <w:rPr>
                <w:kern w:val="2"/>
                <w:sz w:val="28"/>
                <w:szCs w:val="28"/>
              </w:rPr>
            </w:pPr>
            <w:r w:rsidRPr="00C242B4">
              <w:rPr>
                <w:kern w:val="2"/>
                <w:sz w:val="28"/>
                <w:szCs w:val="28"/>
              </w:rPr>
              <w:t>66,71</w:t>
            </w:r>
          </w:p>
        </w:tc>
        <w:tc>
          <w:tcPr>
            <w:tcW w:w="992" w:type="dxa"/>
          </w:tcPr>
          <w:p w:rsidR="00175F6B" w:rsidRPr="00C242B4" w:rsidRDefault="00175F6B" w:rsidP="002A322B">
            <w:pPr>
              <w:jc w:val="center"/>
              <w:rPr>
                <w:kern w:val="2"/>
                <w:sz w:val="28"/>
                <w:szCs w:val="28"/>
              </w:rPr>
            </w:pPr>
            <w:r w:rsidRPr="00C242B4">
              <w:rPr>
                <w:kern w:val="2"/>
                <w:sz w:val="28"/>
                <w:szCs w:val="28"/>
              </w:rPr>
              <w:t>66,71</w:t>
            </w:r>
          </w:p>
        </w:tc>
        <w:tc>
          <w:tcPr>
            <w:tcW w:w="991" w:type="dxa"/>
          </w:tcPr>
          <w:p w:rsidR="00175F6B" w:rsidRPr="00C242B4" w:rsidRDefault="00175F6B" w:rsidP="002A322B">
            <w:pPr>
              <w:jc w:val="center"/>
              <w:rPr>
                <w:kern w:val="2"/>
                <w:sz w:val="28"/>
                <w:szCs w:val="28"/>
              </w:rPr>
            </w:pPr>
            <w:r w:rsidRPr="00C242B4">
              <w:rPr>
                <w:kern w:val="2"/>
                <w:sz w:val="28"/>
                <w:szCs w:val="28"/>
              </w:rPr>
              <w:t>66,71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w:t>
            </w:r>
          </w:p>
        </w:tc>
        <w:tc>
          <w:tcPr>
            <w:tcW w:w="4704" w:type="dxa"/>
          </w:tcPr>
          <w:p w:rsidR="00175F6B" w:rsidRPr="00C242B4" w:rsidRDefault="00175F6B" w:rsidP="002A322B">
            <w:pPr>
              <w:rPr>
                <w:kern w:val="2"/>
                <w:sz w:val="28"/>
                <w:szCs w:val="28"/>
              </w:rPr>
            </w:pPr>
            <w:r w:rsidRPr="00C242B4">
              <w:rPr>
                <w:kern w:val="2"/>
                <w:sz w:val="28"/>
                <w:szCs w:val="28"/>
              </w:rPr>
              <w:t>г. Волгодонск</w:t>
            </w:r>
          </w:p>
        </w:tc>
        <w:tc>
          <w:tcPr>
            <w:tcW w:w="993" w:type="dxa"/>
          </w:tcPr>
          <w:p w:rsidR="00175F6B" w:rsidRPr="00C242B4" w:rsidRDefault="00175F6B" w:rsidP="002A322B">
            <w:pPr>
              <w:jc w:val="center"/>
              <w:rPr>
                <w:kern w:val="2"/>
                <w:sz w:val="28"/>
                <w:szCs w:val="28"/>
              </w:rPr>
            </w:pPr>
            <w:r w:rsidRPr="00C242B4">
              <w:rPr>
                <w:kern w:val="2"/>
                <w:sz w:val="28"/>
                <w:szCs w:val="28"/>
              </w:rPr>
              <w:t>48,02</w:t>
            </w:r>
          </w:p>
        </w:tc>
        <w:tc>
          <w:tcPr>
            <w:tcW w:w="884" w:type="dxa"/>
          </w:tcPr>
          <w:p w:rsidR="00175F6B" w:rsidRPr="00C242B4" w:rsidRDefault="00175F6B" w:rsidP="002A322B">
            <w:pPr>
              <w:jc w:val="center"/>
              <w:rPr>
                <w:kern w:val="2"/>
                <w:sz w:val="28"/>
                <w:szCs w:val="28"/>
              </w:rPr>
            </w:pPr>
            <w:r w:rsidRPr="00C242B4">
              <w:rPr>
                <w:kern w:val="2"/>
                <w:sz w:val="28"/>
                <w:szCs w:val="28"/>
              </w:rPr>
              <w:t>48,02</w:t>
            </w:r>
          </w:p>
        </w:tc>
        <w:tc>
          <w:tcPr>
            <w:tcW w:w="878" w:type="dxa"/>
          </w:tcPr>
          <w:p w:rsidR="00175F6B" w:rsidRPr="00C242B4" w:rsidRDefault="00175F6B" w:rsidP="002A322B">
            <w:pPr>
              <w:jc w:val="center"/>
              <w:rPr>
                <w:kern w:val="2"/>
                <w:sz w:val="28"/>
                <w:szCs w:val="28"/>
              </w:rPr>
            </w:pPr>
            <w:r w:rsidRPr="00C242B4">
              <w:rPr>
                <w:kern w:val="2"/>
                <w:sz w:val="28"/>
                <w:szCs w:val="28"/>
              </w:rPr>
              <w:t>49,27</w:t>
            </w:r>
          </w:p>
        </w:tc>
        <w:tc>
          <w:tcPr>
            <w:tcW w:w="930" w:type="dxa"/>
          </w:tcPr>
          <w:p w:rsidR="00175F6B" w:rsidRPr="00C242B4" w:rsidRDefault="00175F6B" w:rsidP="002A322B">
            <w:pPr>
              <w:jc w:val="center"/>
              <w:rPr>
                <w:kern w:val="2"/>
                <w:sz w:val="28"/>
                <w:szCs w:val="28"/>
              </w:rPr>
            </w:pPr>
            <w:r w:rsidRPr="00C242B4">
              <w:rPr>
                <w:kern w:val="2"/>
                <w:sz w:val="28"/>
                <w:szCs w:val="28"/>
              </w:rPr>
              <w:t>49,27</w:t>
            </w:r>
          </w:p>
        </w:tc>
        <w:tc>
          <w:tcPr>
            <w:tcW w:w="1134" w:type="dxa"/>
          </w:tcPr>
          <w:p w:rsidR="00175F6B" w:rsidRPr="00C242B4" w:rsidRDefault="00175F6B" w:rsidP="002A322B">
            <w:pPr>
              <w:jc w:val="center"/>
              <w:rPr>
                <w:kern w:val="2"/>
                <w:sz w:val="28"/>
                <w:szCs w:val="28"/>
              </w:rPr>
            </w:pPr>
            <w:r w:rsidRPr="00C242B4">
              <w:rPr>
                <w:kern w:val="2"/>
                <w:sz w:val="28"/>
                <w:szCs w:val="28"/>
              </w:rPr>
              <w:t>49,27</w:t>
            </w:r>
          </w:p>
        </w:tc>
        <w:tc>
          <w:tcPr>
            <w:tcW w:w="1165" w:type="dxa"/>
          </w:tcPr>
          <w:p w:rsidR="00175F6B" w:rsidRPr="00C242B4" w:rsidRDefault="00175F6B" w:rsidP="002A322B">
            <w:pPr>
              <w:jc w:val="center"/>
              <w:rPr>
                <w:kern w:val="2"/>
                <w:sz w:val="28"/>
                <w:szCs w:val="28"/>
              </w:rPr>
            </w:pPr>
            <w:r w:rsidRPr="00C242B4">
              <w:rPr>
                <w:kern w:val="2"/>
                <w:sz w:val="28"/>
                <w:szCs w:val="28"/>
              </w:rPr>
              <w:t>49,27</w:t>
            </w:r>
          </w:p>
        </w:tc>
        <w:tc>
          <w:tcPr>
            <w:tcW w:w="1387" w:type="dxa"/>
          </w:tcPr>
          <w:p w:rsidR="00175F6B" w:rsidRPr="00C242B4" w:rsidRDefault="00175F6B" w:rsidP="002A322B">
            <w:pPr>
              <w:jc w:val="center"/>
              <w:rPr>
                <w:kern w:val="2"/>
                <w:sz w:val="28"/>
                <w:szCs w:val="28"/>
              </w:rPr>
            </w:pPr>
            <w:r w:rsidRPr="00C242B4">
              <w:rPr>
                <w:kern w:val="2"/>
                <w:sz w:val="28"/>
                <w:szCs w:val="28"/>
              </w:rPr>
              <w:t>49,27</w:t>
            </w:r>
          </w:p>
        </w:tc>
        <w:tc>
          <w:tcPr>
            <w:tcW w:w="992" w:type="dxa"/>
          </w:tcPr>
          <w:p w:rsidR="00175F6B" w:rsidRPr="00C242B4" w:rsidRDefault="00175F6B" w:rsidP="002A322B">
            <w:pPr>
              <w:jc w:val="center"/>
              <w:rPr>
                <w:kern w:val="2"/>
                <w:sz w:val="28"/>
                <w:szCs w:val="28"/>
              </w:rPr>
            </w:pPr>
            <w:r w:rsidRPr="00C242B4">
              <w:rPr>
                <w:kern w:val="2"/>
                <w:sz w:val="28"/>
                <w:szCs w:val="28"/>
              </w:rPr>
              <w:t>49,27</w:t>
            </w:r>
          </w:p>
        </w:tc>
        <w:tc>
          <w:tcPr>
            <w:tcW w:w="991" w:type="dxa"/>
          </w:tcPr>
          <w:p w:rsidR="00175F6B" w:rsidRPr="00C242B4" w:rsidRDefault="00175F6B" w:rsidP="002A322B">
            <w:pPr>
              <w:jc w:val="center"/>
              <w:rPr>
                <w:kern w:val="2"/>
                <w:sz w:val="28"/>
                <w:szCs w:val="28"/>
              </w:rPr>
            </w:pPr>
            <w:r w:rsidRPr="00C242B4">
              <w:rPr>
                <w:kern w:val="2"/>
                <w:sz w:val="28"/>
                <w:szCs w:val="28"/>
              </w:rPr>
              <w:t>49,27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w:t>
            </w:r>
          </w:p>
        </w:tc>
        <w:tc>
          <w:tcPr>
            <w:tcW w:w="4704" w:type="dxa"/>
          </w:tcPr>
          <w:p w:rsidR="00175F6B" w:rsidRPr="00C242B4" w:rsidRDefault="00175F6B" w:rsidP="002A322B">
            <w:pPr>
              <w:rPr>
                <w:kern w:val="2"/>
                <w:sz w:val="28"/>
                <w:szCs w:val="28"/>
              </w:rPr>
            </w:pPr>
            <w:r w:rsidRPr="00C242B4">
              <w:rPr>
                <w:kern w:val="2"/>
                <w:sz w:val="28"/>
                <w:szCs w:val="28"/>
              </w:rPr>
              <w:t>г. Гуково</w:t>
            </w:r>
          </w:p>
        </w:tc>
        <w:tc>
          <w:tcPr>
            <w:tcW w:w="993" w:type="dxa"/>
          </w:tcPr>
          <w:p w:rsidR="00175F6B" w:rsidRPr="00C242B4" w:rsidRDefault="00175F6B" w:rsidP="002A322B">
            <w:pPr>
              <w:jc w:val="center"/>
              <w:rPr>
                <w:kern w:val="2"/>
                <w:sz w:val="28"/>
                <w:szCs w:val="28"/>
              </w:rPr>
            </w:pPr>
            <w:r w:rsidRPr="00C242B4">
              <w:rPr>
                <w:kern w:val="2"/>
                <w:sz w:val="28"/>
                <w:szCs w:val="28"/>
              </w:rPr>
              <w:t>17,01</w:t>
            </w:r>
          </w:p>
        </w:tc>
        <w:tc>
          <w:tcPr>
            <w:tcW w:w="884" w:type="dxa"/>
          </w:tcPr>
          <w:p w:rsidR="00175F6B" w:rsidRPr="00C242B4" w:rsidRDefault="00175F6B" w:rsidP="002A322B">
            <w:pPr>
              <w:jc w:val="center"/>
              <w:rPr>
                <w:kern w:val="2"/>
                <w:sz w:val="28"/>
                <w:szCs w:val="28"/>
              </w:rPr>
            </w:pPr>
            <w:r w:rsidRPr="00C242B4">
              <w:rPr>
                <w:kern w:val="2"/>
                <w:sz w:val="28"/>
                <w:szCs w:val="28"/>
              </w:rPr>
              <w:t>17,01</w:t>
            </w:r>
          </w:p>
        </w:tc>
        <w:tc>
          <w:tcPr>
            <w:tcW w:w="878" w:type="dxa"/>
          </w:tcPr>
          <w:p w:rsidR="00175F6B" w:rsidRPr="00C242B4" w:rsidRDefault="00175F6B" w:rsidP="002A322B">
            <w:pPr>
              <w:jc w:val="center"/>
              <w:rPr>
                <w:kern w:val="2"/>
                <w:sz w:val="28"/>
                <w:szCs w:val="28"/>
              </w:rPr>
            </w:pPr>
            <w:r w:rsidRPr="00C242B4">
              <w:rPr>
                <w:kern w:val="2"/>
                <w:sz w:val="28"/>
                <w:szCs w:val="28"/>
              </w:rPr>
              <w:t>17,00</w:t>
            </w:r>
          </w:p>
        </w:tc>
        <w:tc>
          <w:tcPr>
            <w:tcW w:w="930" w:type="dxa"/>
          </w:tcPr>
          <w:p w:rsidR="00175F6B" w:rsidRPr="00C242B4" w:rsidRDefault="00175F6B" w:rsidP="002A322B">
            <w:pPr>
              <w:jc w:val="center"/>
              <w:rPr>
                <w:kern w:val="2"/>
                <w:sz w:val="28"/>
                <w:szCs w:val="28"/>
              </w:rPr>
            </w:pPr>
            <w:r w:rsidRPr="00C242B4">
              <w:rPr>
                <w:kern w:val="2"/>
                <w:sz w:val="28"/>
                <w:szCs w:val="28"/>
              </w:rPr>
              <w:t>17,00</w:t>
            </w:r>
          </w:p>
        </w:tc>
        <w:tc>
          <w:tcPr>
            <w:tcW w:w="1134" w:type="dxa"/>
          </w:tcPr>
          <w:p w:rsidR="00175F6B" w:rsidRPr="00C242B4" w:rsidRDefault="00175F6B" w:rsidP="002A322B">
            <w:pPr>
              <w:jc w:val="center"/>
              <w:rPr>
                <w:kern w:val="2"/>
                <w:sz w:val="28"/>
                <w:szCs w:val="28"/>
              </w:rPr>
            </w:pPr>
            <w:r w:rsidRPr="00C242B4">
              <w:rPr>
                <w:kern w:val="2"/>
                <w:sz w:val="28"/>
                <w:szCs w:val="28"/>
              </w:rPr>
              <w:t>17,00</w:t>
            </w:r>
          </w:p>
        </w:tc>
        <w:tc>
          <w:tcPr>
            <w:tcW w:w="1165" w:type="dxa"/>
          </w:tcPr>
          <w:p w:rsidR="00175F6B" w:rsidRPr="00C242B4" w:rsidRDefault="00175F6B" w:rsidP="002A322B">
            <w:pPr>
              <w:jc w:val="center"/>
              <w:rPr>
                <w:kern w:val="2"/>
                <w:sz w:val="28"/>
                <w:szCs w:val="28"/>
              </w:rPr>
            </w:pPr>
            <w:r w:rsidRPr="00C242B4">
              <w:rPr>
                <w:kern w:val="2"/>
                <w:sz w:val="28"/>
                <w:szCs w:val="28"/>
              </w:rPr>
              <w:t>17,00</w:t>
            </w:r>
          </w:p>
        </w:tc>
        <w:tc>
          <w:tcPr>
            <w:tcW w:w="1387" w:type="dxa"/>
          </w:tcPr>
          <w:p w:rsidR="00175F6B" w:rsidRPr="00C242B4" w:rsidRDefault="00175F6B" w:rsidP="002A322B">
            <w:pPr>
              <w:jc w:val="center"/>
              <w:rPr>
                <w:kern w:val="2"/>
                <w:sz w:val="28"/>
                <w:szCs w:val="28"/>
              </w:rPr>
            </w:pPr>
            <w:r w:rsidRPr="00C242B4">
              <w:rPr>
                <w:kern w:val="2"/>
                <w:sz w:val="28"/>
                <w:szCs w:val="28"/>
              </w:rPr>
              <w:t>17,00</w:t>
            </w:r>
          </w:p>
        </w:tc>
        <w:tc>
          <w:tcPr>
            <w:tcW w:w="992" w:type="dxa"/>
          </w:tcPr>
          <w:p w:rsidR="00175F6B" w:rsidRPr="00C242B4" w:rsidRDefault="00175F6B" w:rsidP="002A322B">
            <w:pPr>
              <w:jc w:val="center"/>
              <w:rPr>
                <w:kern w:val="2"/>
                <w:sz w:val="28"/>
                <w:szCs w:val="28"/>
              </w:rPr>
            </w:pPr>
            <w:r w:rsidRPr="00C242B4">
              <w:rPr>
                <w:kern w:val="2"/>
                <w:sz w:val="28"/>
                <w:szCs w:val="28"/>
              </w:rPr>
              <w:t>17,03</w:t>
            </w:r>
          </w:p>
        </w:tc>
        <w:tc>
          <w:tcPr>
            <w:tcW w:w="991" w:type="dxa"/>
          </w:tcPr>
          <w:p w:rsidR="00175F6B" w:rsidRPr="00C242B4" w:rsidRDefault="00175F6B" w:rsidP="002A322B">
            <w:pPr>
              <w:jc w:val="center"/>
              <w:rPr>
                <w:kern w:val="2"/>
                <w:sz w:val="28"/>
                <w:szCs w:val="28"/>
              </w:rPr>
            </w:pPr>
            <w:r w:rsidRPr="00C242B4">
              <w:rPr>
                <w:kern w:val="2"/>
                <w:sz w:val="28"/>
                <w:szCs w:val="28"/>
              </w:rPr>
              <w:t>17,06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6.</w:t>
            </w:r>
          </w:p>
        </w:tc>
        <w:tc>
          <w:tcPr>
            <w:tcW w:w="4704" w:type="dxa"/>
          </w:tcPr>
          <w:p w:rsidR="00175F6B" w:rsidRPr="00C242B4" w:rsidRDefault="00175F6B" w:rsidP="002A322B">
            <w:pPr>
              <w:rPr>
                <w:kern w:val="2"/>
                <w:sz w:val="28"/>
                <w:szCs w:val="28"/>
              </w:rPr>
            </w:pPr>
            <w:r w:rsidRPr="00C242B4">
              <w:rPr>
                <w:kern w:val="2"/>
                <w:sz w:val="28"/>
                <w:szCs w:val="28"/>
              </w:rPr>
              <w:t>г. Донецк</w:t>
            </w:r>
          </w:p>
        </w:tc>
        <w:tc>
          <w:tcPr>
            <w:tcW w:w="993" w:type="dxa"/>
          </w:tcPr>
          <w:p w:rsidR="00175F6B" w:rsidRPr="00C242B4" w:rsidRDefault="00175F6B" w:rsidP="002A322B">
            <w:pPr>
              <w:jc w:val="center"/>
              <w:rPr>
                <w:kern w:val="2"/>
                <w:sz w:val="28"/>
                <w:szCs w:val="28"/>
              </w:rPr>
            </w:pPr>
            <w:r w:rsidRPr="00C242B4">
              <w:rPr>
                <w:kern w:val="2"/>
                <w:sz w:val="28"/>
                <w:szCs w:val="28"/>
              </w:rPr>
              <w:t>27,30</w:t>
            </w:r>
          </w:p>
        </w:tc>
        <w:tc>
          <w:tcPr>
            <w:tcW w:w="884" w:type="dxa"/>
          </w:tcPr>
          <w:p w:rsidR="00175F6B" w:rsidRPr="00C242B4" w:rsidRDefault="00175F6B" w:rsidP="002A322B">
            <w:pPr>
              <w:jc w:val="center"/>
              <w:rPr>
                <w:kern w:val="2"/>
                <w:sz w:val="28"/>
                <w:szCs w:val="28"/>
              </w:rPr>
            </w:pPr>
            <w:r w:rsidRPr="00C242B4">
              <w:rPr>
                <w:kern w:val="2"/>
                <w:sz w:val="28"/>
                <w:szCs w:val="28"/>
              </w:rPr>
              <w:t>27,30</w:t>
            </w:r>
          </w:p>
        </w:tc>
        <w:tc>
          <w:tcPr>
            <w:tcW w:w="878" w:type="dxa"/>
          </w:tcPr>
          <w:p w:rsidR="00175F6B" w:rsidRPr="00C242B4" w:rsidRDefault="00175F6B" w:rsidP="002A322B">
            <w:pPr>
              <w:jc w:val="center"/>
              <w:rPr>
                <w:kern w:val="2"/>
                <w:sz w:val="28"/>
                <w:szCs w:val="28"/>
              </w:rPr>
            </w:pPr>
            <w:r w:rsidRPr="00C242B4">
              <w:rPr>
                <w:kern w:val="2"/>
                <w:sz w:val="28"/>
                <w:szCs w:val="28"/>
              </w:rPr>
              <w:t>27,30</w:t>
            </w:r>
          </w:p>
        </w:tc>
        <w:tc>
          <w:tcPr>
            <w:tcW w:w="930" w:type="dxa"/>
          </w:tcPr>
          <w:p w:rsidR="00175F6B" w:rsidRPr="00C242B4" w:rsidRDefault="00175F6B" w:rsidP="002A322B">
            <w:pPr>
              <w:jc w:val="center"/>
              <w:rPr>
                <w:kern w:val="2"/>
                <w:sz w:val="28"/>
                <w:szCs w:val="28"/>
              </w:rPr>
            </w:pPr>
            <w:r w:rsidRPr="00C242B4">
              <w:rPr>
                <w:kern w:val="2"/>
                <w:sz w:val="28"/>
                <w:szCs w:val="28"/>
              </w:rPr>
              <w:t>27,30</w:t>
            </w:r>
          </w:p>
        </w:tc>
        <w:tc>
          <w:tcPr>
            <w:tcW w:w="1134" w:type="dxa"/>
          </w:tcPr>
          <w:p w:rsidR="00175F6B" w:rsidRPr="00C242B4" w:rsidRDefault="00175F6B" w:rsidP="002A322B">
            <w:pPr>
              <w:jc w:val="center"/>
              <w:rPr>
                <w:kern w:val="2"/>
                <w:sz w:val="28"/>
                <w:szCs w:val="28"/>
              </w:rPr>
            </w:pPr>
            <w:r w:rsidRPr="00C242B4">
              <w:rPr>
                <w:kern w:val="2"/>
                <w:sz w:val="28"/>
                <w:szCs w:val="28"/>
              </w:rPr>
              <w:t>27,30</w:t>
            </w:r>
          </w:p>
        </w:tc>
        <w:tc>
          <w:tcPr>
            <w:tcW w:w="1165" w:type="dxa"/>
          </w:tcPr>
          <w:p w:rsidR="00175F6B" w:rsidRPr="00C242B4" w:rsidRDefault="00175F6B" w:rsidP="002A322B">
            <w:pPr>
              <w:jc w:val="center"/>
              <w:rPr>
                <w:kern w:val="2"/>
                <w:sz w:val="28"/>
                <w:szCs w:val="28"/>
              </w:rPr>
            </w:pPr>
            <w:r w:rsidRPr="00C242B4">
              <w:rPr>
                <w:kern w:val="2"/>
                <w:sz w:val="28"/>
                <w:szCs w:val="28"/>
              </w:rPr>
              <w:t>27,30</w:t>
            </w:r>
          </w:p>
        </w:tc>
        <w:tc>
          <w:tcPr>
            <w:tcW w:w="1387" w:type="dxa"/>
          </w:tcPr>
          <w:p w:rsidR="00175F6B" w:rsidRPr="00C242B4" w:rsidRDefault="00175F6B" w:rsidP="002A322B">
            <w:pPr>
              <w:jc w:val="center"/>
              <w:rPr>
                <w:kern w:val="2"/>
                <w:sz w:val="28"/>
                <w:szCs w:val="28"/>
              </w:rPr>
            </w:pPr>
            <w:r w:rsidRPr="00C242B4">
              <w:rPr>
                <w:kern w:val="2"/>
                <w:sz w:val="28"/>
                <w:szCs w:val="28"/>
              </w:rPr>
              <w:t>27,30</w:t>
            </w:r>
          </w:p>
        </w:tc>
        <w:tc>
          <w:tcPr>
            <w:tcW w:w="992" w:type="dxa"/>
          </w:tcPr>
          <w:p w:rsidR="00175F6B" w:rsidRPr="00C242B4" w:rsidRDefault="00175F6B" w:rsidP="002A322B">
            <w:pPr>
              <w:jc w:val="center"/>
              <w:rPr>
                <w:kern w:val="2"/>
                <w:sz w:val="28"/>
                <w:szCs w:val="28"/>
              </w:rPr>
            </w:pPr>
            <w:r w:rsidRPr="00C242B4">
              <w:rPr>
                <w:kern w:val="2"/>
                <w:sz w:val="28"/>
                <w:szCs w:val="28"/>
              </w:rPr>
              <w:t>27,33</w:t>
            </w:r>
          </w:p>
        </w:tc>
        <w:tc>
          <w:tcPr>
            <w:tcW w:w="991" w:type="dxa"/>
          </w:tcPr>
          <w:p w:rsidR="00175F6B" w:rsidRPr="00C242B4" w:rsidRDefault="00175F6B" w:rsidP="002A322B">
            <w:pPr>
              <w:jc w:val="center"/>
              <w:rPr>
                <w:kern w:val="2"/>
                <w:sz w:val="28"/>
                <w:szCs w:val="28"/>
              </w:rPr>
            </w:pPr>
            <w:r w:rsidRPr="00C242B4">
              <w:rPr>
                <w:kern w:val="2"/>
                <w:sz w:val="28"/>
                <w:szCs w:val="28"/>
              </w:rPr>
              <w:t>27,33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7.</w:t>
            </w:r>
          </w:p>
        </w:tc>
        <w:tc>
          <w:tcPr>
            <w:tcW w:w="4704" w:type="dxa"/>
          </w:tcPr>
          <w:p w:rsidR="00175F6B" w:rsidRPr="00C242B4" w:rsidRDefault="00175F6B" w:rsidP="002A322B">
            <w:pPr>
              <w:rPr>
                <w:kern w:val="2"/>
                <w:sz w:val="28"/>
                <w:szCs w:val="28"/>
              </w:rPr>
            </w:pPr>
            <w:r w:rsidRPr="00C242B4">
              <w:rPr>
                <w:kern w:val="2"/>
                <w:sz w:val="28"/>
                <w:szCs w:val="28"/>
              </w:rPr>
              <w:t>г. Зверево</w:t>
            </w:r>
          </w:p>
        </w:tc>
        <w:tc>
          <w:tcPr>
            <w:tcW w:w="993" w:type="dxa"/>
          </w:tcPr>
          <w:p w:rsidR="00175F6B" w:rsidRPr="00C242B4" w:rsidRDefault="00175F6B" w:rsidP="002A322B">
            <w:pPr>
              <w:jc w:val="center"/>
              <w:rPr>
                <w:kern w:val="2"/>
                <w:sz w:val="28"/>
                <w:szCs w:val="28"/>
              </w:rPr>
            </w:pPr>
            <w:r w:rsidRPr="00C242B4">
              <w:rPr>
                <w:kern w:val="2"/>
                <w:sz w:val="28"/>
                <w:szCs w:val="28"/>
              </w:rPr>
              <w:t>22,99</w:t>
            </w:r>
          </w:p>
        </w:tc>
        <w:tc>
          <w:tcPr>
            <w:tcW w:w="884" w:type="dxa"/>
          </w:tcPr>
          <w:p w:rsidR="00175F6B" w:rsidRPr="00C242B4" w:rsidRDefault="00175F6B" w:rsidP="002A322B">
            <w:pPr>
              <w:jc w:val="center"/>
              <w:rPr>
                <w:kern w:val="2"/>
                <w:sz w:val="28"/>
                <w:szCs w:val="28"/>
              </w:rPr>
            </w:pPr>
            <w:r w:rsidRPr="00C242B4">
              <w:rPr>
                <w:kern w:val="2"/>
                <w:sz w:val="28"/>
                <w:szCs w:val="28"/>
              </w:rPr>
              <w:t>22,99</w:t>
            </w:r>
          </w:p>
        </w:tc>
        <w:tc>
          <w:tcPr>
            <w:tcW w:w="878" w:type="dxa"/>
          </w:tcPr>
          <w:p w:rsidR="00175F6B" w:rsidRPr="00C242B4" w:rsidRDefault="00175F6B" w:rsidP="002A322B">
            <w:pPr>
              <w:jc w:val="center"/>
              <w:rPr>
                <w:kern w:val="2"/>
                <w:sz w:val="28"/>
                <w:szCs w:val="28"/>
              </w:rPr>
            </w:pPr>
            <w:r w:rsidRPr="00C242B4">
              <w:rPr>
                <w:kern w:val="2"/>
                <w:sz w:val="28"/>
                <w:szCs w:val="28"/>
              </w:rPr>
              <w:t>13,21</w:t>
            </w:r>
          </w:p>
        </w:tc>
        <w:tc>
          <w:tcPr>
            <w:tcW w:w="930" w:type="dxa"/>
          </w:tcPr>
          <w:p w:rsidR="00175F6B" w:rsidRPr="00C242B4" w:rsidRDefault="00175F6B" w:rsidP="002A322B">
            <w:pPr>
              <w:jc w:val="center"/>
              <w:rPr>
                <w:kern w:val="2"/>
                <w:sz w:val="28"/>
                <w:szCs w:val="28"/>
              </w:rPr>
            </w:pPr>
            <w:r w:rsidRPr="00C242B4">
              <w:rPr>
                <w:kern w:val="2"/>
                <w:sz w:val="28"/>
                <w:szCs w:val="28"/>
              </w:rPr>
              <w:t>13,21</w:t>
            </w:r>
          </w:p>
        </w:tc>
        <w:tc>
          <w:tcPr>
            <w:tcW w:w="1134" w:type="dxa"/>
          </w:tcPr>
          <w:p w:rsidR="00175F6B" w:rsidRPr="00C242B4" w:rsidRDefault="00175F6B" w:rsidP="002A322B">
            <w:pPr>
              <w:jc w:val="center"/>
              <w:rPr>
                <w:kern w:val="2"/>
                <w:sz w:val="28"/>
                <w:szCs w:val="28"/>
              </w:rPr>
            </w:pPr>
            <w:r w:rsidRPr="00C242B4">
              <w:rPr>
                <w:kern w:val="2"/>
                <w:sz w:val="28"/>
                <w:szCs w:val="28"/>
              </w:rPr>
              <w:t>13,21</w:t>
            </w:r>
          </w:p>
        </w:tc>
        <w:tc>
          <w:tcPr>
            <w:tcW w:w="1165" w:type="dxa"/>
          </w:tcPr>
          <w:p w:rsidR="00175F6B" w:rsidRPr="00C242B4" w:rsidRDefault="00175F6B" w:rsidP="002A322B">
            <w:pPr>
              <w:jc w:val="center"/>
              <w:rPr>
                <w:kern w:val="2"/>
                <w:sz w:val="28"/>
                <w:szCs w:val="28"/>
              </w:rPr>
            </w:pPr>
            <w:r w:rsidRPr="00C242B4">
              <w:rPr>
                <w:kern w:val="2"/>
                <w:sz w:val="28"/>
                <w:szCs w:val="28"/>
              </w:rPr>
              <w:t>13,21</w:t>
            </w:r>
          </w:p>
        </w:tc>
        <w:tc>
          <w:tcPr>
            <w:tcW w:w="1387" w:type="dxa"/>
          </w:tcPr>
          <w:p w:rsidR="00175F6B" w:rsidRPr="00C242B4" w:rsidRDefault="00175F6B" w:rsidP="002A322B">
            <w:pPr>
              <w:jc w:val="center"/>
              <w:rPr>
                <w:kern w:val="2"/>
                <w:sz w:val="28"/>
                <w:szCs w:val="28"/>
              </w:rPr>
            </w:pPr>
            <w:r w:rsidRPr="00C242B4">
              <w:rPr>
                <w:kern w:val="2"/>
                <w:sz w:val="28"/>
                <w:szCs w:val="28"/>
              </w:rPr>
              <w:t>13,21</w:t>
            </w:r>
          </w:p>
        </w:tc>
        <w:tc>
          <w:tcPr>
            <w:tcW w:w="992" w:type="dxa"/>
          </w:tcPr>
          <w:p w:rsidR="00175F6B" w:rsidRPr="00C242B4" w:rsidRDefault="00175F6B" w:rsidP="002A322B">
            <w:pPr>
              <w:jc w:val="center"/>
              <w:rPr>
                <w:kern w:val="2"/>
                <w:sz w:val="28"/>
                <w:szCs w:val="28"/>
              </w:rPr>
            </w:pPr>
            <w:r w:rsidRPr="00C242B4">
              <w:rPr>
                <w:kern w:val="2"/>
                <w:sz w:val="28"/>
                <w:szCs w:val="28"/>
              </w:rPr>
              <w:t>13,27</w:t>
            </w:r>
          </w:p>
        </w:tc>
        <w:tc>
          <w:tcPr>
            <w:tcW w:w="991" w:type="dxa"/>
          </w:tcPr>
          <w:p w:rsidR="00175F6B" w:rsidRPr="00C242B4" w:rsidRDefault="00175F6B" w:rsidP="002A322B">
            <w:pPr>
              <w:jc w:val="center"/>
              <w:rPr>
                <w:kern w:val="2"/>
                <w:sz w:val="28"/>
                <w:szCs w:val="28"/>
              </w:rPr>
            </w:pPr>
            <w:r w:rsidRPr="00C242B4">
              <w:rPr>
                <w:kern w:val="2"/>
                <w:sz w:val="28"/>
                <w:szCs w:val="28"/>
              </w:rPr>
              <w:t>13,30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8.</w:t>
            </w:r>
          </w:p>
        </w:tc>
        <w:tc>
          <w:tcPr>
            <w:tcW w:w="4704" w:type="dxa"/>
          </w:tcPr>
          <w:p w:rsidR="00175F6B" w:rsidRPr="00C242B4" w:rsidRDefault="00175F6B" w:rsidP="002A322B">
            <w:pPr>
              <w:rPr>
                <w:kern w:val="2"/>
                <w:sz w:val="28"/>
                <w:szCs w:val="28"/>
              </w:rPr>
            </w:pPr>
            <w:r w:rsidRPr="00C242B4">
              <w:rPr>
                <w:kern w:val="2"/>
                <w:sz w:val="28"/>
                <w:szCs w:val="28"/>
              </w:rPr>
              <w:t>г. Каменск-Шахтинский</w:t>
            </w:r>
          </w:p>
        </w:tc>
        <w:tc>
          <w:tcPr>
            <w:tcW w:w="993" w:type="dxa"/>
          </w:tcPr>
          <w:p w:rsidR="00175F6B" w:rsidRPr="00C242B4" w:rsidRDefault="00175F6B" w:rsidP="002A322B">
            <w:pPr>
              <w:jc w:val="center"/>
              <w:rPr>
                <w:kern w:val="2"/>
                <w:sz w:val="28"/>
                <w:szCs w:val="28"/>
              </w:rPr>
            </w:pPr>
            <w:r w:rsidRPr="00C242B4">
              <w:rPr>
                <w:kern w:val="2"/>
                <w:sz w:val="28"/>
                <w:szCs w:val="28"/>
              </w:rPr>
              <w:t>32,15</w:t>
            </w:r>
          </w:p>
        </w:tc>
        <w:tc>
          <w:tcPr>
            <w:tcW w:w="884" w:type="dxa"/>
          </w:tcPr>
          <w:p w:rsidR="00175F6B" w:rsidRPr="00C242B4" w:rsidRDefault="00175F6B" w:rsidP="002A322B">
            <w:pPr>
              <w:jc w:val="center"/>
              <w:rPr>
                <w:kern w:val="2"/>
                <w:sz w:val="28"/>
                <w:szCs w:val="28"/>
              </w:rPr>
            </w:pPr>
            <w:r w:rsidRPr="00C242B4">
              <w:rPr>
                <w:kern w:val="2"/>
                <w:sz w:val="28"/>
                <w:szCs w:val="28"/>
              </w:rPr>
              <w:t>32,15</w:t>
            </w:r>
          </w:p>
        </w:tc>
        <w:tc>
          <w:tcPr>
            <w:tcW w:w="878" w:type="dxa"/>
          </w:tcPr>
          <w:p w:rsidR="00175F6B" w:rsidRPr="00C242B4" w:rsidRDefault="00175F6B" w:rsidP="002A322B">
            <w:pPr>
              <w:jc w:val="center"/>
              <w:rPr>
                <w:kern w:val="2"/>
                <w:sz w:val="28"/>
                <w:szCs w:val="28"/>
              </w:rPr>
            </w:pPr>
            <w:r w:rsidRPr="00C242B4">
              <w:rPr>
                <w:kern w:val="2"/>
                <w:sz w:val="28"/>
                <w:szCs w:val="28"/>
              </w:rPr>
              <w:t>32,15</w:t>
            </w:r>
          </w:p>
        </w:tc>
        <w:tc>
          <w:tcPr>
            <w:tcW w:w="930" w:type="dxa"/>
          </w:tcPr>
          <w:p w:rsidR="00175F6B" w:rsidRPr="00C242B4" w:rsidRDefault="00175F6B" w:rsidP="002A322B">
            <w:pPr>
              <w:jc w:val="center"/>
              <w:rPr>
                <w:kern w:val="2"/>
                <w:sz w:val="28"/>
                <w:szCs w:val="28"/>
              </w:rPr>
            </w:pPr>
            <w:r w:rsidRPr="00C242B4">
              <w:rPr>
                <w:kern w:val="2"/>
                <w:sz w:val="28"/>
                <w:szCs w:val="28"/>
              </w:rPr>
              <w:t>32,15</w:t>
            </w:r>
          </w:p>
        </w:tc>
        <w:tc>
          <w:tcPr>
            <w:tcW w:w="1134" w:type="dxa"/>
          </w:tcPr>
          <w:p w:rsidR="00175F6B" w:rsidRPr="00C242B4" w:rsidRDefault="00175F6B" w:rsidP="002A322B">
            <w:pPr>
              <w:jc w:val="center"/>
              <w:rPr>
                <w:kern w:val="2"/>
                <w:sz w:val="28"/>
                <w:szCs w:val="28"/>
              </w:rPr>
            </w:pPr>
            <w:r w:rsidRPr="00C242B4">
              <w:rPr>
                <w:kern w:val="2"/>
                <w:sz w:val="28"/>
                <w:szCs w:val="28"/>
              </w:rPr>
              <w:t>32,15</w:t>
            </w:r>
          </w:p>
        </w:tc>
        <w:tc>
          <w:tcPr>
            <w:tcW w:w="1165" w:type="dxa"/>
          </w:tcPr>
          <w:p w:rsidR="00175F6B" w:rsidRPr="00C242B4" w:rsidRDefault="00175F6B" w:rsidP="002A322B">
            <w:pPr>
              <w:jc w:val="center"/>
              <w:rPr>
                <w:kern w:val="2"/>
                <w:sz w:val="28"/>
                <w:szCs w:val="28"/>
              </w:rPr>
            </w:pPr>
            <w:r w:rsidRPr="00C242B4">
              <w:rPr>
                <w:kern w:val="2"/>
                <w:sz w:val="28"/>
                <w:szCs w:val="28"/>
              </w:rPr>
              <w:t>32,15</w:t>
            </w:r>
          </w:p>
        </w:tc>
        <w:tc>
          <w:tcPr>
            <w:tcW w:w="1387" w:type="dxa"/>
          </w:tcPr>
          <w:p w:rsidR="00175F6B" w:rsidRPr="00C242B4" w:rsidRDefault="00175F6B" w:rsidP="002A322B">
            <w:pPr>
              <w:jc w:val="center"/>
              <w:rPr>
                <w:kern w:val="2"/>
                <w:sz w:val="28"/>
                <w:szCs w:val="28"/>
              </w:rPr>
            </w:pPr>
            <w:r w:rsidRPr="00C242B4">
              <w:rPr>
                <w:kern w:val="2"/>
                <w:sz w:val="28"/>
                <w:szCs w:val="28"/>
              </w:rPr>
              <w:t>32,15</w:t>
            </w:r>
          </w:p>
        </w:tc>
        <w:tc>
          <w:tcPr>
            <w:tcW w:w="992" w:type="dxa"/>
          </w:tcPr>
          <w:p w:rsidR="00175F6B" w:rsidRPr="00C242B4" w:rsidRDefault="00175F6B" w:rsidP="002A322B">
            <w:pPr>
              <w:jc w:val="center"/>
              <w:rPr>
                <w:kern w:val="2"/>
                <w:sz w:val="28"/>
                <w:szCs w:val="28"/>
              </w:rPr>
            </w:pPr>
            <w:r w:rsidRPr="00C242B4">
              <w:rPr>
                <w:kern w:val="2"/>
                <w:sz w:val="28"/>
                <w:szCs w:val="28"/>
              </w:rPr>
              <w:t>32,15</w:t>
            </w:r>
          </w:p>
        </w:tc>
        <w:tc>
          <w:tcPr>
            <w:tcW w:w="991" w:type="dxa"/>
          </w:tcPr>
          <w:p w:rsidR="00175F6B" w:rsidRPr="00C242B4" w:rsidRDefault="00175F6B" w:rsidP="002A322B">
            <w:pPr>
              <w:jc w:val="center"/>
              <w:rPr>
                <w:kern w:val="2"/>
                <w:sz w:val="28"/>
                <w:szCs w:val="28"/>
              </w:rPr>
            </w:pPr>
            <w:r w:rsidRPr="00C242B4">
              <w:rPr>
                <w:kern w:val="2"/>
                <w:sz w:val="28"/>
                <w:szCs w:val="28"/>
              </w:rPr>
              <w:t>32,15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9.</w:t>
            </w:r>
          </w:p>
        </w:tc>
        <w:tc>
          <w:tcPr>
            <w:tcW w:w="4704" w:type="dxa"/>
          </w:tcPr>
          <w:p w:rsidR="00175F6B" w:rsidRPr="00C242B4" w:rsidRDefault="00175F6B" w:rsidP="002A322B">
            <w:pPr>
              <w:rPr>
                <w:kern w:val="2"/>
                <w:sz w:val="28"/>
                <w:szCs w:val="28"/>
              </w:rPr>
            </w:pPr>
            <w:r w:rsidRPr="00C242B4">
              <w:rPr>
                <w:kern w:val="2"/>
                <w:sz w:val="28"/>
                <w:szCs w:val="28"/>
              </w:rPr>
              <w:t>г. Новочеркасск</w:t>
            </w:r>
          </w:p>
        </w:tc>
        <w:tc>
          <w:tcPr>
            <w:tcW w:w="993" w:type="dxa"/>
          </w:tcPr>
          <w:p w:rsidR="00175F6B" w:rsidRPr="00C242B4" w:rsidRDefault="00175F6B" w:rsidP="002A322B">
            <w:pPr>
              <w:jc w:val="center"/>
              <w:rPr>
                <w:kern w:val="2"/>
                <w:sz w:val="28"/>
                <w:szCs w:val="28"/>
              </w:rPr>
            </w:pPr>
            <w:r w:rsidRPr="00C242B4">
              <w:rPr>
                <w:kern w:val="2"/>
                <w:sz w:val="28"/>
                <w:szCs w:val="28"/>
              </w:rPr>
              <w:t>37,10</w:t>
            </w:r>
          </w:p>
        </w:tc>
        <w:tc>
          <w:tcPr>
            <w:tcW w:w="884" w:type="dxa"/>
          </w:tcPr>
          <w:p w:rsidR="00175F6B" w:rsidRPr="00C242B4" w:rsidRDefault="00175F6B" w:rsidP="002A322B">
            <w:pPr>
              <w:jc w:val="center"/>
              <w:rPr>
                <w:kern w:val="2"/>
                <w:sz w:val="28"/>
                <w:szCs w:val="28"/>
              </w:rPr>
            </w:pPr>
            <w:r w:rsidRPr="00C242B4">
              <w:rPr>
                <w:kern w:val="2"/>
                <w:sz w:val="28"/>
                <w:szCs w:val="28"/>
              </w:rPr>
              <w:t>37,10</w:t>
            </w:r>
          </w:p>
        </w:tc>
        <w:tc>
          <w:tcPr>
            <w:tcW w:w="878" w:type="dxa"/>
          </w:tcPr>
          <w:p w:rsidR="00175F6B" w:rsidRPr="00C242B4" w:rsidRDefault="00175F6B" w:rsidP="002A322B">
            <w:pPr>
              <w:jc w:val="center"/>
              <w:rPr>
                <w:kern w:val="2"/>
                <w:sz w:val="28"/>
                <w:szCs w:val="28"/>
              </w:rPr>
            </w:pPr>
            <w:r w:rsidRPr="00C242B4">
              <w:rPr>
                <w:kern w:val="2"/>
                <w:sz w:val="28"/>
                <w:szCs w:val="28"/>
              </w:rPr>
              <w:t>37,12</w:t>
            </w:r>
          </w:p>
        </w:tc>
        <w:tc>
          <w:tcPr>
            <w:tcW w:w="930" w:type="dxa"/>
          </w:tcPr>
          <w:p w:rsidR="00175F6B" w:rsidRPr="00C242B4" w:rsidRDefault="00175F6B" w:rsidP="002A322B">
            <w:pPr>
              <w:jc w:val="center"/>
              <w:rPr>
                <w:kern w:val="2"/>
                <w:sz w:val="28"/>
                <w:szCs w:val="28"/>
              </w:rPr>
            </w:pPr>
            <w:r w:rsidRPr="00C242B4">
              <w:rPr>
                <w:kern w:val="2"/>
                <w:sz w:val="28"/>
                <w:szCs w:val="28"/>
              </w:rPr>
              <w:t>37,12</w:t>
            </w:r>
          </w:p>
        </w:tc>
        <w:tc>
          <w:tcPr>
            <w:tcW w:w="1134" w:type="dxa"/>
          </w:tcPr>
          <w:p w:rsidR="00175F6B" w:rsidRPr="00C242B4" w:rsidRDefault="00175F6B" w:rsidP="002A322B">
            <w:pPr>
              <w:jc w:val="center"/>
              <w:rPr>
                <w:kern w:val="2"/>
                <w:sz w:val="28"/>
                <w:szCs w:val="28"/>
              </w:rPr>
            </w:pPr>
            <w:r w:rsidRPr="00C242B4">
              <w:rPr>
                <w:kern w:val="2"/>
                <w:sz w:val="28"/>
                <w:szCs w:val="28"/>
              </w:rPr>
              <w:t>37,12</w:t>
            </w:r>
          </w:p>
        </w:tc>
        <w:tc>
          <w:tcPr>
            <w:tcW w:w="1165" w:type="dxa"/>
          </w:tcPr>
          <w:p w:rsidR="00175F6B" w:rsidRPr="00C242B4" w:rsidRDefault="00175F6B" w:rsidP="002A322B">
            <w:pPr>
              <w:jc w:val="center"/>
              <w:rPr>
                <w:kern w:val="2"/>
                <w:sz w:val="28"/>
                <w:szCs w:val="28"/>
              </w:rPr>
            </w:pPr>
            <w:r w:rsidRPr="00C242B4">
              <w:rPr>
                <w:kern w:val="2"/>
                <w:sz w:val="28"/>
                <w:szCs w:val="28"/>
              </w:rPr>
              <w:t>37,12</w:t>
            </w:r>
          </w:p>
        </w:tc>
        <w:tc>
          <w:tcPr>
            <w:tcW w:w="1387" w:type="dxa"/>
          </w:tcPr>
          <w:p w:rsidR="00175F6B" w:rsidRPr="00C242B4" w:rsidRDefault="00175F6B" w:rsidP="002A322B">
            <w:pPr>
              <w:jc w:val="center"/>
              <w:rPr>
                <w:kern w:val="2"/>
                <w:sz w:val="28"/>
                <w:szCs w:val="28"/>
              </w:rPr>
            </w:pPr>
            <w:r w:rsidRPr="00C242B4">
              <w:rPr>
                <w:kern w:val="2"/>
                <w:sz w:val="28"/>
                <w:szCs w:val="28"/>
              </w:rPr>
              <w:t>37,12</w:t>
            </w:r>
          </w:p>
        </w:tc>
        <w:tc>
          <w:tcPr>
            <w:tcW w:w="992" w:type="dxa"/>
          </w:tcPr>
          <w:p w:rsidR="00175F6B" w:rsidRPr="00C242B4" w:rsidRDefault="00175F6B" w:rsidP="002A322B">
            <w:pPr>
              <w:jc w:val="center"/>
              <w:rPr>
                <w:kern w:val="2"/>
                <w:sz w:val="28"/>
                <w:szCs w:val="28"/>
              </w:rPr>
            </w:pPr>
            <w:r w:rsidRPr="00C242B4">
              <w:rPr>
                <w:kern w:val="2"/>
                <w:sz w:val="28"/>
                <w:szCs w:val="28"/>
              </w:rPr>
              <w:t>37,12</w:t>
            </w:r>
          </w:p>
        </w:tc>
        <w:tc>
          <w:tcPr>
            <w:tcW w:w="991" w:type="dxa"/>
          </w:tcPr>
          <w:p w:rsidR="00175F6B" w:rsidRPr="00C242B4" w:rsidRDefault="00175F6B" w:rsidP="002A322B">
            <w:pPr>
              <w:jc w:val="center"/>
              <w:rPr>
                <w:kern w:val="2"/>
                <w:sz w:val="28"/>
                <w:szCs w:val="28"/>
              </w:rPr>
            </w:pPr>
            <w:r w:rsidRPr="00C242B4">
              <w:rPr>
                <w:kern w:val="2"/>
                <w:sz w:val="28"/>
                <w:szCs w:val="28"/>
              </w:rPr>
              <w:t>37,12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10.</w:t>
            </w:r>
          </w:p>
        </w:tc>
        <w:tc>
          <w:tcPr>
            <w:tcW w:w="4704" w:type="dxa"/>
          </w:tcPr>
          <w:p w:rsidR="00175F6B" w:rsidRPr="00C242B4" w:rsidRDefault="00175F6B" w:rsidP="002A322B">
            <w:pPr>
              <w:rPr>
                <w:kern w:val="2"/>
                <w:sz w:val="28"/>
                <w:szCs w:val="28"/>
              </w:rPr>
            </w:pPr>
            <w:r w:rsidRPr="00C242B4">
              <w:rPr>
                <w:kern w:val="2"/>
                <w:sz w:val="28"/>
                <w:szCs w:val="28"/>
              </w:rPr>
              <w:t>г. Новошахтинск</w:t>
            </w:r>
          </w:p>
        </w:tc>
        <w:tc>
          <w:tcPr>
            <w:tcW w:w="993" w:type="dxa"/>
          </w:tcPr>
          <w:p w:rsidR="00175F6B" w:rsidRPr="00C242B4" w:rsidRDefault="00175F6B" w:rsidP="002A322B">
            <w:pPr>
              <w:jc w:val="center"/>
              <w:rPr>
                <w:kern w:val="2"/>
                <w:sz w:val="28"/>
                <w:szCs w:val="28"/>
              </w:rPr>
            </w:pPr>
            <w:r w:rsidRPr="00C242B4">
              <w:rPr>
                <w:kern w:val="2"/>
                <w:sz w:val="28"/>
                <w:szCs w:val="28"/>
              </w:rPr>
              <w:t>39,54</w:t>
            </w:r>
          </w:p>
        </w:tc>
        <w:tc>
          <w:tcPr>
            <w:tcW w:w="884" w:type="dxa"/>
          </w:tcPr>
          <w:p w:rsidR="00175F6B" w:rsidRPr="00C242B4" w:rsidRDefault="00175F6B" w:rsidP="002A322B">
            <w:pPr>
              <w:jc w:val="center"/>
              <w:rPr>
                <w:kern w:val="2"/>
                <w:sz w:val="28"/>
                <w:szCs w:val="28"/>
              </w:rPr>
            </w:pPr>
            <w:r w:rsidRPr="00C242B4">
              <w:rPr>
                <w:kern w:val="2"/>
                <w:sz w:val="28"/>
                <w:szCs w:val="28"/>
              </w:rPr>
              <w:t>39,54</w:t>
            </w:r>
          </w:p>
        </w:tc>
        <w:tc>
          <w:tcPr>
            <w:tcW w:w="878" w:type="dxa"/>
          </w:tcPr>
          <w:p w:rsidR="00175F6B" w:rsidRPr="00C242B4" w:rsidRDefault="00175F6B" w:rsidP="002A322B">
            <w:pPr>
              <w:jc w:val="center"/>
              <w:rPr>
                <w:kern w:val="2"/>
                <w:sz w:val="28"/>
                <w:szCs w:val="28"/>
              </w:rPr>
            </w:pPr>
            <w:r w:rsidRPr="00C242B4">
              <w:rPr>
                <w:kern w:val="2"/>
                <w:sz w:val="28"/>
                <w:szCs w:val="28"/>
              </w:rPr>
              <w:t>39,54</w:t>
            </w:r>
          </w:p>
        </w:tc>
        <w:tc>
          <w:tcPr>
            <w:tcW w:w="930" w:type="dxa"/>
          </w:tcPr>
          <w:p w:rsidR="00175F6B" w:rsidRPr="00C242B4" w:rsidRDefault="00175F6B" w:rsidP="002A322B">
            <w:pPr>
              <w:jc w:val="center"/>
              <w:rPr>
                <w:kern w:val="2"/>
                <w:sz w:val="28"/>
                <w:szCs w:val="28"/>
              </w:rPr>
            </w:pPr>
            <w:r w:rsidRPr="00C242B4">
              <w:rPr>
                <w:kern w:val="2"/>
                <w:sz w:val="28"/>
                <w:szCs w:val="28"/>
              </w:rPr>
              <w:t>39,54</w:t>
            </w:r>
          </w:p>
        </w:tc>
        <w:tc>
          <w:tcPr>
            <w:tcW w:w="1134" w:type="dxa"/>
          </w:tcPr>
          <w:p w:rsidR="00175F6B" w:rsidRPr="00C242B4" w:rsidRDefault="00175F6B" w:rsidP="002A322B">
            <w:pPr>
              <w:jc w:val="center"/>
              <w:rPr>
                <w:kern w:val="2"/>
                <w:sz w:val="28"/>
                <w:szCs w:val="28"/>
              </w:rPr>
            </w:pPr>
            <w:r w:rsidRPr="00C242B4">
              <w:rPr>
                <w:kern w:val="2"/>
                <w:sz w:val="28"/>
                <w:szCs w:val="28"/>
              </w:rPr>
              <w:t>39,54</w:t>
            </w:r>
          </w:p>
        </w:tc>
        <w:tc>
          <w:tcPr>
            <w:tcW w:w="1165" w:type="dxa"/>
          </w:tcPr>
          <w:p w:rsidR="00175F6B" w:rsidRPr="00C242B4" w:rsidRDefault="00175F6B" w:rsidP="002A322B">
            <w:pPr>
              <w:jc w:val="center"/>
              <w:rPr>
                <w:kern w:val="2"/>
                <w:sz w:val="28"/>
                <w:szCs w:val="28"/>
              </w:rPr>
            </w:pPr>
            <w:r w:rsidRPr="00C242B4">
              <w:rPr>
                <w:kern w:val="2"/>
                <w:sz w:val="28"/>
                <w:szCs w:val="28"/>
              </w:rPr>
              <w:t>39,54</w:t>
            </w:r>
          </w:p>
        </w:tc>
        <w:tc>
          <w:tcPr>
            <w:tcW w:w="1387" w:type="dxa"/>
          </w:tcPr>
          <w:p w:rsidR="00175F6B" w:rsidRPr="00C242B4" w:rsidRDefault="00175F6B" w:rsidP="002A322B">
            <w:pPr>
              <w:jc w:val="center"/>
              <w:rPr>
                <w:kern w:val="2"/>
                <w:sz w:val="28"/>
                <w:szCs w:val="28"/>
              </w:rPr>
            </w:pPr>
            <w:r w:rsidRPr="00C242B4">
              <w:rPr>
                <w:kern w:val="2"/>
                <w:sz w:val="28"/>
                <w:szCs w:val="28"/>
              </w:rPr>
              <w:t>39,54</w:t>
            </w:r>
          </w:p>
        </w:tc>
        <w:tc>
          <w:tcPr>
            <w:tcW w:w="992" w:type="dxa"/>
          </w:tcPr>
          <w:p w:rsidR="00175F6B" w:rsidRPr="00C242B4" w:rsidRDefault="00175F6B" w:rsidP="002A322B">
            <w:pPr>
              <w:jc w:val="center"/>
              <w:rPr>
                <w:kern w:val="2"/>
                <w:sz w:val="28"/>
                <w:szCs w:val="28"/>
              </w:rPr>
            </w:pPr>
            <w:r w:rsidRPr="00C242B4">
              <w:rPr>
                <w:kern w:val="2"/>
                <w:sz w:val="28"/>
                <w:szCs w:val="28"/>
              </w:rPr>
              <w:t>39,54</w:t>
            </w:r>
          </w:p>
        </w:tc>
        <w:tc>
          <w:tcPr>
            <w:tcW w:w="991" w:type="dxa"/>
          </w:tcPr>
          <w:p w:rsidR="00175F6B" w:rsidRPr="00C242B4" w:rsidRDefault="00175F6B" w:rsidP="002A322B">
            <w:pPr>
              <w:jc w:val="center"/>
              <w:rPr>
                <w:kern w:val="2"/>
                <w:sz w:val="28"/>
                <w:szCs w:val="28"/>
              </w:rPr>
            </w:pPr>
            <w:r w:rsidRPr="00C242B4">
              <w:rPr>
                <w:kern w:val="2"/>
                <w:sz w:val="28"/>
                <w:szCs w:val="28"/>
              </w:rPr>
              <w:t>39,54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11.</w:t>
            </w:r>
          </w:p>
        </w:tc>
        <w:tc>
          <w:tcPr>
            <w:tcW w:w="4704" w:type="dxa"/>
          </w:tcPr>
          <w:p w:rsidR="00175F6B" w:rsidRPr="00C242B4" w:rsidRDefault="00175F6B" w:rsidP="002A322B">
            <w:pPr>
              <w:rPr>
                <w:kern w:val="2"/>
                <w:sz w:val="28"/>
                <w:szCs w:val="28"/>
              </w:rPr>
            </w:pPr>
            <w:r w:rsidRPr="00C242B4">
              <w:rPr>
                <w:kern w:val="2"/>
                <w:sz w:val="28"/>
                <w:szCs w:val="28"/>
              </w:rPr>
              <w:t>г. Таганрог</w:t>
            </w:r>
          </w:p>
        </w:tc>
        <w:tc>
          <w:tcPr>
            <w:tcW w:w="993" w:type="dxa"/>
          </w:tcPr>
          <w:p w:rsidR="00175F6B" w:rsidRPr="00C242B4" w:rsidRDefault="00175F6B" w:rsidP="002A322B">
            <w:pPr>
              <w:jc w:val="center"/>
              <w:rPr>
                <w:kern w:val="2"/>
                <w:sz w:val="28"/>
                <w:szCs w:val="28"/>
              </w:rPr>
            </w:pPr>
            <w:r w:rsidRPr="00C242B4">
              <w:rPr>
                <w:kern w:val="2"/>
                <w:sz w:val="28"/>
                <w:szCs w:val="28"/>
              </w:rPr>
              <w:t>65,56</w:t>
            </w:r>
          </w:p>
        </w:tc>
        <w:tc>
          <w:tcPr>
            <w:tcW w:w="884" w:type="dxa"/>
          </w:tcPr>
          <w:p w:rsidR="00175F6B" w:rsidRPr="00C242B4" w:rsidRDefault="00175F6B" w:rsidP="002A322B">
            <w:pPr>
              <w:jc w:val="center"/>
              <w:rPr>
                <w:kern w:val="2"/>
                <w:sz w:val="28"/>
                <w:szCs w:val="28"/>
              </w:rPr>
            </w:pPr>
            <w:r w:rsidRPr="00C242B4">
              <w:rPr>
                <w:kern w:val="2"/>
                <w:sz w:val="28"/>
                <w:szCs w:val="28"/>
              </w:rPr>
              <w:t>65,56</w:t>
            </w:r>
          </w:p>
        </w:tc>
        <w:tc>
          <w:tcPr>
            <w:tcW w:w="878" w:type="dxa"/>
          </w:tcPr>
          <w:p w:rsidR="00175F6B" w:rsidRPr="00C242B4" w:rsidRDefault="00175F6B" w:rsidP="002A322B">
            <w:pPr>
              <w:jc w:val="center"/>
              <w:rPr>
                <w:kern w:val="2"/>
                <w:sz w:val="28"/>
                <w:szCs w:val="28"/>
              </w:rPr>
            </w:pPr>
            <w:r w:rsidRPr="00C242B4">
              <w:rPr>
                <w:kern w:val="2"/>
                <w:sz w:val="28"/>
                <w:szCs w:val="28"/>
              </w:rPr>
              <w:t>63,43</w:t>
            </w:r>
          </w:p>
        </w:tc>
        <w:tc>
          <w:tcPr>
            <w:tcW w:w="930" w:type="dxa"/>
          </w:tcPr>
          <w:p w:rsidR="00175F6B" w:rsidRPr="00C242B4" w:rsidRDefault="00175F6B" w:rsidP="002A322B">
            <w:pPr>
              <w:jc w:val="center"/>
              <w:rPr>
                <w:kern w:val="2"/>
                <w:sz w:val="28"/>
                <w:szCs w:val="28"/>
              </w:rPr>
            </w:pPr>
            <w:r w:rsidRPr="00C242B4">
              <w:rPr>
                <w:kern w:val="2"/>
                <w:sz w:val="28"/>
                <w:szCs w:val="28"/>
              </w:rPr>
              <w:t>63,43</w:t>
            </w:r>
          </w:p>
        </w:tc>
        <w:tc>
          <w:tcPr>
            <w:tcW w:w="1134" w:type="dxa"/>
          </w:tcPr>
          <w:p w:rsidR="00175F6B" w:rsidRPr="00C242B4" w:rsidRDefault="00175F6B" w:rsidP="002A322B">
            <w:pPr>
              <w:jc w:val="center"/>
              <w:rPr>
                <w:kern w:val="2"/>
                <w:sz w:val="28"/>
                <w:szCs w:val="28"/>
              </w:rPr>
            </w:pPr>
            <w:r w:rsidRPr="00C242B4">
              <w:rPr>
                <w:kern w:val="2"/>
                <w:sz w:val="28"/>
                <w:szCs w:val="28"/>
              </w:rPr>
              <w:t>63,43</w:t>
            </w:r>
          </w:p>
        </w:tc>
        <w:tc>
          <w:tcPr>
            <w:tcW w:w="1165" w:type="dxa"/>
          </w:tcPr>
          <w:p w:rsidR="00175F6B" w:rsidRPr="00C242B4" w:rsidRDefault="00175F6B" w:rsidP="002A322B">
            <w:pPr>
              <w:jc w:val="center"/>
              <w:rPr>
                <w:kern w:val="2"/>
                <w:sz w:val="28"/>
                <w:szCs w:val="28"/>
              </w:rPr>
            </w:pPr>
            <w:r w:rsidRPr="00C242B4">
              <w:rPr>
                <w:kern w:val="2"/>
                <w:sz w:val="28"/>
                <w:szCs w:val="28"/>
              </w:rPr>
              <w:t>63,43</w:t>
            </w:r>
          </w:p>
        </w:tc>
        <w:tc>
          <w:tcPr>
            <w:tcW w:w="1387" w:type="dxa"/>
          </w:tcPr>
          <w:p w:rsidR="00175F6B" w:rsidRPr="00C242B4" w:rsidRDefault="00175F6B" w:rsidP="002A322B">
            <w:pPr>
              <w:jc w:val="center"/>
              <w:rPr>
                <w:kern w:val="2"/>
                <w:sz w:val="28"/>
                <w:szCs w:val="28"/>
              </w:rPr>
            </w:pPr>
            <w:r w:rsidRPr="00C242B4">
              <w:rPr>
                <w:kern w:val="2"/>
                <w:sz w:val="28"/>
                <w:szCs w:val="28"/>
              </w:rPr>
              <w:t>63,43</w:t>
            </w:r>
          </w:p>
        </w:tc>
        <w:tc>
          <w:tcPr>
            <w:tcW w:w="992" w:type="dxa"/>
          </w:tcPr>
          <w:p w:rsidR="00175F6B" w:rsidRPr="00C242B4" w:rsidRDefault="00175F6B" w:rsidP="002A322B">
            <w:pPr>
              <w:jc w:val="center"/>
              <w:rPr>
                <w:kern w:val="2"/>
                <w:sz w:val="28"/>
                <w:szCs w:val="28"/>
              </w:rPr>
            </w:pPr>
            <w:r w:rsidRPr="00C242B4">
              <w:rPr>
                <w:kern w:val="2"/>
                <w:sz w:val="28"/>
                <w:szCs w:val="28"/>
              </w:rPr>
              <w:t>63,43</w:t>
            </w:r>
          </w:p>
        </w:tc>
        <w:tc>
          <w:tcPr>
            <w:tcW w:w="991" w:type="dxa"/>
          </w:tcPr>
          <w:p w:rsidR="00175F6B" w:rsidRPr="00C242B4" w:rsidRDefault="00175F6B" w:rsidP="002A322B">
            <w:pPr>
              <w:jc w:val="center"/>
              <w:rPr>
                <w:kern w:val="2"/>
                <w:sz w:val="28"/>
                <w:szCs w:val="28"/>
              </w:rPr>
            </w:pPr>
            <w:r w:rsidRPr="00C242B4">
              <w:rPr>
                <w:kern w:val="2"/>
                <w:sz w:val="28"/>
                <w:szCs w:val="28"/>
              </w:rPr>
              <w:t>63,43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12.</w:t>
            </w:r>
          </w:p>
        </w:tc>
        <w:tc>
          <w:tcPr>
            <w:tcW w:w="4704" w:type="dxa"/>
          </w:tcPr>
          <w:p w:rsidR="00175F6B" w:rsidRPr="00C242B4" w:rsidRDefault="00175F6B" w:rsidP="002A322B">
            <w:pPr>
              <w:rPr>
                <w:kern w:val="2"/>
                <w:sz w:val="28"/>
                <w:szCs w:val="28"/>
              </w:rPr>
            </w:pPr>
            <w:r w:rsidRPr="00C242B4">
              <w:rPr>
                <w:kern w:val="2"/>
                <w:sz w:val="28"/>
                <w:szCs w:val="28"/>
              </w:rPr>
              <w:t>г. Шахты</w:t>
            </w:r>
          </w:p>
        </w:tc>
        <w:tc>
          <w:tcPr>
            <w:tcW w:w="993" w:type="dxa"/>
          </w:tcPr>
          <w:p w:rsidR="00175F6B" w:rsidRPr="00C242B4" w:rsidRDefault="00175F6B" w:rsidP="002A322B">
            <w:pPr>
              <w:jc w:val="center"/>
              <w:rPr>
                <w:kern w:val="2"/>
                <w:sz w:val="28"/>
                <w:szCs w:val="28"/>
              </w:rPr>
            </w:pPr>
            <w:r w:rsidRPr="00C242B4">
              <w:rPr>
                <w:kern w:val="2"/>
                <w:sz w:val="28"/>
                <w:szCs w:val="28"/>
              </w:rPr>
              <w:t>35,67</w:t>
            </w:r>
          </w:p>
        </w:tc>
        <w:tc>
          <w:tcPr>
            <w:tcW w:w="884" w:type="dxa"/>
          </w:tcPr>
          <w:p w:rsidR="00175F6B" w:rsidRPr="00C242B4" w:rsidRDefault="00175F6B" w:rsidP="002A322B">
            <w:pPr>
              <w:jc w:val="center"/>
              <w:rPr>
                <w:kern w:val="2"/>
                <w:sz w:val="28"/>
                <w:szCs w:val="28"/>
              </w:rPr>
            </w:pPr>
            <w:r w:rsidRPr="00C242B4">
              <w:rPr>
                <w:kern w:val="2"/>
                <w:sz w:val="28"/>
                <w:szCs w:val="28"/>
              </w:rPr>
              <w:t>35,67</w:t>
            </w:r>
          </w:p>
        </w:tc>
        <w:tc>
          <w:tcPr>
            <w:tcW w:w="878" w:type="dxa"/>
          </w:tcPr>
          <w:p w:rsidR="00175F6B" w:rsidRPr="00C242B4" w:rsidRDefault="00175F6B" w:rsidP="002A322B">
            <w:pPr>
              <w:jc w:val="center"/>
              <w:rPr>
                <w:kern w:val="2"/>
                <w:sz w:val="28"/>
                <w:szCs w:val="28"/>
              </w:rPr>
            </w:pPr>
            <w:r w:rsidRPr="00C242B4">
              <w:rPr>
                <w:kern w:val="2"/>
                <w:sz w:val="28"/>
                <w:szCs w:val="28"/>
              </w:rPr>
              <w:t>35,67</w:t>
            </w:r>
          </w:p>
        </w:tc>
        <w:tc>
          <w:tcPr>
            <w:tcW w:w="930" w:type="dxa"/>
          </w:tcPr>
          <w:p w:rsidR="00175F6B" w:rsidRPr="00C242B4" w:rsidRDefault="00175F6B" w:rsidP="002A322B">
            <w:pPr>
              <w:jc w:val="center"/>
              <w:rPr>
                <w:kern w:val="2"/>
                <w:sz w:val="28"/>
                <w:szCs w:val="28"/>
              </w:rPr>
            </w:pPr>
            <w:r w:rsidRPr="00C242B4">
              <w:rPr>
                <w:kern w:val="2"/>
                <w:sz w:val="28"/>
                <w:szCs w:val="28"/>
              </w:rPr>
              <w:t>35,95</w:t>
            </w:r>
          </w:p>
        </w:tc>
        <w:tc>
          <w:tcPr>
            <w:tcW w:w="1134" w:type="dxa"/>
          </w:tcPr>
          <w:p w:rsidR="00175F6B" w:rsidRPr="00C242B4" w:rsidRDefault="00175F6B" w:rsidP="002A322B">
            <w:pPr>
              <w:jc w:val="center"/>
              <w:rPr>
                <w:kern w:val="2"/>
                <w:sz w:val="28"/>
                <w:szCs w:val="28"/>
              </w:rPr>
            </w:pPr>
            <w:r w:rsidRPr="00C242B4">
              <w:rPr>
                <w:kern w:val="2"/>
                <w:sz w:val="28"/>
                <w:szCs w:val="28"/>
              </w:rPr>
              <w:t>35,95</w:t>
            </w:r>
          </w:p>
        </w:tc>
        <w:tc>
          <w:tcPr>
            <w:tcW w:w="1165" w:type="dxa"/>
          </w:tcPr>
          <w:p w:rsidR="00175F6B" w:rsidRPr="00C242B4" w:rsidRDefault="00175F6B" w:rsidP="002A322B">
            <w:pPr>
              <w:jc w:val="center"/>
              <w:rPr>
                <w:kern w:val="2"/>
                <w:sz w:val="28"/>
                <w:szCs w:val="28"/>
              </w:rPr>
            </w:pPr>
            <w:r w:rsidRPr="00C242B4">
              <w:rPr>
                <w:kern w:val="2"/>
                <w:sz w:val="28"/>
                <w:szCs w:val="28"/>
              </w:rPr>
              <w:t>35,95</w:t>
            </w:r>
          </w:p>
        </w:tc>
        <w:tc>
          <w:tcPr>
            <w:tcW w:w="1387" w:type="dxa"/>
          </w:tcPr>
          <w:p w:rsidR="00175F6B" w:rsidRPr="00C242B4" w:rsidRDefault="00175F6B" w:rsidP="002A322B">
            <w:pPr>
              <w:jc w:val="center"/>
              <w:rPr>
                <w:kern w:val="2"/>
                <w:sz w:val="28"/>
                <w:szCs w:val="28"/>
              </w:rPr>
            </w:pPr>
            <w:r w:rsidRPr="00C242B4">
              <w:rPr>
                <w:kern w:val="2"/>
                <w:sz w:val="28"/>
                <w:szCs w:val="28"/>
              </w:rPr>
              <w:t>35,95</w:t>
            </w:r>
          </w:p>
        </w:tc>
        <w:tc>
          <w:tcPr>
            <w:tcW w:w="992" w:type="dxa"/>
          </w:tcPr>
          <w:p w:rsidR="00175F6B" w:rsidRPr="00C242B4" w:rsidRDefault="00175F6B" w:rsidP="002A322B">
            <w:pPr>
              <w:jc w:val="center"/>
              <w:rPr>
                <w:kern w:val="2"/>
                <w:sz w:val="28"/>
                <w:szCs w:val="28"/>
              </w:rPr>
            </w:pPr>
            <w:r w:rsidRPr="00C242B4">
              <w:rPr>
                <w:kern w:val="2"/>
                <w:sz w:val="28"/>
                <w:szCs w:val="28"/>
              </w:rPr>
              <w:t>35,95</w:t>
            </w:r>
          </w:p>
        </w:tc>
        <w:tc>
          <w:tcPr>
            <w:tcW w:w="991" w:type="dxa"/>
          </w:tcPr>
          <w:p w:rsidR="00175F6B" w:rsidRPr="00C242B4" w:rsidRDefault="00175F6B" w:rsidP="002A322B">
            <w:pPr>
              <w:jc w:val="center"/>
              <w:rPr>
                <w:kern w:val="2"/>
                <w:sz w:val="28"/>
                <w:szCs w:val="28"/>
              </w:rPr>
            </w:pPr>
            <w:r w:rsidRPr="00C242B4">
              <w:rPr>
                <w:kern w:val="2"/>
                <w:sz w:val="28"/>
                <w:szCs w:val="28"/>
              </w:rPr>
              <w:t>35,95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13.</w:t>
            </w:r>
          </w:p>
        </w:tc>
        <w:tc>
          <w:tcPr>
            <w:tcW w:w="4704" w:type="dxa"/>
          </w:tcPr>
          <w:p w:rsidR="00175F6B" w:rsidRPr="00C242B4" w:rsidRDefault="00175F6B" w:rsidP="002A322B">
            <w:pPr>
              <w:rPr>
                <w:kern w:val="2"/>
                <w:sz w:val="28"/>
                <w:szCs w:val="28"/>
              </w:rPr>
            </w:pPr>
            <w:r w:rsidRPr="00C242B4">
              <w:rPr>
                <w:kern w:val="2"/>
                <w:sz w:val="28"/>
                <w:szCs w:val="28"/>
              </w:rPr>
              <w:t>Азовский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19,14</w:t>
            </w:r>
          </w:p>
        </w:tc>
        <w:tc>
          <w:tcPr>
            <w:tcW w:w="884" w:type="dxa"/>
          </w:tcPr>
          <w:p w:rsidR="00175F6B" w:rsidRPr="00C242B4" w:rsidRDefault="00175F6B" w:rsidP="002A322B">
            <w:pPr>
              <w:jc w:val="center"/>
              <w:rPr>
                <w:kern w:val="2"/>
                <w:sz w:val="28"/>
                <w:szCs w:val="28"/>
              </w:rPr>
            </w:pPr>
            <w:r w:rsidRPr="00C242B4">
              <w:rPr>
                <w:kern w:val="2"/>
                <w:sz w:val="28"/>
                <w:szCs w:val="28"/>
              </w:rPr>
              <w:t>19,14</w:t>
            </w:r>
          </w:p>
        </w:tc>
        <w:tc>
          <w:tcPr>
            <w:tcW w:w="878" w:type="dxa"/>
          </w:tcPr>
          <w:p w:rsidR="00175F6B" w:rsidRPr="00C242B4" w:rsidRDefault="00175F6B" w:rsidP="002A322B">
            <w:pPr>
              <w:jc w:val="center"/>
              <w:rPr>
                <w:kern w:val="2"/>
                <w:sz w:val="28"/>
                <w:szCs w:val="28"/>
              </w:rPr>
            </w:pPr>
            <w:r w:rsidRPr="00C242B4">
              <w:rPr>
                <w:kern w:val="2"/>
                <w:sz w:val="28"/>
                <w:szCs w:val="28"/>
              </w:rPr>
              <w:t>14,82</w:t>
            </w:r>
          </w:p>
        </w:tc>
        <w:tc>
          <w:tcPr>
            <w:tcW w:w="930" w:type="dxa"/>
          </w:tcPr>
          <w:p w:rsidR="00175F6B" w:rsidRPr="00C242B4" w:rsidRDefault="00175F6B" w:rsidP="002A322B">
            <w:pPr>
              <w:jc w:val="center"/>
              <w:rPr>
                <w:kern w:val="2"/>
                <w:sz w:val="28"/>
                <w:szCs w:val="28"/>
              </w:rPr>
            </w:pPr>
            <w:r w:rsidRPr="00C242B4">
              <w:rPr>
                <w:kern w:val="2"/>
                <w:sz w:val="28"/>
                <w:szCs w:val="28"/>
              </w:rPr>
              <w:t>14,82</w:t>
            </w:r>
          </w:p>
        </w:tc>
        <w:tc>
          <w:tcPr>
            <w:tcW w:w="1134" w:type="dxa"/>
          </w:tcPr>
          <w:p w:rsidR="00175F6B" w:rsidRPr="00C242B4" w:rsidRDefault="00175F6B" w:rsidP="002A322B">
            <w:pPr>
              <w:jc w:val="center"/>
              <w:rPr>
                <w:kern w:val="2"/>
                <w:sz w:val="28"/>
                <w:szCs w:val="28"/>
              </w:rPr>
            </w:pPr>
            <w:r w:rsidRPr="00C242B4">
              <w:rPr>
                <w:kern w:val="2"/>
                <w:sz w:val="28"/>
                <w:szCs w:val="28"/>
              </w:rPr>
              <w:t>14,82</w:t>
            </w:r>
          </w:p>
        </w:tc>
        <w:tc>
          <w:tcPr>
            <w:tcW w:w="1165" w:type="dxa"/>
          </w:tcPr>
          <w:p w:rsidR="00175F6B" w:rsidRPr="00C242B4" w:rsidRDefault="00175F6B" w:rsidP="002A322B">
            <w:pPr>
              <w:jc w:val="center"/>
              <w:rPr>
                <w:kern w:val="2"/>
                <w:sz w:val="28"/>
                <w:szCs w:val="28"/>
              </w:rPr>
            </w:pPr>
            <w:r w:rsidRPr="00C242B4">
              <w:rPr>
                <w:kern w:val="2"/>
                <w:sz w:val="28"/>
                <w:szCs w:val="28"/>
              </w:rPr>
              <w:t>14,82</w:t>
            </w:r>
          </w:p>
        </w:tc>
        <w:tc>
          <w:tcPr>
            <w:tcW w:w="1387" w:type="dxa"/>
          </w:tcPr>
          <w:p w:rsidR="00175F6B" w:rsidRPr="00C242B4" w:rsidRDefault="00175F6B" w:rsidP="002A322B">
            <w:pPr>
              <w:jc w:val="center"/>
              <w:rPr>
                <w:kern w:val="2"/>
                <w:sz w:val="28"/>
                <w:szCs w:val="28"/>
              </w:rPr>
            </w:pPr>
            <w:r w:rsidRPr="00C242B4">
              <w:rPr>
                <w:kern w:val="2"/>
                <w:sz w:val="28"/>
                <w:szCs w:val="28"/>
              </w:rPr>
              <w:t>14,82</w:t>
            </w:r>
          </w:p>
        </w:tc>
        <w:tc>
          <w:tcPr>
            <w:tcW w:w="992" w:type="dxa"/>
          </w:tcPr>
          <w:p w:rsidR="00175F6B" w:rsidRPr="00C242B4" w:rsidRDefault="00175F6B" w:rsidP="002A322B">
            <w:pPr>
              <w:jc w:val="center"/>
              <w:rPr>
                <w:kern w:val="2"/>
                <w:sz w:val="28"/>
                <w:szCs w:val="28"/>
              </w:rPr>
            </w:pPr>
            <w:r w:rsidRPr="00C242B4">
              <w:rPr>
                <w:kern w:val="2"/>
                <w:sz w:val="28"/>
                <w:szCs w:val="28"/>
              </w:rPr>
              <w:t>14,90</w:t>
            </w:r>
          </w:p>
        </w:tc>
        <w:tc>
          <w:tcPr>
            <w:tcW w:w="991" w:type="dxa"/>
          </w:tcPr>
          <w:p w:rsidR="00175F6B" w:rsidRPr="00C242B4" w:rsidRDefault="00175F6B" w:rsidP="002A322B">
            <w:pPr>
              <w:jc w:val="center"/>
              <w:rPr>
                <w:kern w:val="2"/>
                <w:sz w:val="28"/>
                <w:szCs w:val="28"/>
              </w:rPr>
            </w:pPr>
            <w:r w:rsidRPr="00C242B4">
              <w:rPr>
                <w:kern w:val="2"/>
                <w:sz w:val="28"/>
                <w:szCs w:val="28"/>
              </w:rPr>
              <w:t>14,92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14.</w:t>
            </w:r>
          </w:p>
        </w:tc>
        <w:tc>
          <w:tcPr>
            <w:tcW w:w="4704" w:type="dxa"/>
          </w:tcPr>
          <w:p w:rsidR="00175F6B" w:rsidRPr="00C242B4" w:rsidRDefault="00175F6B" w:rsidP="002A322B">
            <w:pPr>
              <w:rPr>
                <w:kern w:val="2"/>
                <w:sz w:val="28"/>
                <w:szCs w:val="28"/>
              </w:rPr>
            </w:pPr>
            <w:r w:rsidRPr="00C242B4">
              <w:rPr>
                <w:kern w:val="2"/>
                <w:sz w:val="28"/>
                <w:szCs w:val="28"/>
              </w:rPr>
              <w:t>Аксайский район</w:t>
            </w:r>
          </w:p>
        </w:tc>
        <w:tc>
          <w:tcPr>
            <w:tcW w:w="993" w:type="dxa"/>
          </w:tcPr>
          <w:p w:rsidR="00175F6B" w:rsidRPr="00C242B4" w:rsidRDefault="00175F6B" w:rsidP="002A322B">
            <w:pPr>
              <w:jc w:val="center"/>
              <w:rPr>
                <w:kern w:val="2"/>
                <w:sz w:val="28"/>
                <w:szCs w:val="28"/>
              </w:rPr>
            </w:pPr>
            <w:r w:rsidRPr="00C242B4">
              <w:rPr>
                <w:kern w:val="2"/>
                <w:sz w:val="28"/>
                <w:szCs w:val="28"/>
              </w:rPr>
              <w:t>74,66</w:t>
            </w:r>
          </w:p>
        </w:tc>
        <w:tc>
          <w:tcPr>
            <w:tcW w:w="884" w:type="dxa"/>
          </w:tcPr>
          <w:p w:rsidR="00175F6B" w:rsidRPr="00C242B4" w:rsidRDefault="00175F6B" w:rsidP="002A322B">
            <w:pPr>
              <w:jc w:val="center"/>
              <w:rPr>
                <w:kern w:val="2"/>
                <w:sz w:val="28"/>
                <w:szCs w:val="28"/>
              </w:rPr>
            </w:pPr>
            <w:r w:rsidRPr="00C242B4">
              <w:rPr>
                <w:kern w:val="2"/>
                <w:sz w:val="28"/>
                <w:szCs w:val="28"/>
              </w:rPr>
              <w:t>74,66</w:t>
            </w:r>
          </w:p>
        </w:tc>
        <w:tc>
          <w:tcPr>
            <w:tcW w:w="878" w:type="dxa"/>
          </w:tcPr>
          <w:p w:rsidR="00175F6B" w:rsidRPr="00C242B4" w:rsidRDefault="00175F6B" w:rsidP="002A322B">
            <w:pPr>
              <w:jc w:val="center"/>
              <w:rPr>
                <w:kern w:val="2"/>
                <w:sz w:val="28"/>
                <w:szCs w:val="28"/>
              </w:rPr>
            </w:pPr>
            <w:r w:rsidRPr="00C242B4">
              <w:rPr>
                <w:kern w:val="2"/>
                <w:sz w:val="28"/>
                <w:szCs w:val="28"/>
              </w:rPr>
              <w:t>73,04</w:t>
            </w:r>
          </w:p>
        </w:tc>
        <w:tc>
          <w:tcPr>
            <w:tcW w:w="930" w:type="dxa"/>
          </w:tcPr>
          <w:p w:rsidR="00175F6B" w:rsidRPr="00C242B4" w:rsidRDefault="00175F6B" w:rsidP="002A322B">
            <w:pPr>
              <w:jc w:val="center"/>
              <w:rPr>
                <w:kern w:val="2"/>
                <w:sz w:val="28"/>
                <w:szCs w:val="28"/>
              </w:rPr>
            </w:pPr>
            <w:r w:rsidRPr="00C242B4">
              <w:rPr>
                <w:kern w:val="2"/>
                <w:sz w:val="28"/>
                <w:szCs w:val="28"/>
              </w:rPr>
              <w:t>73,04</w:t>
            </w:r>
          </w:p>
        </w:tc>
        <w:tc>
          <w:tcPr>
            <w:tcW w:w="1134" w:type="dxa"/>
          </w:tcPr>
          <w:p w:rsidR="00175F6B" w:rsidRPr="00C242B4" w:rsidRDefault="00175F6B" w:rsidP="002A322B">
            <w:pPr>
              <w:jc w:val="center"/>
              <w:rPr>
                <w:kern w:val="2"/>
                <w:sz w:val="28"/>
                <w:szCs w:val="28"/>
              </w:rPr>
            </w:pPr>
            <w:r w:rsidRPr="00C242B4">
              <w:rPr>
                <w:kern w:val="2"/>
                <w:sz w:val="28"/>
                <w:szCs w:val="28"/>
              </w:rPr>
              <w:t>73,04</w:t>
            </w:r>
          </w:p>
        </w:tc>
        <w:tc>
          <w:tcPr>
            <w:tcW w:w="1165" w:type="dxa"/>
          </w:tcPr>
          <w:p w:rsidR="00175F6B" w:rsidRPr="00C242B4" w:rsidRDefault="00175F6B" w:rsidP="002A322B">
            <w:pPr>
              <w:jc w:val="center"/>
              <w:rPr>
                <w:kern w:val="2"/>
                <w:sz w:val="28"/>
                <w:szCs w:val="28"/>
              </w:rPr>
            </w:pPr>
            <w:r w:rsidRPr="00C242B4">
              <w:rPr>
                <w:kern w:val="2"/>
                <w:sz w:val="28"/>
                <w:szCs w:val="28"/>
              </w:rPr>
              <w:t>73,04</w:t>
            </w:r>
          </w:p>
        </w:tc>
        <w:tc>
          <w:tcPr>
            <w:tcW w:w="1387" w:type="dxa"/>
          </w:tcPr>
          <w:p w:rsidR="00175F6B" w:rsidRPr="00C242B4" w:rsidRDefault="00175F6B" w:rsidP="002A322B">
            <w:pPr>
              <w:jc w:val="center"/>
              <w:rPr>
                <w:kern w:val="2"/>
                <w:sz w:val="28"/>
                <w:szCs w:val="28"/>
              </w:rPr>
            </w:pPr>
            <w:r w:rsidRPr="00C242B4">
              <w:rPr>
                <w:kern w:val="2"/>
                <w:sz w:val="28"/>
                <w:szCs w:val="28"/>
              </w:rPr>
              <w:t>73,04</w:t>
            </w:r>
          </w:p>
        </w:tc>
        <w:tc>
          <w:tcPr>
            <w:tcW w:w="992" w:type="dxa"/>
          </w:tcPr>
          <w:p w:rsidR="00175F6B" w:rsidRPr="00C242B4" w:rsidRDefault="00175F6B" w:rsidP="002A322B">
            <w:pPr>
              <w:jc w:val="center"/>
              <w:rPr>
                <w:kern w:val="2"/>
                <w:sz w:val="28"/>
                <w:szCs w:val="28"/>
              </w:rPr>
            </w:pPr>
            <w:r w:rsidRPr="00C242B4">
              <w:rPr>
                <w:kern w:val="2"/>
                <w:sz w:val="28"/>
                <w:szCs w:val="28"/>
              </w:rPr>
              <w:t>73,04</w:t>
            </w:r>
          </w:p>
        </w:tc>
        <w:tc>
          <w:tcPr>
            <w:tcW w:w="991" w:type="dxa"/>
          </w:tcPr>
          <w:p w:rsidR="00175F6B" w:rsidRPr="00C242B4" w:rsidRDefault="00175F6B" w:rsidP="002A322B">
            <w:pPr>
              <w:jc w:val="center"/>
              <w:rPr>
                <w:kern w:val="2"/>
                <w:sz w:val="28"/>
                <w:szCs w:val="28"/>
              </w:rPr>
            </w:pPr>
            <w:r w:rsidRPr="00C242B4">
              <w:rPr>
                <w:kern w:val="2"/>
                <w:sz w:val="28"/>
                <w:szCs w:val="28"/>
              </w:rPr>
              <w:t>73,04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15.</w:t>
            </w:r>
          </w:p>
        </w:tc>
        <w:tc>
          <w:tcPr>
            <w:tcW w:w="4704" w:type="dxa"/>
          </w:tcPr>
          <w:p w:rsidR="00175F6B" w:rsidRPr="00C242B4" w:rsidRDefault="00175F6B" w:rsidP="002A322B">
            <w:pPr>
              <w:rPr>
                <w:kern w:val="2"/>
                <w:sz w:val="28"/>
                <w:szCs w:val="28"/>
              </w:rPr>
            </w:pPr>
            <w:r w:rsidRPr="00C242B4">
              <w:rPr>
                <w:kern w:val="2"/>
                <w:sz w:val="28"/>
                <w:szCs w:val="28"/>
              </w:rPr>
              <w:t>Багаевский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43,79</w:t>
            </w:r>
          </w:p>
        </w:tc>
        <w:tc>
          <w:tcPr>
            <w:tcW w:w="884" w:type="dxa"/>
          </w:tcPr>
          <w:p w:rsidR="00175F6B" w:rsidRPr="00C242B4" w:rsidRDefault="00175F6B" w:rsidP="002A322B">
            <w:pPr>
              <w:jc w:val="center"/>
              <w:rPr>
                <w:kern w:val="2"/>
                <w:sz w:val="28"/>
                <w:szCs w:val="28"/>
              </w:rPr>
            </w:pPr>
            <w:r w:rsidRPr="00C242B4">
              <w:rPr>
                <w:kern w:val="2"/>
                <w:sz w:val="28"/>
                <w:szCs w:val="28"/>
              </w:rPr>
              <w:t>43,79</w:t>
            </w:r>
          </w:p>
        </w:tc>
        <w:tc>
          <w:tcPr>
            <w:tcW w:w="878" w:type="dxa"/>
          </w:tcPr>
          <w:p w:rsidR="00175F6B" w:rsidRPr="00C242B4" w:rsidRDefault="00175F6B" w:rsidP="002A322B">
            <w:pPr>
              <w:jc w:val="center"/>
              <w:rPr>
                <w:kern w:val="2"/>
                <w:sz w:val="28"/>
                <w:szCs w:val="28"/>
              </w:rPr>
            </w:pPr>
            <w:r w:rsidRPr="00C242B4">
              <w:rPr>
                <w:kern w:val="2"/>
                <w:sz w:val="28"/>
                <w:szCs w:val="28"/>
              </w:rPr>
              <w:t>43,79</w:t>
            </w:r>
          </w:p>
        </w:tc>
        <w:tc>
          <w:tcPr>
            <w:tcW w:w="930" w:type="dxa"/>
          </w:tcPr>
          <w:p w:rsidR="00175F6B" w:rsidRPr="00C242B4" w:rsidRDefault="00175F6B" w:rsidP="002A322B">
            <w:pPr>
              <w:jc w:val="center"/>
              <w:rPr>
                <w:kern w:val="2"/>
                <w:sz w:val="28"/>
                <w:szCs w:val="28"/>
              </w:rPr>
            </w:pPr>
            <w:r w:rsidRPr="00C242B4">
              <w:rPr>
                <w:kern w:val="2"/>
                <w:sz w:val="28"/>
                <w:szCs w:val="28"/>
              </w:rPr>
              <w:t>43,79</w:t>
            </w:r>
          </w:p>
        </w:tc>
        <w:tc>
          <w:tcPr>
            <w:tcW w:w="1134" w:type="dxa"/>
          </w:tcPr>
          <w:p w:rsidR="00175F6B" w:rsidRPr="00C242B4" w:rsidRDefault="00175F6B" w:rsidP="002A322B">
            <w:pPr>
              <w:jc w:val="center"/>
              <w:rPr>
                <w:kern w:val="2"/>
                <w:sz w:val="28"/>
                <w:szCs w:val="28"/>
              </w:rPr>
            </w:pPr>
            <w:r w:rsidRPr="00C242B4">
              <w:rPr>
                <w:kern w:val="2"/>
                <w:sz w:val="28"/>
                <w:szCs w:val="28"/>
              </w:rPr>
              <w:t>43,79</w:t>
            </w:r>
          </w:p>
        </w:tc>
        <w:tc>
          <w:tcPr>
            <w:tcW w:w="1165" w:type="dxa"/>
          </w:tcPr>
          <w:p w:rsidR="00175F6B" w:rsidRPr="00C242B4" w:rsidRDefault="00175F6B" w:rsidP="002A322B">
            <w:pPr>
              <w:jc w:val="center"/>
              <w:rPr>
                <w:kern w:val="2"/>
                <w:sz w:val="28"/>
                <w:szCs w:val="28"/>
              </w:rPr>
            </w:pPr>
            <w:r w:rsidRPr="00C242B4">
              <w:rPr>
                <w:kern w:val="2"/>
                <w:sz w:val="28"/>
                <w:szCs w:val="28"/>
              </w:rPr>
              <w:t>43,79</w:t>
            </w:r>
          </w:p>
        </w:tc>
        <w:tc>
          <w:tcPr>
            <w:tcW w:w="1387" w:type="dxa"/>
          </w:tcPr>
          <w:p w:rsidR="00175F6B" w:rsidRPr="00C242B4" w:rsidRDefault="00175F6B" w:rsidP="002A322B">
            <w:pPr>
              <w:jc w:val="center"/>
              <w:rPr>
                <w:kern w:val="2"/>
                <w:sz w:val="28"/>
                <w:szCs w:val="28"/>
              </w:rPr>
            </w:pPr>
            <w:r w:rsidRPr="00C242B4">
              <w:rPr>
                <w:kern w:val="2"/>
                <w:sz w:val="28"/>
                <w:szCs w:val="28"/>
              </w:rPr>
              <w:t>43,79</w:t>
            </w:r>
          </w:p>
        </w:tc>
        <w:tc>
          <w:tcPr>
            <w:tcW w:w="992" w:type="dxa"/>
          </w:tcPr>
          <w:p w:rsidR="00175F6B" w:rsidRPr="00C242B4" w:rsidRDefault="00175F6B" w:rsidP="002A322B">
            <w:pPr>
              <w:jc w:val="center"/>
              <w:rPr>
                <w:kern w:val="2"/>
                <w:sz w:val="28"/>
                <w:szCs w:val="28"/>
              </w:rPr>
            </w:pPr>
            <w:r w:rsidRPr="00C242B4">
              <w:rPr>
                <w:kern w:val="2"/>
                <w:sz w:val="28"/>
                <w:szCs w:val="28"/>
              </w:rPr>
              <w:t>43,79</w:t>
            </w:r>
          </w:p>
        </w:tc>
        <w:tc>
          <w:tcPr>
            <w:tcW w:w="991" w:type="dxa"/>
          </w:tcPr>
          <w:p w:rsidR="00175F6B" w:rsidRPr="00C242B4" w:rsidRDefault="00175F6B" w:rsidP="002A322B">
            <w:pPr>
              <w:jc w:val="center"/>
              <w:rPr>
                <w:kern w:val="2"/>
                <w:sz w:val="28"/>
                <w:szCs w:val="28"/>
              </w:rPr>
            </w:pPr>
            <w:r w:rsidRPr="00C242B4">
              <w:rPr>
                <w:kern w:val="2"/>
                <w:sz w:val="28"/>
                <w:szCs w:val="28"/>
              </w:rPr>
              <w:t>43,79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16.</w:t>
            </w:r>
          </w:p>
        </w:tc>
        <w:tc>
          <w:tcPr>
            <w:tcW w:w="4704" w:type="dxa"/>
          </w:tcPr>
          <w:p w:rsidR="00175F6B" w:rsidRPr="00C242B4" w:rsidRDefault="00175F6B" w:rsidP="002A322B">
            <w:pPr>
              <w:rPr>
                <w:kern w:val="2"/>
                <w:sz w:val="28"/>
                <w:szCs w:val="28"/>
              </w:rPr>
            </w:pPr>
            <w:r w:rsidRPr="00C242B4">
              <w:rPr>
                <w:kern w:val="2"/>
                <w:sz w:val="28"/>
                <w:szCs w:val="28"/>
              </w:rPr>
              <w:t>Белокалитвинский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27,30</w:t>
            </w:r>
          </w:p>
        </w:tc>
        <w:tc>
          <w:tcPr>
            <w:tcW w:w="884" w:type="dxa"/>
          </w:tcPr>
          <w:p w:rsidR="00175F6B" w:rsidRPr="00C242B4" w:rsidRDefault="00175F6B" w:rsidP="002A322B">
            <w:pPr>
              <w:jc w:val="center"/>
              <w:rPr>
                <w:kern w:val="2"/>
                <w:sz w:val="28"/>
                <w:szCs w:val="28"/>
              </w:rPr>
            </w:pPr>
            <w:r w:rsidRPr="00C242B4">
              <w:rPr>
                <w:kern w:val="2"/>
                <w:sz w:val="28"/>
                <w:szCs w:val="28"/>
              </w:rPr>
              <w:t>27,30</w:t>
            </w:r>
          </w:p>
        </w:tc>
        <w:tc>
          <w:tcPr>
            <w:tcW w:w="878" w:type="dxa"/>
          </w:tcPr>
          <w:p w:rsidR="00175F6B" w:rsidRPr="00C242B4" w:rsidRDefault="00175F6B" w:rsidP="002A322B">
            <w:pPr>
              <w:jc w:val="center"/>
              <w:rPr>
                <w:kern w:val="2"/>
                <w:sz w:val="28"/>
                <w:szCs w:val="28"/>
              </w:rPr>
            </w:pPr>
            <w:r w:rsidRPr="00C242B4">
              <w:rPr>
                <w:kern w:val="2"/>
                <w:sz w:val="28"/>
                <w:szCs w:val="28"/>
              </w:rPr>
              <w:t>27,30</w:t>
            </w:r>
          </w:p>
        </w:tc>
        <w:tc>
          <w:tcPr>
            <w:tcW w:w="930" w:type="dxa"/>
          </w:tcPr>
          <w:p w:rsidR="00175F6B" w:rsidRPr="00C242B4" w:rsidRDefault="00175F6B" w:rsidP="002A322B">
            <w:pPr>
              <w:jc w:val="center"/>
              <w:rPr>
                <w:kern w:val="2"/>
                <w:sz w:val="28"/>
                <w:szCs w:val="28"/>
              </w:rPr>
            </w:pPr>
            <w:r w:rsidRPr="00C242B4">
              <w:rPr>
                <w:kern w:val="2"/>
                <w:sz w:val="28"/>
                <w:szCs w:val="28"/>
              </w:rPr>
              <w:t>27,30</w:t>
            </w:r>
          </w:p>
        </w:tc>
        <w:tc>
          <w:tcPr>
            <w:tcW w:w="1134" w:type="dxa"/>
          </w:tcPr>
          <w:p w:rsidR="00175F6B" w:rsidRPr="00C242B4" w:rsidRDefault="00175F6B" w:rsidP="002A322B">
            <w:pPr>
              <w:jc w:val="center"/>
              <w:rPr>
                <w:kern w:val="2"/>
                <w:sz w:val="28"/>
                <w:szCs w:val="28"/>
              </w:rPr>
            </w:pPr>
            <w:r w:rsidRPr="00C242B4">
              <w:rPr>
                <w:kern w:val="2"/>
                <w:sz w:val="28"/>
                <w:szCs w:val="28"/>
              </w:rPr>
              <w:t>27,30</w:t>
            </w:r>
          </w:p>
        </w:tc>
        <w:tc>
          <w:tcPr>
            <w:tcW w:w="1165" w:type="dxa"/>
          </w:tcPr>
          <w:p w:rsidR="00175F6B" w:rsidRPr="00C242B4" w:rsidRDefault="00175F6B" w:rsidP="002A322B">
            <w:pPr>
              <w:jc w:val="center"/>
              <w:rPr>
                <w:kern w:val="2"/>
                <w:sz w:val="28"/>
                <w:szCs w:val="28"/>
              </w:rPr>
            </w:pPr>
            <w:r w:rsidRPr="00C242B4">
              <w:rPr>
                <w:kern w:val="2"/>
                <w:sz w:val="28"/>
                <w:szCs w:val="28"/>
              </w:rPr>
              <w:t>27,30</w:t>
            </w:r>
          </w:p>
        </w:tc>
        <w:tc>
          <w:tcPr>
            <w:tcW w:w="1387" w:type="dxa"/>
          </w:tcPr>
          <w:p w:rsidR="00175F6B" w:rsidRPr="00C242B4" w:rsidRDefault="00175F6B" w:rsidP="002A322B">
            <w:pPr>
              <w:jc w:val="center"/>
              <w:rPr>
                <w:kern w:val="2"/>
                <w:sz w:val="28"/>
                <w:szCs w:val="28"/>
              </w:rPr>
            </w:pPr>
            <w:r w:rsidRPr="00C242B4">
              <w:rPr>
                <w:kern w:val="2"/>
                <w:sz w:val="28"/>
                <w:szCs w:val="28"/>
              </w:rPr>
              <w:t>27,30</w:t>
            </w:r>
          </w:p>
        </w:tc>
        <w:tc>
          <w:tcPr>
            <w:tcW w:w="992" w:type="dxa"/>
          </w:tcPr>
          <w:p w:rsidR="00175F6B" w:rsidRPr="00C242B4" w:rsidRDefault="00175F6B" w:rsidP="002A322B">
            <w:pPr>
              <w:jc w:val="center"/>
              <w:rPr>
                <w:kern w:val="2"/>
                <w:sz w:val="28"/>
                <w:szCs w:val="28"/>
              </w:rPr>
            </w:pPr>
            <w:r w:rsidRPr="00C242B4">
              <w:rPr>
                <w:kern w:val="2"/>
                <w:sz w:val="28"/>
                <w:szCs w:val="28"/>
              </w:rPr>
              <w:t>27,34</w:t>
            </w:r>
          </w:p>
        </w:tc>
        <w:tc>
          <w:tcPr>
            <w:tcW w:w="991" w:type="dxa"/>
          </w:tcPr>
          <w:p w:rsidR="00175F6B" w:rsidRPr="00C242B4" w:rsidRDefault="00175F6B" w:rsidP="002A322B">
            <w:pPr>
              <w:jc w:val="center"/>
              <w:rPr>
                <w:kern w:val="2"/>
                <w:sz w:val="28"/>
                <w:szCs w:val="28"/>
              </w:rPr>
            </w:pPr>
            <w:r w:rsidRPr="00C242B4">
              <w:rPr>
                <w:kern w:val="2"/>
                <w:sz w:val="28"/>
                <w:szCs w:val="28"/>
              </w:rPr>
              <w:t>27,34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17.</w:t>
            </w:r>
          </w:p>
        </w:tc>
        <w:tc>
          <w:tcPr>
            <w:tcW w:w="4704" w:type="dxa"/>
          </w:tcPr>
          <w:p w:rsidR="00175F6B" w:rsidRPr="00C242B4" w:rsidRDefault="00175F6B" w:rsidP="002A322B">
            <w:pPr>
              <w:rPr>
                <w:kern w:val="2"/>
                <w:sz w:val="28"/>
                <w:szCs w:val="28"/>
              </w:rPr>
            </w:pPr>
            <w:r w:rsidRPr="00C242B4">
              <w:rPr>
                <w:kern w:val="2"/>
                <w:sz w:val="28"/>
                <w:szCs w:val="28"/>
              </w:rPr>
              <w:t>Боковский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24,57</w:t>
            </w:r>
          </w:p>
        </w:tc>
        <w:tc>
          <w:tcPr>
            <w:tcW w:w="884" w:type="dxa"/>
          </w:tcPr>
          <w:p w:rsidR="00175F6B" w:rsidRPr="00C242B4" w:rsidRDefault="00175F6B" w:rsidP="002A322B">
            <w:pPr>
              <w:jc w:val="center"/>
              <w:rPr>
                <w:kern w:val="2"/>
                <w:sz w:val="28"/>
                <w:szCs w:val="28"/>
              </w:rPr>
            </w:pPr>
            <w:r w:rsidRPr="00C242B4">
              <w:rPr>
                <w:kern w:val="2"/>
                <w:sz w:val="28"/>
                <w:szCs w:val="28"/>
              </w:rPr>
              <w:t>24,57</w:t>
            </w:r>
          </w:p>
        </w:tc>
        <w:tc>
          <w:tcPr>
            <w:tcW w:w="878" w:type="dxa"/>
          </w:tcPr>
          <w:p w:rsidR="00175F6B" w:rsidRPr="00C242B4" w:rsidRDefault="00175F6B" w:rsidP="002A322B">
            <w:pPr>
              <w:jc w:val="center"/>
              <w:rPr>
                <w:kern w:val="2"/>
                <w:sz w:val="28"/>
                <w:szCs w:val="28"/>
              </w:rPr>
            </w:pPr>
            <w:r w:rsidRPr="00C242B4">
              <w:rPr>
                <w:kern w:val="2"/>
                <w:sz w:val="28"/>
                <w:szCs w:val="28"/>
              </w:rPr>
              <w:t>24,57</w:t>
            </w:r>
          </w:p>
        </w:tc>
        <w:tc>
          <w:tcPr>
            <w:tcW w:w="930" w:type="dxa"/>
          </w:tcPr>
          <w:p w:rsidR="00175F6B" w:rsidRPr="00C242B4" w:rsidRDefault="00175F6B" w:rsidP="002A322B">
            <w:pPr>
              <w:jc w:val="center"/>
              <w:rPr>
                <w:kern w:val="2"/>
                <w:sz w:val="28"/>
                <w:szCs w:val="28"/>
              </w:rPr>
            </w:pPr>
            <w:r w:rsidRPr="00C242B4">
              <w:rPr>
                <w:kern w:val="2"/>
                <w:sz w:val="28"/>
                <w:szCs w:val="28"/>
              </w:rPr>
              <w:t>24,57</w:t>
            </w:r>
          </w:p>
        </w:tc>
        <w:tc>
          <w:tcPr>
            <w:tcW w:w="1134" w:type="dxa"/>
          </w:tcPr>
          <w:p w:rsidR="00175F6B" w:rsidRPr="00C242B4" w:rsidRDefault="00175F6B" w:rsidP="002A322B">
            <w:pPr>
              <w:jc w:val="center"/>
              <w:rPr>
                <w:kern w:val="2"/>
                <w:sz w:val="28"/>
                <w:szCs w:val="28"/>
              </w:rPr>
            </w:pPr>
            <w:r w:rsidRPr="00C242B4">
              <w:rPr>
                <w:kern w:val="2"/>
                <w:sz w:val="28"/>
                <w:szCs w:val="28"/>
              </w:rPr>
              <w:t>24,57</w:t>
            </w:r>
          </w:p>
        </w:tc>
        <w:tc>
          <w:tcPr>
            <w:tcW w:w="1165" w:type="dxa"/>
          </w:tcPr>
          <w:p w:rsidR="00175F6B" w:rsidRPr="00C242B4" w:rsidRDefault="00175F6B" w:rsidP="002A322B">
            <w:pPr>
              <w:jc w:val="center"/>
              <w:rPr>
                <w:kern w:val="2"/>
                <w:sz w:val="28"/>
                <w:szCs w:val="28"/>
              </w:rPr>
            </w:pPr>
            <w:r w:rsidRPr="00C242B4">
              <w:rPr>
                <w:kern w:val="2"/>
                <w:sz w:val="28"/>
                <w:szCs w:val="28"/>
              </w:rPr>
              <w:t>24,57</w:t>
            </w:r>
          </w:p>
        </w:tc>
        <w:tc>
          <w:tcPr>
            <w:tcW w:w="1387" w:type="dxa"/>
          </w:tcPr>
          <w:p w:rsidR="00175F6B" w:rsidRPr="00C242B4" w:rsidRDefault="00175F6B" w:rsidP="002A322B">
            <w:pPr>
              <w:jc w:val="center"/>
              <w:rPr>
                <w:kern w:val="2"/>
                <w:sz w:val="28"/>
                <w:szCs w:val="28"/>
              </w:rPr>
            </w:pPr>
            <w:r w:rsidRPr="00C242B4">
              <w:rPr>
                <w:kern w:val="2"/>
                <w:sz w:val="28"/>
                <w:szCs w:val="28"/>
              </w:rPr>
              <w:t>24,57</w:t>
            </w:r>
          </w:p>
        </w:tc>
        <w:tc>
          <w:tcPr>
            <w:tcW w:w="992" w:type="dxa"/>
          </w:tcPr>
          <w:p w:rsidR="00175F6B" w:rsidRPr="00C242B4" w:rsidRDefault="00175F6B" w:rsidP="002A322B">
            <w:pPr>
              <w:jc w:val="center"/>
              <w:rPr>
                <w:kern w:val="2"/>
                <w:sz w:val="28"/>
                <w:szCs w:val="28"/>
              </w:rPr>
            </w:pPr>
            <w:r w:rsidRPr="00C242B4">
              <w:rPr>
                <w:kern w:val="2"/>
                <w:sz w:val="28"/>
                <w:szCs w:val="28"/>
              </w:rPr>
              <w:t>24,61</w:t>
            </w:r>
          </w:p>
        </w:tc>
        <w:tc>
          <w:tcPr>
            <w:tcW w:w="991" w:type="dxa"/>
          </w:tcPr>
          <w:p w:rsidR="00175F6B" w:rsidRPr="00C242B4" w:rsidRDefault="00175F6B" w:rsidP="002A322B">
            <w:pPr>
              <w:jc w:val="center"/>
              <w:rPr>
                <w:kern w:val="2"/>
                <w:sz w:val="28"/>
                <w:szCs w:val="28"/>
              </w:rPr>
            </w:pPr>
            <w:r w:rsidRPr="00C242B4">
              <w:rPr>
                <w:kern w:val="2"/>
                <w:sz w:val="28"/>
                <w:szCs w:val="28"/>
              </w:rPr>
              <w:t>24,61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18.</w:t>
            </w:r>
          </w:p>
        </w:tc>
        <w:tc>
          <w:tcPr>
            <w:tcW w:w="4704" w:type="dxa"/>
          </w:tcPr>
          <w:p w:rsidR="00175F6B" w:rsidRPr="00C242B4" w:rsidRDefault="00175F6B" w:rsidP="002A322B">
            <w:pPr>
              <w:rPr>
                <w:kern w:val="2"/>
                <w:sz w:val="28"/>
                <w:szCs w:val="28"/>
              </w:rPr>
            </w:pPr>
            <w:r w:rsidRPr="00C242B4">
              <w:rPr>
                <w:kern w:val="2"/>
                <w:sz w:val="28"/>
                <w:szCs w:val="28"/>
              </w:rPr>
              <w:t>Верхнедонской район</w:t>
            </w:r>
          </w:p>
        </w:tc>
        <w:tc>
          <w:tcPr>
            <w:tcW w:w="993" w:type="dxa"/>
          </w:tcPr>
          <w:p w:rsidR="00175F6B" w:rsidRPr="00C242B4" w:rsidRDefault="00175F6B" w:rsidP="002A322B">
            <w:pPr>
              <w:jc w:val="center"/>
              <w:rPr>
                <w:kern w:val="2"/>
                <w:sz w:val="28"/>
                <w:szCs w:val="28"/>
              </w:rPr>
            </w:pPr>
            <w:r w:rsidRPr="00C242B4">
              <w:rPr>
                <w:kern w:val="2"/>
                <w:sz w:val="28"/>
                <w:szCs w:val="28"/>
              </w:rPr>
              <w:t>33,98</w:t>
            </w:r>
          </w:p>
        </w:tc>
        <w:tc>
          <w:tcPr>
            <w:tcW w:w="884" w:type="dxa"/>
          </w:tcPr>
          <w:p w:rsidR="00175F6B" w:rsidRPr="00C242B4" w:rsidRDefault="00175F6B" w:rsidP="002A322B">
            <w:pPr>
              <w:jc w:val="center"/>
              <w:rPr>
                <w:kern w:val="2"/>
                <w:sz w:val="28"/>
                <w:szCs w:val="28"/>
              </w:rPr>
            </w:pPr>
            <w:r w:rsidRPr="00C242B4">
              <w:rPr>
                <w:kern w:val="2"/>
                <w:sz w:val="28"/>
                <w:szCs w:val="28"/>
              </w:rPr>
              <w:t>33,98</w:t>
            </w:r>
          </w:p>
        </w:tc>
        <w:tc>
          <w:tcPr>
            <w:tcW w:w="878" w:type="dxa"/>
          </w:tcPr>
          <w:p w:rsidR="00175F6B" w:rsidRPr="00C242B4" w:rsidRDefault="00175F6B" w:rsidP="002A322B">
            <w:pPr>
              <w:jc w:val="center"/>
              <w:rPr>
                <w:kern w:val="2"/>
                <w:sz w:val="28"/>
                <w:szCs w:val="28"/>
              </w:rPr>
            </w:pPr>
            <w:r w:rsidRPr="00C242B4">
              <w:rPr>
                <w:kern w:val="2"/>
                <w:sz w:val="28"/>
                <w:szCs w:val="28"/>
              </w:rPr>
              <w:t>29,33</w:t>
            </w:r>
          </w:p>
        </w:tc>
        <w:tc>
          <w:tcPr>
            <w:tcW w:w="930" w:type="dxa"/>
          </w:tcPr>
          <w:p w:rsidR="00175F6B" w:rsidRPr="00C242B4" w:rsidRDefault="00175F6B" w:rsidP="002A322B">
            <w:pPr>
              <w:jc w:val="center"/>
              <w:rPr>
                <w:kern w:val="2"/>
                <w:sz w:val="28"/>
                <w:szCs w:val="28"/>
              </w:rPr>
            </w:pPr>
            <w:r w:rsidRPr="00C242B4">
              <w:rPr>
                <w:kern w:val="2"/>
                <w:sz w:val="28"/>
                <w:szCs w:val="28"/>
              </w:rPr>
              <w:t>29,33</w:t>
            </w:r>
          </w:p>
        </w:tc>
        <w:tc>
          <w:tcPr>
            <w:tcW w:w="1134" w:type="dxa"/>
          </w:tcPr>
          <w:p w:rsidR="00175F6B" w:rsidRPr="00C242B4" w:rsidRDefault="00175F6B" w:rsidP="002A322B">
            <w:pPr>
              <w:jc w:val="center"/>
              <w:rPr>
                <w:kern w:val="2"/>
                <w:sz w:val="28"/>
                <w:szCs w:val="28"/>
              </w:rPr>
            </w:pPr>
            <w:r w:rsidRPr="00C242B4">
              <w:rPr>
                <w:kern w:val="2"/>
                <w:sz w:val="28"/>
                <w:szCs w:val="28"/>
              </w:rPr>
              <w:t>29,33</w:t>
            </w:r>
          </w:p>
        </w:tc>
        <w:tc>
          <w:tcPr>
            <w:tcW w:w="1165" w:type="dxa"/>
          </w:tcPr>
          <w:p w:rsidR="00175F6B" w:rsidRPr="00C242B4" w:rsidRDefault="00175F6B" w:rsidP="002A322B">
            <w:pPr>
              <w:jc w:val="center"/>
              <w:rPr>
                <w:kern w:val="2"/>
                <w:sz w:val="28"/>
                <w:szCs w:val="28"/>
              </w:rPr>
            </w:pPr>
            <w:r w:rsidRPr="00C242B4">
              <w:rPr>
                <w:kern w:val="2"/>
                <w:sz w:val="28"/>
                <w:szCs w:val="28"/>
              </w:rPr>
              <w:t>29,33</w:t>
            </w:r>
          </w:p>
        </w:tc>
        <w:tc>
          <w:tcPr>
            <w:tcW w:w="1387" w:type="dxa"/>
          </w:tcPr>
          <w:p w:rsidR="00175F6B" w:rsidRPr="00C242B4" w:rsidRDefault="00175F6B" w:rsidP="002A322B">
            <w:pPr>
              <w:jc w:val="center"/>
              <w:rPr>
                <w:kern w:val="2"/>
                <w:sz w:val="28"/>
                <w:szCs w:val="28"/>
              </w:rPr>
            </w:pPr>
            <w:r w:rsidRPr="00C242B4">
              <w:rPr>
                <w:kern w:val="2"/>
                <w:sz w:val="28"/>
                <w:szCs w:val="28"/>
              </w:rPr>
              <w:t>29,33</w:t>
            </w:r>
          </w:p>
        </w:tc>
        <w:tc>
          <w:tcPr>
            <w:tcW w:w="992" w:type="dxa"/>
          </w:tcPr>
          <w:p w:rsidR="00175F6B" w:rsidRPr="00C242B4" w:rsidRDefault="00175F6B" w:rsidP="002A322B">
            <w:pPr>
              <w:jc w:val="center"/>
              <w:rPr>
                <w:kern w:val="2"/>
                <w:sz w:val="28"/>
                <w:szCs w:val="28"/>
              </w:rPr>
            </w:pPr>
            <w:r w:rsidRPr="00C242B4">
              <w:rPr>
                <w:kern w:val="2"/>
                <w:sz w:val="28"/>
                <w:szCs w:val="28"/>
              </w:rPr>
              <w:t>29,33</w:t>
            </w:r>
          </w:p>
        </w:tc>
        <w:tc>
          <w:tcPr>
            <w:tcW w:w="991" w:type="dxa"/>
          </w:tcPr>
          <w:p w:rsidR="00175F6B" w:rsidRPr="00C242B4" w:rsidRDefault="00175F6B" w:rsidP="002A322B">
            <w:pPr>
              <w:jc w:val="center"/>
              <w:rPr>
                <w:kern w:val="2"/>
                <w:sz w:val="28"/>
                <w:szCs w:val="28"/>
              </w:rPr>
            </w:pPr>
            <w:r w:rsidRPr="00C242B4">
              <w:rPr>
                <w:kern w:val="2"/>
                <w:sz w:val="28"/>
                <w:szCs w:val="28"/>
              </w:rPr>
              <w:t>29,33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19.</w:t>
            </w:r>
          </w:p>
        </w:tc>
        <w:tc>
          <w:tcPr>
            <w:tcW w:w="4704" w:type="dxa"/>
          </w:tcPr>
          <w:p w:rsidR="00175F6B" w:rsidRPr="00C242B4" w:rsidRDefault="00175F6B" w:rsidP="002A322B">
            <w:pPr>
              <w:rPr>
                <w:kern w:val="2"/>
                <w:sz w:val="28"/>
                <w:szCs w:val="28"/>
              </w:rPr>
            </w:pPr>
            <w:r w:rsidRPr="00C242B4">
              <w:rPr>
                <w:kern w:val="2"/>
                <w:sz w:val="28"/>
                <w:szCs w:val="28"/>
              </w:rPr>
              <w:t>Веселовский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63,04</w:t>
            </w:r>
          </w:p>
        </w:tc>
        <w:tc>
          <w:tcPr>
            <w:tcW w:w="884" w:type="dxa"/>
          </w:tcPr>
          <w:p w:rsidR="00175F6B" w:rsidRPr="00C242B4" w:rsidRDefault="00175F6B" w:rsidP="002A322B">
            <w:pPr>
              <w:jc w:val="center"/>
              <w:rPr>
                <w:kern w:val="2"/>
                <w:sz w:val="28"/>
                <w:szCs w:val="28"/>
              </w:rPr>
            </w:pPr>
            <w:r w:rsidRPr="00C242B4">
              <w:rPr>
                <w:kern w:val="2"/>
                <w:sz w:val="28"/>
                <w:szCs w:val="28"/>
              </w:rPr>
              <w:t>63,04</w:t>
            </w:r>
          </w:p>
        </w:tc>
        <w:tc>
          <w:tcPr>
            <w:tcW w:w="878" w:type="dxa"/>
          </w:tcPr>
          <w:p w:rsidR="00175F6B" w:rsidRPr="00C242B4" w:rsidRDefault="00175F6B" w:rsidP="002A322B">
            <w:pPr>
              <w:jc w:val="center"/>
              <w:rPr>
                <w:kern w:val="2"/>
                <w:sz w:val="28"/>
                <w:szCs w:val="28"/>
              </w:rPr>
            </w:pPr>
            <w:r w:rsidRPr="00C242B4">
              <w:rPr>
                <w:kern w:val="2"/>
                <w:sz w:val="28"/>
                <w:szCs w:val="28"/>
              </w:rPr>
              <w:t>63,04</w:t>
            </w:r>
          </w:p>
        </w:tc>
        <w:tc>
          <w:tcPr>
            <w:tcW w:w="930" w:type="dxa"/>
          </w:tcPr>
          <w:p w:rsidR="00175F6B" w:rsidRPr="00C242B4" w:rsidRDefault="00175F6B" w:rsidP="002A322B">
            <w:pPr>
              <w:jc w:val="center"/>
              <w:rPr>
                <w:kern w:val="2"/>
                <w:sz w:val="28"/>
                <w:szCs w:val="28"/>
              </w:rPr>
            </w:pPr>
            <w:r w:rsidRPr="00C242B4">
              <w:rPr>
                <w:kern w:val="2"/>
                <w:sz w:val="28"/>
                <w:szCs w:val="28"/>
              </w:rPr>
              <w:t>63,04</w:t>
            </w:r>
          </w:p>
        </w:tc>
        <w:tc>
          <w:tcPr>
            <w:tcW w:w="1134" w:type="dxa"/>
          </w:tcPr>
          <w:p w:rsidR="00175F6B" w:rsidRPr="00C242B4" w:rsidRDefault="00175F6B" w:rsidP="002A322B">
            <w:pPr>
              <w:jc w:val="center"/>
              <w:rPr>
                <w:kern w:val="2"/>
                <w:sz w:val="28"/>
                <w:szCs w:val="28"/>
              </w:rPr>
            </w:pPr>
            <w:r w:rsidRPr="00C242B4">
              <w:rPr>
                <w:kern w:val="2"/>
                <w:sz w:val="28"/>
                <w:szCs w:val="28"/>
              </w:rPr>
              <w:t>63,04</w:t>
            </w:r>
          </w:p>
        </w:tc>
        <w:tc>
          <w:tcPr>
            <w:tcW w:w="1165" w:type="dxa"/>
          </w:tcPr>
          <w:p w:rsidR="00175F6B" w:rsidRPr="00C242B4" w:rsidRDefault="00175F6B" w:rsidP="002A322B">
            <w:pPr>
              <w:jc w:val="center"/>
              <w:rPr>
                <w:kern w:val="2"/>
                <w:sz w:val="28"/>
                <w:szCs w:val="28"/>
              </w:rPr>
            </w:pPr>
            <w:r w:rsidRPr="00C242B4">
              <w:rPr>
                <w:kern w:val="2"/>
                <w:sz w:val="28"/>
                <w:szCs w:val="28"/>
              </w:rPr>
              <w:t>63,04</w:t>
            </w:r>
          </w:p>
        </w:tc>
        <w:tc>
          <w:tcPr>
            <w:tcW w:w="1387" w:type="dxa"/>
          </w:tcPr>
          <w:p w:rsidR="00175F6B" w:rsidRPr="00C242B4" w:rsidRDefault="00175F6B" w:rsidP="002A322B">
            <w:pPr>
              <w:jc w:val="center"/>
              <w:rPr>
                <w:kern w:val="2"/>
                <w:sz w:val="28"/>
                <w:szCs w:val="28"/>
              </w:rPr>
            </w:pPr>
            <w:r w:rsidRPr="00C242B4">
              <w:rPr>
                <w:kern w:val="2"/>
                <w:sz w:val="28"/>
                <w:szCs w:val="28"/>
              </w:rPr>
              <w:t>63,04</w:t>
            </w:r>
          </w:p>
        </w:tc>
        <w:tc>
          <w:tcPr>
            <w:tcW w:w="992" w:type="dxa"/>
          </w:tcPr>
          <w:p w:rsidR="00175F6B" w:rsidRPr="00C242B4" w:rsidRDefault="00175F6B" w:rsidP="002A322B">
            <w:pPr>
              <w:jc w:val="center"/>
              <w:rPr>
                <w:kern w:val="2"/>
                <w:sz w:val="28"/>
                <w:szCs w:val="28"/>
              </w:rPr>
            </w:pPr>
            <w:r w:rsidRPr="00C242B4">
              <w:rPr>
                <w:kern w:val="2"/>
                <w:sz w:val="28"/>
                <w:szCs w:val="28"/>
              </w:rPr>
              <w:t>63,04</w:t>
            </w:r>
          </w:p>
        </w:tc>
        <w:tc>
          <w:tcPr>
            <w:tcW w:w="991" w:type="dxa"/>
          </w:tcPr>
          <w:p w:rsidR="00175F6B" w:rsidRPr="00C242B4" w:rsidRDefault="00175F6B" w:rsidP="002A322B">
            <w:pPr>
              <w:jc w:val="center"/>
              <w:rPr>
                <w:kern w:val="2"/>
                <w:sz w:val="28"/>
                <w:szCs w:val="28"/>
              </w:rPr>
            </w:pPr>
            <w:r w:rsidRPr="00C242B4">
              <w:rPr>
                <w:kern w:val="2"/>
                <w:sz w:val="28"/>
                <w:szCs w:val="28"/>
              </w:rPr>
              <w:t>63,04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20.</w:t>
            </w:r>
          </w:p>
        </w:tc>
        <w:tc>
          <w:tcPr>
            <w:tcW w:w="4704" w:type="dxa"/>
          </w:tcPr>
          <w:p w:rsidR="00175F6B" w:rsidRPr="00C242B4" w:rsidRDefault="00175F6B" w:rsidP="002A322B">
            <w:pPr>
              <w:rPr>
                <w:kern w:val="2"/>
                <w:sz w:val="28"/>
                <w:szCs w:val="28"/>
              </w:rPr>
            </w:pPr>
            <w:r w:rsidRPr="00C242B4">
              <w:rPr>
                <w:kern w:val="2"/>
                <w:sz w:val="28"/>
                <w:szCs w:val="28"/>
              </w:rPr>
              <w:t>Волгодонской район</w:t>
            </w:r>
          </w:p>
        </w:tc>
        <w:tc>
          <w:tcPr>
            <w:tcW w:w="993" w:type="dxa"/>
          </w:tcPr>
          <w:p w:rsidR="00175F6B" w:rsidRPr="00C242B4" w:rsidRDefault="00175F6B" w:rsidP="002A322B">
            <w:pPr>
              <w:jc w:val="center"/>
              <w:rPr>
                <w:kern w:val="2"/>
                <w:sz w:val="28"/>
                <w:szCs w:val="28"/>
              </w:rPr>
            </w:pPr>
            <w:r w:rsidRPr="00C242B4">
              <w:rPr>
                <w:kern w:val="2"/>
                <w:sz w:val="28"/>
                <w:szCs w:val="28"/>
              </w:rPr>
              <w:t>32,78</w:t>
            </w:r>
          </w:p>
        </w:tc>
        <w:tc>
          <w:tcPr>
            <w:tcW w:w="884" w:type="dxa"/>
          </w:tcPr>
          <w:p w:rsidR="00175F6B" w:rsidRPr="00C242B4" w:rsidRDefault="00175F6B" w:rsidP="002A322B">
            <w:pPr>
              <w:jc w:val="center"/>
              <w:rPr>
                <w:kern w:val="2"/>
                <w:sz w:val="28"/>
                <w:szCs w:val="28"/>
              </w:rPr>
            </w:pPr>
            <w:r w:rsidRPr="00C242B4">
              <w:rPr>
                <w:kern w:val="2"/>
                <w:sz w:val="28"/>
                <w:szCs w:val="28"/>
              </w:rPr>
              <w:t>32,78</w:t>
            </w:r>
          </w:p>
        </w:tc>
        <w:tc>
          <w:tcPr>
            <w:tcW w:w="878" w:type="dxa"/>
          </w:tcPr>
          <w:p w:rsidR="00175F6B" w:rsidRPr="00C242B4" w:rsidRDefault="00175F6B" w:rsidP="002A322B">
            <w:pPr>
              <w:jc w:val="center"/>
              <w:rPr>
                <w:kern w:val="2"/>
                <w:sz w:val="28"/>
                <w:szCs w:val="28"/>
              </w:rPr>
            </w:pPr>
            <w:r w:rsidRPr="00C242B4">
              <w:rPr>
                <w:kern w:val="2"/>
                <w:sz w:val="28"/>
                <w:szCs w:val="28"/>
              </w:rPr>
              <w:t>31,84</w:t>
            </w:r>
          </w:p>
        </w:tc>
        <w:tc>
          <w:tcPr>
            <w:tcW w:w="930" w:type="dxa"/>
          </w:tcPr>
          <w:p w:rsidR="00175F6B" w:rsidRPr="00C242B4" w:rsidRDefault="00175F6B" w:rsidP="002A322B">
            <w:pPr>
              <w:jc w:val="center"/>
              <w:rPr>
                <w:kern w:val="2"/>
                <w:sz w:val="28"/>
                <w:szCs w:val="28"/>
              </w:rPr>
            </w:pPr>
            <w:r w:rsidRPr="00C242B4">
              <w:rPr>
                <w:kern w:val="2"/>
                <w:sz w:val="28"/>
                <w:szCs w:val="28"/>
              </w:rPr>
              <w:t>31,84</w:t>
            </w:r>
          </w:p>
        </w:tc>
        <w:tc>
          <w:tcPr>
            <w:tcW w:w="1134" w:type="dxa"/>
          </w:tcPr>
          <w:p w:rsidR="00175F6B" w:rsidRPr="00C242B4" w:rsidRDefault="00175F6B" w:rsidP="002A322B">
            <w:pPr>
              <w:jc w:val="center"/>
              <w:rPr>
                <w:kern w:val="2"/>
                <w:sz w:val="28"/>
                <w:szCs w:val="28"/>
              </w:rPr>
            </w:pPr>
            <w:r w:rsidRPr="00C242B4">
              <w:rPr>
                <w:kern w:val="2"/>
                <w:sz w:val="28"/>
                <w:szCs w:val="28"/>
              </w:rPr>
              <w:t>31,84</w:t>
            </w:r>
          </w:p>
        </w:tc>
        <w:tc>
          <w:tcPr>
            <w:tcW w:w="1165" w:type="dxa"/>
          </w:tcPr>
          <w:p w:rsidR="00175F6B" w:rsidRPr="00C242B4" w:rsidRDefault="00175F6B" w:rsidP="002A322B">
            <w:pPr>
              <w:jc w:val="center"/>
              <w:rPr>
                <w:kern w:val="2"/>
                <w:sz w:val="28"/>
                <w:szCs w:val="28"/>
              </w:rPr>
            </w:pPr>
            <w:r w:rsidRPr="00C242B4">
              <w:rPr>
                <w:kern w:val="2"/>
                <w:sz w:val="28"/>
                <w:szCs w:val="28"/>
              </w:rPr>
              <w:t>31,84</w:t>
            </w:r>
          </w:p>
        </w:tc>
        <w:tc>
          <w:tcPr>
            <w:tcW w:w="1387" w:type="dxa"/>
          </w:tcPr>
          <w:p w:rsidR="00175F6B" w:rsidRPr="00C242B4" w:rsidRDefault="00175F6B" w:rsidP="002A322B">
            <w:pPr>
              <w:jc w:val="center"/>
              <w:rPr>
                <w:kern w:val="2"/>
                <w:sz w:val="28"/>
                <w:szCs w:val="28"/>
              </w:rPr>
            </w:pPr>
            <w:r w:rsidRPr="00C242B4">
              <w:rPr>
                <w:kern w:val="2"/>
                <w:sz w:val="28"/>
                <w:szCs w:val="28"/>
              </w:rPr>
              <w:t>31,84</w:t>
            </w:r>
          </w:p>
        </w:tc>
        <w:tc>
          <w:tcPr>
            <w:tcW w:w="992" w:type="dxa"/>
          </w:tcPr>
          <w:p w:rsidR="00175F6B" w:rsidRPr="00C242B4" w:rsidRDefault="00175F6B" w:rsidP="002A322B">
            <w:pPr>
              <w:jc w:val="center"/>
              <w:rPr>
                <w:kern w:val="2"/>
                <w:sz w:val="28"/>
                <w:szCs w:val="28"/>
              </w:rPr>
            </w:pPr>
            <w:r w:rsidRPr="00C242B4">
              <w:rPr>
                <w:kern w:val="2"/>
                <w:sz w:val="28"/>
                <w:szCs w:val="28"/>
              </w:rPr>
              <w:t>31,84</w:t>
            </w:r>
          </w:p>
        </w:tc>
        <w:tc>
          <w:tcPr>
            <w:tcW w:w="991" w:type="dxa"/>
          </w:tcPr>
          <w:p w:rsidR="00175F6B" w:rsidRPr="00C242B4" w:rsidRDefault="00175F6B" w:rsidP="002A322B">
            <w:pPr>
              <w:jc w:val="center"/>
              <w:rPr>
                <w:kern w:val="2"/>
                <w:sz w:val="28"/>
                <w:szCs w:val="28"/>
              </w:rPr>
            </w:pPr>
            <w:r w:rsidRPr="00C242B4">
              <w:rPr>
                <w:kern w:val="2"/>
                <w:sz w:val="28"/>
                <w:szCs w:val="28"/>
              </w:rPr>
              <w:t>31,84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21.</w:t>
            </w:r>
          </w:p>
        </w:tc>
        <w:tc>
          <w:tcPr>
            <w:tcW w:w="4704" w:type="dxa"/>
          </w:tcPr>
          <w:p w:rsidR="00175F6B" w:rsidRPr="00C242B4" w:rsidRDefault="00175F6B" w:rsidP="002A322B">
            <w:pPr>
              <w:rPr>
                <w:kern w:val="2"/>
                <w:sz w:val="28"/>
                <w:szCs w:val="28"/>
              </w:rPr>
            </w:pPr>
            <w:r w:rsidRPr="00C242B4">
              <w:rPr>
                <w:kern w:val="2"/>
                <w:sz w:val="28"/>
                <w:szCs w:val="28"/>
              </w:rPr>
              <w:t>Дубовский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68,94</w:t>
            </w:r>
          </w:p>
        </w:tc>
        <w:tc>
          <w:tcPr>
            <w:tcW w:w="884" w:type="dxa"/>
          </w:tcPr>
          <w:p w:rsidR="00175F6B" w:rsidRPr="00C242B4" w:rsidRDefault="00175F6B" w:rsidP="002A322B">
            <w:pPr>
              <w:jc w:val="center"/>
              <w:rPr>
                <w:kern w:val="2"/>
                <w:sz w:val="28"/>
                <w:szCs w:val="28"/>
              </w:rPr>
            </w:pPr>
            <w:r w:rsidRPr="00C242B4">
              <w:rPr>
                <w:kern w:val="2"/>
                <w:sz w:val="28"/>
                <w:szCs w:val="28"/>
              </w:rPr>
              <w:t>68,94</w:t>
            </w:r>
          </w:p>
        </w:tc>
        <w:tc>
          <w:tcPr>
            <w:tcW w:w="878" w:type="dxa"/>
          </w:tcPr>
          <w:p w:rsidR="00175F6B" w:rsidRPr="00C242B4" w:rsidRDefault="00175F6B" w:rsidP="002A322B">
            <w:pPr>
              <w:jc w:val="center"/>
              <w:rPr>
                <w:kern w:val="2"/>
                <w:sz w:val="28"/>
                <w:szCs w:val="28"/>
              </w:rPr>
            </w:pPr>
            <w:r w:rsidRPr="00C242B4">
              <w:rPr>
                <w:kern w:val="2"/>
                <w:sz w:val="28"/>
                <w:szCs w:val="28"/>
              </w:rPr>
              <w:t>68,94</w:t>
            </w:r>
          </w:p>
        </w:tc>
        <w:tc>
          <w:tcPr>
            <w:tcW w:w="930" w:type="dxa"/>
          </w:tcPr>
          <w:p w:rsidR="00175F6B" w:rsidRPr="00C242B4" w:rsidRDefault="00175F6B" w:rsidP="002A322B">
            <w:pPr>
              <w:jc w:val="center"/>
              <w:rPr>
                <w:kern w:val="2"/>
                <w:sz w:val="28"/>
                <w:szCs w:val="28"/>
              </w:rPr>
            </w:pPr>
            <w:r w:rsidRPr="00C242B4">
              <w:rPr>
                <w:kern w:val="2"/>
                <w:sz w:val="28"/>
                <w:szCs w:val="28"/>
              </w:rPr>
              <w:t>68,94</w:t>
            </w:r>
          </w:p>
        </w:tc>
        <w:tc>
          <w:tcPr>
            <w:tcW w:w="1134" w:type="dxa"/>
          </w:tcPr>
          <w:p w:rsidR="00175F6B" w:rsidRPr="00C242B4" w:rsidRDefault="00175F6B" w:rsidP="002A322B">
            <w:pPr>
              <w:jc w:val="center"/>
              <w:rPr>
                <w:kern w:val="2"/>
                <w:sz w:val="28"/>
                <w:szCs w:val="28"/>
              </w:rPr>
            </w:pPr>
            <w:r w:rsidRPr="00C242B4">
              <w:rPr>
                <w:kern w:val="2"/>
                <w:sz w:val="28"/>
                <w:szCs w:val="28"/>
              </w:rPr>
              <w:t>68,94</w:t>
            </w:r>
          </w:p>
        </w:tc>
        <w:tc>
          <w:tcPr>
            <w:tcW w:w="1165" w:type="dxa"/>
          </w:tcPr>
          <w:p w:rsidR="00175F6B" w:rsidRPr="00C242B4" w:rsidRDefault="00175F6B" w:rsidP="002A322B">
            <w:pPr>
              <w:jc w:val="center"/>
              <w:rPr>
                <w:kern w:val="2"/>
                <w:sz w:val="28"/>
                <w:szCs w:val="28"/>
              </w:rPr>
            </w:pPr>
            <w:r w:rsidRPr="00C242B4">
              <w:rPr>
                <w:kern w:val="2"/>
                <w:sz w:val="28"/>
                <w:szCs w:val="28"/>
              </w:rPr>
              <w:t>68,94</w:t>
            </w:r>
          </w:p>
        </w:tc>
        <w:tc>
          <w:tcPr>
            <w:tcW w:w="1387" w:type="dxa"/>
          </w:tcPr>
          <w:p w:rsidR="00175F6B" w:rsidRPr="00C242B4" w:rsidRDefault="00175F6B" w:rsidP="002A322B">
            <w:pPr>
              <w:jc w:val="center"/>
              <w:rPr>
                <w:kern w:val="2"/>
                <w:sz w:val="28"/>
                <w:szCs w:val="28"/>
              </w:rPr>
            </w:pPr>
            <w:r w:rsidRPr="00C242B4">
              <w:rPr>
                <w:kern w:val="2"/>
                <w:sz w:val="28"/>
                <w:szCs w:val="28"/>
              </w:rPr>
              <w:t>68,94</w:t>
            </w:r>
          </w:p>
        </w:tc>
        <w:tc>
          <w:tcPr>
            <w:tcW w:w="992" w:type="dxa"/>
          </w:tcPr>
          <w:p w:rsidR="00175F6B" w:rsidRPr="00C242B4" w:rsidRDefault="00175F6B" w:rsidP="002A322B">
            <w:pPr>
              <w:jc w:val="center"/>
              <w:rPr>
                <w:kern w:val="2"/>
                <w:sz w:val="28"/>
                <w:szCs w:val="28"/>
              </w:rPr>
            </w:pPr>
            <w:r w:rsidRPr="00C242B4">
              <w:rPr>
                <w:kern w:val="2"/>
                <w:sz w:val="28"/>
                <w:szCs w:val="28"/>
              </w:rPr>
              <w:t>68,97</w:t>
            </w:r>
          </w:p>
        </w:tc>
        <w:tc>
          <w:tcPr>
            <w:tcW w:w="991" w:type="dxa"/>
          </w:tcPr>
          <w:p w:rsidR="00175F6B" w:rsidRPr="00C242B4" w:rsidRDefault="00175F6B" w:rsidP="002A322B">
            <w:pPr>
              <w:jc w:val="center"/>
              <w:rPr>
                <w:kern w:val="2"/>
                <w:sz w:val="28"/>
                <w:szCs w:val="28"/>
              </w:rPr>
            </w:pPr>
            <w:r w:rsidRPr="00C242B4">
              <w:rPr>
                <w:kern w:val="2"/>
                <w:sz w:val="28"/>
                <w:szCs w:val="28"/>
              </w:rPr>
              <w:t>69,00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22.</w:t>
            </w:r>
          </w:p>
        </w:tc>
        <w:tc>
          <w:tcPr>
            <w:tcW w:w="4704" w:type="dxa"/>
          </w:tcPr>
          <w:p w:rsidR="00175F6B" w:rsidRPr="00C242B4" w:rsidRDefault="00175F6B" w:rsidP="002A322B">
            <w:pPr>
              <w:rPr>
                <w:kern w:val="2"/>
                <w:sz w:val="28"/>
                <w:szCs w:val="28"/>
              </w:rPr>
            </w:pPr>
            <w:r w:rsidRPr="00C242B4">
              <w:rPr>
                <w:kern w:val="2"/>
                <w:sz w:val="28"/>
                <w:szCs w:val="28"/>
              </w:rPr>
              <w:t>Егорлыкский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68,16</w:t>
            </w:r>
          </w:p>
        </w:tc>
        <w:tc>
          <w:tcPr>
            <w:tcW w:w="884" w:type="dxa"/>
          </w:tcPr>
          <w:p w:rsidR="00175F6B" w:rsidRPr="00C242B4" w:rsidRDefault="00175F6B" w:rsidP="002A322B">
            <w:pPr>
              <w:jc w:val="center"/>
              <w:rPr>
                <w:kern w:val="2"/>
                <w:sz w:val="28"/>
                <w:szCs w:val="28"/>
              </w:rPr>
            </w:pPr>
            <w:r w:rsidRPr="00C242B4">
              <w:rPr>
                <w:kern w:val="2"/>
                <w:sz w:val="28"/>
                <w:szCs w:val="28"/>
              </w:rPr>
              <w:t>68,16</w:t>
            </w:r>
          </w:p>
        </w:tc>
        <w:tc>
          <w:tcPr>
            <w:tcW w:w="878" w:type="dxa"/>
          </w:tcPr>
          <w:p w:rsidR="00175F6B" w:rsidRPr="00C242B4" w:rsidRDefault="00175F6B" w:rsidP="002A322B">
            <w:pPr>
              <w:jc w:val="center"/>
              <w:rPr>
                <w:kern w:val="2"/>
                <w:sz w:val="28"/>
                <w:szCs w:val="28"/>
              </w:rPr>
            </w:pPr>
            <w:r w:rsidRPr="00C242B4">
              <w:rPr>
                <w:kern w:val="2"/>
                <w:sz w:val="28"/>
                <w:szCs w:val="28"/>
              </w:rPr>
              <w:t>68,16</w:t>
            </w:r>
          </w:p>
        </w:tc>
        <w:tc>
          <w:tcPr>
            <w:tcW w:w="930" w:type="dxa"/>
          </w:tcPr>
          <w:p w:rsidR="00175F6B" w:rsidRPr="00C242B4" w:rsidRDefault="00175F6B" w:rsidP="002A322B">
            <w:pPr>
              <w:jc w:val="center"/>
              <w:rPr>
                <w:kern w:val="2"/>
                <w:sz w:val="28"/>
                <w:szCs w:val="28"/>
              </w:rPr>
            </w:pPr>
            <w:r w:rsidRPr="00C242B4">
              <w:rPr>
                <w:kern w:val="2"/>
                <w:sz w:val="28"/>
                <w:szCs w:val="28"/>
              </w:rPr>
              <w:t>68,16</w:t>
            </w:r>
          </w:p>
        </w:tc>
        <w:tc>
          <w:tcPr>
            <w:tcW w:w="1134" w:type="dxa"/>
          </w:tcPr>
          <w:p w:rsidR="00175F6B" w:rsidRPr="00C242B4" w:rsidRDefault="00175F6B" w:rsidP="002A322B">
            <w:pPr>
              <w:jc w:val="center"/>
              <w:rPr>
                <w:kern w:val="2"/>
                <w:sz w:val="28"/>
                <w:szCs w:val="28"/>
              </w:rPr>
            </w:pPr>
            <w:r w:rsidRPr="00C242B4">
              <w:rPr>
                <w:kern w:val="2"/>
                <w:sz w:val="28"/>
                <w:szCs w:val="28"/>
              </w:rPr>
              <w:t>68,19</w:t>
            </w:r>
          </w:p>
        </w:tc>
        <w:tc>
          <w:tcPr>
            <w:tcW w:w="1165" w:type="dxa"/>
          </w:tcPr>
          <w:p w:rsidR="00175F6B" w:rsidRPr="00C242B4" w:rsidRDefault="00175F6B" w:rsidP="002A322B">
            <w:pPr>
              <w:jc w:val="center"/>
              <w:rPr>
                <w:kern w:val="2"/>
                <w:sz w:val="28"/>
                <w:szCs w:val="28"/>
              </w:rPr>
            </w:pPr>
            <w:r w:rsidRPr="00C242B4">
              <w:rPr>
                <w:kern w:val="2"/>
                <w:sz w:val="28"/>
                <w:szCs w:val="28"/>
              </w:rPr>
              <w:t>68,19</w:t>
            </w:r>
          </w:p>
        </w:tc>
        <w:tc>
          <w:tcPr>
            <w:tcW w:w="1387" w:type="dxa"/>
          </w:tcPr>
          <w:p w:rsidR="00175F6B" w:rsidRPr="00C242B4" w:rsidRDefault="00175F6B" w:rsidP="002A322B">
            <w:pPr>
              <w:jc w:val="center"/>
              <w:rPr>
                <w:kern w:val="2"/>
                <w:sz w:val="28"/>
                <w:szCs w:val="28"/>
              </w:rPr>
            </w:pPr>
            <w:r w:rsidRPr="00C242B4">
              <w:rPr>
                <w:kern w:val="2"/>
                <w:sz w:val="28"/>
                <w:szCs w:val="28"/>
              </w:rPr>
              <w:t>68,19</w:t>
            </w:r>
          </w:p>
        </w:tc>
        <w:tc>
          <w:tcPr>
            <w:tcW w:w="992" w:type="dxa"/>
          </w:tcPr>
          <w:p w:rsidR="00175F6B" w:rsidRPr="00C242B4" w:rsidRDefault="00175F6B" w:rsidP="002A322B">
            <w:pPr>
              <w:jc w:val="center"/>
              <w:rPr>
                <w:kern w:val="2"/>
                <w:sz w:val="28"/>
                <w:szCs w:val="28"/>
              </w:rPr>
            </w:pPr>
            <w:r w:rsidRPr="00C242B4">
              <w:rPr>
                <w:kern w:val="2"/>
                <w:sz w:val="28"/>
                <w:szCs w:val="28"/>
              </w:rPr>
              <w:t>68,19</w:t>
            </w:r>
          </w:p>
        </w:tc>
        <w:tc>
          <w:tcPr>
            <w:tcW w:w="991" w:type="dxa"/>
          </w:tcPr>
          <w:p w:rsidR="00175F6B" w:rsidRPr="00C242B4" w:rsidRDefault="00175F6B" w:rsidP="002A322B">
            <w:pPr>
              <w:jc w:val="center"/>
              <w:rPr>
                <w:kern w:val="2"/>
                <w:sz w:val="28"/>
                <w:szCs w:val="28"/>
              </w:rPr>
            </w:pPr>
            <w:r w:rsidRPr="00C242B4">
              <w:rPr>
                <w:kern w:val="2"/>
                <w:sz w:val="28"/>
                <w:szCs w:val="28"/>
              </w:rPr>
              <w:t>68,19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23.</w:t>
            </w:r>
          </w:p>
        </w:tc>
        <w:tc>
          <w:tcPr>
            <w:tcW w:w="4704" w:type="dxa"/>
          </w:tcPr>
          <w:p w:rsidR="00175F6B" w:rsidRPr="00C242B4" w:rsidRDefault="00175F6B" w:rsidP="002A322B">
            <w:pPr>
              <w:rPr>
                <w:kern w:val="2"/>
                <w:sz w:val="28"/>
                <w:szCs w:val="28"/>
              </w:rPr>
            </w:pPr>
            <w:r w:rsidRPr="00C242B4">
              <w:rPr>
                <w:kern w:val="2"/>
                <w:sz w:val="28"/>
                <w:szCs w:val="28"/>
              </w:rPr>
              <w:t>Заветинский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80,77</w:t>
            </w:r>
          </w:p>
        </w:tc>
        <w:tc>
          <w:tcPr>
            <w:tcW w:w="884" w:type="dxa"/>
          </w:tcPr>
          <w:p w:rsidR="00175F6B" w:rsidRPr="00C242B4" w:rsidRDefault="00175F6B" w:rsidP="002A322B">
            <w:pPr>
              <w:jc w:val="center"/>
              <w:rPr>
                <w:kern w:val="2"/>
                <w:sz w:val="28"/>
                <w:szCs w:val="28"/>
              </w:rPr>
            </w:pPr>
            <w:r w:rsidRPr="00C242B4">
              <w:rPr>
                <w:kern w:val="2"/>
                <w:sz w:val="28"/>
                <w:szCs w:val="28"/>
              </w:rPr>
              <w:t>80,77</w:t>
            </w:r>
          </w:p>
        </w:tc>
        <w:tc>
          <w:tcPr>
            <w:tcW w:w="878" w:type="dxa"/>
          </w:tcPr>
          <w:p w:rsidR="00175F6B" w:rsidRPr="00C242B4" w:rsidRDefault="00175F6B" w:rsidP="002A322B">
            <w:pPr>
              <w:jc w:val="center"/>
              <w:rPr>
                <w:kern w:val="2"/>
                <w:sz w:val="28"/>
                <w:szCs w:val="28"/>
              </w:rPr>
            </w:pPr>
            <w:r w:rsidRPr="00C242B4">
              <w:rPr>
                <w:kern w:val="2"/>
                <w:sz w:val="28"/>
                <w:szCs w:val="28"/>
              </w:rPr>
              <w:t>80,77</w:t>
            </w:r>
          </w:p>
        </w:tc>
        <w:tc>
          <w:tcPr>
            <w:tcW w:w="930" w:type="dxa"/>
          </w:tcPr>
          <w:p w:rsidR="00175F6B" w:rsidRPr="00C242B4" w:rsidRDefault="00175F6B" w:rsidP="002A322B">
            <w:pPr>
              <w:jc w:val="center"/>
              <w:rPr>
                <w:kern w:val="2"/>
                <w:sz w:val="28"/>
                <w:szCs w:val="28"/>
              </w:rPr>
            </w:pPr>
            <w:r w:rsidRPr="00C242B4">
              <w:rPr>
                <w:kern w:val="2"/>
                <w:sz w:val="28"/>
                <w:szCs w:val="28"/>
              </w:rPr>
              <w:t>80,77</w:t>
            </w:r>
          </w:p>
        </w:tc>
        <w:tc>
          <w:tcPr>
            <w:tcW w:w="1134" w:type="dxa"/>
          </w:tcPr>
          <w:p w:rsidR="00175F6B" w:rsidRPr="00C242B4" w:rsidRDefault="00175F6B" w:rsidP="002A322B">
            <w:pPr>
              <w:jc w:val="center"/>
              <w:rPr>
                <w:kern w:val="2"/>
                <w:sz w:val="28"/>
                <w:szCs w:val="28"/>
              </w:rPr>
            </w:pPr>
            <w:r w:rsidRPr="00C242B4">
              <w:rPr>
                <w:kern w:val="2"/>
                <w:sz w:val="28"/>
                <w:szCs w:val="28"/>
              </w:rPr>
              <w:t>80,77</w:t>
            </w:r>
          </w:p>
        </w:tc>
        <w:tc>
          <w:tcPr>
            <w:tcW w:w="1165" w:type="dxa"/>
          </w:tcPr>
          <w:p w:rsidR="00175F6B" w:rsidRPr="00C242B4" w:rsidRDefault="00175F6B" w:rsidP="002A322B">
            <w:pPr>
              <w:jc w:val="center"/>
              <w:rPr>
                <w:kern w:val="2"/>
                <w:sz w:val="28"/>
                <w:szCs w:val="28"/>
              </w:rPr>
            </w:pPr>
            <w:r w:rsidRPr="00C242B4">
              <w:rPr>
                <w:kern w:val="2"/>
                <w:sz w:val="28"/>
                <w:szCs w:val="28"/>
              </w:rPr>
              <w:t>80,77</w:t>
            </w:r>
          </w:p>
        </w:tc>
        <w:tc>
          <w:tcPr>
            <w:tcW w:w="1387" w:type="dxa"/>
          </w:tcPr>
          <w:p w:rsidR="00175F6B" w:rsidRPr="00C242B4" w:rsidRDefault="00175F6B" w:rsidP="002A322B">
            <w:pPr>
              <w:jc w:val="center"/>
              <w:rPr>
                <w:kern w:val="2"/>
                <w:sz w:val="28"/>
                <w:szCs w:val="28"/>
              </w:rPr>
            </w:pPr>
            <w:r w:rsidRPr="00C242B4">
              <w:rPr>
                <w:kern w:val="2"/>
                <w:sz w:val="28"/>
                <w:szCs w:val="28"/>
              </w:rPr>
              <w:t>80,77</w:t>
            </w:r>
          </w:p>
        </w:tc>
        <w:tc>
          <w:tcPr>
            <w:tcW w:w="992" w:type="dxa"/>
          </w:tcPr>
          <w:p w:rsidR="00175F6B" w:rsidRPr="00C242B4" w:rsidRDefault="00175F6B" w:rsidP="002A322B">
            <w:pPr>
              <w:jc w:val="center"/>
              <w:rPr>
                <w:kern w:val="2"/>
                <w:sz w:val="28"/>
                <w:szCs w:val="28"/>
              </w:rPr>
            </w:pPr>
            <w:r w:rsidRPr="00C242B4">
              <w:rPr>
                <w:kern w:val="2"/>
                <w:sz w:val="28"/>
                <w:szCs w:val="28"/>
              </w:rPr>
              <w:t>80,77</w:t>
            </w:r>
          </w:p>
        </w:tc>
        <w:tc>
          <w:tcPr>
            <w:tcW w:w="991" w:type="dxa"/>
          </w:tcPr>
          <w:p w:rsidR="00175F6B" w:rsidRPr="00C242B4" w:rsidRDefault="00175F6B" w:rsidP="002A322B">
            <w:pPr>
              <w:jc w:val="center"/>
              <w:rPr>
                <w:kern w:val="2"/>
                <w:sz w:val="28"/>
                <w:szCs w:val="28"/>
              </w:rPr>
            </w:pPr>
            <w:r w:rsidRPr="00C242B4">
              <w:rPr>
                <w:kern w:val="2"/>
                <w:sz w:val="28"/>
                <w:szCs w:val="28"/>
              </w:rPr>
              <w:t>80,77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24.</w:t>
            </w:r>
          </w:p>
        </w:tc>
        <w:tc>
          <w:tcPr>
            <w:tcW w:w="4704" w:type="dxa"/>
          </w:tcPr>
          <w:p w:rsidR="00175F6B" w:rsidRPr="00C242B4" w:rsidRDefault="00175F6B" w:rsidP="002A322B">
            <w:pPr>
              <w:rPr>
                <w:kern w:val="2"/>
                <w:sz w:val="28"/>
                <w:szCs w:val="28"/>
              </w:rPr>
            </w:pPr>
            <w:r w:rsidRPr="00C242B4">
              <w:rPr>
                <w:kern w:val="2"/>
                <w:sz w:val="28"/>
                <w:szCs w:val="28"/>
              </w:rPr>
              <w:t>Зерноградский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57,25</w:t>
            </w:r>
          </w:p>
        </w:tc>
        <w:tc>
          <w:tcPr>
            <w:tcW w:w="884" w:type="dxa"/>
          </w:tcPr>
          <w:p w:rsidR="00175F6B" w:rsidRPr="00C242B4" w:rsidRDefault="00175F6B" w:rsidP="002A322B">
            <w:pPr>
              <w:jc w:val="center"/>
              <w:rPr>
                <w:kern w:val="2"/>
                <w:sz w:val="28"/>
                <w:szCs w:val="28"/>
              </w:rPr>
            </w:pPr>
            <w:r w:rsidRPr="00C242B4">
              <w:rPr>
                <w:kern w:val="2"/>
                <w:sz w:val="28"/>
                <w:szCs w:val="28"/>
              </w:rPr>
              <w:t>57,25</w:t>
            </w:r>
          </w:p>
        </w:tc>
        <w:tc>
          <w:tcPr>
            <w:tcW w:w="878" w:type="dxa"/>
          </w:tcPr>
          <w:p w:rsidR="00175F6B" w:rsidRPr="00C242B4" w:rsidRDefault="00175F6B" w:rsidP="002A322B">
            <w:pPr>
              <w:jc w:val="center"/>
              <w:rPr>
                <w:kern w:val="2"/>
                <w:sz w:val="28"/>
                <w:szCs w:val="28"/>
              </w:rPr>
            </w:pPr>
            <w:r w:rsidRPr="00C242B4">
              <w:rPr>
                <w:kern w:val="2"/>
                <w:sz w:val="28"/>
                <w:szCs w:val="28"/>
              </w:rPr>
              <w:t>57,25</w:t>
            </w:r>
          </w:p>
        </w:tc>
        <w:tc>
          <w:tcPr>
            <w:tcW w:w="930" w:type="dxa"/>
          </w:tcPr>
          <w:p w:rsidR="00175F6B" w:rsidRPr="00C242B4" w:rsidRDefault="00175F6B" w:rsidP="002A322B">
            <w:pPr>
              <w:jc w:val="center"/>
              <w:rPr>
                <w:kern w:val="2"/>
                <w:sz w:val="28"/>
                <w:szCs w:val="28"/>
              </w:rPr>
            </w:pPr>
            <w:r w:rsidRPr="00C242B4">
              <w:rPr>
                <w:kern w:val="2"/>
                <w:sz w:val="28"/>
                <w:szCs w:val="28"/>
              </w:rPr>
              <w:t>57,25</w:t>
            </w:r>
          </w:p>
        </w:tc>
        <w:tc>
          <w:tcPr>
            <w:tcW w:w="1134" w:type="dxa"/>
          </w:tcPr>
          <w:p w:rsidR="00175F6B" w:rsidRPr="00C242B4" w:rsidRDefault="00175F6B" w:rsidP="002A322B">
            <w:pPr>
              <w:jc w:val="center"/>
              <w:rPr>
                <w:kern w:val="2"/>
                <w:sz w:val="28"/>
                <w:szCs w:val="28"/>
              </w:rPr>
            </w:pPr>
            <w:r w:rsidRPr="00C242B4">
              <w:rPr>
                <w:kern w:val="2"/>
                <w:sz w:val="28"/>
                <w:szCs w:val="28"/>
              </w:rPr>
              <w:t>57,30</w:t>
            </w:r>
          </w:p>
        </w:tc>
        <w:tc>
          <w:tcPr>
            <w:tcW w:w="1165" w:type="dxa"/>
          </w:tcPr>
          <w:p w:rsidR="00175F6B" w:rsidRPr="00C242B4" w:rsidRDefault="00175F6B" w:rsidP="002A322B">
            <w:pPr>
              <w:jc w:val="center"/>
              <w:rPr>
                <w:kern w:val="2"/>
                <w:sz w:val="28"/>
                <w:szCs w:val="28"/>
              </w:rPr>
            </w:pPr>
            <w:r w:rsidRPr="00C242B4">
              <w:rPr>
                <w:kern w:val="2"/>
                <w:sz w:val="28"/>
                <w:szCs w:val="28"/>
              </w:rPr>
              <w:t>57,30</w:t>
            </w:r>
          </w:p>
        </w:tc>
        <w:tc>
          <w:tcPr>
            <w:tcW w:w="1387" w:type="dxa"/>
          </w:tcPr>
          <w:p w:rsidR="00175F6B" w:rsidRPr="00C242B4" w:rsidRDefault="00175F6B" w:rsidP="002A322B">
            <w:pPr>
              <w:jc w:val="center"/>
              <w:rPr>
                <w:kern w:val="2"/>
                <w:sz w:val="28"/>
                <w:szCs w:val="28"/>
              </w:rPr>
            </w:pPr>
            <w:r w:rsidRPr="00C242B4">
              <w:rPr>
                <w:kern w:val="2"/>
                <w:sz w:val="28"/>
                <w:szCs w:val="28"/>
              </w:rPr>
              <w:t>57,30</w:t>
            </w:r>
          </w:p>
        </w:tc>
        <w:tc>
          <w:tcPr>
            <w:tcW w:w="992" w:type="dxa"/>
          </w:tcPr>
          <w:p w:rsidR="00175F6B" w:rsidRPr="00C242B4" w:rsidRDefault="00175F6B" w:rsidP="002A322B">
            <w:pPr>
              <w:jc w:val="center"/>
              <w:rPr>
                <w:kern w:val="2"/>
                <w:sz w:val="28"/>
                <w:szCs w:val="28"/>
              </w:rPr>
            </w:pPr>
            <w:r w:rsidRPr="00C242B4">
              <w:rPr>
                <w:kern w:val="2"/>
                <w:sz w:val="28"/>
                <w:szCs w:val="28"/>
              </w:rPr>
              <w:t>57,30</w:t>
            </w:r>
          </w:p>
        </w:tc>
        <w:tc>
          <w:tcPr>
            <w:tcW w:w="991" w:type="dxa"/>
          </w:tcPr>
          <w:p w:rsidR="00175F6B" w:rsidRPr="00C242B4" w:rsidRDefault="00175F6B" w:rsidP="002A322B">
            <w:pPr>
              <w:jc w:val="center"/>
              <w:rPr>
                <w:kern w:val="2"/>
                <w:sz w:val="28"/>
                <w:szCs w:val="28"/>
              </w:rPr>
            </w:pPr>
            <w:r w:rsidRPr="00C242B4">
              <w:rPr>
                <w:kern w:val="2"/>
                <w:sz w:val="28"/>
                <w:szCs w:val="28"/>
              </w:rPr>
              <w:t>57,30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25.</w:t>
            </w:r>
          </w:p>
        </w:tc>
        <w:tc>
          <w:tcPr>
            <w:tcW w:w="4704" w:type="dxa"/>
          </w:tcPr>
          <w:p w:rsidR="00175F6B" w:rsidRPr="00C242B4" w:rsidRDefault="00175F6B" w:rsidP="002A322B">
            <w:pPr>
              <w:rPr>
                <w:kern w:val="2"/>
                <w:sz w:val="28"/>
                <w:szCs w:val="28"/>
              </w:rPr>
            </w:pPr>
            <w:r w:rsidRPr="00C242B4">
              <w:rPr>
                <w:kern w:val="2"/>
                <w:sz w:val="28"/>
                <w:szCs w:val="28"/>
              </w:rPr>
              <w:t>Зимовниковский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40,28</w:t>
            </w:r>
          </w:p>
        </w:tc>
        <w:tc>
          <w:tcPr>
            <w:tcW w:w="884" w:type="dxa"/>
          </w:tcPr>
          <w:p w:rsidR="00175F6B" w:rsidRPr="00C242B4" w:rsidRDefault="00175F6B" w:rsidP="002A322B">
            <w:pPr>
              <w:jc w:val="center"/>
              <w:rPr>
                <w:kern w:val="2"/>
                <w:sz w:val="28"/>
                <w:szCs w:val="28"/>
              </w:rPr>
            </w:pPr>
            <w:r w:rsidRPr="00C242B4">
              <w:rPr>
                <w:kern w:val="2"/>
                <w:sz w:val="28"/>
                <w:szCs w:val="28"/>
              </w:rPr>
              <w:t>40,28</w:t>
            </w:r>
          </w:p>
        </w:tc>
        <w:tc>
          <w:tcPr>
            <w:tcW w:w="878" w:type="dxa"/>
          </w:tcPr>
          <w:p w:rsidR="00175F6B" w:rsidRPr="00C242B4" w:rsidRDefault="00175F6B" w:rsidP="002A322B">
            <w:pPr>
              <w:jc w:val="center"/>
              <w:rPr>
                <w:kern w:val="2"/>
                <w:sz w:val="28"/>
                <w:szCs w:val="28"/>
              </w:rPr>
            </w:pPr>
            <w:r w:rsidRPr="00C242B4">
              <w:rPr>
                <w:kern w:val="2"/>
                <w:sz w:val="28"/>
                <w:szCs w:val="28"/>
              </w:rPr>
              <w:t>40,28</w:t>
            </w:r>
          </w:p>
        </w:tc>
        <w:tc>
          <w:tcPr>
            <w:tcW w:w="930" w:type="dxa"/>
          </w:tcPr>
          <w:p w:rsidR="00175F6B" w:rsidRPr="00C242B4" w:rsidRDefault="00175F6B" w:rsidP="002A322B">
            <w:pPr>
              <w:jc w:val="center"/>
              <w:rPr>
                <w:kern w:val="2"/>
                <w:sz w:val="28"/>
                <w:szCs w:val="28"/>
              </w:rPr>
            </w:pPr>
            <w:r w:rsidRPr="00C242B4">
              <w:rPr>
                <w:kern w:val="2"/>
                <w:sz w:val="28"/>
                <w:szCs w:val="28"/>
              </w:rPr>
              <w:t>40,28</w:t>
            </w:r>
          </w:p>
        </w:tc>
        <w:tc>
          <w:tcPr>
            <w:tcW w:w="1134" w:type="dxa"/>
          </w:tcPr>
          <w:p w:rsidR="00175F6B" w:rsidRPr="00C242B4" w:rsidRDefault="00175F6B" w:rsidP="002A322B">
            <w:pPr>
              <w:jc w:val="center"/>
              <w:rPr>
                <w:kern w:val="2"/>
                <w:sz w:val="28"/>
                <w:szCs w:val="28"/>
              </w:rPr>
            </w:pPr>
            <w:r w:rsidRPr="00C242B4">
              <w:rPr>
                <w:kern w:val="2"/>
                <w:sz w:val="28"/>
                <w:szCs w:val="28"/>
              </w:rPr>
              <w:t>40,28</w:t>
            </w:r>
          </w:p>
        </w:tc>
        <w:tc>
          <w:tcPr>
            <w:tcW w:w="1165" w:type="dxa"/>
          </w:tcPr>
          <w:p w:rsidR="00175F6B" w:rsidRPr="00C242B4" w:rsidRDefault="00175F6B" w:rsidP="002A322B">
            <w:pPr>
              <w:jc w:val="center"/>
              <w:rPr>
                <w:kern w:val="2"/>
                <w:sz w:val="28"/>
                <w:szCs w:val="28"/>
              </w:rPr>
            </w:pPr>
            <w:r w:rsidRPr="00C242B4">
              <w:rPr>
                <w:kern w:val="2"/>
                <w:sz w:val="28"/>
                <w:szCs w:val="28"/>
              </w:rPr>
              <w:t>40,28</w:t>
            </w:r>
          </w:p>
        </w:tc>
        <w:tc>
          <w:tcPr>
            <w:tcW w:w="1387" w:type="dxa"/>
          </w:tcPr>
          <w:p w:rsidR="00175F6B" w:rsidRPr="00C242B4" w:rsidRDefault="00175F6B" w:rsidP="002A322B">
            <w:pPr>
              <w:jc w:val="center"/>
              <w:rPr>
                <w:kern w:val="2"/>
                <w:sz w:val="28"/>
                <w:szCs w:val="28"/>
              </w:rPr>
            </w:pPr>
            <w:r w:rsidRPr="00C242B4">
              <w:rPr>
                <w:kern w:val="2"/>
                <w:sz w:val="28"/>
                <w:szCs w:val="28"/>
              </w:rPr>
              <w:t>40,28</w:t>
            </w:r>
          </w:p>
        </w:tc>
        <w:tc>
          <w:tcPr>
            <w:tcW w:w="992" w:type="dxa"/>
          </w:tcPr>
          <w:p w:rsidR="00175F6B" w:rsidRPr="00C242B4" w:rsidRDefault="00175F6B" w:rsidP="002A322B">
            <w:pPr>
              <w:jc w:val="center"/>
              <w:rPr>
                <w:kern w:val="2"/>
                <w:sz w:val="28"/>
                <w:szCs w:val="28"/>
              </w:rPr>
            </w:pPr>
            <w:r w:rsidRPr="00C242B4">
              <w:rPr>
                <w:kern w:val="2"/>
                <w:sz w:val="28"/>
                <w:szCs w:val="28"/>
              </w:rPr>
              <w:t>40,28</w:t>
            </w:r>
          </w:p>
        </w:tc>
        <w:tc>
          <w:tcPr>
            <w:tcW w:w="991" w:type="dxa"/>
          </w:tcPr>
          <w:p w:rsidR="00175F6B" w:rsidRPr="00C242B4" w:rsidRDefault="00175F6B" w:rsidP="002A322B">
            <w:pPr>
              <w:jc w:val="center"/>
              <w:rPr>
                <w:kern w:val="2"/>
                <w:sz w:val="28"/>
                <w:szCs w:val="28"/>
              </w:rPr>
            </w:pPr>
            <w:r w:rsidRPr="00C242B4">
              <w:rPr>
                <w:kern w:val="2"/>
                <w:sz w:val="28"/>
                <w:szCs w:val="28"/>
              </w:rPr>
              <w:t>40,28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26.</w:t>
            </w:r>
          </w:p>
        </w:tc>
        <w:tc>
          <w:tcPr>
            <w:tcW w:w="4704" w:type="dxa"/>
          </w:tcPr>
          <w:p w:rsidR="00175F6B" w:rsidRPr="00C242B4" w:rsidRDefault="00175F6B" w:rsidP="002A322B">
            <w:pPr>
              <w:rPr>
                <w:kern w:val="2"/>
                <w:sz w:val="28"/>
                <w:szCs w:val="28"/>
              </w:rPr>
            </w:pPr>
            <w:r w:rsidRPr="00C242B4">
              <w:rPr>
                <w:kern w:val="2"/>
                <w:sz w:val="28"/>
                <w:szCs w:val="28"/>
              </w:rPr>
              <w:t>Кагальницкий район</w:t>
            </w:r>
          </w:p>
        </w:tc>
        <w:tc>
          <w:tcPr>
            <w:tcW w:w="993" w:type="dxa"/>
          </w:tcPr>
          <w:p w:rsidR="00175F6B" w:rsidRPr="00C242B4" w:rsidRDefault="00175F6B" w:rsidP="002A322B">
            <w:pPr>
              <w:jc w:val="center"/>
              <w:rPr>
                <w:kern w:val="2"/>
                <w:sz w:val="28"/>
                <w:szCs w:val="28"/>
              </w:rPr>
            </w:pPr>
            <w:r w:rsidRPr="00C242B4">
              <w:rPr>
                <w:kern w:val="2"/>
                <w:sz w:val="28"/>
                <w:szCs w:val="28"/>
              </w:rPr>
              <w:t>43,95</w:t>
            </w:r>
          </w:p>
        </w:tc>
        <w:tc>
          <w:tcPr>
            <w:tcW w:w="884" w:type="dxa"/>
          </w:tcPr>
          <w:p w:rsidR="00175F6B" w:rsidRPr="00C242B4" w:rsidRDefault="00175F6B" w:rsidP="002A322B">
            <w:pPr>
              <w:jc w:val="center"/>
              <w:rPr>
                <w:kern w:val="2"/>
                <w:sz w:val="28"/>
                <w:szCs w:val="28"/>
              </w:rPr>
            </w:pPr>
            <w:r w:rsidRPr="00C242B4">
              <w:rPr>
                <w:kern w:val="2"/>
                <w:sz w:val="28"/>
                <w:szCs w:val="28"/>
              </w:rPr>
              <w:t>43,95</w:t>
            </w:r>
          </w:p>
        </w:tc>
        <w:tc>
          <w:tcPr>
            <w:tcW w:w="878" w:type="dxa"/>
          </w:tcPr>
          <w:p w:rsidR="00175F6B" w:rsidRPr="00C242B4" w:rsidRDefault="00175F6B" w:rsidP="002A322B">
            <w:pPr>
              <w:jc w:val="center"/>
              <w:rPr>
                <w:kern w:val="2"/>
                <w:sz w:val="28"/>
                <w:szCs w:val="28"/>
              </w:rPr>
            </w:pPr>
            <w:r w:rsidRPr="00C242B4">
              <w:rPr>
                <w:kern w:val="2"/>
                <w:sz w:val="28"/>
                <w:szCs w:val="28"/>
              </w:rPr>
              <w:t>43,95</w:t>
            </w:r>
          </w:p>
        </w:tc>
        <w:tc>
          <w:tcPr>
            <w:tcW w:w="930" w:type="dxa"/>
          </w:tcPr>
          <w:p w:rsidR="00175F6B" w:rsidRPr="00C242B4" w:rsidRDefault="00175F6B" w:rsidP="002A322B">
            <w:pPr>
              <w:jc w:val="center"/>
              <w:rPr>
                <w:kern w:val="2"/>
                <w:sz w:val="28"/>
                <w:szCs w:val="28"/>
              </w:rPr>
            </w:pPr>
            <w:r w:rsidRPr="00C242B4">
              <w:rPr>
                <w:kern w:val="2"/>
                <w:sz w:val="28"/>
                <w:szCs w:val="28"/>
              </w:rPr>
              <w:t>43,95</w:t>
            </w:r>
          </w:p>
        </w:tc>
        <w:tc>
          <w:tcPr>
            <w:tcW w:w="1134" w:type="dxa"/>
          </w:tcPr>
          <w:p w:rsidR="00175F6B" w:rsidRPr="00C242B4" w:rsidRDefault="00175F6B" w:rsidP="002A322B">
            <w:pPr>
              <w:jc w:val="center"/>
              <w:rPr>
                <w:kern w:val="2"/>
                <w:sz w:val="28"/>
                <w:szCs w:val="28"/>
              </w:rPr>
            </w:pPr>
            <w:r w:rsidRPr="00C242B4">
              <w:rPr>
                <w:kern w:val="2"/>
                <w:sz w:val="28"/>
                <w:szCs w:val="28"/>
              </w:rPr>
              <w:t>43,95</w:t>
            </w:r>
          </w:p>
        </w:tc>
        <w:tc>
          <w:tcPr>
            <w:tcW w:w="1165" w:type="dxa"/>
          </w:tcPr>
          <w:p w:rsidR="00175F6B" w:rsidRPr="00C242B4" w:rsidRDefault="00175F6B" w:rsidP="002A322B">
            <w:pPr>
              <w:jc w:val="center"/>
              <w:rPr>
                <w:kern w:val="2"/>
                <w:sz w:val="28"/>
                <w:szCs w:val="28"/>
              </w:rPr>
            </w:pPr>
            <w:r w:rsidRPr="00C242B4">
              <w:rPr>
                <w:kern w:val="2"/>
                <w:sz w:val="28"/>
                <w:szCs w:val="28"/>
              </w:rPr>
              <w:t>43,95</w:t>
            </w:r>
          </w:p>
        </w:tc>
        <w:tc>
          <w:tcPr>
            <w:tcW w:w="1387" w:type="dxa"/>
          </w:tcPr>
          <w:p w:rsidR="00175F6B" w:rsidRPr="00C242B4" w:rsidRDefault="00175F6B" w:rsidP="002A322B">
            <w:pPr>
              <w:jc w:val="center"/>
              <w:rPr>
                <w:kern w:val="2"/>
                <w:sz w:val="28"/>
                <w:szCs w:val="28"/>
              </w:rPr>
            </w:pPr>
            <w:r w:rsidRPr="00C242B4">
              <w:rPr>
                <w:kern w:val="2"/>
                <w:sz w:val="28"/>
                <w:szCs w:val="28"/>
              </w:rPr>
              <w:t>43,95</w:t>
            </w:r>
          </w:p>
        </w:tc>
        <w:tc>
          <w:tcPr>
            <w:tcW w:w="992" w:type="dxa"/>
          </w:tcPr>
          <w:p w:rsidR="00175F6B" w:rsidRPr="00C242B4" w:rsidRDefault="00175F6B" w:rsidP="002A322B">
            <w:pPr>
              <w:jc w:val="center"/>
              <w:rPr>
                <w:kern w:val="2"/>
                <w:sz w:val="28"/>
                <w:szCs w:val="28"/>
              </w:rPr>
            </w:pPr>
            <w:r w:rsidRPr="00C242B4">
              <w:rPr>
                <w:kern w:val="2"/>
                <w:sz w:val="28"/>
                <w:szCs w:val="28"/>
              </w:rPr>
              <w:t>43,95</w:t>
            </w:r>
          </w:p>
        </w:tc>
        <w:tc>
          <w:tcPr>
            <w:tcW w:w="991" w:type="dxa"/>
          </w:tcPr>
          <w:p w:rsidR="00175F6B" w:rsidRPr="00C242B4" w:rsidRDefault="00175F6B" w:rsidP="002A322B">
            <w:pPr>
              <w:jc w:val="center"/>
              <w:rPr>
                <w:kern w:val="2"/>
                <w:sz w:val="28"/>
                <w:szCs w:val="28"/>
              </w:rPr>
            </w:pPr>
            <w:r w:rsidRPr="00C242B4">
              <w:rPr>
                <w:kern w:val="2"/>
                <w:sz w:val="28"/>
                <w:szCs w:val="28"/>
              </w:rPr>
              <w:t>43,95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27.</w:t>
            </w:r>
          </w:p>
        </w:tc>
        <w:tc>
          <w:tcPr>
            <w:tcW w:w="4704" w:type="dxa"/>
          </w:tcPr>
          <w:p w:rsidR="00175F6B" w:rsidRPr="00C242B4" w:rsidRDefault="00175F6B" w:rsidP="002A322B">
            <w:pPr>
              <w:rPr>
                <w:kern w:val="2"/>
                <w:sz w:val="28"/>
                <w:szCs w:val="28"/>
              </w:rPr>
            </w:pPr>
            <w:r w:rsidRPr="00C242B4">
              <w:rPr>
                <w:kern w:val="2"/>
                <w:sz w:val="28"/>
                <w:szCs w:val="28"/>
              </w:rPr>
              <w:t>Каменский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30,34</w:t>
            </w:r>
          </w:p>
        </w:tc>
        <w:tc>
          <w:tcPr>
            <w:tcW w:w="884" w:type="dxa"/>
          </w:tcPr>
          <w:p w:rsidR="00175F6B" w:rsidRPr="00C242B4" w:rsidRDefault="00175F6B" w:rsidP="002A322B">
            <w:pPr>
              <w:jc w:val="center"/>
              <w:rPr>
                <w:kern w:val="2"/>
                <w:sz w:val="28"/>
                <w:szCs w:val="28"/>
              </w:rPr>
            </w:pPr>
            <w:r w:rsidRPr="00C242B4">
              <w:rPr>
                <w:kern w:val="2"/>
                <w:sz w:val="28"/>
                <w:szCs w:val="28"/>
              </w:rPr>
              <w:t>30,34</w:t>
            </w:r>
          </w:p>
        </w:tc>
        <w:tc>
          <w:tcPr>
            <w:tcW w:w="878" w:type="dxa"/>
          </w:tcPr>
          <w:p w:rsidR="00175F6B" w:rsidRPr="00C242B4" w:rsidRDefault="00175F6B" w:rsidP="002A322B">
            <w:pPr>
              <w:jc w:val="center"/>
              <w:rPr>
                <w:kern w:val="2"/>
                <w:sz w:val="28"/>
                <w:szCs w:val="28"/>
              </w:rPr>
            </w:pPr>
            <w:r w:rsidRPr="00C242B4">
              <w:rPr>
                <w:kern w:val="2"/>
                <w:sz w:val="28"/>
                <w:szCs w:val="28"/>
              </w:rPr>
              <w:t>28,70</w:t>
            </w:r>
          </w:p>
        </w:tc>
        <w:tc>
          <w:tcPr>
            <w:tcW w:w="930" w:type="dxa"/>
          </w:tcPr>
          <w:p w:rsidR="00175F6B" w:rsidRPr="00C242B4" w:rsidRDefault="00175F6B" w:rsidP="002A322B">
            <w:pPr>
              <w:jc w:val="center"/>
              <w:rPr>
                <w:kern w:val="2"/>
                <w:sz w:val="28"/>
                <w:szCs w:val="28"/>
              </w:rPr>
            </w:pPr>
            <w:r w:rsidRPr="00C242B4">
              <w:rPr>
                <w:kern w:val="2"/>
                <w:sz w:val="28"/>
                <w:szCs w:val="28"/>
              </w:rPr>
              <w:t>28,70</w:t>
            </w:r>
          </w:p>
        </w:tc>
        <w:tc>
          <w:tcPr>
            <w:tcW w:w="1134" w:type="dxa"/>
          </w:tcPr>
          <w:p w:rsidR="00175F6B" w:rsidRPr="00C242B4" w:rsidRDefault="00175F6B" w:rsidP="002A322B">
            <w:pPr>
              <w:jc w:val="center"/>
              <w:rPr>
                <w:kern w:val="2"/>
                <w:sz w:val="28"/>
                <w:szCs w:val="28"/>
              </w:rPr>
            </w:pPr>
            <w:r w:rsidRPr="00C242B4">
              <w:rPr>
                <w:kern w:val="2"/>
                <w:sz w:val="28"/>
                <w:szCs w:val="28"/>
              </w:rPr>
              <w:t>28,70</w:t>
            </w:r>
          </w:p>
        </w:tc>
        <w:tc>
          <w:tcPr>
            <w:tcW w:w="1165" w:type="dxa"/>
          </w:tcPr>
          <w:p w:rsidR="00175F6B" w:rsidRPr="00C242B4" w:rsidRDefault="00175F6B" w:rsidP="002A322B">
            <w:pPr>
              <w:jc w:val="center"/>
              <w:rPr>
                <w:kern w:val="2"/>
                <w:sz w:val="28"/>
                <w:szCs w:val="28"/>
              </w:rPr>
            </w:pPr>
            <w:r w:rsidRPr="00C242B4">
              <w:rPr>
                <w:kern w:val="2"/>
                <w:sz w:val="28"/>
                <w:szCs w:val="28"/>
              </w:rPr>
              <w:t>28,70</w:t>
            </w:r>
          </w:p>
        </w:tc>
        <w:tc>
          <w:tcPr>
            <w:tcW w:w="1387" w:type="dxa"/>
          </w:tcPr>
          <w:p w:rsidR="00175F6B" w:rsidRPr="00C242B4" w:rsidRDefault="00175F6B" w:rsidP="002A322B">
            <w:pPr>
              <w:jc w:val="center"/>
              <w:rPr>
                <w:kern w:val="2"/>
                <w:sz w:val="28"/>
                <w:szCs w:val="28"/>
              </w:rPr>
            </w:pPr>
            <w:r w:rsidRPr="00C242B4">
              <w:rPr>
                <w:kern w:val="2"/>
                <w:sz w:val="28"/>
                <w:szCs w:val="28"/>
              </w:rPr>
              <w:t>28,70</w:t>
            </w:r>
          </w:p>
        </w:tc>
        <w:tc>
          <w:tcPr>
            <w:tcW w:w="992" w:type="dxa"/>
          </w:tcPr>
          <w:p w:rsidR="00175F6B" w:rsidRPr="00C242B4" w:rsidRDefault="00175F6B" w:rsidP="002A322B">
            <w:pPr>
              <w:jc w:val="center"/>
              <w:rPr>
                <w:kern w:val="2"/>
                <w:sz w:val="28"/>
                <w:szCs w:val="28"/>
              </w:rPr>
            </w:pPr>
            <w:r w:rsidRPr="00C242B4">
              <w:rPr>
                <w:kern w:val="2"/>
                <w:sz w:val="28"/>
                <w:szCs w:val="28"/>
              </w:rPr>
              <w:t>28,70</w:t>
            </w:r>
          </w:p>
        </w:tc>
        <w:tc>
          <w:tcPr>
            <w:tcW w:w="991" w:type="dxa"/>
          </w:tcPr>
          <w:p w:rsidR="00175F6B" w:rsidRPr="00C242B4" w:rsidRDefault="00175F6B" w:rsidP="002A322B">
            <w:pPr>
              <w:jc w:val="center"/>
              <w:rPr>
                <w:kern w:val="2"/>
                <w:sz w:val="28"/>
                <w:szCs w:val="28"/>
              </w:rPr>
            </w:pPr>
            <w:r w:rsidRPr="00C242B4">
              <w:rPr>
                <w:kern w:val="2"/>
                <w:sz w:val="28"/>
                <w:szCs w:val="28"/>
              </w:rPr>
              <w:t>28,70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28.</w:t>
            </w:r>
          </w:p>
        </w:tc>
        <w:tc>
          <w:tcPr>
            <w:tcW w:w="4704" w:type="dxa"/>
          </w:tcPr>
          <w:p w:rsidR="00175F6B" w:rsidRPr="00C242B4" w:rsidRDefault="00175F6B" w:rsidP="002A322B">
            <w:pPr>
              <w:rPr>
                <w:kern w:val="2"/>
                <w:sz w:val="28"/>
                <w:szCs w:val="28"/>
              </w:rPr>
            </w:pPr>
            <w:r w:rsidRPr="00C242B4">
              <w:rPr>
                <w:kern w:val="2"/>
                <w:sz w:val="28"/>
                <w:szCs w:val="28"/>
              </w:rPr>
              <w:t>Кашарский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54,09</w:t>
            </w:r>
          </w:p>
        </w:tc>
        <w:tc>
          <w:tcPr>
            <w:tcW w:w="884" w:type="dxa"/>
          </w:tcPr>
          <w:p w:rsidR="00175F6B" w:rsidRPr="00C242B4" w:rsidRDefault="00175F6B" w:rsidP="002A322B">
            <w:pPr>
              <w:jc w:val="center"/>
              <w:rPr>
                <w:kern w:val="2"/>
                <w:sz w:val="28"/>
                <w:szCs w:val="28"/>
              </w:rPr>
            </w:pPr>
            <w:r w:rsidRPr="00C242B4">
              <w:rPr>
                <w:kern w:val="2"/>
                <w:sz w:val="28"/>
                <w:szCs w:val="28"/>
              </w:rPr>
              <w:t>54,09</w:t>
            </w:r>
          </w:p>
        </w:tc>
        <w:tc>
          <w:tcPr>
            <w:tcW w:w="878" w:type="dxa"/>
          </w:tcPr>
          <w:p w:rsidR="00175F6B" w:rsidRPr="00C242B4" w:rsidRDefault="00175F6B" w:rsidP="002A322B">
            <w:pPr>
              <w:jc w:val="center"/>
              <w:rPr>
                <w:kern w:val="2"/>
                <w:sz w:val="28"/>
                <w:szCs w:val="28"/>
              </w:rPr>
            </w:pPr>
            <w:r w:rsidRPr="00C242B4">
              <w:rPr>
                <w:kern w:val="2"/>
                <w:sz w:val="28"/>
                <w:szCs w:val="28"/>
              </w:rPr>
              <w:t>54,77</w:t>
            </w:r>
          </w:p>
        </w:tc>
        <w:tc>
          <w:tcPr>
            <w:tcW w:w="930" w:type="dxa"/>
          </w:tcPr>
          <w:p w:rsidR="00175F6B" w:rsidRPr="00C242B4" w:rsidRDefault="00175F6B" w:rsidP="002A322B">
            <w:pPr>
              <w:jc w:val="center"/>
              <w:rPr>
                <w:kern w:val="2"/>
                <w:sz w:val="28"/>
                <w:szCs w:val="28"/>
              </w:rPr>
            </w:pPr>
            <w:r w:rsidRPr="00C242B4">
              <w:rPr>
                <w:kern w:val="2"/>
                <w:sz w:val="28"/>
                <w:szCs w:val="28"/>
              </w:rPr>
              <w:t>54,77</w:t>
            </w:r>
          </w:p>
        </w:tc>
        <w:tc>
          <w:tcPr>
            <w:tcW w:w="1134" w:type="dxa"/>
          </w:tcPr>
          <w:p w:rsidR="00175F6B" w:rsidRPr="00C242B4" w:rsidRDefault="00175F6B" w:rsidP="002A322B">
            <w:pPr>
              <w:jc w:val="center"/>
              <w:rPr>
                <w:kern w:val="2"/>
                <w:sz w:val="28"/>
                <w:szCs w:val="28"/>
              </w:rPr>
            </w:pPr>
            <w:r w:rsidRPr="00C242B4">
              <w:rPr>
                <w:kern w:val="2"/>
                <w:sz w:val="28"/>
                <w:szCs w:val="28"/>
              </w:rPr>
              <w:t>54,77</w:t>
            </w:r>
          </w:p>
        </w:tc>
        <w:tc>
          <w:tcPr>
            <w:tcW w:w="1165" w:type="dxa"/>
          </w:tcPr>
          <w:p w:rsidR="00175F6B" w:rsidRPr="00C242B4" w:rsidRDefault="00175F6B" w:rsidP="002A322B">
            <w:pPr>
              <w:jc w:val="center"/>
              <w:rPr>
                <w:kern w:val="2"/>
                <w:sz w:val="28"/>
                <w:szCs w:val="28"/>
              </w:rPr>
            </w:pPr>
            <w:r w:rsidRPr="00C242B4">
              <w:rPr>
                <w:kern w:val="2"/>
                <w:sz w:val="28"/>
                <w:szCs w:val="28"/>
              </w:rPr>
              <w:t>54,77</w:t>
            </w:r>
          </w:p>
        </w:tc>
        <w:tc>
          <w:tcPr>
            <w:tcW w:w="1387" w:type="dxa"/>
          </w:tcPr>
          <w:p w:rsidR="00175F6B" w:rsidRPr="00C242B4" w:rsidRDefault="00175F6B" w:rsidP="002A322B">
            <w:pPr>
              <w:jc w:val="center"/>
              <w:rPr>
                <w:kern w:val="2"/>
                <w:sz w:val="28"/>
                <w:szCs w:val="28"/>
              </w:rPr>
            </w:pPr>
            <w:r w:rsidRPr="00C242B4">
              <w:rPr>
                <w:kern w:val="2"/>
                <w:sz w:val="28"/>
                <w:szCs w:val="28"/>
              </w:rPr>
              <w:t>54,77</w:t>
            </w:r>
          </w:p>
        </w:tc>
        <w:tc>
          <w:tcPr>
            <w:tcW w:w="992" w:type="dxa"/>
          </w:tcPr>
          <w:p w:rsidR="00175F6B" w:rsidRPr="00C242B4" w:rsidRDefault="00175F6B" w:rsidP="002A322B">
            <w:pPr>
              <w:jc w:val="center"/>
              <w:rPr>
                <w:kern w:val="2"/>
                <w:sz w:val="28"/>
                <w:szCs w:val="28"/>
              </w:rPr>
            </w:pPr>
            <w:r w:rsidRPr="00C242B4">
              <w:rPr>
                <w:kern w:val="2"/>
                <w:sz w:val="28"/>
                <w:szCs w:val="28"/>
              </w:rPr>
              <w:t>54,77</w:t>
            </w:r>
          </w:p>
        </w:tc>
        <w:tc>
          <w:tcPr>
            <w:tcW w:w="991" w:type="dxa"/>
          </w:tcPr>
          <w:p w:rsidR="00175F6B" w:rsidRPr="00C242B4" w:rsidRDefault="00175F6B" w:rsidP="002A322B">
            <w:pPr>
              <w:jc w:val="center"/>
              <w:rPr>
                <w:kern w:val="2"/>
                <w:sz w:val="28"/>
                <w:szCs w:val="28"/>
              </w:rPr>
            </w:pPr>
            <w:r w:rsidRPr="00C242B4">
              <w:rPr>
                <w:kern w:val="2"/>
                <w:sz w:val="28"/>
                <w:szCs w:val="28"/>
              </w:rPr>
              <w:t>54,77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29.</w:t>
            </w:r>
          </w:p>
        </w:tc>
        <w:tc>
          <w:tcPr>
            <w:tcW w:w="4704" w:type="dxa"/>
          </w:tcPr>
          <w:p w:rsidR="00175F6B" w:rsidRPr="00C242B4" w:rsidRDefault="00175F6B" w:rsidP="002A322B">
            <w:pPr>
              <w:rPr>
                <w:kern w:val="2"/>
                <w:sz w:val="28"/>
                <w:szCs w:val="28"/>
              </w:rPr>
            </w:pPr>
            <w:r w:rsidRPr="00C242B4">
              <w:rPr>
                <w:kern w:val="2"/>
                <w:sz w:val="28"/>
                <w:szCs w:val="28"/>
              </w:rPr>
              <w:t>Константиновский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22,66</w:t>
            </w:r>
          </w:p>
        </w:tc>
        <w:tc>
          <w:tcPr>
            <w:tcW w:w="884" w:type="dxa"/>
          </w:tcPr>
          <w:p w:rsidR="00175F6B" w:rsidRPr="00C242B4" w:rsidRDefault="00175F6B" w:rsidP="002A322B">
            <w:pPr>
              <w:jc w:val="center"/>
              <w:rPr>
                <w:kern w:val="2"/>
                <w:sz w:val="28"/>
                <w:szCs w:val="28"/>
              </w:rPr>
            </w:pPr>
            <w:r w:rsidRPr="00C242B4">
              <w:rPr>
                <w:kern w:val="2"/>
                <w:sz w:val="28"/>
                <w:szCs w:val="28"/>
              </w:rPr>
              <w:t>22,66</w:t>
            </w:r>
          </w:p>
        </w:tc>
        <w:tc>
          <w:tcPr>
            <w:tcW w:w="878" w:type="dxa"/>
          </w:tcPr>
          <w:p w:rsidR="00175F6B" w:rsidRPr="00C242B4" w:rsidRDefault="00175F6B" w:rsidP="002A322B">
            <w:pPr>
              <w:jc w:val="center"/>
              <w:rPr>
                <w:kern w:val="2"/>
                <w:sz w:val="28"/>
                <w:szCs w:val="28"/>
              </w:rPr>
            </w:pPr>
            <w:r w:rsidRPr="00C242B4">
              <w:rPr>
                <w:kern w:val="2"/>
                <w:sz w:val="28"/>
                <w:szCs w:val="28"/>
              </w:rPr>
              <w:t>22,66</w:t>
            </w:r>
          </w:p>
        </w:tc>
        <w:tc>
          <w:tcPr>
            <w:tcW w:w="930" w:type="dxa"/>
          </w:tcPr>
          <w:p w:rsidR="00175F6B" w:rsidRPr="00C242B4" w:rsidRDefault="00175F6B" w:rsidP="002A322B">
            <w:pPr>
              <w:jc w:val="center"/>
              <w:rPr>
                <w:kern w:val="2"/>
                <w:sz w:val="28"/>
                <w:szCs w:val="28"/>
              </w:rPr>
            </w:pPr>
            <w:r w:rsidRPr="00C242B4">
              <w:rPr>
                <w:kern w:val="2"/>
                <w:sz w:val="28"/>
                <w:szCs w:val="28"/>
              </w:rPr>
              <w:t>22,66</w:t>
            </w:r>
          </w:p>
        </w:tc>
        <w:tc>
          <w:tcPr>
            <w:tcW w:w="1134" w:type="dxa"/>
          </w:tcPr>
          <w:p w:rsidR="00175F6B" w:rsidRPr="00C242B4" w:rsidRDefault="00175F6B" w:rsidP="002A322B">
            <w:pPr>
              <w:jc w:val="center"/>
              <w:rPr>
                <w:kern w:val="2"/>
                <w:sz w:val="28"/>
                <w:szCs w:val="28"/>
              </w:rPr>
            </w:pPr>
            <w:r w:rsidRPr="00C242B4">
              <w:rPr>
                <w:kern w:val="2"/>
                <w:sz w:val="28"/>
                <w:szCs w:val="28"/>
              </w:rPr>
              <w:t>22,68</w:t>
            </w:r>
          </w:p>
        </w:tc>
        <w:tc>
          <w:tcPr>
            <w:tcW w:w="1165" w:type="dxa"/>
          </w:tcPr>
          <w:p w:rsidR="00175F6B" w:rsidRPr="00C242B4" w:rsidRDefault="00175F6B" w:rsidP="002A322B">
            <w:pPr>
              <w:jc w:val="center"/>
              <w:rPr>
                <w:kern w:val="2"/>
                <w:sz w:val="28"/>
                <w:szCs w:val="28"/>
              </w:rPr>
            </w:pPr>
            <w:r w:rsidRPr="00C242B4">
              <w:rPr>
                <w:kern w:val="2"/>
                <w:sz w:val="28"/>
                <w:szCs w:val="28"/>
              </w:rPr>
              <w:t>22,72</w:t>
            </w:r>
          </w:p>
        </w:tc>
        <w:tc>
          <w:tcPr>
            <w:tcW w:w="1387" w:type="dxa"/>
          </w:tcPr>
          <w:p w:rsidR="00175F6B" w:rsidRPr="00C242B4" w:rsidRDefault="00175F6B" w:rsidP="002A322B">
            <w:pPr>
              <w:jc w:val="center"/>
              <w:rPr>
                <w:kern w:val="2"/>
                <w:sz w:val="28"/>
                <w:szCs w:val="28"/>
              </w:rPr>
            </w:pPr>
            <w:r w:rsidRPr="00C242B4">
              <w:rPr>
                <w:kern w:val="2"/>
                <w:sz w:val="28"/>
                <w:szCs w:val="28"/>
              </w:rPr>
              <w:t>22,72</w:t>
            </w:r>
          </w:p>
        </w:tc>
        <w:tc>
          <w:tcPr>
            <w:tcW w:w="992" w:type="dxa"/>
          </w:tcPr>
          <w:p w:rsidR="00175F6B" w:rsidRPr="00C242B4" w:rsidRDefault="00175F6B" w:rsidP="002A322B">
            <w:pPr>
              <w:jc w:val="center"/>
              <w:rPr>
                <w:kern w:val="2"/>
                <w:sz w:val="28"/>
                <w:szCs w:val="28"/>
              </w:rPr>
            </w:pPr>
            <w:r w:rsidRPr="00C242B4">
              <w:rPr>
                <w:kern w:val="2"/>
                <w:sz w:val="28"/>
                <w:szCs w:val="28"/>
              </w:rPr>
              <w:t>22,72</w:t>
            </w:r>
          </w:p>
        </w:tc>
        <w:tc>
          <w:tcPr>
            <w:tcW w:w="991" w:type="dxa"/>
          </w:tcPr>
          <w:p w:rsidR="00175F6B" w:rsidRPr="00C242B4" w:rsidRDefault="00175F6B" w:rsidP="002A322B">
            <w:pPr>
              <w:jc w:val="center"/>
              <w:rPr>
                <w:kern w:val="2"/>
                <w:sz w:val="28"/>
                <w:szCs w:val="28"/>
              </w:rPr>
            </w:pPr>
            <w:r w:rsidRPr="00C242B4">
              <w:rPr>
                <w:kern w:val="2"/>
                <w:sz w:val="28"/>
                <w:szCs w:val="28"/>
              </w:rPr>
              <w:t>22,72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30.</w:t>
            </w:r>
          </w:p>
        </w:tc>
        <w:tc>
          <w:tcPr>
            <w:tcW w:w="4704" w:type="dxa"/>
          </w:tcPr>
          <w:p w:rsidR="00175F6B" w:rsidRPr="00C242B4" w:rsidRDefault="00175F6B" w:rsidP="002A322B">
            <w:pPr>
              <w:rPr>
                <w:kern w:val="2"/>
                <w:sz w:val="28"/>
                <w:szCs w:val="28"/>
              </w:rPr>
            </w:pPr>
            <w:r w:rsidRPr="00C242B4">
              <w:rPr>
                <w:kern w:val="2"/>
                <w:sz w:val="28"/>
                <w:szCs w:val="28"/>
              </w:rPr>
              <w:t>Красносулинский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52,42</w:t>
            </w:r>
          </w:p>
        </w:tc>
        <w:tc>
          <w:tcPr>
            <w:tcW w:w="884" w:type="dxa"/>
          </w:tcPr>
          <w:p w:rsidR="00175F6B" w:rsidRPr="00C242B4" w:rsidRDefault="00175F6B" w:rsidP="002A322B">
            <w:pPr>
              <w:jc w:val="center"/>
              <w:rPr>
                <w:kern w:val="2"/>
                <w:sz w:val="28"/>
                <w:szCs w:val="28"/>
              </w:rPr>
            </w:pPr>
            <w:r w:rsidRPr="00C242B4">
              <w:rPr>
                <w:kern w:val="2"/>
                <w:sz w:val="28"/>
                <w:szCs w:val="28"/>
              </w:rPr>
              <w:t>52,42</w:t>
            </w:r>
          </w:p>
        </w:tc>
        <w:tc>
          <w:tcPr>
            <w:tcW w:w="878" w:type="dxa"/>
          </w:tcPr>
          <w:p w:rsidR="00175F6B" w:rsidRPr="00C242B4" w:rsidRDefault="00175F6B" w:rsidP="002A322B">
            <w:pPr>
              <w:jc w:val="center"/>
              <w:rPr>
                <w:kern w:val="2"/>
                <w:sz w:val="28"/>
                <w:szCs w:val="28"/>
              </w:rPr>
            </w:pPr>
            <w:r w:rsidRPr="00C242B4">
              <w:rPr>
                <w:kern w:val="2"/>
                <w:sz w:val="28"/>
                <w:szCs w:val="28"/>
              </w:rPr>
              <w:t>52,42</w:t>
            </w:r>
          </w:p>
        </w:tc>
        <w:tc>
          <w:tcPr>
            <w:tcW w:w="930" w:type="dxa"/>
          </w:tcPr>
          <w:p w:rsidR="00175F6B" w:rsidRPr="00C242B4" w:rsidRDefault="00175F6B" w:rsidP="002A322B">
            <w:pPr>
              <w:jc w:val="center"/>
              <w:rPr>
                <w:kern w:val="2"/>
                <w:sz w:val="28"/>
                <w:szCs w:val="28"/>
              </w:rPr>
            </w:pPr>
            <w:r w:rsidRPr="00C242B4">
              <w:rPr>
                <w:kern w:val="2"/>
                <w:sz w:val="28"/>
                <w:szCs w:val="28"/>
              </w:rPr>
              <w:t>52,42</w:t>
            </w:r>
          </w:p>
        </w:tc>
        <w:tc>
          <w:tcPr>
            <w:tcW w:w="1134" w:type="dxa"/>
          </w:tcPr>
          <w:p w:rsidR="00175F6B" w:rsidRPr="00C242B4" w:rsidRDefault="00175F6B" w:rsidP="002A322B">
            <w:pPr>
              <w:jc w:val="center"/>
              <w:rPr>
                <w:kern w:val="2"/>
                <w:sz w:val="28"/>
                <w:szCs w:val="28"/>
              </w:rPr>
            </w:pPr>
            <w:r w:rsidRPr="00C242B4">
              <w:rPr>
                <w:kern w:val="2"/>
                <w:sz w:val="28"/>
                <w:szCs w:val="28"/>
              </w:rPr>
              <w:t>52,42</w:t>
            </w:r>
          </w:p>
        </w:tc>
        <w:tc>
          <w:tcPr>
            <w:tcW w:w="1165" w:type="dxa"/>
          </w:tcPr>
          <w:p w:rsidR="00175F6B" w:rsidRPr="00C242B4" w:rsidRDefault="00175F6B" w:rsidP="002A322B">
            <w:pPr>
              <w:jc w:val="center"/>
              <w:rPr>
                <w:kern w:val="2"/>
                <w:sz w:val="28"/>
                <w:szCs w:val="28"/>
              </w:rPr>
            </w:pPr>
            <w:r w:rsidRPr="00C242B4">
              <w:rPr>
                <w:kern w:val="2"/>
                <w:sz w:val="28"/>
                <w:szCs w:val="28"/>
              </w:rPr>
              <w:t>52,42</w:t>
            </w:r>
          </w:p>
        </w:tc>
        <w:tc>
          <w:tcPr>
            <w:tcW w:w="1387" w:type="dxa"/>
          </w:tcPr>
          <w:p w:rsidR="00175F6B" w:rsidRPr="00C242B4" w:rsidRDefault="00175F6B" w:rsidP="002A322B">
            <w:pPr>
              <w:jc w:val="center"/>
              <w:rPr>
                <w:kern w:val="2"/>
                <w:sz w:val="28"/>
                <w:szCs w:val="28"/>
              </w:rPr>
            </w:pPr>
            <w:r w:rsidRPr="00C242B4">
              <w:rPr>
                <w:kern w:val="2"/>
                <w:sz w:val="28"/>
                <w:szCs w:val="28"/>
              </w:rPr>
              <w:t>52,42</w:t>
            </w:r>
          </w:p>
        </w:tc>
        <w:tc>
          <w:tcPr>
            <w:tcW w:w="992" w:type="dxa"/>
          </w:tcPr>
          <w:p w:rsidR="00175F6B" w:rsidRPr="00C242B4" w:rsidRDefault="00175F6B" w:rsidP="002A322B">
            <w:pPr>
              <w:jc w:val="center"/>
              <w:rPr>
                <w:kern w:val="2"/>
                <w:sz w:val="28"/>
                <w:szCs w:val="28"/>
              </w:rPr>
            </w:pPr>
            <w:r w:rsidRPr="00C242B4">
              <w:rPr>
                <w:kern w:val="2"/>
                <w:sz w:val="28"/>
                <w:szCs w:val="28"/>
              </w:rPr>
              <w:t>52,42</w:t>
            </w:r>
          </w:p>
        </w:tc>
        <w:tc>
          <w:tcPr>
            <w:tcW w:w="991" w:type="dxa"/>
          </w:tcPr>
          <w:p w:rsidR="00175F6B" w:rsidRPr="00C242B4" w:rsidRDefault="00175F6B" w:rsidP="002A322B">
            <w:pPr>
              <w:jc w:val="center"/>
              <w:rPr>
                <w:kern w:val="2"/>
                <w:sz w:val="28"/>
                <w:szCs w:val="28"/>
              </w:rPr>
            </w:pPr>
            <w:r w:rsidRPr="00C242B4">
              <w:rPr>
                <w:kern w:val="2"/>
                <w:sz w:val="28"/>
                <w:szCs w:val="28"/>
              </w:rPr>
              <w:t>52,42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31.</w:t>
            </w:r>
          </w:p>
        </w:tc>
        <w:tc>
          <w:tcPr>
            <w:tcW w:w="4704" w:type="dxa"/>
          </w:tcPr>
          <w:p w:rsidR="00175F6B" w:rsidRPr="00C242B4" w:rsidRDefault="00175F6B" w:rsidP="002A322B">
            <w:pPr>
              <w:rPr>
                <w:kern w:val="2"/>
                <w:sz w:val="28"/>
                <w:szCs w:val="28"/>
              </w:rPr>
            </w:pPr>
            <w:r w:rsidRPr="00C242B4">
              <w:rPr>
                <w:kern w:val="2"/>
                <w:sz w:val="28"/>
                <w:szCs w:val="28"/>
              </w:rPr>
              <w:t>Куйбышевский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68,78</w:t>
            </w:r>
          </w:p>
        </w:tc>
        <w:tc>
          <w:tcPr>
            <w:tcW w:w="884" w:type="dxa"/>
          </w:tcPr>
          <w:p w:rsidR="00175F6B" w:rsidRPr="00C242B4" w:rsidRDefault="00175F6B" w:rsidP="002A322B">
            <w:pPr>
              <w:jc w:val="center"/>
              <w:rPr>
                <w:kern w:val="2"/>
                <w:sz w:val="28"/>
                <w:szCs w:val="28"/>
              </w:rPr>
            </w:pPr>
            <w:r w:rsidRPr="00C242B4">
              <w:rPr>
                <w:kern w:val="2"/>
                <w:sz w:val="28"/>
                <w:szCs w:val="28"/>
              </w:rPr>
              <w:t>68,78</w:t>
            </w:r>
          </w:p>
        </w:tc>
        <w:tc>
          <w:tcPr>
            <w:tcW w:w="878" w:type="dxa"/>
          </w:tcPr>
          <w:p w:rsidR="00175F6B" w:rsidRPr="00C242B4" w:rsidRDefault="00175F6B" w:rsidP="002A322B">
            <w:pPr>
              <w:jc w:val="center"/>
              <w:rPr>
                <w:kern w:val="2"/>
                <w:sz w:val="28"/>
                <w:szCs w:val="28"/>
              </w:rPr>
            </w:pPr>
            <w:r w:rsidRPr="00C242B4">
              <w:rPr>
                <w:kern w:val="2"/>
                <w:sz w:val="28"/>
                <w:szCs w:val="28"/>
              </w:rPr>
              <w:t>64,48</w:t>
            </w:r>
          </w:p>
        </w:tc>
        <w:tc>
          <w:tcPr>
            <w:tcW w:w="930" w:type="dxa"/>
          </w:tcPr>
          <w:p w:rsidR="00175F6B" w:rsidRPr="00C242B4" w:rsidRDefault="00175F6B" w:rsidP="002A322B">
            <w:pPr>
              <w:jc w:val="center"/>
              <w:rPr>
                <w:kern w:val="2"/>
                <w:sz w:val="28"/>
                <w:szCs w:val="28"/>
              </w:rPr>
            </w:pPr>
            <w:r w:rsidRPr="00C242B4">
              <w:rPr>
                <w:kern w:val="2"/>
                <w:sz w:val="28"/>
                <w:szCs w:val="28"/>
              </w:rPr>
              <w:t>64,48</w:t>
            </w:r>
          </w:p>
        </w:tc>
        <w:tc>
          <w:tcPr>
            <w:tcW w:w="1134" w:type="dxa"/>
          </w:tcPr>
          <w:p w:rsidR="00175F6B" w:rsidRPr="00C242B4" w:rsidRDefault="00175F6B" w:rsidP="002A322B">
            <w:pPr>
              <w:jc w:val="center"/>
              <w:rPr>
                <w:kern w:val="2"/>
                <w:sz w:val="28"/>
                <w:szCs w:val="28"/>
              </w:rPr>
            </w:pPr>
            <w:r w:rsidRPr="00C242B4">
              <w:rPr>
                <w:kern w:val="2"/>
                <w:sz w:val="28"/>
                <w:szCs w:val="28"/>
              </w:rPr>
              <w:t>64,48</w:t>
            </w:r>
          </w:p>
        </w:tc>
        <w:tc>
          <w:tcPr>
            <w:tcW w:w="1165" w:type="dxa"/>
          </w:tcPr>
          <w:p w:rsidR="00175F6B" w:rsidRPr="00C242B4" w:rsidRDefault="00175F6B" w:rsidP="002A322B">
            <w:pPr>
              <w:jc w:val="center"/>
              <w:rPr>
                <w:kern w:val="2"/>
                <w:sz w:val="28"/>
                <w:szCs w:val="28"/>
              </w:rPr>
            </w:pPr>
            <w:r w:rsidRPr="00C242B4">
              <w:rPr>
                <w:kern w:val="2"/>
                <w:sz w:val="28"/>
                <w:szCs w:val="28"/>
              </w:rPr>
              <w:t>64,48</w:t>
            </w:r>
          </w:p>
        </w:tc>
        <w:tc>
          <w:tcPr>
            <w:tcW w:w="1387" w:type="dxa"/>
          </w:tcPr>
          <w:p w:rsidR="00175F6B" w:rsidRPr="00C242B4" w:rsidRDefault="00175F6B" w:rsidP="002A322B">
            <w:pPr>
              <w:jc w:val="center"/>
              <w:rPr>
                <w:kern w:val="2"/>
                <w:sz w:val="28"/>
                <w:szCs w:val="28"/>
              </w:rPr>
            </w:pPr>
            <w:r w:rsidRPr="00C242B4">
              <w:rPr>
                <w:kern w:val="2"/>
                <w:sz w:val="28"/>
                <w:szCs w:val="28"/>
              </w:rPr>
              <w:t>64,48</w:t>
            </w:r>
          </w:p>
        </w:tc>
        <w:tc>
          <w:tcPr>
            <w:tcW w:w="992" w:type="dxa"/>
          </w:tcPr>
          <w:p w:rsidR="00175F6B" w:rsidRPr="00C242B4" w:rsidRDefault="00175F6B" w:rsidP="002A322B">
            <w:pPr>
              <w:jc w:val="center"/>
              <w:rPr>
                <w:kern w:val="2"/>
                <w:sz w:val="28"/>
                <w:szCs w:val="28"/>
              </w:rPr>
            </w:pPr>
            <w:r w:rsidRPr="00C242B4">
              <w:rPr>
                <w:kern w:val="2"/>
                <w:sz w:val="28"/>
                <w:szCs w:val="28"/>
              </w:rPr>
              <w:t>64,48</w:t>
            </w:r>
          </w:p>
        </w:tc>
        <w:tc>
          <w:tcPr>
            <w:tcW w:w="991" w:type="dxa"/>
          </w:tcPr>
          <w:p w:rsidR="00175F6B" w:rsidRPr="00C242B4" w:rsidRDefault="00175F6B" w:rsidP="002A322B">
            <w:pPr>
              <w:jc w:val="center"/>
              <w:rPr>
                <w:kern w:val="2"/>
                <w:sz w:val="28"/>
                <w:szCs w:val="28"/>
              </w:rPr>
            </w:pPr>
            <w:r w:rsidRPr="00C242B4">
              <w:rPr>
                <w:kern w:val="2"/>
                <w:sz w:val="28"/>
                <w:szCs w:val="28"/>
              </w:rPr>
              <w:t>64,48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32.</w:t>
            </w:r>
          </w:p>
        </w:tc>
        <w:tc>
          <w:tcPr>
            <w:tcW w:w="4704" w:type="dxa"/>
          </w:tcPr>
          <w:p w:rsidR="00175F6B" w:rsidRPr="00C242B4" w:rsidRDefault="00175F6B" w:rsidP="002A322B">
            <w:pPr>
              <w:rPr>
                <w:kern w:val="2"/>
                <w:sz w:val="28"/>
                <w:szCs w:val="28"/>
              </w:rPr>
            </w:pPr>
            <w:r w:rsidRPr="00C242B4">
              <w:rPr>
                <w:kern w:val="2"/>
                <w:sz w:val="28"/>
                <w:szCs w:val="28"/>
              </w:rPr>
              <w:t>Мартыновский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76,10</w:t>
            </w:r>
          </w:p>
        </w:tc>
        <w:tc>
          <w:tcPr>
            <w:tcW w:w="884" w:type="dxa"/>
          </w:tcPr>
          <w:p w:rsidR="00175F6B" w:rsidRPr="00C242B4" w:rsidRDefault="00175F6B" w:rsidP="002A322B">
            <w:pPr>
              <w:jc w:val="center"/>
              <w:rPr>
                <w:kern w:val="2"/>
                <w:sz w:val="28"/>
                <w:szCs w:val="28"/>
              </w:rPr>
            </w:pPr>
            <w:r w:rsidRPr="00C242B4">
              <w:rPr>
                <w:kern w:val="2"/>
                <w:sz w:val="28"/>
                <w:szCs w:val="28"/>
              </w:rPr>
              <w:t>76,10</w:t>
            </w:r>
          </w:p>
        </w:tc>
        <w:tc>
          <w:tcPr>
            <w:tcW w:w="878" w:type="dxa"/>
          </w:tcPr>
          <w:p w:rsidR="00175F6B" w:rsidRPr="00C242B4" w:rsidRDefault="00175F6B" w:rsidP="002A322B">
            <w:pPr>
              <w:jc w:val="center"/>
              <w:rPr>
                <w:kern w:val="2"/>
                <w:sz w:val="28"/>
                <w:szCs w:val="28"/>
              </w:rPr>
            </w:pPr>
            <w:r w:rsidRPr="00C242B4">
              <w:rPr>
                <w:kern w:val="2"/>
                <w:sz w:val="28"/>
                <w:szCs w:val="28"/>
              </w:rPr>
              <w:t>80,27</w:t>
            </w:r>
          </w:p>
        </w:tc>
        <w:tc>
          <w:tcPr>
            <w:tcW w:w="930" w:type="dxa"/>
          </w:tcPr>
          <w:p w:rsidR="00175F6B" w:rsidRPr="00C242B4" w:rsidRDefault="00175F6B" w:rsidP="002A322B">
            <w:pPr>
              <w:jc w:val="center"/>
              <w:rPr>
                <w:kern w:val="2"/>
                <w:sz w:val="28"/>
                <w:szCs w:val="28"/>
              </w:rPr>
            </w:pPr>
            <w:r w:rsidRPr="00C242B4">
              <w:rPr>
                <w:kern w:val="2"/>
                <w:sz w:val="28"/>
                <w:szCs w:val="28"/>
              </w:rPr>
              <w:t>80,27</w:t>
            </w:r>
          </w:p>
        </w:tc>
        <w:tc>
          <w:tcPr>
            <w:tcW w:w="1134" w:type="dxa"/>
          </w:tcPr>
          <w:p w:rsidR="00175F6B" w:rsidRPr="00C242B4" w:rsidRDefault="00175F6B" w:rsidP="002A322B">
            <w:pPr>
              <w:jc w:val="center"/>
              <w:rPr>
                <w:kern w:val="2"/>
                <w:sz w:val="28"/>
                <w:szCs w:val="28"/>
              </w:rPr>
            </w:pPr>
            <w:r w:rsidRPr="00C242B4">
              <w:rPr>
                <w:kern w:val="2"/>
                <w:sz w:val="28"/>
                <w:szCs w:val="28"/>
              </w:rPr>
              <w:t>80,27</w:t>
            </w:r>
          </w:p>
        </w:tc>
        <w:tc>
          <w:tcPr>
            <w:tcW w:w="1165" w:type="dxa"/>
          </w:tcPr>
          <w:p w:rsidR="00175F6B" w:rsidRPr="00C242B4" w:rsidRDefault="00175F6B" w:rsidP="002A322B">
            <w:pPr>
              <w:jc w:val="center"/>
              <w:rPr>
                <w:kern w:val="2"/>
                <w:sz w:val="28"/>
                <w:szCs w:val="28"/>
              </w:rPr>
            </w:pPr>
            <w:r w:rsidRPr="00C242B4">
              <w:rPr>
                <w:kern w:val="2"/>
                <w:sz w:val="28"/>
                <w:szCs w:val="28"/>
              </w:rPr>
              <w:t>80,27</w:t>
            </w:r>
          </w:p>
        </w:tc>
        <w:tc>
          <w:tcPr>
            <w:tcW w:w="1387" w:type="dxa"/>
          </w:tcPr>
          <w:p w:rsidR="00175F6B" w:rsidRPr="00C242B4" w:rsidRDefault="00175F6B" w:rsidP="002A322B">
            <w:pPr>
              <w:jc w:val="center"/>
              <w:rPr>
                <w:kern w:val="2"/>
                <w:sz w:val="28"/>
                <w:szCs w:val="28"/>
              </w:rPr>
            </w:pPr>
            <w:r w:rsidRPr="00C242B4">
              <w:rPr>
                <w:kern w:val="2"/>
                <w:sz w:val="28"/>
                <w:szCs w:val="28"/>
              </w:rPr>
              <w:t>80,27</w:t>
            </w:r>
          </w:p>
        </w:tc>
        <w:tc>
          <w:tcPr>
            <w:tcW w:w="992" w:type="dxa"/>
          </w:tcPr>
          <w:p w:rsidR="00175F6B" w:rsidRPr="00C242B4" w:rsidRDefault="00175F6B" w:rsidP="002A322B">
            <w:pPr>
              <w:jc w:val="center"/>
              <w:rPr>
                <w:kern w:val="2"/>
                <w:sz w:val="28"/>
                <w:szCs w:val="28"/>
              </w:rPr>
            </w:pPr>
            <w:r w:rsidRPr="00C242B4">
              <w:rPr>
                <w:kern w:val="2"/>
                <w:sz w:val="28"/>
                <w:szCs w:val="28"/>
              </w:rPr>
              <w:t>80,27</w:t>
            </w:r>
          </w:p>
        </w:tc>
        <w:tc>
          <w:tcPr>
            <w:tcW w:w="991" w:type="dxa"/>
          </w:tcPr>
          <w:p w:rsidR="00175F6B" w:rsidRPr="00C242B4" w:rsidRDefault="00175F6B" w:rsidP="002A322B">
            <w:pPr>
              <w:jc w:val="center"/>
              <w:rPr>
                <w:kern w:val="2"/>
                <w:sz w:val="28"/>
                <w:szCs w:val="28"/>
              </w:rPr>
            </w:pPr>
            <w:r w:rsidRPr="00C242B4">
              <w:rPr>
                <w:kern w:val="2"/>
                <w:sz w:val="28"/>
                <w:szCs w:val="28"/>
              </w:rPr>
              <w:t>80,27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33.</w:t>
            </w:r>
          </w:p>
        </w:tc>
        <w:tc>
          <w:tcPr>
            <w:tcW w:w="4704" w:type="dxa"/>
          </w:tcPr>
          <w:p w:rsidR="00175F6B" w:rsidRPr="00C242B4" w:rsidRDefault="00175F6B" w:rsidP="002A322B">
            <w:pPr>
              <w:rPr>
                <w:kern w:val="2"/>
                <w:sz w:val="28"/>
                <w:szCs w:val="28"/>
              </w:rPr>
            </w:pPr>
            <w:r w:rsidRPr="00C242B4">
              <w:rPr>
                <w:kern w:val="2"/>
                <w:sz w:val="28"/>
                <w:szCs w:val="28"/>
              </w:rPr>
              <w:t>Матвеево-Курганский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62,32</w:t>
            </w:r>
          </w:p>
        </w:tc>
        <w:tc>
          <w:tcPr>
            <w:tcW w:w="884" w:type="dxa"/>
          </w:tcPr>
          <w:p w:rsidR="00175F6B" w:rsidRPr="00C242B4" w:rsidRDefault="00175F6B" w:rsidP="002A322B">
            <w:pPr>
              <w:jc w:val="center"/>
              <w:rPr>
                <w:kern w:val="2"/>
                <w:sz w:val="28"/>
                <w:szCs w:val="28"/>
              </w:rPr>
            </w:pPr>
            <w:r w:rsidRPr="00C242B4">
              <w:rPr>
                <w:kern w:val="2"/>
                <w:sz w:val="28"/>
                <w:szCs w:val="28"/>
              </w:rPr>
              <w:t>62,32</w:t>
            </w:r>
          </w:p>
        </w:tc>
        <w:tc>
          <w:tcPr>
            <w:tcW w:w="878" w:type="dxa"/>
          </w:tcPr>
          <w:p w:rsidR="00175F6B" w:rsidRPr="00C242B4" w:rsidRDefault="00175F6B" w:rsidP="002A322B">
            <w:pPr>
              <w:jc w:val="center"/>
              <w:rPr>
                <w:kern w:val="2"/>
                <w:sz w:val="28"/>
                <w:szCs w:val="28"/>
              </w:rPr>
            </w:pPr>
            <w:r w:rsidRPr="00C242B4">
              <w:rPr>
                <w:kern w:val="2"/>
                <w:sz w:val="28"/>
                <w:szCs w:val="28"/>
              </w:rPr>
              <w:t>62,68</w:t>
            </w:r>
          </w:p>
        </w:tc>
        <w:tc>
          <w:tcPr>
            <w:tcW w:w="930" w:type="dxa"/>
          </w:tcPr>
          <w:p w:rsidR="00175F6B" w:rsidRPr="00C242B4" w:rsidRDefault="00175F6B" w:rsidP="002A322B">
            <w:pPr>
              <w:jc w:val="center"/>
              <w:rPr>
                <w:kern w:val="2"/>
                <w:sz w:val="28"/>
                <w:szCs w:val="28"/>
              </w:rPr>
            </w:pPr>
            <w:r w:rsidRPr="00C242B4">
              <w:rPr>
                <w:kern w:val="2"/>
                <w:sz w:val="28"/>
                <w:szCs w:val="28"/>
              </w:rPr>
              <w:t>62,68</w:t>
            </w:r>
          </w:p>
        </w:tc>
        <w:tc>
          <w:tcPr>
            <w:tcW w:w="1134" w:type="dxa"/>
          </w:tcPr>
          <w:p w:rsidR="00175F6B" w:rsidRPr="00C242B4" w:rsidRDefault="00175F6B" w:rsidP="002A322B">
            <w:pPr>
              <w:jc w:val="center"/>
              <w:rPr>
                <w:kern w:val="2"/>
                <w:sz w:val="28"/>
                <w:szCs w:val="28"/>
              </w:rPr>
            </w:pPr>
            <w:r w:rsidRPr="00C242B4">
              <w:rPr>
                <w:kern w:val="2"/>
                <w:sz w:val="28"/>
                <w:szCs w:val="28"/>
              </w:rPr>
              <w:t>62,68</w:t>
            </w:r>
          </w:p>
        </w:tc>
        <w:tc>
          <w:tcPr>
            <w:tcW w:w="1165" w:type="dxa"/>
          </w:tcPr>
          <w:p w:rsidR="00175F6B" w:rsidRPr="00C242B4" w:rsidRDefault="00175F6B" w:rsidP="002A322B">
            <w:pPr>
              <w:jc w:val="center"/>
              <w:rPr>
                <w:kern w:val="2"/>
                <w:sz w:val="28"/>
                <w:szCs w:val="28"/>
              </w:rPr>
            </w:pPr>
            <w:r w:rsidRPr="00C242B4">
              <w:rPr>
                <w:kern w:val="2"/>
                <w:sz w:val="28"/>
                <w:szCs w:val="28"/>
              </w:rPr>
              <w:t>62,68</w:t>
            </w:r>
          </w:p>
        </w:tc>
        <w:tc>
          <w:tcPr>
            <w:tcW w:w="1387" w:type="dxa"/>
          </w:tcPr>
          <w:p w:rsidR="00175F6B" w:rsidRPr="00C242B4" w:rsidRDefault="00175F6B" w:rsidP="002A322B">
            <w:pPr>
              <w:jc w:val="center"/>
              <w:rPr>
                <w:kern w:val="2"/>
                <w:sz w:val="28"/>
                <w:szCs w:val="28"/>
              </w:rPr>
            </w:pPr>
            <w:r w:rsidRPr="00C242B4">
              <w:rPr>
                <w:kern w:val="2"/>
                <w:sz w:val="28"/>
                <w:szCs w:val="28"/>
              </w:rPr>
              <w:t>62,68</w:t>
            </w:r>
          </w:p>
        </w:tc>
        <w:tc>
          <w:tcPr>
            <w:tcW w:w="992" w:type="dxa"/>
          </w:tcPr>
          <w:p w:rsidR="00175F6B" w:rsidRPr="00C242B4" w:rsidRDefault="00175F6B" w:rsidP="002A322B">
            <w:pPr>
              <w:jc w:val="center"/>
              <w:rPr>
                <w:kern w:val="2"/>
                <w:sz w:val="28"/>
                <w:szCs w:val="28"/>
              </w:rPr>
            </w:pPr>
            <w:r w:rsidRPr="00C242B4">
              <w:rPr>
                <w:kern w:val="2"/>
                <w:sz w:val="28"/>
                <w:szCs w:val="28"/>
              </w:rPr>
              <w:t>62,68</w:t>
            </w:r>
          </w:p>
        </w:tc>
        <w:tc>
          <w:tcPr>
            <w:tcW w:w="991" w:type="dxa"/>
          </w:tcPr>
          <w:p w:rsidR="00175F6B" w:rsidRPr="00C242B4" w:rsidRDefault="00175F6B" w:rsidP="002A322B">
            <w:pPr>
              <w:jc w:val="center"/>
              <w:rPr>
                <w:kern w:val="2"/>
                <w:sz w:val="28"/>
                <w:szCs w:val="28"/>
              </w:rPr>
            </w:pPr>
            <w:r w:rsidRPr="00C242B4">
              <w:rPr>
                <w:kern w:val="2"/>
                <w:sz w:val="28"/>
                <w:szCs w:val="28"/>
              </w:rPr>
              <w:t>62,68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34.</w:t>
            </w:r>
          </w:p>
        </w:tc>
        <w:tc>
          <w:tcPr>
            <w:tcW w:w="4704" w:type="dxa"/>
          </w:tcPr>
          <w:p w:rsidR="00175F6B" w:rsidRPr="00C242B4" w:rsidRDefault="00175F6B" w:rsidP="002A322B">
            <w:pPr>
              <w:rPr>
                <w:kern w:val="2"/>
                <w:sz w:val="28"/>
                <w:szCs w:val="28"/>
              </w:rPr>
            </w:pPr>
            <w:r w:rsidRPr="00C242B4">
              <w:rPr>
                <w:kern w:val="2"/>
                <w:sz w:val="28"/>
                <w:szCs w:val="28"/>
              </w:rPr>
              <w:t>Миллеровский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60,46</w:t>
            </w:r>
          </w:p>
        </w:tc>
        <w:tc>
          <w:tcPr>
            <w:tcW w:w="884" w:type="dxa"/>
          </w:tcPr>
          <w:p w:rsidR="00175F6B" w:rsidRPr="00C242B4" w:rsidRDefault="00175F6B" w:rsidP="002A322B">
            <w:pPr>
              <w:jc w:val="center"/>
              <w:rPr>
                <w:kern w:val="2"/>
                <w:sz w:val="28"/>
                <w:szCs w:val="28"/>
              </w:rPr>
            </w:pPr>
            <w:r w:rsidRPr="00C242B4">
              <w:rPr>
                <w:kern w:val="2"/>
                <w:sz w:val="28"/>
                <w:szCs w:val="28"/>
              </w:rPr>
              <w:t>60,46</w:t>
            </w:r>
          </w:p>
        </w:tc>
        <w:tc>
          <w:tcPr>
            <w:tcW w:w="878" w:type="dxa"/>
          </w:tcPr>
          <w:p w:rsidR="00175F6B" w:rsidRPr="00C242B4" w:rsidRDefault="00175F6B" w:rsidP="002A322B">
            <w:pPr>
              <w:jc w:val="center"/>
              <w:rPr>
                <w:kern w:val="2"/>
                <w:sz w:val="28"/>
                <w:szCs w:val="28"/>
              </w:rPr>
            </w:pPr>
            <w:r w:rsidRPr="00C242B4">
              <w:rPr>
                <w:kern w:val="2"/>
                <w:sz w:val="28"/>
                <w:szCs w:val="28"/>
              </w:rPr>
              <w:t>59,16</w:t>
            </w:r>
          </w:p>
        </w:tc>
        <w:tc>
          <w:tcPr>
            <w:tcW w:w="930" w:type="dxa"/>
          </w:tcPr>
          <w:p w:rsidR="00175F6B" w:rsidRPr="00C242B4" w:rsidRDefault="00175F6B" w:rsidP="002A322B">
            <w:pPr>
              <w:jc w:val="center"/>
              <w:rPr>
                <w:kern w:val="2"/>
                <w:sz w:val="28"/>
                <w:szCs w:val="28"/>
              </w:rPr>
            </w:pPr>
            <w:r w:rsidRPr="00C242B4">
              <w:rPr>
                <w:kern w:val="2"/>
                <w:sz w:val="28"/>
                <w:szCs w:val="28"/>
              </w:rPr>
              <w:t>59,16</w:t>
            </w:r>
          </w:p>
        </w:tc>
        <w:tc>
          <w:tcPr>
            <w:tcW w:w="1134" w:type="dxa"/>
          </w:tcPr>
          <w:p w:rsidR="00175F6B" w:rsidRPr="00C242B4" w:rsidRDefault="00175F6B" w:rsidP="002A322B">
            <w:pPr>
              <w:jc w:val="center"/>
              <w:rPr>
                <w:kern w:val="2"/>
                <w:sz w:val="28"/>
                <w:szCs w:val="28"/>
              </w:rPr>
            </w:pPr>
            <w:r w:rsidRPr="00C242B4">
              <w:rPr>
                <w:kern w:val="2"/>
                <w:sz w:val="28"/>
                <w:szCs w:val="28"/>
              </w:rPr>
              <w:t>59,16</w:t>
            </w:r>
          </w:p>
        </w:tc>
        <w:tc>
          <w:tcPr>
            <w:tcW w:w="1165" w:type="dxa"/>
          </w:tcPr>
          <w:p w:rsidR="00175F6B" w:rsidRPr="00C242B4" w:rsidRDefault="00175F6B" w:rsidP="002A322B">
            <w:pPr>
              <w:jc w:val="center"/>
              <w:rPr>
                <w:kern w:val="2"/>
                <w:sz w:val="28"/>
                <w:szCs w:val="28"/>
              </w:rPr>
            </w:pPr>
            <w:r w:rsidRPr="00C242B4">
              <w:rPr>
                <w:kern w:val="2"/>
                <w:sz w:val="28"/>
                <w:szCs w:val="28"/>
              </w:rPr>
              <w:t>59,16</w:t>
            </w:r>
          </w:p>
        </w:tc>
        <w:tc>
          <w:tcPr>
            <w:tcW w:w="1387" w:type="dxa"/>
          </w:tcPr>
          <w:p w:rsidR="00175F6B" w:rsidRPr="00C242B4" w:rsidRDefault="00175F6B" w:rsidP="002A322B">
            <w:pPr>
              <w:jc w:val="center"/>
              <w:rPr>
                <w:kern w:val="2"/>
                <w:sz w:val="28"/>
                <w:szCs w:val="28"/>
              </w:rPr>
            </w:pPr>
            <w:r w:rsidRPr="00C242B4">
              <w:rPr>
                <w:kern w:val="2"/>
                <w:sz w:val="28"/>
                <w:szCs w:val="28"/>
              </w:rPr>
              <w:t>59,16</w:t>
            </w:r>
          </w:p>
        </w:tc>
        <w:tc>
          <w:tcPr>
            <w:tcW w:w="992" w:type="dxa"/>
          </w:tcPr>
          <w:p w:rsidR="00175F6B" w:rsidRPr="00C242B4" w:rsidRDefault="00175F6B" w:rsidP="002A322B">
            <w:pPr>
              <w:jc w:val="center"/>
              <w:rPr>
                <w:kern w:val="2"/>
                <w:sz w:val="28"/>
                <w:szCs w:val="28"/>
              </w:rPr>
            </w:pPr>
            <w:r w:rsidRPr="00C242B4">
              <w:rPr>
                <w:kern w:val="2"/>
                <w:sz w:val="28"/>
                <w:szCs w:val="28"/>
              </w:rPr>
              <w:t>59,16</w:t>
            </w:r>
          </w:p>
        </w:tc>
        <w:tc>
          <w:tcPr>
            <w:tcW w:w="991" w:type="dxa"/>
          </w:tcPr>
          <w:p w:rsidR="00175F6B" w:rsidRPr="00C242B4" w:rsidRDefault="00175F6B" w:rsidP="002A322B">
            <w:pPr>
              <w:jc w:val="center"/>
              <w:rPr>
                <w:kern w:val="2"/>
                <w:sz w:val="28"/>
                <w:szCs w:val="28"/>
              </w:rPr>
            </w:pPr>
            <w:r w:rsidRPr="00C242B4">
              <w:rPr>
                <w:kern w:val="2"/>
                <w:sz w:val="28"/>
                <w:szCs w:val="28"/>
              </w:rPr>
              <w:t>59,16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35.</w:t>
            </w:r>
          </w:p>
        </w:tc>
        <w:tc>
          <w:tcPr>
            <w:tcW w:w="4704" w:type="dxa"/>
          </w:tcPr>
          <w:p w:rsidR="00175F6B" w:rsidRPr="00C242B4" w:rsidRDefault="00175F6B" w:rsidP="002A322B">
            <w:pPr>
              <w:rPr>
                <w:kern w:val="2"/>
                <w:sz w:val="28"/>
                <w:szCs w:val="28"/>
              </w:rPr>
            </w:pPr>
            <w:r w:rsidRPr="00C242B4">
              <w:rPr>
                <w:kern w:val="2"/>
                <w:sz w:val="28"/>
                <w:szCs w:val="28"/>
              </w:rPr>
              <w:t>Милютинский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5,29</w:t>
            </w:r>
          </w:p>
        </w:tc>
        <w:tc>
          <w:tcPr>
            <w:tcW w:w="884" w:type="dxa"/>
          </w:tcPr>
          <w:p w:rsidR="00175F6B" w:rsidRPr="00C242B4" w:rsidRDefault="00175F6B" w:rsidP="002A322B">
            <w:pPr>
              <w:jc w:val="center"/>
              <w:rPr>
                <w:kern w:val="2"/>
                <w:sz w:val="28"/>
                <w:szCs w:val="28"/>
              </w:rPr>
            </w:pPr>
            <w:r w:rsidRPr="00C242B4">
              <w:rPr>
                <w:kern w:val="2"/>
                <w:sz w:val="28"/>
                <w:szCs w:val="28"/>
              </w:rPr>
              <w:t>5,29</w:t>
            </w:r>
          </w:p>
        </w:tc>
        <w:tc>
          <w:tcPr>
            <w:tcW w:w="878" w:type="dxa"/>
          </w:tcPr>
          <w:p w:rsidR="00175F6B" w:rsidRPr="00C242B4" w:rsidRDefault="00175F6B" w:rsidP="002A322B">
            <w:pPr>
              <w:jc w:val="center"/>
              <w:rPr>
                <w:kern w:val="2"/>
                <w:sz w:val="28"/>
                <w:szCs w:val="28"/>
              </w:rPr>
            </w:pPr>
            <w:r w:rsidRPr="00C242B4">
              <w:rPr>
                <w:kern w:val="2"/>
                <w:sz w:val="28"/>
                <w:szCs w:val="28"/>
              </w:rPr>
              <w:t>6,36</w:t>
            </w:r>
          </w:p>
        </w:tc>
        <w:tc>
          <w:tcPr>
            <w:tcW w:w="930" w:type="dxa"/>
          </w:tcPr>
          <w:p w:rsidR="00175F6B" w:rsidRPr="00C242B4" w:rsidRDefault="00175F6B" w:rsidP="002A322B">
            <w:pPr>
              <w:jc w:val="center"/>
              <w:rPr>
                <w:kern w:val="2"/>
                <w:sz w:val="28"/>
                <w:szCs w:val="28"/>
              </w:rPr>
            </w:pPr>
            <w:r w:rsidRPr="00C242B4">
              <w:rPr>
                <w:kern w:val="2"/>
                <w:sz w:val="28"/>
                <w:szCs w:val="28"/>
              </w:rPr>
              <w:t>6,36</w:t>
            </w:r>
          </w:p>
        </w:tc>
        <w:tc>
          <w:tcPr>
            <w:tcW w:w="1134" w:type="dxa"/>
          </w:tcPr>
          <w:p w:rsidR="00175F6B" w:rsidRPr="00C242B4" w:rsidRDefault="00175F6B" w:rsidP="002A322B">
            <w:pPr>
              <w:jc w:val="center"/>
              <w:rPr>
                <w:kern w:val="2"/>
                <w:sz w:val="28"/>
                <w:szCs w:val="28"/>
              </w:rPr>
            </w:pPr>
            <w:r w:rsidRPr="00C242B4">
              <w:rPr>
                <w:kern w:val="2"/>
                <w:sz w:val="28"/>
                <w:szCs w:val="28"/>
              </w:rPr>
              <w:t>6,36</w:t>
            </w:r>
          </w:p>
        </w:tc>
        <w:tc>
          <w:tcPr>
            <w:tcW w:w="1165" w:type="dxa"/>
          </w:tcPr>
          <w:p w:rsidR="00175F6B" w:rsidRPr="00C242B4" w:rsidRDefault="00175F6B" w:rsidP="002A322B">
            <w:pPr>
              <w:jc w:val="center"/>
              <w:rPr>
                <w:kern w:val="2"/>
                <w:sz w:val="28"/>
                <w:szCs w:val="28"/>
              </w:rPr>
            </w:pPr>
            <w:r w:rsidRPr="00C242B4">
              <w:rPr>
                <w:kern w:val="2"/>
                <w:sz w:val="28"/>
                <w:szCs w:val="28"/>
              </w:rPr>
              <w:t>6,36</w:t>
            </w:r>
          </w:p>
        </w:tc>
        <w:tc>
          <w:tcPr>
            <w:tcW w:w="1387" w:type="dxa"/>
          </w:tcPr>
          <w:p w:rsidR="00175F6B" w:rsidRPr="00C242B4" w:rsidRDefault="00175F6B" w:rsidP="002A322B">
            <w:pPr>
              <w:jc w:val="center"/>
              <w:rPr>
                <w:kern w:val="2"/>
                <w:sz w:val="28"/>
                <w:szCs w:val="28"/>
              </w:rPr>
            </w:pPr>
            <w:r w:rsidRPr="00C242B4">
              <w:rPr>
                <w:kern w:val="2"/>
                <w:sz w:val="28"/>
                <w:szCs w:val="28"/>
              </w:rPr>
              <w:t>6,36</w:t>
            </w:r>
          </w:p>
        </w:tc>
        <w:tc>
          <w:tcPr>
            <w:tcW w:w="992" w:type="dxa"/>
          </w:tcPr>
          <w:p w:rsidR="00175F6B" w:rsidRPr="00C242B4" w:rsidRDefault="00175F6B" w:rsidP="002A322B">
            <w:pPr>
              <w:jc w:val="center"/>
              <w:rPr>
                <w:kern w:val="2"/>
                <w:sz w:val="28"/>
                <w:szCs w:val="28"/>
              </w:rPr>
            </w:pPr>
            <w:r w:rsidRPr="00C242B4">
              <w:rPr>
                <w:kern w:val="2"/>
                <w:sz w:val="28"/>
                <w:szCs w:val="28"/>
              </w:rPr>
              <w:t>6,39</w:t>
            </w:r>
          </w:p>
        </w:tc>
        <w:tc>
          <w:tcPr>
            <w:tcW w:w="991" w:type="dxa"/>
          </w:tcPr>
          <w:p w:rsidR="00175F6B" w:rsidRPr="00C242B4" w:rsidRDefault="00175F6B" w:rsidP="002A322B">
            <w:pPr>
              <w:jc w:val="center"/>
              <w:rPr>
                <w:kern w:val="2"/>
                <w:sz w:val="28"/>
                <w:szCs w:val="28"/>
              </w:rPr>
            </w:pPr>
            <w:r w:rsidRPr="00C242B4">
              <w:rPr>
                <w:kern w:val="2"/>
                <w:sz w:val="28"/>
                <w:szCs w:val="28"/>
              </w:rPr>
              <w:t>6,45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36.</w:t>
            </w:r>
          </w:p>
        </w:tc>
        <w:tc>
          <w:tcPr>
            <w:tcW w:w="4704" w:type="dxa"/>
          </w:tcPr>
          <w:p w:rsidR="00175F6B" w:rsidRPr="00C242B4" w:rsidRDefault="00175F6B" w:rsidP="002A322B">
            <w:pPr>
              <w:rPr>
                <w:kern w:val="2"/>
                <w:sz w:val="28"/>
                <w:szCs w:val="28"/>
              </w:rPr>
            </w:pPr>
            <w:r w:rsidRPr="00C242B4">
              <w:rPr>
                <w:kern w:val="2"/>
                <w:sz w:val="28"/>
                <w:szCs w:val="28"/>
              </w:rPr>
              <w:t>Морозовский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40,01</w:t>
            </w:r>
          </w:p>
        </w:tc>
        <w:tc>
          <w:tcPr>
            <w:tcW w:w="884" w:type="dxa"/>
          </w:tcPr>
          <w:p w:rsidR="00175F6B" w:rsidRPr="00C242B4" w:rsidRDefault="00175F6B" w:rsidP="002A322B">
            <w:pPr>
              <w:jc w:val="center"/>
              <w:rPr>
                <w:kern w:val="2"/>
                <w:sz w:val="28"/>
                <w:szCs w:val="28"/>
              </w:rPr>
            </w:pPr>
            <w:r w:rsidRPr="00C242B4">
              <w:rPr>
                <w:kern w:val="2"/>
                <w:sz w:val="28"/>
                <w:szCs w:val="28"/>
              </w:rPr>
              <w:t>40,01</w:t>
            </w:r>
          </w:p>
        </w:tc>
        <w:tc>
          <w:tcPr>
            <w:tcW w:w="878" w:type="dxa"/>
          </w:tcPr>
          <w:p w:rsidR="00175F6B" w:rsidRPr="00C242B4" w:rsidRDefault="00175F6B" w:rsidP="002A322B">
            <w:pPr>
              <w:jc w:val="center"/>
              <w:rPr>
                <w:kern w:val="2"/>
                <w:sz w:val="28"/>
                <w:szCs w:val="28"/>
              </w:rPr>
            </w:pPr>
            <w:r w:rsidRPr="00C242B4">
              <w:rPr>
                <w:kern w:val="2"/>
                <w:sz w:val="28"/>
                <w:szCs w:val="28"/>
              </w:rPr>
              <w:t>41,70</w:t>
            </w:r>
          </w:p>
        </w:tc>
        <w:tc>
          <w:tcPr>
            <w:tcW w:w="930" w:type="dxa"/>
          </w:tcPr>
          <w:p w:rsidR="00175F6B" w:rsidRPr="00C242B4" w:rsidRDefault="00175F6B" w:rsidP="002A322B">
            <w:pPr>
              <w:jc w:val="center"/>
              <w:rPr>
                <w:kern w:val="2"/>
                <w:sz w:val="28"/>
                <w:szCs w:val="28"/>
              </w:rPr>
            </w:pPr>
            <w:r w:rsidRPr="00C242B4">
              <w:rPr>
                <w:kern w:val="2"/>
                <w:sz w:val="28"/>
                <w:szCs w:val="28"/>
              </w:rPr>
              <w:t>41,70</w:t>
            </w:r>
          </w:p>
        </w:tc>
        <w:tc>
          <w:tcPr>
            <w:tcW w:w="1134" w:type="dxa"/>
          </w:tcPr>
          <w:p w:rsidR="00175F6B" w:rsidRPr="00C242B4" w:rsidRDefault="00175F6B" w:rsidP="002A322B">
            <w:pPr>
              <w:jc w:val="center"/>
              <w:rPr>
                <w:kern w:val="2"/>
                <w:sz w:val="28"/>
                <w:szCs w:val="28"/>
              </w:rPr>
            </w:pPr>
            <w:r w:rsidRPr="00C242B4">
              <w:rPr>
                <w:kern w:val="2"/>
                <w:sz w:val="28"/>
                <w:szCs w:val="28"/>
              </w:rPr>
              <w:t>41,70</w:t>
            </w:r>
          </w:p>
        </w:tc>
        <w:tc>
          <w:tcPr>
            <w:tcW w:w="1165" w:type="dxa"/>
          </w:tcPr>
          <w:p w:rsidR="00175F6B" w:rsidRPr="00C242B4" w:rsidRDefault="00175F6B" w:rsidP="002A322B">
            <w:pPr>
              <w:jc w:val="center"/>
              <w:rPr>
                <w:kern w:val="2"/>
                <w:sz w:val="28"/>
                <w:szCs w:val="28"/>
              </w:rPr>
            </w:pPr>
            <w:r w:rsidRPr="00C242B4">
              <w:rPr>
                <w:kern w:val="2"/>
                <w:sz w:val="28"/>
                <w:szCs w:val="28"/>
              </w:rPr>
              <w:t>41,70</w:t>
            </w:r>
          </w:p>
        </w:tc>
        <w:tc>
          <w:tcPr>
            <w:tcW w:w="1387" w:type="dxa"/>
          </w:tcPr>
          <w:p w:rsidR="00175F6B" w:rsidRPr="00C242B4" w:rsidRDefault="00175F6B" w:rsidP="002A322B">
            <w:pPr>
              <w:jc w:val="center"/>
              <w:rPr>
                <w:kern w:val="2"/>
                <w:sz w:val="28"/>
                <w:szCs w:val="28"/>
              </w:rPr>
            </w:pPr>
            <w:r w:rsidRPr="00C242B4">
              <w:rPr>
                <w:kern w:val="2"/>
                <w:sz w:val="28"/>
                <w:szCs w:val="28"/>
              </w:rPr>
              <w:t>41,70</w:t>
            </w:r>
          </w:p>
        </w:tc>
        <w:tc>
          <w:tcPr>
            <w:tcW w:w="992" w:type="dxa"/>
          </w:tcPr>
          <w:p w:rsidR="00175F6B" w:rsidRPr="00C242B4" w:rsidRDefault="00175F6B" w:rsidP="002A322B">
            <w:pPr>
              <w:jc w:val="center"/>
              <w:rPr>
                <w:kern w:val="2"/>
                <w:sz w:val="28"/>
                <w:szCs w:val="28"/>
              </w:rPr>
            </w:pPr>
            <w:r w:rsidRPr="00C242B4">
              <w:rPr>
                <w:kern w:val="2"/>
                <w:sz w:val="28"/>
                <w:szCs w:val="28"/>
              </w:rPr>
              <w:t>41,70</w:t>
            </w:r>
          </w:p>
        </w:tc>
        <w:tc>
          <w:tcPr>
            <w:tcW w:w="991" w:type="dxa"/>
          </w:tcPr>
          <w:p w:rsidR="00175F6B" w:rsidRPr="00C242B4" w:rsidRDefault="00175F6B" w:rsidP="002A322B">
            <w:pPr>
              <w:jc w:val="center"/>
              <w:rPr>
                <w:kern w:val="2"/>
                <w:sz w:val="28"/>
                <w:szCs w:val="28"/>
              </w:rPr>
            </w:pPr>
            <w:r w:rsidRPr="00C242B4">
              <w:rPr>
                <w:kern w:val="2"/>
                <w:sz w:val="28"/>
                <w:szCs w:val="28"/>
              </w:rPr>
              <w:t>41,70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37.</w:t>
            </w:r>
          </w:p>
        </w:tc>
        <w:tc>
          <w:tcPr>
            <w:tcW w:w="4704" w:type="dxa"/>
          </w:tcPr>
          <w:p w:rsidR="00175F6B" w:rsidRPr="00C242B4" w:rsidRDefault="00175F6B" w:rsidP="002A322B">
            <w:pPr>
              <w:rPr>
                <w:kern w:val="2"/>
                <w:sz w:val="28"/>
                <w:szCs w:val="28"/>
              </w:rPr>
            </w:pPr>
            <w:r w:rsidRPr="00C242B4">
              <w:rPr>
                <w:kern w:val="2"/>
                <w:sz w:val="28"/>
                <w:szCs w:val="28"/>
              </w:rPr>
              <w:t>Мясниковский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70,80</w:t>
            </w:r>
          </w:p>
        </w:tc>
        <w:tc>
          <w:tcPr>
            <w:tcW w:w="884" w:type="dxa"/>
          </w:tcPr>
          <w:p w:rsidR="00175F6B" w:rsidRPr="00C242B4" w:rsidRDefault="00175F6B" w:rsidP="002A322B">
            <w:pPr>
              <w:jc w:val="center"/>
              <w:rPr>
                <w:kern w:val="2"/>
                <w:sz w:val="28"/>
                <w:szCs w:val="28"/>
              </w:rPr>
            </w:pPr>
            <w:r w:rsidRPr="00C242B4">
              <w:rPr>
                <w:kern w:val="2"/>
                <w:sz w:val="28"/>
                <w:szCs w:val="28"/>
              </w:rPr>
              <w:t>70,80</w:t>
            </w:r>
          </w:p>
        </w:tc>
        <w:tc>
          <w:tcPr>
            <w:tcW w:w="878" w:type="dxa"/>
          </w:tcPr>
          <w:p w:rsidR="00175F6B" w:rsidRPr="00C242B4" w:rsidRDefault="00175F6B" w:rsidP="002A322B">
            <w:pPr>
              <w:jc w:val="center"/>
              <w:rPr>
                <w:kern w:val="2"/>
                <w:sz w:val="28"/>
                <w:szCs w:val="28"/>
              </w:rPr>
            </w:pPr>
            <w:r w:rsidRPr="00C242B4">
              <w:rPr>
                <w:kern w:val="2"/>
                <w:sz w:val="28"/>
                <w:szCs w:val="28"/>
              </w:rPr>
              <w:t>66,35</w:t>
            </w:r>
          </w:p>
        </w:tc>
        <w:tc>
          <w:tcPr>
            <w:tcW w:w="930" w:type="dxa"/>
          </w:tcPr>
          <w:p w:rsidR="00175F6B" w:rsidRPr="00C242B4" w:rsidRDefault="00175F6B" w:rsidP="002A322B">
            <w:pPr>
              <w:jc w:val="center"/>
              <w:rPr>
                <w:kern w:val="2"/>
                <w:sz w:val="28"/>
                <w:szCs w:val="28"/>
              </w:rPr>
            </w:pPr>
            <w:r w:rsidRPr="00C242B4">
              <w:rPr>
                <w:kern w:val="2"/>
                <w:sz w:val="28"/>
                <w:szCs w:val="28"/>
              </w:rPr>
              <w:t>66,35</w:t>
            </w:r>
          </w:p>
        </w:tc>
        <w:tc>
          <w:tcPr>
            <w:tcW w:w="1134" w:type="dxa"/>
          </w:tcPr>
          <w:p w:rsidR="00175F6B" w:rsidRPr="00C242B4" w:rsidRDefault="00175F6B" w:rsidP="002A322B">
            <w:pPr>
              <w:jc w:val="center"/>
              <w:rPr>
                <w:kern w:val="2"/>
                <w:sz w:val="28"/>
                <w:szCs w:val="28"/>
              </w:rPr>
            </w:pPr>
            <w:r w:rsidRPr="00C242B4">
              <w:rPr>
                <w:kern w:val="2"/>
                <w:sz w:val="28"/>
                <w:szCs w:val="28"/>
              </w:rPr>
              <w:t>66,35</w:t>
            </w:r>
          </w:p>
        </w:tc>
        <w:tc>
          <w:tcPr>
            <w:tcW w:w="1165" w:type="dxa"/>
          </w:tcPr>
          <w:p w:rsidR="00175F6B" w:rsidRPr="00C242B4" w:rsidRDefault="00175F6B" w:rsidP="002A322B">
            <w:pPr>
              <w:jc w:val="center"/>
              <w:rPr>
                <w:kern w:val="2"/>
                <w:sz w:val="28"/>
                <w:szCs w:val="28"/>
              </w:rPr>
            </w:pPr>
            <w:r w:rsidRPr="00C242B4">
              <w:rPr>
                <w:kern w:val="2"/>
                <w:sz w:val="28"/>
                <w:szCs w:val="28"/>
              </w:rPr>
              <w:t>66,35</w:t>
            </w:r>
          </w:p>
        </w:tc>
        <w:tc>
          <w:tcPr>
            <w:tcW w:w="1387" w:type="dxa"/>
          </w:tcPr>
          <w:p w:rsidR="00175F6B" w:rsidRPr="00C242B4" w:rsidRDefault="00175F6B" w:rsidP="002A322B">
            <w:pPr>
              <w:jc w:val="center"/>
              <w:rPr>
                <w:kern w:val="2"/>
                <w:sz w:val="28"/>
                <w:szCs w:val="28"/>
              </w:rPr>
            </w:pPr>
            <w:r w:rsidRPr="00C242B4">
              <w:rPr>
                <w:kern w:val="2"/>
                <w:sz w:val="28"/>
                <w:szCs w:val="28"/>
              </w:rPr>
              <w:t>66,35</w:t>
            </w:r>
          </w:p>
        </w:tc>
        <w:tc>
          <w:tcPr>
            <w:tcW w:w="992" w:type="dxa"/>
          </w:tcPr>
          <w:p w:rsidR="00175F6B" w:rsidRPr="00C242B4" w:rsidRDefault="00175F6B" w:rsidP="002A322B">
            <w:pPr>
              <w:jc w:val="center"/>
              <w:rPr>
                <w:kern w:val="2"/>
                <w:sz w:val="28"/>
                <w:szCs w:val="28"/>
              </w:rPr>
            </w:pPr>
            <w:r w:rsidRPr="00C242B4">
              <w:rPr>
                <w:kern w:val="2"/>
                <w:sz w:val="28"/>
                <w:szCs w:val="28"/>
              </w:rPr>
              <w:t>66,35</w:t>
            </w:r>
          </w:p>
        </w:tc>
        <w:tc>
          <w:tcPr>
            <w:tcW w:w="991" w:type="dxa"/>
          </w:tcPr>
          <w:p w:rsidR="00175F6B" w:rsidRPr="00C242B4" w:rsidRDefault="00175F6B" w:rsidP="002A322B">
            <w:pPr>
              <w:jc w:val="center"/>
              <w:rPr>
                <w:kern w:val="2"/>
                <w:sz w:val="28"/>
                <w:szCs w:val="28"/>
              </w:rPr>
            </w:pPr>
            <w:r w:rsidRPr="00C242B4">
              <w:rPr>
                <w:kern w:val="2"/>
                <w:sz w:val="28"/>
                <w:szCs w:val="28"/>
              </w:rPr>
              <w:t>66,35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38.</w:t>
            </w:r>
          </w:p>
        </w:tc>
        <w:tc>
          <w:tcPr>
            <w:tcW w:w="4704" w:type="dxa"/>
          </w:tcPr>
          <w:p w:rsidR="00175F6B" w:rsidRPr="00C242B4" w:rsidRDefault="00175F6B" w:rsidP="002A322B">
            <w:pPr>
              <w:rPr>
                <w:kern w:val="2"/>
                <w:sz w:val="28"/>
                <w:szCs w:val="28"/>
              </w:rPr>
            </w:pPr>
            <w:r w:rsidRPr="00C242B4">
              <w:rPr>
                <w:kern w:val="2"/>
                <w:sz w:val="28"/>
                <w:szCs w:val="28"/>
              </w:rPr>
              <w:t>Неклиновский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74,40</w:t>
            </w:r>
          </w:p>
        </w:tc>
        <w:tc>
          <w:tcPr>
            <w:tcW w:w="884" w:type="dxa"/>
          </w:tcPr>
          <w:p w:rsidR="00175F6B" w:rsidRPr="00C242B4" w:rsidRDefault="00175F6B" w:rsidP="002A322B">
            <w:pPr>
              <w:jc w:val="center"/>
              <w:rPr>
                <w:kern w:val="2"/>
                <w:sz w:val="28"/>
                <w:szCs w:val="28"/>
              </w:rPr>
            </w:pPr>
            <w:r w:rsidRPr="00C242B4">
              <w:rPr>
                <w:kern w:val="2"/>
                <w:sz w:val="28"/>
                <w:szCs w:val="28"/>
              </w:rPr>
              <w:t>74,40</w:t>
            </w:r>
          </w:p>
        </w:tc>
        <w:tc>
          <w:tcPr>
            <w:tcW w:w="878" w:type="dxa"/>
          </w:tcPr>
          <w:p w:rsidR="00175F6B" w:rsidRPr="00C242B4" w:rsidRDefault="00175F6B" w:rsidP="002A322B">
            <w:pPr>
              <w:jc w:val="center"/>
              <w:rPr>
                <w:kern w:val="2"/>
                <w:sz w:val="28"/>
                <w:szCs w:val="28"/>
              </w:rPr>
            </w:pPr>
            <w:r w:rsidRPr="00C242B4">
              <w:rPr>
                <w:kern w:val="2"/>
                <w:sz w:val="28"/>
                <w:szCs w:val="28"/>
              </w:rPr>
              <w:t>74,40</w:t>
            </w:r>
          </w:p>
        </w:tc>
        <w:tc>
          <w:tcPr>
            <w:tcW w:w="930" w:type="dxa"/>
          </w:tcPr>
          <w:p w:rsidR="00175F6B" w:rsidRPr="00C242B4" w:rsidRDefault="00175F6B" w:rsidP="002A322B">
            <w:pPr>
              <w:jc w:val="center"/>
              <w:rPr>
                <w:kern w:val="2"/>
                <w:sz w:val="28"/>
                <w:szCs w:val="28"/>
              </w:rPr>
            </w:pPr>
            <w:r w:rsidRPr="00C242B4">
              <w:rPr>
                <w:kern w:val="2"/>
                <w:sz w:val="28"/>
                <w:szCs w:val="28"/>
              </w:rPr>
              <w:t>74,40</w:t>
            </w:r>
          </w:p>
        </w:tc>
        <w:tc>
          <w:tcPr>
            <w:tcW w:w="1134" w:type="dxa"/>
          </w:tcPr>
          <w:p w:rsidR="00175F6B" w:rsidRPr="00C242B4" w:rsidRDefault="00175F6B" w:rsidP="002A322B">
            <w:pPr>
              <w:jc w:val="center"/>
              <w:rPr>
                <w:kern w:val="2"/>
                <w:sz w:val="28"/>
                <w:szCs w:val="28"/>
              </w:rPr>
            </w:pPr>
            <w:r w:rsidRPr="00C242B4">
              <w:rPr>
                <w:kern w:val="2"/>
                <w:sz w:val="28"/>
                <w:szCs w:val="28"/>
              </w:rPr>
              <w:t>74,45</w:t>
            </w:r>
          </w:p>
        </w:tc>
        <w:tc>
          <w:tcPr>
            <w:tcW w:w="1165" w:type="dxa"/>
          </w:tcPr>
          <w:p w:rsidR="00175F6B" w:rsidRPr="00C242B4" w:rsidRDefault="00175F6B" w:rsidP="002A322B">
            <w:pPr>
              <w:jc w:val="center"/>
              <w:rPr>
                <w:kern w:val="2"/>
                <w:sz w:val="28"/>
                <w:szCs w:val="28"/>
              </w:rPr>
            </w:pPr>
            <w:r w:rsidRPr="00C242B4">
              <w:rPr>
                <w:kern w:val="2"/>
                <w:sz w:val="28"/>
                <w:szCs w:val="28"/>
              </w:rPr>
              <w:t>74,45</w:t>
            </w:r>
          </w:p>
        </w:tc>
        <w:tc>
          <w:tcPr>
            <w:tcW w:w="1387" w:type="dxa"/>
          </w:tcPr>
          <w:p w:rsidR="00175F6B" w:rsidRPr="00C242B4" w:rsidRDefault="00175F6B" w:rsidP="002A322B">
            <w:pPr>
              <w:jc w:val="center"/>
              <w:rPr>
                <w:kern w:val="2"/>
                <w:sz w:val="28"/>
                <w:szCs w:val="28"/>
              </w:rPr>
            </w:pPr>
            <w:r w:rsidRPr="00C242B4">
              <w:rPr>
                <w:kern w:val="2"/>
                <w:sz w:val="28"/>
                <w:szCs w:val="28"/>
              </w:rPr>
              <w:t>74,45</w:t>
            </w:r>
          </w:p>
        </w:tc>
        <w:tc>
          <w:tcPr>
            <w:tcW w:w="992" w:type="dxa"/>
          </w:tcPr>
          <w:p w:rsidR="00175F6B" w:rsidRPr="00C242B4" w:rsidRDefault="00175F6B" w:rsidP="002A322B">
            <w:pPr>
              <w:jc w:val="center"/>
              <w:rPr>
                <w:kern w:val="2"/>
                <w:sz w:val="28"/>
                <w:szCs w:val="28"/>
              </w:rPr>
            </w:pPr>
            <w:r w:rsidRPr="00C242B4">
              <w:rPr>
                <w:kern w:val="2"/>
                <w:sz w:val="28"/>
                <w:szCs w:val="28"/>
              </w:rPr>
              <w:t>74,45</w:t>
            </w:r>
          </w:p>
        </w:tc>
        <w:tc>
          <w:tcPr>
            <w:tcW w:w="991" w:type="dxa"/>
          </w:tcPr>
          <w:p w:rsidR="00175F6B" w:rsidRPr="00C242B4" w:rsidRDefault="00175F6B" w:rsidP="002A322B">
            <w:pPr>
              <w:jc w:val="center"/>
              <w:rPr>
                <w:kern w:val="2"/>
                <w:sz w:val="28"/>
                <w:szCs w:val="28"/>
              </w:rPr>
            </w:pPr>
            <w:r w:rsidRPr="00C242B4">
              <w:rPr>
                <w:kern w:val="2"/>
                <w:sz w:val="28"/>
                <w:szCs w:val="28"/>
              </w:rPr>
              <w:t>74,45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39.</w:t>
            </w:r>
          </w:p>
        </w:tc>
        <w:tc>
          <w:tcPr>
            <w:tcW w:w="4704" w:type="dxa"/>
          </w:tcPr>
          <w:p w:rsidR="00175F6B" w:rsidRPr="00C242B4" w:rsidRDefault="00175F6B" w:rsidP="002A322B">
            <w:pPr>
              <w:rPr>
                <w:kern w:val="2"/>
                <w:sz w:val="28"/>
                <w:szCs w:val="28"/>
              </w:rPr>
            </w:pPr>
            <w:r w:rsidRPr="00C242B4">
              <w:rPr>
                <w:kern w:val="2"/>
                <w:sz w:val="28"/>
                <w:szCs w:val="28"/>
              </w:rPr>
              <w:t>Обливский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22,53</w:t>
            </w:r>
          </w:p>
        </w:tc>
        <w:tc>
          <w:tcPr>
            <w:tcW w:w="884" w:type="dxa"/>
          </w:tcPr>
          <w:p w:rsidR="00175F6B" w:rsidRPr="00C242B4" w:rsidRDefault="00175F6B" w:rsidP="002A322B">
            <w:pPr>
              <w:jc w:val="center"/>
              <w:rPr>
                <w:kern w:val="2"/>
                <w:sz w:val="28"/>
                <w:szCs w:val="28"/>
              </w:rPr>
            </w:pPr>
            <w:r w:rsidRPr="00C242B4">
              <w:rPr>
                <w:kern w:val="2"/>
                <w:sz w:val="28"/>
                <w:szCs w:val="28"/>
              </w:rPr>
              <w:t>22,53</w:t>
            </w:r>
          </w:p>
        </w:tc>
        <w:tc>
          <w:tcPr>
            <w:tcW w:w="878" w:type="dxa"/>
          </w:tcPr>
          <w:p w:rsidR="00175F6B" w:rsidRPr="00C242B4" w:rsidRDefault="00175F6B" w:rsidP="002A322B">
            <w:pPr>
              <w:jc w:val="center"/>
              <w:rPr>
                <w:kern w:val="2"/>
                <w:sz w:val="28"/>
                <w:szCs w:val="28"/>
              </w:rPr>
            </w:pPr>
            <w:r w:rsidRPr="00C242B4">
              <w:rPr>
                <w:kern w:val="2"/>
                <w:sz w:val="28"/>
                <w:szCs w:val="28"/>
              </w:rPr>
              <w:t>22,53</w:t>
            </w:r>
          </w:p>
        </w:tc>
        <w:tc>
          <w:tcPr>
            <w:tcW w:w="930" w:type="dxa"/>
          </w:tcPr>
          <w:p w:rsidR="00175F6B" w:rsidRPr="00C242B4" w:rsidRDefault="00175F6B" w:rsidP="002A322B">
            <w:pPr>
              <w:jc w:val="center"/>
              <w:rPr>
                <w:kern w:val="2"/>
                <w:sz w:val="28"/>
                <w:szCs w:val="28"/>
              </w:rPr>
            </w:pPr>
            <w:r w:rsidRPr="00C242B4">
              <w:rPr>
                <w:kern w:val="2"/>
                <w:sz w:val="28"/>
                <w:szCs w:val="28"/>
              </w:rPr>
              <w:t>22,53</w:t>
            </w:r>
          </w:p>
        </w:tc>
        <w:tc>
          <w:tcPr>
            <w:tcW w:w="1134" w:type="dxa"/>
          </w:tcPr>
          <w:p w:rsidR="00175F6B" w:rsidRPr="00C242B4" w:rsidRDefault="00175F6B" w:rsidP="002A322B">
            <w:pPr>
              <w:jc w:val="center"/>
              <w:rPr>
                <w:kern w:val="2"/>
                <w:sz w:val="28"/>
                <w:szCs w:val="28"/>
              </w:rPr>
            </w:pPr>
            <w:r w:rsidRPr="00C242B4">
              <w:rPr>
                <w:kern w:val="2"/>
                <w:sz w:val="28"/>
                <w:szCs w:val="28"/>
              </w:rPr>
              <w:t>22,53</w:t>
            </w:r>
          </w:p>
        </w:tc>
        <w:tc>
          <w:tcPr>
            <w:tcW w:w="1165" w:type="dxa"/>
          </w:tcPr>
          <w:p w:rsidR="00175F6B" w:rsidRPr="00C242B4" w:rsidRDefault="00175F6B" w:rsidP="002A322B">
            <w:pPr>
              <w:jc w:val="center"/>
              <w:rPr>
                <w:kern w:val="2"/>
                <w:sz w:val="28"/>
                <w:szCs w:val="28"/>
              </w:rPr>
            </w:pPr>
            <w:r w:rsidRPr="00C242B4">
              <w:rPr>
                <w:kern w:val="2"/>
                <w:sz w:val="28"/>
                <w:szCs w:val="28"/>
              </w:rPr>
              <w:t>22,55</w:t>
            </w:r>
          </w:p>
        </w:tc>
        <w:tc>
          <w:tcPr>
            <w:tcW w:w="1387" w:type="dxa"/>
          </w:tcPr>
          <w:p w:rsidR="00175F6B" w:rsidRPr="00C242B4" w:rsidRDefault="00175F6B" w:rsidP="002A322B">
            <w:pPr>
              <w:jc w:val="center"/>
              <w:rPr>
                <w:kern w:val="2"/>
                <w:sz w:val="28"/>
                <w:szCs w:val="28"/>
              </w:rPr>
            </w:pPr>
            <w:r w:rsidRPr="00C242B4">
              <w:rPr>
                <w:kern w:val="2"/>
                <w:sz w:val="28"/>
                <w:szCs w:val="28"/>
              </w:rPr>
              <w:t>22,58</w:t>
            </w:r>
          </w:p>
        </w:tc>
        <w:tc>
          <w:tcPr>
            <w:tcW w:w="992" w:type="dxa"/>
          </w:tcPr>
          <w:p w:rsidR="00175F6B" w:rsidRPr="00C242B4" w:rsidRDefault="00175F6B" w:rsidP="002A322B">
            <w:pPr>
              <w:jc w:val="center"/>
              <w:rPr>
                <w:kern w:val="2"/>
                <w:sz w:val="28"/>
                <w:szCs w:val="28"/>
              </w:rPr>
            </w:pPr>
            <w:r w:rsidRPr="00C242B4">
              <w:rPr>
                <w:kern w:val="2"/>
                <w:sz w:val="28"/>
                <w:szCs w:val="28"/>
              </w:rPr>
              <w:t>22,58</w:t>
            </w:r>
          </w:p>
        </w:tc>
        <w:tc>
          <w:tcPr>
            <w:tcW w:w="991" w:type="dxa"/>
          </w:tcPr>
          <w:p w:rsidR="00175F6B" w:rsidRPr="00C242B4" w:rsidRDefault="00175F6B" w:rsidP="002A322B">
            <w:pPr>
              <w:jc w:val="center"/>
              <w:rPr>
                <w:kern w:val="2"/>
                <w:sz w:val="28"/>
                <w:szCs w:val="28"/>
              </w:rPr>
            </w:pPr>
            <w:r w:rsidRPr="00C242B4">
              <w:rPr>
                <w:kern w:val="2"/>
                <w:sz w:val="28"/>
                <w:szCs w:val="28"/>
              </w:rPr>
              <w:t>22,58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40.</w:t>
            </w:r>
          </w:p>
        </w:tc>
        <w:tc>
          <w:tcPr>
            <w:tcW w:w="4704" w:type="dxa"/>
          </w:tcPr>
          <w:p w:rsidR="00175F6B" w:rsidRPr="00C242B4" w:rsidRDefault="00175F6B" w:rsidP="002A322B">
            <w:pPr>
              <w:rPr>
                <w:kern w:val="2"/>
                <w:sz w:val="28"/>
                <w:szCs w:val="28"/>
              </w:rPr>
            </w:pPr>
            <w:r w:rsidRPr="00C242B4">
              <w:rPr>
                <w:kern w:val="2"/>
                <w:sz w:val="28"/>
                <w:szCs w:val="28"/>
              </w:rPr>
              <w:t>Октябрьский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37,72</w:t>
            </w:r>
          </w:p>
        </w:tc>
        <w:tc>
          <w:tcPr>
            <w:tcW w:w="884" w:type="dxa"/>
          </w:tcPr>
          <w:p w:rsidR="00175F6B" w:rsidRPr="00C242B4" w:rsidRDefault="00175F6B" w:rsidP="002A322B">
            <w:pPr>
              <w:jc w:val="center"/>
              <w:rPr>
                <w:kern w:val="2"/>
                <w:sz w:val="28"/>
                <w:szCs w:val="28"/>
              </w:rPr>
            </w:pPr>
            <w:r w:rsidRPr="00C242B4">
              <w:rPr>
                <w:kern w:val="2"/>
                <w:sz w:val="28"/>
                <w:szCs w:val="28"/>
              </w:rPr>
              <w:t>37,72</w:t>
            </w:r>
          </w:p>
        </w:tc>
        <w:tc>
          <w:tcPr>
            <w:tcW w:w="878" w:type="dxa"/>
          </w:tcPr>
          <w:p w:rsidR="00175F6B" w:rsidRPr="00C242B4" w:rsidRDefault="00175F6B" w:rsidP="002A322B">
            <w:pPr>
              <w:jc w:val="center"/>
              <w:rPr>
                <w:kern w:val="2"/>
                <w:sz w:val="28"/>
                <w:szCs w:val="28"/>
              </w:rPr>
            </w:pPr>
            <w:r w:rsidRPr="00C242B4">
              <w:rPr>
                <w:kern w:val="2"/>
                <w:sz w:val="28"/>
                <w:szCs w:val="28"/>
              </w:rPr>
              <w:t>37,87</w:t>
            </w:r>
          </w:p>
        </w:tc>
        <w:tc>
          <w:tcPr>
            <w:tcW w:w="930" w:type="dxa"/>
          </w:tcPr>
          <w:p w:rsidR="00175F6B" w:rsidRPr="00C242B4" w:rsidRDefault="00175F6B" w:rsidP="002A322B">
            <w:pPr>
              <w:jc w:val="center"/>
              <w:rPr>
                <w:kern w:val="2"/>
                <w:sz w:val="28"/>
                <w:szCs w:val="28"/>
              </w:rPr>
            </w:pPr>
            <w:r w:rsidRPr="00C242B4">
              <w:rPr>
                <w:kern w:val="2"/>
                <w:sz w:val="28"/>
                <w:szCs w:val="28"/>
              </w:rPr>
              <w:t>37,87</w:t>
            </w:r>
          </w:p>
        </w:tc>
        <w:tc>
          <w:tcPr>
            <w:tcW w:w="1134" w:type="dxa"/>
          </w:tcPr>
          <w:p w:rsidR="00175F6B" w:rsidRPr="00C242B4" w:rsidRDefault="00175F6B" w:rsidP="002A322B">
            <w:pPr>
              <w:jc w:val="center"/>
              <w:rPr>
                <w:kern w:val="2"/>
                <w:sz w:val="28"/>
                <w:szCs w:val="28"/>
              </w:rPr>
            </w:pPr>
            <w:r w:rsidRPr="00C242B4">
              <w:rPr>
                <w:kern w:val="2"/>
                <w:sz w:val="28"/>
                <w:szCs w:val="28"/>
              </w:rPr>
              <w:t>37,87</w:t>
            </w:r>
          </w:p>
        </w:tc>
        <w:tc>
          <w:tcPr>
            <w:tcW w:w="1165" w:type="dxa"/>
          </w:tcPr>
          <w:p w:rsidR="00175F6B" w:rsidRPr="00C242B4" w:rsidRDefault="00175F6B" w:rsidP="002A322B">
            <w:pPr>
              <w:jc w:val="center"/>
              <w:rPr>
                <w:kern w:val="2"/>
                <w:sz w:val="28"/>
                <w:szCs w:val="28"/>
              </w:rPr>
            </w:pPr>
            <w:r w:rsidRPr="00C242B4">
              <w:rPr>
                <w:kern w:val="2"/>
                <w:sz w:val="28"/>
                <w:szCs w:val="28"/>
              </w:rPr>
              <w:t>37,87</w:t>
            </w:r>
          </w:p>
        </w:tc>
        <w:tc>
          <w:tcPr>
            <w:tcW w:w="1387" w:type="dxa"/>
          </w:tcPr>
          <w:p w:rsidR="00175F6B" w:rsidRPr="00C242B4" w:rsidRDefault="00175F6B" w:rsidP="002A322B">
            <w:pPr>
              <w:jc w:val="center"/>
              <w:rPr>
                <w:kern w:val="2"/>
                <w:sz w:val="28"/>
                <w:szCs w:val="28"/>
              </w:rPr>
            </w:pPr>
            <w:r w:rsidRPr="00C242B4">
              <w:rPr>
                <w:kern w:val="2"/>
                <w:sz w:val="28"/>
                <w:szCs w:val="28"/>
              </w:rPr>
              <w:t>37,87</w:t>
            </w:r>
          </w:p>
        </w:tc>
        <w:tc>
          <w:tcPr>
            <w:tcW w:w="992" w:type="dxa"/>
          </w:tcPr>
          <w:p w:rsidR="00175F6B" w:rsidRPr="00C242B4" w:rsidRDefault="00175F6B" w:rsidP="002A322B">
            <w:pPr>
              <w:jc w:val="center"/>
              <w:rPr>
                <w:kern w:val="2"/>
                <w:sz w:val="28"/>
                <w:szCs w:val="28"/>
              </w:rPr>
            </w:pPr>
            <w:r w:rsidRPr="00C242B4">
              <w:rPr>
                <w:kern w:val="2"/>
                <w:sz w:val="28"/>
                <w:szCs w:val="28"/>
              </w:rPr>
              <w:t>37,87</w:t>
            </w:r>
          </w:p>
        </w:tc>
        <w:tc>
          <w:tcPr>
            <w:tcW w:w="991" w:type="dxa"/>
          </w:tcPr>
          <w:p w:rsidR="00175F6B" w:rsidRPr="00C242B4" w:rsidRDefault="00175F6B" w:rsidP="002A322B">
            <w:pPr>
              <w:jc w:val="center"/>
              <w:rPr>
                <w:kern w:val="2"/>
                <w:sz w:val="28"/>
                <w:szCs w:val="28"/>
              </w:rPr>
            </w:pPr>
            <w:r w:rsidRPr="00C242B4">
              <w:rPr>
                <w:kern w:val="2"/>
                <w:sz w:val="28"/>
                <w:szCs w:val="28"/>
              </w:rPr>
              <w:t>37,87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41.</w:t>
            </w:r>
          </w:p>
        </w:tc>
        <w:tc>
          <w:tcPr>
            <w:tcW w:w="4704" w:type="dxa"/>
          </w:tcPr>
          <w:p w:rsidR="00175F6B" w:rsidRPr="00C242B4" w:rsidRDefault="00175F6B" w:rsidP="002A322B">
            <w:pPr>
              <w:rPr>
                <w:kern w:val="2"/>
                <w:sz w:val="28"/>
                <w:szCs w:val="28"/>
              </w:rPr>
            </w:pPr>
            <w:r w:rsidRPr="00C242B4">
              <w:rPr>
                <w:kern w:val="2"/>
                <w:sz w:val="28"/>
                <w:szCs w:val="28"/>
              </w:rPr>
              <w:t>Орловский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61,28</w:t>
            </w:r>
          </w:p>
        </w:tc>
        <w:tc>
          <w:tcPr>
            <w:tcW w:w="884" w:type="dxa"/>
          </w:tcPr>
          <w:p w:rsidR="00175F6B" w:rsidRPr="00C242B4" w:rsidRDefault="00175F6B" w:rsidP="002A322B">
            <w:pPr>
              <w:jc w:val="center"/>
              <w:rPr>
                <w:kern w:val="2"/>
                <w:sz w:val="28"/>
                <w:szCs w:val="28"/>
              </w:rPr>
            </w:pPr>
            <w:r w:rsidRPr="00C242B4">
              <w:rPr>
                <w:kern w:val="2"/>
                <w:sz w:val="28"/>
                <w:szCs w:val="28"/>
              </w:rPr>
              <w:t>61,28</w:t>
            </w:r>
          </w:p>
        </w:tc>
        <w:tc>
          <w:tcPr>
            <w:tcW w:w="878" w:type="dxa"/>
          </w:tcPr>
          <w:p w:rsidR="00175F6B" w:rsidRPr="00C242B4" w:rsidRDefault="00175F6B" w:rsidP="002A322B">
            <w:pPr>
              <w:jc w:val="center"/>
              <w:rPr>
                <w:kern w:val="2"/>
                <w:sz w:val="28"/>
                <w:szCs w:val="28"/>
              </w:rPr>
            </w:pPr>
            <w:r w:rsidRPr="00C242B4">
              <w:rPr>
                <w:kern w:val="2"/>
                <w:sz w:val="28"/>
                <w:szCs w:val="28"/>
              </w:rPr>
              <w:t>60,84</w:t>
            </w:r>
          </w:p>
        </w:tc>
        <w:tc>
          <w:tcPr>
            <w:tcW w:w="930" w:type="dxa"/>
          </w:tcPr>
          <w:p w:rsidR="00175F6B" w:rsidRPr="00C242B4" w:rsidRDefault="00175F6B" w:rsidP="002A322B">
            <w:pPr>
              <w:jc w:val="center"/>
              <w:rPr>
                <w:kern w:val="2"/>
                <w:sz w:val="28"/>
                <w:szCs w:val="28"/>
              </w:rPr>
            </w:pPr>
            <w:r w:rsidRPr="00C242B4">
              <w:rPr>
                <w:kern w:val="2"/>
                <w:sz w:val="28"/>
                <w:szCs w:val="28"/>
              </w:rPr>
              <w:t>60,84</w:t>
            </w:r>
          </w:p>
        </w:tc>
        <w:tc>
          <w:tcPr>
            <w:tcW w:w="1134" w:type="dxa"/>
          </w:tcPr>
          <w:p w:rsidR="00175F6B" w:rsidRPr="00C242B4" w:rsidRDefault="00175F6B" w:rsidP="002A322B">
            <w:pPr>
              <w:jc w:val="center"/>
              <w:rPr>
                <w:kern w:val="2"/>
                <w:sz w:val="28"/>
                <w:szCs w:val="28"/>
              </w:rPr>
            </w:pPr>
            <w:r w:rsidRPr="00C242B4">
              <w:rPr>
                <w:kern w:val="2"/>
                <w:sz w:val="28"/>
                <w:szCs w:val="28"/>
              </w:rPr>
              <w:t>60,84</w:t>
            </w:r>
          </w:p>
        </w:tc>
        <w:tc>
          <w:tcPr>
            <w:tcW w:w="1165" w:type="dxa"/>
          </w:tcPr>
          <w:p w:rsidR="00175F6B" w:rsidRPr="00C242B4" w:rsidRDefault="00175F6B" w:rsidP="002A322B">
            <w:pPr>
              <w:jc w:val="center"/>
              <w:rPr>
                <w:kern w:val="2"/>
                <w:sz w:val="28"/>
                <w:szCs w:val="28"/>
              </w:rPr>
            </w:pPr>
            <w:r w:rsidRPr="00C242B4">
              <w:rPr>
                <w:kern w:val="2"/>
                <w:sz w:val="28"/>
                <w:szCs w:val="28"/>
              </w:rPr>
              <w:t>60,84</w:t>
            </w:r>
          </w:p>
        </w:tc>
        <w:tc>
          <w:tcPr>
            <w:tcW w:w="1387" w:type="dxa"/>
          </w:tcPr>
          <w:p w:rsidR="00175F6B" w:rsidRPr="00C242B4" w:rsidRDefault="00175F6B" w:rsidP="002A322B">
            <w:pPr>
              <w:jc w:val="center"/>
              <w:rPr>
                <w:kern w:val="2"/>
                <w:sz w:val="28"/>
                <w:szCs w:val="28"/>
              </w:rPr>
            </w:pPr>
            <w:r w:rsidRPr="00C242B4">
              <w:rPr>
                <w:kern w:val="2"/>
                <w:sz w:val="28"/>
                <w:szCs w:val="28"/>
              </w:rPr>
              <w:t>60,84</w:t>
            </w:r>
          </w:p>
        </w:tc>
        <w:tc>
          <w:tcPr>
            <w:tcW w:w="992" w:type="dxa"/>
          </w:tcPr>
          <w:p w:rsidR="00175F6B" w:rsidRPr="00C242B4" w:rsidRDefault="00175F6B" w:rsidP="002A322B">
            <w:pPr>
              <w:jc w:val="center"/>
              <w:rPr>
                <w:kern w:val="2"/>
                <w:sz w:val="28"/>
                <w:szCs w:val="28"/>
              </w:rPr>
            </w:pPr>
            <w:r w:rsidRPr="00C242B4">
              <w:rPr>
                <w:kern w:val="2"/>
                <w:sz w:val="28"/>
                <w:szCs w:val="28"/>
              </w:rPr>
              <w:t>60,84</w:t>
            </w:r>
          </w:p>
        </w:tc>
        <w:tc>
          <w:tcPr>
            <w:tcW w:w="991" w:type="dxa"/>
          </w:tcPr>
          <w:p w:rsidR="00175F6B" w:rsidRPr="00C242B4" w:rsidRDefault="00175F6B" w:rsidP="002A322B">
            <w:pPr>
              <w:jc w:val="center"/>
              <w:rPr>
                <w:kern w:val="2"/>
                <w:sz w:val="28"/>
                <w:szCs w:val="28"/>
              </w:rPr>
            </w:pPr>
            <w:r w:rsidRPr="00C242B4">
              <w:rPr>
                <w:kern w:val="2"/>
                <w:sz w:val="28"/>
                <w:szCs w:val="28"/>
              </w:rPr>
              <w:t>60,84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42.</w:t>
            </w:r>
          </w:p>
        </w:tc>
        <w:tc>
          <w:tcPr>
            <w:tcW w:w="4704" w:type="dxa"/>
          </w:tcPr>
          <w:p w:rsidR="00175F6B" w:rsidRPr="00C242B4" w:rsidRDefault="00175F6B" w:rsidP="002A322B">
            <w:pPr>
              <w:rPr>
                <w:kern w:val="2"/>
                <w:sz w:val="28"/>
                <w:szCs w:val="28"/>
              </w:rPr>
            </w:pPr>
            <w:r w:rsidRPr="00C242B4">
              <w:rPr>
                <w:kern w:val="2"/>
                <w:sz w:val="28"/>
                <w:szCs w:val="28"/>
              </w:rPr>
              <w:t>Песчанокопский район</w:t>
            </w:r>
          </w:p>
        </w:tc>
        <w:tc>
          <w:tcPr>
            <w:tcW w:w="993" w:type="dxa"/>
          </w:tcPr>
          <w:p w:rsidR="00175F6B" w:rsidRPr="00C242B4" w:rsidRDefault="00175F6B" w:rsidP="002A322B">
            <w:pPr>
              <w:jc w:val="center"/>
              <w:rPr>
                <w:kern w:val="2"/>
                <w:sz w:val="28"/>
                <w:szCs w:val="28"/>
              </w:rPr>
            </w:pPr>
            <w:r w:rsidRPr="00C242B4">
              <w:rPr>
                <w:kern w:val="2"/>
                <w:sz w:val="28"/>
                <w:szCs w:val="28"/>
              </w:rPr>
              <w:t>76,87</w:t>
            </w:r>
          </w:p>
        </w:tc>
        <w:tc>
          <w:tcPr>
            <w:tcW w:w="884" w:type="dxa"/>
          </w:tcPr>
          <w:p w:rsidR="00175F6B" w:rsidRPr="00C242B4" w:rsidRDefault="00175F6B" w:rsidP="002A322B">
            <w:pPr>
              <w:jc w:val="center"/>
              <w:rPr>
                <w:kern w:val="2"/>
                <w:sz w:val="28"/>
                <w:szCs w:val="28"/>
              </w:rPr>
            </w:pPr>
            <w:r w:rsidRPr="00C242B4">
              <w:rPr>
                <w:kern w:val="2"/>
                <w:sz w:val="28"/>
                <w:szCs w:val="28"/>
              </w:rPr>
              <w:t>76,87</w:t>
            </w:r>
          </w:p>
        </w:tc>
        <w:tc>
          <w:tcPr>
            <w:tcW w:w="878" w:type="dxa"/>
          </w:tcPr>
          <w:p w:rsidR="00175F6B" w:rsidRPr="00C242B4" w:rsidRDefault="00175F6B" w:rsidP="002A322B">
            <w:pPr>
              <w:jc w:val="center"/>
              <w:rPr>
                <w:kern w:val="2"/>
                <w:sz w:val="28"/>
                <w:szCs w:val="28"/>
              </w:rPr>
            </w:pPr>
            <w:r w:rsidRPr="00C242B4">
              <w:rPr>
                <w:kern w:val="2"/>
                <w:sz w:val="28"/>
                <w:szCs w:val="28"/>
              </w:rPr>
              <w:t>74,93</w:t>
            </w:r>
          </w:p>
        </w:tc>
        <w:tc>
          <w:tcPr>
            <w:tcW w:w="930" w:type="dxa"/>
          </w:tcPr>
          <w:p w:rsidR="00175F6B" w:rsidRPr="00C242B4" w:rsidRDefault="00175F6B" w:rsidP="002A322B">
            <w:pPr>
              <w:jc w:val="center"/>
              <w:rPr>
                <w:kern w:val="2"/>
                <w:sz w:val="28"/>
                <w:szCs w:val="28"/>
              </w:rPr>
            </w:pPr>
            <w:r w:rsidRPr="00C242B4">
              <w:rPr>
                <w:kern w:val="2"/>
                <w:sz w:val="28"/>
                <w:szCs w:val="28"/>
              </w:rPr>
              <w:t>74,93</w:t>
            </w:r>
          </w:p>
        </w:tc>
        <w:tc>
          <w:tcPr>
            <w:tcW w:w="1134" w:type="dxa"/>
          </w:tcPr>
          <w:p w:rsidR="00175F6B" w:rsidRPr="00C242B4" w:rsidRDefault="00175F6B" w:rsidP="002A322B">
            <w:pPr>
              <w:jc w:val="center"/>
              <w:rPr>
                <w:kern w:val="2"/>
                <w:sz w:val="28"/>
                <w:szCs w:val="28"/>
              </w:rPr>
            </w:pPr>
            <w:r w:rsidRPr="00C242B4">
              <w:rPr>
                <w:kern w:val="2"/>
                <w:sz w:val="28"/>
                <w:szCs w:val="28"/>
              </w:rPr>
              <w:t>74,93</w:t>
            </w:r>
          </w:p>
        </w:tc>
        <w:tc>
          <w:tcPr>
            <w:tcW w:w="1165" w:type="dxa"/>
          </w:tcPr>
          <w:p w:rsidR="00175F6B" w:rsidRPr="00C242B4" w:rsidRDefault="00175F6B" w:rsidP="002A322B">
            <w:pPr>
              <w:jc w:val="center"/>
              <w:rPr>
                <w:kern w:val="2"/>
                <w:sz w:val="28"/>
                <w:szCs w:val="28"/>
              </w:rPr>
            </w:pPr>
            <w:r w:rsidRPr="00C242B4">
              <w:rPr>
                <w:kern w:val="2"/>
                <w:sz w:val="28"/>
                <w:szCs w:val="28"/>
              </w:rPr>
              <w:t>74,93</w:t>
            </w:r>
          </w:p>
        </w:tc>
        <w:tc>
          <w:tcPr>
            <w:tcW w:w="1387" w:type="dxa"/>
          </w:tcPr>
          <w:p w:rsidR="00175F6B" w:rsidRPr="00C242B4" w:rsidRDefault="00175F6B" w:rsidP="002A322B">
            <w:pPr>
              <w:jc w:val="center"/>
              <w:rPr>
                <w:kern w:val="2"/>
                <w:sz w:val="28"/>
                <w:szCs w:val="28"/>
              </w:rPr>
            </w:pPr>
            <w:r w:rsidRPr="00C242B4">
              <w:rPr>
                <w:kern w:val="2"/>
                <w:sz w:val="28"/>
                <w:szCs w:val="28"/>
              </w:rPr>
              <w:t>74,93</w:t>
            </w:r>
          </w:p>
        </w:tc>
        <w:tc>
          <w:tcPr>
            <w:tcW w:w="992" w:type="dxa"/>
          </w:tcPr>
          <w:p w:rsidR="00175F6B" w:rsidRPr="00C242B4" w:rsidRDefault="00175F6B" w:rsidP="002A322B">
            <w:pPr>
              <w:jc w:val="center"/>
              <w:rPr>
                <w:kern w:val="2"/>
                <w:sz w:val="28"/>
                <w:szCs w:val="28"/>
              </w:rPr>
            </w:pPr>
            <w:r w:rsidRPr="00C242B4">
              <w:rPr>
                <w:kern w:val="2"/>
                <w:sz w:val="28"/>
                <w:szCs w:val="28"/>
              </w:rPr>
              <w:t>74,93</w:t>
            </w:r>
          </w:p>
        </w:tc>
        <w:tc>
          <w:tcPr>
            <w:tcW w:w="991" w:type="dxa"/>
          </w:tcPr>
          <w:p w:rsidR="00175F6B" w:rsidRPr="00C242B4" w:rsidRDefault="00175F6B" w:rsidP="002A322B">
            <w:pPr>
              <w:jc w:val="center"/>
              <w:rPr>
                <w:kern w:val="2"/>
                <w:sz w:val="28"/>
                <w:szCs w:val="28"/>
              </w:rPr>
            </w:pPr>
            <w:r w:rsidRPr="00C242B4">
              <w:rPr>
                <w:kern w:val="2"/>
                <w:sz w:val="28"/>
                <w:szCs w:val="28"/>
              </w:rPr>
              <w:t>74,93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43.</w:t>
            </w:r>
          </w:p>
        </w:tc>
        <w:tc>
          <w:tcPr>
            <w:tcW w:w="4704" w:type="dxa"/>
          </w:tcPr>
          <w:p w:rsidR="00175F6B" w:rsidRPr="00C242B4" w:rsidRDefault="00175F6B" w:rsidP="002A322B">
            <w:pPr>
              <w:rPr>
                <w:kern w:val="2"/>
                <w:sz w:val="28"/>
                <w:szCs w:val="28"/>
              </w:rPr>
            </w:pPr>
            <w:r w:rsidRPr="00C242B4">
              <w:rPr>
                <w:kern w:val="2"/>
                <w:sz w:val="28"/>
                <w:szCs w:val="28"/>
              </w:rPr>
              <w:t>Пролетарский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29,12</w:t>
            </w:r>
          </w:p>
        </w:tc>
        <w:tc>
          <w:tcPr>
            <w:tcW w:w="884" w:type="dxa"/>
          </w:tcPr>
          <w:p w:rsidR="00175F6B" w:rsidRPr="00C242B4" w:rsidRDefault="00175F6B" w:rsidP="002A322B">
            <w:pPr>
              <w:jc w:val="center"/>
              <w:rPr>
                <w:kern w:val="2"/>
                <w:sz w:val="28"/>
                <w:szCs w:val="28"/>
              </w:rPr>
            </w:pPr>
            <w:r w:rsidRPr="00C242B4">
              <w:rPr>
                <w:kern w:val="2"/>
                <w:sz w:val="28"/>
                <w:szCs w:val="28"/>
              </w:rPr>
              <w:t>29,12</w:t>
            </w:r>
          </w:p>
        </w:tc>
        <w:tc>
          <w:tcPr>
            <w:tcW w:w="878" w:type="dxa"/>
          </w:tcPr>
          <w:p w:rsidR="00175F6B" w:rsidRPr="00C242B4" w:rsidRDefault="00175F6B" w:rsidP="002A322B">
            <w:pPr>
              <w:jc w:val="center"/>
              <w:rPr>
                <w:kern w:val="2"/>
                <w:sz w:val="28"/>
                <w:szCs w:val="28"/>
              </w:rPr>
            </w:pPr>
            <w:r w:rsidRPr="00C242B4">
              <w:rPr>
                <w:kern w:val="2"/>
                <w:sz w:val="28"/>
                <w:szCs w:val="28"/>
              </w:rPr>
              <w:t>29,12</w:t>
            </w:r>
          </w:p>
        </w:tc>
        <w:tc>
          <w:tcPr>
            <w:tcW w:w="930" w:type="dxa"/>
          </w:tcPr>
          <w:p w:rsidR="00175F6B" w:rsidRPr="00C242B4" w:rsidRDefault="00175F6B" w:rsidP="002A322B">
            <w:pPr>
              <w:jc w:val="center"/>
              <w:rPr>
                <w:kern w:val="2"/>
                <w:sz w:val="28"/>
                <w:szCs w:val="28"/>
              </w:rPr>
            </w:pPr>
            <w:r w:rsidRPr="00C242B4">
              <w:rPr>
                <w:kern w:val="2"/>
                <w:sz w:val="28"/>
                <w:szCs w:val="28"/>
              </w:rPr>
              <w:t>29,12</w:t>
            </w:r>
          </w:p>
        </w:tc>
        <w:tc>
          <w:tcPr>
            <w:tcW w:w="1134" w:type="dxa"/>
          </w:tcPr>
          <w:p w:rsidR="00175F6B" w:rsidRPr="00C242B4" w:rsidRDefault="00175F6B" w:rsidP="002A322B">
            <w:pPr>
              <w:jc w:val="center"/>
              <w:rPr>
                <w:kern w:val="2"/>
                <w:sz w:val="28"/>
                <w:szCs w:val="28"/>
              </w:rPr>
            </w:pPr>
            <w:r w:rsidRPr="00C242B4">
              <w:rPr>
                <w:kern w:val="2"/>
                <w:sz w:val="28"/>
                <w:szCs w:val="28"/>
              </w:rPr>
              <w:t>29,12</w:t>
            </w:r>
          </w:p>
        </w:tc>
        <w:tc>
          <w:tcPr>
            <w:tcW w:w="1165" w:type="dxa"/>
          </w:tcPr>
          <w:p w:rsidR="00175F6B" w:rsidRPr="00C242B4" w:rsidRDefault="00175F6B" w:rsidP="002A322B">
            <w:pPr>
              <w:jc w:val="center"/>
              <w:rPr>
                <w:kern w:val="2"/>
                <w:sz w:val="28"/>
                <w:szCs w:val="28"/>
              </w:rPr>
            </w:pPr>
            <w:r w:rsidRPr="00C242B4">
              <w:rPr>
                <w:kern w:val="2"/>
                <w:sz w:val="28"/>
                <w:szCs w:val="28"/>
              </w:rPr>
              <w:t>29,12</w:t>
            </w:r>
          </w:p>
        </w:tc>
        <w:tc>
          <w:tcPr>
            <w:tcW w:w="1387" w:type="dxa"/>
          </w:tcPr>
          <w:p w:rsidR="00175F6B" w:rsidRPr="00C242B4" w:rsidRDefault="00175F6B" w:rsidP="002A322B">
            <w:pPr>
              <w:jc w:val="center"/>
              <w:rPr>
                <w:kern w:val="2"/>
                <w:sz w:val="28"/>
                <w:szCs w:val="28"/>
              </w:rPr>
            </w:pPr>
            <w:r w:rsidRPr="00C242B4">
              <w:rPr>
                <w:kern w:val="2"/>
                <w:sz w:val="28"/>
                <w:szCs w:val="28"/>
              </w:rPr>
              <w:t>29,15</w:t>
            </w:r>
          </w:p>
        </w:tc>
        <w:tc>
          <w:tcPr>
            <w:tcW w:w="992" w:type="dxa"/>
          </w:tcPr>
          <w:p w:rsidR="00175F6B" w:rsidRPr="00C242B4" w:rsidRDefault="00175F6B" w:rsidP="002A322B">
            <w:pPr>
              <w:jc w:val="center"/>
              <w:rPr>
                <w:kern w:val="2"/>
                <w:sz w:val="28"/>
                <w:szCs w:val="28"/>
              </w:rPr>
            </w:pPr>
            <w:r w:rsidRPr="00C242B4">
              <w:rPr>
                <w:kern w:val="2"/>
                <w:sz w:val="28"/>
                <w:szCs w:val="28"/>
              </w:rPr>
              <w:t>29,15</w:t>
            </w:r>
          </w:p>
        </w:tc>
        <w:tc>
          <w:tcPr>
            <w:tcW w:w="991" w:type="dxa"/>
          </w:tcPr>
          <w:p w:rsidR="00175F6B" w:rsidRPr="00C242B4" w:rsidRDefault="00175F6B" w:rsidP="002A322B">
            <w:pPr>
              <w:jc w:val="center"/>
              <w:rPr>
                <w:kern w:val="2"/>
                <w:sz w:val="28"/>
                <w:szCs w:val="28"/>
              </w:rPr>
            </w:pPr>
            <w:r w:rsidRPr="00C242B4">
              <w:rPr>
                <w:kern w:val="2"/>
                <w:sz w:val="28"/>
                <w:szCs w:val="28"/>
              </w:rPr>
              <w:t>29,15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44.</w:t>
            </w:r>
          </w:p>
        </w:tc>
        <w:tc>
          <w:tcPr>
            <w:tcW w:w="4704" w:type="dxa"/>
          </w:tcPr>
          <w:p w:rsidR="00175F6B" w:rsidRPr="00C242B4" w:rsidRDefault="00175F6B" w:rsidP="002A322B">
            <w:pPr>
              <w:rPr>
                <w:kern w:val="2"/>
                <w:sz w:val="28"/>
                <w:szCs w:val="28"/>
              </w:rPr>
            </w:pPr>
            <w:r w:rsidRPr="00C242B4">
              <w:rPr>
                <w:kern w:val="2"/>
                <w:sz w:val="28"/>
                <w:szCs w:val="28"/>
              </w:rPr>
              <w:t>Ремонтненский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58,04</w:t>
            </w:r>
          </w:p>
        </w:tc>
        <w:tc>
          <w:tcPr>
            <w:tcW w:w="884" w:type="dxa"/>
          </w:tcPr>
          <w:p w:rsidR="00175F6B" w:rsidRPr="00C242B4" w:rsidRDefault="00175F6B" w:rsidP="002A322B">
            <w:pPr>
              <w:jc w:val="center"/>
              <w:rPr>
                <w:kern w:val="2"/>
                <w:sz w:val="28"/>
                <w:szCs w:val="28"/>
              </w:rPr>
            </w:pPr>
            <w:r w:rsidRPr="00C242B4">
              <w:rPr>
                <w:kern w:val="2"/>
                <w:sz w:val="28"/>
                <w:szCs w:val="28"/>
              </w:rPr>
              <w:t>58,04</w:t>
            </w:r>
          </w:p>
        </w:tc>
        <w:tc>
          <w:tcPr>
            <w:tcW w:w="878" w:type="dxa"/>
          </w:tcPr>
          <w:p w:rsidR="00175F6B" w:rsidRPr="00C242B4" w:rsidRDefault="00175F6B" w:rsidP="002A322B">
            <w:pPr>
              <w:jc w:val="center"/>
              <w:rPr>
                <w:kern w:val="2"/>
                <w:sz w:val="28"/>
                <w:szCs w:val="28"/>
              </w:rPr>
            </w:pPr>
            <w:r w:rsidRPr="00C242B4">
              <w:rPr>
                <w:kern w:val="2"/>
                <w:sz w:val="28"/>
                <w:szCs w:val="28"/>
              </w:rPr>
              <w:t>58,04</w:t>
            </w:r>
          </w:p>
        </w:tc>
        <w:tc>
          <w:tcPr>
            <w:tcW w:w="930" w:type="dxa"/>
          </w:tcPr>
          <w:p w:rsidR="00175F6B" w:rsidRPr="00C242B4" w:rsidRDefault="00175F6B" w:rsidP="002A322B">
            <w:pPr>
              <w:jc w:val="center"/>
              <w:rPr>
                <w:kern w:val="2"/>
                <w:sz w:val="28"/>
                <w:szCs w:val="28"/>
              </w:rPr>
            </w:pPr>
            <w:r w:rsidRPr="00C242B4">
              <w:rPr>
                <w:kern w:val="2"/>
                <w:sz w:val="28"/>
                <w:szCs w:val="28"/>
              </w:rPr>
              <w:t>58,04</w:t>
            </w:r>
          </w:p>
        </w:tc>
        <w:tc>
          <w:tcPr>
            <w:tcW w:w="1134" w:type="dxa"/>
          </w:tcPr>
          <w:p w:rsidR="00175F6B" w:rsidRPr="00C242B4" w:rsidRDefault="00175F6B" w:rsidP="002A322B">
            <w:pPr>
              <w:jc w:val="center"/>
              <w:rPr>
                <w:kern w:val="2"/>
                <w:sz w:val="28"/>
                <w:szCs w:val="28"/>
              </w:rPr>
            </w:pPr>
            <w:r w:rsidRPr="00C242B4">
              <w:rPr>
                <w:kern w:val="2"/>
                <w:sz w:val="28"/>
                <w:szCs w:val="28"/>
              </w:rPr>
              <w:t>58,04</w:t>
            </w:r>
          </w:p>
        </w:tc>
        <w:tc>
          <w:tcPr>
            <w:tcW w:w="1165" w:type="dxa"/>
          </w:tcPr>
          <w:p w:rsidR="00175F6B" w:rsidRPr="00C242B4" w:rsidRDefault="00175F6B" w:rsidP="002A322B">
            <w:pPr>
              <w:jc w:val="center"/>
              <w:rPr>
                <w:kern w:val="2"/>
                <w:sz w:val="28"/>
                <w:szCs w:val="28"/>
              </w:rPr>
            </w:pPr>
            <w:r w:rsidRPr="00C242B4">
              <w:rPr>
                <w:kern w:val="2"/>
                <w:sz w:val="28"/>
                <w:szCs w:val="28"/>
              </w:rPr>
              <w:t>58,04</w:t>
            </w:r>
          </w:p>
        </w:tc>
        <w:tc>
          <w:tcPr>
            <w:tcW w:w="1387" w:type="dxa"/>
          </w:tcPr>
          <w:p w:rsidR="00175F6B" w:rsidRPr="00C242B4" w:rsidRDefault="00175F6B" w:rsidP="002A322B">
            <w:pPr>
              <w:jc w:val="center"/>
              <w:rPr>
                <w:kern w:val="2"/>
                <w:sz w:val="28"/>
                <w:szCs w:val="28"/>
              </w:rPr>
            </w:pPr>
            <w:r w:rsidRPr="00C242B4">
              <w:rPr>
                <w:kern w:val="2"/>
                <w:sz w:val="28"/>
                <w:szCs w:val="28"/>
              </w:rPr>
              <w:t>58,04</w:t>
            </w:r>
          </w:p>
        </w:tc>
        <w:tc>
          <w:tcPr>
            <w:tcW w:w="992" w:type="dxa"/>
          </w:tcPr>
          <w:p w:rsidR="00175F6B" w:rsidRPr="00C242B4" w:rsidRDefault="00175F6B" w:rsidP="002A322B">
            <w:pPr>
              <w:jc w:val="center"/>
              <w:rPr>
                <w:kern w:val="2"/>
                <w:sz w:val="28"/>
                <w:szCs w:val="28"/>
              </w:rPr>
            </w:pPr>
            <w:r w:rsidRPr="00C242B4">
              <w:rPr>
                <w:kern w:val="2"/>
                <w:sz w:val="28"/>
                <w:szCs w:val="28"/>
              </w:rPr>
              <w:t>58,04</w:t>
            </w:r>
          </w:p>
        </w:tc>
        <w:tc>
          <w:tcPr>
            <w:tcW w:w="991" w:type="dxa"/>
          </w:tcPr>
          <w:p w:rsidR="00175F6B" w:rsidRPr="00C242B4" w:rsidRDefault="00175F6B" w:rsidP="002A322B">
            <w:pPr>
              <w:jc w:val="center"/>
              <w:rPr>
                <w:kern w:val="2"/>
                <w:sz w:val="28"/>
                <w:szCs w:val="28"/>
              </w:rPr>
            </w:pPr>
            <w:r w:rsidRPr="00C242B4">
              <w:rPr>
                <w:kern w:val="2"/>
                <w:sz w:val="28"/>
                <w:szCs w:val="28"/>
              </w:rPr>
              <w:t>58,04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45.</w:t>
            </w:r>
          </w:p>
        </w:tc>
        <w:tc>
          <w:tcPr>
            <w:tcW w:w="4704" w:type="dxa"/>
          </w:tcPr>
          <w:p w:rsidR="00175F6B" w:rsidRPr="00C242B4" w:rsidRDefault="00175F6B" w:rsidP="002A322B">
            <w:pPr>
              <w:rPr>
                <w:kern w:val="2"/>
                <w:sz w:val="28"/>
                <w:szCs w:val="28"/>
              </w:rPr>
            </w:pPr>
            <w:r w:rsidRPr="00C242B4">
              <w:rPr>
                <w:kern w:val="2"/>
                <w:sz w:val="28"/>
                <w:szCs w:val="28"/>
              </w:rPr>
              <w:t>Родионово-Несветайский район</w:t>
            </w:r>
          </w:p>
        </w:tc>
        <w:tc>
          <w:tcPr>
            <w:tcW w:w="993" w:type="dxa"/>
          </w:tcPr>
          <w:p w:rsidR="00175F6B" w:rsidRPr="00C242B4" w:rsidRDefault="00175F6B" w:rsidP="002A322B">
            <w:pPr>
              <w:jc w:val="center"/>
              <w:rPr>
                <w:kern w:val="2"/>
                <w:sz w:val="28"/>
                <w:szCs w:val="28"/>
              </w:rPr>
            </w:pPr>
            <w:r w:rsidRPr="00C242B4">
              <w:rPr>
                <w:kern w:val="2"/>
                <w:sz w:val="28"/>
                <w:szCs w:val="28"/>
              </w:rPr>
              <w:t>82,96</w:t>
            </w:r>
          </w:p>
        </w:tc>
        <w:tc>
          <w:tcPr>
            <w:tcW w:w="884" w:type="dxa"/>
          </w:tcPr>
          <w:p w:rsidR="00175F6B" w:rsidRPr="00C242B4" w:rsidRDefault="00175F6B" w:rsidP="002A322B">
            <w:pPr>
              <w:jc w:val="center"/>
              <w:rPr>
                <w:kern w:val="2"/>
                <w:sz w:val="28"/>
                <w:szCs w:val="28"/>
              </w:rPr>
            </w:pPr>
            <w:r w:rsidRPr="00C242B4">
              <w:rPr>
                <w:kern w:val="2"/>
                <w:sz w:val="28"/>
                <w:szCs w:val="28"/>
              </w:rPr>
              <w:t>82,96</w:t>
            </w:r>
          </w:p>
        </w:tc>
        <w:tc>
          <w:tcPr>
            <w:tcW w:w="878" w:type="dxa"/>
          </w:tcPr>
          <w:p w:rsidR="00175F6B" w:rsidRPr="00C242B4" w:rsidRDefault="00175F6B" w:rsidP="002A322B">
            <w:pPr>
              <w:jc w:val="center"/>
              <w:rPr>
                <w:kern w:val="2"/>
                <w:sz w:val="28"/>
                <w:szCs w:val="28"/>
              </w:rPr>
            </w:pPr>
            <w:r w:rsidRPr="00C242B4">
              <w:rPr>
                <w:kern w:val="2"/>
                <w:sz w:val="28"/>
                <w:szCs w:val="28"/>
              </w:rPr>
              <w:t>82,93</w:t>
            </w:r>
          </w:p>
        </w:tc>
        <w:tc>
          <w:tcPr>
            <w:tcW w:w="930" w:type="dxa"/>
          </w:tcPr>
          <w:p w:rsidR="00175F6B" w:rsidRPr="00C242B4" w:rsidRDefault="00175F6B" w:rsidP="002A322B">
            <w:pPr>
              <w:jc w:val="center"/>
              <w:rPr>
                <w:kern w:val="2"/>
                <w:sz w:val="28"/>
                <w:szCs w:val="28"/>
              </w:rPr>
            </w:pPr>
            <w:r w:rsidRPr="00C242B4">
              <w:rPr>
                <w:kern w:val="2"/>
                <w:sz w:val="28"/>
                <w:szCs w:val="28"/>
              </w:rPr>
              <w:t>82,93</w:t>
            </w:r>
          </w:p>
        </w:tc>
        <w:tc>
          <w:tcPr>
            <w:tcW w:w="1134" w:type="dxa"/>
          </w:tcPr>
          <w:p w:rsidR="00175F6B" w:rsidRPr="00C242B4" w:rsidRDefault="00175F6B" w:rsidP="002A322B">
            <w:pPr>
              <w:jc w:val="center"/>
              <w:rPr>
                <w:kern w:val="2"/>
                <w:sz w:val="28"/>
                <w:szCs w:val="28"/>
              </w:rPr>
            </w:pPr>
            <w:r w:rsidRPr="00C242B4">
              <w:rPr>
                <w:kern w:val="2"/>
                <w:sz w:val="28"/>
                <w:szCs w:val="28"/>
              </w:rPr>
              <w:t>82,93</w:t>
            </w:r>
          </w:p>
        </w:tc>
        <w:tc>
          <w:tcPr>
            <w:tcW w:w="1165" w:type="dxa"/>
          </w:tcPr>
          <w:p w:rsidR="00175F6B" w:rsidRPr="00C242B4" w:rsidRDefault="00175F6B" w:rsidP="002A322B">
            <w:pPr>
              <w:jc w:val="center"/>
              <w:rPr>
                <w:kern w:val="2"/>
                <w:sz w:val="28"/>
                <w:szCs w:val="28"/>
              </w:rPr>
            </w:pPr>
            <w:r w:rsidRPr="00C242B4">
              <w:rPr>
                <w:kern w:val="2"/>
                <w:sz w:val="28"/>
                <w:szCs w:val="28"/>
              </w:rPr>
              <w:t>82,93</w:t>
            </w:r>
          </w:p>
        </w:tc>
        <w:tc>
          <w:tcPr>
            <w:tcW w:w="1387" w:type="dxa"/>
          </w:tcPr>
          <w:p w:rsidR="00175F6B" w:rsidRPr="00C242B4" w:rsidRDefault="00175F6B" w:rsidP="002A322B">
            <w:pPr>
              <w:jc w:val="center"/>
              <w:rPr>
                <w:kern w:val="2"/>
                <w:sz w:val="28"/>
                <w:szCs w:val="28"/>
              </w:rPr>
            </w:pPr>
            <w:r w:rsidRPr="00C242B4">
              <w:rPr>
                <w:kern w:val="2"/>
                <w:sz w:val="28"/>
                <w:szCs w:val="28"/>
              </w:rPr>
              <w:t>82,93</w:t>
            </w:r>
          </w:p>
        </w:tc>
        <w:tc>
          <w:tcPr>
            <w:tcW w:w="992" w:type="dxa"/>
          </w:tcPr>
          <w:p w:rsidR="00175F6B" w:rsidRPr="00C242B4" w:rsidRDefault="00175F6B" w:rsidP="002A322B">
            <w:pPr>
              <w:jc w:val="center"/>
              <w:rPr>
                <w:kern w:val="2"/>
                <w:sz w:val="28"/>
                <w:szCs w:val="28"/>
              </w:rPr>
            </w:pPr>
            <w:r w:rsidRPr="00C242B4">
              <w:rPr>
                <w:kern w:val="2"/>
                <w:sz w:val="28"/>
                <w:szCs w:val="28"/>
              </w:rPr>
              <w:t>82,93</w:t>
            </w:r>
          </w:p>
        </w:tc>
        <w:tc>
          <w:tcPr>
            <w:tcW w:w="991" w:type="dxa"/>
          </w:tcPr>
          <w:p w:rsidR="00175F6B" w:rsidRPr="00C242B4" w:rsidRDefault="00175F6B" w:rsidP="002A322B">
            <w:pPr>
              <w:jc w:val="center"/>
              <w:rPr>
                <w:kern w:val="2"/>
                <w:sz w:val="28"/>
                <w:szCs w:val="28"/>
              </w:rPr>
            </w:pPr>
            <w:r w:rsidRPr="00C242B4">
              <w:rPr>
                <w:kern w:val="2"/>
                <w:sz w:val="28"/>
                <w:szCs w:val="28"/>
              </w:rPr>
              <w:t>82,93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46.</w:t>
            </w:r>
          </w:p>
        </w:tc>
        <w:tc>
          <w:tcPr>
            <w:tcW w:w="4704" w:type="dxa"/>
          </w:tcPr>
          <w:p w:rsidR="00175F6B" w:rsidRPr="00C242B4" w:rsidRDefault="00175F6B" w:rsidP="002A322B">
            <w:pPr>
              <w:rPr>
                <w:kern w:val="2"/>
                <w:sz w:val="28"/>
                <w:szCs w:val="28"/>
              </w:rPr>
            </w:pPr>
            <w:r w:rsidRPr="00C242B4">
              <w:rPr>
                <w:kern w:val="2"/>
                <w:sz w:val="28"/>
                <w:szCs w:val="28"/>
              </w:rPr>
              <w:t>Сальский район</w:t>
            </w:r>
          </w:p>
        </w:tc>
        <w:tc>
          <w:tcPr>
            <w:tcW w:w="993" w:type="dxa"/>
          </w:tcPr>
          <w:p w:rsidR="00175F6B" w:rsidRPr="00C242B4" w:rsidRDefault="00175F6B" w:rsidP="002A322B">
            <w:pPr>
              <w:jc w:val="center"/>
              <w:rPr>
                <w:kern w:val="2"/>
                <w:sz w:val="28"/>
                <w:szCs w:val="28"/>
              </w:rPr>
            </w:pPr>
            <w:r w:rsidRPr="00C242B4">
              <w:rPr>
                <w:kern w:val="2"/>
                <w:sz w:val="28"/>
                <w:szCs w:val="28"/>
              </w:rPr>
              <w:t>25,87</w:t>
            </w:r>
          </w:p>
        </w:tc>
        <w:tc>
          <w:tcPr>
            <w:tcW w:w="884" w:type="dxa"/>
          </w:tcPr>
          <w:p w:rsidR="00175F6B" w:rsidRPr="00C242B4" w:rsidRDefault="00175F6B" w:rsidP="002A322B">
            <w:pPr>
              <w:jc w:val="center"/>
              <w:rPr>
                <w:kern w:val="2"/>
                <w:sz w:val="28"/>
                <w:szCs w:val="28"/>
              </w:rPr>
            </w:pPr>
            <w:r w:rsidRPr="00C242B4">
              <w:rPr>
                <w:kern w:val="2"/>
                <w:sz w:val="28"/>
                <w:szCs w:val="28"/>
              </w:rPr>
              <w:t>25,87</w:t>
            </w:r>
          </w:p>
        </w:tc>
        <w:tc>
          <w:tcPr>
            <w:tcW w:w="878" w:type="dxa"/>
          </w:tcPr>
          <w:p w:rsidR="00175F6B" w:rsidRPr="00C242B4" w:rsidRDefault="00175F6B" w:rsidP="002A322B">
            <w:pPr>
              <w:jc w:val="center"/>
              <w:rPr>
                <w:kern w:val="2"/>
                <w:sz w:val="28"/>
                <w:szCs w:val="28"/>
              </w:rPr>
            </w:pPr>
            <w:r w:rsidRPr="00C242B4">
              <w:rPr>
                <w:kern w:val="2"/>
                <w:sz w:val="28"/>
                <w:szCs w:val="28"/>
              </w:rPr>
              <w:t>25,87</w:t>
            </w:r>
          </w:p>
        </w:tc>
        <w:tc>
          <w:tcPr>
            <w:tcW w:w="930" w:type="dxa"/>
          </w:tcPr>
          <w:p w:rsidR="00175F6B" w:rsidRPr="00C242B4" w:rsidRDefault="00175F6B" w:rsidP="002A322B">
            <w:pPr>
              <w:jc w:val="center"/>
              <w:rPr>
                <w:kern w:val="2"/>
                <w:sz w:val="28"/>
                <w:szCs w:val="28"/>
              </w:rPr>
            </w:pPr>
            <w:r w:rsidRPr="00C242B4">
              <w:rPr>
                <w:kern w:val="2"/>
                <w:sz w:val="28"/>
                <w:szCs w:val="28"/>
              </w:rPr>
              <w:t>25,87</w:t>
            </w:r>
          </w:p>
        </w:tc>
        <w:tc>
          <w:tcPr>
            <w:tcW w:w="1134" w:type="dxa"/>
          </w:tcPr>
          <w:p w:rsidR="00175F6B" w:rsidRPr="00C242B4" w:rsidRDefault="00175F6B" w:rsidP="002A322B">
            <w:pPr>
              <w:jc w:val="center"/>
              <w:rPr>
                <w:kern w:val="2"/>
                <w:sz w:val="28"/>
                <w:szCs w:val="28"/>
              </w:rPr>
            </w:pPr>
            <w:r w:rsidRPr="00C242B4">
              <w:rPr>
                <w:kern w:val="2"/>
                <w:sz w:val="28"/>
                <w:szCs w:val="28"/>
              </w:rPr>
              <w:t>25,87</w:t>
            </w:r>
          </w:p>
        </w:tc>
        <w:tc>
          <w:tcPr>
            <w:tcW w:w="1165" w:type="dxa"/>
          </w:tcPr>
          <w:p w:rsidR="00175F6B" w:rsidRPr="00C242B4" w:rsidRDefault="00175F6B" w:rsidP="002A322B">
            <w:pPr>
              <w:jc w:val="center"/>
              <w:rPr>
                <w:kern w:val="2"/>
                <w:sz w:val="28"/>
                <w:szCs w:val="28"/>
              </w:rPr>
            </w:pPr>
            <w:r w:rsidRPr="00C242B4">
              <w:rPr>
                <w:kern w:val="2"/>
                <w:sz w:val="28"/>
                <w:szCs w:val="28"/>
              </w:rPr>
              <w:t>25,87</w:t>
            </w:r>
          </w:p>
        </w:tc>
        <w:tc>
          <w:tcPr>
            <w:tcW w:w="1387" w:type="dxa"/>
          </w:tcPr>
          <w:p w:rsidR="00175F6B" w:rsidRPr="00C242B4" w:rsidRDefault="00175F6B" w:rsidP="002A322B">
            <w:pPr>
              <w:jc w:val="center"/>
              <w:rPr>
                <w:kern w:val="2"/>
                <w:sz w:val="28"/>
                <w:szCs w:val="28"/>
              </w:rPr>
            </w:pPr>
            <w:r w:rsidRPr="00C242B4">
              <w:rPr>
                <w:kern w:val="2"/>
                <w:sz w:val="28"/>
                <w:szCs w:val="28"/>
              </w:rPr>
              <w:t>25,90</w:t>
            </w:r>
          </w:p>
        </w:tc>
        <w:tc>
          <w:tcPr>
            <w:tcW w:w="992" w:type="dxa"/>
          </w:tcPr>
          <w:p w:rsidR="00175F6B" w:rsidRPr="00C242B4" w:rsidRDefault="00175F6B" w:rsidP="002A322B">
            <w:pPr>
              <w:jc w:val="center"/>
              <w:rPr>
                <w:kern w:val="2"/>
                <w:sz w:val="28"/>
                <w:szCs w:val="28"/>
              </w:rPr>
            </w:pPr>
            <w:r w:rsidRPr="00C242B4">
              <w:rPr>
                <w:kern w:val="2"/>
                <w:sz w:val="28"/>
                <w:szCs w:val="28"/>
              </w:rPr>
              <w:t>25,93</w:t>
            </w:r>
          </w:p>
        </w:tc>
        <w:tc>
          <w:tcPr>
            <w:tcW w:w="991" w:type="dxa"/>
          </w:tcPr>
          <w:p w:rsidR="00175F6B" w:rsidRPr="00C242B4" w:rsidRDefault="00175F6B" w:rsidP="002A322B">
            <w:pPr>
              <w:jc w:val="center"/>
              <w:rPr>
                <w:kern w:val="2"/>
                <w:sz w:val="28"/>
                <w:szCs w:val="28"/>
              </w:rPr>
            </w:pPr>
            <w:r w:rsidRPr="00C242B4">
              <w:rPr>
                <w:kern w:val="2"/>
                <w:sz w:val="28"/>
                <w:szCs w:val="28"/>
              </w:rPr>
              <w:t>25,93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47.</w:t>
            </w:r>
          </w:p>
        </w:tc>
        <w:tc>
          <w:tcPr>
            <w:tcW w:w="4704" w:type="dxa"/>
          </w:tcPr>
          <w:p w:rsidR="00175F6B" w:rsidRPr="00C242B4" w:rsidRDefault="00175F6B" w:rsidP="002A322B">
            <w:pPr>
              <w:rPr>
                <w:kern w:val="2"/>
                <w:sz w:val="28"/>
                <w:szCs w:val="28"/>
              </w:rPr>
            </w:pPr>
            <w:r w:rsidRPr="00C242B4">
              <w:rPr>
                <w:kern w:val="2"/>
                <w:sz w:val="28"/>
                <w:szCs w:val="28"/>
              </w:rPr>
              <w:t>Семикаракорский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43,20</w:t>
            </w:r>
          </w:p>
        </w:tc>
        <w:tc>
          <w:tcPr>
            <w:tcW w:w="884" w:type="dxa"/>
          </w:tcPr>
          <w:p w:rsidR="00175F6B" w:rsidRPr="00C242B4" w:rsidRDefault="00175F6B" w:rsidP="002A322B">
            <w:pPr>
              <w:jc w:val="center"/>
              <w:rPr>
                <w:kern w:val="2"/>
                <w:sz w:val="28"/>
                <w:szCs w:val="28"/>
              </w:rPr>
            </w:pPr>
            <w:r w:rsidRPr="00C242B4">
              <w:rPr>
                <w:kern w:val="2"/>
                <w:sz w:val="28"/>
                <w:szCs w:val="28"/>
              </w:rPr>
              <w:t>43,20</w:t>
            </w:r>
          </w:p>
        </w:tc>
        <w:tc>
          <w:tcPr>
            <w:tcW w:w="878" w:type="dxa"/>
          </w:tcPr>
          <w:p w:rsidR="00175F6B" w:rsidRPr="00C242B4" w:rsidRDefault="00175F6B" w:rsidP="002A322B">
            <w:pPr>
              <w:jc w:val="center"/>
              <w:rPr>
                <w:kern w:val="2"/>
                <w:sz w:val="28"/>
                <w:szCs w:val="28"/>
              </w:rPr>
            </w:pPr>
            <w:r w:rsidRPr="00C242B4">
              <w:rPr>
                <w:kern w:val="2"/>
                <w:sz w:val="28"/>
                <w:szCs w:val="28"/>
              </w:rPr>
              <w:t>49,71</w:t>
            </w:r>
          </w:p>
        </w:tc>
        <w:tc>
          <w:tcPr>
            <w:tcW w:w="930" w:type="dxa"/>
          </w:tcPr>
          <w:p w:rsidR="00175F6B" w:rsidRPr="00C242B4" w:rsidRDefault="00175F6B" w:rsidP="002A322B">
            <w:pPr>
              <w:jc w:val="center"/>
              <w:rPr>
                <w:kern w:val="2"/>
                <w:sz w:val="28"/>
                <w:szCs w:val="28"/>
              </w:rPr>
            </w:pPr>
            <w:r w:rsidRPr="00C242B4">
              <w:rPr>
                <w:kern w:val="2"/>
                <w:sz w:val="28"/>
                <w:szCs w:val="28"/>
              </w:rPr>
              <w:t>49,71</w:t>
            </w:r>
          </w:p>
        </w:tc>
        <w:tc>
          <w:tcPr>
            <w:tcW w:w="1134" w:type="dxa"/>
          </w:tcPr>
          <w:p w:rsidR="00175F6B" w:rsidRPr="00C242B4" w:rsidRDefault="00175F6B" w:rsidP="002A322B">
            <w:pPr>
              <w:jc w:val="center"/>
              <w:rPr>
                <w:kern w:val="2"/>
                <w:sz w:val="28"/>
                <w:szCs w:val="28"/>
              </w:rPr>
            </w:pPr>
            <w:r w:rsidRPr="00C242B4">
              <w:rPr>
                <w:kern w:val="2"/>
                <w:sz w:val="28"/>
                <w:szCs w:val="28"/>
              </w:rPr>
              <w:t>49,71</w:t>
            </w:r>
          </w:p>
        </w:tc>
        <w:tc>
          <w:tcPr>
            <w:tcW w:w="1165" w:type="dxa"/>
          </w:tcPr>
          <w:p w:rsidR="00175F6B" w:rsidRPr="00C242B4" w:rsidRDefault="00175F6B" w:rsidP="002A322B">
            <w:pPr>
              <w:jc w:val="center"/>
              <w:rPr>
                <w:kern w:val="2"/>
                <w:sz w:val="28"/>
                <w:szCs w:val="28"/>
              </w:rPr>
            </w:pPr>
            <w:r w:rsidRPr="00C242B4">
              <w:rPr>
                <w:kern w:val="2"/>
                <w:sz w:val="28"/>
                <w:szCs w:val="28"/>
              </w:rPr>
              <w:t>49,71</w:t>
            </w:r>
          </w:p>
        </w:tc>
        <w:tc>
          <w:tcPr>
            <w:tcW w:w="1387" w:type="dxa"/>
          </w:tcPr>
          <w:p w:rsidR="00175F6B" w:rsidRPr="00C242B4" w:rsidRDefault="00175F6B" w:rsidP="002A322B">
            <w:pPr>
              <w:jc w:val="center"/>
              <w:rPr>
                <w:kern w:val="2"/>
                <w:sz w:val="28"/>
                <w:szCs w:val="28"/>
              </w:rPr>
            </w:pPr>
            <w:r w:rsidRPr="00C242B4">
              <w:rPr>
                <w:kern w:val="2"/>
                <w:sz w:val="28"/>
                <w:szCs w:val="28"/>
              </w:rPr>
              <w:t>49,71</w:t>
            </w:r>
          </w:p>
        </w:tc>
        <w:tc>
          <w:tcPr>
            <w:tcW w:w="992" w:type="dxa"/>
          </w:tcPr>
          <w:p w:rsidR="00175F6B" w:rsidRPr="00C242B4" w:rsidRDefault="00175F6B" w:rsidP="002A322B">
            <w:pPr>
              <w:jc w:val="center"/>
              <w:rPr>
                <w:kern w:val="2"/>
                <w:sz w:val="28"/>
                <w:szCs w:val="28"/>
              </w:rPr>
            </w:pPr>
            <w:r w:rsidRPr="00C242B4">
              <w:rPr>
                <w:kern w:val="2"/>
                <w:sz w:val="28"/>
                <w:szCs w:val="28"/>
              </w:rPr>
              <w:t>49,71</w:t>
            </w:r>
          </w:p>
        </w:tc>
        <w:tc>
          <w:tcPr>
            <w:tcW w:w="991" w:type="dxa"/>
          </w:tcPr>
          <w:p w:rsidR="00175F6B" w:rsidRPr="00C242B4" w:rsidRDefault="00175F6B" w:rsidP="002A322B">
            <w:pPr>
              <w:jc w:val="center"/>
              <w:rPr>
                <w:kern w:val="2"/>
                <w:sz w:val="28"/>
                <w:szCs w:val="28"/>
              </w:rPr>
            </w:pPr>
            <w:r w:rsidRPr="00C242B4">
              <w:rPr>
                <w:kern w:val="2"/>
                <w:sz w:val="28"/>
                <w:szCs w:val="28"/>
              </w:rPr>
              <w:t>49,71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48.</w:t>
            </w:r>
          </w:p>
        </w:tc>
        <w:tc>
          <w:tcPr>
            <w:tcW w:w="4704" w:type="dxa"/>
          </w:tcPr>
          <w:p w:rsidR="00175F6B" w:rsidRPr="00C242B4" w:rsidRDefault="00175F6B" w:rsidP="002A322B">
            <w:pPr>
              <w:rPr>
                <w:kern w:val="2"/>
                <w:sz w:val="28"/>
                <w:szCs w:val="28"/>
              </w:rPr>
            </w:pPr>
            <w:r w:rsidRPr="00C242B4">
              <w:rPr>
                <w:kern w:val="2"/>
                <w:sz w:val="28"/>
                <w:szCs w:val="28"/>
              </w:rPr>
              <w:t>Советский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49,15</w:t>
            </w:r>
          </w:p>
        </w:tc>
        <w:tc>
          <w:tcPr>
            <w:tcW w:w="884" w:type="dxa"/>
          </w:tcPr>
          <w:p w:rsidR="00175F6B" w:rsidRPr="00C242B4" w:rsidRDefault="00175F6B" w:rsidP="002A322B">
            <w:pPr>
              <w:jc w:val="center"/>
              <w:rPr>
                <w:kern w:val="2"/>
                <w:sz w:val="28"/>
                <w:szCs w:val="28"/>
              </w:rPr>
            </w:pPr>
            <w:r w:rsidRPr="00C242B4">
              <w:rPr>
                <w:kern w:val="2"/>
                <w:sz w:val="28"/>
                <w:szCs w:val="28"/>
              </w:rPr>
              <w:t>49,15</w:t>
            </w:r>
          </w:p>
        </w:tc>
        <w:tc>
          <w:tcPr>
            <w:tcW w:w="878" w:type="dxa"/>
          </w:tcPr>
          <w:p w:rsidR="00175F6B" w:rsidRPr="00C242B4" w:rsidRDefault="00175F6B" w:rsidP="002A322B">
            <w:pPr>
              <w:jc w:val="center"/>
              <w:rPr>
                <w:kern w:val="2"/>
                <w:sz w:val="28"/>
                <w:szCs w:val="28"/>
              </w:rPr>
            </w:pPr>
            <w:r w:rsidRPr="00C242B4">
              <w:rPr>
                <w:kern w:val="2"/>
                <w:sz w:val="28"/>
                <w:szCs w:val="28"/>
              </w:rPr>
              <w:t>49,15</w:t>
            </w:r>
          </w:p>
        </w:tc>
        <w:tc>
          <w:tcPr>
            <w:tcW w:w="930" w:type="dxa"/>
          </w:tcPr>
          <w:p w:rsidR="00175F6B" w:rsidRPr="00C242B4" w:rsidRDefault="00175F6B" w:rsidP="002A322B">
            <w:pPr>
              <w:jc w:val="center"/>
              <w:rPr>
                <w:kern w:val="2"/>
                <w:sz w:val="28"/>
                <w:szCs w:val="28"/>
              </w:rPr>
            </w:pPr>
            <w:r w:rsidRPr="00C242B4">
              <w:rPr>
                <w:kern w:val="2"/>
                <w:sz w:val="28"/>
                <w:szCs w:val="28"/>
              </w:rPr>
              <w:t>49,15</w:t>
            </w:r>
          </w:p>
        </w:tc>
        <w:tc>
          <w:tcPr>
            <w:tcW w:w="1134" w:type="dxa"/>
          </w:tcPr>
          <w:p w:rsidR="00175F6B" w:rsidRPr="00C242B4" w:rsidRDefault="00175F6B" w:rsidP="002A322B">
            <w:pPr>
              <w:jc w:val="center"/>
              <w:rPr>
                <w:kern w:val="2"/>
                <w:sz w:val="28"/>
                <w:szCs w:val="28"/>
              </w:rPr>
            </w:pPr>
            <w:r w:rsidRPr="00C242B4">
              <w:rPr>
                <w:kern w:val="2"/>
                <w:sz w:val="28"/>
                <w:szCs w:val="28"/>
              </w:rPr>
              <w:t>49,15</w:t>
            </w:r>
          </w:p>
        </w:tc>
        <w:tc>
          <w:tcPr>
            <w:tcW w:w="1165" w:type="dxa"/>
          </w:tcPr>
          <w:p w:rsidR="00175F6B" w:rsidRPr="00C242B4" w:rsidRDefault="00175F6B" w:rsidP="002A322B">
            <w:pPr>
              <w:jc w:val="center"/>
              <w:rPr>
                <w:kern w:val="2"/>
                <w:sz w:val="28"/>
                <w:szCs w:val="28"/>
              </w:rPr>
            </w:pPr>
            <w:r w:rsidRPr="00C242B4">
              <w:rPr>
                <w:kern w:val="2"/>
                <w:sz w:val="28"/>
                <w:szCs w:val="28"/>
              </w:rPr>
              <w:t>49,15</w:t>
            </w:r>
          </w:p>
        </w:tc>
        <w:tc>
          <w:tcPr>
            <w:tcW w:w="1387" w:type="dxa"/>
          </w:tcPr>
          <w:p w:rsidR="00175F6B" w:rsidRPr="00C242B4" w:rsidRDefault="00175F6B" w:rsidP="002A322B">
            <w:pPr>
              <w:jc w:val="center"/>
              <w:rPr>
                <w:kern w:val="2"/>
                <w:sz w:val="28"/>
                <w:szCs w:val="28"/>
              </w:rPr>
            </w:pPr>
            <w:r w:rsidRPr="00C242B4">
              <w:rPr>
                <w:kern w:val="2"/>
                <w:sz w:val="28"/>
                <w:szCs w:val="28"/>
              </w:rPr>
              <w:t>49,15</w:t>
            </w:r>
          </w:p>
        </w:tc>
        <w:tc>
          <w:tcPr>
            <w:tcW w:w="992" w:type="dxa"/>
          </w:tcPr>
          <w:p w:rsidR="00175F6B" w:rsidRPr="00C242B4" w:rsidRDefault="00175F6B" w:rsidP="002A322B">
            <w:pPr>
              <w:jc w:val="center"/>
              <w:rPr>
                <w:kern w:val="2"/>
                <w:sz w:val="28"/>
                <w:szCs w:val="28"/>
              </w:rPr>
            </w:pPr>
            <w:r w:rsidRPr="00C242B4">
              <w:rPr>
                <w:kern w:val="2"/>
                <w:sz w:val="28"/>
                <w:szCs w:val="28"/>
              </w:rPr>
              <w:t>49,15</w:t>
            </w:r>
          </w:p>
        </w:tc>
        <w:tc>
          <w:tcPr>
            <w:tcW w:w="991" w:type="dxa"/>
          </w:tcPr>
          <w:p w:rsidR="00175F6B" w:rsidRPr="00C242B4" w:rsidRDefault="00175F6B" w:rsidP="002A322B">
            <w:pPr>
              <w:jc w:val="center"/>
              <w:rPr>
                <w:kern w:val="2"/>
                <w:sz w:val="28"/>
                <w:szCs w:val="28"/>
              </w:rPr>
            </w:pPr>
            <w:r w:rsidRPr="00C242B4">
              <w:rPr>
                <w:kern w:val="2"/>
                <w:sz w:val="28"/>
                <w:szCs w:val="28"/>
              </w:rPr>
              <w:t>49,15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49.</w:t>
            </w:r>
          </w:p>
        </w:tc>
        <w:tc>
          <w:tcPr>
            <w:tcW w:w="4704" w:type="dxa"/>
          </w:tcPr>
          <w:p w:rsidR="00175F6B" w:rsidRPr="00C242B4" w:rsidRDefault="00175F6B" w:rsidP="002A322B">
            <w:pPr>
              <w:rPr>
                <w:kern w:val="2"/>
                <w:sz w:val="28"/>
                <w:szCs w:val="28"/>
              </w:rPr>
            </w:pPr>
            <w:r w:rsidRPr="00C242B4">
              <w:rPr>
                <w:kern w:val="2"/>
                <w:sz w:val="28"/>
                <w:szCs w:val="28"/>
              </w:rPr>
              <w:t>Тарасовский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19,20</w:t>
            </w:r>
          </w:p>
        </w:tc>
        <w:tc>
          <w:tcPr>
            <w:tcW w:w="884" w:type="dxa"/>
          </w:tcPr>
          <w:p w:rsidR="00175F6B" w:rsidRPr="00C242B4" w:rsidRDefault="00175F6B" w:rsidP="002A322B">
            <w:pPr>
              <w:jc w:val="center"/>
              <w:rPr>
                <w:kern w:val="2"/>
                <w:sz w:val="28"/>
                <w:szCs w:val="28"/>
              </w:rPr>
            </w:pPr>
            <w:r w:rsidRPr="00C242B4">
              <w:rPr>
                <w:kern w:val="2"/>
                <w:sz w:val="28"/>
                <w:szCs w:val="28"/>
              </w:rPr>
              <w:t>19,20</w:t>
            </w:r>
          </w:p>
        </w:tc>
        <w:tc>
          <w:tcPr>
            <w:tcW w:w="878" w:type="dxa"/>
          </w:tcPr>
          <w:p w:rsidR="00175F6B" w:rsidRPr="00C242B4" w:rsidRDefault="00175F6B" w:rsidP="002A322B">
            <w:pPr>
              <w:jc w:val="center"/>
              <w:rPr>
                <w:kern w:val="2"/>
                <w:sz w:val="28"/>
                <w:szCs w:val="28"/>
              </w:rPr>
            </w:pPr>
            <w:r w:rsidRPr="00C242B4">
              <w:rPr>
                <w:kern w:val="2"/>
                <w:sz w:val="28"/>
                <w:szCs w:val="28"/>
              </w:rPr>
              <w:t>19,20</w:t>
            </w:r>
          </w:p>
        </w:tc>
        <w:tc>
          <w:tcPr>
            <w:tcW w:w="930" w:type="dxa"/>
          </w:tcPr>
          <w:p w:rsidR="00175F6B" w:rsidRPr="00C242B4" w:rsidRDefault="00175F6B" w:rsidP="002A322B">
            <w:pPr>
              <w:jc w:val="center"/>
              <w:rPr>
                <w:kern w:val="2"/>
                <w:sz w:val="28"/>
                <w:szCs w:val="28"/>
              </w:rPr>
            </w:pPr>
            <w:r w:rsidRPr="00C242B4">
              <w:rPr>
                <w:kern w:val="2"/>
                <w:sz w:val="28"/>
                <w:szCs w:val="28"/>
              </w:rPr>
              <w:t>19,20</w:t>
            </w:r>
          </w:p>
        </w:tc>
        <w:tc>
          <w:tcPr>
            <w:tcW w:w="1134" w:type="dxa"/>
          </w:tcPr>
          <w:p w:rsidR="00175F6B" w:rsidRPr="00C242B4" w:rsidRDefault="00175F6B" w:rsidP="002A322B">
            <w:pPr>
              <w:jc w:val="center"/>
              <w:rPr>
                <w:kern w:val="2"/>
                <w:sz w:val="28"/>
                <w:szCs w:val="28"/>
              </w:rPr>
            </w:pPr>
            <w:r w:rsidRPr="00C242B4">
              <w:rPr>
                <w:kern w:val="2"/>
                <w:sz w:val="28"/>
                <w:szCs w:val="28"/>
              </w:rPr>
              <w:t>19,22</w:t>
            </w:r>
          </w:p>
        </w:tc>
        <w:tc>
          <w:tcPr>
            <w:tcW w:w="1165" w:type="dxa"/>
          </w:tcPr>
          <w:p w:rsidR="00175F6B" w:rsidRPr="00C242B4" w:rsidRDefault="00175F6B" w:rsidP="002A322B">
            <w:pPr>
              <w:jc w:val="center"/>
              <w:rPr>
                <w:kern w:val="2"/>
                <w:sz w:val="28"/>
                <w:szCs w:val="28"/>
              </w:rPr>
            </w:pPr>
            <w:r w:rsidRPr="00C242B4">
              <w:rPr>
                <w:kern w:val="2"/>
                <w:sz w:val="28"/>
                <w:szCs w:val="28"/>
              </w:rPr>
              <w:t>19,27</w:t>
            </w:r>
          </w:p>
        </w:tc>
        <w:tc>
          <w:tcPr>
            <w:tcW w:w="1387" w:type="dxa"/>
          </w:tcPr>
          <w:p w:rsidR="00175F6B" w:rsidRPr="00C242B4" w:rsidRDefault="00175F6B" w:rsidP="002A322B">
            <w:pPr>
              <w:jc w:val="center"/>
              <w:rPr>
                <w:kern w:val="2"/>
                <w:sz w:val="28"/>
                <w:szCs w:val="28"/>
              </w:rPr>
            </w:pPr>
            <w:r w:rsidRPr="00C242B4">
              <w:rPr>
                <w:kern w:val="2"/>
                <w:sz w:val="28"/>
                <w:szCs w:val="28"/>
              </w:rPr>
              <w:t>19,27</w:t>
            </w:r>
          </w:p>
        </w:tc>
        <w:tc>
          <w:tcPr>
            <w:tcW w:w="992" w:type="dxa"/>
          </w:tcPr>
          <w:p w:rsidR="00175F6B" w:rsidRPr="00C242B4" w:rsidRDefault="00175F6B" w:rsidP="002A322B">
            <w:pPr>
              <w:jc w:val="center"/>
              <w:rPr>
                <w:kern w:val="2"/>
                <w:sz w:val="28"/>
                <w:szCs w:val="28"/>
              </w:rPr>
            </w:pPr>
            <w:r w:rsidRPr="00C242B4">
              <w:rPr>
                <w:kern w:val="2"/>
                <w:sz w:val="28"/>
                <w:szCs w:val="28"/>
              </w:rPr>
              <w:t>19,30</w:t>
            </w:r>
          </w:p>
        </w:tc>
        <w:tc>
          <w:tcPr>
            <w:tcW w:w="991" w:type="dxa"/>
          </w:tcPr>
          <w:p w:rsidR="00175F6B" w:rsidRPr="00C242B4" w:rsidRDefault="00175F6B" w:rsidP="002A322B">
            <w:pPr>
              <w:jc w:val="center"/>
              <w:rPr>
                <w:kern w:val="2"/>
                <w:sz w:val="28"/>
                <w:szCs w:val="28"/>
              </w:rPr>
            </w:pPr>
            <w:r w:rsidRPr="00C242B4">
              <w:rPr>
                <w:kern w:val="2"/>
                <w:sz w:val="28"/>
                <w:szCs w:val="28"/>
              </w:rPr>
              <w:t>19,33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50.</w:t>
            </w:r>
          </w:p>
        </w:tc>
        <w:tc>
          <w:tcPr>
            <w:tcW w:w="4704" w:type="dxa"/>
          </w:tcPr>
          <w:p w:rsidR="00175F6B" w:rsidRPr="00C242B4" w:rsidRDefault="00175F6B" w:rsidP="002A322B">
            <w:pPr>
              <w:rPr>
                <w:kern w:val="2"/>
                <w:sz w:val="28"/>
                <w:szCs w:val="28"/>
              </w:rPr>
            </w:pPr>
            <w:r w:rsidRPr="00C242B4">
              <w:rPr>
                <w:kern w:val="2"/>
                <w:sz w:val="28"/>
                <w:szCs w:val="28"/>
              </w:rPr>
              <w:t>Тацинский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54,26</w:t>
            </w:r>
          </w:p>
        </w:tc>
        <w:tc>
          <w:tcPr>
            <w:tcW w:w="884" w:type="dxa"/>
          </w:tcPr>
          <w:p w:rsidR="00175F6B" w:rsidRPr="00C242B4" w:rsidRDefault="00175F6B" w:rsidP="002A322B">
            <w:pPr>
              <w:jc w:val="center"/>
              <w:rPr>
                <w:kern w:val="2"/>
                <w:sz w:val="28"/>
                <w:szCs w:val="28"/>
              </w:rPr>
            </w:pPr>
            <w:r w:rsidRPr="00C242B4">
              <w:rPr>
                <w:kern w:val="2"/>
                <w:sz w:val="28"/>
                <w:szCs w:val="28"/>
              </w:rPr>
              <w:t>54,26</w:t>
            </w:r>
          </w:p>
        </w:tc>
        <w:tc>
          <w:tcPr>
            <w:tcW w:w="878" w:type="dxa"/>
          </w:tcPr>
          <w:p w:rsidR="00175F6B" w:rsidRPr="00C242B4" w:rsidRDefault="00175F6B" w:rsidP="002A322B">
            <w:pPr>
              <w:jc w:val="center"/>
              <w:rPr>
                <w:kern w:val="2"/>
                <w:sz w:val="28"/>
                <w:szCs w:val="28"/>
              </w:rPr>
            </w:pPr>
            <w:r w:rsidRPr="00C242B4">
              <w:rPr>
                <w:kern w:val="2"/>
                <w:sz w:val="28"/>
                <w:szCs w:val="28"/>
              </w:rPr>
              <w:t>53,91</w:t>
            </w:r>
          </w:p>
        </w:tc>
        <w:tc>
          <w:tcPr>
            <w:tcW w:w="930" w:type="dxa"/>
          </w:tcPr>
          <w:p w:rsidR="00175F6B" w:rsidRPr="00C242B4" w:rsidRDefault="00175F6B" w:rsidP="002A322B">
            <w:pPr>
              <w:jc w:val="center"/>
              <w:rPr>
                <w:kern w:val="2"/>
                <w:sz w:val="28"/>
                <w:szCs w:val="28"/>
              </w:rPr>
            </w:pPr>
            <w:r w:rsidRPr="00C242B4">
              <w:rPr>
                <w:kern w:val="2"/>
                <w:sz w:val="28"/>
                <w:szCs w:val="28"/>
              </w:rPr>
              <w:t>53,91</w:t>
            </w:r>
          </w:p>
        </w:tc>
        <w:tc>
          <w:tcPr>
            <w:tcW w:w="1134" w:type="dxa"/>
          </w:tcPr>
          <w:p w:rsidR="00175F6B" w:rsidRPr="00C242B4" w:rsidRDefault="00175F6B" w:rsidP="002A322B">
            <w:pPr>
              <w:jc w:val="center"/>
              <w:rPr>
                <w:kern w:val="2"/>
                <w:sz w:val="28"/>
                <w:szCs w:val="28"/>
              </w:rPr>
            </w:pPr>
            <w:r w:rsidRPr="00C242B4">
              <w:rPr>
                <w:kern w:val="2"/>
                <w:sz w:val="28"/>
                <w:szCs w:val="28"/>
              </w:rPr>
              <w:t>53,91</w:t>
            </w:r>
          </w:p>
        </w:tc>
        <w:tc>
          <w:tcPr>
            <w:tcW w:w="1165" w:type="dxa"/>
          </w:tcPr>
          <w:p w:rsidR="00175F6B" w:rsidRPr="00C242B4" w:rsidRDefault="00175F6B" w:rsidP="002A322B">
            <w:pPr>
              <w:jc w:val="center"/>
              <w:rPr>
                <w:kern w:val="2"/>
                <w:sz w:val="28"/>
                <w:szCs w:val="28"/>
              </w:rPr>
            </w:pPr>
            <w:r w:rsidRPr="00C242B4">
              <w:rPr>
                <w:kern w:val="2"/>
                <w:sz w:val="28"/>
                <w:szCs w:val="28"/>
              </w:rPr>
              <w:t>53,91</w:t>
            </w:r>
          </w:p>
        </w:tc>
        <w:tc>
          <w:tcPr>
            <w:tcW w:w="1387" w:type="dxa"/>
          </w:tcPr>
          <w:p w:rsidR="00175F6B" w:rsidRPr="00C242B4" w:rsidRDefault="00175F6B" w:rsidP="002A322B">
            <w:pPr>
              <w:jc w:val="center"/>
              <w:rPr>
                <w:kern w:val="2"/>
                <w:sz w:val="28"/>
                <w:szCs w:val="28"/>
              </w:rPr>
            </w:pPr>
            <w:r w:rsidRPr="00C242B4">
              <w:rPr>
                <w:kern w:val="2"/>
                <w:sz w:val="28"/>
                <w:szCs w:val="28"/>
              </w:rPr>
              <w:t>53,91</w:t>
            </w:r>
          </w:p>
        </w:tc>
        <w:tc>
          <w:tcPr>
            <w:tcW w:w="992" w:type="dxa"/>
          </w:tcPr>
          <w:p w:rsidR="00175F6B" w:rsidRPr="00C242B4" w:rsidRDefault="00175F6B" w:rsidP="002A322B">
            <w:pPr>
              <w:jc w:val="center"/>
              <w:rPr>
                <w:kern w:val="2"/>
                <w:sz w:val="28"/>
                <w:szCs w:val="28"/>
              </w:rPr>
            </w:pPr>
            <w:r w:rsidRPr="00C242B4">
              <w:rPr>
                <w:kern w:val="2"/>
                <w:sz w:val="28"/>
                <w:szCs w:val="28"/>
              </w:rPr>
              <w:t>53,91</w:t>
            </w:r>
          </w:p>
        </w:tc>
        <w:tc>
          <w:tcPr>
            <w:tcW w:w="991" w:type="dxa"/>
          </w:tcPr>
          <w:p w:rsidR="00175F6B" w:rsidRPr="00C242B4" w:rsidRDefault="00175F6B" w:rsidP="002A322B">
            <w:pPr>
              <w:jc w:val="center"/>
              <w:rPr>
                <w:kern w:val="2"/>
                <w:sz w:val="28"/>
                <w:szCs w:val="28"/>
              </w:rPr>
            </w:pPr>
            <w:r w:rsidRPr="00C242B4">
              <w:rPr>
                <w:kern w:val="2"/>
                <w:sz w:val="28"/>
                <w:szCs w:val="28"/>
              </w:rPr>
              <w:t>53,91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51.</w:t>
            </w:r>
          </w:p>
        </w:tc>
        <w:tc>
          <w:tcPr>
            <w:tcW w:w="4704" w:type="dxa"/>
          </w:tcPr>
          <w:p w:rsidR="00175F6B" w:rsidRPr="00C242B4" w:rsidRDefault="00175F6B" w:rsidP="002A322B">
            <w:pPr>
              <w:rPr>
                <w:kern w:val="2"/>
                <w:sz w:val="28"/>
                <w:szCs w:val="28"/>
              </w:rPr>
            </w:pPr>
            <w:r w:rsidRPr="00C242B4">
              <w:rPr>
                <w:kern w:val="2"/>
                <w:sz w:val="28"/>
                <w:szCs w:val="28"/>
              </w:rPr>
              <w:t>Усть-Донецкий район</w:t>
            </w:r>
          </w:p>
        </w:tc>
        <w:tc>
          <w:tcPr>
            <w:tcW w:w="993" w:type="dxa"/>
          </w:tcPr>
          <w:p w:rsidR="00175F6B" w:rsidRPr="00C242B4" w:rsidRDefault="00175F6B" w:rsidP="002A322B">
            <w:pPr>
              <w:jc w:val="center"/>
              <w:rPr>
                <w:kern w:val="2"/>
                <w:sz w:val="28"/>
                <w:szCs w:val="28"/>
              </w:rPr>
            </w:pPr>
            <w:r w:rsidRPr="00C242B4">
              <w:rPr>
                <w:kern w:val="2"/>
                <w:sz w:val="28"/>
                <w:szCs w:val="28"/>
              </w:rPr>
              <w:t>29,43</w:t>
            </w:r>
          </w:p>
        </w:tc>
        <w:tc>
          <w:tcPr>
            <w:tcW w:w="884" w:type="dxa"/>
          </w:tcPr>
          <w:p w:rsidR="00175F6B" w:rsidRPr="00C242B4" w:rsidRDefault="00175F6B" w:rsidP="002A322B">
            <w:pPr>
              <w:jc w:val="center"/>
              <w:rPr>
                <w:kern w:val="2"/>
                <w:sz w:val="28"/>
                <w:szCs w:val="28"/>
              </w:rPr>
            </w:pPr>
            <w:r w:rsidRPr="00C242B4">
              <w:rPr>
                <w:kern w:val="2"/>
                <w:sz w:val="28"/>
                <w:szCs w:val="28"/>
              </w:rPr>
              <w:t>29,43</w:t>
            </w:r>
          </w:p>
        </w:tc>
        <w:tc>
          <w:tcPr>
            <w:tcW w:w="878" w:type="dxa"/>
          </w:tcPr>
          <w:p w:rsidR="00175F6B" w:rsidRPr="00C242B4" w:rsidRDefault="00175F6B" w:rsidP="002A322B">
            <w:pPr>
              <w:jc w:val="center"/>
              <w:rPr>
                <w:kern w:val="2"/>
                <w:sz w:val="28"/>
                <w:szCs w:val="28"/>
              </w:rPr>
            </w:pPr>
            <w:r w:rsidRPr="00C242B4">
              <w:rPr>
                <w:kern w:val="2"/>
                <w:sz w:val="28"/>
                <w:szCs w:val="28"/>
              </w:rPr>
              <w:t>29,43</w:t>
            </w:r>
          </w:p>
        </w:tc>
        <w:tc>
          <w:tcPr>
            <w:tcW w:w="930" w:type="dxa"/>
          </w:tcPr>
          <w:p w:rsidR="00175F6B" w:rsidRPr="00C242B4" w:rsidRDefault="00175F6B" w:rsidP="002A322B">
            <w:pPr>
              <w:jc w:val="center"/>
              <w:rPr>
                <w:kern w:val="2"/>
                <w:sz w:val="28"/>
                <w:szCs w:val="28"/>
              </w:rPr>
            </w:pPr>
            <w:r w:rsidRPr="00C242B4">
              <w:rPr>
                <w:kern w:val="2"/>
                <w:sz w:val="28"/>
                <w:szCs w:val="28"/>
              </w:rPr>
              <w:t>29,43</w:t>
            </w:r>
          </w:p>
        </w:tc>
        <w:tc>
          <w:tcPr>
            <w:tcW w:w="1134" w:type="dxa"/>
          </w:tcPr>
          <w:p w:rsidR="00175F6B" w:rsidRPr="00C242B4" w:rsidRDefault="00175F6B" w:rsidP="002A322B">
            <w:pPr>
              <w:jc w:val="center"/>
              <w:rPr>
                <w:kern w:val="2"/>
                <w:sz w:val="28"/>
                <w:szCs w:val="28"/>
              </w:rPr>
            </w:pPr>
            <w:r w:rsidRPr="00C242B4">
              <w:rPr>
                <w:kern w:val="2"/>
                <w:sz w:val="28"/>
                <w:szCs w:val="28"/>
              </w:rPr>
              <w:t>29,43</w:t>
            </w:r>
          </w:p>
        </w:tc>
        <w:tc>
          <w:tcPr>
            <w:tcW w:w="1165" w:type="dxa"/>
          </w:tcPr>
          <w:p w:rsidR="00175F6B" w:rsidRPr="00C242B4" w:rsidRDefault="00175F6B" w:rsidP="002A322B">
            <w:pPr>
              <w:jc w:val="center"/>
              <w:rPr>
                <w:kern w:val="2"/>
                <w:sz w:val="28"/>
                <w:szCs w:val="28"/>
              </w:rPr>
            </w:pPr>
            <w:r w:rsidRPr="00C242B4">
              <w:rPr>
                <w:kern w:val="2"/>
                <w:sz w:val="28"/>
                <w:szCs w:val="28"/>
              </w:rPr>
              <w:t>29,43</w:t>
            </w:r>
          </w:p>
        </w:tc>
        <w:tc>
          <w:tcPr>
            <w:tcW w:w="1387" w:type="dxa"/>
          </w:tcPr>
          <w:p w:rsidR="00175F6B" w:rsidRPr="00C242B4" w:rsidRDefault="00175F6B" w:rsidP="002A322B">
            <w:pPr>
              <w:jc w:val="center"/>
              <w:rPr>
                <w:kern w:val="2"/>
                <w:sz w:val="28"/>
                <w:szCs w:val="28"/>
              </w:rPr>
            </w:pPr>
            <w:r w:rsidRPr="00C242B4">
              <w:rPr>
                <w:kern w:val="2"/>
                <w:sz w:val="28"/>
                <w:szCs w:val="28"/>
              </w:rPr>
              <w:t>29,43</w:t>
            </w:r>
          </w:p>
        </w:tc>
        <w:tc>
          <w:tcPr>
            <w:tcW w:w="992" w:type="dxa"/>
          </w:tcPr>
          <w:p w:rsidR="00175F6B" w:rsidRPr="00C242B4" w:rsidRDefault="00175F6B" w:rsidP="002A322B">
            <w:pPr>
              <w:jc w:val="center"/>
              <w:rPr>
                <w:kern w:val="2"/>
                <w:sz w:val="28"/>
                <w:szCs w:val="28"/>
              </w:rPr>
            </w:pPr>
            <w:r w:rsidRPr="00C242B4">
              <w:rPr>
                <w:kern w:val="2"/>
                <w:sz w:val="28"/>
                <w:szCs w:val="28"/>
              </w:rPr>
              <w:t>29,47</w:t>
            </w:r>
          </w:p>
        </w:tc>
        <w:tc>
          <w:tcPr>
            <w:tcW w:w="991" w:type="dxa"/>
          </w:tcPr>
          <w:p w:rsidR="00175F6B" w:rsidRPr="00C242B4" w:rsidRDefault="00175F6B" w:rsidP="002A322B">
            <w:pPr>
              <w:jc w:val="center"/>
              <w:rPr>
                <w:kern w:val="2"/>
                <w:sz w:val="28"/>
                <w:szCs w:val="28"/>
              </w:rPr>
            </w:pPr>
            <w:r w:rsidRPr="00C242B4">
              <w:rPr>
                <w:kern w:val="2"/>
                <w:sz w:val="28"/>
                <w:szCs w:val="28"/>
              </w:rPr>
              <w:t>29,47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52.</w:t>
            </w:r>
          </w:p>
        </w:tc>
        <w:tc>
          <w:tcPr>
            <w:tcW w:w="4704" w:type="dxa"/>
          </w:tcPr>
          <w:p w:rsidR="00175F6B" w:rsidRPr="00C242B4" w:rsidRDefault="00175F6B" w:rsidP="002A322B">
            <w:pPr>
              <w:rPr>
                <w:kern w:val="2"/>
                <w:sz w:val="28"/>
                <w:szCs w:val="28"/>
              </w:rPr>
            </w:pPr>
            <w:r w:rsidRPr="00C242B4">
              <w:rPr>
                <w:kern w:val="2"/>
                <w:sz w:val="28"/>
                <w:szCs w:val="28"/>
              </w:rPr>
              <w:t>Целинский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62,59</w:t>
            </w:r>
          </w:p>
        </w:tc>
        <w:tc>
          <w:tcPr>
            <w:tcW w:w="884" w:type="dxa"/>
          </w:tcPr>
          <w:p w:rsidR="00175F6B" w:rsidRPr="00C242B4" w:rsidRDefault="00175F6B" w:rsidP="002A322B">
            <w:pPr>
              <w:jc w:val="center"/>
              <w:rPr>
                <w:kern w:val="2"/>
                <w:sz w:val="28"/>
                <w:szCs w:val="28"/>
              </w:rPr>
            </w:pPr>
            <w:r w:rsidRPr="00C242B4">
              <w:rPr>
                <w:kern w:val="2"/>
                <w:sz w:val="28"/>
                <w:szCs w:val="28"/>
              </w:rPr>
              <w:t>62,59</w:t>
            </w:r>
          </w:p>
        </w:tc>
        <w:tc>
          <w:tcPr>
            <w:tcW w:w="878" w:type="dxa"/>
          </w:tcPr>
          <w:p w:rsidR="00175F6B" w:rsidRPr="00C242B4" w:rsidRDefault="00175F6B" w:rsidP="002A322B">
            <w:pPr>
              <w:jc w:val="center"/>
              <w:rPr>
                <w:kern w:val="2"/>
                <w:sz w:val="28"/>
                <w:szCs w:val="28"/>
              </w:rPr>
            </w:pPr>
            <w:r w:rsidRPr="00C242B4">
              <w:rPr>
                <w:kern w:val="2"/>
                <w:sz w:val="28"/>
                <w:szCs w:val="28"/>
              </w:rPr>
              <w:t>62,59</w:t>
            </w:r>
          </w:p>
        </w:tc>
        <w:tc>
          <w:tcPr>
            <w:tcW w:w="930" w:type="dxa"/>
          </w:tcPr>
          <w:p w:rsidR="00175F6B" w:rsidRPr="00C242B4" w:rsidRDefault="00175F6B" w:rsidP="002A322B">
            <w:pPr>
              <w:jc w:val="center"/>
              <w:rPr>
                <w:kern w:val="2"/>
                <w:sz w:val="28"/>
                <w:szCs w:val="28"/>
              </w:rPr>
            </w:pPr>
            <w:r w:rsidRPr="00C242B4">
              <w:rPr>
                <w:kern w:val="2"/>
                <w:sz w:val="28"/>
                <w:szCs w:val="28"/>
              </w:rPr>
              <w:t>62,59</w:t>
            </w:r>
          </w:p>
        </w:tc>
        <w:tc>
          <w:tcPr>
            <w:tcW w:w="1134" w:type="dxa"/>
          </w:tcPr>
          <w:p w:rsidR="00175F6B" w:rsidRPr="00C242B4" w:rsidRDefault="00175F6B" w:rsidP="002A322B">
            <w:pPr>
              <w:jc w:val="center"/>
              <w:rPr>
                <w:kern w:val="2"/>
                <w:sz w:val="28"/>
                <w:szCs w:val="28"/>
              </w:rPr>
            </w:pPr>
            <w:r w:rsidRPr="00C242B4">
              <w:rPr>
                <w:kern w:val="2"/>
                <w:sz w:val="28"/>
                <w:szCs w:val="28"/>
              </w:rPr>
              <w:t>62,59</w:t>
            </w:r>
          </w:p>
        </w:tc>
        <w:tc>
          <w:tcPr>
            <w:tcW w:w="1165" w:type="dxa"/>
          </w:tcPr>
          <w:p w:rsidR="00175F6B" w:rsidRPr="00C242B4" w:rsidRDefault="00175F6B" w:rsidP="002A322B">
            <w:pPr>
              <w:jc w:val="center"/>
              <w:rPr>
                <w:kern w:val="2"/>
                <w:sz w:val="28"/>
                <w:szCs w:val="28"/>
              </w:rPr>
            </w:pPr>
            <w:r w:rsidRPr="00C242B4">
              <w:rPr>
                <w:kern w:val="2"/>
                <w:sz w:val="28"/>
                <w:szCs w:val="28"/>
              </w:rPr>
              <w:t>62,59</w:t>
            </w:r>
          </w:p>
        </w:tc>
        <w:tc>
          <w:tcPr>
            <w:tcW w:w="1387" w:type="dxa"/>
          </w:tcPr>
          <w:p w:rsidR="00175F6B" w:rsidRPr="00C242B4" w:rsidRDefault="00175F6B" w:rsidP="002A322B">
            <w:pPr>
              <w:jc w:val="center"/>
              <w:rPr>
                <w:kern w:val="2"/>
                <w:sz w:val="28"/>
                <w:szCs w:val="28"/>
              </w:rPr>
            </w:pPr>
            <w:r w:rsidRPr="00C242B4">
              <w:rPr>
                <w:kern w:val="2"/>
                <w:sz w:val="28"/>
                <w:szCs w:val="28"/>
              </w:rPr>
              <w:t>62,59</w:t>
            </w:r>
          </w:p>
        </w:tc>
        <w:tc>
          <w:tcPr>
            <w:tcW w:w="992" w:type="dxa"/>
          </w:tcPr>
          <w:p w:rsidR="00175F6B" w:rsidRPr="00C242B4" w:rsidRDefault="00175F6B" w:rsidP="002A322B">
            <w:pPr>
              <w:jc w:val="center"/>
              <w:rPr>
                <w:kern w:val="2"/>
                <w:sz w:val="28"/>
                <w:szCs w:val="28"/>
              </w:rPr>
            </w:pPr>
            <w:r w:rsidRPr="00C242B4">
              <w:rPr>
                <w:kern w:val="2"/>
                <w:sz w:val="28"/>
                <w:szCs w:val="28"/>
              </w:rPr>
              <w:t>62,59</w:t>
            </w:r>
          </w:p>
        </w:tc>
        <w:tc>
          <w:tcPr>
            <w:tcW w:w="991" w:type="dxa"/>
          </w:tcPr>
          <w:p w:rsidR="00175F6B" w:rsidRPr="00C242B4" w:rsidRDefault="00175F6B" w:rsidP="002A322B">
            <w:pPr>
              <w:jc w:val="center"/>
              <w:rPr>
                <w:kern w:val="2"/>
                <w:sz w:val="28"/>
                <w:szCs w:val="28"/>
              </w:rPr>
            </w:pPr>
            <w:r w:rsidRPr="00C242B4">
              <w:rPr>
                <w:kern w:val="2"/>
                <w:sz w:val="28"/>
                <w:szCs w:val="28"/>
              </w:rPr>
              <w:t>62,59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53.</w:t>
            </w:r>
          </w:p>
        </w:tc>
        <w:tc>
          <w:tcPr>
            <w:tcW w:w="4704" w:type="dxa"/>
          </w:tcPr>
          <w:p w:rsidR="00175F6B" w:rsidRPr="00C242B4" w:rsidRDefault="00175F6B" w:rsidP="002A322B">
            <w:pPr>
              <w:rPr>
                <w:kern w:val="2"/>
                <w:sz w:val="28"/>
                <w:szCs w:val="28"/>
              </w:rPr>
            </w:pPr>
            <w:r w:rsidRPr="00C242B4">
              <w:rPr>
                <w:kern w:val="2"/>
                <w:sz w:val="28"/>
                <w:szCs w:val="28"/>
              </w:rPr>
              <w:t>Цимлянский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59,84</w:t>
            </w:r>
          </w:p>
        </w:tc>
        <w:tc>
          <w:tcPr>
            <w:tcW w:w="884" w:type="dxa"/>
          </w:tcPr>
          <w:p w:rsidR="00175F6B" w:rsidRPr="00C242B4" w:rsidRDefault="00175F6B" w:rsidP="002A322B">
            <w:pPr>
              <w:jc w:val="center"/>
              <w:rPr>
                <w:kern w:val="2"/>
                <w:sz w:val="28"/>
                <w:szCs w:val="28"/>
              </w:rPr>
            </w:pPr>
            <w:r w:rsidRPr="00C242B4">
              <w:rPr>
                <w:kern w:val="2"/>
                <w:sz w:val="28"/>
                <w:szCs w:val="28"/>
              </w:rPr>
              <w:t>59,84</w:t>
            </w:r>
          </w:p>
        </w:tc>
        <w:tc>
          <w:tcPr>
            <w:tcW w:w="878" w:type="dxa"/>
          </w:tcPr>
          <w:p w:rsidR="00175F6B" w:rsidRPr="00C242B4" w:rsidRDefault="00175F6B" w:rsidP="002A322B">
            <w:pPr>
              <w:jc w:val="center"/>
              <w:rPr>
                <w:kern w:val="2"/>
                <w:sz w:val="28"/>
                <w:szCs w:val="28"/>
              </w:rPr>
            </w:pPr>
            <w:r w:rsidRPr="00C242B4">
              <w:rPr>
                <w:kern w:val="2"/>
                <w:sz w:val="28"/>
                <w:szCs w:val="28"/>
              </w:rPr>
              <w:t>59,84</w:t>
            </w:r>
          </w:p>
        </w:tc>
        <w:tc>
          <w:tcPr>
            <w:tcW w:w="930" w:type="dxa"/>
          </w:tcPr>
          <w:p w:rsidR="00175F6B" w:rsidRPr="00C242B4" w:rsidRDefault="00175F6B" w:rsidP="002A322B">
            <w:pPr>
              <w:jc w:val="center"/>
              <w:rPr>
                <w:kern w:val="2"/>
                <w:sz w:val="28"/>
                <w:szCs w:val="28"/>
              </w:rPr>
            </w:pPr>
            <w:r w:rsidRPr="00C242B4">
              <w:rPr>
                <w:kern w:val="2"/>
                <w:sz w:val="28"/>
                <w:szCs w:val="28"/>
              </w:rPr>
              <w:t>59,84</w:t>
            </w:r>
          </w:p>
        </w:tc>
        <w:tc>
          <w:tcPr>
            <w:tcW w:w="1134" w:type="dxa"/>
          </w:tcPr>
          <w:p w:rsidR="00175F6B" w:rsidRPr="00C242B4" w:rsidRDefault="00175F6B" w:rsidP="002A322B">
            <w:pPr>
              <w:jc w:val="center"/>
              <w:rPr>
                <w:kern w:val="2"/>
                <w:sz w:val="28"/>
                <w:szCs w:val="28"/>
              </w:rPr>
            </w:pPr>
            <w:r w:rsidRPr="00C242B4">
              <w:rPr>
                <w:kern w:val="2"/>
                <w:sz w:val="28"/>
                <w:szCs w:val="28"/>
              </w:rPr>
              <w:t>59,84</w:t>
            </w:r>
          </w:p>
        </w:tc>
        <w:tc>
          <w:tcPr>
            <w:tcW w:w="1165" w:type="dxa"/>
          </w:tcPr>
          <w:p w:rsidR="00175F6B" w:rsidRPr="00C242B4" w:rsidRDefault="00175F6B" w:rsidP="002A322B">
            <w:pPr>
              <w:jc w:val="center"/>
              <w:rPr>
                <w:kern w:val="2"/>
                <w:sz w:val="28"/>
                <w:szCs w:val="28"/>
              </w:rPr>
            </w:pPr>
            <w:r w:rsidRPr="00C242B4">
              <w:rPr>
                <w:kern w:val="2"/>
                <w:sz w:val="28"/>
                <w:szCs w:val="28"/>
              </w:rPr>
              <w:t>59,84</w:t>
            </w:r>
          </w:p>
        </w:tc>
        <w:tc>
          <w:tcPr>
            <w:tcW w:w="1387" w:type="dxa"/>
          </w:tcPr>
          <w:p w:rsidR="00175F6B" w:rsidRPr="00C242B4" w:rsidRDefault="00175F6B" w:rsidP="002A322B">
            <w:pPr>
              <w:jc w:val="center"/>
              <w:rPr>
                <w:kern w:val="2"/>
                <w:sz w:val="28"/>
                <w:szCs w:val="28"/>
              </w:rPr>
            </w:pPr>
            <w:r w:rsidRPr="00C242B4">
              <w:rPr>
                <w:kern w:val="2"/>
                <w:sz w:val="28"/>
                <w:szCs w:val="28"/>
              </w:rPr>
              <w:t>59,84</w:t>
            </w:r>
          </w:p>
        </w:tc>
        <w:tc>
          <w:tcPr>
            <w:tcW w:w="992" w:type="dxa"/>
          </w:tcPr>
          <w:p w:rsidR="00175F6B" w:rsidRPr="00C242B4" w:rsidRDefault="00175F6B" w:rsidP="002A322B">
            <w:pPr>
              <w:jc w:val="center"/>
              <w:rPr>
                <w:kern w:val="2"/>
                <w:sz w:val="28"/>
                <w:szCs w:val="28"/>
              </w:rPr>
            </w:pPr>
            <w:r w:rsidRPr="00C242B4">
              <w:rPr>
                <w:kern w:val="2"/>
                <w:sz w:val="28"/>
                <w:szCs w:val="28"/>
              </w:rPr>
              <w:t>59,84</w:t>
            </w:r>
          </w:p>
        </w:tc>
        <w:tc>
          <w:tcPr>
            <w:tcW w:w="991" w:type="dxa"/>
          </w:tcPr>
          <w:p w:rsidR="00175F6B" w:rsidRPr="00C242B4" w:rsidRDefault="00175F6B" w:rsidP="002A322B">
            <w:pPr>
              <w:jc w:val="center"/>
              <w:rPr>
                <w:kern w:val="2"/>
                <w:sz w:val="28"/>
                <w:szCs w:val="28"/>
              </w:rPr>
            </w:pPr>
            <w:r w:rsidRPr="00C242B4">
              <w:rPr>
                <w:kern w:val="2"/>
                <w:sz w:val="28"/>
                <w:szCs w:val="28"/>
              </w:rPr>
              <w:t>59,84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54.</w:t>
            </w:r>
          </w:p>
        </w:tc>
        <w:tc>
          <w:tcPr>
            <w:tcW w:w="4704" w:type="dxa"/>
          </w:tcPr>
          <w:p w:rsidR="00175F6B" w:rsidRPr="00C242B4" w:rsidRDefault="00175F6B" w:rsidP="002A322B">
            <w:pPr>
              <w:rPr>
                <w:kern w:val="2"/>
                <w:sz w:val="28"/>
                <w:szCs w:val="28"/>
              </w:rPr>
            </w:pPr>
            <w:r w:rsidRPr="00C242B4">
              <w:rPr>
                <w:kern w:val="2"/>
                <w:sz w:val="28"/>
                <w:szCs w:val="28"/>
              </w:rPr>
              <w:t>Чертковский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58,00</w:t>
            </w:r>
          </w:p>
        </w:tc>
        <w:tc>
          <w:tcPr>
            <w:tcW w:w="884" w:type="dxa"/>
          </w:tcPr>
          <w:p w:rsidR="00175F6B" w:rsidRPr="00C242B4" w:rsidRDefault="00175F6B" w:rsidP="002A322B">
            <w:pPr>
              <w:jc w:val="center"/>
              <w:rPr>
                <w:kern w:val="2"/>
                <w:sz w:val="28"/>
                <w:szCs w:val="28"/>
              </w:rPr>
            </w:pPr>
            <w:r w:rsidRPr="00C242B4">
              <w:rPr>
                <w:kern w:val="2"/>
                <w:sz w:val="28"/>
                <w:szCs w:val="28"/>
              </w:rPr>
              <w:t>58,00</w:t>
            </w:r>
          </w:p>
        </w:tc>
        <w:tc>
          <w:tcPr>
            <w:tcW w:w="878" w:type="dxa"/>
          </w:tcPr>
          <w:p w:rsidR="00175F6B" w:rsidRPr="00C242B4" w:rsidRDefault="00175F6B" w:rsidP="002A322B">
            <w:pPr>
              <w:jc w:val="center"/>
              <w:rPr>
                <w:kern w:val="2"/>
                <w:sz w:val="28"/>
                <w:szCs w:val="28"/>
              </w:rPr>
            </w:pPr>
            <w:r w:rsidRPr="00C242B4">
              <w:rPr>
                <w:kern w:val="2"/>
                <w:sz w:val="28"/>
                <w:szCs w:val="28"/>
              </w:rPr>
              <w:t>61,62</w:t>
            </w:r>
          </w:p>
        </w:tc>
        <w:tc>
          <w:tcPr>
            <w:tcW w:w="930" w:type="dxa"/>
          </w:tcPr>
          <w:p w:rsidR="00175F6B" w:rsidRPr="00C242B4" w:rsidRDefault="00175F6B" w:rsidP="002A322B">
            <w:pPr>
              <w:jc w:val="center"/>
              <w:rPr>
                <w:kern w:val="2"/>
                <w:sz w:val="28"/>
                <w:szCs w:val="28"/>
              </w:rPr>
            </w:pPr>
            <w:r w:rsidRPr="00C242B4">
              <w:rPr>
                <w:kern w:val="2"/>
                <w:sz w:val="28"/>
                <w:szCs w:val="28"/>
              </w:rPr>
              <w:t>61,62</w:t>
            </w:r>
          </w:p>
        </w:tc>
        <w:tc>
          <w:tcPr>
            <w:tcW w:w="1134" w:type="dxa"/>
          </w:tcPr>
          <w:p w:rsidR="00175F6B" w:rsidRPr="00C242B4" w:rsidRDefault="00175F6B" w:rsidP="002A322B">
            <w:pPr>
              <w:jc w:val="center"/>
              <w:rPr>
                <w:kern w:val="2"/>
                <w:sz w:val="28"/>
                <w:szCs w:val="28"/>
              </w:rPr>
            </w:pPr>
            <w:r w:rsidRPr="00C242B4">
              <w:rPr>
                <w:kern w:val="2"/>
                <w:sz w:val="28"/>
                <w:szCs w:val="28"/>
              </w:rPr>
              <w:t>61,62</w:t>
            </w:r>
          </w:p>
        </w:tc>
        <w:tc>
          <w:tcPr>
            <w:tcW w:w="1165" w:type="dxa"/>
          </w:tcPr>
          <w:p w:rsidR="00175F6B" w:rsidRPr="00C242B4" w:rsidRDefault="00175F6B" w:rsidP="002A322B">
            <w:pPr>
              <w:jc w:val="center"/>
              <w:rPr>
                <w:kern w:val="2"/>
                <w:sz w:val="28"/>
                <w:szCs w:val="28"/>
              </w:rPr>
            </w:pPr>
            <w:r w:rsidRPr="00C242B4">
              <w:rPr>
                <w:kern w:val="2"/>
                <w:sz w:val="28"/>
                <w:szCs w:val="28"/>
              </w:rPr>
              <w:t>61,62</w:t>
            </w:r>
          </w:p>
        </w:tc>
        <w:tc>
          <w:tcPr>
            <w:tcW w:w="1387" w:type="dxa"/>
          </w:tcPr>
          <w:p w:rsidR="00175F6B" w:rsidRPr="00C242B4" w:rsidRDefault="00175F6B" w:rsidP="002A322B">
            <w:pPr>
              <w:jc w:val="center"/>
              <w:rPr>
                <w:kern w:val="2"/>
                <w:sz w:val="28"/>
                <w:szCs w:val="28"/>
              </w:rPr>
            </w:pPr>
            <w:r w:rsidRPr="00C242B4">
              <w:rPr>
                <w:kern w:val="2"/>
                <w:sz w:val="28"/>
                <w:szCs w:val="28"/>
              </w:rPr>
              <w:t>61,62</w:t>
            </w:r>
          </w:p>
        </w:tc>
        <w:tc>
          <w:tcPr>
            <w:tcW w:w="992" w:type="dxa"/>
          </w:tcPr>
          <w:p w:rsidR="00175F6B" w:rsidRPr="00C242B4" w:rsidRDefault="00175F6B" w:rsidP="002A322B">
            <w:pPr>
              <w:jc w:val="center"/>
              <w:rPr>
                <w:kern w:val="2"/>
                <w:sz w:val="28"/>
                <w:szCs w:val="28"/>
              </w:rPr>
            </w:pPr>
            <w:r w:rsidRPr="00C242B4">
              <w:rPr>
                <w:kern w:val="2"/>
                <w:sz w:val="28"/>
                <w:szCs w:val="28"/>
              </w:rPr>
              <w:t>61,62</w:t>
            </w:r>
          </w:p>
        </w:tc>
        <w:tc>
          <w:tcPr>
            <w:tcW w:w="991" w:type="dxa"/>
          </w:tcPr>
          <w:p w:rsidR="00175F6B" w:rsidRPr="00C242B4" w:rsidRDefault="00175F6B" w:rsidP="002A322B">
            <w:pPr>
              <w:jc w:val="center"/>
              <w:rPr>
                <w:kern w:val="2"/>
                <w:sz w:val="28"/>
                <w:szCs w:val="28"/>
              </w:rPr>
            </w:pPr>
            <w:r w:rsidRPr="00C242B4">
              <w:rPr>
                <w:kern w:val="2"/>
                <w:sz w:val="28"/>
                <w:szCs w:val="28"/>
              </w:rPr>
              <w:t>61,62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55.</w:t>
            </w:r>
          </w:p>
        </w:tc>
        <w:tc>
          <w:tcPr>
            <w:tcW w:w="4704" w:type="dxa"/>
          </w:tcPr>
          <w:p w:rsidR="00175F6B" w:rsidRPr="00C242B4" w:rsidRDefault="00175F6B" w:rsidP="002A322B">
            <w:pPr>
              <w:rPr>
                <w:kern w:val="2"/>
                <w:sz w:val="28"/>
                <w:szCs w:val="28"/>
              </w:rPr>
            </w:pPr>
            <w:r w:rsidRPr="00C242B4">
              <w:rPr>
                <w:kern w:val="2"/>
                <w:sz w:val="28"/>
                <w:szCs w:val="28"/>
              </w:rPr>
              <w:t>Шолоховский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29,82</w:t>
            </w:r>
          </w:p>
        </w:tc>
        <w:tc>
          <w:tcPr>
            <w:tcW w:w="884" w:type="dxa"/>
          </w:tcPr>
          <w:p w:rsidR="00175F6B" w:rsidRPr="00C242B4" w:rsidRDefault="00175F6B" w:rsidP="002A322B">
            <w:pPr>
              <w:jc w:val="center"/>
              <w:rPr>
                <w:kern w:val="2"/>
                <w:sz w:val="28"/>
                <w:szCs w:val="28"/>
              </w:rPr>
            </w:pPr>
            <w:r w:rsidRPr="00C242B4">
              <w:rPr>
                <w:kern w:val="2"/>
                <w:sz w:val="28"/>
                <w:szCs w:val="28"/>
              </w:rPr>
              <w:t>29,82</w:t>
            </w:r>
          </w:p>
        </w:tc>
        <w:tc>
          <w:tcPr>
            <w:tcW w:w="878" w:type="dxa"/>
          </w:tcPr>
          <w:p w:rsidR="00175F6B" w:rsidRPr="00C242B4" w:rsidRDefault="00175F6B" w:rsidP="002A322B">
            <w:pPr>
              <w:jc w:val="center"/>
              <w:rPr>
                <w:kern w:val="2"/>
                <w:sz w:val="28"/>
                <w:szCs w:val="28"/>
              </w:rPr>
            </w:pPr>
            <w:r w:rsidRPr="00C242B4">
              <w:rPr>
                <w:kern w:val="2"/>
                <w:sz w:val="28"/>
                <w:szCs w:val="28"/>
              </w:rPr>
              <w:t>29,82</w:t>
            </w:r>
          </w:p>
        </w:tc>
        <w:tc>
          <w:tcPr>
            <w:tcW w:w="930" w:type="dxa"/>
          </w:tcPr>
          <w:p w:rsidR="00175F6B" w:rsidRPr="00C242B4" w:rsidRDefault="00175F6B" w:rsidP="002A322B">
            <w:pPr>
              <w:jc w:val="center"/>
              <w:rPr>
                <w:kern w:val="2"/>
                <w:sz w:val="28"/>
                <w:szCs w:val="28"/>
              </w:rPr>
            </w:pPr>
            <w:r w:rsidRPr="00C242B4">
              <w:rPr>
                <w:kern w:val="2"/>
                <w:sz w:val="28"/>
                <w:szCs w:val="28"/>
              </w:rPr>
              <w:t>29,82</w:t>
            </w:r>
          </w:p>
        </w:tc>
        <w:tc>
          <w:tcPr>
            <w:tcW w:w="1134" w:type="dxa"/>
          </w:tcPr>
          <w:p w:rsidR="00175F6B" w:rsidRPr="00C242B4" w:rsidRDefault="00175F6B" w:rsidP="002A322B">
            <w:pPr>
              <w:jc w:val="center"/>
              <w:rPr>
                <w:kern w:val="2"/>
                <w:sz w:val="28"/>
                <w:szCs w:val="28"/>
              </w:rPr>
            </w:pPr>
            <w:r w:rsidRPr="00C242B4">
              <w:rPr>
                <w:kern w:val="2"/>
                <w:sz w:val="28"/>
                <w:szCs w:val="28"/>
              </w:rPr>
              <w:t>29,82</w:t>
            </w:r>
          </w:p>
        </w:tc>
        <w:tc>
          <w:tcPr>
            <w:tcW w:w="1165" w:type="dxa"/>
          </w:tcPr>
          <w:p w:rsidR="00175F6B" w:rsidRPr="00C242B4" w:rsidRDefault="00175F6B" w:rsidP="002A322B">
            <w:pPr>
              <w:jc w:val="center"/>
              <w:rPr>
                <w:kern w:val="2"/>
                <w:sz w:val="28"/>
                <w:szCs w:val="28"/>
              </w:rPr>
            </w:pPr>
            <w:r w:rsidRPr="00C242B4">
              <w:rPr>
                <w:kern w:val="2"/>
                <w:sz w:val="28"/>
                <w:szCs w:val="28"/>
              </w:rPr>
              <w:t>29,82</w:t>
            </w:r>
          </w:p>
        </w:tc>
        <w:tc>
          <w:tcPr>
            <w:tcW w:w="1387" w:type="dxa"/>
          </w:tcPr>
          <w:p w:rsidR="00175F6B" w:rsidRPr="00C242B4" w:rsidRDefault="00175F6B" w:rsidP="002A322B">
            <w:pPr>
              <w:jc w:val="center"/>
              <w:rPr>
                <w:kern w:val="2"/>
                <w:sz w:val="28"/>
                <w:szCs w:val="28"/>
              </w:rPr>
            </w:pPr>
            <w:r w:rsidRPr="00C242B4">
              <w:rPr>
                <w:kern w:val="2"/>
                <w:sz w:val="28"/>
                <w:szCs w:val="28"/>
              </w:rPr>
              <w:t>29,82</w:t>
            </w:r>
          </w:p>
        </w:tc>
        <w:tc>
          <w:tcPr>
            <w:tcW w:w="992" w:type="dxa"/>
          </w:tcPr>
          <w:p w:rsidR="00175F6B" w:rsidRPr="00C242B4" w:rsidRDefault="00175F6B" w:rsidP="002A322B">
            <w:pPr>
              <w:jc w:val="center"/>
              <w:rPr>
                <w:kern w:val="2"/>
                <w:sz w:val="28"/>
                <w:szCs w:val="28"/>
              </w:rPr>
            </w:pPr>
            <w:r w:rsidRPr="00C242B4">
              <w:rPr>
                <w:kern w:val="2"/>
                <w:sz w:val="28"/>
                <w:szCs w:val="28"/>
              </w:rPr>
              <w:t>29,82</w:t>
            </w:r>
          </w:p>
        </w:tc>
        <w:tc>
          <w:tcPr>
            <w:tcW w:w="991" w:type="dxa"/>
          </w:tcPr>
          <w:p w:rsidR="00175F6B" w:rsidRPr="00C242B4" w:rsidRDefault="00175F6B" w:rsidP="002A322B">
            <w:pPr>
              <w:jc w:val="center"/>
              <w:rPr>
                <w:kern w:val="2"/>
                <w:sz w:val="28"/>
                <w:szCs w:val="28"/>
              </w:rPr>
            </w:pPr>
            <w:r w:rsidRPr="00C242B4">
              <w:rPr>
                <w:kern w:val="2"/>
                <w:sz w:val="28"/>
                <w:szCs w:val="28"/>
              </w:rPr>
              <w:t>29,82</w:t>
            </w:r>
          </w:p>
        </w:tc>
      </w:tr>
      <w:tr w:rsidR="00175F6B" w:rsidRPr="00C242B4" w:rsidTr="00CD0C9C">
        <w:tc>
          <w:tcPr>
            <w:tcW w:w="740" w:type="dxa"/>
          </w:tcPr>
          <w:p w:rsidR="00175F6B" w:rsidRPr="00C242B4" w:rsidRDefault="00175F6B" w:rsidP="002A322B">
            <w:pPr>
              <w:jc w:val="center"/>
              <w:rPr>
                <w:kern w:val="2"/>
                <w:sz w:val="28"/>
                <w:szCs w:val="28"/>
              </w:rPr>
            </w:pPr>
          </w:p>
        </w:tc>
        <w:tc>
          <w:tcPr>
            <w:tcW w:w="4704" w:type="dxa"/>
          </w:tcPr>
          <w:p w:rsidR="00175F6B" w:rsidRPr="00C242B4" w:rsidRDefault="00175F6B" w:rsidP="002A322B">
            <w:pPr>
              <w:rPr>
                <w:kern w:val="2"/>
                <w:sz w:val="28"/>
                <w:szCs w:val="28"/>
              </w:rPr>
            </w:pPr>
            <w:r w:rsidRPr="00C242B4">
              <w:rPr>
                <w:kern w:val="2"/>
                <w:sz w:val="28"/>
                <w:szCs w:val="28"/>
              </w:rPr>
              <w:t>Показатель 2.6. Уровень газификации населения Ростовской области (процентов)</w:t>
            </w:r>
          </w:p>
        </w:tc>
        <w:tc>
          <w:tcPr>
            <w:tcW w:w="993" w:type="dxa"/>
          </w:tcPr>
          <w:p w:rsidR="00175F6B" w:rsidRPr="00C242B4" w:rsidRDefault="00175F6B" w:rsidP="002A322B">
            <w:pPr>
              <w:jc w:val="center"/>
              <w:rPr>
                <w:kern w:val="2"/>
                <w:sz w:val="28"/>
                <w:szCs w:val="28"/>
              </w:rPr>
            </w:pPr>
            <w:r w:rsidRPr="00C242B4">
              <w:rPr>
                <w:kern w:val="2"/>
                <w:sz w:val="28"/>
                <w:szCs w:val="28"/>
              </w:rPr>
              <w:t>85,00</w:t>
            </w:r>
          </w:p>
        </w:tc>
        <w:tc>
          <w:tcPr>
            <w:tcW w:w="884" w:type="dxa"/>
          </w:tcPr>
          <w:p w:rsidR="00175F6B" w:rsidRPr="00C242B4" w:rsidRDefault="00175F6B" w:rsidP="002A322B">
            <w:pPr>
              <w:jc w:val="center"/>
              <w:rPr>
                <w:kern w:val="2"/>
                <w:sz w:val="28"/>
                <w:szCs w:val="28"/>
              </w:rPr>
            </w:pPr>
            <w:r w:rsidRPr="00C242B4">
              <w:rPr>
                <w:kern w:val="2"/>
                <w:sz w:val="28"/>
                <w:szCs w:val="28"/>
              </w:rPr>
              <w:t>85,00</w:t>
            </w:r>
          </w:p>
        </w:tc>
        <w:tc>
          <w:tcPr>
            <w:tcW w:w="878" w:type="dxa"/>
          </w:tcPr>
          <w:p w:rsidR="00175F6B" w:rsidRPr="00C242B4" w:rsidRDefault="00175F6B" w:rsidP="002A322B">
            <w:pPr>
              <w:jc w:val="center"/>
              <w:rPr>
                <w:kern w:val="2"/>
                <w:sz w:val="28"/>
                <w:szCs w:val="28"/>
              </w:rPr>
            </w:pPr>
            <w:r w:rsidRPr="00C242B4">
              <w:rPr>
                <w:kern w:val="2"/>
                <w:sz w:val="28"/>
                <w:szCs w:val="28"/>
              </w:rPr>
              <w:t>85,00</w:t>
            </w:r>
          </w:p>
        </w:tc>
        <w:tc>
          <w:tcPr>
            <w:tcW w:w="930" w:type="dxa"/>
          </w:tcPr>
          <w:p w:rsidR="00175F6B" w:rsidRPr="00C242B4" w:rsidRDefault="00175F6B" w:rsidP="002A322B">
            <w:pPr>
              <w:jc w:val="center"/>
              <w:rPr>
                <w:kern w:val="2"/>
                <w:sz w:val="28"/>
                <w:szCs w:val="28"/>
              </w:rPr>
            </w:pPr>
            <w:r w:rsidRPr="00C242B4">
              <w:rPr>
                <w:kern w:val="2"/>
                <w:sz w:val="28"/>
                <w:szCs w:val="28"/>
              </w:rPr>
              <w:t>85,00</w:t>
            </w:r>
          </w:p>
        </w:tc>
        <w:tc>
          <w:tcPr>
            <w:tcW w:w="1134" w:type="dxa"/>
          </w:tcPr>
          <w:p w:rsidR="00175F6B" w:rsidRPr="00C242B4" w:rsidRDefault="00175F6B" w:rsidP="002A322B">
            <w:pPr>
              <w:jc w:val="center"/>
              <w:rPr>
                <w:kern w:val="2"/>
                <w:sz w:val="28"/>
                <w:szCs w:val="28"/>
              </w:rPr>
            </w:pPr>
            <w:r w:rsidRPr="00C242B4">
              <w:rPr>
                <w:kern w:val="2"/>
                <w:sz w:val="28"/>
                <w:szCs w:val="28"/>
              </w:rPr>
              <w:t>87,80</w:t>
            </w:r>
          </w:p>
        </w:tc>
        <w:tc>
          <w:tcPr>
            <w:tcW w:w="1165" w:type="dxa"/>
          </w:tcPr>
          <w:p w:rsidR="00175F6B" w:rsidRPr="00C242B4" w:rsidRDefault="00175F6B" w:rsidP="002A322B">
            <w:pPr>
              <w:jc w:val="center"/>
              <w:rPr>
                <w:kern w:val="2"/>
                <w:sz w:val="28"/>
                <w:szCs w:val="28"/>
              </w:rPr>
            </w:pPr>
            <w:r w:rsidRPr="00C242B4">
              <w:rPr>
                <w:kern w:val="2"/>
                <w:sz w:val="28"/>
                <w:szCs w:val="28"/>
              </w:rPr>
              <w:t>87,90</w:t>
            </w:r>
          </w:p>
        </w:tc>
        <w:tc>
          <w:tcPr>
            <w:tcW w:w="1387" w:type="dxa"/>
          </w:tcPr>
          <w:p w:rsidR="00175F6B" w:rsidRPr="00C242B4" w:rsidRDefault="00175F6B" w:rsidP="002A322B">
            <w:pPr>
              <w:jc w:val="center"/>
              <w:rPr>
                <w:kern w:val="2"/>
                <w:sz w:val="28"/>
                <w:szCs w:val="28"/>
              </w:rPr>
            </w:pPr>
            <w:r w:rsidRPr="00C242B4">
              <w:rPr>
                <w:kern w:val="2"/>
                <w:sz w:val="28"/>
                <w:szCs w:val="28"/>
              </w:rPr>
              <w:t>88,10</w:t>
            </w:r>
          </w:p>
        </w:tc>
        <w:tc>
          <w:tcPr>
            <w:tcW w:w="992" w:type="dxa"/>
          </w:tcPr>
          <w:p w:rsidR="00175F6B" w:rsidRPr="00C242B4" w:rsidRDefault="00175F6B" w:rsidP="002A322B">
            <w:pPr>
              <w:jc w:val="center"/>
              <w:rPr>
                <w:kern w:val="2"/>
                <w:sz w:val="28"/>
                <w:szCs w:val="28"/>
              </w:rPr>
            </w:pPr>
            <w:r w:rsidRPr="00C242B4">
              <w:rPr>
                <w:kern w:val="2"/>
                <w:sz w:val="28"/>
                <w:szCs w:val="28"/>
              </w:rPr>
              <w:t>88,10</w:t>
            </w:r>
          </w:p>
        </w:tc>
        <w:tc>
          <w:tcPr>
            <w:tcW w:w="991" w:type="dxa"/>
          </w:tcPr>
          <w:p w:rsidR="00175F6B" w:rsidRPr="00C242B4" w:rsidRDefault="00175F6B" w:rsidP="002A322B">
            <w:pPr>
              <w:jc w:val="center"/>
              <w:rPr>
                <w:kern w:val="2"/>
                <w:sz w:val="28"/>
                <w:szCs w:val="28"/>
              </w:rPr>
            </w:pPr>
            <w:r w:rsidRPr="00C242B4">
              <w:rPr>
                <w:kern w:val="2"/>
                <w:sz w:val="28"/>
                <w:szCs w:val="28"/>
              </w:rPr>
              <w:t>88,10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w:t>
            </w:r>
          </w:p>
        </w:tc>
        <w:tc>
          <w:tcPr>
            <w:tcW w:w="4704" w:type="dxa"/>
          </w:tcPr>
          <w:p w:rsidR="00175F6B" w:rsidRPr="00C242B4" w:rsidRDefault="00175F6B" w:rsidP="002A322B">
            <w:pPr>
              <w:rPr>
                <w:kern w:val="2"/>
                <w:sz w:val="28"/>
                <w:szCs w:val="28"/>
              </w:rPr>
            </w:pPr>
            <w:r w:rsidRPr="00C242B4">
              <w:rPr>
                <w:kern w:val="2"/>
                <w:sz w:val="28"/>
                <w:szCs w:val="28"/>
              </w:rPr>
              <w:t>Азовский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71,70</w:t>
            </w:r>
          </w:p>
        </w:tc>
        <w:tc>
          <w:tcPr>
            <w:tcW w:w="884" w:type="dxa"/>
          </w:tcPr>
          <w:p w:rsidR="00175F6B" w:rsidRPr="00C242B4" w:rsidRDefault="00175F6B" w:rsidP="002A322B">
            <w:pPr>
              <w:jc w:val="center"/>
              <w:rPr>
                <w:kern w:val="2"/>
                <w:sz w:val="28"/>
                <w:szCs w:val="28"/>
              </w:rPr>
            </w:pPr>
            <w:r w:rsidRPr="00C242B4">
              <w:rPr>
                <w:kern w:val="2"/>
                <w:sz w:val="28"/>
                <w:szCs w:val="28"/>
              </w:rPr>
              <w:t>71,70</w:t>
            </w:r>
          </w:p>
        </w:tc>
        <w:tc>
          <w:tcPr>
            <w:tcW w:w="878" w:type="dxa"/>
          </w:tcPr>
          <w:p w:rsidR="00175F6B" w:rsidRPr="00C242B4" w:rsidRDefault="00175F6B" w:rsidP="002A322B">
            <w:pPr>
              <w:jc w:val="center"/>
              <w:rPr>
                <w:kern w:val="2"/>
                <w:sz w:val="28"/>
                <w:szCs w:val="28"/>
              </w:rPr>
            </w:pPr>
            <w:r w:rsidRPr="00C242B4">
              <w:rPr>
                <w:kern w:val="2"/>
                <w:sz w:val="28"/>
                <w:szCs w:val="28"/>
              </w:rPr>
              <w:t>71,70</w:t>
            </w:r>
          </w:p>
        </w:tc>
        <w:tc>
          <w:tcPr>
            <w:tcW w:w="930" w:type="dxa"/>
          </w:tcPr>
          <w:p w:rsidR="00175F6B" w:rsidRPr="00C242B4" w:rsidRDefault="00175F6B" w:rsidP="002A322B">
            <w:pPr>
              <w:jc w:val="center"/>
              <w:rPr>
                <w:kern w:val="2"/>
                <w:sz w:val="28"/>
                <w:szCs w:val="28"/>
              </w:rPr>
            </w:pPr>
            <w:r w:rsidRPr="00C242B4">
              <w:rPr>
                <w:kern w:val="2"/>
                <w:sz w:val="28"/>
                <w:szCs w:val="28"/>
              </w:rPr>
              <w:t>71,70</w:t>
            </w:r>
          </w:p>
        </w:tc>
        <w:tc>
          <w:tcPr>
            <w:tcW w:w="1134" w:type="dxa"/>
          </w:tcPr>
          <w:p w:rsidR="00175F6B" w:rsidRPr="00C242B4" w:rsidRDefault="00175F6B" w:rsidP="002A322B">
            <w:pPr>
              <w:jc w:val="center"/>
              <w:rPr>
                <w:kern w:val="2"/>
                <w:sz w:val="28"/>
                <w:szCs w:val="28"/>
              </w:rPr>
            </w:pPr>
            <w:r w:rsidRPr="00C242B4">
              <w:rPr>
                <w:kern w:val="2"/>
                <w:sz w:val="28"/>
                <w:szCs w:val="28"/>
              </w:rPr>
              <w:t>74,30</w:t>
            </w:r>
          </w:p>
        </w:tc>
        <w:tc>
          <w:tcPr>
            <w:tcW w:w="1165" w:type="dxa"/>
          </w:tcPr>
          <w:p w:rsidR="00175F6B" w:rsidRPr="00C242B4" w:rsidRDefault="00175F6B" w:rsidP="002A322B">
            <w:pPr>
              <w:jc w:val="center"/>
              <w:rPr>
                <w:kern w:val="2"/>
                <w:sz w:val="28"/>
                <w:szCs w:val="28"/>
              </w:rPr>
            </w:pPr>
            <w:r w:rsidRPr="00C242B4">
              <w:rPr>
                <w:kern w:val="2"/>
                <w:sz w:val="28"/>
                <w:szCs w:val="28"/>
              </w:rPr>
              <w:t>74,73</w:t>
            </w:r>
          </w:p>
        </w:tc>
        <w:tc>
          <w:tcPr>
            <w:tcW w:w="1387" w:type="dxa"/>
          </w:tcPr>
          <w:p w:rsidR="00175F6B" w:rsidRPr="00C242B4" w:rsidRDefault="00175F6B" w:rsidP="002A322B">
            <w:pPr>
              <w:jc w:val="center"/>
              <w:rPr>
                <w:kern w:val="2"/>
                <w:sz w:val="28"/>
                <w:szCs w:val="28"/>
              </w:rPr>
            </w:pPr>
            <w:r w:rsidRPr="00C242B4">
              <w:rPr>
                <w:kern w:val="2"/>
                <w:sz w:val="28"/>
                <w:szCs w:val="28"/>
              </w:rPr>
              <w:t>74,91</w:t>
            </w:r>
          </w:p>
        </w:tc>
        <w:tc>
          <w:tcPr>
            <w:tcW w:w="992" w:type="dxa"/>
          </w:tcPr>
          <w:p w:rsidR="00175F6B" w:rsidRPr="00C242B4" w:rsidRDefault="00175F6B" w:rsidP="002A322B">
            <w:pPr>
              <w:jc w:val="center"/>
              <w:rPr>
                <w:kern w:val="2"/>
                <w:sz w:val="28"/>
                <w:szCs w:val="28"/>
              </w:rPr>
            </w:pPr>
            <w:r w:rsidRPr="00C242B4">
              <w:rPr>
                <w:kern w:val="2"/>
                <w:sz w:val="28"/>
                <w:szCs w:val="28"/>
              </w:rPr>
              <w:t>74,91</w:t>
            </w:r>
          </w:p>
        </w:tc>
        <w:tc>
          <w:tcPr>
            <w:tcW w:w="991" w:type="dxa"/>
          </w:tcPr>
          <w:p w:rsidR="00175F6B" w:rsidRPr="00C242B4" w:rsidRDefault="00175F6B" w:rsidP="002A322B">
            <w:pPr>
              <w:jc w:val="center"/>
              <w:rPr>
                <w:kern w:val="2"/>
                <w:sz w:val="28"/>
                <w:szCs w:val="28"/>
              </w:rPr>
            </w:pPr>
            <w:r w:rsidRPr="00C242B4">
              <w:rPr>
                <w:kern w:val="2"/>
                <w:sz w:val="28"/>
                <w:szCs w:val="28"/>
              </w:rPr>
              <w:t>74,91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w:t>
            </w:r>
          </w:p>
        </w:tc>
        <w:tc>
          <w:tcPr>
            <w:tcW w:w="4704" w:type="dxa"/>
          </w:tcPr>
          <w:p w:rsidR="00175F6B" w:rsidRPr="00C242B4" w:rsidRDefault="00175F6B" w:rsidP="002A322B">
            <w:pPr>
              <w:rPr>
                <w:kern w:val="2"/>
                <w:sz w:val="28"/>
                <w:szCs w:val="28"/>
              </w:rPr>
            </w:pPr>
            <w:r w:rsidRPr="00C242B4">
              <w:rPr>
                <w:kern w:val="2"/>
                <w:sz w:val="28"/>
                <w:szCs w:val="28"/>
              </w:rPr>
              <w:t>Аксайский район</w:t>
            </w:r>
          </w:p>
        </w:tc>
        <w:tc>
          <w:tcPr>
            <w:tcW w:w="993" w:type="dxa"/>
          </w:tcPr>
          <w:p w:rsidR="00175F6B" w:rsidRPr="00C242B4" w:rsidRDefault="00175F6B" w:rsidP="002A322B">
            <w:pPr>
              <w:jc w:val="center"/>
              <w:rPr>
                <w:kern w:val="2"/>
                <w:sz w:val="28"/>
                <w:szCs w:val="28"/>
              </w:rPr>
            </w:pPr>
            <w:r w:rsidRPr="00C242B4">
              <w:rPr>
                <w:kern w:val="2"/>
                <w:sz w:val="28"/>
                <w:szCs w:val="28"/>
              </w:rPr>
              <w:t>91,11</w:t>
            </w:r>
          </w:p>
        </w:tc>
        <w:tc>
          <w:tcPr>
            <w:tcW w:w="884" w:type="dxa"/>
          </w:tcPr>
          <w:p w:rsidR="00175F6B" w:rsidRPr="00C242B4" w:rsidRDefault="00175F6B" w:rsidP="002A322B">
            <w:pPr>
              <w:jc w:val="center"/>
              <w:rPr>
                <w:kern w:val="2"/>
                <w:sz w:val="28"/>
                <w:szCs w:val="28"/>
              </w:rPr>
            </w:pPr>
            <w:r w:rsidRPr="00C242B4">
              <w:rPr>
                <w:kern w:val="2"/>
                <w:sz w:val="28"/>
                <w:szCs w:val="28"/>
              </w:rPr>
              <w:t>91,11</w:t>
            </w:r>
          </w:p>
        </w:tc>
        <w:tc>
          <w:tcPr>
            <w:tcW w:w="878" w:type="dxa"/>
          </w:tcPr>
          <w:p w:rsidR="00175F6B" w:rsidRPr="00C242B4" w:rsidRDefault="00175F6B" w:rsidP="002A322B">
            <w:pPr>
              <w:jc w:val="center"/>
              <w:rPr>
                <w:kern w:val="2"/>
                <w:sz w:val="28"/>
                <w:szCs w:val="28"/>
              </w:rPr>
            </w:pPr>
            <w:r w:rsidRPr="00C242B4">
              <w:rPr>
                <w:kern w:val="2"/>
                <w:sz w:val="28"/>
                <w:szCs w:val="28"/>
              </w:rPr>
              <w:t>91,11</w:t>
            </w:r>
          </w:p>
        </w:tc>
        <w:tc>
          <w:tcPr>
            <w:tcW w:w="930" w:type="dxa"/>
          </w:tcPr>
          <w:p w:rsidR="00175F6B" w:rsidRPr="00C242B4" w:rsidRDefault="00175F6B" w:rsidP="002A322B">
            <w:pPr>
              <w:jc w:val="center"/>
              <w:rPr>
                <w:kern w:val="2"/>
                <w:sz w:val="28"/>
                <w:szCs w:val="28"/>
              </w:rPr>
            </w:pPr>
            <w:r w:rsidRPr="00C242B4">
              <w:rPr>
                <w:kern w:val="2"/>
                <w:sz w:val="28"/>
                <w:szCs w:val="28"/>
              </w:rPr>
              <w:t>91,11</w:t>
            </w:r>
          </w:p>
        </w:tc>
        <w:tc>
          <w:tcPr>
            <w:tcW w:w="1134" w:type="dxa"/>
          </w:tcPr>
          <w:p w:rsidR="00175F6B" w:rsidRPr="00C242B4" w:rsidRDefault="00175F6B" w:rsidP="002A322B">
            <w:pPr>
              <w:jc w:val="center"/>
              <w:rPr>
                <w:kern w:val="2"/>
                <w:sz w:val="28"/>
                <w:szCs w:val="28"/>
              </w:rPr>
            </w:pPr>
            <w:r w:rsidRPr="00C242B4">
              <w:rPr>
                <w:kern w:val="2"/>
                <w:sz w:val="28"/>
                <w:szCs w:val="28"/>
              </w:rPr>
              <w:t>91,11</w:t>
            </w:r>
          </w:p>
        </w:tc>
        <w:tc>
          <w:tcPr>
            <w:tcW w:w="1165" w:type="dxa"/>
          </w:tcPr>
          <w:p w:rsidR="00175F6B" w:rsidRPr="00C242B4" w:rsidRDefault="00175F6B" w:rsidP="002A322B">
            <w:pPr>
              <w:jc w:val="center"/>
              <w:rPr>
                <w:kern w:val="2"/>
                <w:sz w:val="28"/>
                <w:szCs w:val="28"/>
              </w:rPr>
            </w:pPr>
            <w:r w:rsidRPr="00C242B4">
              <w:rPr>
                <w:kern w:val="2"/>
                <w:sz w:val="28"/>
                <w:szCs w:val="28"/>
              </w:rPr>
              <w:t>91,76</w:t>
            </w:r>
          </w:p>
        </w:tc>
        <w:tc>
          <w:tcPr>
            <w:tcW w:w="1387" w:type="dxa"/>
          </w:tcPr>
          <w:p w:rsidR="00175F6B" w:rsidRPr="00C242B4" w:rsidRDefault="00175F6B" w:rsidP="002A322B">
            <w:pPr>
              <w:jc w:val="center"/>
              <w:rPr>
                <w:kern w:val="2"/>
                <w:sz w:val="28"/>
                <w:szCs w:val="28"/>
              </w:rPr>
            </w:pPr>
            <w:r w:rsidRPr="00C242B4">
              <w:rPr>
                <w:kern w:val="2"/>
                <w:sz w:val="28"/>
                <w:szCs w:val="28"/>
              </w:rPr>
              <w:t>91,99</w:t>
            </w:r>
          </w:p>
        </w:tc>
        <w:tc>
          <w:tcPr>
            <w:tcW w:w="992" w:type="dxa"/>
          </w:tcPr>
          <w:p w:rsidR="00175F6B" w:rsidRPr="00C242B4" w:rsidRDefault="00175F6B" w:rsidP="002A322B">
            <w:pPr>
              <w:jc w:val="center"/>
              <w:rPr>
                <w:kern w:val="2"/>
                <w:sz w:val="28"/>
                <w:szCs w:val="28"/>
              </w:rPr>
            </w:pPr>
            <w:r w:rsidRPr="00C242B4">
              <w:rPr>
                <w:kern w:val="2"/>
                <w:sz w:val="28"/>
                <w:szCs w:val="28"/>
              </w:rPr>
              <w:t>91,99</w:t>
            </w:r>
          </w:p>
        </w:tc>
        <w:tc>
          <w:tcPr>
            <w:tcW w:w="991" w:type="dxa"/>
          </w:tcPr>
          <w:p w:rsidR="00175F6B" w:rsidRPr="00C242B4" w:rsidRDefault="00175F6B" w:rsidP="002A322B">
            <w:pPr>
              <w:jc w:val="center"/>
              <w:rPr>
                <w:kern w:val="2"/>
                <w:sz w:val="28"/>
                <w:szCs w:val="28"/>
              </w:rPr>
            </w:pPr>
            <w:r w:rsidRPr="00C242B4">
              <w:rPr>
                <w:kern w:val="2"/>
                <w:sz w:val="28"/>
                <w:szCs w:val="28"/>
              </w:rPr>
              <w:t>91,99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w:t>
            </w:r>
          </w:p>
        </w:tc>
        <w:tc>
          <w:tcPr>
            <w:tcW w:w="4704" w:type="dxa"/>
          </w:tcPr>
          <w:p w:rsidR="00175F6B" w:rsidRPr="00C242B4" w:rsidRDefault="00175F6B" w:rsidP="002A322B">
            <w:pPr>
              <w:rPr>
                <w:kern w:val="2"/>
                <w:sz w:val="28"/>
                <w:szCs w:val="28"/>
              </w:rPr>
            </w:pPr>
            <w:r w:rsidRPr="00C242B4">
              <w:rPr>
                <w:kern w:val="2"/>
                <w:sz w:val="28"/>
                <w:szCs w:val="28"/>
              </w:rPr>
              <w:t>Багаевский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49,81</w:t>
            </w:r>
          </w:p>
        </w:tc>
        <w:tc>
          <w:tcPr>
            <w:tcW w:w="884" w:type="dxa"/>
          </w:tcPr>
          <w:p w:rsidR="00175F6B" w:rsidRPr="00C242B4" w:rsidRDefault="00175F6B" w:rsidP="002A322B">
            <w:pPr>
              <w:jc w:val="center"/>
              <w:rPr>
                <w:kern w:val="2"/>
                <w:sz w:val="28"/>
                <w:szCs w:val="28"/>
              </w:rPr>
            </w:pPr>
            <w:r w:rsidRPr="00C242B4">
              <w:rPr>
                <w:kern w:val="2"/>
                <w:sz w:val="28"/>
                <w:szCs w:val="28"/>
              </w:rPr>
              <w:t>49,81</w:t>
            </w:r>
          </w:p>
        </w:tc>
        <w:tc>
          <w:tcPr>
            <w:tcW w:w="878" w:type="dxa"/>
          </w:tcPr>
          <w:p w:rsidR="00175F6B" w:rsidRPr="00C242B4" w:rsidRDefault="00175F6B" w:rsidP="002A322B">
            <w:pPr>
              <w:jc w:val="center"/>
              <w:rPr>
                <w:kern w:val="2"/>
                <w:sz w:val="28"/>
                <w:szCs w:val="28"/>
              </w:rPr>
            </w:pPr>
            <w:r w:rsidRPr="00C242B4">
              <w:rPr>
                <w:kern w:val="2"/>
                <w:sz w:val="28"/>
                <w:szCs w:val="28"/>
              </w:rPr>
              <w:t>49,81</w:t>
            </w:r>
          </w:p>
        </w:tc>
        <w:tc>
          <w:tcPr>
            <w:tcW w:w="930" w:type="dxa"/>
          </w:tcPr>
          <w:p w:rsidR="00175F6B" w:rsidRPr="00C242B4" w:rsidRDefault="00175F6B" w:rsidP="002A322B">
            <w:pPr>
              <w:jc w:val="center"/>
              <w:rPr>
                <w:kern w:val="2"/>
                <w:sz w:val="28"/>
                <w:szCs w:val="28"/>
              </w:rPr>
            </w:pPr>
            <w:r w:rsidRPr="00C242B4">
              <w:rPr>
                <w:kern w:val="2"/>
                <w:sz w:val="28"/>
                <w:szCs w:val="28"/>
              </w:rPr>
              <w:t>49,81</w:t>
            </w:r>
          </w:p>
        </w:tc>
        <w:tc>
          <w:tcPr>
            <w:tcW w:w="1134" w:type="dxa"/>
          </w:tcPr>
          <w:p w:rsidR="00175F6B" w:rsidRPr="00C242B4" w:rsidRDefault="00175F6B" w:rsidP="002A322B">
            <w:pPr>
              <w:jc w:val="center"/>
              <w:rPr>
                <w:kern w:val="2"/>
                <w:sz w:val="28"/>
                <w:szCs w:val="28"/>
              </w:rPr>
            </w:pPr>
            <w:r w:rsidRPr="00C242B4">
              <w:rPr>
                <w:kern w:val="2"/>
                <w:sz w:val="28"/>
                <w:szCs w:val="28"/>
              </w:rPr>
              <w:t>52,89</w:t>
            </w:r>
          </w:p>
        </w:tc>
        <w:tc>
          <w:tcPr>
            <w:tcW w:w="1165" w:type="dxa"/>
          </w:tcPr>
          <w:p w:rsidR="00175F6B" w:rsidRPr="00C242B4" w:rsidRDefault="00175F6B" w:rsidP="002A322B">
            <w:pPr>
              <w:jc w:val="center"/>
              <w:rPr>
                <w:kern w:val="2"/>
                <w:sz w:val="28"/>
                <w:szCs w:val="28"/>
              </w:rPr>
            </w:pPr>
            <w:r w:rsidRPr="00C242B4">
              <w:rPr>
                <w:kern w:val="2"/>
                <w:sz w:val="28"/>
                <w:szCs w:val="28"/>
              </w:rPr>
              <w:t>53,21</w:t>
            </w:r>
          </w:p>
        </w:tc>
        <w:tc>
          <w:tcPr>
            <w:tcW w:w="1387" w:type="dxa"/>
          </w:tcPr>
          <w:p w:rsidR="00175F6B" w:rsidRPr="00C242B4" w:rsidRDefault="00175F6B" w:rsidP="002A322B">
            <w:pPr>
              <w:jc w:val="center"/>
              <w:rPr>
                <w:kern w:val="2"/>
                <w:sz w:val="28"/>
                <w:szCs w:val="28"/>
              </w:rPr>
            </w:pPr>
            <w:r w:rsidRPr="00C242B4">
              <w:rPr>
                <w:kern w:val="2"/>
                <w:sz w:val="28"/>
                <w:szCs w:val="28"/>
              </w:rPr>
              <w:t>53,67</w:t>
            </w:r>
          </w:p>
        </w:tc>
        <w:tc>
          <w:tcPr>
            <w:tcW w:w="992" w:type="dxa"/>
          </w:tcPr>
          <w:p w:rsidR="00175F6B" w:rsidRPr="00C242B4" w:rsidRDefault="00175F6B" w:rsidP="002A322B">
            <w:pPr>
              <w:jc w:val="center"/>
              <w:rPr>
                <w:kern w:val="2"/>
                <w:sz w:val="28"/>
                <w:szCs w:val="28"/>
              </w:rPr>
            </w:pPr>
            <w:r w:rsidRPr="00C242B4">
              <w:rPr>
                <w:kern w:val="2"/>
                <w:sz w:val="28"/>
                <w:szCs w:val="28"/>
              </w:rPr>
              <w:t>53,67</w:t>
            </w:r>
          </w:p>
        </w:tc>
        <w:tc>
          <w:tcPr>
            <w:tcW w:w="991" w:type="dxa"/>
          </w:tcPr>
          <w:p w:rsidR="00175F6B" w:rsidRPr="00C242B4" w:rsidRDefault="00175F6B" w:rsidP="002A322B">
            <w:pPr>
              <w:jc w:val="center"/>
              <w:rPr>
                <w:kern w:val="2"/>
                <w:sz w:val="28"/>
                <w:szCs w:val="28"/>
              </w:rPr>
            </w:pPr>
            <w:r w:rsidRPr="00C242B4">
              <w:rPr>
                <w:kern w:val="2"/>
                <w:sz w:val="28"/>
                <w:szCs w:val="28"/>
              </w:rPr>
              <w:t>53,67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w:t>
            </w:r>
          </w:p>
        </w:tc>
        <w:tc>
          <w:tcPr>
            <w:tcW w:w="4704" w:type="dxa"/>
          </w:tcPr>
          <w:p w:rsidR="00175F6B" w:rsidRPr="00C242B4" w:rsidRDefault="00175F6B" w:rsidP="002A322B">
            <w:pPr>
              <w:rPr>
                <w:kern w:val="2"/>
                <w:sz w:val="28"/>
                <w:szCs w:val="28"/>
              </w:rPr>
            </w:pPr>
            <w:r w:rsidRPr="00C242B4">
              <w:rPr>
                <w:kern w:val="2"/>
                <w:sz w:val="28"/>
                <w:szCs w:val="28"/>
              </w:rPr>
              <w:t>Белокалитвинский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46,32</w:t>
            </w:r>
          </w:p>
        </w:tc>
        <w:tc>
          <w:tcPr>
            <w:tcW w:w="884" w:type="dxa"/>
          </w:tcPr>
          <w:p w:rsidR="00175F6B" w:rsidRPr="00C242B4" w:rsidRDefault="00175F6B" w:rsidP="002A322B">
            <w:pPr>
              <w:jc w:val="center"/>
              <w:rPr>
                <w:kern w:val="2"/>
                <w:sz w:val="28"/>
                <w:szCs w:val="28"/>
              </w:rPr>
            </w:pPr>
            <w:r w:rsidRPr="00C242B4">
              <w:rPr>
                <w:kern w:val="2"/>
                <w:sz w:val="28"/>
                <w:szCs w:val="28"/>
              </w:rPr>
              <w:t>46,32</w:t>
            </w:r>
          </w:p>
        </w:tc>
        <w:tc>
          <w:tcPr>
            <w:tcW w:w="878" w:type="dxa"/>
          </w:tcPr>
          <w:p w:rsidR="00175F6B" w:rsidRPr="00C242B4" w:rsidRDefault="00175F6B" w:rsidP="002A322B">
            <w:pPr>
              <w:jc w:val="center"/>
              <w:rPr>
                <w:kern w:val="2"/>
                <w:sz w:val="28"/>
                <w:szCs w:val="28"/>
              </w:rPr>
            </w:pPr>
            <w:r w:rsidRPr="00C242B4">
              <w:rPr>
                <w:kern w:val="2"/>
                <w:sz w:val="28"/>
                <w:szCs w:val="28"/>
              </w:rPr>
              <w:t>46,32</w:t>
            </w:r>
          </w:p>
        </w:tc>
        <w:tc>
          <w:tcPr>
            <w:tcW w:w="930" w:type="dxa"/>
          </w:tcPr>
          <w:p w:rsidR="00175F6B" w:rsidRPr="00C242B4" w:rsidRDefault="00175F6B" w:rsidP="002A322B">
            <w:pPr>
              <w:jc w:val="center"/>
              <w:rPr>
                <w:kern w:val="2"/>
                <w:sz w:val="28"/>
                <w:szCs w:val="28"/>
              </w:rPr>
            </w:pPr>
            <w:r w:rsidRPr="00C242B4">
              <w:rPr>
                <w:kern w:val="2"/>
                <w:sz w:val="28"/>
                <w:szCs w:val="28"/>
              </w:rPr>
              <w:t>46,32</w:t>
            </w:r>
          </w:p>
        </w:tc>
        <w:tc>
          <w:tcPr>
            <w:tcW w:w="1134" w:type="dxa"/>
          </w:tcPr>
          <w:p w:rsidR="00175F6B" w:rsidRPr="00C242B4" w:rsidRDefault="00175F6B" w:rsidP="002A322B">
            <w:pPr>
              <w:jc w:val="center"/>
              <w:rPr>
                <w:kern w:val="2"/>
                <w:sz w:val="28"/>
                <w:szCs w:val="28"/>
              </w:rPr>
            </w:pPr>
            <w:r w:rsidRPr="00C242B4">
              <w:rPr>
                <w:kern w:val="2"/>
                <w:sz w:val="28"/>
                <w:szCs w:val="28"/>
              </w:rPr>
              <w:t>55,29</w:t>
            </w:r>
          </w:p>
        </w:tc>
        <w:tc>
          <w:tcPr>
            <w:tcW w:w="1165" w:type="dxa"/>
          </w:tcPr>
          <w:p w:rsidR="00175F6B" w:rsidRPr="00C242B4" w:rsidRDefault="00175F6B" w:rsidP="002A322B">
            <w:pPr>
              <w:jc w:val="center"/>
              <w:rPr>
                <w:kern w:val="2"/>
                <w:sz w:val="28"/>
                <w:szCs w:val="28"/>
              </w:rPr>
            </w:pPr>
            <w:r w:rsidRPr="00C242B4">
              <w:rPr>
                <w:kern w:val="2"/>
                <w:sz w:val="28"/>
                <w:szCs w:val="28"/>
              </w:rPr>
              <w:t>55,48</w:t>
            </w:r>
          </w:p>
        </w:tc>
        <w:tc>
          <w:tcPr>
            <w:tcW w:w="1387" w:type="dxa"/>
          </w:tcPr>
          <w:p w:rsidR="00175F6B" w:rsidRPr="00C242B4" w:rsidRDefault="00175F6B" w:rsidP="002A322B">
            <w:pPr>
              <w:jc w:val="center"/>
              <w:rPr>
                <w:kern w:val="2"/>
                <w:sz w:val="28"/>
                <w:szCs w:val="28"/>
              </w:rPr>
            </w:pPr>
            <w:r w:rsidRPr="00C242B4">
              <w:rPr>
                <w:kern w:val="2"/>
                <w:sz w:val="28"/>
                <w:szCs w:val="28"/>
              </w:rPr>
              <w:t>55,74</w:t>
            </w:r>
          </w:p>
        </w:tc>
        <w:tc>
          <w:tcPr>
            <w:tcW w:w="992" w:type="dxa"/>
          </w:tcPr>
          <w:p w:rsidR="00175F6B" w:rsidRPr="00C242B4" w:rsidRDefault="00175F6B" w:rsidP="002A322B">
            <w:pPr>
              <w:jc w:val="center"/>
              <w:rPr>
                <w:kern w:val="2"/>
                <w:sz w:val="28"/>
                <w:szCs w:val="28"/>
              </w:rPr>
            </w:pPr>
            <w:r w:rsidRPr="00C242B4">
              <w:rPr>
                <w:kern w:val="2"/>
                <w:sz w:val="28"/>
                <w:szCs w:val="28"/>
              </w:rPr>
              <w:t>55,74</w:t>
            </w:r>
          </w:p>
        </w:tc>
        <w:tc>
          <w:tcPr>
            <w:tcW w:w="991" w:type="dxa"/>
          </w:tcPr>
          <w:p w:rsidR="00175F6B" w:rsidRPr="00C242B4" w:rsidRDefault="00175F6B" w:rsidP="002A322B">
            <w:pPr>
              <w:jc w:val="center"/>
              <w:rPr>
                <w:kern w:val="2"/>
                <w:sz w:val="28"/>
                <w:szCs w:val="28"/>
              </w:rPr>
            </w:pPr>
            <w:r w:rsidRPr="00C242B4">
              <w:rPr>
                <w:kern w:val="2"/>
                <w:sz w:val="28"/>
                <w:szCs w:val="28"/>
              </w:rPr>
              <w:t>55,74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w:t>
            </w:r>
          </w:p>
        </w:tc>
        <w:tc>
          <w:tcPr>
            <w:tcW w:w="4704" w:type="dxa"/>
          </w:tcPr>
          <w:p w:rsidR="00175F6B" w:rsidRPr="00C242B4" w:rsidRDefault="00175F6B" w:rsidP="002A322B">
            <w:pPr>
              <w:rPr>
                <w:kern w:val="2"/>
                <w:sz w:val="28"/>
                <w:szCs w:val="28"/>
              </w:rPr>
            </w:pPr>
            <w:r w:rsidRPr="00C242B4">
              <w:rPr>
                <w:kern w:val="2"/>
                <w:sz w:val="28"/>
                <w:szCs w:val="28"/>
              </w:rPr>
              <w:t>Боковский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58,50</w:t>
            </w:r>
          </w:p>
        </w:tc>
        <w:tc>
          <w:tcPr>
            <w:tcW w:w="884" w:type="dxa"/>
          </w:tcPr>
          <w:p w:rsidR="00175F6B" w:rsidRPr="00C242B4" w:rsidRDefault="00175F6B" w:rsidP="002A322B">
            <w:pPr>
              <w:jc w:val="center"/>
              <w:rPr>
                <w:kern w:val="2"/>
                <w:sz w:val="28"/>
                <w:szCs w:val="28"/>
              </w:rPr>
            </w:pPr>
            <w:r w:rsidRPr="00C242B4">
              <w:rPr>
                <w:kern w:val="2"/>
                <w:sz w:val="28"/>
                <w:szCs w:val="28"/>
              </w:rPr>
              <w:t>58,50</w:t>
            </w:r>
          </w:p>
        </w:tc>
        <w:tc>
          <w:tcPr>
            <w:tcW w:w="878" w:type="dxa"/>
          </w:tcPr>
          <w:p w:rsidR="00175F6B" w:rsidRPr="00C242B4" w:rsidRDefault="00175F6B" w:rsidP="002A322B">
            <w:pPr>
              <w:jc w:val="center"/>
              <w:rPr>
                <w:kern w:val="2"/>
                <w:sz w:val="28"/>
                <w:szCs w:val="28"/>
              </w:rPr>
            </w:pPr>
            <w:r w:rsidRPr="00C242B4">
              <w:rPr>
                <w:kern w:val="2"/>
                <w:sz w:val="28"/>
                <w:szCs w:val="28"/>
              </w:rPr>
              <w:t>58,50</w:t>
            </w:r>
          </w:p>
        </w:tc>
        <w:tc>
          <w:tcPr>
            <w:tcW w:w="930" w:type="dxa"/>
          </w:tcPr>
          <w:p w:rsidR="00175F6B" w:rsidRPr="00C242B4" w:rsidRDefault="00175F6B" w:rsidP="002A322B">
            <w:pPr>
              <w:jc w:val="center"/>
              <w:rPr>
                <w:kern w:val="2"/>
                <w:sz w:val="28"/>
                <w:szCs w:val="28"/>
              </w:rPr>
            </w:pPr>
            <w:r w:rsidRPr="00C242B4">
              <w:rPr>
                <w:kern w:val="2"/>
                <w:sz w:val="28"/>
                <w:szCs w:val="28"/>
              </w:rPr>
              <w:t>58,50</w:t>
            </w:r>
          </w:p>
        </w:tc>
        <w:tc>
          <w:tcPr>
            <w:tcW w:w="1134" w:type="dxa"/>
          </w:tcPr>
          <w:p w:rsidR="00175F6B" w:rsidRPr="00C242B4" w:rsidRDefault="00175F6B" w:rsidP="002A322B">
            <w:pPr>
              <w:jc w:val="center"/>
              <w:rPr>
                <w:kern w:val="2"/>
                <w:sz w:val="28"/>
                <w:szCs w:val="28"/>
              </w:rPr>
            </w:pPr>
            <w:r w:rsidRPr="00C242B4">
              <w:rPr>
                <w:kern w:val="2"/>
                <w:sz w:val="28"/>
                <w:szCs w:val="28"/>
              </w:rPr>
              <w:t>62,19</w:t>
            </w:r>
          </w:p>
        </w:tc>
        <w:tc>
          <w:tcPr>
            <w:tcW w:w="1165" w:type="dxa"/>
          </w:tcPr>
          <w:p w:rsidR="00175F6B" w:rsidRPr="00C242B4" w:rsidRDefault="00175F6B" w:rsidP="002A322B">
            <w:pPr>
              <w:jc w:val="center"/>
              <w:rPr>
                <w:kern w:val="2"/>
                <w:sz w:val="28"/>
                <w:szCs w:val="28"/>
              </w:rPr>
            </w:pPr>
            <w:r w:rsidRPr="00C242B4">
              <w:rPr>
                <w:kern w:val="2"/>
                <w:sz w:val="28"/>
                <w:szCs w:val="28"/>
              </w:rPr>
              <w:t>62,37</w:t>
            </w:r>
          </w:p>
        </w:tc>
        <w:tc>
          <w:tcPr>
            <w:tcW w:w="1387" w:type="dxa"/>
          </w:tcPr>
          <w:p w:rsidR="00175F6B" w:rsidRPr="00C242B4" w:rsidRDefault="00175F6B" w:rsidP="002A322B">
            <w:pPr>
              <w:jc w:val="center"/>
              <w:rPr>
                <w:kern w:val="2"/>
                <w:sz w:val="28"/>
                <w:szCs w:val="28"/>
              </w:rPr>
            </w:pPr>
            <w:r w:rsidRPr="00C242B4">
              <w:rPr>
                <w:kern w:val="2"/>
                <w:sz w:val="28"/>
                <w:szCs w:val="28"/>
              </w:rPr>
              <w:t>62,53</w:t>
            </w:r>
          </w:p>
        </w:tc>
        <w:tc>
          <w:tcPr>
            <w:tcW w:w="992" w:type="dxa"/>
          </w:tcPr>
          <w:p w:rsidR="00175F6B" w:rsidRPr="00C242B4" w:rsidRDefault="00175F6B" w:rsidP="002A322B">
            <w:pPr>
              <w:jc w:val="center"/>
              <w:rPr>
                <w:kern w:val="2"/>
                <w:sz w:val="28"/>
                <w:szCs w:val="28"/>
              </w:rPr>
            </w:pPr>
            <w:r w:rsidRPr="00C242B4">
              <w:rPr>
                <w:kern w:val="2"/>
                <w:sz w:val="28"/>
                <w:szCs w:val="28"/>
              </w:rPr>
              <w:t>62,53</w:t>
            </w:r>
          </w:p>
        </w:tc>
        <w:tc>
          <w:tcPr>
            <w:tcW w:w="991" w:type="dxa"/>
          </w:tcPr>
          <w:p w:rsidR="00175F6B" w:rsidRPr="00C242B4" w:rsidRDefault="00175F6B" w:rsidP="002A322B">
            <w:pPr>
              <w:jc w:val="center"/>
              <w:rPr>
                <w:kern w:val="2"/>
                <w:sz w:val="28"/>
                <w:szCs w:val="28"/>
              </w:rPr>
            </w:pPr>
            <w:r w:rsidRPr="00C242B4">
              <w:rPr>
                <w:kern w:val="2"/>
                <w:sz w:val="28"/>
                <w:szCs w:val="28"/>
              </w:rPr>
              <w:t>62,53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6.</w:t>
            </w:r>
          </w:p>
        </w:tc>
        <w:tc>
          <w:tcPr>
            <w:tcW w:w="4704" w:type="dxa"/>
          </w:tcPr>
          <w:p w:rsidR="00175F6B" w:rsidRPr="00C242B4" w:rsidRDefault="00175F6B" w:rsidP="002A322B">
            <w:pPr>
              <w:rPr>
                <w:kern w:val="2"/>
                <w:sz w:val="28"/>
                <w:szCs w:val="28"/>
              </w:rPr>
            </w:pPr>
            <w:r w:rsidRPr="00C242B4">
              <w:rPr>
                <w:kern w:val="2"/>
                <w:sz w:val="28"/>
                <w:szCs w:val="28"/>
              </w:rPr>
              <w:t>Верхнедонской район</w:t>
            </w:r>
          </w:p>
        </w:tc>
        <w:tc>
          <w:tcPr>
            <w:tcW w:w="993" w:type="dxa"/>
          </w:tcPr>
          <w:p w:rsidR="00175F6B" w:rsidRPr="00C242B4" w:rsidRDefault="00175F6B" w:rsidP="002A322B">
            <w:pPr>
              <w:jc w:val="center"/>
              <w:rPr>
                <w:kern w:val="2"/>
                <w:sz w:val="28"/>
                <w:szCs w:val="28"/>
              </w:rPr>
            </w:pPr>
            <w:r w:rsidRPr="00C242B4">
              <w:rPr>
                <w:kern w:val="2"/>
                <w:sz w:val="28"/>
                <w:szCs w:val="28"/>
              </w:rPr>
              <w:t>59,20</w:t>
            </w:r>
          </w:p>
        </w:tc>
        <w:tc>
          <w:tcPr>
            <w:tcW w:w="884" w:type="dxa"/>
          </w:tcPr>
          <w:p w:rsidR="00175F6B" w:rsidRPr="00C242B4" w:rsidRDefault="00175F6B" w:rsidP="002A322B">
            <w:pPr>
              <w:jc w:val="center"/>
              <w:rPr>
                <w:kern w:val="2"/>
                <w:sz w:val="28"/>
                <w:szCs w:val="28"/>
              </w:rPr>
            </w:pPr>
            <w:r w:rsidRPr="00C242B4">
              <w:rPr>
                <w:kern w:val="2"/>
                <w:sz w:val="28"/>
                <w:szCs w:val="28"/>
              </w:rPr>
              <w:t>59,20</w:t>
            </w:r>
          </w:p>
        </w:tc>
        <w:tc>
          <w:tcPr>
            <w:tcW w:w="878" w:type="dxa"/>
          </w:tcPr>
          <w:p w:rsidR="00175F6B" w:rsidRPr="00C242B4" w:rsidRDefault="00175F6B" w:rsidP="002A322B">
            <w:pPr>
              <w:jc w:val="center"/>
              <w:rPr>
                <w:kern w:val="2"/>
                <w:sz w:val="28"/>
                <w:szCs w:val="28"/>
              </w:rPr>
            </w:pPr>
            <w:r w:rsidRPr="00C242B4">
              <w:rPr>
                <w:kern w:val="2"/>
                <w:sz w:val="28"/>
                <w:szCs w:val="28"/>
              </w:rPr>
              <w:t>59,20</w:t>
            </w:r>
          </w:p>
        </w:tc>
        <w:tc>
          <w:tcPr>
            <w:tcW w:w="930" w:type="dxa"/>
          </w:tcPr>
          <w:p w:rsidR="00175F6B" w:rsidRPr="00C242B4" w:rsidRDefault="00175F6B" w:rsidP="002A322B">
            <w:pPr>
              <w:jc w:val="center"/>
              <w:rPr>
                <w:kern w:val="2"/>
                <w:sz w:val="28"/>
                <w:szCs w:val="28"/>
              </w:rPr>
            </w:pPr>
            <w:r w:rsidRPr="00C242B4">
              <w:rPr>
                <w:kern w:val="2"/>
                <w:sz w:val="28"/>
                <w:szCs w:val="28"/>
              </w:rPr>
              <w:t>59,20</w:t>
            </w:r>
          </w:p>
        </w:tc>
        <w:tc>
          <w:tcPr>
            <w:tcW w:w="1134" w:type="dxa"/>
          </w:tcPr>
          <w:p w:rsidR="00175F6B" w:rsidRPr="00C242B4" w:rsidRDefault="00175F6B" w:rsidP="002A322B">
            <w:pPr>
              <w:jc w:val="center"/>
              <w:rPr>
                <w:kern w:val="2"/>
                <w:sz w:val="28"/>
                <w:szCs w:val="28"/>
              </w:rPr>
            </w:pPr>
            <w:r w:rsidRPr="00C242B4">
              <w:rPr>
                <w:kern w:val="2"/>
                <w:sz w:val="28"/>
                <w:szCs w:val="28"/>
              </w:rPr>
              <w:t>58,34</w:t>
            </w:r>
          </w:p>
        </w:tc>
        <w:tc>
          <w:tcPr>
            <w:tcW w:w="1165" w:type="dxa"/>
          </w:tcPr>
          <w:p w:rsidR="00175F6B" w:rsidRPr="00C242B4" w:rsidRDefault="00175F6B" w:rsidP="002A322B">
            <w:pPr>
              <w:jc w:val="center"/>
              <w:rPr>
                <w:kern w:val="2"/>
                <w:sz w:val="28"/>
                <w:szCs w:val="28"/>
              </w:rPr>
            </w:pPr>
            <w:r w:rsidRPr="00C242B4">
              <w:rPr>
                <w:kern w:val="2"/>
                <w:sz w:val="28"/>
                <w:szCs w:val="28"/>
              </w:rPr>
              <w:t>58,52</w:t>
            </w:r>
          </w:p>
        </w:tc>
        <w:tc>
          <w:tcPr>
            <w:tcW w:w="1387" w:type="dxa"/>
          </w:tcPr>
          <w:p w:rsidR="00175F6B" w:rsidRPr="00C242B4" w:rsidRDefault="00175F6B" w:rsidP="002A322B">
            <w:pPr>
              <w:jc w:val="center"/>
              <w:rPr>
                <w:kern w:val="2"/>
                <w:sz w:val="28"/>
                <w:szCs w:val="28"/>
              </w:rPr>
            </w:pPr>
            <w:r w:rsidRPr="00C242B4">
              <w:rPr>
                <w:kern w:val="2"/>
                <w:sz w:val="28"/>
                <w:szCs w:val="28"/>
              </w:rPr>
              <w:t>58,73</w:t>
            </w:r>
          </w:p>
        </w:tc>
        <w:tc>
          <w:tcPr>
            <w:tcW w:w="992" w:type="dxa"/>
          </w:tcPr>
          <w:p w:rsidR="00175F6B" w:rsidRPr="00C242B4" w:rsidRDefault="00175F6B" w:rsidP="002A322B">
            <w:pPr>
              <w:jc w:val="center"/>
              <w:rPr>
                <w:kern w:val="2"/>
                <w:sz w:val="28"/>
                <w:szCs w:val="28"/>
              </w:rPr>
            </w:pPr>
            <w:r w:rsidRPr="00C242B4">
              <w:rPr>
                <w:kern w:val="2"/>
                <w:sz w:val="28"/>
                <w:szCs w:val="28"/>
              </w:rPr>
              <w:t>58,73</w:t>
            </w:r>
          </w:p>
        </w:tc>
        <w:tc>
          <w:tcPr>
            <w:tcW w:w="991" w:type="dxa"/>
          </w:tcPr>
          <w:p w:rsidR="00175F6B" w:rsidRPr="00C242B4" w:rsidRDefault="00175F6B" w:rsidP="002A322B">
            <w:pPr>
              <w:jc w:val="center"/>
              <w:rPr>
                <w:kern w:val="2"/>
                <w:sz w:val="28"/>
                <w:szCs w:val="28"/>
              </w:rPr>
            </w:pPr>
            <w:r w:rsidRPr="00C242B4">
              <w:rPr>
                <w:kern w:val="2"/>
                <w:sz w:val="28"/>
                <w:szCs w:val="28"/>
              </w:rPr>
              <w:t>58,73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7.</w:t>
            </w:r>
          </w:p>
        </w:tc>
        <w:tc>
          <w:tcPr>
            <w:tcW w:w="4704" w:type="dxa"/>
          </w:tcPr>
          <w:p w:rsidR="00175F6B" w:rsidRPr="00C242B4" w:rsidRDefault="00175F6B" w:rsidP="002A322B">
            <w:pPr>
              <w:rPr>
                <w:kern w:val="2"/>
                <w:sz w:val="28"/>
                <w:szCs w:val="28"/>
              </w:rPr>
            </w:pPr>
            <w:r w:rsidRPr="00C242B4">
              <w:rPr>
                <w:kern w:val="2"/>
                <w:sz w:val="28"/>
                <w:szCs w:val="28"/>
              </w:rPr>
              <w:t>Веселовский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68,20</w:t>
            </w:r>
          </w:p>
        </w:tc>
        <w:tc>
          <w:tcPr>
            <w:tcW w:w="884" w:type="dxa"/>
          </w:tcPr>
          <w:p w:rsidR="00175F6B" w:rsidRPr="00C242B4" w:rsidRDefault="00175F6B" w:rsidP="002A322B">
            <w:pPr>
              <w:jc w:val="center"/>
              <w:rPr>
                <w:kern w:val="2"/>
                <w:sz w:val="28"/>
                <w:szCs w:val="28"/>
              </w:rPr>
            </w:pPr>
            <w:r w:rsidRPr="00C242B4">
              <w:rPr>
                <w:kern w:val="2"/>
                <w:sz w:val="28"/>
                <w:szCs w:val="28"/>
              </w:rPr>
              <w:t>68,20</w:t>
            </w:r>
          </w:p>
        </w:tc>
        <w:tc>
          <w:tcPr>
            <w:tcW w:w="878" w:type="dxa"/>
          </w:tcPr>
          <w:p w:rsidR="00175F6B" w:rsidRPr="00C242B4" w:rsidRDefault="00175F6B" w:rsidP="002A322B">
            <w:pPr>
              <w:jc w:val="center"/>
              <w:rPr>
                <w:kern w:val="2"/>
                <w:sz w:val="28"/>
                <w:szCs w:val="28"/>
              </w:rPr>
            </w:pPr>
            <w:r w:rsidRPr="00C242B4">
              <w:rPr>
                <w:kern w:val="2"/>
                <w:sz w:val="28"/>
                <w:szCs w:val="28"/>
              </w:rPr>
              <w:t>68,20</w:t>
            </w:r>
          </w:p>
        </w:tc>
        <w:tc>
          <w:tcPr>
            <w:tcW w:w="930" w:type="dxa"/>
          </w:tcPr>
          <w:p w:rsidR="00175F6B" w:rsidRPr="00C242B4" w:rsidRDefault="00175F6B" w:rsidP="002A322B">
            <w:pPr>
              <w:jc w:val="center"/>
              <w:rPr>
                <w:kern w:val="2"/>
                <w:sz w:val="28"/>
                <w:szCs w:val="28"/>
              </w:rPr>
            </w:pPr>
            <w:r w:rsidRPr="00C242B4">
              <w:rPr>
                <w:kern w:val="2"/>
                <w:sz w:val="28"/>
                <w:szCs w:val="28"/>
              </w:rPr>
              <w:t>68,20</w:t>
            </w:r>
          </w:p>
        </w:tc>
        <w:tc>
          <w:tcPr>
            <w:tcW w:w="1134" w:type="dxa"/>
          </w:tcPr>
          <w:p w:rsidR="00175F6B" w:rsidRPr="00C242B4" w:rsidRDefault="00175F6B" w:rsidP="002A322B">
            <w:pPr>
              <w:jc w:val="center"/>
              <w:rPr>
                <w:kern w:val="2"/>
                <w:sz w:val="28"/>
                <w:szCs w:val="28"/>
              </w:rPr>
            </w:pPr>
            <w:r w:rsidRPr="00C242B4">
              <w:rPr>
                <w:kern w:val="2"/>
                <w:sz w:val="28"/>
                <w:szCs w:val="28"/>
              </w:rPr>
              <w:t>70,80</w:t>
            </w:r>
          </w:p>
        </w:tc>
        <w:tc>
          <w:tcPr>
            <w:tcW w:w="1165" w:type="dxa"/>
          </w:tcPr>
          <w:p w:rsidR="00175F6B" w:rsidRPr="00C242B4" w:rsidRDefault="00175F6B" w:rsidP="002A322B">
            <w:pPr>
              <w:jc w:val="center"/>
              <w:rPr>
                <w:kern w:val="2"/>
                <w:sz w:val="28"/>
                <w:szCs w:val="28"/>
              </w:rPr>
            </w:pPr>
            <w:r w:rsidRPr="00C242B4">
              <w:rPr>
                <w:kern w:val="2"/>
                <w:sz w:val="28"/>
                <w:szCs w:val="28"/>
              </w:rPr>
              <w:t>70,89</w:t>
            </w:r>
          </w:p>
        </w:tc>
        <w:tc>
          <w:tcPr>
            <w:tcW w:w="1387" w:type="dxa"/>
          </w:tcPr>
          <w:p w:rsidR="00175F6B" w:rsidRPr="00C242B4" w:rsidRDefault="00175F6B" w:rsidP="002A322B">
            <w:pPr>
              <w:jc w:val="center"/>
              <w:rPr>
                <w:kern w:val="2"/>
                <w:sz w:val="28"/>
                <w:szCs w:val="28"/>
              </w:rPr>
            </w:pPr>
            <w:r w:rsidRPr="00C242B4">
              <w:rPr>
                <w:kern w:val="2"/>
                <w:sz w:val="28"/>
                <w:szCs w:val="28"/>
              </w:rPr>
              <w:t>70,99</w:t>
            </w:r>
          </w:p>
        </w:tc>
        <w:tc>
          <w:tcPr>
            <w:tcW w:w="992" w:type="dxa"/>
          </w:tcPr>
          <w:p w:rsidR="00175F6B" w:rsidRPr="00C242B4" w:rsidRDefault="00175F6B" w:rsidP="002A322B">
            <w:pPr>
              <w:jc w:val="center"/>
              <w:rPr>
                <w:kern w:val="2"/>
                <w:sz w:val="28"/>
                <w:szCs w:val="28"/>
              </w:rPr>
            </w:pPr>
            <w:r w:rsidRPr="00C242B4">
              <w:rPr>
                <w:kern w:val="2"/>
                <w:sz w:val="28"/>
                <w:szCs w:val="28"/>
              </w:rPr>
              <w:t>70,99</w:t>
            </w:r>
          </w:p>
        </w:tc>
        <w:tc>
          <w:tcPr>
            <w:tcW w:w="991" w:type="dxa"/>
          </w:tcPr>
          <w:p w:rsidR="00175F6B" w:rsidRPr="00C242B4" w:rsidRDefault="00175F6B" w:rsidP="002A322B">
            <w:pPr>
              <w:jc w:val="center"/>
              <w:rPr>
                <w:kern w:val="2"/>
                <w:sz w:val="28"/>
                <w:szCs w:val="28"/>
              </w:rPr>
            </w:pPr>
            <w:r w:rsidRPr="00C242B4">
              <w:rPr>
                <w:kern w:val="2"/>
                <w:sz w:val="28"/>
                <w:szCs w:val="28"/>
              </w:rPr>
              <w:t>70,99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8.</w:t>
            </w:r>
          </w:p>
        </w:tc>
        <w:tc>
          <w:tcPr>
            <w:tcW w:w="4704" w:type="dxa"/>
          </w:tcPr>
          <w:p w:rsidR="00175F6B" w:rsidRPr="00C242B4" w:rsidRDefault="00175F6B" w:rsidP="002A322B">
            <w:pPr>
              <w:rPr>
                <w:kern w:val="2"/>
                <w:sz w:val="28"/>
                <w:szCs w:val="28"/>
              </w:rPr>
            </w:pPr>
            <w:r w:rsidRPr="00C242B4">
              <w:rPr>
                <w:kern w:val="2"/>
                <w:sz w:val="28"/>
                <w:szCs w:val="28"/>
              </w:rPr>
              <w:t>Волгодонской район</w:t>
            </w:r>
          </w:p>
        </w:tc>
        <w:tc>
          <w:tcPr>
            <w:tcW w:w="993" w:type="dxa"/>
          </w:tcPr>
          <w:p w:rsidR="00175F6B" w:rsidRPr="00C242B4" w:rsidRDefault="00175F6B" w:rsidP="002A322B">
            <w:pPr>
              <w:jc w:val="center"/>
              <w:rPr>
                <w:kern w:val="2"/>
                <w:sz w:val="28"/>
                <w:szCs w:val="28"/>
              </w:rPr>
            </w:pPr>
            <w:r w:rsidRPr="00C242B4">
              <w:rPr>
                <w:kern w:val="2"/>
                <w:sz w:val="28"/>
                <w:szCs w:val="28"/>
              </w:rPr>
              <w:t>72,20</w:t>
            </w:r>
          </w:p>
        </w:tc>
        <w:tc>
          <w:tcPr>
            <w:tcW w:w="884" w:type="dxa"/>
          </w:tcPr>
          <w:p w:rsidR="00175F6B" w:rsidRPr="00C242B4" w:rsidRDefault="00175F6B" w:rsidP="002A322B">
            <w:pPr>
              <w:jc w:val="center"/>
              <w:rPr>
                <w:kern w:val="2"/>
                <w:sz w:val="28"/>
                <w:szCs w:val="28"/>
              </w:rPr>
            </w:pPr>
            <w:r w:rsidRPr="00C242B4">
              <w:rPr>
                <w:kern w:val="2"/>
                <w:sz w:val="28"/>
                <w:szCs w:val="28"/>
              </w:rPr>
              <w:t>72,20</w:t>
            </w:r>
          </w:p>
        </w:tc>
        <w:tc>
          <w:tcPr>
            <w:tcW w:w="878" w:type="dxa"/>
          </w:tcPr>
          <w:p w:rsidR="00175F6B" w:rsidRPr="00C242B4" w:rsidRDefault="00175F6B" w:rsidP="002A322B">
            <w:pPr>
              <w:jc w:val="center"/>
              <w:rPr>
                <w:kern w:val="2"/>
                <w:sz w:val="28"/>
                <w:szCs w:val="28"/>
              </w:rPr>
            </w:pPr>
            <w:r w:rsidRPr="00C242B4">
              <w:rPr>
                <w:kern w:val="2"/>
                <w:sz w:val="28"/>
                <w:szCs w:val="28"/>
              </w:rPr>
              <w:t>72,20</w:t>
            </w:r>
          </w:p>
        </w:tc>
        <w:tc>
          <w:tcPr>
            <w:tcW w:w="930" w:type="dxa"/>
          </w:tcPr>
          <w:p w:rsidR="00175F6B" w:rsidRPr="00C242B4" w:rsidRDefault="00175F6B" w:rsidP="002A322B">
            <w:pPr>
              <w:jc w:val="center"/>
              <w:rPr>
                <w:kern w:val="2"/>
                <w:sz w:val="28"/>
                <w:szCs w:val="28"/>
              </w:rPr>
            </w:pPr>
            <w:r w:rsidRPr="00C242B4">
              <w:rPr>
                <w:kern w:val="2"/>
                <w:sz w:val="28"/>
                <w:szCs w:val="28"/>
              </w:rPr>
              <w:t>72,20</w:t>
            </w:r>
          </w:p>
        </w:tc>
        <w:tc>
          <w:tcPr>
            <w:tcW w:w="1134" w:type="dxa"/>
          </w:tcPr>
          <w:p w:rsidR="00175F6B" w:rsidRPr="00C242B4" w:rsidRDefault="00175F6B" w:rsidP="002A322B">
            <w:pPr>
              <w:jc w:val="center"/>
              <w:rPr>
                <w:kern w:val="2"/>
                <w:sz w:val="28"/>
                <w:szCs w:val="28"/>
              </w:rPr>
            </w:pPr>
            <w:r w:rsidRPr="00C242B4">
              <w:rPr>
                <w:kern w:val="2"/>
                <w:sz w:val="28"/>
                <w:szCs w:val="28"/>
              </w:rPr>
              <w:t>77,09</w:t>
            </w:r>
          </w:p>
        </w:tc>
        <w:tc>
          <w:tcPr>
            <w:tcW w:w="1165" w:type="dxa"/>
          </w:tcPr>
          <w:p w:rsidR="00175F6B" w:rsidRPr="00C242B4" w:rsidRDefault="00175F6B" w:rsidP="002A322B">
            <w:pPr>
              <w:jc w:val="center"/>
              <w:rPr>
                <w:kern w:val="2"/>
                <w:sz w:val="28"/>
                <w:szCs w:val="28"/>
              </w:rPr>
            </w:pPr>
            <w:r w:rsidRPr="00C242B4">
              <w:rPr>
                <w:kern w:val="2"/>
                <w:sz w:val="28"/>
                <w:szCs w:val="28"/>
              </w:rPr>
              <w:t>77,26</w:t>
            </w:r>
          </w:p>
        </w:tc>
        <w:tc>
          <w:tcPr>
            <w:tcW w:w="1387" w:type="dxa"/>
          </w:tcPr>
          <w:p w:rsidR="00175F6B" w:rsidRPr="00C242B4" w:rsidRDefault="00175F6B" w:rsidP="002A322B">
            <w:pPr>
              <w:jc w:val="center"/>
              <w:rPr>
                <w:kern w:val="2"/>
                <w:sz w:val="28"/>
                <w:szCs w:val="28"/>
              </w:rPr>
            </w:pPr>
            <w:r w:rsidRPr="00C242B4">
              <w:rPr>
                <w:kern w:val="2"/>
                <w:sz w:val="28"/>
                <w:szCs w:val="28"/>
              </w:rPr>
              <w:t>77,47</w:t>
            </w:r>
          </w:p>
        </w:tc>
        <w:tc>
          <w:tcPr>
            <w:tcW w:w="992" w:type="dxa"/>
          </w:tcPr>
          <w:p w:rsidR="00175F6B" w:rsidRPr="00C242B4" w:rsidRDefault="00175F6B" w:rsidP="002A322B">
            <w:pPr>
              <w:jc w:val="center"/>
              <w:rPr>
                <w:kern w:val="2"/>
                <w:sz w:val="28"/>
                <w:szCs w:val="28"/>
              </w:rPr>
            </w:pPr>
            <w:r w:rsidRPr="00C242B4">
              <w:rPr>
                <w:kern w:val="2"/>
                <w:sz w:val="28"/>
                <w:szCs w:val="28"/>
              </w:rPr>
              <w:t>77,47</w:t>
            </w:r>
          </w:p>
        </w:tc>
        <w:tc>
          <w:tcPr>
            <w:tcW w:w="991" w:type="dxa"/>
          </w:tcPr>
          <w:p w:rsidR="00175F6B" w:rsidRPr="00C242B4" w:rsidRDefault="00175F6B" w:rsidP="002A322B">
            <w:pPr>
              <w:jc w:val="center"/>
              <w:rPr>
                <w:kern w:val="2"/>
                <w:sz w:val="28"/>
                <w:szCs w:val="28"/>
              </w:rPr>
            </w:pPr>
            <w:r w:rsidRPr="00C242B4">
              <w:rPr>
                <w:kern w:val="2"/>
                <w:sz w:val="28"/>
                <w:szCs w:val="28"/>
              </w:rPr>
              <w:t>77,47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9.</w:t>
            </w:r>
          </w:p>
        </w:tc>
        <w:tc>
          <w:tcPr>
            <w:tcW w:w="4704" w:type="dxa"/>
          </w:tcPr>
          <w:p w:rsidR="00175F6B" w:rsidRPr="00C242B4" w:rsidRDefault="00175F6B" w:rsidP="002A322B">
            <w:pPr>
              <w:rPr>
                <w:kern w:val="2"/>
                <w:sz w:val="28"/>
                <w:szCs w:val="28"/>
              </w:rPr>
            </w:pPr>
            <w:r w:rsidRPr="00C242B4">
              <w:rPr>
                <w:kern w:val="2"/>
                <w:sz w:val="28"/>
                <w:szCs w:val="28"/>
              </w:rPr>
              <w:t>Дубовский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43,20</w:t>
            </w:r>
          </w:p>
        </w:tc>
        <w:tc>
          <w:tcPr>
            <w:tcW w:w="884" w:type="dxa"/>
          </w:tcPr>
          <w:p w:rsidR="00175F6B" w:rsidRPr="00C242B4" w:rsidRDefault="00175F6B" w:rsidP="002A322B">
            <w:pPr>
              <w:jc w:val="center"/>
              <w:rPr>
                <w:kern w:val="2"/>
                <w:sz w:val="28"/>
                <w:szCs w:val="28"/>
              </w:rPr>
            </w:pPr>
            <w:r w:rsidRPr="00C242B4">
              <w:rPr>
                <w:kern w:val="2"/>
                <w:sz w:val="28"/>
                <w:szCs w:val="28"/>
              </w:rPr>
              <w:t>43,20</w:t>
            </w:r>
          </w:p>
        </w:tc>
        <w:tc>
          <w:tcPr>
            <w:tcW w:w="878" w:type="dxa"/>
          </w:tcPr>
          <w:p w:rsidR="00175F6B" w:rsidRPr="00C242B4" w:rsidRDefault="00175F6B" w:rsidP="002A322B">
            <w:pPr>
              <w:jc w:val="center"/>
              <w:rPr>
                <w:kern w:val="2"/>
                <w:sz w:val="28"/>
                <w:szCs w:val="28"/>
              </w:rPr>
            </w:pPr>
            <w:r w:rsidRPr="00C242B4">
              <w:rPr>
                <w:kern w:val="2"/>
                <w:sz w:val="28"/>
                <w:szCs w:val="28"/>
              </w:rPr>
              <w:t>43,20</w:t>
            </w:r>
          </w:p>
        </w:tc>
        <w:tc>
          <w:tcPr>
            <w:tcW w:w="930" w:type="dxa"/>
          </w:tcPr>
          <w:p w:rsidR="00175F6B" w:rsidRPr="00C242B4" w:rsidRDefault="00175F6B" w:rsidP="002A322B">
            <w:pPr>
              <w:jc w:val="center"/>
              <w:rPr>
                <w:kern w:val="2"/>
                <w:sz w:val="28"/>
                <w:szCs w:val="28"/>
              </w:rPr>
            </w:pPr>
            <w:r w:rsidRPr="00C242B4">
              <w:rPr>
                <w:kern w:val="2"/>
                <w:sz w:val="28"/>
                <w:szCs w:val="28"/>
              </w:rPr>
              <w:t>43,20</w:t>
            </w:r>
          </w:p>
        </w:tc>
        <w:tc>
          <w:tcPr>
            <w:tcW w:w="1134" w:type="dxa"/>
          </w:tcPr>
          <w:p w:rsidR="00175F6B" w:rsidRPr="00C242B4" w:rsidRDefault="00175F6B" w:rsidP="002A322B">
            <w:pPr>
              <w:jc w:val="center"/>
              <w:rPr>
                <w:kern w:val="2"/>
                <w:sz w:val="28"/>
                <w:szCs w:val="28"/>
              </w:rPr>
            </w:pPr>
            <w:r w:rsidRPr="00C242B4">
              <w:rPr>
                <w:kern w:val="2"/>
                <w:sz w:val="28"/>
                <w:szCs w:val="28"/>
              </w:rPr>
              <w:t>50,10</w:t>
            </w:r>
          </w:p>
        </w:tc>
        <w:tc>
          <w:tcPr>
            <w:tcW w:w="1165" w:type="dxa"/>
          </w:tcPr>
          <w:p w:rsidR="00175F6B" w:rsidRPr="00C242B4" w:rsidRDefault="00175F6B" w:rsidP="002A322B">
            <w:pPr>
              <w:jc w:val="center"/>
              <w:rPr>
                <w:kern w:val="2"/>
                <w:sz w:val="28"/>
                <w:szCs w:val="28"/>
              </w:rPr>
            </w:pPr>
            <w:r w:rsidRPr="00C242B4">
              <w:rPr>
                <w:kern w:val="2"/>
                <w:sz w:val="28"/>
                <w:szCs w:val="28"/>
              </w:rPr>
              <w:t>50,19</w:t>
            </w:r>
          </w:p>
        </w:tc>
        <w:tc>
          <w:tcPr>
            <w:tcW w:w="1387" w:type="dxa"/>
          </w:tcPr>
          <w:p w:rsidR="00175F6B" w:rsidRPr="00C242B4" w:rsidRDefault="00175F6B" w:rsidP="002A322B">
            <w:pPr>
              <w:jc w:val="center"/>
              <w:rPr>
                <w:kern w:val="2"/>
                <w:sz w:val="28"/>
                <w:szCs w:val="28"/>
              </w:rPr>
            </w:pPr>
            <w:r w:rsidRPr="00C242B4">
              <w:rPr>
                <w:kern w:val="2"/>
                <w:sz w:val="28"/>
                <w:szCs w:val="28"/>
              </w:rPr>
              <w:t>50,27</w:t>
            </w:r>
          </w:p>
        </w:tc>
        <w:tc>
          <w:tcPr>
            <w:tcW w:w="992" w:type="dxa"/>
          </w:tcPr>
          <w:p w:rsidR="00175F6B" w:rsidRPr="00C242B4" w:rsidRDefault="00175F6B" w:rsidP="002A322B">
            <w:pPr>
              <w:jc w:val="center"/>
              <w:rPr>
                <w:kern w:val="2"/>
                <w:sz w:val="28"/>
                <w:szCs w:val="28"/>
              </w:rPr>
            </w:pPr>
            <w:r w:rsidRPr="00C242B4">
              <w:rPr>
                <w:kern w:val="2"/>
                <w:sz w:val="28"/>
                <w:szCs w:val="28"/>
              </w:rPr>
              <w:t>50,27</w:t>
            </w:r>
          </w:p>
        </w:tc>
        <w:tc>
          <w:tcPr>
            <w:tcW w:w="991" w:type="dxa"/>
          </w:tcPr>
          <w:p w:rsidR="00175F6B" w:rsidRPr="00C242B4" w:rsidRDefault="00175F6B" w:rsidP="002A322B">
            <w:pPr>
              <w:jc w:val="center"/>
              <w:rPr>
                <w:kern w:val="2"/>
                <w:sz w:val="28"/>
                <w:szCs w:val="28"/>
              </w:rPr>
            </w:pPr>
            <w:r w:rsidRPr="00C242B4">
              <w:rPr>
                <w:kern w:val="2"/>
                <w:sz w:val="28"/>
                <w:szCs w:val="28"/>
              </w:rPr>
              <w:t>50,27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10.</w:t>
            </w:r>
          </w:p>
        </w:tc>
        <w:tc>
          <w:tcPr>
            <w:tcW w:w="4704" w:type="dxa"/>
          </w:tcPr>
          <w:p w:rsidR="00175F6B" w:rsidRPr="00C242B4" w:rsidRDefault="00175F6B" w:rsidP="002A322B">
            <w:pPr>
              <w:rPr>
                <w:kern w:val="2"/>
                <w:sz w:val="28"/>
                <w:szCs w:val="28"/>
              </w:rPr>
            </w:pPr>
            <w:r w:rsidRPr="00C242B4">
              <w:rPr>
                <w:kern w:val="2"/>
                <w:sz w:val="28"/>
                <w:szCs w:val="28"/>
              </w:rPr>
              <w:t>Егорлыкский район</w:t>
            </w:r>
          </w:p>
        </w:tc>
        <w:tc>
          <w:tcPr>
            <w:tcW w:w="993" w:type="dxa"/>
          </w:tcPr>
          <w:p w:rsidR="00175F6B" w:rsidRPr="00C242B4" w:rsidRDefault="00175F6B" w:rsidP="002A322B">
            <w:pPr>
              <w:jc w:val="center"/>
              <w:rPr>
                <w:kern w:val="2"/>
                <w:sz w:val="28"/>
                <w:szCs w:val="28"/>
              </w:rPr>
            </w:pPr>
            <w:r w:rsidRPr="00C242B4">
              <w:rPr>
                <w:kern w:val="2"/>
                <w:sz w:val="28"/>
                <w:szCs w:val="28"/>
              </w:rPr>
              <w:t>80,87</w:t>
            </w:r>
          </w:p>
        </w:tc>
        <w:tc>
          <w:tcPr>
            <w:tcW w:w="884" w:type="dxa"/>
          </w:tcPr>
          <w:p w:rsidR="00175F6B" w:rsidRPr="00C242B4" w:rsidRDefault="00175F6B" w:rsidP="002A322B">
            <w:pPr>
              <w:jc w:val="center"/>
              <w:rPr>
                <w:kern w:val="2"/>
                <w:sz w:val="28"/>
                <w:szCs w:val="28"/>
              </w:rPr>
            </w:pPr>
            <w:r w:rsidRPr="00C242B4">
              <w:rPr>
                <w:kern w:val="2"/>
                <w:sz w:val="28"/>
                <w:szCs w:val="28"/>
              </w:rPr>
              <w:t>80,87</w:t>
            </w:r>
          </w:p>
        </w:tc>
        <w:tc>
          <w:tcPr>
            <w:tcW w:w="878" w:type="dxa"/>
          </w:tcPr>
          <w:p w:rsidR="00175F6B" w:rsidRPr="00C242B4" w:rsidRDefault="00175F6B" w:rsidP="002A322B">
            <w:pPr>
              <w:jc w:val="center"/>
              <w:rPr>
                <w:kern w:val="2"/>
                <w:sz w:val="28"/>
                <w:szCs w:val="28"/>
              </w:rPr>
            </w:pPr>
            <w:r w:rsidRPr="00C242B4">
              <w:rPr>
                <w:kern w:val="2"/>
                <w:sz w:val="28"/>
                <w:szCs w:val="28"/>
              </w:rPr>
              <w:t>80,87</w:t>
            </w:r>
          </w:p>
        </w:tc>
        <w:tc>
          <w:tcPr>
            <w:tcW w:w="930" w:type="dxa"/>
          </w:tcPr>
          <w:p w:rsidR="00175F6B" w:rsidRPr="00C242B4" w:rsidRDefault="00175F6B" w:rsidP="002A322B">
            <w:pPr>
              <w:jc w:val="center"/>
              <w:rPr>
                <w:kern w:val="2"/>
                <w:sz w:val="28"/>
                <w:szCs w:val="28"/>
              </w:rPr>
            </w:pPr>
            <w:r w:rsidRPr="00C242B4">
              <w:rPr>
                <w:kern w:val="2"/>
                <w:sz w:val="28"/>
                <w:szCs w:val="28"/>
              </w:rPr>
              <w:t>80,87</w:t>
            </w:r>
          </w:p>
        </w:tc>
        <w:tc>
          <w:tcPr>
            <w:tcW w:w="1134" w:type="dxa"/>
          </w:tcPr>
          <w:p w:rsidR="00175F6B" w:rsidRPr="00C242B4" w:rsidRDefault="00175F6B" w:rsidP="002A322B">
            <w:pPr>
              <w:jc w:val="center"/>
              <w:rPr>
                <w:kern w:val="2"/>
                <w:sz w:val="28"/>
                <w:szCs w:val="28"/>
              </w:rPr>
            </w:pPr>
            <w:r w:rsidRPr="00C242B4">
              <w:rPr>
                <w:kern w:val="2"/>
                <w:sz w:val="28"/>
                <w:szCs w:val="28"/>
              </w:rPr>
              <w:t>79,81</w:t>
            </w:r>
          </w:p>
        </w:tc>
        <w:tc>
          <w:tcPr>
            <w:tcW w:w="1165" w:type="dxa"/>
          </w:tcPr>
          <w:p w:rsidR="00175F6B" w:rsidRPr="00C242B4" w:rsidRDefault="00175F6B" w:rsidP="002A322B">
            <w:pPr>
              <w:jc w:val="center"/>
              <w:rPr>
                <w:kern w:val="2"/>
                <w:sz w:val="28"/>
                <w:szCs w:val="28"/>
              </w:rPr>
            </w:pPr>
            <w:r w:rsidRPr="00C242B4">
              <w:rPr>
                <w:kern w:val="2"/>
                <w:sz w:val="28"/>
                <w:szCs w:val="28"/>
              </w:rPr>
              <w:t>80,11</w:t>
            </w:r>
          </w:p>
        </w:tc>
        <w:tc>
          <w:tcPr>
            <w:tcW w:w="1387" w:type="dxa"/>
          </w:tcPr>
          <w:p w:rsidR="00175F6B" w:rsidRPr="00C242B4" w:rsidRDefault="00175F6B" w:rsidP="002A322B">
            <w:pPr>
              <w:jc w:val="center"/>
              <w:rPr>
                <w:kern w:val="2"/>
                <w:sz w:val="28"/>
                <w:szCs w:val="28"/>
              </w:rPr>
            </w:pPr>
            <w:r w:rsidRPr="00C242B4">
              <w:rPr>
                <w:kern w:val="2"/>
                <w:sz w:val="28"/>
                <w:szCs w:val="28"/>
              </w:rPr>
              <w:t>80,36</w:t>
            </w:r>
          </w:p>
        </w:tc>
        <w:tc>
          <w:tcPr>
            <w:tcW w:w="992" w:type="dxa"/>
          </w:tcPr>
          <w:p w:rsidR="00175F6B" w:rsidRPr="00C242B4" w:rsidRDefault="00175F6B" w:rsidP="002A322B">
            <w:pPr>
              <w:jc w:val="center"/>
              <w:rPr>
                <w:kern w:val="2"/>
                <w:sz w:val="28"/>
                <w:szCs w:val="28"/>
              </w:rPr>
            </w:pPr>
            <w:r w:rsidRPr="00C242B4">
              <w:rPr>
                <w:kern w:val="2"/>
                <w:sz w:val="28"/>
                <w:szCs w:val="28"/>
              </w:rPr>
              <w:t>80,36</w:t>
            </w:r>
          </w:p>
        </w:tc>
        <w:tc>
          <w:tcPr>
            <w:tcW w:w="991" w:type="dxa"/>
          </w:tcPr>
          <w:p w:rsidR="00175F6B" w:rsidRPr="00C242B4" w:rsidRDefault="00175F6B" w:rsidP="002A322B">
            <w:pPr>
              <w:jc w:val="center"/>
              <w:rPr>
                <w:kern w:val="2"/>
                <w:sz w:val="28"/>
                <w:szCs w:val="28"/>
              </w:rPr>
            </w:pPr>
            <w:r w:rsidRPr="00C242B4">
              <w:rPr>
                <w:kern w:val="2"/>
                <w:sz w:val="28"/>
                <w:szCs w:val="28"/>
              </w:rPr>
              <w:t>80,36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11.</w:t>
            </w:r>
          </w:p>
        </w:tc>
        <w:tc>
          <w:tcPr>
            <w:tcW w:w="4704" w:type="dxa"/>
          </w:tcPr>
          <w:p w:rsidR="00175F6B" w:rsidRPr="00C242B4" w:rsidRDefault="00175F6B" w:rsidP="002A322B">
            <w:pPr>
              <w:rPr>
                <w:kern w:val="2"/>
                <w:sz w:val="28"/>
                <w:szCs w:val="28"/>
              </w:rPr>
            </w:pPr>
            <w:r w:rsidRPr="00C242B4">
              <w:rPr>
                <w:kern w:val="2"/>
                <w:sz w:val="28"/>
                <w:szCs w:val="28"/>
              </w:rPr>
              <w:t>Заветинский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0,01</w:t>
            </w:r>
          </w:p>
        </w:tc>
        <w:tc>
          <w:tcPr>
            <w:tcW w:w="884" w:type="dxa"/>
          </w:tcPr>
          <w:p w:rsidR="00175F6B" w:rsidRPr="00C242B4" w:rsidRDefault="00175F6B" w:rsidP="002A322B">
            <w:pPr>
              <w:jc w:val="center"/>
              <w:rPr>
                <w:kern w:val="2"/>
                <w:sz w:val="28"/>
                <w:szCs w:val="28"/>
              </w:rPr>
            </w:pPr>
            <w:r w:rsidRPr="00C242B4">
              <w:rPr>
                <w:kern w:val="2"/>
                <w:sz w:val="28"/>
                <w:szCs w:val="28"/>
              </w:rPr>
              <w:t>0,01</w:t>
            </w:r>
          </w:p>
        </w:tc>
        <w:tc>
          <w:tcPr>
            <w:tcW w:w="878" w:type="dxa"/>
          </w:tcPr>
          <w:p w:rsidR="00175F6B" w:rsidRPr="00C242B4" w:rsidRDefault="00175F6B" w:rsidP="002A322B">
            <w:pPr>
              <w:jc w:val="center"/>
              <w:rPr>
                <w:kern w:val="2"/>
                <w:sz w:val="28"/>
                <w:szCs w:val="28"/>
              </w:rPr>
            </w:pPr>
            <w:r w:rsidRPr="00C242B4">
              <w:rPr>
                <w:kern w:val="2"/>
                <w:sz w:val="28"/>
                <w:szCs w:val="28"/>
              </w:rPr>
              <w:t>0,01</w:t>
            </w:r>
          </w:p>
        </w:tc>
        <w:tc>
          <w:tcPr>
            <w:tcW w:w="930" w:type="dxa"/>
          </w:tcPr>
          <w:p w:rsidR="00175F6B" w:rsidRPr="00C242B4" w:rsidRDefault="00175F6B" w:rsidP="002A322B">
            <w:pPr>
              <w:jc w:val="center"/>
              <w:rPr>
                <w:kern w:val="2"/>
                <w:sz w:val="28"/>
                <w:szCs w:val="28"/>
              </w:rPr>
            </w:pPr>
            <w:r w:rsidRPr="00C242B4">
              <w:rPr>
                <w:kern w:val="2"/>
                <w:sz w:val="28"/>
                <w:szCs w:val="28"/>
              </w:rPr>
              <w:t>0,01</w:t>
            </w:r>
          </w:p>
        </w:tc>
        <w:tc>
          <w:tcPr>
            <w:tcW w:w="1134" w:type="dxa"/>
          </w:tcPr>
          <w:p w:rsidR="00175F6B" w:rsidRPr="00C242B4" w:rsidRDefault="00175F6B" w:rsidP="002A322B">
            <w:pPr>
              <w:jc w:val="center"/>
              <w:rPr>
                <w:kern w:val="2"/>
                <w:sz w:val="28"/>
                <w:szCs w:val="28"/>
              </w:rPr>
            </w:pPr>
            <w:r w:rsidRPr="00C242B4">
              <w:rPr>
                <w:kern w:val="2"/>
                <w:sz w:val="28"/>
                <w:szCs w:val="28"/>
              </w:rPr>
              <w:t>30,68</w:t>
            </w:r>
          </w:p>
        </w:tc>
        <w:tc>
          <w:tcPr>
            <w:tcW w:w="1165" w:type="dxa"/>
          </w:tcPr>
          <w:p w:rsidR="00175F6B" w:rsidRPr="00C242B4" w:rsidRDefault="00175F6B" w:rsidP="002A322B">
            <w:pPr>
              <w:jc w:val="center"/>
              <w:rPr>
                <w:kern w:val="2"/>
                <w:sz w:val="28"/>
                <w:szCs w:val="28"/>
              </w:rPr>
            </w:pPr>
            <w:r w:rsidRPr="00C242B4">
              <w:rPr>
                <w:kern w:val="2"/>
                <w:sz w:val="28"/>
                <w:szCs w:val="28"/>
              </w:rPr>
              <w:t>30,73</w:t>
            </w:r>
          </w:p>
        </w:tc>
        <w:tc>
          <w:tcPr>
            <w:tcW w:w="1387" w:type="dxa"/>
          </w:tcPr>
          <w:p w:rsidR="00175F6B" w:rsidRPr="00C242B4" w:rsidRDefault="00175F6B" w:rsidP="002A322B">
            <w:pPr>
              <w:jc w:val="center"/>
              <w:rPr>
                <w:kern w:val="2"/>
                <w:sz w:val="28"/>
                <w:szCs w:val="28"/>
              </w:rPr>
            </w:pPr>
            <w:r w:rsidRPr="00C242B4">
              <w:rPr>
                <w:kern w:val="2"/>
                <w:sz w:val="28"/>
                <w:szCs w:val="28"/>
              </w:rPr>
              <w:t>30,89</w:t>
            </w:r>
          </w:p>
        </w:tc>
        <w:tc>
          <w:tcPr>
            <w:tcW w:w="992" w:type="dxa"/>
          </w:tcPr>
          <w:p w:rsidR="00175F6B" w:rsidRPr="00C242B4" w:rsidRDefault="00175F6B" w:rsidP="002A322B">
            <w:pPr>
              <w:jc w:val="center"/>
              <w:rPr>
                <w:kern w:val="2"/>
                <w:sz w:val="28"/>
                <w:szCs w:val="28"/>
              </w:rPr>
            </w:pPr>
            <w:r w:rsidRPr="00C242B4">
              <w:rPr>
                <w:kern w:val="2"/>
                <w:sz w:val="28"/>
                <w:szCs w:val="28"/>
              </w:rPr>
              <w:t>30,89</w:t>
            </w:r>
          </w:p>
        </w:tc>
        <w:tc>
          <w:tcPr>
            <w:tcW w:w="991" w:type="dxa"/>
          </w:tcPr>
          <w:p w:rsidR="00175F6B" w:rsidRPr="00C242B4" w:rsidRDefault="00175F6B" w:rsidP="002A322B">
            <w:pPr>
              <w:jc w:val="center"/>
              <w:rPr>
                <w:kern w:val="2"/>
                <w:sz w:val="28"/>
                <w:szCs w:val="28"/>
              </w:rPr>
            </w:pPr>
            <w:r w:rsidRPr="00C242B4">
              <w:rPr>
                <w:kern w:val="2"/>
                <w:sz w:val="28"/>
                <w:szCs w:val="28"/>
              </w:rPr>
              <w:t>30,89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12.</w:t>
            </w:r>
          </w:p>
        </w:tc>
        <w:tc>
          <w:tcPr>
            <w:tcW w:w="4704" w:type="dxa"/>
          </w:tcPr>
          <w:p w:rsidR="00175F6B" w:rsidRPr="00C242B4" w:rsidRDefault="00175F6B" w:rsidP="002A322B">
            <w:pPr>
              <w:rPr>
                <w:kern w:val="2"/>
                <w:sz w:val="28"/>
                <w:szCs w:val="28"/>
              </w:rPr>
            </w:pPr>
            <w:r w:rsidRPr="00C242B4">
              <w:rPr>
                <w:kern w:val="2"/>
                <w:sz w:val="28"/>
                <w:szCs w:val="28"/>
              </w:rPr>
              <w:t>Зерноградский район</w:t>
            </w:r>
          </w:p>
        </w:tc>
        <w:tc>
          <w:tcPr>
            <w:tcW w:w="993" w:type="dxa"/>
          </w:tcPr>
          <w:p w:rsidR="00175F6B" w:rsidRPr="00C242B4" w:rsidRDefault="00175F6B" w:rsidP="002A322B">
            <w:pPr>
              <w:jc w:val="center"/>
              <w:rPr>
                <w:kern w:val="2"/>
                <w:sz w:val="28"/>
                <w:szCs w:val="28"/>
              </w:rPr>
            </w:pPr>
            <w:r w:rsidRPr="00C242B4">
              <w:rPr>
                <w:kern w:val="2"/>
                <w:sz w:val="28"/>
                <w:szCs w:val="28"/>
              </w:rPr>
              <w:t>83,90</w:t>
            </w:r>
          </w:p>
        </w:tc>
        <w:tc>
          <w:tcPr>
            <w:tcW w:w="884" w:type="dxa"/>
          </w:tcPr>
          <w:p w:rsidR="00175F6B" w:rsidRPr="00C242B4" w:rsidRDefault="00175F6B" w:rsidP="002A322B">
            <w:pPr>
              <w:jc w:val="center"/>
              <w:rPr>
                <w:kern w:val="2"/>
                <w:sz w:val="28"/>
                <w:szCs w:val="28"/>
              </w:rPr>
            </w:pPr>
            <w:r w:rsidRPr="00C242B4">
              <w:rPr>
                <w:kern w:val="2"/>
                <w:sz w:val="28"/>
                <w:szCs w:val="28"/>
              </w:rPr>
              <w:t>83,90</w:t>
            </w:r>
          </w:p>
        </w:tc>
        <w:tc>
          <w:tcPr>
            <w:tcW w:w="878" w:type="dxa"/>
          </w:tcPr>
          <w:p w:rsidR="00175F6B" w:rsidRPr="00C242B4" w:rsidRDefault="00175F6B" w:rsidP="002A322B">
            <w:pPr>
              <w:jc w:val="center"/>
              <w:rPr>
                <w:kern w:val="2"/>
                <w:sz w:val="28"/>
                <w:szCs w:val="28"/>
              </w:rPr>
            </w:pPr>
            <w:r w:rsidRPr="00C242B4">
              <w:rPr>
                <w:kern w:val="2"/>
                <w:sz w:val="28"/>
                <w:szCs w:val="28"/>
              </w:rPr>
              <w:t>83,90</w:t>
            </w:r>
          </w:p>
        </w:tc>
        <w:tc>
          <w:tcPr>
            <w:tcW w:w="930" w:type="dxa"/>
          </w:tcPr>
          <w:p w:rsidR="00175F6B" w:rsidRPr="00C242B4" w:rsidRDefault="00175F6B" w:rsidP="002A322B">
            <w:pPr>
              <w:jc w:val="center"/>
              <w:rPr>
                <w:kern w:val="2"/>
                <w:sz w:val="28"/>
                <w:szCs w:val="28"/>
              </w:rPr>
            </w:pPr>
            <w:r w:rsidRPr="00C242B4">
              <w:rPr>
                <w:kern w:val="2"/>
                <w:sz w:val="28"/>
                <w:szCs w:val="28"/>
              </w:rPr>
              <w:t>83,90</w:t>
            </w:r>
          </w:p>
        </w:tc>
        <w:tc>
          <w:tcPr>
            <w:tcW w:w="1134" w:type="dxa"/>
          </w:tcPr>
          <w:p w:rsidR="00175F6B" w:rsidRPr="00C242B4" w:rsidRDefault="00175F6B" w:rsidP="002A322B">
            <w:pPr>
              <w:jc w:val="center"/>
              <w:rPr>
                <w:kern w:val="2"/>
                <w:sz w:val="28"/>
                <w:szCs w:val="28"/>
              </w:rPr>
            </w:pPr>
            <w:r w:rsidRPr="00C242B4">
              <w:rPr>
                <w:kern w:val="2"/>
                <w:sz w:val="28"/>
                <w:szCs w:val="28"/>
              </w:rPr>
              <w:t>87,34</w:t>
            </w:r>
          </w:p>
        </w:tc>
        <w:tc>
          <w:tcPr>
            <w:tcW w:w="1165" w:type="dxa"/>
          </w:tcPr>
          <w:p w:rsidR="00175F6B" w:rsidRPr="00C242B4" w:rsidRDefault="00175F6B" w:rsidP="002A322B">
            <w:pPr>
              <w:jc w:val="center"/>
              <w:rPr>
                <w:kern w:val="2"/>
                <w:sz w:val="28"/>
                <w:szCs w:val="28"/>
              </w:rPr>
            </w:pPr>
            <w:r w:rsidRPr="00C242B4">
              <w:rPr>
                <w:kern w:val="2"/>
                <w:sz w:val="28"/>
                <w:szCs w:val="28"/>
              </w:rPr>
              <w:t>87,47</w:t>
            </w:r>
          </w:p>
        </w:tc>
        <w:tc>
          <w:tcPr>
            <w:tcW w:w="1387" w:type="dxa"/>
          </w:tcPr>
          <w:p w:rsidR="00175F6B" w:rsidRPr="00C242B4" w:rsidRDefault="00175F6B" w:rsidP="002A322B">
            <w:pPr>
              <w:jc w:val="center"/>
              <w:rPr>
                <w:kern w:val="2"/>
                <w:sz w:val="28"/>
                <w:szCs w:val="28"/>
              </w:rPr>
            </w:pPr>
            <w:r w:rsidRPr="00C242B4">
              <w:rPr>
                <w:kern w:val="2"/>
                <w:sz w:val="28"/>
                <w:szCs w:val="28"/>
              </w:rPr>
              <w:t>87,63</w:t>
            </w:r>
          </w:p>
        </w:tc>
        <w:tc>
          <w:tcPr>
            <w:tcW w:w="992" w:type="dxa"/>
          </w:tcPr>
          <w:p w:rsidR="00175F6B" w:rsidRPr="00C242B4" w:rsidRDefault="00175F6B" w:rsidP="002A322B">
            <w:pPr>
              <w:jc w:val="center"/>
              <w:rPr>
                <w:kern w:val="2"/>
                <w:sz w:val="28"/>
                <w:szCs w:val="28"/>
              </w:rPr>
            </w:pPr>
            <w:r w:rsidRPr="00C242B4">
              <w:rPr>
                <w:kern w:val="2"/>
                <w:sz w:val="28"/>
                <w:szCs w:val="28"/>
              </w:rPr>
              <w:t>87,63</w:t>
            </w:r>
          </w:p>
        </w:tc>
        <w:tc>
          <w:tcPr>
            <w:tcW w:w="991" w:type="dxa"/>
          </w:tcPr>
          <w:p w:rsidR="00175F6B" w:rsidRPr="00C242B4" w:rsidRDefault="00175F6B" w:rsidP="002A322B">
            <w:pPr>
              <w:jc w:val="center"/>
              <w:rPr>
                <w:kern w:val="2"/>
                <w:sz w:val="28"/>
                <w:szCs w:val="28"/>
              </w:rPr>
            </w:pPr>
            <w:r w:rsidRPr="00C242B4">
              <w:rPr>
                <w:kern w:val="2"/>
                <w:sz w:val="28"/>
                <w:szCs w:val="28"/>
              </w:rPr>
              <w:t>87,63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13.</w:t>
            </w:r>
          </w:p>
        </w:tc>
        <w:tc>
          <w:tcPr>
            <w:tcW w:w="4704" w:type="dxa"/>
          </w:tcPr>
          <w:p w:rsidR="00175F6B" w:rsidRPr="00C242B4" w:rsidRDefault="00175F6B" w:rsidP="002A322B">
            <w:pPr>
              <w:rPr>
                <w:kern w:val="2"/>
                <w:sz w:val="28"/>
                <w:szCs w:val="28"/>
              </w:rPr>
            </w:pPr>
            <w:r w:rsidRPr="00C242B4">
              <w:rPr>
                <w:kern w:val="2"/>
                <w:sz w:val="28"/>
                <w:szCs w:val="28"/>
              </w:rPr>
              <w:t>Зимовниковский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55,50</w:t>
            </w:r>
          </w:p>
        </w:tc>
        <w:tc>
          <w:tcPr>
            <w:tcW w:w="884" w:type="dxa"/>
          </w:tcPr>
          <w:p w:rsidR="00175F6B" w:rsidRPr="00C242B4" w:rsidRDefault="00175F6B" w:rsidP="002A322B">
            <w:pPr>
              <w:jc w:val="center"/>
              <w:rPr>
                <w:kern w:val="2"/>
                <w:sz w:val="28"/>
                <w:szCs w:val="28"/>
              </w:rPr>
            </w:pPr>
            <w:r w:rsidRPr="00C242B4">
              <w:rPr>
                <w:kern w:val="2"/>
                <w:sz w:val="28"/>
                <w:szCs w:val="28"/>
              </w:rPr>
              <w:t>55,50</w:t>
            </w:r>
          </w:p>
        </w:tc>
        <w:tc>
          <w:tcPr>
            <w:tcW w:w="878" w:type="dxa"/>
          </w:tcPr>
          <w:p w:rsidR="00175F6B" w:rsidRPr="00C242B4" w:rsidRDefault="00175F6B" w:rsidP="002A322B">
            <w:pPr>
              <w:jc w:val="center"/>
              <w:rPr>
                <w:kern w:val="2"/>
                <w:sz w:val="28"/>
                <w:szCs w:val="28"/>
              </w:rPr>
            </w:pPr>
            <w:r w:rsidRPr="00C242B4">
              <w:rPr>
                <w:kern w:val="2"/>
                <w:sz w:val="28"/>
                <w:szCs w:val="28"/>
              </w:rPr>
              <w:t>55,50</w:t>
            </w:r>
          </w:p>
        </w:tc>
        <w:tc>
          <w:tcPr>
            <w:tcW w:w="930" w:type="dxa"/>
          </w:tcPr>
          <w:p w:rsidR="00175F6B" w:rsidRPr="00C242B4" w:rsidRDefault="00175F6B" w:rsidP="002A322B">
            <w:pPr>
              <w:jc w:val="center"/>
              <w:rPr>
                <w:kern w:val="2"/>
                <w:sz w:val="28"/>
                <w:szCs w:val="28"/>
              </w:rPr>
            </w:pPr>
            <w:r w:rsidRPr="00C242B4">
              <w:rPr>
                <w:kern w:val="2"/>
                <w:sz w:val="28"/>
                <w:szCs w:val="28"/>
              </w:rPr>
              <w:t>55,50</w:t>
            </w:r>
          </w:p>
        </w:tc>
        <w:tc>
          <w:tcPr>
            <w:tcW w:w="1134" w:type="dxa"/>
          </w:tcPr>
          <w:p w:rsidR="00175F6B" w:rsidRPr="00C242B4" w:rsidRDefault="00175F6B" w:rsidP="002A322B">
            <w:pPr>
              <w:jc w:val="center"/>
              <w:rPr>
                <w:kern w:val="2"/>
                <w:sz w:val="28"/>
                <w:szCs w:val="28"/>
              </w:rPr>
            </w:pPr>
            <w:r w:rsidRPr="00C242B4">
              <w:rPr>
                <w:kern w:val="2"/>
                <w:sz w:val="28"/>
                <w:szCs w:val="28"/>
              </w:rPr>
              <w:t>66,85</w:t>
            </w:r>
          </w:p>
        </w:tc>
        <w:tc>
          <w:tcPr>
            <w:tcW w:w="1165" w:type="dxa"/>
          </w:tcPr>
          <w:p w:rsidR="00175F6B" w:rsidRPr="00C242B4" w:rsidRDefault="00175F6B" w:rsidP="002A322B">
            <w:pPr>
              <w:jc w:val="center"/>
              <w:rPr>
                <w:kern w:val="2"/>
                <w:sz w:val="28"/>
                <w:szCs w:val="28"/>
              </w:rPr>
            </w:pPr>
            <w:r w:rsidRPr="00C242B4">
              <w:rPr>
                <w:kern w:val="2"/>
                <w:sz w:val="28"/>
                <w:szCs w:val="28"/>
              </w:rPr>
              <w:t>66,99</w:t>
            </w:r>
          </w:p>
        </w:tc>
        <w:tc>
          <w:tcPr>
            <w:tcW w:w="1387" w:type="dxa"/>
          </w:tcPr>
          <w:p w:rsidR="00175F6B" w:rsidRPr="00C242B4" w:rsidRDefault="00175F6B" w:rsidP="002A322B">
            <w:pPr>
              <w:jc w:val="center"/>
              <w:rPr>
                <w:kern w:val="2"/>
                <w:sz w:val="28"/>
                <w:szCs w:val="28"/>
              </w:rPr>
            </w:pPr>
            <w:r w:rsidRPr="00C242B4">
              <w:rPr>
                <w:kern w:val="2"/>
                <w:sz w:val="28"/>
                <w:szCs w:val="28"/>
              </w:rPr>
              <w:t>67,23</w:t>
            </w:r>
          </w:p>
        </w:tc>
        <w:tc>
          <w:tcPr>
            <w:tcW w:w="992" w:type="dxa"/>
          </w:tcPr>
          <w:p w:rsidR="00175F6B" w:rsidRPr="00C242B4" w:rsidRDefault="00175F6B" w:rsidP="002A322B">
            <w:pPr>
              <w:jc w:val="center"/>
              <w:rPr>
                <w:kern w:val="2"/>
                <w:sz w:val="28"/>
                <w:szCs w:val="28"/>
              </w:rPr>
            </w:pPr>
            <w:r w:rsidRPr="00C242B4">
              <w:rPr>
                <w:kern w:val="2"/>
                <w:sz w:val="28"/>
                <w:szCs w:val="28"/>
              </w:rPr>
              <w:t>67,23</w:t>
            </w:r>
          </w:p>
        </w:tc>
        <w:tc>
          <w:tcPr>
            <w:tcW w:w="991" w:type="dxa"/>
          </w:tcPr>
          <w:p w:rsidR="00175F6B" w:rsidRPr="00C242B4" w:rsidRDefault="00175F6B" w:rsidP="002A322B">
            <w:pPr>
              <w:jc w:val="center"/>
              <w:rPr>
                <w:kern w:val="2"/>
                <w:sz w:val="28"/>
                <w:szCs w:val="28"/>
              </w:rPr>
            </w:pPr>
            <w:r w:rsidRPr="00C242B4">
              <w:rPr>
                <w:kern w:val="2"/>
                <w:sz w:val="28"/>
                <w:szCs w:val="28"/>
              </w:rPr>
              <w:t>67,23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14.</w:t>
            </w:r>
          </w:p>
        </w:tc>
        <w:tc>
          <w:tcPr>
            <w:tcW w:w="4704" w:type="dxa"/>
          </w:tcPr>
          <w:p w:rsidR="00175F6B" w:rsidRPr="00C242B4" w:rsidRDefault="00175F6B" w:rsidP="002A322B">
            <w:pPr>
              <w:rPr>
                <w:kern w:val="2"/>
                <w:sz w:val="28"/>
                <w:szCs w:val="28"/>
              </w:rPr>
            </w:pPr>
            <w:r w:rsidRPr="00C242B4">
              <w:rPr>
                <w:kern w:val="2"/>
                <w:sz w:val="28"/>
                <w:szCs w:val="28"/>
              </w:rPr>
              <w:t>Кагальницкий район</w:t>
            </w:r>
          </w:p>
        </w:tc>
        <w:tc>
          <w:tcPr>
            <w:tcW w:w="993" w:type="dxa"/>
          </w:tcPr>
          <w:p w:rsidR="00175F6B" w:rsidRPr="00C242B4" w:rsidRDefault="00175F6B" w:rsidP="002A322B">
            <w:pPr>
              <w:jc w:val="center"/>
              <w:rPr>
                <w:kern w:val="2"/>
                <w:sz w:val="28"/>
                <w:szCs w:val="28"/>
              </w:rPr>
            </w:pPr>
            <w:r w:rsidRPr="00C242B4">
              <w:rPr>
                <w:kern w:val="2"/>
                <w:sz w:val="28"/>
                <w:szCs w:val="28"/>
              </w:rPr>
              <w:t>86,90</w:t>
            </w:r>
          </w:p>
        </w:tc>
        <w:tc>
          <w:tcPr>
            <w:tcW w:w="884" w:type="dxa"/>
          </w:tcPr>
          <w:p w:rsidR="00175F6B" w:rsidRPr="00C242B4" w:rsidRDefault="00175F6B" w:rsidP="002A322B">
            <w:pPr>
              <w:jc w:val="center"/>
              <w:rPr>
                <w:kern w:val="2"/>
                <w:sz w:val="28"/>
                <w:szCs w:val="28"/>
              </w:rPr>
            </w:pPr>
            <w:r w:rsidRPr="00C242B4">
              <w:rPr>
                <w:kern w:val="2"/>
                <w:sz w:val="28"/>
                <w:szCs w:val="28"/>
              </w:rPr>
              <w:t>86,90</w:t>
            </w:r>
          </w:p>
        </w:tc>
        <w:tc>
          <w:tcPr>
            <w:tcW w:w="878" w:type="dxa"/>
          </w:tcPr>
          <w:p w:rsidR="00175F6B" w:rsidRPr="00C242B4" w:rsidRDefault="00175F6B" w:rsidP="002A322B">
            <w:pPr>
              <w:jc w:val="center"/>
              <w:rPr>
                <w:kern w:val="2"/>
                <w:sz w:val="28"/>
                <w:szCs w:val="28"/>
              </w:rPr>
            </w:pPr>
            <w:r w:rsidRPr="00C242B4">
              <w:rPr>
                <w:kern w:val="2"/>
                <w:sz w:val="28"/>
                <w:szCs w:val="28"/>
              </w:rPr>
              <w:t>86,90</w:t>
            </w:r>
          </w:p>
        </w:tc>
        <w:tc>
          <w:tcPr>
            <w:tcW w:w="930" w:type="dxa"/>
          </w:tcPr>
          <w:p w:rsidR="00175F6B" w:rsidRPr="00C242B4" w:rsidRDefault="00175F6B" w:rsidP="002A322B">
            <w:pPr>
              <w:jc w:val="center"/>
              <w:rPr>
                <w:kern w:val="2"/>
                <w:sz w:val="28"/>
                <w:szCs w:val="28"/>
              </w:rPr>
            </w:pPr>
            <w:r w:rsidRPr="00C242B4">
              <w:rPr>
                <w:kern w:val="2"/>
                <w:sz w:val="28"/>
                <w:szCs w:val="28"/>
              </w:rPr>
              <w:t>86,90</w:t>
            </w:r>
          </w:p>
        </w:tc>
        <w:tc>
          <w:tcPr>
            <w:tcW w:w="1134" w:type="dxa"/>
          </w:tcPr>
          <w:p w:rsidR="00175F6B" w:rsidRPr="00C242B4" w:rsidRDefault="00175F6B" w:rsidP="002A322B">
            <w:pPr>
              <w:jc w:val="center"/>
              <w:rPr>
                <w:kern w:val="2"/>
                <w:sz w:val="28"/>
                <w:szCs w:val="28"/>
              </w:rPr>
            </w:pPr>
            <w:r w:rsidRPr="00C242B4">
              <w:rPr>
                <w:kern w:val="2"/>
                <w:sz w:val="28"/>
                <w:szCs w:val="28"/>
              </w:rPr>
              <w:t>82,99</w:t>
            </w:r>
          </w:p>
        </w:tc>
        <w:tc>
          <w:tcPr>
            <w:tcW w:w="1165" w:type="dxa"/>
          </w:tcPr>
          <w:p w:rsidR="00175F6B" w:rsidRPr="00C242B4" w:rsidRDefault="00175F6B" w:rsidP="002A322B">
            <w:pPr>
              <w:jc w:val="center"/>
              <w:rPr>
                <w:kern w:val="2"/>
                <w:sz w:val="28"/>
                <w:szCs w:val="28"/>
              </w:rPr>
            </w:pPr>
            <w:r w:rsidRPr="00C242B4">
              <w:rPr>
                <w:kern w:val="2"/>
                <w:sz w:val="28"/>
                <w:szCs w:val="28"/>
              </w:rPr>
              <w:t>83,16</w:t>
            </w:r>
          </w:p>
        </w:tc>
        <w:tc>
          <w:tcPr>
            <w:tcW w:w="1387" w:type="dxa"/>
          </w:tcPr>
          <w:p w:rsidR="00175F6B" w:rsidRPr="00C242B4" w:rsidRDefault="00175F6B" w:rsidP="002A322B">
            <w:pPr>
              <w:jc w:val="center"/>
              <w:rPr>
                <w:kern w:val="2"/>
                <w:sz w:val="28"/>
                <w:szCs w:val="28"/>
              </w:rPr>
            </w:pPr>
            <w:r w:rsidRPr="00C242B4">
              <w:rPr>
                <w:kern w:val="2"/>
                <w:sz w:val="28"/>
                <w:szCs w:val="28"/>
              </w:rPr>
              <w:t>83,38</w:t>
            </w:r>
          </w:p>
        </w:tc>
        <w:tc>
          <w:tcPr>
            <w:tcW w:w="992" w:type="dxa"/>
          </w:tcPr>
          <w:p w:rsidR="00175F6B" w:rsidRPr="00C242B4" w:rsidRDefault="00175F6B" w:rsidP="002A322B">
            <w:pPr>
              <w:jc w:val="center"/>
              <w:rPr>
                <w:kern w:val="2"/>
                <w:sz w:val="28"/>
                <w:szCs w:val="28"/>
              </w:rPr>
            </w:pPr>
            <w:r w:rsidRPr="00C242B4">
              <w:rPr>
                <w:kern w:val="2"/>
                <w:sz w:val="28"/>
                <w:szCs w:val="28"/>
              </w:rPr>
              <w:t>83,38</w:t>
            </w:r>
          </w:p>
        </w:tc>
        <w:tc>
          <w:tcPr>
            <w:tcW w:w="991" w:type="dxa"/>
          </w:tcPr>
          <w:p w:rsidR="00175F6B" w:rsidRPr="00C242B4" w:rsidRDefault="00175F6B" w:rsidP="002A322B">
            <w:pPr>
              <w:jc w:val="center"/>
              <w:rPr>
                <w:kern w:val="2"/>
                <w:sz w:val="28"/>
                <w:szCs w:val="28"/>
              </w:rPr>
            </w:pPr>
            <w:r w:rsidRPr="00C242B4">
              <w:rPr>
                <w:kern w:val="2"/>
                <w:sz w:val="28"/>
                <w:szCs w:val="28"/>
              </w:rPr>
              <w:t>83,38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15.</w:t>
            </w:r>
          </w:p>
        </w:tc>
        <w:tc>
          <w:tcPr>
            <w:tcW w:w="4704" w:type="dxa"/>
          </w:tcPr>
          <w:p w:rsidR="00175F6B" w:rsidRPr="00C242B4" w:rsidRDefault="00175F6B" w:rsidP="002A322B">
            <w:pPr>
              <w:rPr>
                <w:kern w:val="2"/>
                <w:sz w:val="28"/>
                <w:szCs w:val="28"/>
              </w:rPr>
            </w:pPr>
            <w:r w:rsidRPr="00C242B4">
              <w:rPr>
                <w:kern w:val="2"/>
                <w:sz w:val="28"/>
                <w:szCs w:val="28"/>
              </w:rPr>
              <w:t>Каменский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43,90</w:t>
            </w:r>
          </w:p>
        </w:tc>
        <w:tc>
          <w:tcPr>
            <w:tcW w:w="884" w:type="dxa"/>
          </w:tcPr>
          <w:p w:rsidR="00175F6B" w:rsidRPr="00C242B4" w:rsidRDefault="00175F6B" w:rsidP="002A322B">
            <w:pPr>
              <w:jc w:val="center"/>
              <w:rPr>
                <w:kern w:val="2"/>
                <w:sz w:val="28"/>
                <w:szCs w:val="28"/>
              </w:rPr>
            </w:pPr>
            <w:r w:rsidRPr="00C242B4">
              <w:rPr>
                <w:kern w:val="2"/>
                <w:sz w:val="28"/>
                <w:szCs w:val="28"/>
              </w:rPr>
              <w:t>43,90</w:t>
            </w:r>
          </w:p>
        </w:tc>
        <w:tc>
          <w:tcPr>
            <w:tcW w:w="878" w:type="dxa"/>
          </w:tcPr>
          <w:p w:rsidR="00175F6B" w:rsidRPr="00C242B4" w:rsidRDefault="00175F6B" w:rsidP="002A322B">
            <w:pPr>
              <w:jc w:val="center"/>
              <w:rPr>
                <w:kern w:val="2"/>
                <w:sz w:val="28"/>
                <w:szCs w:val="28"/>
              </w:rPr>
            </w:pPr>
            <w:r w:rsidRPr="00C242B4">
              <w:rPr>
                <w:kern w:val="2"/>
                <w:sz w:val="28"/>
                <w:szCs w:val="28"/>
              </w:rPr>
              <w:t>43,90</w:t>
            </w:r>
          </w:p>
        </w:tc>
        <w:tc>
          <w:tcPr>
            <w:tcW w:w="930" w:type="dxa"/>
          </w:tcPr>
          <w:p w:rsidR="00175F6B" w:rsidRPr="00C242B4" w:rsidRDefault="00175F6B" w:rsidP="002A322B">
            <w:pPr>
              <w:jc w:val="center"/>
              <w:rPr>
                <w:kern w:val="2"/>
                <w:sz w:val="28"/>
                <w:szCs w:val="28"/>
              </w:rPr>
            </w:pPr>
            <w:r w:rsidRPr="00C242B4">
              <w:rPr>
                <w:kern w:val="2"/>
                <w:sz w:val="28"/>
                <w:szCs w:val="28"/>
              </w:rPr>
              <w:t>43,90</w:t>
            </w:r>
          </w:p>
        </w:tc>
        <w:tc>
          <w:tcPr>
            <w:tcW w:w="1134" w:type="dxa"/>
          </w:tcPr>
          <w:p w:rsidR="00175F6B" w:rsidRPr="00C242B4" w:rsidRDefault="00175F6B" w:rsidP="002A322B">
            <w:pPr>
              <w:jc w:val="center"/>
              <w:rPr>
                <w:kern w:val="2"/>
                <w:sz w:val="28"/>
                <w:szCs w:val="28"/>
              </w:rPr>
            </w:pPr>
            <w:r w:rsidRPr="00C242B4">
              <w:rPr>
                <w:kern w:val="2"/>
                <w:sz w:val="28"/>
                <w:szCs w:val="28"/>
              </w:rPr>
              <w:t>48,59</w:t>
            </w:r>
          </w:p>
        </w:tc>
        <w:tc>
          <w:tcPr>
            <w:tcW w:w="1165" w:type="dxa"/>
          </w:tcPr>
          <w:p w:rsidR="00175F6B" w:rsidRPr="00C242B4" w:rsidRDefault="00175F6B" w:rsidP="002A322B">
            <w:pPr>
              <w:jc w:val="center"/>
              <w:rPr>
                <w:kern w:val="2"/>
                <w:sz w:val="28"/>
                <w:szCs w:val="28"/>
              </w:rPr>
            </w:pPr>
            <w:r w:rsidRPr="00C242B4">
              <w:rPr>
                <w:kern w:val="2"/>
                <w:sz w:val="28"/>
                <w:szCs w:val="28"/>
              </w:rPr>
              <w:t>48,72</w:t>
            </w:r>
          </w:p>
        </w:tc>
        <w:tc>
          <w:tcPr>
            <w:tcW w:w="1387" w:type="dxa"/>
          </w:tcPr>
          <w:p w:rsidR="00175F6B" w:rsidRPr="00C242B4" w:rsidRDefault="00175F6B" w:rsidP="002A322B">
            <w:pPr>
              <w:jc w:val="center"/>
              <w:rPr>
                <w:kern w:val="2"/>
                <w:sz w:val="28"/>
                <w:szCs w:val="28"/>
              </w:rPr>
            </w:pPr>
            <w:r w:rsidRPr="00C242B4">
              <w:rPr>
                <w:kern w:val="2"/>
                <w:sz w:val="28"/>
                <w:szCs w:val="28"/>
              </w:rPr>
              <w:t>48,89</w:t>
            </w:r>
          </w:p>
        </w:tc>
        <w:tc>
          <w:tcPr>
            <w:tcW w:w="992" w:type="dxa"/>
          </w:tcPr>
          <w:p w:rsidR="00175F6B" w:rsidRPr="00C242B4" w:rsidRDefault="00175F6B" w:rsidP="002A322B">
            <w:pPr>
              <w:jc w:val="center"/>
              <w:rPr>
                <w:kern w:val="2"/>
                <w:sz w:val="28"/>
                <w:szCs w:val="28"/>
              </w:rPr>
            </w:pPr>
            <w:r w:rsidRPr="00C242B4">
              <w:rPr>
                <w:kern w:val="2"/>
                <w:sz w:val="28"/>
                <w:szCs w:val="28"/>
              </w:rPr>
              <w:t>48,89</w:t>
            </w:r>
          </w:p>
        </w:tc>
        <w:tc>
          <w:tcPr>
            <w:tcW w:w="991" w:type="dxa"/>
          </w:tcPr>
          <w:p w:rsidR="00175F6B" w:rsidRPr="00C242B4" w:rsidRDefault="00175F6B" w:rsidP="002A322B">
            <w:pPr>
              <w:jc w:val="center"/>
              <w:rPr>
                <w:kern w:val="2"/>
                <w:sz w:val="28"/>
                <w:szCs w:val="28"/>
              </w:rPr>
            </w:pPr>
            <w:r w:rsidRPr="00C242B4">
              <w:rPr>
                <w:kern w:val="2"/>
                <w:sz w:val="28"/>
                <w:szCs w:val="28"/>
              </w:rPr>
              <w:t>48,89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16.</w:t>
            </w:r>
          </w:p>
        </w:tc>
        <w:tc>
          <w:tcPr>
            <w:tcW w:w="4704" w:type="dxa"/>
          </w:tcPr>
          <w:p w:rsidR="00175F6B" w:rsidRPr="00C242B4" w:rsidRDefault="00175F6B" w:rsidP="002A322B">
            <w:pPr>
              <w:rPr>
                <w:kern w:val="2"/>
                <w:sz w:val="28"/>
                <w:szCs w:val="28"/>
              </w:rPr>
            </w:pPr>
            <w:r w:rsidRPr="00C242B4">
              <w:rPr>
                <w:kern w:val="2"/>
                <w:sz w:val="28"/>
                <w:szCs w:val="28"/>
              </w:rPr>
              <w:t>Кашарский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19,30</w:t>
            </w:r>
          </w:p>
        </w:tc>
        <w:tc>
          <w:tcPr>
            <w:tcW w:w="884" w:type="dxa"/>
          </w:tcPr>
          <w:p w:rsidR="00175F6B" w:rsidRPr="00C242B4" w:rsidRDefault="00175F6B" w:rsidP="002A322B">
            <w:pPr>
              <w:jc w:val="center"/>
              <w:rPr>
                <w:kern w:val="2"/>
                <w:sz w:val="28"/>
                <w:szCs w:val="28"/>
              </w:rPr>
            </w:pPr>
            <w:r w:rsidRPr="00C242B4">
              <w:rPr>
                <w:kern w:val="2"/>
                <w:sz w:val="28"/>
                <w:szCs w:val="28"/>
              </w:rPr>
              <w:t>19,30</w:t>
            </w:r>
          </w:p>
        </w:tc>
        <w:tc>
          <w:tcPr>
            <w:tcW w:w="878" w:type="dxa"/>
          </w:tcPr>
          <w:p w:rsidR="00175F6B" w:rsidRPr="00C242B4" w:rsidRDefault="00175F6B" w:rsidP="002A322B">
            <w:pPr>
              <w:jc w:val="center"/>
              <w:rPr>
                <w:kern w:val="2"/>
                <w:sz w:val="28"/>
                <w:szCs w:val="28"/>
              </w:rPr>
            </w:pPr>
            <w:r w:rsidRPr="00C242B4">
              <w:rPr>
                <w:kern w:val="2"/>
                <w:sz w:val="28"/>
                <w:szCs w:val="28"/>
              </w:rPr>
              <w:t>19,30</w:t>
            </w:r>
          </w:p>
        </w:tc>
        <w:tc>
          <w:tcPr>
            <w:tcW w:w="930" w:type="dxa"/>
          </w:tcPr>
          <w:p w:rsidR="00175F6B" w:rsidRPr="00C242B4" w:rsidRDefault="00175F6B" w:rsidP="002A322B">
            <w:pPr>
              <w:jc w:val="center"/>
              <w:rPr>
                <w:kern w:val="2"/>
                <w:sz w:val="28"/>
                <w:szCs w:val="28"/>
              </w:rPr>
            </w:pPr>
            <w:r w:rsidRPr="00C242B4">
              <w:rPr>
                <w:kern w:val="2"/>
                <w:sz w:val="28"/>
                <w:szCs w:val="28"/>
              </w:rPr>
              <w:t>19,30</w:t>
            </w:r>
          </w:p>
        </w:tc>
        <w:tc>
          <w:tcPr>
            <w:tcW w:w="1134" w:type="dxa"/>
          </w:tcPr>
          <w:p w:rsidR="00175F6B" w:rsidRPr="00C242B4" w:rsidRDefault="00175F6B" w:rsidP="002A322B">
            <w:pPr>
              <w:jc w:val="center"/>
              <w:rPr>
                <w:kern w:val="2"/>
                <w:sz w:val="28"/>
                <w:szCs w:val="28"/>
              </w:rPr>
            </w:pPr>
            <w:r w:rsidRPr="00C242B4">
              <w:rPr>
                <w:kern w:val="2"/>
                <w:sz w:val="28"/>
                <w:szCs w:val="28"/>
              </w:rPr>
              <w:t>24,12</w:t>
            </w:r>
          </w:p>
        </w:tc>
        <w:tc>
          <w:tcPr>
            <w:tcW w:w="1165" w:type="dxa"/>
          </w:tcPr>
          <w:p w:rsidR="00175F6B" w:rsidRPr="00C242B4" w:rsidRDefault="00175F6B" w:rsidP="002A322B">
            <w:pPr>
              <w:jc w:val="center"/>
              <w:rPr>
                <w:kern w:val="2"/>
                <w:sz w:val="28"/>
                <w:szCs w:val="28"/>
              </w:rPr>
            </w:pPr>
            <w:r w:rsidRPr="00C242B4">
              <w:rPr>
                <w:kern w:val="2"/>
                <w:sz w:val="28"/>
                <w:szCs w:val="28"/>
              </w:rPr>
              <w:t>24,33</w:t>
            </w:r>
          </w:p>
        </w:tc>
        <w:tc>
          <w:tcPr>
            <w:tcW w:w="1387" w:type="dxa"/>
          </w:tcPr>
          <w:p w:rsidR="00175F6B" w:rsidRPr="00C242B4" w:rsidRDefault="00175F6B" w:rsidP="002A322B">
            <w:pPr>
              <w:jc w:val="center"/>
              <w:rPr>
                <w:kern w:val="2"/>
                <w:sz w:val="28"/>
                <w:szCs w:val="28"/>
              </w:rPr>
            </w:pPr>
            <w:r w:rsidRPr="00C242B4">
              <w:rPr>
                <w:kern w:val="2"/>
                <w:sz w:val="28"/>
                <w:szCs w:val="28"/>
              </w:rPr>
              <w:t>24,55</w:t>
            </w:r>
          </w:p>
        </w:tc>
        <w:tc>
          <w:tcPr>
            <w:tcW w:w="992" w:type="dxa"/>
          </w:tcPr>
          <w:p w:rsidR="00175F6B" w:rsidRPr="00C242B4" w:rsidRDefault="00175F6B" w:rsidP="002A322B">
            <w:pPr>
              <w:jc w:val="center"/>
              <w:rPr>
                <w:kern w:val="2"/>
                <w:sz w:val="28"/>
                <w:szCs w:val="28"/>
              </w:rPr>
            </w:pPr>
            <w:r w:rsidRPr="00C242B4">
              <w:rPr>
                <w:kern w:val="2"/>
                <w:sz w:val="28"/>
                <w:szCs w:val="28"/>
              </w:rPr>
              <w:t>24,55</w:t>
            </w:r>
          </w:p>
        </w:tc>
        <w:tc>
          <w:tcPr>
            <w:tcW w:w="991" w:type="dxa"/>
          </w:tcPr>
          <w:p w:rsidR="00175F6B" w:rsidRPr="00C242B4" w:rsidRDefault="00175F6B" w:rsidP="002A322B">
            <w:pPr>
              <w:jc w:val="center"/>
              <w:rPr>
                <w:kern w:val="2"/>
                <w:sz w:val="28"/>
                <w:szCs w:val="28"/>
              </w:rPr>
            </w:pPr>
            <w:r w:rsidRPr="00C242B4">
              <w:rPr>
                <w:kern w:val="2"/>
                <w:sz w:val="28"/>
                <w:szCs w:val="28"/>
              </w:rPr>
              <w:t>24,55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17.</w:t>
            </w:r>
          </w:p>
        </w:tc>
        <w:tc>
          <w:tcPr>
            <w:tcW w:w="4704" w:type="dxa"/>
          </w:tcPr>
          <w:p w:rsidR="00175F6B" w:rsidRPr="00C242B4" w:rsidRDefault="00175F6B" w:rsidP="002A322B">
            <w:pPr>
              <w:rPr>
                <w:kern w:val="2"/>
                <w:sz w:val="28"/>
                <w:szCs w:val="28"/>
              </w:rPr>
            </w:pPr>
            <w:r w:rsidRPr="00C242B4">
              <w:rPr>
                <w:kern w:val="2"/>
                <w:sz w:val="28"/>
                <w:szCs w:val="28"/>
              </w:rPr>
              <w:t>Красносулинский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50,00</w:t>
            </w:r>
          </w:p>
        </w:tc>
        <w:tc>
          <w:tcPr>
            <w:tcW w:w="884" w:type="dxa"/>
          </w:tcPr>
          <w:p w:rsidR="00175F6B" w:rsidRPr="00C242B4" w:rsidRDefault="00175F6B" w:rsidP="002A322B">
            <w:pPr>
              <w:jc w:val="center"/>
              <w:rPr>
                <w:kern w:val="2"/>
                <w:sz w:val="28"/>
                <w:szCs w:val="28"/>
              </w:rPr>
            </w:pPr>
            <w:r w:rsidRPr="00C242B4">
              <w:rPr>
                <w:kern w:val="2"/>
                <w:sz w:val="28"/>
                <w:szCs w:val="28"/>
              </w:rPr>
              <w:t>50,00</w:t>
            </w:r>
          </w:p>
        </w:tc>
        <w:tc>
          <w:tcPr>
            <w:tcW w:w="878" w:type="dxa"/>
          </w:tcPr>
          <w:p w:rsidR="00175F6B" w:rsidRPr="00C242B4" w:rsidRDefault="00175F6B" w:rsidP="002A322B">
            <w:pPr>
              <w:jc w:val="center"/>
              <w:rPr>
                <w:kern w:val="2"/>
                <w:sz w:val="28"/>
                <w:szCs w:val="28"/>
              </w:rPr>
            </w:pPr>
            <w:r w:rsidRPr="00C242B4">
              <w:rPr>
                <w:kern w:val="2"/>
                <w:sz w:val="28"/>
                <w:szCs w:val="28"/>
              </w:rPr>
              <w:t>50,00</w:t>
            </w:r>
          </w:p>
        </w:tc>
        <w:tc>
          <w:tcPr>
            <w:tcW w:w="930" w:type="dxa"/>
          </w:tcPr>
          <w:p w:rsidR="00175F6B" w:rsidRPr="00C242B4" w:rsidRDefault="00175F6B" w:rsidP="002A322B">
            <w:pPr>
              <w:jc w:val="center"/>
              <w:rPr>
                <w:kern w:val="2"/>
                <w:sz w:val="28"/>
                <w:szCs w:val="28"/>
              </w:rPr>
            </w:pPr>
            <w:r w:rsidRPr="00C242B4">
              <w:rPr>
                <w:kern w:val="2"/>
                <w:sz w:val="28"/>
                <w:szCs w:val="28"/>
              </w:rPr>
              <w:t>50,00</w:t>
            </w:r>
          </w:p>
        </w:tc>
        <w:tc>
          <w:tcPr>
            <w:tcW w:w="1134" w:type="dxa"/>
          </w:tcPr>
          <w:p w:rsidR="00175F6B" w:rsidRPr="00C242B4" w:rsidRDefault="00175F6B" w:rsidP="002A322B">
            <w:pPr>
              <w:jc w:val="center"/>
              <w:rPr>
                <w:kern w:val="2"/>
                <w:sz w:val="28"/>
                <w:szCs w:val="28"/>
              </w:rPr>
            </w:pPr>
            <w:r w:rsidRPr="00C242B4">
              <w:rPr>
                <w:kern w:val="2"/>
                <w:sz w:val="28"/>
                <w:szCs w:val="28"/>
              </w:rPr>
              <w:t>55,83</w:t>
            </w:r>
          </w:p>
        </w:tc>
        <w:tc>
          <w:tcPr>
            <w:tcW w:w="1165" w:type="dxa"/>
          </w:tcPr>
          <w:p w:rsidR="00175F6B" w:rsidRPr="00C242B4" w:rsidRDefault="00175F6B" w:rsidP="002A322B">
            <w:pPr>
              <w:jc w:val="center"/>
              <w:rPr>
                <w:kern w:val="2"/>
                <w:sz w:val="28"/>
                <w:szCs w:val="28"/>
              </w:rPr>
            </w:pPr>
            <w:r w:rsidRPr="00C242B4">
              <w:rPr>
                <w:kern w:val="2"/>
                <w:sz w:val="28"/>
                <w:szCs w:val="28"/>
              </w:rPr>
              <w:t>56,05</w:t>
            </w:r>
          </w:p>
        </w:tc>
        <w:tc>
          <w:tcPr>
            <w:tcW w:w="1387" w:type="dxa"/>
          </w:tcPr>
          <w:p w:rsidR="00175F6B" w:rsidRPr="00C242B4" w:rsidRDefault="00175F6B" w:rsidP="002A322B">
            <w:pPr>
              <w:jc w:val="center"/>
              <w:rPr>
                <w:kern w:val="2"/>
                <w:sz w:val="28"/>
                <w:szCs w:val="28"/>
              </w:rPr>
            </w:pPr>
            <w:r w:rsidRPr="00C242B4">
              <w:rPr>
                <w:kern w:val="2"/>
                <w:sz w:val="28"/>
                <w:szCs w:val="28"/>
              </w:rPr>
              <w:t>56,17</w:t>
            </w:r>
          </w:p>
        </w:tc>
        <w:tc>
          <w:tcPr>
            <w:tcW w:w="992" w:type="dxa"/>
          </w:tcPr>
          <w:p w:rsidR="00175F6B" w:rsidRPr="00C242B4" w:rsidRDefault="00175F6B" w:rsidP="002A322B">
            <w:pPr>
              <w:jc w:val="center"/>
              <w:rPr>
                <w:kern w:val="2"/>
                <w:sz w:val="28"/>
                <w:szCs w:val="28"/>
              </w:rPr>
            </w:pPr>
            <w:r w:rsidRPr="00C242B4">
              <w:rPr>
                <w:kern w:val="2"/>
                <w:sz w:val="28"/>
                <w:szCs w:val="28"/>
              </w:rPr>
              <w:t>56,17</w:t>
            </w:r>
          </w:p>
        </w:tc>
        <w:tc>
          <w:tcPr>
            <w:tcW w:w="991" w:type="dxa"/>
          </w:tcPr>
          <w:p w:rsidR="00175F6B" w:rsidRPr="00C242B4" w:rsidRDefault="00175F6B" w:rsidP="002A322B">
            <w:pPr>
              <w:jc w:val="center"/>
              <w:rPr>
                <w:kern w:val="2"/>
                <w:sz w:val="28"/>
                <w:szCs w:val="28"/>
              </w:rPr>
            </w:pPr>
            <w:r w:rsidRPr="00C242B4">
              <w:rPr>
                <w:kern w:val="2"/>
                <w:sz w:val="28"/>
                <w:szCs w:val="28"/>
              </w:rPr>
              <w:t>56,17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18.</w:t>
            </w:r>
          </w:p>
        </w:tc>
        <w:tc>
          <w:tcPr>
            <w:tcW w:w="4704" w:type="dxa"/>
          </w:tcPr>
          <w:p w:rsidR="00175F6B" w:rsidRPr="00C242B4" w:rsidRDefault="00175F6B" w:rsidP="002A322B">
            <w:pPr>
              <w:rPr>
                <w:kern w:val="2"/>
                <w:sz w:val="28"/>
                <w:szCs w:val="28"/>
              </w:rPr>
            </w:pPr>
            <w:r w:rsidRPr="00C242B4">
              <w:rPr>
                <w:kern w:val="2"/>
                <w:sz w:val="28"/>
                <w:szCs w:val="28"/>
              </w:rPr>
              <w:t>Константиновский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56,60</w:t>
            </w:r>
          </w:p>
        </w:tc>
        <w:tc>
          <w:tcPr>
            <w:tcW w:w="884" w:type="dxa"/>
          </w:tcPr>
          <w:p w:rsidR="00175F6B" w:rsidRPr="00C242B4" w:rsidRDefault="00175F6B" w:rsidP="002A322B">
            <w:pPr>
              <w:jc w:val="center"/>
              <w:rPr>
                <w:kern w:val="2"/>
                <w:sz w:val="28"/>
                <w:szCs w:val="28"/>
              </w:rPr>
            </w:pPr>
            <w:r w:rsidRPr="00C242B4">
              <w:rPr>
                <w:kern w:val="2"/>
                <w:sz w:val="28"/>
                <w:szCs w:val="28"/>
              </w:rPr>
              <w:t>56,60</w:t>
            </w:r>
          </w:p>
        </w:tc>
        <w:tc>
          <w:tcPr>
            <w:tcW w:w="878" w:type="dxa"/>
          </w:tcPr>
          <w:p w:rsidR="00175F6B" w:rsidRPr="00C242B4" w:rsidRDefault="00175F6B" w:rsidP="002A322B">
            <w:pPr>
              <w:jc w:val="center"/>
              <w:rPr>
                <w:kern w:val="2"/>
                <w:sz w:val="28"/>
                <w:szCs w:val="28"/>
              </w:rPr>
            </w:pPr>
            <w:r w:rsidRPr="00C242B4">
              <w:rPr>
                <w:kern w:val="2"/>
                <w:sz w:val="28"/>
                <w:szCs w:val="28"/>
              </w:rPr>
              <w:t>56,60</w:t>
            </w:r>
          </w:p>
        </w:tc>
        <w:tc>
          <w:tcPr>
            <w:tcW w:w="930" w:type="dxa"/>
          </w:tcPr>
          <w:p w:rsidR="00175F6B" w:rsidRPr="00C242B4" w:rsidRDefault="00175F6B" w:rsidP="002A322B">
            <w:pPr>
              <w:jc w:val="center"/>
              <w:rPr>
                <w:kern w:val="2"/>
                <w:sz w:val="28"/>
                <w:szCs w:val="28"/>
              </w:rPr>
            </w:pPr>
            <w:r w:rsidRPr="00C242B4">
              <w:rPr>
                <w:kern w:val="2"/>
                <w:sz w:val="28"/>
                <w:szCs w:val="28"/>
              </w:rPr>
              <w:t>56,60</w:t>
            </w:r>
          </w:p>
        </w:tc>
        <w:tc>
          <w:tcPr>
            <w:tcW w:w="1134" w:type="dxa"/>
          </w:tcPr>
          <w:p w:rsidR="00175F6B" w:rsidRPr="00C242B4" w:rsidRDefault="00175F6B" w:rsidP="002A322B">
            <w:pPr>
              <w:jc w:val="center"/>
              <w:rPr>
                <w:kern w:val="2"/>
                <w:sz w:val="28"/>
                <w:szCs w:val="28"/>
              </w:rPr>
            </w:pPr>
            <w:r w:rsidRPr="00C242B4">
              <w:rPr>
                <w:kern w:val="2"/>
                <w:sz w:val="28"/>
                <w:szCs w:val="28"/>
              </w:rPr>
              <w:t>58,69</w:t>
            </w:r>
          </w:p>
        </w:tc>
        <w:tc>
          <w:tcPr>
            <w:tcW w:w="1165" w:type="dxa"/>
          </w:tcPr>
          <w:p w:rsidR="00175F6B" w:rsidRPr="00C242B4" w:rsidRDefault="00175F6B" w:rsidP="002A322B">
            <w:pPr>
              <w:jc w:val="center"/>
              <w:rPr>
                <w:kern w:val="2"/>
                <w:sz w:val="28"/>
                <w:szCs w:val="28"/>
              </w:rPr>
            </w:pPr>
            <w:r w:rsidRPr="00C242B4">
              <w:rPr>
                <w:kern w:val="2"/>
                <w:sz w:val="28"/>
                <w:szCs w:val="28"/>
              </w:rPr>
              <w:t>58,81</w:t>
            </w:r>
          </w:p>
        </w:tc>
        <w:tc>
          <w:tcPr>
            <w:tcW w:w="1387" w:type="dxa"/>
          </w:tcPr>
          <w:p w:rsidR="00175F6B" w:rsidRPr="00C242B4" w:rsidRDefault="00175F6B" w:rsidP="002A322B">
            <w:pPr>
              <w:jc w:val="center"/>
              <w:rPr>
                <w:kern w:val="2"/>
                <w:sz w:val="28"/>
                <w:szCs w:val="28"/>
              </w:rPr>
            </w:pPr>
            <w:r w:rsidRPr="00C242B4">
              <w:rPr>
                <w:kern w:val="2"/>
                <w:sz w:val="28"/>
                <w:szCs w:val="28"/>
              </w:rPr>
              <w:t>58,99</w:t>
            </w:r>
          </w:p>
        </w:tc>
        <w:tc>
          <w:tcPr>
            <w:tcW w:w="992" w:type="dxa"/>
          </w:tcPr>
          <w:p w:rsidR="00175F6B" w:rsidRPr="00C242B4" w:rsidRDefault="00175F6B" w:rsidP="002A322B">
            <w:pPr>
              <w:jc w:val="center"/>
              <w:rPr>
                <w:kern w:val="2"/>
                <w:sz w:val="28"/>
                <w:szCs w:val="28"/>
              </w:rPr>
            </w:pPr>
            <w:r w:rsidRPr="00C242B4">
              <w:rPr>
                <w:kern w:val="2"/>
                <w:sz w:val="28"/>
                <w:szCs w:val="28"/>
              </w:rPr>
              <w:t>58,99</w:t>
            </w:r>
          </w:p>
        </w:tc>
        <w:tc>
          <w:tcPr>
            <w:tcW w:w="991" w:type="dxa"/>
          </w:tcPr>
          <w:p w:rsidR="00175F6B" w:rsidRPr="00C242B4" w:rsidRDefault="00175F6B" w:rsidP="002A322B">
            <w:pPr>
              <w:jc w:val="center"/>
              <w:rPr>
                <w:kern w:val="2"/>
                <w:sz w:val="28"/>
                <w:szCs w:val="28"/>
              </w:rPr>
            </w:pPr>
            <w:r w:rsidRPr="00C242B4">
              <w:rPr>
                <w:kern w:val="2"/>
                <w:sz w:val="28"/>
                <w:szCs w:val="28"/>
              </w:rPr>
              <w:t>58,99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19.</w:t>
            </w:r>
          </w:p>
        </w:tc>
        <w:tc>
          <w:tcPr>
            <w:tcW w:w="4704" w:type="dxa"/>
          </w:tcPr>
          <w:p w:rsidR="00175F6B" w:rsidRPr="00C242B4" w:rsidRDefault="00175F6B" w:rsidP="002A322B">
            <w:pPr>
              <w:rPr>
                <w:kern w:val="2"/>
                <w:sz w:val="28"/>
                <w:szCs w:val="28"/>
              </w:rPr>
            </w:pPr>
            <w:r w:rsidRPr="00C242B4">
              <w:rPr>
                <w:kern w:val="2"/>
                <w:sz w:val="28"/>
                <w:szCs w:val="28"/>
              </w:rPr>
              <w:t>Куйбышевский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82,10</w:t>
            </w:r>
          </w:p>
        </w:tc>
        <w:tc>
          <w:tcPr>
            <w:tcW w:w="884" w:type="dxa"/>
          </w:tcPr>
          <w:p w:rsidR="00175F6B" w:rsidRPr="00C242B4" w:rsidRDefault="00175F6B" w:rsidP="002A322B">
            <w:pPr>
              <w:jc w:val="center"/>
              <w:rPr>
                <w:kern w:val="2"/>
                <w:sz w:val="28"/>
                <w:szCs w:val="28"/>
              </w:rPr>
            </w:pPr>
            <w:r w:rsidRPr="00C242B4">
              <w:rPr>
                <w:kern w:val="2"/>
                <w:sz w:val="28"/>
                <w:szCs w:val="28"/>
              </w:rPr>
              <w:t>82,10</w:t>
            </w:r>
          </w:p>
        </w:tc>
        <w:tc>
          <w:tcPr>
            <w:tcW w:w="878" w:type="dxa"/>
          </w:tcPr>
          <w:p w:rsidR="00175F6B" w:rsidRPr="00C242B4" w:rsidRDefault="00175F6B" w:rsidP="002A322B">
            <w:pPr>
              <w:jc w:val="center"/>
              <w:rPr>
                <w:kern w:val="2"/>
                <w:sz w:val="28"/>
                <w:szCs w:val="28"/>
              </w:rPr>
            </w:pPr>
            <w:r w:rsidRPr="00C242B4">
              <w:rPr>
                <w:kern w:val="2"/>
                <w:sz w:val="28"/>
                <w:szCs w:val="28"/>
              </w:rPr>
              <w:t>82,10</w:t>
            </w:r>
          </w:p>
        </w:tc>
        <w:tc>
          <w:tcPr>
            <w:tcW w:w="930" w:type="dxa"/>
          </w:tcPr>
          <w:p w:rsidR="00175F6B" w:rsidRPr="00C242B4" w:rsidRDefault="00175F6B" w:rsidP="002A322B">
            <w:pPr>
              <w:jc w:val="center"/>
              <w:rPr>
                <w:kern w:val="2"/>
                <w:sz w:val="28"/>
                <w:szCs w:val="28"/>
              </w:rPr>
            </w:pPr>
            <w:r w:rsidRPr="00C242B4">
              <w:rPr>
                <w:kern w:val="2"/>
                <w:sz w:val="28"/>
                <w:szCs w:val="28"/>
              </w:rPr>
              <w:t>82,10</w:t>
            </w:r>
          </w:p>
        </w:tc>
        <w:tc>
          <w:tcPr>
            <w:tcW w:w="1134" w:type="dxa"/>
          </w:tcPr>
          <w:p w:rsidR="00175F6B" w:rsidRPr="00C242B4" w:rsidRDefault="00175F6B" w:rsidP="002A322B">
            <w:pPr>
              <w:jc w:val="center"/>
              <w:rPr>
                <w:kern w:val="2"/>
                <w:sz w:val="28"/>
                <w:szCs w:val="28"/>
              </w:rPr>
            </w:pPr>
            <w:r w:rsidRPr="00C242B4">
              <w:rPr>
                <w:kern w:val="2"/>
                <w:sz w:val="28"/>
                <w:szCs w:val="28"/>
              </w:rPr>
              <w:t>85,99</w:t>
            </w:r>
          </w:p>
        </w:tc>
        <w:tc>
          <w:tcPr>
            <w:tcW w:w="1165" w:type="dxa"/>
          </w:tcPr>
          <w:p w:rsidR="00175F6B" w:rsidRPr="00C242B4" w:rsidRDefault="00175F6B" w:rsidP="002A322B">
            <w:pPr>
              <w:jc w:val="center"/>
              <w:rPr>
                <w:kern w:val="2"/>
                <w:sz w:val="28"/>
                <w:szCs w:val="28"/>
              </w:rPr>
            </w:pPr>
            <w:r w:rsidRPr="00C242B4">
              <w:rPr>
                <w:kern w:val="2"/>
                <w:sz w:val="28"/>
                <w:szCs w:val="28"/>
              </w:rPr>
              <w:t>86,22</w:t>
            </w:r>
          </w:p>
        </w:tc>
        <w:tc>
          <w:tcPr>
            <w:tcW w:w="1387" w:type="dxa"/>
          </w:tcPr>
          <w:p w:rsidR="00175F6B" w:rsidRPr="00C242B4" w:rsidRDefault="00175F6B" w:rsidP="002A322B">
            <w:pPr>
              <w:jc w:val="center"/>
              <w:rPr>
                <w:kern w:val="2"/>
                <w:sz w:val="28"/>
                <w:szCs w:val="28"/>
              </w:rPr>
            </w:pPr>
            <w:r w:rsidRPr="00C242B4">
              <w:rPr>
                <w:kern w:val="2"/>
                <w:sz w:val="28"/>
                <w:szCs w:val="28"/>
              </w:rPr>
              <w:t>86,38</w:t>
            </w:r>
          </w:p>
        </w:tc>
        <w:tc>
          <w:tcPr>
            <w:tcW w:w="992" w:type="dxa"/>
          </w:tcPr>
          <w:p w:rsidR="00175F6B" w:rsidRPr="00C242B4" w:rsidRDefault="00175F6B" w:rsidP="002A322B">
            <w:pPr>
              <w:jc w:val="center"/>
              <w:rPr>
                <w:kern w:val="2"/>
                <w:sz w:val="28"/>
                <w:szCs w:val="28"/>
              </w:rPr>
            </w:pPr>
            <w:r w:rsidRPr="00C242B4">
              <w:rPr>
                <w:kern w:val="2"/>
                <w:sz w:val="28"/>
                <w:szCs w:val="28"/>
              </w:rPr>
              <w:t>86,38</w:t>
            </w:r>
          </w:p>
        </w:tc>
        <w:tc>
          <w:tcPr>
            <w:tcW w:w="991" w:type="dxa"/>
          </w:tcPr>
          <w:p w:rsidR="00175F6B" w:rsidRPr="00C242B4" w:rsidRDefault="00175F6B" w:rsidP="002A322B">
            <w:pPr>
              <w:jc w:val="center"/>
              <w:rPr>
                <w:kern w:val="2"/>
                <w:sz w:val="28"/>
                <w:szCs w:val="28"/>
              </w:rPr>
            </w:pPr>
            <w:r w:rsidRPr="00C242B4">
              <w:rPr>
                <w:kern w:val="2"/>
                <w:sz w:val="28"/>
                <w:szCs w:val="28"/>
              </w:rPr>
              <w:t>86,38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20.</w:t>
            </w:r>
          </w:p>
        </w:tc>
        <w:tc>
          <w:tcPr>
            <w:tcW w:w="4704" w:type="dxa"/>
          </w:tcPr>
          <w:p w:rsidR="00175F6B" w:rsidRPr="00C242B4" w:rsidRDefault="00175F6B" w:rsidP="002A322B">
            <w:pPr>
              <w:rPr>
                <w:kern w:val="2"/>
                <w:sz w:val="28"/>
                <w:szCs w:val="28"/>
              </w:rPr>
            </w:pPr>
            <w:r w:rsidRPr="00C242B4">
              <w:rPr>
                <w:kern w:val="2"/>
                <w:sz w:val="28"/>
                <w:szCs w:val="28"/>
              </w:rPr>
              <w:t>Мартыновский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49,30</w:t>
            </w:r>
          </w:p>
        </w:tc>
        <w:tc>
          <w:tcPr>
            <w:tcW w:w="884" w:type="dxa"/>
          </w:tcPr>
          <w:p w:rsidR="00175F6B" w:rsidRPr="00C242B4" w:rsidRDefault="00175F6B" w:rsidP="002A322B">
            <w:pPr>
              <w:jc w:val="center"/>
              <w:rPr>
                <w:kern w:val="2"/>
                <w:sz w:val="28"/>
                <w:szCs w:val="28"/>
              </w:rPr>
            </w:pPr>
            <w:r w:rsidRPr="00C242B4">
              <w:rPr>
                <w:kern w:val="2"/>
                <w:sz w:val="28"/>
                <w:szCs w:val="28"/>
              </w:rPr>
              <w:t>49,30</w:t>
            </w:r>
          </w:p>
        </w:tc>
        <w:tc>
          <w:tcPr>
            <w:tcW w:w="878" w:type="dxa"/>
          </w:tcPr>
          <w:p w:rsidR="00175F6B" w:rsidRPr="00C242B4" w:rsidRDefault="00175F6B" w:rsidP="002A322B">
            <w:pPr>
              <w:jc w:val="center"/>
              <w:rPr>
                <w:kern w:val="2"/>
                <w:sz w:val="28"/>
                <w:szCs w:val="28"/>
              </w:rPr>
            </w:pPr>
            <w:r w:rsidRPr="00C242B4">
              <w:rPr>
                <w:kern w:val="2"/>
                <w:sz w:val="28"/>
                <w:szCs w:val="28"/>
              </w:rPr>
              <w:t>49,30</w:t>
            </w:r>
          </w:p>
        </w:tc>
        <w:tc>
          <w:tcPr>
            <w:tcW w:w="930" w:type="dxa"/>
          </w:tcPr>
          <w:p w:rsidR="00175F6B" w:rsidRPr="00C242B4" w:rsidRDefault="00175F6B" w:rsidP="002A322B">
            <w:pPr>
              <w:jc w:val="center"/>
              <w:rPr>
                <w:kern w:val="2"/>
                <w:sz w:val="28"/>
                <w:szCs w:val="28"/>
              </w:rPr>
            </w:pPr>
            <w:r w:rsidRPr="00C242B4">
              <w:rPr>
                <w:kern w:val="2"/>
                <w:sz w:val="28"/>
                <w:szCs w:val="28"/>
              </w:rPr>
              <w:t>49,30</w:t>
            </w:r>
          </w:p>
        </w:tc>
        <w:tc>
          <w:tcPr>
            <w:tcW w:w="1134" w:type="dxa"/>
          </w:tcPr>
          <w:p w:rsidR="00175F6B" w:rsidRPr="00C242B4" w:rsidRDefault="00175F6B" w:rsidP="002A322B">
            <w:pPr>
              <w:jc w:val="center"/>
              <w:rPr>
                <w:kern w:val="2"/>
                <w:sz w:val="28"/>
                <w:szCs w:val="28"/>
              </w:rPr>
            </w:pPr>
            <w:r w:rsidRPr="00C242B4">
              <w:rPr>
                <w:kern w:val="2"/>
                <w:sz w:val="28"/>
                <w:szCs w:val="28"/>
              </w:rPr>
              <w:t>62,34</w:t>
            </w:r>
          </w:p>
        </w:tc>
        <w:tc>
          <w:tcPr>
            <w:tcW w:w="1165" w:type="dxa"/>
          </w:tcPr>
          <w:p w:rsidR="00175F6B" w:rsidRPr="00C242B4" w:rsidRDefault="00175F6B" w:rsidP="002A322B">
            <w:pPr>
              <w:jc w:val="center"/>
              <w:rPr>
                <w:kern w:val="2"/>
                <w:sz w:val="28"/>
                <w:szCs w:val="28"/>
              </w:rPr>
            </w:pPr>
            <w:r w:rsidRPr="00C242B4">
              <w:rPr>
                <w:kern w:val="2"/>
                <w:sz w:val="28"/>
                <w:szCs w:val="28"/>
              </w:rPr>
              <w:t>62,49</w:t>
            </w:r>
          </w:p>
        </w:tc>
        <w:tc>
          <w:tcPr>
            <w:tcW w:w="1387" w:type="dxa"/>
          </w:tcPr>
          <w:p w:rsidR="00175F6B" w:rsidRPr="00C242B4" w:rsidRDefault="00175F6B" w:rsidP="002A322B">
            <w:pPr>
              <w:jc w:val="center"/>
              <w:rPr>
                <w:kern w:val="2"/>
                <w:sz w:val="28"/>
                <w:szCs w:val="28"/>
              </w:rPr>
            </w:pPr>
            <w:r w:rsidRPr="00C242B4">
              <w:rPr>
                <w:kern w:val="2"/>
                <w:sz w:val="28"/>
                <w:szCs w:val="28"/>
              </w:rPr>
              <w:t>62,61</w:t>
            </w:r>
          </w:p>
        </w:tc>
        <w:tc>
          <w:tcPr>
            <w:tcW w:w="992" w:type="dxa"/>
          </w:tcPr>
          <w:p w:rsidR="00175F6B" w:rsidRPr="00C242B4" w:rsidRDefault="00175F6B" w:rsidP="002A322B">
            <w:pPr>
              <w:jc w:val="center"/>
              <w:rPr>
                <w:kern w:val="2"/>
                <w:sz w:val="28"/>
                <w:szCs w:val="28"/>
              </w:rPr>
            </w:pPr>
            <w:r w:rsidRPr="00C242B4">
              <w:rPr>
                <w:kern w:val="2"/>
                <w:sz w:val="28"/>
                <w:szCs w:val="28"/>
              </w:rPr>
              <w:t>62,61</w:t>
            </w:r>
          </w:p>
        </w:tc>
        <w:tc>
          <w:tcPr>
            <w:tcW w:w="991" w:type="dxa"/>
          </w:tcPr>
          <w:p w:rsidR="00175F6B" w:rsidRPr="00C242B4" w:rsidRDefault="00175F6B" w:rsidP="002A322B">
            <w:pPr>
              <w:jc w:val="center"/>
              <w:rPr>
                <w:kern w:val="2"/>
                <w:sz w:val="28"/>
                <w:szCs w:val="28"/>
              </w:rPr>
            </w:pPr>
            <w:r w:rsidRPr="00C242B4">
              <w:rPr>
                <w:kern w:val="2"/>
                <w:sz w:val="28"/>
                <w:szCs w:val="28"/>
              </w:rPr>
              <w:t>62,61</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21.</w:t>
            </w:r>
          </w:p>
        </w:tc>
        <w:tc>
          <w:tcPr>
            <w:tcW w:w="4704" w:type="dxa"/>
          </w:tcPr>
          <w:p w:rsidR="00175F6B" w:rsidRPr="00C242B4" w:rsidRDefault="00175F6B" w:rsidP="002A322B">
            <w:pPr>
              <w:rPr>
                <w:kern w:val="2"/>
                <w:sz w:val="28"/>
                <w:szCs w:val="28"/>
              </w:rPr>
            </w:pPr>
            <w:r w:rsidRPr="00C242B4">
              <w:rPr>
                <w:kern w:val="2"/>
                <w:sz w:val="28"/>
                <w:szCs w:val="28"/>
              </w:rPr>
              <w:t>Миллеровский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60,65</w:t>
            </w:r>
          </w:p>
        </w:tc>
        <w:tc>
          <w:tcPr>
            <w:tcW w:w="884" w:type="dxa"/>
          </w:tcPr>
          <w:p w:rsidR="00175F6B" w:rsidRPr="00C242B4" w:rsidRDefault="00175F6B" w:rsidP="002A322B">
            <w:pPr>
              <w:jc w:val="center"/>
              <w:rPr>
                <w:kern w:val="2"/>
                <w:sz w:val="28"/>
                <w:szCs w:val="28"/>
              </w:rPr>
            </w:pPr>
            <w:r w:rsidRPr="00C242B4">
              <w:rPr>
                <w:kern w:val="2"/>
                <w:sz w:val="28"/>
                <w:szCs w:val="28"/>
              </w:rPr>
              <w:t>60,65</w:t>
            </w:r>
          </w:p>
        </w:tc>
        <w:tc>
          <w:tcPr>
            <w:tcW w:w="878" w:type="dxa"/>
          </w:tcPr>
          <w:p w:rsidR="00175F6B" w:rsidRPr="00C242B4" w:rsidRDefault="00175F6B" w:rsidP="002A322B">
            <w:pPr>
              <w:jc w:val="center"/>
              <w:rPr>
                <w:kern w:val="2"/>
                <w:sz w:val="28"/>
                <w:szCs w:val="28"/>
              </w:rPr>
            </w:pPr>
            <w:r w:rsidRPr="00C242B4">
              <w:rPr>
                <w:kern w:val="2"/>
                <w:sz w:val="28"/>
                <w:szCs w:val="28"/>
              </w:rPr>
              <w:t>60,65</w:t>
            </w:r>
          </w:p>
        </w:tc>
        <w:tc>
          <w:tcPr>
            <w:tcW w:w="930" w:type="dxa"/>
          </w:tcPr>
          <w:p w:rsidR="00175F6B" w:rsidRPr="00C242B4" w:rsidRDefault="00175F6B" w:rsidP="002A322B">
            <w:pPr>
              <w:jc w:val="center"/>
              <w:rPr>
                <w:kern w:val="2"/>
                <w:sz w:val="28"/>
                <w:szCs w:val="28"/>
              </w:rPr>
            </w:pPr>
            <w:r w:rsidRPr="00C242B4">
              <w:rPr>
                <w:kern w:val="2"/>
                <w:sz w:val="28"/>
                <w:szCs w:val="28"/>
              </w:rPr>
              <w:t>60,65</w:t>
            </w:r>
          </w:p>
        </w:tc>
        <w:tc>
          <w:tcPr>
            <w:tcW w:w="1134" w:type="dxa"/>
          </w:tcPr>
          <w:p w:rsidR="00175F6B" w:rsidRPr="00C242B4" w:rsidRDefault="00175F6B" w:rsidP="002A322B">
            <w:pPr>
              <w:jc w:val="center"/>
              <w:rPr>
                <w:kern w:val="2"/>
                <w:sz w:val="28"/>
                <w:szCs w:val="28"/>
              </w:rPr>
            </w:pPr>
            <w:r w:rsidRPr="00C242B4">
              <w:rPr>
                <w:kern w:val="2"/>
                <w:sz w:val="28"/>
                <w:szCs w:val="28"/>
              </w:rPr>
              <w:t>62,55</w:t>
            </w:r>
          </w:p>
        </w:tc>
        <w:tc>
          <w:tcPr>
            <w:tcW w:w="1165" w:type="dxa"/>
          </w:tcPr>
          <w:p w:rsidR="00175F6B" w:rsidRPr="00C242B4" w:rsidRDefault="00175F6B" w:rsidP="002A322B">
            <w:pPr>
              <w:jc w:val="center"/>
              <w:rPr>
                <w:kern w:val="2"/>
                <w:sz w:val="28"/>
                <w:szCs w:val="28"/>
              </w:rPr>
            </w:pPr>
            <w:r w:rsidRPr="00C242B4">
              <w:rPr>
                <w:kern w:val="2"/>
                <w:sz w:val="28"/>
                <w:szCs w:val="28"/>
              </w:rPr>
              <w:t>62,87</w:t>
            </w:r>
          </w:p>
        </w:tc>
        <w:tc>
          <w:tcPr>
            <w:tcW w:w="1387" w:type="dxa"/>
          </w:tcPr>
          <w:p w:rsidR="00175F6B" w:rsidRPr="00C242B4" w:rsidRDefault="00175F6B" w:rsidP="002A322B">
            <w:pPr>
              <w:jc w:val="center"/>
              <w:rPr>
                <w:kern w:val="2"/>
                <w:sz w:val="28"/>
                <w:szCs w:val="28"/>
              </w:rPr>
            </w:pPr>
            <w:r w:rsidRPr="00C242B4">
              <w:rPr>
                <w:kern w:val="2"/>
                <w:sz w:val="28"/>
                <w:szCs w:val="28"/>
              </w:rPr>
              <w:t>63,06</w:t>
            </w:r>
          </w:p>
        </w:tc>
        <w:tc>
          <w:tcPr>
            <w:tcW w:w="992" w:type="dxa"/>
          </w:tcPr>
          <w:p w:rsidR="00175F6B" w:rsidRPr="00C242B4" w:rsidRDefault="00175F6B" w:rsidP="002A322B">
            <w:pPr>
              <w:jc w:val="center"/>
              <w:rPr>
                <w:kern w:val="2"/>
                <w:sz w:val="28"/>
                <w:szCs w:val="28"/>
              </w:rPr>
            </w:pPr>
            <w:r w:rsidRPr="00C242B4">
              <w:rPr>
                <w:kern w:val="2"/>
                <w:sz w:val="28"/>
                <w:szCs w:val="28"/>
              </w:rPr>
              <w:t>63,06</w:t>
            </w:r>
          </w:p>
        </w:tc>
        <w:tc>
          <w:tcPr>
            <w:tcW w:w="991" w:type="dxa"/>
          </w:tcPr>
          <w:p w:rsidR="00175F6B" w:rsidRPr="00C242B4" w:rsidRDefault="00175F6B" w:rsidP="002A322B">
            <w:pPr>
              <w:jc w:val="center"/>
              <w:rPr>
                <w:kern w:val="2"/>
                <w:sz w:val="28"/>
                <w:szCs w:val="28"/>
              </w:rPr>
            </w:pPr>
            <w:r w:rsidRPr="00C242B4">
              <w:rPr>
                <w:kern w:val="2"/>
                <w:sz w:val="28"/>
                <w:szCs w:val="28"/>
              </w:rPr>
              <w:t>63,06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22.</w:t>
            </w:r>
          </w:p>
        </w:tc>
        <w:tc>
          <w:tcPr>
            <w:tcW w:w="4704" w:type="dxa"/>
          </w:tcPr>
          <w:p w:rsidR="00175F6B" w:rsidRPr="00C242B4" w:rsidRDefault="00175F6B" w:rsidP="002A322B">
            <w:pPr>
              <w:rPr>
                <w:kern w:val="2"/>
                <w:sz w:val="28"/>
                <w:szCs w:val="28"/>
              </w:rPr>
            </w:pPr>
            <w:r w:rsidRPr="00C242B4">
              <w:rPr>
                <w:kern w:val="2"/>
                <w:sz w:val="28"/>
                <w:szCs w:val="28"/>
              </w:rPr>
              <w:t>Милютинский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26,20</w:t>
            </w:r>
          </w:p>
        </w:tc>
        <w:tc>
          <w:tcPr>
            <w:tcW w:w="884" w:type="dxa"/>
          </w:tcPr>
          <w:p w:rsidR="00175F6B" w:rsidRPr="00C242B4" w:rsidRDefault="00175F6B" w:rsidP="002A322B">
            <w:pPr>
              <w:jc w:val="center"/>
              <w:rPr>
                <w:kern w:val="2"/>
                <w:sz w:val="28"/>
                <w:szCs w:val="28"/>
              </w:rPr>
            </w:pPr>
            <w:r w:rsidRPr="00C242B4">
              <w:rPr>
                <w:kern w:val="2"/>
                <w:sz w:val="28"/>
                <w:szCs w:val="28"/>
              </w:rPr>
              <w:t>26,20</w:t>
            </w:r>
          </w:p>
        </w:tc>
        <w:tc>
          <w:tcPr>
            <w:tcW w:w="878" w:type="dxa"/>
          </w:tcPr>
          <w:p w:rsidR="00175F6B" w:rsidRPr="00C242B4" w:rsidRDefault="00175F6B" w:rsidP="002A322B">
            <w:pPr>
              <w:jc w:val="center"/>
              <w:rPr>
                <w:kern w:val="2"/>
                <w:sz w:val="28"/>
                <w:szCs w:val="28"/>
              </w:rPr>
            </w:pPr>
            <w:r w:rsidRPr="00C242B4">
              <w:rPr>
                <w:kern w:val="2"/>
                <w:sz w:val="28"/>
                <w:szCs w:val="28"/>
              </w:rPr>
              <w:t>26,20</w:t>
            </w:r>
          </w:p>
        </w:tc>
        <w:tc>
          <w:tcPr>
            <w:tcW w:w="930" w:type="dxa"/>
          </w:tcPr>
          <w:p w:rsidR="00175F6B" w:rsidRPr="00C242B4" w:rsidRDefault="00175F6B" w:rsidP="002A322B">
            <w:pPr>
              <w:jc w:val="center"/>
              <w:rPr>
                <w:kern w:val="2"/>
                <w:sz w:val="28"/>
                <w:szCs w:val="28"/>
              </w:rPr>
            </w:pPr>
            <w:r w:rsidRPr="00C242B4">
              <w:rPr>
                <w:kern w:val="2"/>
                <w:sz w:val="28"/>
                <w:szCs w:val="28"/>
              </w:rPr>
              <w:t>26,20</w:t>
            </w:r>
          </w:p>
        </w:tc>
        <w:tc>
          <w:tcPr>
            <w:tcW w:w="1134" w:type="dxa"/>
          </w:tcPr>
          <w:p w:rsidR="00175F6B" w:rsidRPr="00C242B4" w:rsidRDefault="00175F6B" w:rsidP="002A322B">
            <w:pPr>
              <w:jc w:val="center"/>
              <w:rPr>
                <w:kern w:val="2"/>
                <w:sz w:val="28"/>
                <w:szCs w:val="28"/>
              </w:rPr>
            </w:pPr>
            <w:r w:rsidRPr="00C242B4">
              <w:rPr>
                <w:kern w:val="2"/>
                <w:sz w:val="28"/>
                <w:szCs w:val="28"/>
              </w:rPr>
              <w:t>28,40</w:t>
            </w:r>
          </w:p>
        </w:tc>
        <w:tc>
          <w:tcPr>
            <w:tcW w:w="1165" w:type="dxa"/>
          </w:tcPr>
          <w:p w:rsidR="00175F6B" w:rsidRPr="00C242B4" w:rsidRDefault="00175F6B" w:rsidP="002A322B">
            <w:pPr>
              <w:jc w:val="center"/>
              <w:rPr>
                <w:kern w:val="2"/>
                <w:sz w:val="28"/>
                <w:szCs w:val="28"/>
              </w:rPr>
            </w:pPr>
            <w:r w:rsidRPr="00C242B4">
              <w:rPr>
                <w:kern w:val="2"/>
                <w:sz w:val="28"/>
                <w:szCs w:val="28"/>
              </w:rPr>
              <w:t>28,55</w:t>
            </w:r>
          </w:p>
        </w:tc>
        <w:tc>
          <w:tcPr>
            <w:tcW w:w="1387" w:type="dxa"/>
          </w:tcPr>
          <w:p w:rsidR="00175F6B" w:rsidRPr="00C242B4" w:rsidRDefault="00175F6B" w:rsidP="002A322B">
            <w:pPr>
              <w:jc w:val="center"/>
              <w:rPr>
                <w:kern w:val="2"/>
                <w:sz w:val="28"/>
                <w:szCs w:val="28"/>
              </w:rPr>
            </w:pPr>
            <w:r w:rsidRPr="00C242B4">
              <w:rPr>
                <w:kern w:val="2"/>
                <w:sz w:val="28"/>
                <w:szCs w:val="28"/>
              </w:rPr>
              <w:t>28,77</w:t>
            </w:r>
          </w:p>
        </w:tc>
        <w:tc>
          <w:tcPr>
            <w:tcW w:w="992" w:type="dxa"/>
          </w:tcPr>
          <w:p w:rsidR="00175F6B" w:rsidRPr="00C242B4" w:rsidRDefault="00175F6B" w:rsidP="002A322B">
            <w:pPr>
              <w:jc w:val="center"/>
              <w:rPr>
                <w:kern w:val="2"/>
                <w:sz w:val="28"/>
                <w:szCs w:val="28"/>
              </w:rPr>
            </w:pPr>
            <w:r w:rsidRPr="00C242B4">
              <w:rPr>
                <w:kern w:val="2"/>
                <w:sz w:val="28"/>
                <w:szCs w:val="28"/>
              </w:rPr>
              <w:t>28,77</w:t>
            </w:r>
          </w:p>
        </w:tc>
        <w:tc>
          <w:tcPr>
            <w:tcW w:w="991" w:type="dxa"/>
          </w:tcPr>
          <w:p w:rsidR="00175F6B" w:rsidRPr="00C242B4" w:rsidRDefault="00175F6B" w:rsidP="002A322B">
            <w:pPr>
              <w:jc w:val="center"/>
              <w:rPr>
                <w:kern w:val="2"/>
                <w:sz w:val="28"/>
                <w:szCs w:val="28"/>
              </w:rPr>
            </w:pPr>
            <w:r w:rsidRPr="00C242B4">
              <w:rPr>
                <w:kern w:val="2"/>
                <w:sz w:val="28"/>
                <w:szCs w:val="28"/>
              </w:rPr>
              <w:t>28,77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23.</w:t>
            </w:r>
          </w:p>
        </w:tc>
        <w:tc>
          <w:tcPr>
            <w:tcW w:w="4704" w:type="dxa"/>
          </w:tcPr>
          <w:p w:rsidR="00175F6B" w:rsidRPr="00C242B4" w:rsidRDefault="00175F6B" w:rsidP="002A322B">
            <w:pPr>
              <w:rPr>
                <w:kern w:val="2"/>
                <w:sz w:val="28"/>
                <w:szCs w:val="28"/>
              </w:rPr>
            </w:pPr>
            <w:r w:rsidRPr="00C242B4">
              <w:rPr>
                <w:kern w:val="2"/>
                <w:sz w:val="28"/>
                <w:szCs w:val="28"/>
              </w:rPr>
              <w:t>Мясниковский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91,80</w:t>
            </w:r>
          </w:p>
        </w:tc>
        <w:tc>
          <w:tcPr>
            <w:tcW w:w="884" w:type="dxa"/>
          </w:tcPr>
          <w:p w:rsidR="00175F6B" w:rsidRPr="00C242B4" w:rsidRDefault="00175F6B" w:rsidP="002A322B">
            <w:pPr>
              <w:jc w:val="center"/>
              <w:rPr>
                <w:kern w:val="2"/>
                <w:sz w:val="28"/>
                <w:szCs w:val="28"/>
              </w:rPr>
            </w:pPr>
            <w:r w:rsidRPr="00C242B4">
              <w:rPr>
                <w:kern w:val="2"/>
                <w:sz w:val="28"/>
                <w:szCs w:val="28"/>
              </w:rPr>
              <w:t>91,80</w:t>
            </w:r>
          </w:p>
        </w:tc>
        <w:tc>
          <w:tcPr>
            <w:tcW w:w="878" w:type="dxa"/>
          </w:tcPr>
          <w:p w:rsidR="00175F6B" w:rsidRPr="00C242B4" w:rsidRDefault="00175F6B" w:rsidP="002A322B">
            <w:pPr>
              <w:jc w:val="center"/>
              <w:rPr>
                <w:kern w:val="2"/>
                <w:sz w:val="28"/>
                <w:szCs w:val="28"/>
              </w:rPr>
            </w:pPr>
            <w:r w:rsidRPr="00C242B4">
              <w:rPr>
                <w:kern w:val="2"/>
                <w:sz w:val="28"/>
                <w:szCs w:val="28"/>
              </w:rPr>
              <w:t>91,80</w:t>
            </w:r>
          </w:p>
        </w:tc>
        <w:tc>
          <w:tcPr>
            <w:tcW w:w="930" w:type="dxa"/>
          </w:tcPr>
          <w:p w:rsidR="00175F6B" w:rsidRPr="00C242B4" w:rsidRDefault="00175F6B" w:rsidP="002A322B">
            <w:pPr>
              <w:jc w:val="center"/>
              <w:rPr>
                <w:kern w:val="2"/>
                <w:sz w:val="28"/>
                <w:szCs w:val="28"/>
              </w:rPr>
            </w:pPr>
            <w:r w:rsidRPr="00C242B4">
              <w:rPr>
                <w:kern w:val="2"/>
                <w:sz w:val="28"/>
                <w:szCs w:val="28"/>
              </w:rPr>
              <w:t>91,80</w:t>
            </w:r>
          </w:p>
        </w:tc>
        <w:tc>
          <w:tcPr>
            <w:tcW w:w="1134" w:type="dxa"/>
          </w:tcPr>
          <w:p w:rsidR="00175F6B" w:rsidRPr="00C242B4" w:rsidRDefault="00175F6B" w:rsidP="002A322B">
            <w:pPr>
              <w:jc w:val="center"/>
              <w:rPr>
                <w:kern w:val="2"/>
                <w:sz w:val="28"/>
                <w:szCs w:val="28"/>
              </w:rPr>
            </w:pPr>
            <w:r w:rsidRPr="00C242B4">
              <w:rPr>
                <w:kern w:val="2"/>
                <w:sz w:val="28"/>
                <w:szCs w:val="28"/>
              </w:rPr>
              <w:t>92,69</w:t>
            </w:r>
          </w:p>
        </w:tc>
        <w:tc>
          <w:tcPr>
            <w:tcW w:w="1165" w:type="dxa"/>
          </w:tcPr>
          <w:p w:rsidR="00175F6B" w:rsidRPr="00C242B4" w:rsidRDefault="00175F6B" w:rsidP="002A322B">
            <w:pPr>
              <w:jc w:val="center"/>
              <w:rPr>
                <w:kern w:val="2"/>
                <w:sz w:val="28"/>
                <w:szCs w:val="28"/>
              </w:rPr>
            </w:pPr>
            <w:r w:rsidRPr="00C242B4">
              <w:rPr>
                <w:kern w:val="2"/>
                <w:sz w:val="28"/>
                <w:szCs w:val="28"/>
              </w:rPr>
              <w:t>92,88</w:t>
            </w:r>
          </w:p>
        </w:tc>
        <w:tc>
          <w:tcPr>
            <w:tcW w:w="1387" w:type="dxa"/>
          </w:tcPr>
          <w:p w:rsidR="00175F6B" w:rsidRPr="00C242B4" w:rsidRDefault="00175F6B" w:rsidP="002A322B">
            <w:pPr>
              <w:jc w:val="center"/>
              <w:rPr>
                <w:kern w:val="2"/>
                <w:sz w:val="28"/>
                <w:szCs w:val="28"/>
              </w:rPr>
            </w:pPr>
            <w:r w:rsidRPr="00C242B4">
              <w:rPr>
                <w:kern w:val="2"/>
                <w:sz w:val="28"/>
                <w:szCs w:val="28"/>
              </w:rPr>
              <w:t>93,00</w:t>
            </w:r>
          </w:p>
        </w:tc>
        <w:tc>
          <w:tcPr>
            <w:tcW w:w="992" w:type="dxa"/>
          </w:tcPr>
          <w:p w:rsidR="00175F6B" w:rsidRPr="00C242B4" w:rsidRDefault="00175F6B" w:rsidP="002A322B">
            <w:pPr>
              <w:jc w:val="center"/>
              <w:rPr>
                <w:kern w:val="2"/>
                <w:sz w:val="28"/>
                <w:szCs w:val="28"/>
              </w:rPr>
            </w:pPr>
            <w:r w:rsidRPr="00C242B4">
              <w:rPr>
                <w:kern w:val="2"/>
                <w:sz w:val="28"/>
                <w:szCs w:val="28"/>
              </w:rPr>
              <w:t>93,00</w:t>
            </w:r>
          </w:p>
        </w:tc>
        <w:tc>
          <w:tcPr>
            <w:tcW w:w="991" w:type="dxa"/>
          </w:tcPr>
          <w:p w:rsidR="00175F6B" w:rsidRPr="00C242B4" w:rsidRDefault="00175F6B" w:rsidP="002A322B">
            <w:pPr>
              <w:jc w:val="center"/>
              <w:rPr>
                <w:kern w:val="2"/>
                <w:sz w:val="28"/>
                <w:szCs w:val="28"/>
              </w:rPr>
            </w:pPr>
            <w:r w:rsidRPr="00C242B4">
              <w:rPr>
                <w:kern w:val="2"/>
                <w:sz w:val="28"/>
                <w:szCs w:val="28"/>
              </w:rPr>
              <w:t>93,00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24.</w:t>
            </w:r>
          </w:p>
        </w:tc>
        <w:tc>
          <w:tcPr>
            <w:tcW w:w="4704" w:type="dxa"/>
          </w:tcPr>
          <w:p w:rsidR="00175F6B" w:rsidRPr="00C242B4" w:rsidRDefault="00175F6B" w:rsidP="002A322B">
            <w:pPr>
              <w:rPr>
                <w:kern w:val="2"/>
                <w:sz w:val="28"/>
                <w:szCs w:val="28"/>
              </w:rPr>
            </w:pPr>
            <w:r w:rsidRPr="00C242B4">
              <w:rPr>
                <w:kern w:val="2"/>
                <w:sz w:val="28"/>
                <w:szCs w:val="28"/>
              </w:rPr>
              <w:t>Матвеево-Курганский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80,90</w:t>
            </w:r>
          </w:p>
        </w:tc>
        <w:tc>
          <w:tcPr>
            <w:tcW w:w="884" w:type="dxa"/>
          </w:tcPr>
          <w:p w:rsidR="00175F6B" w:rsidRPr="00C242B4" w:rsidRDefault="00175F6B" w:rsidP="002A322B">
            <w:pPr>
              <w:jc w:val="center"/>
              <w:rPr>
                <w:kern w:val="2"/>
                <w:sz w:val="28"/>
                <w:szCs w:val="28"/>
              </w:rPr>
            </w:pPr>
            <w:r w:rsidRPr="00C242B4">
              <w:rPr>
                <w:kern w:val="2"/>
                <w:sz w:val="28"/>
                <w:szCs w:val="28"/>
              </w:rPr>
              <w:t>80,90</w:t>
            </w:r>
          </w:p>
        </w:tc>
        <w:tc>
          <w:tcPr>
            <w:tcW w:w="878" w:type="dxa"/>
          </w:tcPr>
          <w:p w:rsidR="00175F6B" w:rsidRPr="00C242B4" w:rsidRDefault="00175F6B" w:rsidP="002A322B">
            <w:pPr>
              <w:jc w:val="center"/>
              <w:rPr>
                <w:kern w:val="2"/>
                <w:sz w:val="28"/>
                <w:szCs w:val="28"/>
              </w:rPr>
            </w:pPr>
            <w:r w:rsidRPr="00C242B4">
              <w:rPr>
                <w:kern w:val="2"/>
                <w:sz w:val="28"/>
                <w:szCs w:val="28"/>
              </w:rPr>
              <w:t>80,90</w:t>
            </w:r>
          </w:p>
        </w:tc>
        <w:tc>
          <w:tcPr>
            <w:tcW w:w="930" w:type="dxa"/>
          </w:tcPr>
          <w:p w:rsidR="00175F6B" w:rsidRPr="00C242B4" w:rsidRDefault="00175F6B" w:rsidP="002A322B">
            <w:pPr>
              <w:jc w:val="center"/>
              <w:rPr>
                <w:kern w:val="2"/>
                <w:sz w:val="28"/>
                <w:szCs w:val="28"/>
              </w:rPr>
            </w:pPr>
            <w:r w:rsidRPr="00C242B4">
              <w:rPr>
                <w:kern w:val="2"/>
                <w:sz w:val="28"/>
                <w:szCs w:val="28"/>
              </w:rPr>
              <w:t>80,90</w:t>
            </w:r>
          </w:p>
        </w:tc>
        <w:tc>
          <w:tcPr>
            <w:tcW w:w="1134" w:type="dxa"/>
          </w:tcPr>
          <w:p w:rsidR="00175F6B" w:rsidRPr="00C242B4" w:rsidRDefault="00175F6B" w:rsidP="002A322B">
            <w:pPr>
              <w:jc w:val="center"/>
              <w:rPr>
                <w:kern w:val="2"/>
                <w:sz w:val="28"/>
                <w:szCs w:val="28"/>
              </w:rPr>
            </w:pPr>
            <w:r w:rsidRPr="00C242B4">
              <w:rPr>
                <w:kern w:val="2"/>
                <w:sz w:val="28"/>
                <w:szCs w:val="28"/>
              </w:rPr>
              <w:t>81,97</w:t>
            </w:r>
          </w:p>
        </w:tc>
        <w:tc>
          <w:tcPr>
            <w:tcW w:w="1165" w:type="dxa"/>
          </w:tcPr>
          <w:p w:rsidR="00175F6B" w:rsidRPr="00C242B4" w:rsidRDefault="00175F6B" w:rsidP="002A322B">
            <w:pPr>
              <w:jc w:val="center"/>
              <w:rPr>
                <w:kern w:val="2"/>
                <w:sz w:val="28"/>
                <w:szCs w:val="28"/>
              </w:rPr>
            </w:pPr>
            <w:r w:rsidRPr="00C242B4">
              <w:rPr>
                <w:kern w:val="2"/>
                <w:sz w:val="28"/>
                <w:szCs w:val="28"/>
              </w:rPr>
              <w:t>82,14</w:t>
            </w:r>
          </w:p>
        </w:tc>
        <w:tc>
          <w:tcPr>
            <w:tcW w:w="1387" w:type="dxa"/>
          </w:tcPr>
          <w:p w:rsidR="00175F6B" w:rsidRPr="00C242B4" w:rsidRDefault="00175F6B" w:rsidP="002A322B">
            <w:pPr>
              <w:jc w:val="center"/>
              <w:rPr>
                <w:kern w:val="2"/>
                <w:sz w:val="28"/>
                <w:szCs w:val="28"/>
              </w:rPr>
            </w:pPr>
            <w:r w:rsidRPr="00C242B4">
              <w:rPr>
                <w:kern w:val="2"/>
                <w:sz w:val="28"/>
                <w:szCs w:val="28"/>
              </w:rPr>
              <w:t>82,33</w:t>
            </w:r>
          </w:p>
        </w:tc>
        <w:tc>
          <w:tcPr>
            <w:tcW w:w="992" w:type="dxa"/>
          </w:tcPr>
          <w:p w:rsidR="00175F6B" w:rsidRPr="00C242B4" w:rsidRDefault="00175F6B" w:rsidP="002A322B">
            <w:pPr>
              <w:jc w:val="center"/>
              <w:rPr>
                <w:kern w:val="2"/>
                <w:sz w:val="28"/>
                <w:szCs w:val="28"/>
              </w:rPr>
            </w:pPr>
            <w:r w:rsidRPr="00C242B4">
              <w:rPr>
                <w:kern w:val="2"/>
                <w:sz w:val="28"/>
                <w:szCs w:val="28"/>
              </w:rPr>
              <w:t>82,33</w:t>
            </w:r>
          </w:p>
        </w:tc>
        <w:tc>
          <w:tcPr>
            <w:tcW w:w="991" w:type="dxa"/>
          </w:tcPr>
          <w:p w:rsidR="00175F6B" w:rsidRPr="00C242B4" w:rsidRDefault="00175F6B" w:rsidP="002A322B">
            <w:pPr>
              <w:jc w:val="center"/>
              <w:rPr>
                <w:kern w:val="2"/>
                <w:sz w:val="28"/>
                <w:szCs w:val="28"/>
              </w:rPr>
            </w:pPr>
            <w:r w:rsidRPr="00C242B4">
              <w:rPr>
                <w:kern w:val="2"/>
                <w:sz w:val="28"/>
                <w:szCs w:val="28"/>
              </w:rPr>
              <w:t>82,33</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25.</w:t>
            </w:r>
          </w:p>
        </w:tc>
        <w:tc>
          <w:tcPr>
            <w:tcW w:w="4704" w:type="dxa"/>
          </w:tcPr>
          <w:p w:rsidR="00175F6B" w:rsidRPr="00C242B4" w:rsidRDefault="00175F6B" w:rsidP="002A322B">
            <w:pPr>
              <w:rPr>
                <w:kern w:val="2"/>
                <w:sz w:val="28"/>
                <w:szCs w:val="28"/>
              </w:rPr>
            </w:pPr>
            <w:r w:rsidRPr="00C242B4">
              <w:rPr>
                <w:kern w:val="2"/>
                <w:sz w:val="28"/>
                <w:szCs w:val="28"/>
              </w:rPr>
              <w:t>Морозовский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64,14</w:t>
            </w:r>
          </w:p>
        </w:tc>
        <w:tc>
          <w:tcPr>
            <w:tcW w:w="884" w:type="dxa"/>
          </w:tcPr>
          <w:p w:rsidR="00175F6B" w:rsidRPr="00C242B4" w:rsidRDefault="00175F6B" w:rsidP="002A322B">
            <w:pPr>
              <w:jc w:val="center"/>
              <w:rPr>
                <w:kern w:val="2"/>
                <w:sz w:val="28"/>
                <w:szCs w:val="28"/>
              </w:rPr>
            </w:pPr>
            <w:r w:rsidRPr="00C242B4">
              <w:rPr>
                <w:kern w:val="2"/>
                <w:sz w:val="28"/>
                <w:szCs w:val="28"/>
              </w:rPr>
              <w:t>64,14</w:t>
            </w:r>
          </w:p>
        </w:tc>
        <w:tc>
          <w:tcPr>
            <w:tcW w:w="878" w:type="dxa"/>
          </w:tcPr>
          <w:p w:rsidR="00175F6B" w:rsidRPr="00C242B4" w:rsidRDefault="00175F6B" w:rsidP="002A322B">
            <w:pPr>
              <w:jc w:val="center"/>
              <w:rPr>
                <w:kern w:val="2"/>
                <w:sz w:val="28"/>
                <w:szCs w:val="28"/>
              </w:rPr>
            </w:pPr>
            <w:r w:rsidRPr="00C242B4">
              <w:rPr>
                <w:kern w:val="2"/>
                <w:sz w:val="28"/>
                <w:szCs w:val="28"/>
              </w:rPr>
              <w:t>64,14</w:t>
            </w:r>
          </w:p>
        </w:tc>
        <w:tc>
          <w:tcPr>
            <w:tcW w:w="930" w:type="dxa"/>
          </w:tcPr>
          <w:p w:rsidR="00175F6B" w:rsidRPr="00C242B4" w:rsidRDefault="00175F6B" w:rsidP="002A322B">
            <w:pPr>
              <w:jc w:val="center"/>
              <w:rPr>
                <w:kern w:val="2"/>
                <w:sz w:val="28"/>
                <w:szCs w:val="28"/>
              </w:rPr>
            </w:pPr>
            <w:r w:rsidRPr="00C242B4">
              <w:rPr>
                <w:kern w:val="2"/>
                <w:sz w:val="28"/>
                <w:szCs w:val="28"/>
              </w:rPr>
              <w:t>64,14</w:t>
            </w:r>
          </w:p>
        </w:tc>
        <w:tc>
          <w:tcPr>
            <w:tcW w:w="1134" w:type="dxa"/>
          </w:tcPr>
          <w:p w:rsidR="00175F6B" w:rsidRPr="00C242B4" w:rsidRDefault="00175F6B" w:rsidP="002A322B">
            <w:pPr>
              <w:jc w:val="center"/>
              <w:rPr>
                <w:kern w:val="2"/>
                <w:sz w:val="28"/>
                <w:szCs w:val="28"/>
              </w:rPr>
            </w:pPr>
            <w:r w:rsidRPr="00C242B4">
              <w:rPr>
                <w:kern w:val="2"/>
                <w:sz w:val="28"/>
                <w:szCs w:val="28"/>
              </w:rPr>
              <w:t>69,57</w:t>
            </w:r>
          </w:p>
        </w:tc>
        <w:tc>
          <w:tcPr>
            <w:tcW w:w="1165" w:type="dxa"/>
          </w:tcPr>
          <w:p w:rsidR="00175F6B" w:rsidRPr="00C242B4" w:rsidRDefault="00175F6B" w:rsidP="002A322B">
            <w:pPr>
              <w:jc w:val="center"/>
              <w:rPr>
                <w:kern w:val="2"/>
                <w:sz w:val="28"/>
                <w:szCs w:val="28"/>
              </w:rPr>
            </w:pPr>
            <w:r w:rsidRPr="00C242B4">
              <w:rPr>
                <w:kern w:val="2"/>
                <w:sz w:val="28"/>
                <w:szCs w:val="28"/>
              </w:rPr>
              <w:t>69,83</w:t>
            </w:r>
          </w:p>
        </w:tc>
        <w:tc>
          <w:tcPr>
            <w:tcW w:w="1387" w:type="dxa"/>
          </w:tcPr>
          <w:p w:rsidR="00175F6B" w:rsidRPr="00C242B4" w:rsidRDefault="00175F6B" w:rsidP="002A322B">
            <w:pPr>
              <w:jc w:val="center"/>
              <w:rPr>
                <w:kern w:val="2"/>
                <w:sz w:val="28"/>
                <w:szCs w:val="28"/>
              </w:rPr>
            </w:pPr>
            <w:r w:rsidRPr="00C242B4">
              <w:rPr>
                <w:kern w:val="2"/>
                <w:sz w:val="28"/>
                <w:szCs w:val="28"/>
              </w:rPr>
              <w:t>70,10</w:t>
            </w:r>
          </w:p>
        </w:tc>
        <w:tc>
          <w:tcPr>
            <w:tcW w:w="992" w:type="dxa"/>
          </w:tcPr>
          <w:p w:rsidR="00175F6B" w:rsidRPr="00C242B4" w:rsidRDefault="00175F6B" w:rsidP="002A322B">
            <w:pPr>
              <w:jc w:val="center"/>
              <w:rPr>
                <w:kern w:val="2"/>
                <w:sz w:val="28"/>
                <w:szCs w:val="28"/>
              </w:rPr>
            </w:pPr>
            <w:r w:rsidRPr="00C242B4">
              <w:rPr>
                <w:kern w:val="2"/>
                <w:sz w:val="28"/>
                <w:szCs w:val="28"/>
              </w:rPr>
              <w:t>70,10</w:t>
            </w:r>
          </w:p>
        </w:tc>
        <w:tc>
          <w:tcPr>
            <w:tcW w:w="991" w:type="dxa"/>
          </w:tcPr>
          <w:p w:rsidR="00175F6B" w:rsidRPr="00C242B4" w:rsidRDefault="00175F6B" w:rsidP="002A322B">
            <w:pPr>
              <w:jc w:val="center"/>
              <w:rPr>
                <w:kern w:val="2"/>
                <w:sz w:val="28"/>
                <w:szCs w:val="28"/>
              </w:rPr>
            </w:pPr>
            <w:r w:rsidRPr="00C242B4">
              <w:rPr>
                <w:kern w:val="2"/>
                <w:sz w:val="28"/>
                <w:szCs w:val="28"/>
              </w:rPr>
              <w:t>70,10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26.</w:t>
            </w:r>
          </w:p>
        </w:tc>
        <w:tc>
          <w:tcPr>
            <w:tcW w:w="4704" w:type="dxa"/>
          </w:tcPr>
          <w:p w:rsidR="00175F6B" w:rsidRPr="00C242B4" w:rsidRDefault="00175F6B" w:rsidP="002A322B">
            <w:pPr>
              <w:rPr>
                <w:kern w:val="2"/>
                <w:sz w:val="28"/>
                <w:szCs w:val="28"/>
              </w:rPr>
            </w:pPr>
            <w:r w:rsidRPr="00C242B4">
              <w:rPr>
                <w:kern w:val="2"/>
                <w:sz w:val="28"/>
                <w:szCs w:val="28"/>
              </w:rPr>
              <w:t>Неклиновский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93,93</w:t>
            </w:r>
          </w:p>
        </w:tc>
        <w:tc>
          <w:tcPr>
            <w:tcW w:w="884" w:type="dxa"/>
          </w:tcPr>
          <w:p w:rsidR="00175F6B" w:rsidRPr="00C242B4" w:rsidRDefault="00175F6B" w:rsidP="002A322B">
            <w:pPr>
              <w:jc w:val="center"/>
              <w:rPr>
                <w:kern w:val="2"/>
                <w:sz w:val="28"/>
                <w:szCs w:val="28"/>
              </w:rPr>
            </w:pPr>
            <w:r w:rsidRPr="00C242B4">
              <w:rPr>
                <w:kern w:val="2"/>
                <w:sz w:val="28"/>
                <w:szCs w:val="28"/>
              </w:rPr>
              <w:t>93,93</w:t>
            </w:r>
          </w:p>
        </w:tc>
        <w:tc>
          <w:tcPr>
            <w:tcW w:w="878" w:type="dxa"/>
          </w:tcPr>
          <w:p w:rsidR="00175F6B" w:rsidRPr="00C242B4" w:rsidRDefault="00175F6B" w:rsidP="002A322B">
            <w:pPr>
              <w:jc w:val="center"/>
              <w:rPr>
                <w:kern w:val="2"/>
                <w:sz w:val="28"/>
                <w:szCs w:val="28"/>
              </w:rPr>
            </w:pPr>
            <w:r w:rsidRPr="00C242B4">
              <w:rPr>
                <w:kern w:val="2"/>
                <w:sz w:val="28"/>
                <w:szCs w:val="28"/>
              </w:rPr>
              <w:t>93,93</w:t>
            </w:r>
          </w:p>
        </w:tc>
        <w:tc>
          <w:tcPr>
            <w:tcW w:w="930" w:type="dxa"/>
          </w:tcPr>
          <w:p w:rsidR="00175F6B" w:rsidRPr="00C242B4" w:rsidRDefault="00175F6B" w:rsidP="002A322B">
            <w:pPr>
              <w:jc w:val="center"/>
              <w:rPr>
                <w:kern w:val="2"/>
                <w:sz w:val="28"/>
                <w:szCs w:val="28"/>
              </w:rPr>
            </w:pPr>
            <w:r w:rsidRPr="00C242B4">
              <w:rPr>
                <w:kern w:val="2"/>
                <w:sz w:val="28"/>
                <w:szCs w:val="28"/>
              </w:rPr>
              <w:t>93,93</w:t>
            </w:r>
          </w:p>
        </w:tc>
        <w:tc>
          <w:tcPr>
            <w:tcW w:w="1134" w:type="dxa"/>
          </w:tcPr>
          <w:p w:rsidR="00175F6B" w:rsidRPr="00C242B4" w:rsidRDefault="00175F6B" w:rsidP="002A322B">
            <w:pPr>
              <w:jc w:val="center"/>
              <w:rPr>
                <w:kern w:val="2"/>
                <w:sz w:val="28"/>
                <w:szCs w:val="28"/>
              </w:rPr>
            </w:pPr>
            <w:r w:rsidRPr="00C242B4">
              <w:rPr>
                <w:kern w:val="2"/>
                <w:sz w:val="28"/>
                <w:szCs w:val="28"/>
              </w:rPr>
              <w:t>92,78</w:t>
            </w:r>
          </w:p>
        </w:tc>
        <w:tc>
          <w:tcPr>
            <w:tcW w:w="1165" w:type="dxa"/>
          </w:tcPr>
          <w:p w:rsidR="00175F6B" w:rsidRPr="00C242B4" w:rsidRDefault="00175F6B" w:rsidP="002A322B">
            <w:pPr>
              <w:jc w:val="center"/>
              <w:rPr>
                <w:kern w:val="2"/>
                <w:sz w:val="28"/>
                <w:szCs w:val="28"/>
              </w:rPr>
            </w:pPr>
            <w:r w:rsidRPr="00C242B4">
              <w:rPr>
                <w:kern w:val="2"/>
                <w:sz w:val="28"/>
                <w:szCs w:val="28"/>
              </w:rPr>
              <w:t>92,98</w:t>
            </w:r>
          </w:p>
        </w:tc>
        <w:tc>
          <w:tcPr>
            <w:tcW w:w="1387" w:type="dxa"/>
          </w:tcPr>
          <w:p w:rsidR="00175F6B" w:rsidRPr="00C242B4" w:rsidRDefault="00175F6B" w:rsidP="002A322B">
            <w:pPr>
              <w:jc w:val="center"/>
              <w:rPr>
                <w:kern w:val="2"/>
                <w:sz w:val="28"/>
                <w:szCs w:val="28"/>
              </w:rPr>
            </w:pPr>
            <w:r w:rsidRPr="00C242B4">
              <w:rPr>
                <w:kern w:val="2"/>
                <w:sz w:val="28"/>
                <w:szCs w:val="28"/>
              </w:rPr>
              <w:t>93,16</w:t>
            </w:r>
          </w:p>
        </w:tc>
        <w:tc>
          <w:tcPr>
            <w:tcW w:w="992" w:type="dxa"/>
          </w:tcPr>
          <w:p w:rsidR="00175F6B" w:rsidRPr="00C242B4" w:rsidRDefault="00175F6B" w:rsidP="002A322B">
            <w:pPr>
              <w:jc w:val="center"/>
              <w:rPr>
                <w:kern w:val="2"/>
                <w:sz w:val="28"/>
                <w:szCs w:val="28"/>
              </w:rPr>
            </w:pPr>
            <w:r w:rsidRPr="00C242B4">
              <w:rPr>
                <w:kern w:val="2"/>
                <w:sz w:val="28"/>
                <w:szCs w:val="28"/>
              </w:rPr>
              <w:t>93,16</w:t>
            </w:r>
          </w:p>
        </w:tc>
        <w:tc>
          <w:tcPr>
            <w:tcW w:w="991" w:type="dxa"/>
          </w:tcPr>
          <w:p w:rsidR="00175F6B" w:rsidRPr="00C242B4" w:rsidRDefault="00175F6B" w:rsidP="002A322B">
            <w:pPr>
              <w:jc w:val="center"/>
              <w:rPr>
                <w:kern w:val="2"/>
                <w:sz w:val="28"/>
                <w:szCs w:val="28"/>
              </w:rPr>
            </w:pPr>
            <w:r w:rsidRPr="00C242B4">
              <w:rPr>
                <w:kern w:val="2"/>
                <w:sz w:val="28"/>
                <w:szCs w:val="28"/>
              </w:rPr>
              <w:t>93,16</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27.</w:t>
            </w:r>
          </w:p>
        </w:tc>
        <w:tc>
          <w:tcPr>
            <w:tcW w:w="4704" w:type="dxa"/>
          </w:tcPr>
          <w:p w:rsidR="00175F6B" w:rsidRPr="00C242B4" w:rsidRDefault="00175F6B" w:rsidP="002A322B">
            <w:pPr>
              <w:rPr>
                <w:kern w:val="2"/>
                <w:sz w:val="28"/>
                <w:szCs w:val="28"/>
              </w:rPr>
            </w:pPr>
            <w:r w:rsidRPr="00C242B4">
              <w:rPr>
                <w:kern w:val="2"/>
                <w:sz w:val="28"/>
                <w:szCs w:val="28"/>
              </w:rPr>
              <w:t>Обливский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51,40</w:t>
            </w:r>
          </w:p>
        </w:tc>
        <w:tc>
          <w:tcPr>
            <w:tcW w:w="884" w:type="dxa"/>
          </w:tcPr>
          <w:p w:rsidR="00175F6B" w:rsidRPr="00C242B4" w:rsidRDefault="00175F6B" w:rsidP="002A322B">
            <w:pPr>
              <w:jc w:val="center"/>
              <w:rPr>
                <w:kern w:val="2"/>
                <w:sz w:val="28"/>
                <w:szCs w:val="28"/>
              </w:rPr>
            </w:pPr>
            <w:r w:rsidRPr="00C242B4">
              <w:rPr>
                <w:kern w:val="2"/>
                <w:sz w:val="28"/>
                <w:szCs w:val="28"/>
              </w:rPr>
              <w:t>51,40</w:t>
            </w:r>
          </w:p>
        </w:tc>
        <w:tc>
          <w:tcPr>
            <w:tcW w:w="878" w:type="dxa"/>
          </w:tcPr>
          <w:p w:rsidR="00175F6B" w:rsidRPr="00C242B4" w:rsidRDefault="00175F6B" w:rsidP="002A322B">
            <w:pPr>
              <w:jc w:val="center"/>
              <w:rPr>
                <w:kern w:val="2"/>
                <w:sz w:val="28"/>
                <w:szCs w:val="28"/>
              </w:rPr>
            </w:pPr>
            <w:r w:rsidRPr="00C242B4">
              <w:rPr>
                <w:kern w:val="2"/>
                <w:sz w:val="28"/>
                <w:szCs w:val="28"/>
              </w:rPr>
              <w:t>51,40</w:t>
            </w:r>
          </w:p>
        </w:tc>
        <w:tc>
          <w:tcPr>
            <w:tcW w:w="930" w:type="dxa"/>
          </w:tcPr>
          <w:p w:rsidR="00175F6B" w:rsidRPr="00C242B4" w:rsidRDefault="00175F6B" w:rsidP="002A322B">
            <w:pPr>
              <w:jc w:val="center"/>
              <w:rPr>
                <w:kern w:val="2"/>
                <w:sz w:val="28"/>
                <w:szCs w:val="28"/>
              </w:rPr>
            </w:pPr>
            <w:r w:rsidRPr="00C242B4">
              <w:rPr>
                <w:kern w:val="2"/>
                <w:sz w:val="28"/>
                <w:szCs w:val="28"/>
              </w:rPr>
              <w:t>51,40</w:t>
            </w:r>
          </w:p>
        </w:tc>
        <w:tc>
          <w:tcPr>
            <w:tcW w:w="1134" w:type="dxa"/>
          </w:tcPr>
          <w:p w:rsidR="00175F6B" w:rsidRPr="00C242B4" w:rsidRDefault="00175F6B" w:rsidP="002A322B">
            <w:pPr>
              <w:jc w:val="center"/>
              <w:rPr>
                <w:kern w:val="2"/>
                <w:sz w:val="28"/>
                <w:szCs w:val="28"/>
              </w:rPr>
            </w:pPr>
            <w:r w:rsidRPr="00C242B4">
              <w:rPr>
                <w:kern w:val="2"/>
                <w:sz w:val="28"/>
                <w:szCs w:val="28"/>
              </w:rPr>
              <w:t>53,91</w:t>
            </w:r>
          </w:p>
        </w:tc>
        <w:tc>
          <w:tcPr>
            <w:tcW w:w="1165" w:type="dxa"/>
          </w:tcPr>
          <w:p w:rsidR="00175F6B" w:rsidRPr="00C242B4" w:rsidRDefault="00175F6B" w:rsidP="002A322B">
            <w:pPr>
              <w:jc w:val="center"/>
              <w:rPr>
                <w:kern w:val="2"/>
                <w:sz w:val="28"/>
                <w:szCs w:val="28"/>
              </w:rPr>
            </w:pPr>
            <w:r w:rsidRPr="00C242B4">
              <w:rPr>
                <w:kern w:val="2"/>
                <w:sz w:val="28"/>
                <w:szCs w:val="28"/>
              </w:rPr>
              <w:t>54,0</w:t>
            </w:r>
          </w:p>
        </w:tc>
        <w:tc>
          <w:tcPr>
            <w:tcW w:w="1387" w:type="dxa"/>
          </w:tcPr>
          <w:p w:rsidR="00175F6B" w:rsidRPr="00C242B4" w:rsidRDefault="00175F6B" w:rsidP="002A322B">
            <w:pPr>
              <w:jc w:val="center"/>
              <w:rPr>
                <w:kern w:val="2"/>
                <w:sz w:val="28"/>
                <w:szCs w:val="28"/>
              </w:rPr>
            </w:pPr>
            <w:r w:rsidRPr="00C242B4">
              <w:rPr>
                <w:kern w:val="2"/>
                <w:sz w:val="28"/>
                <w:szCs w:val="28"/>
              </w:rPr>
              <w:t>54,15</w:t>
            </w:r>
          </w:p>
        </w:tc>
        <w:tc>
          <w:tcPr>
            <w:tcW w:w="992" w:type="dxa"/>
          </w:tcPr>
          <w:p w:rsidR="00175F6B" w:rsidRPr="00C242B4" w:rsidRDefault="00175F6B" w:rsidP="002A322B">
            <w:pPr>
              <w:jc w:val="center"/>
              <w:rPr>
                <w:kern w:val="2"/>
                <w:sz w:val="28"/>
                <w:szCs w:val="28"/>
              </w:rPr>
            </w:pPr>
            <w:r w:rsidRPr="00C242B4">
              <w:rPr>
                <w:kern w:val="2"/>
                <w:sz w:val="28"/>
                <w:szCs w:val="28"/>
              </w:rPr>
              <w:t>54,15</w:t>
            </w:r>
          </w:p>
        </w:tc>
        <w:tc>
          <w:tcPr>
            <w:tcW w:w="991" w:type="dxa"/>
          </w:tcPr>
          <w:p w:rsidR="00175F6B" w:rsidRPr="00C242B4" w:rsidRDefault="00175F6B" w:rsidP="002A322B">
            <w:pPr>
              <w:jc w:val="center"/>
              <w:rPr>
                <w:kern w:val="2"/>
                <w:sz w:val="28"/>
                <w:szCs w:val="28"/>
              </w:rPr>
            </w:pPr>
            <w:r w:rsidRPr="00C242B4">
              <w:rPr>
                <w:kern w:val="2"/>
                <w:sz w:val="28"/>
                <w:szCs w:val="28"/>
              </w:rPr>
              <w:t>54,15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28.</w:t>
            </w:r>
          </w:p>
        </w:tc>
        <w:tc>
          <w:tcPr>
            <w:tcW w:w="4704" w:type="dxa"/>
          </w:tcPr>
          <w:p w:rsidR="00175F6B" w:rsidRPr="00C242B4" w:rsidRDefault="00175F6B" w:rsidP="002A322B">
            <w:pPr>
              <w:rPr>
                <w:kern w:val="2"/>
                <w:sz w:val="28"/>
                <w:szCs w:val="28"/>
              </w:rPr>
            </w:pPr>
            <w:r w:rsidRPr="00C242B4">
              <w:rPr>
                <w:kern w:val="2"/>
                <w:sz w:val="28"/>
                <w:szCs w:val="28"/>
              </w:rPr>
              <w:t>Октябрьский район</w:t>
            </w:r>
          </w:p>
        </w:tc>
        <w:tc>
          <w:tcPr>
            <w:tcW w:w="993" w:type="dxa"/>
          </w:tcPr>
          <w:p w:rsidR="00175F6B" w:rsidRPr="00C242B4" w:rsidRDefault="00175F6B" w:rsidP="002A322B">
            <w:pPr>
              <w:jc w:val="center"/>
              <w:rPr>
                <w:kern w:val="2"/>
                <w:sz w:val="28"/>
                <w:szCs w:val="28"/>
              </w:rPr>
            </w:pPr>
            <w:r w:rsidRPr="00C242B4">
              <w:rPr>
                <w:kern w:val="2"/>
                <w:sz w:val="28"/>
                <w:szCs w:val="28"/>
              </w:rPr>
              <w:t>77,12</w:t>
            </w:r>
          </w:p>
        </w:tc>
        <w:tc>
          <w:tcPr>
            <w:tcW w:w="884" w:type="dxa"/>
          </w:tcPr>
          <w:p w:rsidR="00175F6B" w:rsidRPr="00C242B4" w:rsidRDefault="00175F6B" w:rsidP="002A322B">
            <w:pPr>
              <w:jc w:val="center"/>
              <w:rPr>
                <w:kern w:val="2"/>
                <w:sz w:val="28"/>
                <w:szCs w:val="28"/>
              </w:rPr>
            </w:pPr>
            <w:r w:rsidRPr="00C242B4">
              <w:rPr>
                <w:kern w:val="2"/>
                <w:sz w:val="28"/>
                <w:szCs w:val="28"/>
              </w:rPr>
              <w:t>77,12</w:t>
            </w:r>
          </w:p>
        </w:tc>
        <w:tc>
          <w:tcPr>
            <w:tcW w:w="878" w:type="dxa"/>
          </w:tcPr>
          <w:p w:rsidR="00175F6B" w:rsidRPr="00C242B4" w:rsidRDefault="00175F6B" w:rsidP="002A322B">
            <w:pPr>
              <w:jc w:val="center"/>
              <w:rPr>
                <w:kern w:val="2"/>
                <w:sz w:val="28"/>
                <w:szCs w:val="28"/>
              </w:rPr>
            </w:pPr>
            <w:r w:rsidRPr="00C242B4">
              <w:rPr>
                <w:kern w:val="2"/>
                <w:sz w:val="28"/>
                <w:szCs w:val="28"/>
              </w:rPr>
              <w:t>77,12</w:t>
            </w:r>
          </w:p>
        </w:tc>
        <w:tc>
          <w:tcPr>
            <w:tcW w:w="930" w:type="dxa"/>
          </w:tcPr>
          <w:p w:rsidR="00175F6B" w:rsidRPr="00C242B4" w:rsidRDefault="00175F6B" w:rsidP="002A322B">
            <w:pPr>
              <w:jc w:val="center"/>
              <w:rPr>
                <w:kern w:val="2"/>
                <w:sz w:val="28"/>
                <w:szCs w:val="28"/>
              </w:rPr>
            </w:pPr>
            <w:r w:rsidRPr="00C242B4">
              <w:rPr>
                <w:kern w:val="2"/>
                <w:sz w:val="28"/>
                <w:szCs w:val="28"/>
              </w:rPr>
              <w:t>77,12</w:t>
            </w:r>
          </w:p>
        </w:tc>
        <w:tc>
          <w:tcPr>
            <w:tcW w:w="1134" w:type="dxa"/>
          </w:tcPr>
          <w:p w:rsidR="00175F6B" w:rsidRPr="00C242B4" w:rsidRDefault="00175F6B" w:rsidP="002A322B">
            <w:pPr>
              <w:jc w:val="center"/>
              <w:rPr>
                <w:kern w:val="2"/>
                <w:sz w:val="28"/>
                <w:szCs w:val="28"/>
              </w:rPr>
            </w:pPr>
            <w:r w:rsidRPr="00C242B4">
              <w:rPr>
                <w:kern w:val="2"/>
                <w:sz w:val="28"/>
                <w:szCs w:val="28"/>
              </w:rPr>
              <w:t>85,30</w:t>
            </w:r>
          </w:p>
        </w:tc>
        <w:tc>
          <w:tcPr>
            <w:tcW w:w="1165" w:type="dxa"/>
          </w:tcPr>
          <w:p w:rsidR="00175F6B" w:rsidRPr="00C242B4" w:rsidRDefault="00175F6B" w:rsidP="002A322B">
            <w:pPr>
              <w:jc w:val="center"/>
              <w:rPr>
                <w:kern w:val="2"/>
                <w:sz w:val="28"/>
                <w:szCs w:val="28"/>
              </w:rPr>
            </w:pPr>
            <w:r w:rsidRPr="00C242B4">
              <w:rPr>
                <w:kern w:val="2"/>
                <w:sz w:val="28"/>
                <w:szCs w:val="28"/>
              </w:rPr>
              <w:t>85,60</w:t>
            </w:r>
          </w:p>
        </w:tc>
        <w:tc>
          <w:tcPr>
            <w:tcW w:w="1387" w:type="dxa"/>
          </w:tcPr>
          <w:p w:rsidR="00175F6B" w:rsidRPr="00C242B4" w:rsidRDefault="00175F6B" w:rsidP="002A322B">
            <w:pPr>
              <w:jc w:val="center"/>
              <w:rPr>
                <w:kern w:val="2"/>
                <w:sz w:val="28"/>
                <w:szCs w:val="28"/>
              </w:rPr>
            </w:pPr>
            <w:r w:rsidRPr="00C242B4">
              <w:rPr>
                <w:kern w:val="2"/>
                <w:sz w:val="28"/>
                <w:szCs w:val="28"/>
              </w:rPr>
              <w:t>85,70</w:t>
            </w:r>
          </w:p>
        </w:tc>
        <w:tc>
          <w:tcPr>
            <w:tcW w:w="992" w:type="dxa"/>
          </w:tcPr>
          <w:p w:rsidR="00175F6B" w:rsidRPr="00C242B4" w:rsidRDefault="00175F6B" w:rsidP="002A322B">
            <w:pPr>
              <w:jc w:val="center"/>
              <w:rPr>
                <w:kern w:val="2"/>
                <w:sz w:val="28"/>
                <w:szCs w:val="28"/>
              </w:rPr>
            </w:pPr>
            <w:r w:rsidRPr="00C242B4">
              <w:rPr>
                <w:kern w:val="2"/>
                <w:sz w:val="28"/>
                <w:szCs w:val="28"/>
              </w:rPr>
              <w:t>85,70</w:t>
            </w:r>
          </w:p>
        </w:tc>
        <w:tc>
          <w:tcPr>
            <w:tcW w:w="991" w:type="dxa"/>
          </w:tcPr>
          <w:p w:rsidR="00175F6B" w:rsidRPr="00C242B4" w:rsidRDefault="00175F6B" w:rsidP="002A322B">
            <w:pPr>
              <w:jc w:val="center"/>
              <w:rPr>
                <w:kern w:val="2"/>
                <w:sz w:val="28"/>
                <w:szCs w:val="28"/>
              </w:rPr>
            </w:pPr>
            <w:r w:rsidRPr="00C242B4">
              <w:rPr>
                <w:kern w:val="2"/>
                <w:sz w:val="28"/>
                <w:szCs w:val="28"/>
              </w:rPr>
              <w:t>85,70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29.</w:t>
            </w:r>
          </w:p>
        </w:tc>
        <w:tc>
          <w:tcPr>
            <w:tcW w:w="4704" w:type="dxa"/>
          </w:tcPr>
          <w:p w:rsidR="00175F6B" w:rsidRPr="00C242B4" w:rsidRDefault="00175F6B" w:rsidP="002A322B">
            <w:pPr>
              <w:rPr>
                <w:kern w:val="2"/>
                <w:sz w:val="28"/>
                <w:szCs w:val="28"/>
              </w:rPr>
            </w:pPr>
            <w:r w:rsidRPr="00C242B4">
              <w:rPr>
                <w:kern w:val="2"/>
                <w:sz w:val="28"/>
                <w:szCs w:val="28"/>
              </w:rPr>
              <w:t>Орловский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53,73</w:t>
            </w:r>
          </w:p>
        </w:tc>
        <w:tc>
          <w:tcPr>
            <w:tcW w:w="884" w:type="dxa"/>
          </w:tcPr>
          <w:p w:rsidR="00175F6B" w:rsidRPr="00C242B4" w:rsidRDefault="00175F6B" w:rsidP="002A322B">
            <w:pPr>
              <w:jc w:val="center"/>
              <w:rPr>
                <w:kern w:val="2"/>
                <w:sz w:val="28"/>
                <w:szCs w:val="28"/>
              </w:rPr>
            </w:pPr>
            <w:r w:rsidRPr="00C242B4">
              <w:rPr>
                <w:kern w:val="2"/>
                <w:sz w:val="28"/>
                <w:szCs w:val="28"/>
              </w:rPr>
              <w:t>53,73</w:t>
            </w:r>
          </w:p>
        </w:tc>
        <w:tc>
          <w:tcPr>
            <w:tcW w:w="878" w:type="dxa"/>
          </w:tcPr>
          <w:p w:rsidR="00175F6B" w:rsidRPr="00C242B4" w:rsidRDefault="00175F6B" w:rsidP="002A322B">
            <w:pPr>
              <w:jc w:val="center"/>
              <w:rPr>
                <w:kern w:val="2"/>
                <w:sz w:val="28"/>
                <w:szCs w:val="28"/>
              </w:rPr>
            </w:pPr>
            <w:r w:rsidRPr="00C242B4">
              <w:rPr>
                <w:kern w:val="2"/>
                <w:sz w:val="28"/>
                <w:szCs w:val="28"/>
              </w:rPr>
              <w:t>53,73</w:t>
            </w:r>
          </w:p>
        </w:tc>
        <w:tc>
          <w:tcPr>
            <w:tcW w:w="930" w:type="dxa"/>
          </w:tcPr>
          <w:p w:rsidR="00175F6B" w:rsidRPr="00C242B4" w:rsidRDefault="00175F6B" w:rsidP="002A322B">
            <w:pPr>
              <w:jc w:val="center"/>
              <w:rPr>
                <w:kern w:val="2"/>
                <w:sz w:val="28"/>
                <w:szCs w:val="28"/>
              </w:rPr>
            </w:pPr>
            <w:r w:rsidRPr="00C242B4">
              <w:rPr>
                <w:kern w:val="2"/>
                <w:sz w:val="28"/>
                <w:szCs w:val="28"/>
              </w:rPr>
              <w:t>53,73</w:t>
            </w:r>
          </w:p>
        </w:tc>
        <w:tc>
          <w:tcPr>
            <w:tcW w:w="1134" w:type="dxa"/>
          </w:tcPr>
          <w:p w:rsidR="00175F6B" w:rsidRPr="00C242B4" w:rsidRDefault="00175F6B" w:rsidP="002A322B">
            <w:pPr>
              <w:jc w:val="center"/>
              <w:rPr>
                <w:kern w:val="2"/>
                <w:sz w:val="28"/>
                <w:szCs w:val="28"/>
              </w:rPr>
            </w:pPr>
            <w:r w:rsidRPr="00C242B4">
              <w:rPr>
                <w:kern w:val="2"/>
                <w:sz w:val="28"/>
                <w:szCs w:val="28"/>
              </w:rPr>
              <w:t>59,95</w:t>
            </w:r>
          </w:p>
        </w:tc>
        <w:tc>
          <w:tcPr>
            <w:tcW w:w="1165" w:type="dxa"/>
          </w:tcPr>
          <w:p w:rsidR="00175F6B" w:rsidRPr="00C242B4" w:rsidRDefault="00175F6B" w:rsidP="002A322B">
            <w:pPr>
              <w:jc w:val="center"/>
              <w:rPr>
                <w:kern w:val="2"/>
                <w:sz w:val="28"/>
                <w:szCs w:val="28"/>
              </w:rPr>
            </w:pPr>
            <w:r w:rsidRPr="00C242B4">
              <w:rPr>
                <w:kern w:val="2"/>
                <w:sz w:val="28"/>
                <w:szCs w:val="28"/>
              </w:rPr>
              <w:t>60,15</w:t>
            </w:r>
          </w:p>
        </w:tc>
        <w:tc>
          <w:tcPr>
            <w:tcW w:w="1387" w:type="dxa"/>
          </w:tcPr>
          <w:p w:rsidR="00175F6B" w:rsidRPr="00C242B4" w:rsidRDefault="00175F6B" w:rsidP="002A322B">
            <w:pPr>
              <w:jc w:val="center"/>
              <w:rPr>
                <w:kern w:val="2"/>
                <w:sz w:val="28"/>
                <w:szCs w:val="28"/>
              </w:rPr>
            </w:pPr>
            <w:r w:rsidRPr="00C242B4">
              <w:rPr>
                <w:kern w:val="2"/>
                <w:sz w:val="28"/>
                <w:szCs w:val="28"/>
              </w:rPr>
              <w:t>60,29</w:t>
            </w:r>
          </w:p>
        </w:tc>
        <w:tc>
          <w:tcPr>
            <w:tcW w:w="992" w:type="dxa"/>
          </w:tcPr>
          <w:p w:rsidR="00175F6B" w:rsidRPr="00C242B4" w:rsidRDefault="00175F6B" w:rsidP="002A322B">
            <w:pPr>
              <w:jc w:val="center"/>
              <w:rPr>
                <w:kern w:val="2"/>
                <w:sz w:val="28"/>
                <w:szCs w:val="28"/>
              </w:rPr>
            </w:pPr>
            <w:r w:rsidRPr="00C242B4">
              <w:rPr>
                <w:kern w:val="2"/>
                <w:sz w:val="28"/>
                <w:szCs w:val="28"/>
              </w:rPr>
              <w:t>60,29</w:t>
            </w:r>
          </w:p>
        </w:tc>
        <w:tc>
          <w:tcPr>
            <w:tcW w:w="991" w:type="dxa"/>
          </w:tcPr>
          <w:p w:rsidR="00175F6B" w:rsidRPr="00C242B4" w:rsidRDefault="00175F6B" w:rsidP="002A322B">
            <w:pPr>
              <w:jc w:val="center"/>
              <w:rPr>
                <w:kern w:val="2"/>
                <w:sz w:val="28"/>
                <w:szCs w:val="28"/>
              </w:rPr>
            </w:pPr>
            <w:r w:rsidRPr="00C242B4">
              <w:rPr>
                <w:kern w:val="2"/>
                <w:sz w:val="28"/>
                <w:szCs w:val="28"/>
              </w:rPr>
              <w:t>60,29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30.</w:t>
            </w:r>
          </w:p>
        </w:tc>
        <w:tc>
          <w:tcPr>
            <w:tcW w:w="4704" w:type="dxa"/>
          </w:tcPr>
          <w:p w:rsidR="00175F6B" w:rsidRPr="00C242B4" w:rsidRDefault="00175F6B" w:rsidP="002A322B">
            <w:pPr>
              <w:rPr>
                <w:kern w:val="2"/>
                <w:sz w:val="28"/>
                <w:szCs w:val="28"/>
              </w:rPr>
            </w:pPr>
            <w:r w:rsidRPr="00C242B4">
              <w:rPr>
                <w:kern w:val="2"/>
                <w:sz w:val="28"/>
                <w:szCs w:val="28"/>
              </w:rPr>
              <w:t>Песчанокопский район</w:t>
            </w:r>
          </w:p>
        </w:tc>
        <w:tc>
          <w:tcPr>
            <w:tcW w:w="993" w:type="dxa"/>
          </w:tcPr>
          <w:p w:rsidR="00175F6B" w:rsidRPr="00C242B4" w:rsidRDefault="00175F6B" w:rsidP="002A322B">
            <w:pPr>
              <w:jc w:val="center"/>
              <w:rPr>
                <w:kern w:val="2"/>
                <w:sz w:val="28"/>
                <w:szCs w:val="28"/>
              </w:rPr>
            </w:pPr>
            <w:r w:rsidRPr="00C242B4">
              <w:rPr>
                <w:kern w:val="2"/>
                <w:sz w:val="28"/>
                <w:szCs w:val="28"/>
              </w:rPr>
              <w:t>74,28</w:t>
            </w:r>
          </w:p>
        </w:tc>
        <w:tc>
          <w:tcPr>
            <w:tcW w:w="884" w:type="dxa"/>
          </w:tcPr>
          <w:p w:rsidR="00175F6B" w:rsidRPr="00C242B4" w:rsidRDefault="00175F6B" w:rsidP="002A322B">
            <w:pPr>
              <w:jc w:val="center"/>
              <w:rPr>
                <w:kern w:val="2"/>
                <w:sz w:val="28"/>
                <w:szCs w:val="28"/>
              </w:rPr>
            </w:pPr>
            <w:r w:rsidRPr="00C242B4">
              <w:rPr>
                <w:kern w:val="2"/>
                <w:sz w:val="28"/>
                <w:szCs w:val="28"/>
              </w:rPr>
              <w:t>74,28</w:t>
            </w:r>
          </w:p>
        </w:tc>
        <w:tc>
          <w:tcPr>
            <w:tcW w:w="878" w:type="dxa"/>
          </w:tcPr>
          <w:p w:rsidR="00175F6B" w:rsidRPr="00C242B4" w:rsidRDefault="00175F6B" w:rsidP="002A322B">
            <w:pPr>
              <w:jc w:val="center"/>
              <w:rPr>
                <w:kern w:val="2"/>
                <w:sz w:val="28"/>
                <w:szCs w:val="28"/>
              </w:rPr>
            </w:pPr>
            <w:r w:rsidRPr="00C242B4">
              <w:rPr>
                <w:kern w:val="2"/>
                <w:sz w:val="28"/>
                <w:szCs w:val="28"/>
              </w:rPr>
              <w:t>74,28</w:t>
            </w:r>
          </w:p>
        </w:tc>
        <w:tc>
          <w:tcPr>
            <w:tcW w:w="930" w:type="dxa"/>
          </w:tcPr>
          <w:p w:rsidR="00175F6B" w:rsidRPr="00C242B4" w:rsidRDefault="00175F6B" w:rsidP="002A322B">
            <w:pPr>
              <w:jc w:val="center"/>
              <w:rPr>
                <w:kern w:val="2"/>
                <w:sz w:val="28"/>
                <w:szCs w:val="28"/>
              </w:rPr>
            </w:pPr>
            <w:r w:rsidRPr="00C242B4">
              <w:rPr>
                <w:kern w:val="2"/>
                <w:sz w:val="28"/>
                <w:szCs w:val="28"/>
              </w:rPr>
              <w:t>74,28</w:t>
            </w:r>
          </w:p>
        </w:tc>
        <w:tc>
          <w:tcPr>
            <w:tcW w:w="1134" w:type="dxa"/>
          </w:tcPr>
          <w:p w:rsidR="00175F6B" w:rsidRPr="00C242B4" w:rsidRDefault="00175F6B" w:rsidP="002A322B">
            <w:pPr>
              <w:jc w:val="center"/>
              <w:rPr>
                <w:kern w:val="2"/>
                <w:sz w:val="28"/>
                <w:szCs w:val="28"/>
              </w:rPr>
            </w:pPr>
            <w:r w:rsidRPr="00C242B4">
              <w:rPr>
                <w:kern w:val="2"/>
                <w:sz w:val="28"/>
                <w:szCs w:val="28"/>
              </w:rPr>
              <w:t>74,31</w:t>
            </w:r>
          </w:p>
        </w:tc>
        <w:tc>
          <w:tcPr>
            <w:tcW w:w="1165" w:type="dxa"/>
          </w:tcPr>
          <w:p w:rsidR="00175F6B" w:rsidRPr="00C242B4" w:rsidRDefault="00175F6B" w:rsidP="002A322B">
            <w:pPr>
              <w:jc w:val="center"/>
              <w:rPr>
                <w:kern w:val="2"/>
                <w:sz w:val="28"/>
                <w:szCs w:val="28"/>
              </w:rPr>
            </w:pPr>
            <w:r w:rsidRPr="00C242B4">
              <w:rPr>
                <w:kern w:val="2"/>
                <w:sz w:val="28"/>
                <w:szCs w:val="28"/>
              </w:rPr>
              <w:t>74,52</w:t>
            </w:r>
          </w:p>
        </w:tc>
        <w:tc>
          <w:tcPr>
            <w:tcW w:w="1387" w:type="dxa"/>
          </w:tcPr>
          <w:p w:rsidR="00175F6B" w:rsidRPr="00C242B4" w:rsidRDefault="00175F6B" w:rsidP="002A322B">
            <w:pPr>
              <w:jc w:val="center"/>
              <w:rPr>
                <w:kern w:val="2"/>
                <w:sz w:val="28"/>
                <w:szCs w:val="28"/>
              </w:rPr>
            </w:pPr>
            <w:r w:rsidRPr="00C242B4">
              <w:rPr>
                <w:kern w:val="2"/>
                <w:sz w:val="28"/>
                <w:szCs w:val="28"/>
              </w:rPr>
              <w:t>74,78</w:t>
            </w:r>
          </w:p>
        </w:tc>
        <w:tc>
          <w:tcPr>
            <w:tcW w:w="992" w:type="dxa"/>
          </w:tcPr>
          <w:p w:rsidR="00175F6B" w:rsidRPr="00C242B4" w:rsidRDefault="00175F6B" w:rsidP="002A322B">
            <w:pPr>
              <w:jc w:val="center"/>
              <w:rPr>
                <w:kern w:val="2"/>
                <w:sz w:val="28"/>
                <w:szCs w:val="28"/>
              </w:rPr>
            </w:pPr>
            <w:r w:rsidRPr="00C242B4">
              <w:rPr>
                <w:kern w:val="2"/>
                <w:sz w:val="28"/>
                <w:szCs w:val="28"/>
              </w:rPr>
              <w:t>74,78</w:t>
            </w:r>
          </w:p>
        </w:tc>
        <w:tc>
          <w:tcPr>
            <w:tcW w:w="991" w:type="dxa"/>
          </w:tcPr>
          <w:p w:rsidR="00175F6B" w:rsidRPr="00C242B4" w:rsidRDefault="00175F6B" w:rsidP="002A322B">
            <w:pPr>
              <w:jc w:val="center"/>
              <w:rPr>
                <w:kern w:val="2"/>
                <w:sz w:val="28"/>
                <w:szCs w:val="28"/>
              </w:rPr>
            </w:pPr>
            <w:r w:rsidRPr="00C242B4">
              <w:rPr>
                <w:kern w:val="2"/>
                <w:sz w:val="28"/>
                <w:szCs w:val="28"/>
              </w:rPr>
              <w:t>74,78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31.</w:t>
            </w:r>
          </w:p>
        </w:tc>
        <w:tc>
          <w:tcPr>
            <w:tcW w:w="4704" w:type="dxa"/>
          </w:tcPr>
          <w:p w:rsidR="00175F6B" w:rsidRPr="00C242B4" w:rsidRDefault="00175F6B" w:rsidP="002A322B">
            <w:pPr>
              <w:rPr>
                <w:kern w:val="2"/>
                <w:sz w:val="28"/>
                <w:szCs w:val="28"/>
              </w:rPr>
            </w:pPr>
            <w:r w:rsidRPr="00C242B4">
              <w:rPr>
                <w:kern w:val="2"/>
                <w:sz w:val="28"/>
                <w:szCs w:val="28"/>
              </w:rPr>
              <w:t>Пролетарский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55,23</w:t>
            </w:r>
          </w:p>
        </w:tc>
        <w:tc>
          <w:tcPr>
            <w:tcW w:w="884" w:type="dxa"/>
          </w:tcPr>
          <w:p w:rsidR="00175F6B" w:rsidRPr="00C242B4" w:rsidRDefault="00175F6B" w:rsidP="002A322B">
            <w:pPr>
              <w:jc w:val="center"/>
              <w:rPr>
                <w:kern w:val="2"/>
                <w:sz w:val="28"/>
                <w:szCs w:val="28"/>
              </w:rPr>
            </w:pPr>
            <w:r w:rsidRPr="00C242B4">
              <w:rPr>
                <w:kern w:val="2"/>
                <w:sz w:val="28"/>
                <w:szCs w:val="28"/>
              </w:rPr>
              <w:t>55,23</w:t>
            </w:r>
          </w:p>
        </w:tc>
        <w:tc>
          <w:tcPr>
            <w:tcW w:w="878" w:type="dxa"/>
          </w:tcPr>
          <w:p w:rsidR="00175F6B" w:rsidRPr="00C242B4" w:rsidRDefault="00175F6B" w:rsidP="002A322B">
            <w:pPr>
              <w:jc w:val="center"/>
              <w:rPr>
                <w:kern w:val="2"/>
                <w:sz w:val="28"/>
                <w:szCs w:val="28"/>
              </w:rPr>
            </w:pPr>
            <w:r w:rsidRPr="00C242B4">
              <w:rPr>
                <w:kern w:val="2"/>
                <w:sz w:val="28"/>
                <w:szCs w:val="28"/>
              </w:rPr>
              <w:t>55,23</w:t>
            </w:r>
          </w:p>
        </w:tc>
        <w:tc>
          <w:tcPr>
            <w:tcW w:w="930" w:type="dxa"/>
          </w:tcPr>
          <w:p w:rsidR="00175F6B" w:rsidRPr="00C242B4" w:rsidRDefault="00175F6B" w:rsidP="002A322B">
            <w:pPr>
              <w:jc w:val="center"/>
              <w:rPr>
                <w:kern w:val="2"/>
                <w:sz w:val="28"/>
                <w:szCs w:val="28"/>
              </w:rPr>
            </w:pPr>
            <w:r w:rsidRPr="00C242B4">
              <w:rPr>
                <w:kern w:val="2"/>
                <w:sz w:val="28"/>
                <w:szCs w:val="28"/>
              </w:rPr>
              <w:t>55,23</w:t>
            </w:r>
          </w:p>
        </w:tc>
        <w:tc>
          <w:tcPr>
            <w:tcW w:w="1134" w:type="dxa"/>
          </w:tcPr>
          <w:p w:rsidR="00175F6B" w:rsidRPr="00C242B4" w:rsidRDefault="00175F6B" w:rsidP="002A322B">
            <w:pPr>
              <w:jc w:val="center"/>
              <w:rPr>
                <w:kern w:val="2"/>
                <w:sz w:val="28"/>
                <w:szCs w:val="28"/>
              </w:rPr>
            </w:pPr>
            <w:r w:rsidRPr="00C242B4">
              <w:rPr>
                <w:kern w:val="2"/>
                <w:sz w:val="28"/>
                <w:szCs w:val="28"/>
              </w:rPr>
              <w:t>57,89</w:t>
            </w:r>
          </w:p>
        </w:tc>
        <w:tc>
          <w:tcPr>
            <w:tcW w:w="1165" w:type="dxa"/>
          </w:tcPr>
          <w:p w:rsidR="00175F6B" w:rsidRPr="00C242B4" w:rsidRDefault="00175F6B" w:rsidP="002A322B">
            <w:pPr>
              <w:jc w:val="center"/>
              <w:rPr>
                <w:kern w:val="2"/>
                <w:sz w:val="28"/>
                <w:szCs w:val="28"/>
              </w:rPr>
            </w:pPr>
            <w:r w:rsidRPr="00C242B4">
              <w:rPr>
                <w:kern w:val="2"/>
                <w:sz w:val="28"/>
                <w:szCs w:val="28"/>
              </w:rPr>
              <w:t>58,16</w:t>
            </w:r>
          </w:p>
        </w:tc>
        <w:tc>
          <w:tcPr>
            <w:tcW w:w="1387" w:type="dxa"/>
          </w:tcPr>
          <w:p w:rsidR="00175F6B" w:rsidRPr="00C242B4" w:rsidRDefault="00175F6B" w:rsidP="002A322B">
            <w:pPr>
              <w:jc w:val="center"/>
              <w:rPr>
                <w:kern w:val="2"/>
                <w:sz w:val="28"/>
                <w:szCs w:val="28"/>
              </w:rPr>
            </w:pPr>
            <w:r w:rsidRPr="00C242B4">
              <w:rPr>
                <w:kern w:val="2"/>
                <w:sz w:val="28"/>
                <w:szCs w:val="28"/>
              </w:rPr>
              <w:t>58,27</w:t>
            </w:r>
          </w:p>
        </w:tc>
        <w:tc>
          <w:tcPr>
            <w:tcW w:w="992" w:type="dxa"/>
          </w:tcPr>
          <w:p w:rsidR="00175F6B" w:rsidRPr="00C242B4" w:rsidRDefault="00175F6B" w:rsidP="002A322B">
            <w:pPr>
              <w:jc w:val="center"/>
              <w:rPr>
                <w:kern w:val="2"/>
                <w:sz w:val="28"/>
                <w:szCs w:val="28"/>
              </w:rPr>
            </w:pPr>
            <w:r w:rsidRPr="00C242B4">
              <w:rPr>
                <w:kern w:val="2"/>
                <w:sz w:val="28"/>
                <w:szCs w:val="28"/>
              </w:rPr>
              <w:t>58,27</w:t>
            </w:r>
          </w:p>
        </w:tc>
        <w:tc>
          <w:tcPr>
            <w:tcW w:w="991" w:type="dxa"/>
          </w:tcPr>
          <w:p w:rsidR="00175F6B" w:rsidRPr="00C242B4" w:rsidRDefault="00175F6B" w:rsidP="002A322B">
            <w:pPr>
              <w:jc w:val="center"/>
              <w:rPr>
                <w:kern w:val="2"/>
                <w:sz w:val="28"/>
                <w:szCs w:val="28"/>
              </w:rPr>
            </w:pPr>
            <w:r w:rsidRPr="00C242B4">
              <w:rPr>
                <w:kern w:val="2"/>
                <w:sz w:val="28"/>
                <w:szCs w:val="28"/>
              </w:rPr>
              <w:t>58,27</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32.</w:t>
            </w:r>
          </w:p>
        </w:tc>
        <w:tc>
          <w:tcPr>
            <w:tcW w:w="4704" w:type="dxa"/>
          </w:tcPr>
          <w:p w:rsidR="00175F6B" w:rsidRPr="00C242B4" w:rsidRDefault="00175F6B" w:rsidP="002A322B">
            <w:pPr>
              <w:rPr>
                <w:kern w:val="2"/>
                <w:sz w:val="28"/>
                <w:szCs w:val="28"/>
              </w:rPr>
            </w:pPr>
            <w:r w:rsidRPr="00C242B4">
              <w:rPr>
                <w:kern w:val="2"/>
                <w:sz w:val="28"/>
                <w:szCs w:val="28"/>
              </w:rPr>
              <w:t>Ремонтненский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38,50</w:t>
            </w:r>
          </w:p>
        </w:tc>
        <w:tc>
          <w:tcPr>
            <w:tcW w:w="884" w:type="dxa"/>
          </w:tcPr>
          <w:p w:rsidR="00175F6B" w:rsidRPr="00C242B4" w:rsidRDefault="00175F6B" w:rsidP="002A322B">
            <w:pPr>
              <w:jc w:val="center"/>
              <w:rPr>
                <w:kern w:val="2"/>
                <w:sz w:val="28"/>
                <w:szCs w:val="28"/>
              </w:rPr>
            </w:pPr>
            <w:r w:rsidRPr="00C242B4">
              <w:rPr>
                <w:kern w:val="2"/>
                <w:sz w:val="28"/>
                <w:szCs w:val="28"/>
              </w:rPr>
              <w:t>38,50</w:t>
            </w:r>
          </w:p>
        </w:tc>
        <w:tc>
          <w:tcPr>
            <w:tcW w:w="878" w:type="dxa"/>
          </w:tcPr>
          <w:p w:rsidR="00175F6B" w:rsidRPr="00C242B4" w:rsidRDefault="00175F6B" w:rsidP="002A322B">
            <w:pPr>
              <w:jc w:val="center"/>
              <w:rPr>
                <w:kern w:val="2"/>
                <w:sz w:val="28"/>
                <w:szCs w:val="28"/>
              </w:rPr>
            </w:pPr>
            <w:r w:rsidRPr="00C242B4">
              <w:rPr>
                <w:kern w:val="2"/>
                <w:sz w:val="28"/>
                <w:szCs w:val="28"/>
              </w:rPr>
              <w:t>38,50</w:t>
            </w:r>
          </w:p>
        </w:tc>
        <w:tc>
          <w:tcPr>
            <w:tcW w:w="930" w:type="dxa"/>
          </w:tcPr>
          <w:p w:rsidR="00175F6B" w:rsidRPr="00C242B4" w:rsidRDefault="00175F6B" w:rsidP="002A322B">
            <w:pPr>
              <w:jc w:val="center"/>
              <w:rPr>
                <w:kern w:val="2"/>
                <w:sz w:val="28"/>
                <w:szCs w:val="28"/>
              </w:rPr>
            </w:pPr>
            <w:r w:rsidRPr="00C242B4">
              <w:rPr>
                <w:kern w:val="2"/>
                <w:sz w:val="28"/>
                <w:szCs w:val="28"/>
              </w:rPr>
              <w:t>38,50</w:t>
            </w:r>
          </w:p>
        </w:tc>
        <w:tc>
          <w:tcPr>
            <w:tcW w:w="1134" w:type="dxa"/>
          </w:tcPr>
          <w:p w:rsidR="00175F6B" w:rsidRPr="00C242B4" w:rsidRDefault="00175F6B" w:rsidP="002A322B">
            <w:pPr>
              <w:jc w:val="center"/>
              <w:rPr>
                <w:kern w:val="2"/>
                <w:sz w:val="28"/>
                <w:szCs w:val="28"/>
              </w:rPr>
            </w:pPr>
            <w:r w:rsidRPr="00C242B4">
              <w:rPr>
                <w:kern w:val="2"/>
                <w:sz w:val="28"/>
                <w:szCs w:val="28"/>
              </w:rPr>
              <w:t>44,56</w:t>
            </w:r>
          </w:p>
        </w:tc>
        <w:tc>
          <w:tcPr>
            <w:tcW w:w="1165" w:type="dxa"/>
          </w:tcPr>
          <w:p w:rsidR="00175F6B" w:rsidRPr="00C242B4" w:rsidRDefault="00175F6B" w:rsidP="002A322B">
            <w:pPr>
              <w:jc w:val="center"/>
              <w:rPr>
                <w:kern w:val="2"/>
                <w:sz w:val="28"/>
                <w:szCs w:val="28"/>
              </w:rPr>
            </w:pPr>
            <w:r w:rsidRPr="00C242B4">
              <w:rPr>
                <w:kern w:val="2"/>
                <w:sz w:val="28"/>
                <w:szCs w:val="28"/>
              </w:rPr>
              <w:t>44,74</w:t>
            </w:r>
          </w:p>
        </w:tc>
        <w:tc>
          <w:tcPr>
            <w:tcW w:w="1387" w:type="dxa"/>
          </w:tcPr>
          <w:p w:rsidR="00175F6B" w:rsidRPr="00C242B4" w:rsidRDefault="00175F6B" w:rsidP="002A322B">
            <w:pPr>
              <w:jc w:val="center"/>
              <w:rPr>
                <w:kern w:val="2"/>
                <w:sz w:val="28"/>
                <w:szCs w:val="28"/>
              </w:rPr>
            </w:pPr>
            <w:r w:rsidRPr="00C242B4">
              <w:rPr>
                <w:kern w:val="2"/>
                <w:sz w:val="28"/>
                <w:szCs w:val="28"/>
              </w:rPr>
              <w:t>44,89</w:t>
            </w:r>
          </w:p>
        </w:tc>
        <w:tc>
          <w:tcPr>
            <w:tcW w:w="992" w:type="dxa"/>
          </w:tcPr>
          <w:p w:rsidR="00175F6B" w:rsidRPr="00C242B4" w:rsidRDefault="00175F6B" w:rsidP="002A322B">
            <w:pPr>
              <w:jc w:val="center"/>
              <w:rPr>
                <w:kern w:val="2"/>
                <w:sz w:val="28"/>
                <w:szCs w:val="28"/>
              </w:rPr>
            </w:pPr>
            <w:r w:rsidRPr="00C242B4">
              <w:rPr>
                <w:kern w:val="2"/>
                <w:sz w:val="28"/>
                <w:szCs w:val="28"/>
              </w:rPr>
              <w:t>44,89</w:t>
            </w:r>
          </w:p>
        </w:tc>
        <w:tc>
          <w:tcPr>
            <w:tcW w:w="991" w:type="dxa"/>
          </w:tcPr>
          <w:p w:rsidR="00175F6B" w:rsidRPr="00C242B4" w:rsidRDefault="00175F6B" w:rsidP="002A322B">
            <w:pPr>
              <w:jc w:val="center"/>
              <w:rPr>
                <w:kern w:val="2"/>
                <w:sz w:val="28"/>
                <w:szCs w:val="28"/>
              </w:rPr>
            </w:pPr>
            <w:r w:rsidRPr="00C242B4">
              <w:rPr>
                <w:kern w:val="2"/>
                <w:sz w:val="28"/>
                <w:szCs w:val="28"/>
              </w:rPr>
              <w:t>44,89</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33.</w:t>
            </w:r>
          </w:p>
        </w:tc>
        <w:tc>
          <w:tcPr>
            <w:tcW w:w="4704" w:type="dxa"/>
          </w:tcPr>
          <w:p w:rsidR="00175F6B" w:rsidRPr="00C242B4" w:rsidRDefault="00175F6B" w:rsidP="002A322B">
            <w:pPr>
              <w:rPr>
                <w:kern w:val="2"/>
                <w:sz w:val="28"/>
                <w:szCs w:val="28"/>
              </w:rPr>
            </w:pPr>
            <w:r w:rsidRPr="00C242B4">
              <w:rPr>
                <w:kern w:val="2"/>
                <w:sz w:val="28"/>
                <w:szCs w:val="28"/>
              </w:rPr>
              <w:t>Родионово-Несветайский район</w:t>
            </w:r>
          </w:p>
        </w:tc>
        <w:tc>
          <w:tcPr>
            <w:tcW w:w="993" w:type="dxa"/>
          </w:tcPr>
          <w:p w:rsidR="00175F6B" w:rsidRPr="00C242B4" w:rsidRDefault="00175F6B" w:rsidP="002A322B">
            <w:pPr>
              <w:jc w:val="center"/>
              <w:rPr>
                <w:kern w:val="2"/>
                <w:sz w:val="28"/>
                <w:szCs w:val="28"/>
              </w:rPr>
            </w:pPr>
            <w:r w:rsidRPr="00C242B4">
              <w:rPr>
                <w:kern w:val="2"/>
                <w:sz w:val="28"/>
                <w:szCs w:val="28"/>
              </w:rPr>
              <w:t>80,50</w:t>
            </w:r>
          </w:p>
        </w:tc>
        <w:tc>
          <w:tcPr>
            <w:tcW w:w="884" w:type="dxa"/>
          </w:tcPr>
          <w:p w:rsidR="00175F6B" w:rsidRPr="00C242B4" w:rsidRDefault="00175F6B" w:rsidP="002A322B">
            <w:pPr>
              <w:jc w:val="center"/>
              <w:rPr>
                <w:kern w:val="2"/>
                <w:sz w:val="28"/>
                <w:szCs w:val="28"/>
              </w:rPr>
            </w:pPr>
            <w:r w:rsidRPr="00C242B4">
              <w:rPr>
                <w:kern w:val="2"/>
                <w:sz w:val="28"/>
                <w:szCs w:val="28"/>
              </w:rPr>
              <w:t>80,50</w:t>
            </w:r>
          </w:p>
        </w:tc>
        <w:tc>
          <w:tcPr>
            <w:tcW w:w="878" w:type="dxa"/>
          </w:tcPr>
          <w:p w:rsidR="00175F6B" w:rsidRPr="00C242B4" w:rsidRDefault="00175F6B" w:rsidP="002A322B">
            <w:pPr>
              <w:jc w:val="center"/>
              <w:rPr>
                <w:kern w:val="2"/>
                <w:sz w:val="28"/>
                <w:szCs w:val="28"/>
              </w:rPr>
            </w:pPr>
            <w:r w:rsidRPr="00C242B4">
              <w:rPr>
                <w:kern w:val="2"/>
                <w:sz w:val="28"/>
                <w:szCs w:val="28"/>
              </w:rPr>
              <w:t>80,50</w:t>
            </w:r>
          </w:p>
        </w:tc>
        <w:tc>
          <w:tcPr>
            <w:tcW w:w="930" w:type="dxa"/>
          </w:tcPr>
          <w:p w:rsidR="00175F6B" w:rsidRPr="00C242B4" w:rsidRDefault="00175F6B" w:rsidP="002A322B">
            <w:pPr>
              <w:jc w:val="center"/>
              <w:rPr>
                <w:kern w:val="2"/>
                <w:sz w:val="28"/>
                <w:szCs w:val="28"/>
              </w:rPr>
            </w:pPr>
            <w:r w:rsidRPr="00C242B4">
              <w:rPr>
                <w:kern w:val="2"/>
                <w:sz w:val="28"/>
                <w:szCs w:val="28"/>
              </w:rPr>
              <w:t>80,50</w:t>
            </w:r>
          </w:p>
        </w:tc>
        <w:tc>
          <w:tcPr>
            <w:tcW w:w="1134" w:type="dxa"/>
          </w:tcPr>
          <w:p w:rsidR="00175F6B" w:rsidRPr="00C242B4" w:rsidRDefault="00175F6B" w:rsidP="002A322B">
            <w:pPr>
              <w:jc w:val="center"/>
              <w:rPr>
                <w:kern w:val="2"/>
                <w:sz w:val="28"/>
                <w:szCs w:val="28"/>
              </w:rPr>
            </w:pPr>
            <w:r w:rsidRPr="00C242B4">
              <w:rPr>
                <w:kern w:val="2"/>
                <w:sz w:val="28"/>
                <w:szCs w:val="28"/>
              </w:rPr>
              <w:t>83,87</w:t>
            </w:r>
          </w:p>
        </w:tc>
        <w:tc>
          <w:tcPr>
            <w:tcW w:w="1165" w:type="dxa"/>
          </w:tcPr>
          <w:p w:rsidR="00175F6B" w:rsidRPr="00C242B4" w:rsidRDefault="00175F6B" w:rsidP="002A322B">
            <w:pPr>
              <w:jc w:val="center"/>
              <w:rPr>
                <w:kern w:val="2"/>
                <w:sz w:val="28"/>
                <w:szCs w:val="28"/>
              </w:rPr>
            </w:pPr>
            <w:r w:rsidRPr="00C242B4">
              <w:rPr>
                <w:kern w:val="2"/>
                <w:sz w:val="28"/>
                <w:szCs w:val="28"/>
              </w:rPr>
              <w:t>83,99</w:t>
            </w:r>
          </w:p>
        </w:tc>
        <w:tc>
          <w:tcPr>
            <w:tcW w:w="1387" w:type="dxa"/>
          </w:tcPr>
          <w:p w:rsidR="00175F6B" w:rsidRPr="00C242B4" w:rsidRDefault="00175F6B" w:rsidP="002A322B">
            <w:pPr>
              <w:jc w:val="center"/>
              <w:rPr>
                <w:kern w:val="2"/>
                <w:sz w:val="28"/>
                <w:szCs w:val="28"/>
              </w:rPr>
            </w:pPr>
            <w:r w:rsidRPr="00C242B4">
              <w:rPr>
                <w:kern w:val="2"/>
                <w:sz w:val="28"/>
                <w:szCs w:val="28"/>
              </w:rPr>
              <w:t>84,12</w:t>
            </w:r>
          </w:p>
        </w:tc>
        <w:tc>
          <w:tcPr>
            <w:tcW w:w="992" w:type="dxa"/>
          </w:tcPr>
          <w:p w:rsidR="00175F6B" w:rsidRPr="00C242B4" w:rsidRDefault="00175F6B" w:rsidP="002A322B">
            <w:pPr>
              <w:jc w:val="center"/>
              <w:rPr>
                <w:kern w:val="2"/>
                <w:sz w:val="28"/>
                <w:szCs w:val="28"/>
              </w:rPr>
            </w:pPr>
            <w:r w:rsidRPr="00C242B4">
              <w:rPr>
                <w:kern w:val="2"/>
                <w:sz w:val="28"/>
                <w:szCs w:val="28"/>
              </w:rPr>
              <w:t>84,12</w:t>
            </w:r>
          </w:p>
        </w:tc>
        <w:tc>
          <w:tcPr>
            <w:tcW w:w="991" w:type="dxa"/>
          </w:tcPr>
          <w:p w:rsidR="00175F6B" w:rsidRPr="00C242B4" w:rsidRDefault="00175F6B" w:rsidP="002A322B">
            <w:pPr>
              <w:jc w:val="center"/>
              <w:rPr>
                <w:kern w:val="2"/>
                <w:sz w:val="28"/>
                <w:szCs w:val="28"/>
              </w:rPr>
            </w:pPr>
            <w:r w:rsidRPr="00C242B4">
              <w:rPr>
                <w:kern w:val="2"/>
                <w:sz w:val="28"/>
                <w:szCs w:val="28"/>
              </w:rPr>
              <w:t>84,12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34.</w:t>
            </w:r>
          </w:p>
        </w:tc>
        <w:tc>
          <w:tcPr>
            <w:tcW w:w="4704" w:type="dxa"/>
          </w:tcPr>
          <w:p w:rsidR="00175F6B" w:rsidRPr="00C242B4" w:rsidRDefault="00175F6B" w:rsidP="002A322B">
            <w:pPr>
              <w:rPr>
                <w:kern w:val="2"/>
                <w:sz w:val="28"/>
                <w:szCs w:val="28"/>
              </w:rPr>
            </w:pPr>
            <w:r w:rsidRPr="00C242B4">
              <w:rPr>
                <w:kern w:val="2"/>
                <w:sz w:val="28"/>
                <w:szCs w:val="28"/>
              </w:rPr>
              <w:t>Семикаракорский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75,08</w:t>
            </w:r>
          </w:p>
        </w:tc>
        <w:tc>
          <w:tcPr>
            <w:tcW w:w="884" w:type="dxa"/>
          </w:tcPr>
          <w:p w:rsidR="00175F6B" w:rsidRPr="00C242B4" w:rsidRDefault="00175F6B" w:rsidP="002A322B">
            <w:pPr>
              <w:jc w:val="center"/>
              <w:rPr>
                <w:kern w:val="2"/>
                <w:sz w:val="28"/>
                <w:szCs w:val="28"/>
              </w:rPr>
            </w:pPr>
            <w:r w:rsidRPr="00C242B4">
              <w:rPr>
                <w:kern w:val="2"/>
                <w:sz w:val="28"/>
                <w:szCs w:val="28"/>
              </w:rPr>
              <w:t>75,08</w:t>
            </w:r>
          </w:p>
        </w:tc>
        <w:tc>
          <w:tcPr>
            <w:tcW w:w="878" w:type="dxa"/>
          </w:tcPr>
          <w:p w:rsidR="00175F6B" w:rsidRPr="00C242B4" w:rsidRDefault="00175F6B" w:rsidP="002A322B">
            <w:pPr>
              <w:jc w:val="center"/>
              <w:rPr>
                <w:kern w:val="2"/>
                <w:sz w:val="28"/>
                <w:szCs w:val="28"/>
              </w:rPr>
            </w:pPr>
            <w:r w:rsidRPr="00C242B4">
              <w:rPr>
                <w:kern w:val="2"/>
                <w:sz w:val="28"/>
                <w:szCs w:val="28"/>
              </w:rPr>
              <w:t>75,08</w:t>
            </w:r>
          </w:p>
        </w:tc>
        <w:tc>
          <w:tcPr>
            <w:tcW w:w="930" w:type="dxa"/>
          </w:tcPr>
          <w:p w:rsidR="00175F6B" w:rsidRPr="00C242B4" w:rsidRDefault="00175F6B" w:rsidP="002A322B">
            <w:pPr>
              <w:jc w:val="center"/>
              <w:rPr>
                <w:kern w:val="2"/>
                <w:sz w:val="28"/>
                <w:szCs w:val="28"/>
              </w:rPr>
            </w:pPr>
            <w:r w:rsidRPr="00C242B4">
              <w:rPr>
                <w:kern w:val="2"/>
                <w:sz w:val="28"/>
                <w:szCs w:val="28"/>
              </w:rPr>
              <w:t>75,08</w:t>
            </w:r>
          </w:p>
        </w:tc>
        <w:tc>
          <w:tcPr>
            <w:tcW w:w="1134" w:type="dxa"/>
          </w:tcPr>
          <w:p w:rsidR="00175F6B" w:rsidRPr="00C242B4" w:rsidRDefault="00175F6B" w:rsidP="002A322B">
            <w:pPr>
              <w:jc w:val="center"/>
              <w:rPr>
                <w:kern w:val="2"/>
                <w:sz w:val="28"/>
                <w:szCs w:val="28"/>
              </w:rPr>
            </w:pPr>
            <w:r w:rsidRPr="00C242B4">
              <w:rPr>
                <w:kern w:val="2"/>
                <w:sz w:val="28"/>
                <w:szCs w:val="28"/>
              </w:rPr>
              <w:t>76,30</w:t>
            </w:r>
          </w:p>
        </w:tc>
        <w:tc>
          <w:tcPr>
            <w:tcW w:w="1165" w:type="dxa"/>
          </w:tcPr>
          <w:p w:rsidR="00175F6B" w:rsidRPr="00C242B4" w:rsidRDefault="00175F6B" w:rsidP="002A322B">
            <w:pPr>
              <w:jc w:val="center"/>
              <w:rPr>
                <w:kern w:val="2"/>
                <w:sz w:val="28"/>
                <w:szCs w:val="28"/>
              </w:rPr>
            </w:pPr>
            <w:r w:rsidRPr="00C242B4">
              <w:rPr>
                <w:kern w:val="2"/>
                <w:sz w:val="28"/>
                <w:szCs w:val="28"/>
              </w:rPr>
              <w:t>76,47</w:t>
            </w:r>
          </w:p>
        </w:tc>
        <w:tc>
          <w:tcPr>
            <w:tcW w:w="1387" w:type="dxa"/>
          </w:tcPr>
          <w:p w:rsidR="00175F6B" w:rsidRPr="00C242B4" w:rsidRDefault="00175F6B" w:rsidP="002A322B">
            <w:pPr>
              <w:jc w:val="center"/>
              <w:rPr>
                <w:kern w:val="2"/>
                <w:sz w:val="28"/>
                <w:szCs w:val="28"/>
              </w:rPr>
            </w:pPr>
            <w:r w:rsidRPr="00C242B4">
              <w:rPr>
                <w:kern w:val="2"/>
                <w:sz w:val="28"/>
                <w:szCs w:val="28"/>
              </w:rPr>
              <w:t>76,58</w:t>
            </w:r>
          </w:p>
        </w:tc>
        <w:tc>
          <w:tcPr>
            <w:tcW w:w="992" w:type="dxa"/>
          </w:tcPr>
          <w:p w:rsidR="00175F6B" w:rsidRPr="00C242B4" w:rsidRDefault="00175F6B" w:rsidP="002A322B">
            <w:pPr>
              <w:jc w:val="center"/>
              <w:rPr>
                <w:kern w:val="2"/>
                <w:sz w:val="28"/>
                <w:szCs w:val="28"/>
              </w:rPr>
            </w:pPr>
            <w:r w:rsidRPr="00C242B4">
              <w:rPr>
                <w:kern w:val="2"/>
                <w:sz w:val="28"/>
                <w:szCs w:val="28"/>
              </w:rPr>
              <w:t>76,58</w:t>
            </w:r>
          </w:p>
        </w:tc>
        <w:tc>
          <w:tcPr>
            <w:tcW w:w="991" w:type="dxa"/>
          </w:tcPr>
          <w:p w:rsidR="00175F6B" w:rsidRPr="00C242B4" w:rsidRDefault="00175F6B" w:rsidP="002A322B">
            <w:pPr>
              <w:jc w:val="center"/>
              <w:rPr>
                <w:kern w:val="2"/>
                <w:sz w:val="28"/>
                <w:szCs w:val="28"/>
              </w:rPr>
            </w:pPr>
            <w:r w:rsidRPr="00C242B4">
              <w:rPr>
                <w:kern w:val="2"/>
                <w:sz w:val="28"/>
                <w:szCs w:val="28"/>
              </w:rPr>
              <w:t>76,58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35.</w:t>
            </w:r>
          </w:p>
        </w:tc>
        <w:tc>
          <w:tcPr>
            <w:tcW w:w="4704" w:type="dxa"/>
          </w:tcPr>
          <w:p w:rsidR="00175F6B" w:rsidRPr="00C242B4" w:rsidRDefault="00175F6B" w:rsidP="002A322B">
            <w:pPr>
              <w:rPr>
                <w:kern w:val="2"/>
                <w:sz w:val="28"/>
                <w:szCs w:val="28"/>
              </w:rPr>
            </w:pPr>
            <w:r w:rsidRPr="00C242B4">
              <w:rPr>
                <w:kern w:val="2"/>
                <w:sz w:val="28"/>
                <w:szCs w:val="28"/>
              </w:rPr>
              <w:t>Сальский район</w:t>
            </w:r>
          </w:p>
        </w:tc>
        <w:tc>
          <w:tcPr>
            <w:tcW w:w="993" w:type="dxa"/>
          </w:tcPr>
          <w:p w:rsidR="00175F6B" w:rsidRPr="00C242B4" w:rsidRDefault="00175F6B" w:rsidP="002A322B">
            <w:pPr>
              <w:jc w:val="center"/>
              <w:rPr>
                <w:kern w:val="2"/>
                <w:sz w:val="28"/>
                <w:szCs w:val="28"/>
              </w:rPr>
            </w:pPr>
            <w:r w:rsidRPr="00C242B4">
              <w:rPr>
                <w:kern w:val="2"/>
                <w:sz w:val="28"/>
                <w:szCs w:val="28"/>
              </w:rPr>
              <w:t>84,00</w:t>
            </w:r>
          </w:p>
        </w:tc>
        <w:tc>
          <w:tcPr>
            <w:tcW w:w="884" w:type="dxa"/>
          </w:tcPr>
          <w:p w:rsidR="00175F6B" w:rsidRPr="00C242B4" w:rsidRDefault="00175F6B" w:rsidP="002A322B">
            <w:pPr>
              <w:jc w:val="center"/>
              <w:rPr>
                <w:kern w:val="2"/>
                <w:sz w:val="28"/>
                <w:szCs w:val="28"/>
              </w:rPr>
            </w:pPr>
            <w:r w:rsidRPr="00C242B4">
              <w:rPr>
                <w:kern w:val="2"/>
                <w:sz w:val="28"/>
                <w:szCs w:val="28"/>
              </w:rPr>
              <w:t>84,00</w:t>
            </w:r>
          </w:p>
        </w:tc>
        <w:tc>
          <w:tcPr>
            <w:tcW w:w="878" w:type="dxa"/>
          </w:tcPr>
          <w:p w:rsidR="00175F6B" w:rsidRPr="00C242B4" w:rsidRDefault="00175F6B" w:rsidP="002A322B">
            <w:pPr>
              <w:jc w:val="center"/>
              <w:rPr>
                <w:kern w:val="2"/>
                <w:sz w:val="28"/>
                <w:szCs w:val="28"/>
              </w:rPr>
            </w:pPr>
            <w:r w:rsidRPr="00C242B4">
              <w:rPr>
                <w:kern w:val="2"/>
                <w:sz w:val="28"/>
                <w:szCs w:val="28"/>
              </w:rPr>
              <w:t>84,00</w:t>
            </w:r>
          </w:p>
        </w:tc>
        <w:tc>
          <w:tcPr>
            <w:tcW w:w="930" w:type="dxa"/>
          </w:tcPr>
          <w:p w:rsidR="00175F6B" w:rsidRPr="00C242B4" w:rsidRDefault="00175F6B" w:rsidP="002A322B">
            <w:pPr>
              <w:jc w:val="center"/>
              <w:rPr>
                <w:kern w:val="2"/>
                <w:sz w:val="28"/>
                <w:szCs w:val="28"/>
              </w:rPr>
            </w:pPr>
            <w:r w:rsidRPr="00C242B4">
              <w:rPr>
                <w:kern w:val="2"/>
                <w:sz w:val="28"/>
                <w:szCs w:val="28"/>
              </w:rPr>
              <w:t>84,00</w:t>
            </w:r>
          </w:p>
        </w:tc>
        <w:tc>
          <w:tcPr>
            <w:tcW w:w="1134" w:type="dxa"/>
          </w:tcPr>
          <w:p w:rsidR="00175F6B" w:rsidRPr="00C242B4" w:rsidRDefault="00175F6B" w:rsidP="002A322B">
            <w:pPr>
              <w:jc w:val="center"/>
              <w:rPr>
                <w:kern w:val="2"/>
                <w:sz w:val="28"/>
                <w:szCs w:val="28"/>
              </w:rPr>
            </w:pPr>
            <w:r w:rsidRPr="00C242B4">
              <w:rPr>
                <w:kern w:val="2"/>
                <w:sz w:val="28"/>
                <w:szCs w:val="28"/>
              </w:rPr>
              <w:t>82,70</w:t>
            </w:r>
          </w:p>
        </w:tc>
        <w:tc>
          <w:tcPr>
            <w:tcW w:w="1165" w:type="dxa"/>
          </w:tcPr>
          <w:p w:rsidR="00175F6B" w:rsidRPr="00C242B4" w:rsidRDefault="00175F6B" w:rsidP="002A322B">
            <w:pPr>
              <w:jc w:val="center"/>
              <w:rPr>
                <w:kern w:val="2"/>
                <w:sz w:val="28"/>
                <w:szCs w:val="28"/>
              </w:rPr>
            </w:pPr>
            <w:r w:rsidRPr="00C242B4">
              <w:rPr>
                <w:kern w:val="2"/>
                <w:sz w:val="28"/>
                <w:szCs w:val="28"/>
              </w:rPr>
              <w:t>82,90</w:t>
            </w:r>
          </w:p>
        </w:tc>
        <w:tc>
          <w:tcPr>
            <w:tcW w:w="1387" w:type="dxa"/>
          </w:tcPr>
          <w:p w:rsidR="00175F6B" w:rsidRPr="00C242B4" w:rsidRDefault="00175F6B" w:rsidP="002A322B">
            <w:pPr>
              <w:jc w:val="center"/>
              <w:rPr>
                <w:kern w:val="2"/>
                <w:sz w:val="28"/>
                <w:szCs w:val="28"/>
              </w:rPr>
            </w:pPr>
            <w:r w:rsidRPr="00C242B4">
              <w:rPr>
                <w:kern w:val="2"/>
                <w:sz w:val="28"/>
                <w:szCs w:val="28"/>
              </w:rPr>
              <w:t>83,10</w:t>
            </w:r>
          </w:p>
        </w:tc>
        <w:tc>
          <w:tcPr>
            <w:tcW w:w="992" w:type="dxa"/>
          </w:tcPr>
          <w:p w:rsidR="00175F6B" w:rsidRPr="00C242B4" w:rsidRDefault="00175F6B" w:rsidP="002A322B">
            <w:pPr>
              <w:jc w:val="center"/>
              <w:rPr>
                <w:kern w:val="2"/>
                <w:sz w:val="28"/>
                <w:szCs w:val="28"/>
              </w:rPr>
            </w:pPr>
            <w:r w:rsidRPr="00C242B4">
              <w:rPr>
                <w:kern w:val="2"/>
                <w:sz w:val="28"/>
                <w:szCs w:val="28"/>
              </w:rPr>
              <w:t>83,10</w:t>
            </w:r>
          </w:p>
        </w:tc>
        <w:tc>
          <w:tcPr>
            <w:tcW w:w="991" w:type="dxa"/>
          </w:tcPr>
          <w:p w:rsidR="00175F6B" w:rsidRPr="00C242B4" w:rsidRDefault="00175F6B" w:rsidP="002A322B">
            <w:pPr>
              <w:jc w:val="center"/>
              <w:rPr>
                <w:kern w:val="2"/>
                <w:sz w:val="28"/>
                <w:szCs w:val="28"/>
              </w:rPr>
            </w:pPr>
            <w:r w:rsidRPr="00C242B4">
              <w:rPr>
                <w:kern w:val="2"/>
                <w:sz w:val="28"/>
                <w:szCs w:val="28"/>
              </w:rPr>
              <w:t>83,10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36.</w:t>
            </w:r>
          </w:p>
        </w:tc>
        <w:tc>
          <w:tcPr>
            <w:tcW w:w="4704" w:type="dxa"/>
          </w:tcPr>
          <w:p w:rsidR="00175F6B" w:rsidRPr="00C242B4" w:rsidRDefault="00175F6B" w:rsidP="002A322B">
            <w:pPr>
              <w:rPr>
                <w:kern w:val="2"/>
                <w:sz w:val="28"/>
                <w:szCs w:val="28"/>
              </w:rPr>
            </w:pPr>
            <w:r w:rsidRPr="00C242B4">
              <w:rPr>
                <w:kern w:val="2"/>
                <w:sz w:val="28"/>
                <w:szCs w:val="28"/>
              </w:rPr>
              <w:t>Советский район</w:t>
            </w:r>
          </w:p>
        </w:tc>
        <w:tc>
          <w:tcPr>
            <w:tcW w:w="993" w:type="dxa"/>
          </w:tcPr>
          <w:p w:rsidR="00175F6B" w:rsidRPr="00C242B4" w:rsidRDefault="00175F6B" w:rsidP="002A322B">
            <w:pPr>
              <w:jc w:val="center"/>
              <w:rPr>
                <w:kern w:val="2"/>
                <w:sz w:val="28"/>
                <w:szCs w:val="28"/>
              </w:rPr>
            </w:pPr>
            <w:r w:rsidRPr="00C242B4">
              <w:rPr>
                <w:kern w:val="2"/>
                <w:sz w:val="28"/>
                <w:szCs w:val="28"/>
              </w:rPr>
              <w:t>11,30</w:t>
            </w:r>
          </w:p>
        </w:tc>
        <w:tc>
          <w:tcPr>
            <w:tcW w:w="884" w:type="dxa"/>
          </w:tcPr>
          <w:p w:rsidR="00175F6B" w:rsidRPr="00C242B4" w:rsidRDefault="00175F6B" w:rsidP="002A322B">
            <w:pPr>
              <w:jc w:val="center"/>
              <w:rPr>
                <w:kern w:val="2"/>
                <w:sz w:val="28"/>
                <w:szCs w:val="28"/>
              </w:rPr>
            </w:pPr>
            <w:r w:rsidRPr="00C242B4">
              <w:rPr>
                <w:kern w:val="2"/>
                <w:sz w:val="28"/>
                <w:szCs w:val="28"/>
              </w:rPr>
              <w:t>11,30</w:t>
            </w:r>
          </w:p>
        </w:tc>
        <w:tc>
          <w:tcPr>
            <w:tcW w:w="878" w:type="dxa"/>
          </w:tcPr>
          <w:p w:rsidR="00175F6B" w:rsidRPr="00C242B4" w:rsidRDefault="00175F6B" w:rsidP="002A322B">
            <w:pPr>
              <w:jc w:val="center"/>
              <w:rPr>
                <w:kern w:val="2"/>
                <w:sz w:val="28"/>
                <w:szCs w:val="28"/>
              </w:rPr>
            </w:pPr>
            <w:r w:rsidRPr="00C242B4">
              <w:rPr>
                <w:kern w:val="2"/>
                <w:sz w:val="28"/>
                <w:szCs w:val="28"/>
              </w:rPr>
              <w:t>11,30</w:t>
            </w:r>
          </w:p>
        </w:tc>
        <w:tc>
          <w:tcPr>
            <w:tcW w:w="930" w:type="dxa"/>
          </w:tcPr>
          <w:p w:rsidR="00175F6B" w:rsidRPr="00C242B4" w:rsidRDefault="00175F6B" w:rsidP="002A322B">
            <w:pPr>
              <w:jc w:val="center"/>
              <w:rPr>
                <w:kern w:val="2"/>
                <w:sz w:val="28"/>
                <w:szCs w:val="28"/>
              </w:rPr>
            </w:pPr>
            <w:r w:rsidRPr="00C242B4">
              <w:rPr>
                <w:kern w:val="2"/>
                <w:sz w:val="28"/>
                <w:szCs w:val="28"/>
              </w:rPr>
              <w:t>11,30</w:t>
            </w:r>
          </w:p>
        </w:tc>
        <w:tc>
          <w:tcPr>
            <w:tcW w:w="1134" w:type="dxa"/>
          </w:tcPr>
          <w:p w:rsidR="00175F6B" w:rsidRPr="00C242B4" w:rsidRDefault="00175F6B" w:rsidP="002A322B">
            <w:pPr>
              <w:jc w:val="center"/>
              <w:rPr>
                <w:kern w:val="2"/>
                <w:sz w:val="28"/>
                <w:szCs w:val="28"/>
              </w:rPr>
            </w:pPr>
            <w:r w:rsidRPr="00C242B4">
              <w:rPr>
                <w:kern w:val="2"/>
                <w:sz w:val="28"/>
                <w:szCs w:val="28"/>
              </w:rPr>
              <w:t>32,0</w:t>
            </w:r>
          </w:p>
        </w:tc>
        <w:tc>
          <w:tcPr>
            <w:tcW w:w="1165" w:type="dxa"/>
          </w:tcPr>
          <w:p w:rsidR="00175F6B" w:rsidRPr="00C242B4" w:rsidRDefault="00175F6B" w:rsidP="002A322B">
            <w:pPr>
              <w:jc w:val="center"/>
              <w:rPr>
                <w:kern w:val="2"/>
                <w:sz w:val="28"/>
                <w:szCs w:val="28"/>
              </w:rPr>
            </w:pPr>
            <w:r w:rsidRPr="00C242B4">
              <w:rPr>
                <w:kern w:val="2"/>
                <w:sz w:val="28"/>
                <w:szCs w:val="28"/>
              </w:rPr>
              <w:t>32,15</w:t>
            </w:r>
          </w:p>
        </w:tc>
        <w:tc>
          <w:tcPr>
            <w:tcW w:w="1387" w:type="dxa"/>
          </w:tcPr>
          <w:p w:rsidR="00175F6B" w:rsidRPr="00C242B4" w:rsidRDefault="00175F6B" w:rsidP="002A322B">
            <w:pPr>
              <w:jc w:val="center"/>
              <w:rPr>
                <w:kern w:val="2"/>
                <w:sz w:val="28"/>
                <w:szCs w:val="28"/>
              </w:rPr>
            </w:pPr>
            <w:r w:rsidRPr="00C242B4">
              <w:rPr>
                <w:kern w:val="2"/>
                <w:sz w:val="28"/>
                <w:szCs w:val="28"/>
              </w:rPr>
              <w:t>32,30</w:t>
            </w:r>
          </w:p>
        </w:tc>
        <w:tc>
          <w:tcPr>
            <w:tcW w:w="992" w:type="dxa"/>
          </w:tcPr>
          <w:p w:rsidR="00175F6B" w:rsidRPr="00C242B4" w:rsidRDefault="00175F6B" w:rsidP="002A322B">
            <w:pPr>
              <w:jc w:val="center"/>
              <w:rPr>
                <w:kern w:val="2"/>
                <w:sz w:val="28"/>
                <w:szCs w:val="28"/>
              </w:rPr>
            </w:pPr>
            <w:r w:rsidRPr="00C242B4">
              <w:rPr>
                <w:kern w:val="2"/>
                <w:sz w:val="28"/>
                <w:szCs w:val="28"/>
              </w:rPr>
              <w:t>32,30</w:t>
            </w:r>
          </w:p>
        </w:tc>
        <w:tc>
          <w:tcPr>
            <w:tcW w:w="991" w:type="dxa"/>
          </w:tcPr>
          <w:p w:rsidR="00175F6B" w:rsidRPr="00C242B4" w:rsidRDefault="00175F6B" w:rsidP="002A322B">
            <w:pPr>
              <w:jc w:val="center"/>
              <w:rPr>
                <w:kern w:val="2"/>
                <w:sz w:val="28"/>
                <w:szCs w:val="28"/>
              </w:rPr>
            </w:pPr>
            <w:r w:rsidRPr="00C242B4">
              <w:rPr>
                <w:kern w:val="2"/>
                <w:sz w:val="28"/>
                <w:szCs w:val="28"/>
              </w:rPr>
              <w:t>32,30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37.</w:t>
            </w:r>
          </w:p>
        </w:tc>
        <w:tc>
          <w:tcPr>
            <w:tcW w:w="4704" w:type="dxa"/>
          </w:tcPr>
          <w:p w:rsidR="00175F6B" w:rsidRPr="00C242B4" w:rsidRDefault="00175F6B" w:rsidP="002A322B">
            <w:pPr>
              <w:rPr>
                <w:kern w:val="2"/>
                <w:sz w:val="28"/>
                <w:szCs w:val="28"/>
              </w:rPr>
            </w:pPr>
            <w:r w:rsidRPr="00C242B4">
              <w:rPr>
                <w:kern w:val="2"/>
                <w:sz w:val="28"/>
                <w:szCs w:val="28"/>
              </w:rPr>
              <w:t>Тарасовский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47,13</w:t>
            </w:r>
          </w:p>
        </w:tc>
        <w:tc>
          <w:tcPr>
            <w:tcW w:w="884" w:type="dxa"/>
          </w:tcPr>
          <w:p w:rsidR="00175F6B" w:rsidRPr="00C242B4" w:rsidRDefault="00175F6B" w:rsidP="002A322B">
            <w:pPr>
              <w:jc w:val="center"/>
              <w:rPr>
                <w:kern w:val="2"/>
                <w:sz w:val="28"/>
                <w:szCs w:val="28"/>
              </w:rPr>
            </w:pPr>
            <w:r w:rsidRPr="00C242B4">
              <w:rPr>
                <w:kern w:val="2"/>
                <w:sz w:val="28"/>
                <w:szCs w:val="28"/>
              </w:rPr>
              <w:t>47,13</w:t>
            </w:r>
          </w:p>
        </w:tc>
        <w:tc>
          <w:tcPr>
            <w:tcW w:w="878" w:type="dxa"/>
          </w:tcPr>
          <w:p w:rsidR="00175F6B" w:rsidRPr="00C242B4" w:rsidRDefault="00175F6B" w:rsidP="002A322B">
            <w:pPr>
              <w:jc w:val="center"/>
              <w:rPr>
                <w:kern w:val="2"/>
                <w:sz w:val="28"/>
                <w:szCs w:val="28"/>
              </w:rPr>
            </w:pPr>
            <w:r w:rsidRPr="00C242B4">
              <w:rPr>
                <w:kern w:val="2"/>
                <w:sz w:val="28"/>
                <w:szCs w:val="28"/>
              </w:rPr>
              <w:t>47,13</w:t>
            </w:r>
          </w:p>
        </w:tc>
        <w:tc>
          <w:tcPr>
            <w:tcW w:w="930" w:type="dxa"/>
          </w:tcPr>
          <w:p w:rsidR="00175F6B" w:rsidRPr="00C242B4" w:rsidRDefault="00175F6B" w:rsidP="002A322B">
            <w:pPr>
              <w:jc w:val="center"/>
              <w:rPr>
                <w:kern w:val="2"/>
                <w:sz w:val="28"/>
                <w:szCs w:val="28"/>
              </w:rPr>
            </w:pPr>
            <w:r w:rsidRPr="00C242B4">
              <w:rPr>
                <w:kern w:val="2"/>
                <w:sz w:val="28"/>
                <w:szCs w:val="28"/>
              </w:rPr>
              <w:t>47,13</w:t>
            </w:r>
          </w:p>
        </w:tc>
        <w:tc>
          <w:tcPr>
            <w:tcW w:w="1134" w:type="dxa"/>
          </w:tcPr>
          <w:p w:rsidR="00175F6B" w:rsidRPr="00C242B4" w:rsidRDefault="00175F6B" w:rsidP="002A322B">
            <w:pPr>
              <w:jc w:val="center"/>
              <w:rPr>
                <w:kern w:val="2"/>
                <w:sz w:val="28"/>
                <w:szCs w:val="28"/>
              </w:rPr>
            </w:pPr>
            <w:r w:rsidRPr="00C242B4">
              <w:rPr>
                <w:kern w:val="2"/>
                <w:sz w:val="28"/>
                <w:szCs w:val="28"/>
              </w:rPr>
              <w:t>47,13</w:t>
            </w:r>
          </w:p>
        </w:tc>
        <w:tc>
          <w:tcPr>
            <w:tcW w:w="1165" w:type="dxa"/>
          </w:tcPr>
          <w:p w:rsidR="00175F6B" w:rsidRPr="00C242B4" w:rsidRDefault="00175F6B" w:rsidP="002A322B">
            <w:pPr>
              <w:jc w:val="center"/>
              <w:rPr>
                <w:kern w:val="2"/>
                <w:sz w:val="28"/>
                <w:szCs w:val="28"/>
              </w:rPr>
            </w:pPr>
            <w:r w:rsidRPr="00C242B4">
              <w:rPr>
                <w:kern w:val="2"/>
                <w:sz w:val="28"/>
                <w:szCs w:val="28"/>
              </w:rPr>
              <w:t>47,30</w:t>
            </w:r>
          </w:p>
        </w:tc>
        <w:tc>
          <w:tcPr>
            <w:tcW w:w="1387" w:type="dxa"/>
          </w:tcPr>
          <w:p w:rsidR="00175F6B" w:rsidRPr="00C242B4" w:rsidRDefault="00175F6B" w:rsidP="002A322B">
            <w:pPr>
              <w:jc w:val="center"/>
              <w:rPr>
                <w:kern w:val="2"/>
                <w:sz w:val="28"/>
                <w:szCs w:val="28"/>
              </w:rPr>
            </w:pPr>
            <w:r w:rsidRPr="00C242B4">
              <w:rPr>
                <w:kern w:val="2"/>
                <w:sz w:val="28"/>
                <w:szCs w:val="28"/>
              </w:rPr>
              <w:t>47,41</w:t>
            </w:r>
          </w:p>
        </w:tc>
        <w:tc>
          <w:tcPr>
            <w:tcW w:w="992" w:type="dxa"/>
          </w:tcPr>
          <w:p w:rsidR="00175F6B" w:rsidRPr="00C242B4" w:rsidRDefault="00175F6B" w:rsidP="002A322B">
            <w:pPr>
              <w:jc w:val="center"/>
              <w:rPr>
                <w:kern w:val="2"/>
                <w:sz w:val="28"/>
                <w:szCs w:val="28"/>
              </w:rPr>
            </w:pPr>
            <w:r w:rsidRPr="00C242B4">
              <w:rPr>
                <w:kern w:val="2"/>
                <w:sz w:val="28"/>
                <w:szCs w:val="28"/>
              </w:rPr>
              <w:t>47,41</w:t>
            </w:r>
          </w:p>
        </w:tc>
        <w:tc>
          <w:tcPr>
            <w:tcW w:w="991" w:type="dxa"/>
          </w:tcPr>
          <w:p w:rsidR="00175F6B" w:rsidRPr="00C242B4" w:rsidRDefault="00175F6B" w:rsidP="002A322B">
            <w:pPr>
              <w:jc w:val="center"/>
              <w:rPr>
                <w:kern w:val="2"/>
                <w:sz w:val="28"/>
                <w:szCs w:val="28"/>
              </w:rPr>
            </w:pPr>
            <w:r w:rsidRPr="00C242B4">
              <w:rPr>
                <w:kern w:val="2"/>
                <w:sz w:val="28"/>
                <w:szCs w:val="28"/>
              </w:rPr>
              <w:t>47,41</w:t>
            </w:r>
          </w:p>
        </w:tc>
      </w:tr>
      <w:tr w:rsidR="00175F6B" w:rsidRPr="00C242B4" w:rsidTr="00CD0C9C">
        <w:trPr>
          <w:trHeight w:val="311"/>
        </w:trPr>
        <w:tc>
          <w:tcPr>
            <w:tcW w:w="740" w:type="dxa"/>
          </w:tcPr>
          <w:p w:rsidR="00175F6B" w:rsidRPr="00C242B4" w:rsidRDefault="00175F6B" w:rsidP="002A322B">
            <w:pPr>
              <w:jc w:val="center"/>
              <w:rPr>
                <w:kern w:val="2"/>
                <w:sz w:val="28"/>
                <w:szCs w:val="28"/>
              </w:rPr>
            </w:pPr>
            <w:r w:rsidRPr="00C242B4">
              <w:rPr>
                <w:kern w:val="2"/>
                <w:sz w:val="28"/>
                <w:szCs w:val="28"/>
              </w:rPr>
              <w:t>38.</w:t>
            </w:r>
          </w:p>
        </w:tc>
        <w:tc>
          <w:tcPr>
            <w:tcW w:w="4704" w:type="dxa"/>
          </w:tcPr>
          <w:p w:rsidR="00175F6B" w:rsidRPr="00C242B4" w:rsidRDefault="00175F6B" w:rsidP="002A322B">
            <w:pPr>
              <w:rPr>
                <w:kern w:val="2"/>
                <w:sz w:val="28"/>
                <w:szCs w:val="28"/>
              </w:rPr>
            </w:pPr>
            <w:r w:rsidRPr="00C242B4">
              <w:rPr>
                <w:kern w:val="2"/>
                <w:sz w:val="28"/>
                <w:szCs w:val="28"/>
              </w:rPr>
              <w:t>Тацинский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44,30</w:t>
            </w:r>
          </w:p>
        </w:tc>
        <w:tc>
          <w:tcPr>
            <w:tcW w:w="884" w:type="dxa"/>
          </w:tcPr>
          <w:p w:rsidR="00175F6B" w:rsidRPr="00C242B4" w:rsidRDefault="00175F6B" w:rsidP="002A322B">
            <w:pPr>
              <w:jc w:val="center"/>
              <w:rPr>
                <w:kern w:val="2"/>
                <w:sz w:val="28"/>
                <w:szCs w:val="28"/>
              </w:rPr>
            </w:pPr>
            <w:r w:rsidRPr="00C242B4">
              <w:rPr>
                <w:kern w:val="2"/>
                <w:sz w:val="28"/>
                <w:szCs w:val="28"/>
              </w:rPr>
              <w:t>44,30</w:t>
            </w:r>
          </w:p>
        </w:tc>
        <w:tc>
          <w:tcPr>
            <w:tcW w:w="878" w:type="dxa"/>
          </w:tcPr>
          <w:p w:rsidR="00175F6B" w:rsidRPr="00C242B4" w:rsidRDefault="00175F6B" w:rsidP="002A322B">
            <w:pPr>
              <w:jc w:val="center"/>
              <w:rPr>
                <w:kern w:val="2"/>
                <w:sz w:val="28"/>
                <w:szCs w:val="28"/>
              </w:rPr>
            </w:pPr>
            <w:r w:rsidRPr="00C242B4">
              <w:rPr>
                <w:kern w:val="2"/>
                <w:sz w:val="28"/>
                <w:szCs w:val="28"/>
              </w:rPr>
              <w:t>44,30</w:t>
            </w:r>
          </w:p>
        </w:tc>
        <w:tc>
          <w:tcPr>
            <w:tcW w:w="930" w:type="dxa"/>
          </w:tcPr>
          <w:p w:rsidR="00175F6B" w:rsidRPr="00C242B4" w:rsidRDefault="00175F6B" w:rsidP="002A322B">
            <w:pPr>
              <w:jc w:val="center"/>
              <w:rPr>
                <w:kern w:val="2"/>
                <w:sz w:val="28"/>
                <w:szCs w:val="28"/>
              </w:rPr>
            </w:pPr>
            <w:r w:rsidRPr="00C242B4">
              <w:rPr>
                <w:kern w:val="2"/>
                <w:sz w:val="28"/>
                <w:szCs w:val="28"/>
              </w:rPr>
              <w:t>44,30</w:t>
            </w:r>
          </w:p>
        </w:tc>
        <w:tc>
          <w:tcPr>
            <w:tcW w:w="1134" w:type="dxa"/>
          </w:tcPr>
          <w:p w:rsidR="00175F6B" w:rsidRPr="00C242B4" w:rsidRDefault="00175F6B" w:rsidP="002A322B">
            <w:pPr>
              <w:jc w:val="center"/>
              <w:rPr>
                <w:kern w:val="2"/>
                <w:sz w:val="28"/>
                <w:szCs w:val="28"/>
              </w:rPr>
            </w:pPr>
            <w:r w:rsidRPr="00C242B4">
              <w:rPr>
                <w:kern w:val="2"/>
                <w:sz w:val="28"/>
                <w:szCs w:val="28"/>
              </w:rPr>
              <w:t>45,95</w:t>
            </w:r>
          </w:p>
        </w:tc>
        <w:tc>
          <w:tcPr>
            <w:tcW w:w="1165" w:type="dxa"/>
          </w:tcPr>
          <w:p w:rsidR="00175F6B" w:rsidRPr="00C242B4" w:rsidRDefault="00175F6B" w:rsidP="002A322B">
            <w:pPr>
              <w:jc w:val="center"/>
              <w:rPr>
                <w:kern w:val="2"/>
                <w:sz w:val="28"/>
                <w:szCs w:val="28"/>
              </w:rPr>
            </w:pPr>
            <w:r w:rsidRPr="00C242B4">
              <w:rPr>
                <w:kern w:val="2"/>
                <w:sz w:val="28"/>
                <w:szCs w:val="28"/>
              </w:rPr>
              <w:t>46,20</w:t>
            </w:r>
          </w:p>
        </w:tc>
        <w:tc>
          <w:tcPr>
            <w:tcW w:w="1387" w:type="dxa"/>
          </w:tcPr>
          <w:p w:rsidR="00175F6B" w:rsidRPr="00C242B4" w:rsidRDefault="00175F6B" w:rsidP="002A322B">
            <w:pPr>
              <w:jc w:val="center"/>
              <w:rPr>
                <w:kern w:val="2"/>
                <w:sz w:val="28"/>
                <w:szCs w:val="28"/>
              </w:rPr>
            </w:pPr>
            <w:r w:rsidRPr="00C242B4">
              <w:rPr>
                <w:kern w:val="2"/>
                <w:sz w:val="28"/>
                <w:szCs w:val="28"/>
              </w:rPr>
              <w:t>46,35</w:t>
            </w:r>
          </w:p>
        </w:tc>
        <w:tc>
          <w:tcPr>
            <w:tcW w:w="992" w:type="dxa"/>
          </w:tcPr>
          <w:p w:rsidR="00175F6B" w:rsidRPr="00C242B4" w:rsidRDefault="00175F6B" w:rsidP="002A322B">
            <w:pPr>
              <w:jc w:val="center"/>
              <w:rPr>
                <w:kern w:val="2"/>
                <w:sz w:val="28"/>
                <w:szCs w:val="28"/>
              </w:rPr>
            </w:pPr>
            <w:r w:rsidRPr="00C242B4">
              <w:rPr>
                <w:kern w:val="2"/>
                <w:sz w:val="28"/>
                <w:szCs w:val="28"/>
              </w:rPr>
              <w:t>46,35</w:t>
            </w:r>
          </w:p>
        </w:tc>
        <w:tc>
          <w:tcPr>
            <w:tcW w:w="991" w:type="dxa"/>
          </w:tcPr>
          <w:p w:rsidR="00175F6B" w:rsidRPr="00C242B4" w:rsidRDefault="00175F6B" w:rsidP="002A322B">
            <w:pPr>
              <w:jc w:val="center"/>
              <w:rPr>
                <w:kern w:val="2"/>
                <w:sz w:val="28"/>
                <w:szCs w:val="28"/>
              </w:rPr>
            </w:pPr>
            <w:r w:rsidRPr="00C242B4">
              <w:rPr>
                <w:kern w:val="2"/>
                <w:sz w:val="28"/>
                <w:szCs w:val="28"/>
              </w:rPr>
              <w:t>46,35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39.</w:t>
            </w:r>
          </w:p>
        </w:tc>
        <w:tc>
          <w:tcPr>
            <w:tcW w:w="4704" w:type="dxa"/>
          </w:tcPr>
          <w:p w:rsidR="00175F6B" w:rsidRPr="00C242B4" w:rsidRDefault="00175F6B" w:rsidP="002A322B">
            <w:pPr>
              <w:rPr>
                <w:kern w:val="2"/>
                <w:sz w:val="28"/>
                <w:szCs w:val="28"/>
              </w:rPr>
            </w:pPr>
            <w:r w:rsidRPr="00C242B4">
              <w:rPr>
                <w:kern w:val="2"/>
                <w:sz w:val="28"/>
                <w:szCs w:val="28"/>
              </w:rPr>
              <w:t>Усть-Донецкий район</w:t>
            </w:r>
          </w:p>
        </w:tc>
        <w:tc>
          <w:tcPr>
            <w:tcW w:w="993" w:type="dxa"/>
          </w:tcPr>
          <w:p w:rsidR="00175F6B" w:rsidRPr="00C242B4" w:rsidRDefault="00175F6B" w:rsidP="002A322B">
            <w:pPr>
              <w:jc w:val="center"/>
              <w:rPr>
                <w:kern w:val="2"/>
                <w:sz w:val="28"/>
                <w:szCs w:val="28"/>
              </w:rPr>
            </w:pPr>
            <w:r w:rsidRPr="00C242B4">
              <w:rPr>
                <w:kern w:val="2"/>
                <w:sz w:val="28"/>
                <w:szCs w:val="28"/>
              </w:rPr>
              <w:t>75,95</w:t>
            </w:r>
          </w:p>
        </w:tc>
        <w:tc>
          <w:tcPr>
            <w:tcW w:w="884" w:type="dxa"/>
          </w:tcPr>
          <w:p w:rsidR="00175F6B" w:rsidRPr="00C242B4" w:rsidRDefault="00175F6B" w:rsidP="002A322B">
            <w:pPr>
              <w:jc w:val="center"/>
              <w:rPr>
                <w:kern w:val="2"/>
                <w:sz w:val="28"/>
                <w:szCs w:val="28"/>
              </w:rPr>
            </w:pPr>
            <w:r w:rsidRPr="00C242B4">
              <w:rPr>
                <w:kern w:val="2"/>
                <w:sz w:val="28"/>
                <w:szCs w:val="28"/>
              </w:rPr>
              <w:t>75,95</w:t>
            </w:r>
          </w:p>
        </w:tc>
        <w:tc>
          <w:tcPr>
            <w:tcW w:w="878" w:type="dxa"/>
          </w:tcPr>
          <w:p w:rsidR="00175F6B" w:rsidRPr="00C242B4" w:rsidRDefault="00175F6B" w:rsidP="002A322B">
            <w:pPr>
              <w:jc w:val="center"/>
              <w:rPr>
                <w:kern w:val="2"/>
                <w:sz w:val="28"/>
                <w:szCs w:val="28"/>
              </w:rPr>
            </w:pPr>
            <w:r w:rsidRPr="00C242B4">
              <w:rPr>
                <w:kern w:val="2"/>
                <w:sz w:val="28"/>
                <w:szCs w:val="28"/>
              </w:rPr>
              <w:t>75,95</w:t>
            </w:r>
          </w:p>
        </w:tc>
        <w:tc>
          <w:tcPr>
            <w:tcW w:w="930" w:type="dxa"/>
          </w:tcPr>
          <w:p w:rsidR="00175F6B" w:rsidRPr="00C242B4" w:rsidRDefault="00175F6B" w:rsidP="002A322B">
            <w:pPr>
              <w:jc w:val="center"/>
              <w:rPr>
                <w:kern w:val="2"/>
                <w:sz w:val="28"/>
                <w:szCs w:val="28"/>
              </w:rPr>
            </w:pPr>
            <w:r w:rsidRPr="00C242B4">
              <w:rPr>
                <w:kern w:val="2"/>
                <w:sz w:val="28"/>
                <w:szCs w:val="28"/>
              </w:rPr>
              <w:t>75,95</w:t>
            </w:r>
          </w:p>
        </w:tc>
        <w:tc>
          <w:tcPr>
            <w:tcW w:w="1134" w:type="dxa"/>
          </w:tcPr>
          <w:p w:rsidR="00175F6B" w:rsidRPr="00C242B4" w:rsidRDefault="00175F6B" w:rsidP="002A322B">
            <w:pPr>
              <w:jc w:val="center"/>
              <w:rPr>
                <w:kern w:val="2"/>
                <w:sz w:val="28"/>
                <w:szCs w:val="28"/>
              </w:rPr>
            </w:pPr>
            <w:r w:rsidRPr="00C242B4">
              <w:rPr>
                <w:kern w:val="2"/>
                <w:sz w:val="28"/>
                <w:szCs w:val="28"/>
              </w:rPr>
              <w:t>80,40</w:t>
            </w:r>
          </w:p>
        </w:tc>
        <w:tc>
          <w:tcPr>
            <w:tcW w:w="1165" w:type="dxa"/>
          </w:tcPr>
          <w:p w:rsidR="00175F6B" w:rsidRPr="00C242B4" w:rsidRDefault="00175F6B" w:rsidP="002A322B">
            <w:pPr>
              <w:jc w:val="center"/>
              <w:rPr>
                <w:kern w:val="2"/>
                <w:sz w:val="28"/>
                <w:szCs w:val="28"/>
              </w:rPr>
            </w:pPr>
            <w:r w:rsidRPr="00C242B4">
              <w:rPr>
                <w:kern w:val="2"/>
                <w:sz w:val="28"/>
                <w:szCs w:val="28"/>
              </w:rPr>
              <w:t>80,51</w:t>
            </w:r>
          </w:p>
        </w:tc>
        <w:tc>
          <w:tcPr>
            <w:tcW w:w="1387" w:type="dxa"/>
          </w:tcPr>
          <w:p w:rsidR="00175F6B" w:rsidRPr="00C242B4" w:rsidRDefault="00175F6B" w:rsidP="002A322B">
            <w:pPr>
              <w:jc w:val="center"/>
              <w:rPr>
                <w:kern w:val="2"/>
                <w:sz w:val="28"/>
                <w:szCs w:val="28"/>
              </w:rPr>
            </w:pPr>
            <w:r w:rsidRPr="00C242B4">
              <w:rPr>
                <w:kern w:val="2"/>
                <w:sz w:val="28"/>
                <w:szCs w:val="28"/>
              </w:rPr>
              <w:t>80,65</w:t>
            </w:r>
          </w:p>
        </w:tc>
        <w:tc>
          <w:tcPr>
            <w:tcW w:w="992" w:type="dxa"/>
          </w:tcPr>
          <w:p w:rsidR="00175F6B" w:rsidRPr="00C242B4" w:rsidRDefault="00175F6B" w:rsidP="002A322B">
            <w:pPr>
              <w:jc w:val="center"/>
              <w:rPr>
                <w:kern w:val="2"/>
                <w:sz w:val="28"/>
                <w:szCs w:val="28"/>
              </w:rPr>
            </w:pPr>
            <w:r w:rsidRPr="00C242B4">
              <w:rPr>
                <w:kern w:val="2"/>
                <w:sz w:val="28"/>
                <w:szCs w:val="28"/>
              </w:rPr>
              <w:t>80,65</w:t>
            </w:r>
          </w:p>
        </w:tc>
        <w:tc>
          <w:tcPr>
            <w:tcW w:w="991" w:type="dxa"/>
          </w:tcPr>
          <w:p w:rsidR="00175F6B" w:rsidRPr="00C242B4" w:rsidRDefault="00175F6B" w:rsidP="002A322B">
            <w:pPr>
              <w:jc w:val="center"/>
              <w:rPr>
                <w:kern w:val="2"/>
                <w:sz w:val="28"/>
                <w:szCs w:val="28"/>
              </w:rPr>
            </w:pPr>
            <w:r w:rsidRPr="00C242B4">
              <w:rPr>
                <w:kern w:val="2"/>
                <w:sz w:val="28"/>
                <w:szCs w:val="28"/>
              </w:rPr>
              <w:t>80,65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40.</w:t>
            </w:r>
          </w:p>
        </w:tc>
        <w:tc>
          <w:tcPr>
            <w:tcW w:w="4704" w:type="dxa"/>
          </w:tcPr>
          <w:p w:rsidR="00175F6B" w:rsidRPr="00C242B4" w:rsidRDefault="00175F6B" w:rsidP="002A322B">
            <w:pPr>
              <w:rPr>
                <w:kern w:val="2"/>
                <w:sz w:val="28"/>
                <w:szCs w:val="28"/>
              </w:rPr>
            </w:pPr>
            <w:r w:rsidRPr="00C242B4">
              <w:rPr>
                <w:kern w:val="2"/>
                <w:sz w:val="28"/>
                <w:szCs w:val="28"/>
              </w:rPr>
              <w:t>Целинский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70,40</w:t>
            </w:r>
          </w:p>
        </w:tc>
        <w:tc>
          <w:tcPr>
            <w:tcW w:w="884" w:type="dxa"/>
          </w:tcPr>
          <w:p w:rsidR="00175F6B" w:rsidRPr="00C242B4" w:rsidRDefault="00175F6B" w:rsidP="002A322B">
            <w:pPr>
              <w:jc w:val="center"/>
              <w:rPr>
                <w:kern w:val="2"/>
                <w:sz w:val="28"/>
                <w:szCs w:val="28"/>
              </w:rPr>
            </w:pPr>
            <w:r w:rsidRPr="00C242B4">
              <w:rPr>
                <w:kern w:val="2"/>
                <w:sz w:val="28"/>
                <w:szCs w:val="28"/>
              </w:rPr>
              <w:t>70,40</w:t>
            </w:r>
          </w:p>
        </w:tc>
        <w:tc>
          <w:tcPr>
            <w:tcW w:w="878" w:type="dxa"/>
          </w:tcPr>
          <w:p w:rsidR="00175F6B" w:rsidRPr="00C242B4" w:rsidRDefault="00175F6B" w:rsidP="002A322B">
            <w:pPr>
              <w:jc w:val="center"/>
              <w:rPr>
                <w:kern w:val="2"/>
                <w:sz w:val="28"/>
                <w:szCs w:val="28"/>
              </w:rPr>
            </w:pPr>
            <w:r w:rsidRPr="00C242B4">
              <w:rPr>
                <w:kern w:val="2"/>
                <w:sz w:val="28"/>
                <w:szCs w:val="28"/>
              </w:rPr>
              <w:t>70,40</w:t>
            </w:r>
          </w:p>
        </w:tc>
        <w:tc>
          <w:tcPr>
            <w:tcW w:w="930" w:type="dxa"/>
          </w:tcPr>
          <w:p w:rsidR="00175F6B" w:rsidRPr="00C242B4" w:rsidRDefault="00175F6B" w:rsidP="002A322B">
            <w:pPr>
              <w:jc w:val="center"/>
              <w:rPr>
                <w:kern w:val="2"/>
                <w:sz w:val="28"/>
                <w:szCs w:val="28"/>
              </w:rPr>
            </w:pPr>
            <w:r w:rsidRPr="00C242B4">
              <w:rPr>
                <w:kern w:val="2"/>
                <w:sz w:val="28"/>
                <w:szCs w:val="28"/>
              </w:rPr>
              <w:t>70,40</w:t>
            </w:r>
          </w:p>
        </w:tc>
        <w:tc>
          <w:tcPr>
            <w:tcW w:w="1134" w:type="dxa"/>
          </w:tcPr>
          <w:p w:rsidR="00175F6B" w:rsidRPr="00C242B4" w:rsidRDefault="00175F6B" w:rsidP="002A322B">
            <w:pPr>
              <w:jc w:val="center"/>
              <w:rPr>
                <w:kern w:val="2"/>
                <w:sz w:val="28"/>
                <w:szCs w:val="28"/>
              </w:rPr>
            </w:pPr>
            <w:r w:rsidRPr="00C242B4">
              <w:rPr>
                <w:kern w:val="2"/>
                <w:sz w:val="28"/>
                <w:szCs w:val="28"/>
              </w:rPr>
              <w:t>71,05</w:t>
            </w:r>
          </w:p>
        </w:tc>
        <w:tc>
          <w:tcPr>
            <w:tcW w:w="1165" w:type="dxa"/>
          </w:tcPr>
          <w:p w:rsidR="00175F6B" w:rsidRPr="00C242B4" w:rsidRDefault="00175F6B" w:rsidP="002A322B">
            <w:pPr>
              <w:jc w:val="center"/>
              <w:rPr>
                <w:kern w:val="2"/>
                <w:sz w:val="28"/>
                <w:szCs w:val="28"/>
              </w:rPr>
            </w:pPr>
            <w:r w:rsidRPr="00C242B4">
              <w:rPr>
                <w:kern w:val="2"/>
                <w:sz w:val="28"/>
                <w:szCs w:val="28"/>
              </w:rPr>
              <w:t>71,14</w:t>
            </w:r>
          </w:p>
        </w:tc>
        <w:tc>
          <w:tcPr>
            <w:tcW w:w="1387" w:type="dxa"/>
          </w:tcPr>
          <w:p w:rsidR="00175F6B" w:rsidRPr="00C242B4" w:rsidRDefault="00175F6B" w:rsidP="002A322B">
            <w:pPr>
              <w:jc w:val="center"/>
              <w:rPr>
                <w:kern w:val="2"/>
                <w:sz w:val="28"/>
                <w:szCs w:val="28"/>
              </w:rPr>
            </w:pPr>
            <w:r w:rsidRPr="00C242B4">
              <w:rPr>
                <w:kern w:val="2"/>
                <w:sz w:val="28"/>
                <w:szCs w:val="28"/>
              </w:rPr>
              <w:t>71,30</w:t>
            </w:r>
          </w:p>
        </w:tc>
        <w:tc>
          <w:tcPr>
            <w:tcW w:w="992" w:type="dxa"/>
          </w:tcPr>
          <w:p w:rsidR="00175F6B" w:rsidRPr="00C242B4" w:rsidRDefault="00175F6B" w:rsidP="002A322B">
            <w:pPr>
              <w:jc w:val="center"/>
              <w:rPr>
                <w:kern w:val="2"/>
                <w:sz w:val="28"/>
                <w:szCs w:val="28"/>
              </w:rPr>
            </w:pPr>
            <w:r w:rsidRPr="00C242B4">
              <w:rPr>
                <w:kern w:val="2"/>
                <w:sz w:val="28"/>
                <w:szCs w:val="28"/>
              </w:rPr>
              <w:t>71,30</w:t>
            </w:r>
          </w:p>
        </w:tc>
        <w:tc>
          <w:tcPr>
            <w:tcW w:w="991" w:type="dxa"/>
          </w:tcPr>
          <w:p w:rsidR="00175F6B" w:rsidRPr="00C242B4" w:rsidRDefault="00175F6B" w:rsidP="002A322B">
            <w:pPr>
              <w:jc w:val="center"/>
              <w:rPr>
                <w:kern w:val="2"/>
                <w:sz w:val="28"/>
                <w:szCs w:val="28"/>
              </w:rPr>
            </w:pPr>
            <w:r w:rsidRPr="00C242B4">
              <w:rPr>
                <w:kern w:val="2"/>
                <w:sz w:val="28"/>
                <w:szCs w:val="28"/>
              </w:rPr>
              <w:t>71,30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41.</w:t>
            </w:r>
          </w:p>
        </w:tc>
        <w:tc>
          <w:tcPr>
            <w:tcW w:w="4704" w:type="dxa"/>
          </w:tcPr>
          <w:p w:rsidR="00175F6B" w:rsidRPr="00C242B4" w:rsidRDefault="00175F6B" w:rsidP="002A322B">
            <w:pPr>
              <w:rPr>
                <w:kern w:val="2"/>
                <w:sz w:val="28"/>
                <w:szCs w:val="28"/>
              </w:rPr>
            </w:pPr>
            <w:r w:rsidRPr="00C242B4">
              <w:rPr>
                <w:kern w:val="2"/>
                <w:sz w:val="28"/>
                <w:szCs w:val="28"/>
              </w:rPr>
              <w:t>Цимлянский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83,10</w:t>
            </w:r>
          </w:p>
        </w:tc>
        <w:tc>
          <w:tcPr>
            <w:tcW w:w="884" w:type="dxa"/>
          </w:tcPr>
          <w:p w:rsidR="00175F6B" w:rsidRPr="00C242B4" w:rsidRDefault="00175F6B" w:rsidP="002A322B">
            <w:pPr>
              <w:jc w:val="center"/>
              <w:rPr>
                <w:kern w:val="2"/>
                <w:sz w:val="28"/>
                <w:szCs w:val="28"/>
              </w:rPr>
            </w:pPr>
            <w:r w:rsidRPr="00C242B4">
              <w:rPr>
                <w:kern w:val="2"/>
                <w:sz w:val="28"/>
                <w:szCs w:val="28"/>
              </w:rPr>
              <w:t>83,10</w:t>
            </w:r>
          </w:p>
        </w:tc>
        <w:tc>
          <w:tcPr>
            <w:tcW w:w="878" w:type="dxa"/>
          </w:tcPr>
          <w:p w:rsidR="00175F6B" w:rsidRPr="00C242B4" w:rsidRDefault="00175F6B" w:rsidP="002A322B">
            <w:pPr>
              <w:jc w:val="center"/>
              <w:rPr>
                <w:kern w:val="2"/>
                <w:sz w:val="28"/>
                <w:szCs w:val="28"/>
              </w:rPr>
            </w:pPr>
            <w:r w:rsidRPr="00C242B4">
              <w:rPr>
                <w:kern w:val="2"/>
                <w:sz w:val="28"/>
                <w:szCs w:val="28"/>
              </w:rPr>
              <w:t>83,10</w:t>
            </w:r>
          </w:p>
        </w:tc>
        <w:tc>
          <w:tcPr>
            <w:tcW w:w="930" w:type="dxa"/>
          </w:tcPr>
          <w:p w:rsidR="00175F6B" w:rsidRPr="00C242B4" w:rsidRDefault="00175F6B" w:rsidP="002A322B">
            <w:pPr>
              <w:jc w:val="center"/>
              <w:rPr>
                <w:kern w:val="2"/>
                <w:sz w:val="28"/>
                <w:szCs w:val="28"/>
              </w:rPr>
            </w:pPr>
            <w:r w:rsidRPr="00C242B4">
              <w:rPr>
                <w:kern w:val="2"/>
                <w:sz w:val="28"/>
                <w:szCs w:val="28"/>
              </w:rPr>
              <w:t>83,10</w:t>
            </w:r>
          </w:p>
        </w:tc>
        <w:tc>
          <w:tcPr>
            <w:tcW w:w="1134" w:type="dxa"/>
          </w:tcPr>
          <w:p w:rsidR="00175F6B" w:rsidRPr="00C242B4" w:rsidRDefault="00175F6B" w:rsidP="002A322B">
            <w:pPr>
              <w:jc w:val="center"/>
              <w:rPr>
                <w:kern w:val="2"/>
                <w:sz w:val="28"/>
                <w:szCs w:val="28"/>
              </w:rPr>
            </w:pPr>
            <w:r w:rsidRPr="00C242B4">
              <w:rPr>
                <w:kern w:val="2"/>
                <w:sz w:val="28"/>
                <w:szCs w:val="28"/>
              </w:rPr>
              <w:t>83,65</w:t>
            </w:r>
          </w:p>
        </w:tc>
        <w:tc>
          <w:tcPr>
            <w:tcW w:w="1165" w:type="dxa"/>
          </w:tcPr>
          <w:p w:rsidR="00175F6B" w:rsidRPr="00C242B4" w:rsidRDefault="00175F6B" w:rsidP="002A322B">
            <w:pPr>
              <w:jc w:val="center"/>
              <w:rPr>
                <w:kern w:val="2"/>
                <w:sz w:val="28"/>
                <w:szCs w:val="28"/>
              </w:rPr>
            </w:pPr>
            <w:r w:rsidRPr="00C242B4">
              <w:rPr>
                <w:kern w:val="2"/>
                <w:sz w:val="28"/>
                <w:szCs w:val="28"/>
              </w:rPr>
              <w:t>83,77</w:t>
            </w:r>
          </w:p>
        </w:tc>
        <w:tc>
          <w:tcPr>
            <w:tcW w:w="1387" w:type="dxa"/>
          </w:tcPr>
          <w:p w:rsidR="00175F6B" w:rsidRPr="00C242B4" w:rsidRDefault="00175F6B" w:rsidP="002A322B">
            <w:pPr>
              <w:jc w:val="center"/>
              <w:rPr>
                <w:kern w:val="2"/>
                <w:sz w:val="28"/>
                <w:szCs w:val="28"/>
              </w:rPr>
            </w:pPr>
            <w:r w:rsidRPr="00C242B4">
              <w:rPr>
                <w:kern w:val="2"/>
                <w:sz w:val="28"/>
                <w:szCs w:val="28"/>
              </w:rPr>
              <w:t>83,85</w:t>
            </w:r>
          </w:p>
        </w:tc>
        <w:tc>
          <w:tcPr>
            <w:tcW w:w="992" w:type="dxa"/>
          </w:tcPr>
          <w:p w:rsidR="00175F6B" w:rsidRPr="00C242B4" w:rsidRDefault="00175F6B" w:rsidP="002A322B">
            <w:pPr>
              <w:jc w:val="center"/>
              <w:rPr>
                <w:kern w:val="2"/>
                <w:sz w:val="28"/>
                <w:szCs w:val="28"/>
              </w:rPr>
            </w:pPr>
            <w:r w:rsidRPr="00C242B4">
              <w:rPr>
                <w:kern w:val="2"/>
                <w:sz w:val="28"/>
                <w:szCs w:val="28"/>
              </w:rPr>
              <w:t>83,85</w:t>
            </w:r>
          </w:p>
        </w:tc>
        <w:tc>
          <w:tcPr>
            <w:tcW w:w="991" w:type="dxa"/>
          </w:tcPr>
          <w:p w:rsidR="00175F6B" w:rsidRPr="00C242B4" w:rsidRDefault="00175F6B" w:rsidP="002A322B">
            <w:pPr>
              <w:jc w:val="center"/>
              <w:rPr>
                <w:kern w:val="2"/>
                <w:sz w:val="28"/>
                <w:szCs w:val="28"/>
              </w:rPr>
            </w:pPr>
            <w:r w:rsidRPr="00C242B4">
              <w:rPr>
                <w:kern w:val="2"/>
                <w:sz w:val="28"/>
                <w:szCs w:val="28"/>
              </w:rPr>
              <w:t>83,85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42.</w:t>
            </w:r>
          </w:p>
        </w:tc>
        <w:tc>
          <w:tcPr>
            <w:tcW w:w="4704" w:type="dxa"/>
          </w:tcPr>
          <w:p w:rsidR="00175F6B" w:rsidRPr="00C242B4" w:rsidRDefault="00175F6B" w:rsidP="002A322B">
            <w:pPr>
              <w:rPr>
                <w:kern w:val="2"/>
                <w:sz w:val="28"/>
                <w:szCs w:val="28"/>
              </w:rPr>
            </w:pPr>
            <w:r w:rsidRPr="00C242B4">
              <w:rPr>
                <w:kern w:val="2"/>
                <w:sz w:val="28"/>
                <w:szCs w:val="28"/>
              </w:rPr>
              <w:t>Чертковский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72,80</w:t>
            </w:r>
          </w:p>
        </w:tc>
        <w:tc>
          <w:tcPr>
            <w:tcW w:w="884" w:type="dxa"/>
          </w:tcPr>
          <w:p w:rsidR="00175F6B" w:rsidRPr="00C242B4" w:rsidRDefault="00175F6B" w:rsidP="002A322B">
            <w:pPr>
              <w:jc w:val="center"/>
              <w:rPr>
                <w:kern w:val="2"/>
                <w:sz w:val="28"/>
                <w:szCs w:val="28"/>
              </w:rPr>
            </w:pPr>
            <w:r w:rsidRPr="00C242B4">
              <w:rPr>
                <w:kern w:val="2"/>
                <w:sz w:val="28"/>
                <w:szCs w:val="28"/>
              </w:rPr>
              <w:t>72,80</w:t>
            </w:r>
          </w:p>
        </w:tc>
        <w:tc>
          <w:tcPr>
            <w:tcW w:w="878" w:type="dxa"/>
          </w:tcPr>
          <w:p w:rsidR="00175F6B" w:rsidRPr="00C242B4" w:rsidRDefault="00175F6B" w:rsidP="002A322B">
            <w:pPr>
              <w:jc w:val="center"/>
              <w:rPr>
                <w:kern w:val="2"/>
                <w:sz w:val="28"/>
                <w:szCs w:val="28"/>
              </w:rPr>
            </w:pPr>
            <w:r w:rsidRPr="00C242B4">
              <w:rPr>
                <w:kern w:val="2"/>
                <w:sz w:val="28"/>
                <w:szCs w:val="28"/>
              </w:rPr>
              <w:t>72,80</w:t>
            </w:r>
          </w:p>
        </w:tc>
        <w:tc>
          <w:tcPr>
            <w:tcW w:w="930" w:type="dxa"/>
          </w:tcPr>
          <w:p w:rsidR="00175F6B" w:rsidRPr="00C242B4" w:rsidRDefault="00175F6B" w:rsidP="002A322B">
            <w:pPr>
              <w:jc w:val="center"/>
              <w:rPr>
                <w:kern w:val="2"/>
                <w:sz w:val="28"/>
                <w:szCs w:val="28"/>
              </w:rPr>
            </w:pPr>
            <w:r w:rsidRPr="00C242B4">
              <w:rPr>
                <w:kern w:val="2"/>
                <w:sz w:val="28"/>
                <w:szCs w:val="28"/>
              </w:rPr>
              <w:t>72,80</w:t>
            </w:r>
          </w:p>
        </w:tc>
        <w:tc>
          <w:tcPr>
            <w:tcW w:w="1134" w:type="dxa"/>
          </w:tcPr>
          <w:p w:rsidR="00175F6B" w:rsidRPr="00C242B4" w:rsidRDefault="00175F6B" w:rsidP="002A322B">
            <w:pPr>
              <w:jc w:val="center"/>
              <w:rPr>
                <w:kern w:val="2"/>
                <w:sz w:val="28"/>
                <w:szCs w:val="28"/>
              </w:rPr>
            </w:pPr>
            <w:r w:rsidRPr="00C242B4">
              <w:rPr>
                <w:kern w:val="2"/>
                <w:sz w:val="28"/>
                <w:szCs w:val="28"/>
              </w:rPr>
              <w:t>76,35</w:t>
            </w:r>
          </w:p>
        </w:tc>
        <w:tc>
          <w:tcPr>
            <w:tcW w:w="1165" w:type="dxa"/>
          </w:tcPr>
          <w:p w:rsidR="00175F6B" w:rsidRPr="00C242B4" w:rsidRDefault="00175F6B" w:rsidP="002A322B">
            <w:pPr>
              <w:jc w:val="center"/>
              <w:rPr>
                <w:kern w:val="2"/>
                <w:sz w:val="28"/>
                <w:szCs w:val="28"/>
              </w:rPr>
            </w:pPr>
            <w:r w:rsidRPr="00C242B4">
              <w:rPr>
                <w:kern w:val="2"/>
                <w:sz w:val="28"/>
                <w:szCs w:val="28"/>
              </w:rPr>
              <w:t>76,46</w:t>
            </w:r>
          </w:p>
        </w:tc>
        <w:tc>
          <w:tcPr>
            <w:tcW w:w="1387" w:type="dxa"/>
          </w:tcPr>
          <w:p w:rsidR="00175F6B" w:rsidRPr="00C242B4" w:rsidRDefault="00175F6B" w:rsidP="002A322B">
            <w:pPr>
              <w:jc w:val="center"/>
              <w:rPr>
                <w:kern w:val="2"/>
                <w:sz w:val="28"/>
                <w:szCs w:val="28"/>
              </w:rPr>
            </w:pPr>
            <w:r w:rsidRPr="00C242B4">
              <w:rPr>
                <w:kern w:val="2"/>
                <w:sz w:val="28"/>
                <w:szCs w:val="28"/>
              </w:rPr>
              <w:t>76,60</w:t>
            </w:r>
          </w:p>
        </w:tc>
        <w:tc>
          <w:tcPr>
            <w:tcW w:w="992" w:type="dxa"/>
          </w:tcPr>
          <w:p w:rsidR="00175F6B" w:rsidRPr="00C242B4" w:rsidRDefault="00175F6B" w:rsidP="002A322B">
            <w:pPr>
              <w:jc w:val="center"/>
              <w:rPr>
                <w:kern w:val="2"/>
                <w:sz w:val="28"/>
                <w:szCs w:val="28"/>
              </w:rPr>
            </w:pPr>
            <w:r w:rsidRPr="00C242B4">
              <w:rPr>
                <w:kern w:val="2"/>
                <w:sz w:val="28"/>
                <w:szCs w:val="28"/>
              </w:rPr>
              <w:t>76,60</w:t>
            </w:r>
          </w:p>
        </w:tc>
        <w:tc>
          <w:tcPr>
            <w:tcW w:w="991" w:type="dxa"/>
          </w:tcPr>
          <w:p w:rsidR="00175F6B" w:rsidRPr="00C242B4" w:rsidRDefault="00175F6B" w:rsidP="002A322B">
            <w:pPr>
              <w:jc w:val="center"/>
              <w:rPr>
                <w:kern w:val="2"/>
                <w:sz w:val="28"/>
                <w:szCs w:val="28"/>
              </w:rPr>
            </w:pPr>
            <w:r w:rsidRPr="00C242B4">
              <w:rPr>
                <w:kern w:val="2"/>
                <w:sz w:val="28"/>
                <w:szCs w:val="28"/>
              </w:rPr>
              <w:t>76,60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43.</w:t>
            </w:r>
          </w:p>
        </w:tc>
        <w:tc>
          <w:tcPr>
            <w:tcW w:w="4704" w:type="dxa"/>
          </w:tcPr>
          <w:p w:rsidR="00175F6B" w:rsidRPr="00C242B4" w:rsidRDefault="00175F6B" w:rsidP="002A322B">
            <w:pPr>
              <w:rPr>
                <w:kern w:val="2"/>
                <w:sz w:val="28"/>
                <w:szCs w:val="28"/>
              </w:rPr>
            </w:pPr>
            <w:r w:rsidRPr="00C242B4">
              <w:rPr>
                <w:kern w:val="2"/>
                <w:sz w:val="28"/>
                <w:szCs w:val="28"/>
              </w:rPr>
              <w:t>Шолоховский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57,40</w:t>
            </w:r>
          </w:p>
        </w:tc>
        <w:tc>
          <w:tcPr>
            <w:tcW w:w="884" w:type="dxa"/>
          </w:tcPr>
          <w:p w:rsidR="00175F6B" w:rsidRPr="00C242B4" w:rsidRDefault="00175F6B" w:rsidP="002A322B">
            <w:pPr>
              <w:jc w:val="center"/>
              <w:rPr>
                <w:kern w:val="2"/>
                <w:sz w:val="28"/>
                <w:szCs w:val="28"/>
              </w:rPr>
            </w:pPr>
            <w:r w:rsidRPr="00C242B4">
              <w:rPr>
                <w:kern w:val="2"/>
                <w:sz w:val="28"/>
                <w:szCs w:val="28"/>
              </w:rPr>
              <w:t>57,40</w:t>
            </w:r>
          </w:p>
        </w:tc>
        <w:tc>
          <w:tcPr>
            <w:tcW w:w="878" w:type="dxa"/>
          </w:tcPr>
          <w:p w:rsidR="00175F6B" w:rsidRPr="00C242B4" w:rsidRDefault="00175F6B" w:rsidP="002A322B">
            <w:pPr>
              <w:jc w:val="center"/>
              <w:rPr>
                <w:kern w:val="2"/>
                <w:sz w:val="28"/>
                <w:szCs w:val="28"/>
              </w:rPr>
            </w:pPr>
            <w:r w:rsidRPr="00C242B4">
              <w:rPr>
                <w:kern w:val="2"/>
                <w:sz w:val="28"/>
                <w:szCs w:val="28"/>
              </w:rPr>
              <w:t>57,40</w:t>
            </w:r>
          </w:p>
        </w:tc>
        <w:tc>
          <w:tcPr>
            <w:tcW w:w="930" w:type="dxa"/>
          </w:tcPr>
          <w:p w:rsidR="00175F6B" w:rsidRPr="00C242B4" w:rsidRDefault="00175F6B" w:rsidP="002A322B">
            <w:pPr>
              <w:jc w:val="center"/>
              <w:rPr>
                <w:kern w:val="2"/>
                <w:sz w:val="28"/>
                <w:szCs w:val="28"/>
              </w:rPr>
            </w:pPr>
            <w:r w:rsidRPr="00C242B4">
              <w:rPr>
                <w:kern w:val="2"/>
                <w:sz w:val="28"/>
                <w:szCs w:val="28"/>
              </w:rPr>
              <w:t>57,40</w:t>
            </w:r>
          </w:p>
        </w:tc>
        <w:tc>
          <w:tcPr>
            <w:tcW w:w="1134" w:type="dxa"/>
          </w:tcPr>
          <w:p w:rsidR="00175F6B" w:rsidRPr="00C242B4" w:rsidRDefault="00175F6B" w:rsidP="002A322B">
            <w:pPr>
              <w:jc w:val="center"/>
              <w:rPr>
                <w:kern w:val="2"/>
                <w:sz w:val="28"/>
                <w:szCs w:val="28"/>
              </w:rPr>
            </w:pPr>
            <w:r w:rsidRPr="00C242B4">
              <w:rPr>
                <w:kern w:val="2"/>
                <w:sz w:val="28"/>
                <w:szCs w:val="28"/>
              </w:rPr>
              <w:t>63,15</w:t>
            </w:r>
          </w:p>
        </w:tc>
        <w:tc>
          <w:tcPr>
            <w:tcW w:w="1165" w:type="dxa"/>
          </w:tcPr>
          <w:p w:rsidR="00175F6B" w:rsidRPr="00C242B4" w:rsidRDefault="00175F6B" w:rsidP="002A322B">
            <w:pPr>
              <w:jc w:val="center"/>
              <w:rPr>
                <w:kern w:val="2"/>
                <w:sz w:val="28"/>
                <w:szCs w:val="28"/>
              </w:rPr>
            </w:pPr>
            <w:r w:rsidRPr="00C242B4">
              <w:rPr>
                <w:kern w:val="2"/>
                <w:sz w:val="28"/>
                <w:szCs w:val="28"/>
              </w:rPr>
              <w:t>63,31</w:t>
            </w:r>
          </w:p>
        </w:tc>
        <w:tc>
          <w:tcPr>
            <w:tcW w:w="1387" w:type="dxa"/>
          </w:tcPr>
          <w:p w:rsidR="00175F6B" w:rsidRPr="00C242B4" w:rsidRDefault="00175F6B" w:rsidP="002A322B">
            <w:pPr>
              <w:jc w:val="center"/>
              <w:rPr>
                <w:kern w:val="2"/>
                <w:sz w:val="28"/>
                <w:szCs w:val="28"/>
              </w:rPr>
            </w:pPr>
            <w:r w:rsidRPr="00C242B4">
              <w:rPr>
                <w:kern w:val="2"/>
                <w:sz w:val="28"/>
                <w:szCs w:val="28"/>
              </w:rPr>
              <w:t>63,54</w:t>
            </w:r>
          </w:p>
        </w:tc>
        <w:tc>
          <w:tcPr>
            <w:tcW w:w="992" w:type="dxa"/>
          </w:tcPr>
          <w:p w:rsidR="00175F6B" w:rsidRPr="00C242B4" w:rsidRDefault="00175F6B" w:rsidP="002A322B">
            <w:pPr>
              <w:jc w:val="center"/>
              <w:rPr>
                <w:kern w:val="2"/>
                <w:sz w:val="28"/>
                <w:szCs w:val="28"/>
              </w:rPr>
            </w:pPr>
            <w:r w:rsidRPr="00C242B4">
              <w:rPr>
                <w:kern w:val="2"/>
                <w:sz w:val="28"/>
                <w:szCs w:val="28"/>
              </w:rPr>
              <w:t>63,54</w:t>
            </w:r>
          </w:p>
        </w:tc>
        <w:tc>
          <w:tcPr>
            <w:tcW w:w="991" w:type="dxa"/>
          </w:tcPr>
          <w:p w:rsidR="00175F6B" w:rsidRPr="00C242B4" w:rsidRDefault="00175F6B" w:rsidP="002A322B">
            <w:pPr>
              <w:jc w:val="center"/>
              <w:rPr>
                <w:kern w:val="2"/>
                <w:sz w:val="28"/>
                <w:szCs w:val="28"/>
              </w:rPr>
            </w:pPr>
            <w:r w:rsidRPr="00C242B4">
              <w:rPr>
                <w:kern w:val="2"/>
                <w:sz w:val="28"/>
                <w:szCs w:val="28"/>
              </w:rPr>
              <w:t>63,54</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44.</w:t>
            </w:r>
          </w:p>
        </w:tc>
        <w:tc>
          <w:tcPr>
            <w:tcW w:w="4704" w:type="dxa"/>
          </w:tcPr>
          <w:p w:rsidR="00175F6B" w:rsidRPr="00C242B4" w:rsidRDefault="00175F6B" w:rsidP="002A322B">
            <w:pPr>
              <w:rPr>
                <w:kern w:val="2"/>
                <w:sz w:val="28"/>
                <w:szCs w:val="28"/>
              </w:rPr>
            </w:pPr>
            <w:r w:rsidRPr="00C242B4">
              <w:rPr>
                <w:kern w:val="2"/>
                <w:sz w:val="28"/>
                <w:szCs w:val="28"/>
              </w:rPr>
              <w:t>г. Ростов-на-Дону</w:t>
            </w:r>
          </w:p>
        </w:tc>
        <w:tc>
          <w:tcPr>
            <w:tcW w:w="993" w:type="dxa"/>
          </w:tcPr>
          <w:p w:rsidR="00175F6B" w:rsidRPr="00C242B4" w:rsidRDefault="00175F6B" w:rsidP="002A322B">
            <w:pPr>
              <w:jc w:val="center"/>
              <w:rPr>
                <w:kern w:val="2"/>
                <w:sz w:val="28"/>
                <w:szCs w:val="28"/>
              </w:rPr>
            </w:pPr>
            <w:r w:rsidRPr="00C242B4">
              <w:rPr>
                <w:kern w:val="2"/>
                <w:sz w:val="28"/>
                <w:szCs w:val="28"/>
              </w:rPr>
              <w:t>99,80</w:t>
            </w:r>
          </w:p>
        </w:tc>
        <w:tc>
          <w:tcPr>
            <w:tcW w:w="884" w:type="dxa"/>
          </w:tcPr>
          <w:p w:rsidR="00175F6B" w:rsidRPr="00C242B4" w:rsidRDefault="00175F6B" w:rsidP="002A322B">
            <w:pPr>
              <w:jc w:val="center"/>
              <w:rPr>
                <w:kern w:val="2"/>
                <w:sz w:val="28"/>
                <w:szCs w:val="28"/>
              </w:rPr>
            </w:pPr>
            <w:r w:rsidRPr="00C242B4">
              <w:rPr>
                <w:kern w:val="2"/>
                <w:sz w:val="28"/>
                <w:szCs w:val="28"/>
              </w:rPr>
              <w:t>99,80</w:t>
            </w:r>
          </w:p>
        </w:tc>
        <w:tc>
          <w:tcPr>
            <w:tcW w:w="878" w:type="dxa"/>
          </w:tcPr>
          <w:p w:rsidR="00175F6B" w:rsidRPr="00C242B4" w:rsidRDefault="00175F6B" w:rsidP="002A322B">
            <w:pPr>
              <w:jc w:val="center"/>
              <w:rPr>
                <w:kern w:val="2"/>
                <w:sz w:val="28"/>
                <w:szCs w:val="28"/>
              </w:rPr>
            </w:pPr>
            <w:r w:rsidRPr="00C242B4">
              <w:rPr>
                <w:kern w:val="2"/>
                <w:sz w:val="28"/>
                <w:szCs w:val="28"/>
              </w:rPr>
              <w:t>99,80</w:t>
            </w:r>
          </w:p>
        </w:tc>
        <w:tc>
          <w:tcPr>
            <w:tcW w:w="930" w:type="dxa"/>
          </w:tcPr>
          <w:p w:rsidR="00175F6B" w:rsidRPr="00C242B4" w:rsidRDefault="00175F6B" w:rsidP="002A322B">
            <w:pPr>
              <w:jc w:val="center"/>
              <w:rPr>
                <w:kern w:val="2"/>
                <w:sz w:val="28"/>
                <w:szCs w:val="28"/>
              </w:rPr>
            </w:pPr>
            <w:r w:rsidRPr="00C242B4">
              <w:rPr>
                <w:kern w:val="2"/>
                <w:sz w:val="28"/>
                <w:szCs w:val="28"/>
              </w:rPr>
              <w:t>99,80</w:t>
            </w:r>
          </w:p>
        </w:tc>
        <w:tc>
          <w:tcPr>
            <w:tcW w:w="1134" w:type="dxa"/>
          </w:tcPr>
          <w:p w:rsidR="00175F6B" w:rsidRPr="00C242B4" w:rsidRDefault="00175F6B" w:rsidP="002A322B">
            <w:pPr>
              <w:jc w:val="center"/>
              <w:rPr>
                <w:kern w:val="2"/>
                <w:sz w:val="28"/>
                <w:szCs w:val="28"/>
              </w:rPr>
            </w:pPr>
            <w:r w:rsidRPr="00C242B4">
              <w:rPr>
                <w:kern w:val="2"/>
                <w:sz w:val="28"/>
                <w:szCs w:val="28"/>
              </w:rPr>
              <w:t>99,40</w:t>
            </w:r>
          </w:p>
        </w:tc>
        <w:tc>
          <w:tcPr>
            <w:tcW w:w="1165" w:type="dxa"/>
          </w:tcPr>
          <w:p w:rsidR="00175F6B" w:rsidRPr="00C242B4" w:rsidRDefault="00175F6B" w:rsidP="002A322B">
            <w:pPr>
              <w:jc w:val="center"/>
              <w:rPr>
                <w:kern w:val="2"/>
                <w:sz w:val="28"/>
                <w:szCs w:val="28"/>
              </w:rPr>
            </w:pPr>
            <w:r w:rsidRPr="00C242B4">
              <w:rPr>
                <w:kern w:val="2"/>
                <w:sz w:val="28"/>
                <w:szCs w:val="28"/>
              </w:rPr>
              <w:t>99,40</w:t>
            </w:r>
          </w:p>
        </w:tc>
        <w:tc>
          <w:tcPr>
            <w:tcW w:w="1387" w:type="dxa"/>
          </w:tcPr>
          <w:p w:rsidR="00175F6B" w:rsidRPr="00C242B4" w:rsidRDefault="00175F6B" w:rsidP="002A322B">
            <w:pPr>
              <w:jc w:val="center"/>
              <w:rPr>
                <w:kern w:val="2"/>
                <w:sz w:val="28"/>
                <w:szCs w:val="28"/>
              </w:rPr>
            </w:pPr>
            <w:r w:rsidRPr="00C242B4">
              <w:rPr>
                <w:kern w:val="2"/>
                <w:sz w:val="28"/>
                <w:szCs w:val="28"/>
              </w:rPr>
              <w:t>99,42</w:t>
            </w:r>
          </w:p>
        </w:tc>
        <w:tc>
          <w:tcPr>
            <w:tcW w:w="992" w:type="dxa"/>
          </w:tcPr>
          <w:p w:rsidR="00175F6B" w:rsidRPr="00C242B4" w:rsidRDefault="00175F6B" w:rsidP="002A322B">
            <w:pPr>
              <w:jc w:val="center"/>
              <w:rPr>
                <w:kern w:val="2"/>
                <w:sz w:val="28"/>
                <w:szCs w:val="28"/>
              </w:rPr>
            </w:pPr>
            <w:r w:rsidRPr="00C242B4">
              <w:rPr>
                <w:kern w:val="2"/>
                <w:sz w:val="28"/>
                <w:szCs w:val="28"/>
              </w:rPr>
              <w:t>99,42</w:t>
            </w:r>
          </w:p>
        </w:tc>
        <w:tc>
          <w:tcPr>
            <w:tcW w:w="991" w:type="dxa"/>
          </w:tcPr>
          <w:p w:rsidR="00175F6B" w:rsidRPr="00C242B4" w:rsidRDefault="00175F6B" w:rsidP="002A322B">
            <w:pPr>
              <w:jc w:val="center"/>
              <w:rPr>
                <w:kern w:val="2"/>
                <w:sz w:val="28"/>
                <w:szCs w:val="28"/>
              </w:rPr>
            </w:pPr>
            <w:r w:rsidRPr="00C242B4">
              <w:rPr>
                <w:kern w:val="2"/>
                <w:sz w:val="28"/>
                <w:szCs w:val="28"/>
              </w:rPr>
              <w:t>99,42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45.</w:t>
            </w:r>
          </w:p>
        </w:tc>
        <w:tc>
          <w:tcPr>
            <w:tcW w:w="4704" w:type="dxa"/>
          </w:tcPr>
          <w:p w:rsidR="00175F6B" w:rsidRPr="00C242B4" w:rsidRDefault="00175F6B" w:rsidP="002A322B">
            <w:pPr>
              <w:rPr>
                <w:kern w:val="2"/>
                <w:sz w:val="28"/>
                <w:szCs w:val="28"/>
              </w:rPr>
            </w:pPr>
            <w:r w:rsidRPr="00C242B4">
              <w:rPr>
                <w:kern w:val="2"/>
                <w:sz w:val="28"/>
                <w:szCs w:val="28"/>
              </w:rPr>
              <w:t>г. Азов</w:t>
            </w:r>
          </w:p>
        </w:tc>
        <w:tc>
          <w:tcPr>
            <w:tcW w:w="993" w:type="dxa"/>
          </w:tcPr>
          <w:p w:rsidR="00175F6B" w:rsidRPr="00C242B4" w:rsidRDefault="00175F6B" w:rsidP="002A322B">
            <w:pPr>
              <w:jc w:val="center"/>
              <w:rPr>
                <w:kern w:val="2"/>
                <w:sz w:val="28"/>
                <w:szCs w:val="28"/>
              </w:rPr>
            </w:pPr>
            <w:r w:rsidRPr="00C242B4">
              <w:rPr>
                <w:kern w:val="2"/>
                <w:sz w:val="28"/>
                <w:szCs w:val="28"/>
              </w:rPr>
              <w:t>98,45</w:t>
            </w:r>
          </w:p>
        </w:tc>
        <w:tc>
          <w:tcPr>
            <w:tcW w:w="884" w:type="dxa"/>
          </w:tcPr>
          <w:p w:rsidR="00175F6B" w:rsidRPr="00C242B4" w:rsidRDefault="00175F6B" w:rsidP="002A322B">
            <w:pPr>
              <w:jc w:val="center"/>
              <w:rPr>
                <w:kern w:val="2"/>
                <w:sz w:val="28"/>
                <w:szCs w:val="28"/>
              </w:rPr>
            </w:pPr>
            <w:r w:rsidRPr="00C242B4">
              <w:rPr>
                <w:kern w:val="2"/>
                <w:sz w:val="28"/>
                <w:szCs w:val="28"/>
              </w:rPr>
              <w:t>98,45</w:t>
            </w:r>
          </w:p>
        </w:tc>
        <w:tc>
          <w:tcPr>
            <w:tcW w:w="878" w:type="dxa"/>
          </w:tcPr>
          <w:p w:rsidR="00175F6B" w:rsidRPr="00C242B4" w:rsidRDefault="00175F6B" w:rsidP="002A322B">
            <w:pPr>
              <w:jc w:val="center"/>
              <w:rPr>
                <w:kern w:val="2"/>
                <w:sz w:val="28"/>
                <w:szCs w:val="28"/>
              </w:rPr>
            </w:pPr>
            <w:r w:rsidRPr="00C242B4">
              <w:rPr>
                <w:kern w:val="2"/>
                <w:sz w:val="28"/>
                <w:szCs w:val="28"/>
              </w:rPr>
              <w:t>98,45</w:t>
            </w:r>
          </w:p>
        </w:tc>
        <w:tc>
          <w:tcPr>
            <w:tcW w:w="930" w:type="dxa"/>
          </w:tcPr>
          <w:p w:rsidR="00175F6B" w:rsidRPr="00C242B4" w:rsidRDefault="00175F6B" w:rsidP="002A322B">
            <w:pPr>
              <w:jc w:val="center"/>
              <w:rPr>
                <w:kern w:val="2"/>
                <w:sz w:val="28"/>
                <w:szCs w:val="28"/>
              </w:rPr>
            </w:pPr>
            <w:r w:rsidRPr="00C242B4">
              <w:rPr>
                <w:kern w:val="2"/>
                <w:sz w:val="28"/>
                <w:szCs w:val="28"/>
              </w:rPr>
              <w:t>98,45</w:t>
            </w:r>
          </w:p>
        </w:tc>
        <w:tc>
          <w:tcPr>
            <w:tcW w:w="1134" w:type="dxa"/>
          </w:tcPr>
          <w:p w:rsidR="00175F6B" w:rsidRPr="00C242B4" w:rsidRDefault="00175F6B" w:rsidP="002A322B">
            <w:pPr>
              <w:jc w:val="center"/>
              <w:rPr>
                <w:kern w:val="2"/>
                <w:sz w:val="28"/>
                <w:szCs w:val="28"/>
              </w:rPr>
            </w:pPr>
            <w:r w:rsidRPr="00C242B4">
              <w:rPr>
                <w:kern w:val="2"/>
                <w:sz w:val="28"/>
                <w:szCs w:val="28"/>
              </w:rPr>
              <w:t>94,87</w:t>
            </w:r>
          </w:p>
        </w:tc>
        <w:tc>
          <w:tcPr>
            <w:tcW w:w="1165" w:type="dxa"/>
          </w:tcPr>
          <w:p w:rsidR="00175F6B" w:rsidRPr="00C242B4" w:rsidRDefault="00175F6B" w:rsidP="002A322B">
            <w:pPr>
              <w:jc w:val="center"/>
              <w:rPr>
                <w:kern w:val="2"/>
                <w:sz w:val="28"/>
                <w:szCs w:val="28"/>
              </w:rPr>
            </w:pPr>
            <w:r w:rsidRPr="00C242B4">
              <w:rPr>
                <w:kern w:val="2"/>
                <w:sz w:val="28"/>
                <w:szCs w:val="28"/>
              </w:rPr>
              <w:t>94,87</w:t>
            </w:r>
          </w:p>
        </w:tc>
        <w:tc>
          <w:tcPr>
            <w:tcW w:w="1387" w:type="dxa"/>
          </w:tcPr>
          <w:p w:rsidR="00175F6B" w:rsidRPr="00C242B4" w:rsidRDefault="00175F6B" w:rsidP="002A322B">
            <w:pPr>
              <w:jc w:val="center"/>
              <w:rPr>
                <w:kern w:val="2"/>
                <w:sz w:val="28"/>
                <w:szCs w:val="28"/>
              </w:rPr>
            </w:pPr>
            <w:r w:rsidRPr="00C242B4">
              <w:rPr>
                <w:kern w:val="2"/>
                <w:sz w:val="28"/>
                <w:szCs w:val="28"/>
              </w:rPr>
              <w:t>94,88</w:t>
            </w:r>
          </w:p>
        </w:tc>
        <w:tc>
          <w:tcPr>
            <w:tcW w:w="992" w:type="dxa"/>
          </w:tcPr>
          <w:p w:rsidR="00175F6B" w:rsidRPr="00C242B4" w:rsidRDefault="00175F6B" w:rsidP="002A322B">
            <w:pPr>
              <w:jc w:val="center"/>
              <w:rPr>
                <w:kern w:val="2"/>
                <w:sz w:val="28"/>
                <w:szCs w:val="28"/>
              </w:rPr>
            </w:pPr>
            <w:r w:rsidRPr="00C242B4">
              <w:rPr>
                <w:kern w:val="2"/>
                <w:sz w:val="28"/>
                <w:szCs w:val="28"/>
              </w:rPr>
              <w:t>94,88</w:t>
            </w:r>
          </w:p>
        </w:tc>
        <w:tc>
          <w:tcPr>
            <w:tcW w:w="991" w:type="dxa"/>
          </w:tcPr>
          <w:p w:rsidR="00175F6B" w:rsidRPr="00C242B4" w:rsidRDefault="00175F6B" w:rsidP="002A322B">
            <w:pPr>
              <w:jc w:val="center"/>
              <w:rPr>
                <w:kern w:val="2"/>
                <w:sz w:val="28"/>
                <w:szCs w:val="28"/>
              </w:rPr>
            </w:pPr>
            <w:r w:rsidRPr="00C242B4">
              <w:rPr>
                <w:kern w:val="2"/>
                <w:sz w:val="28"/>
                <w:szCs w:val="28"/>
              </w:rPr>
              <w:t>94,88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46.</w:t>
            </w:r>
          </w:p>
        </w:tc>
        <w:tc>
          <w:tcPr>
            <w:tcW w:w="4704" w:type="dxa"/>
          </w:tcPr>
          <w:p w:rsidR="00175F6B" w:rsidRPr="00C242B4" w:rsidRDefault="00175F6B" w:rsidP="002A322B">
            <w:pPr>
              <w:rPr>
                <w:kern w:val="2"/>
                <w:sz w:val="28"/>
                <w:szCs w:val="28"/>
              </w:rPr>
            </w:pPr>
            <w:r w:rsidRPr="00C242B4">
              <w:rPr>
                <w:kern w:val="2"/>
                <w:sz w:val="28"/>
                <w:szCs w:val="28"/>
              </w:rPr>
              <w:t>г. Батайск</w:t>
            </w:r>
          </w:p>
        </w:tc>
        <w:tc>
          <w:tcPr>
            <w:tcW w:w="993" w:type="dxa"/>
          </w:tcPr>
          <w:p w:rsidR="00175F6B" w:rsidRPr="00C242B4" w:rsidRDefault="00175F6B" w:rsidP="002A322B">
            <w:pPr>
              <w:jc w:val="center"/>
              <w:rPr>
                <w:kern w:val="2"/>
                <w:sz w:val="28"/>
                <w:szCs w:val="28"/>
              </w:rPr>
            </w:pPr>
            <w:r w:rsidRPr="00C242B4">
              <w:rPr>
                <w:kern w:val="2"/>
                <w:sz w:val="28"/>
                <w:szCs w:val="28"/>
              </w:rPr>
              <w:t>98,00</w:t>
            </w:r>
          </w:p>
        </w:tc>
        <w:tc>
          <w:tcPr>
            <w:tcW w:w="884" w:type="dxa"/>
          </w:tcPr>
          <w:p w:rsidR="00175F6B" w:rsidRPr="00C242B4" w:rsidRDefault="00175F6B" w:rsidP="002A322B">
            <w:pPr>
              <w:jc w:val="center"/>
              <w:rPr>
                <w:kern w:val="2"/>
                <w:sz w:val="28"/>
                <w:szCs w:val="28"/>
              </w:rPr>
            </w:pPr>
            <w:r w:rsidRPr="00C242B4">
              <w:rPr>
                <w:kern w:val="2"/>
                <w:sz w:val="28"/>
                <w:szCs w:val="28"/>
              </w:rPr>
              <w:t>98,00</w:t>
            </w:r>
          </w:p>
        </w:tc>
        <w:tc>
          <w:tcPr>
            <w:tcW w:w="878" w:type="dxa"/>
          </w:tcPr>
          <w:p w:rsidR="00175F6B" w:rsidRPr="00C242B4" w:rsidRDefault="00175F6B" w:rsidP="002A322B">
            <w:pPr>
              <w:jc w:val="center"/>
              <w:rPr>
                <w:kern w:val="2"/>
                <w:sz w:val="28"/>
                <w:szCs w:val="28"/>
              </w:rPr>
            </w:pPr>
            <w:r w:rsidRPr="00C242B4">
              <w:rPr>
                <w:kern w:val="2"/>
                <w:sz w:val="28"/>
                <w:szCs w:val="28"/>
              </w:rPr>
              <w:t>98,00</w:t>
            </w:r>
          </w:p>
        </w:tc>
        <w:tc>
          <w:tcPr>
            <w:tcW w:w="930" w:type="dxa"/>
          </w:tcPr>
          <w:p w:rsidR="00175F6B" w:rsidRPr="00C242B4" w:rsidRDefault="00175F6B" w:rsidP="002A322B">
            <w:pPr>
              <w:jc w:val="center"/>
              <w:rPr>
                <w:kern w:val="2"/>
                <w:sz w:val="28"/>
                <w:szCs w:val="28"/>
              </w:rPr>
            </w:pPr>
            <w:r w:rsidRPr="00C242B4">
              <w:rPr>
                <w:kern w:val="2"/>
                <w:sz w:val="28"/>
                <w:szCs w:val="28"/>
              </w:rPr>
              <w:t>98,00</w:t>
            </w:r>
          </w:p>
        </w:tc>
        <w:tc>
          <w:tcPr>
            <w:tcW w:w="1134" w:type="dxa"/>
          </w:tcPr>
          <w:p w:rsidR="00175F6B" w:rsidRPr="00C242B4" w:rsidRDefault="00175F6B" w:rsidP="002A322B">
            <w:pPr>
              <w:jc w:val="center"/>
              <w:rPr>
                <w:kern w:val="2"/>
                <w:sz w:val="28"/>
                <w:szCs w:val="28"/>
              </w:rPr>
            </w:pPr>
            <w:r w:rsidRPr="00C242B4">
              <w:rPr>
                <w:kern w:val="2"/>
                <w:sz w:val="28"/>
                <w:szCs w:val="28"/>
              </w:rPr>
              <w:t>98,80</w:t>
            </w:r>
          </w:p>
        </w:tc>
        <w:tc>
          <w:tcPr>
            <w:tcW w:w="1165" w:type="dxa"/>
          </w:tcPr>
          <w:p w:rsidR="00175F6B" w:rsidRPr="00C242B4" w:rsidRDefault="00175F6B" w:rsidP="002A322B">
            <w:pPr>
              <w:jc w:val="center"/>
              <w:rPr>
                <w:kern w:val="2"/>
                <w:sz w:val="28"/>
                <w:szCs w:val="28"/>
              </w:rPr>
            </w:pPr>
            <w:r w:rsidRPr="00C242B4">
              <w:rPr>
                <w:kern w:val="2"/>
                <w:sz w:val="28"/>
                <w:szCs w:val="28"/>
              </w:rPr>
              <w:t>98,80</w:t>
            </w:r>
          </w:p>
        </w:tc>
        <w:tc>
          <w:tcPr>
            <w:tcW w:w="1387" w:type="dxa"/>
          </w:tcPr>
          <w:p w:rsidR="00175F6B" w:rsidRPr="00C242B4" w:rsidRDefault="00175F6B" w:rsidP="002A322B">
            <w:pPr>
              <w:jc w:val="center"/>
              <w:rPr>
                <w:kern w:val="2"/>
                <w:sz w:val="28"/>
                <w:szCs w:val="28"/>
              </w:rPr>
            </w:pPr>
            <w:r w:rsidRPr="00C242B4">
              <w:rPr>
                <w:kern w:val="2"/>
                <w:sz w:val="28"/>
                <w:szCs w:val="28"/>
              </w:rPr>
              <w:t>98,80</w:t>
            </w:r>
          </w:p>
        </w:tc>
        <w:tc>
          <w:tcPr>
            <w:tcW w:w="992" w:type="dxa"/>
          </w:tcPr>
          <w:p w:rsidR="00175F6B" w:rsidRPr="00C242B4" w:rsidRDefault="00175F6B" w:rsidP="002A322B">
            <w:pPr>
              <w:jc w:val="center"/>
              <w:rPr>
                <w:kern w:val="2"/>
                <w:sz w:val="28"/>
                <w:szCs w:val="28"/>
              </w:rPr>
            </w:pPr>
            <w:r w:rsidRPr="00C242B4">
              <w:rPr>
                <w:kern w:val="2"/>
                <w:sz w:val="28"/>
                <w:szCs w:val="28"/>
              </w:rPr>
              <w:t>98,80</w:t>
            </w:r>
          </w:p>
        </w:tc>
        <w:tc>
          <w:tcPr>
            <w:tcW w:w="991" w:type="dxa"/>
          </w:tcPr>
          <w:p w:rsidR="00175F6B" w:rsidRPr="00C242B4" w:rsidRDefault="00175F6B" w:rsidP="002A322B">
            <w:pPr>
              <w:jc w:val="center"/>
              <w:rPr>
                <w:kern w:val="2"/>
                <w:sz w:val="28"/>
                <w:szCs w:val="28"/>
              </w:rPr>
            </w:pPr>
            <w:r w:rsidRPr="00C242B4">
              <w:rPr>
                <w:kern w:val="2"/>
                <w:sz w:val="28"/>
                <w:szCs w:val="28"/>
              </w:rPr>
              <w:t>98,80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47.</w:t>
            </w:r>
          </w:p>
        </w:tc>
        <w:tc>
          <w:tcPr>
            <w:tcW w:w="4704" w:type="dxa"/>
          </w:tcPr>
          <w:p w:rsidR="00175F6B" w:rsidRPr="00C242B4" w:rsidRDefault="00175F6B" w:rsidP="002A322B">
            <w:pPr>
              <w:rPr>
                <w:kern w:val="2"/>
                <w:sz w:val="28"/>
                <w:szCs w:val="28"/>
              </w:rPr>
            </w:pPr>
            <w:r w:rsidRPr="00C242B4">
              <w:rPr>
                <w:kern w:val="2"/>
                <w:sz w:val="28"/>
                <w:szCs w:val="28"/>
              </w:rPr>
              <w:t>г. Волгодонск</w:t>
            </w:r>
          </w:p>
        </w:tc>
        <w:tc>
          <w:tcPr>
            <w:tcW w:w="993" w:type="dxa"/>
          </w:tcPr>
          <w:p w:rsidR="00175F6B" w:rsidRPr="00C242B4" w:rsidRDefault="00175F6B" w:rsidP="002A322B">
            <w:pPr>
              <w:jc w:val="center"/>
              <w:rPr>
                <w:kern w:val="2"/>
                <w:sz w:val="28"/>
                <w:szCs w:val="28"/>
              </w:rPr>
            </w:pPr>
            <w:r w:rsidRPr="00C242B4">
              <w:rPr>
                <w:kern w:val="2"/>
                <w:sz w:val="28"/>
                <w:szCs w:val="28"/>
              </w:rPr>
              <w:t>89,60</w:t>
            </w:r>
          </w:p>
        </w:tc>
        <w:tc>
          <w:tcPr>
            <w:tcW w:w="884" w:type="dxa"/>
          </w:tcPr>
          <w:p w:rsidR="00175F6B" w:rsidRPr="00C242B4" w:rsidRDefault="00175F6B" w:rsidP="002A322B">
            <w:pPr>
              <w:jc w:val="center"/>
              <w:rPr>
                <w:kern w:val="2"/>
                <w:sz w:val="28"/>
                <w:szCs w:val="28"/>
              </w:rPr>
            </w:pPr>
            <w:r w:rsidRPr="00C242B4">
              <w:rPr>
                <w:kern w:val="2"/>
                <w:sz w:val="28"/>
                <w:szCs w:val="28"/>
              </w:rPr>
              <w:t>89,60</w:t>
            </w:r>
          </w:p>
        </w:tc>
        <w:tc>
          <w:tcPr>
            <w:tcW w:w="878" w:type="dxa"/>
          </w:tcPr>
          <w:p w:rsidR="00175F6B" w:rsidRPr="00C242B4" w:rsidRDefault="00175F6B" w:rsidP="002A322B">
            <w:pPr>
              <w:jc w:val="center"/>
              <w:rPr>
                <w:kern w:val="2"/>
                <w:sz w:val="28"/>
                <w:szCs w:val="28"/>
              </w:rPr>
            </w:pPr>
            <w:r w:rsidRPr="00C242B4">
              <w:rPr>
                <w:kern w:val="2"/>
                <w:sz w:val="28"/>
                <w:szCs w:val="28"/>
              </w:rPr>
              <w:t>89,60</w:t>
            </w:r>
          </w:p>
        </w:tc>
        <w:tc>
          <w:tcPr>
            <w:tcW w:w="930" w:type="dxa"/>
          </w:tcPr>
          <w:p w:rsidR="00175F6B" w:rsidRPr="00C242B4" w:rsidRDefault="00175F6B" w:rsidP="002A322B">
            <w:pPr>
              <w:jc w:val="center"/>
              <w:rPr>
                <w:kern w:val="2"/>
                <w:sz w:val="28"/>
                <w:szCs w:val="28"/>
              </w:rPr>
            </w:pPr>
            <w:r w:rsidRPr="00C242B4">
              <w:rPr>
                <w:kern w:val="2"/>
                <w:sz w:val="28"/>
                <w:szCs w:val="28"/>
              </w:rPr>
              <w:t>89,60</w:t>
            </w:r>
          </w:p>
        </w:tc>
        <w:tc>
          <w:tcPr>
            <w:tcW w:w="1134" w:type="dxa"/>
          </w:tcPr>
          <w:p w:rsidR="00175F6B" w:rsidRPr="00C242B4" w:rsidRDefault="00175F6B" w:rsidP="002A322B">
            <w:pPr>
              <w:jc w:val="center"/>
              <w:rPr>
                <w:kern w:val="2"/>
                <w:sz w:val="28"/>
                <w:szCs w:val="28"/>
              </w:rPr>
            </w:pPr>
            <w:r w:rsidRPr="00C242B4">
              <w:rPr>
                <w:kern w:val="2"/>
                <w:sz w:val="28"/>
                <w:szCs w:val="28"/>
              </w:rPr>
              <w:t>89,98</w:t>
            </w:r>
          </w:p>
        </w:tc>
        <w:tc>
          <w:tcPr>
            <w:tcW w:w="1165" w:type="dxa"/>
          </w:tcPr>
          <w:p w:rsidR="00175F6B" w:rsidRPr="00C242B4" w:rsidRDefault="00175F6B" w:rsidP="002A322B">
            <w:pPr>
              <w:jc w:val="center"/>
              <w:rPr>
                <w:kern w:val="2"/>
                <w:sz w:val="28"/>
                <w:szCs w:val="28"/>
              </w:rPr>
            </w:pPr>
            <w:r w:rsidRPr="00C242B4">
              <w:rPr>
                <w:kern w:val="2"/>
                <w:sz w:val="28"/>
                <w:szCs w:val="28"/>
              </w:rPr>
              <w:t>90,00</w:t>
            </w:r>
          </w:p>
        </w:tc>
        <w:tc>
          <w:tcPr>
            <w:tcW w:w="1387" w:type="dxa"/>
          </w:tcPr>
          <w:p w:rsidR="00175F6B" w:rsidRPr="00C242B4" w:rsidRDefault="00175F6B" w:rsidP="002A322B">
            <w:pPr>
              <w:jc w:val="center"/>
              <w:rPr>
                <w:kern w:val="2"/>
                <w:sz w:val="28"/>
                <w:szCs w:val="28"/>
              </w:rPr>
            </w:pPr>
            <w:r w:rsidRPr="00C242B4">
              <w:rPr>
                <w:kern w:val="2"/>
                <w:sz w:val="28"/>
                <w:szCs w:val="28"/>
              </w:rPr>
              <w:t>90,00</w:t>
            </w:r>
          </w:p>
        </w:tc>
        <w:tc>
          <w:tcPr>
            <w:tcW w:w="992" w:type="dxa"/>
          </w:tcPr>
          <w:p w:rsidR="00175F6B" w:rsidRPr="00C242B4" w:rsidRDefault="00175F6B" w:rsidP="002A322B">
            <w:pPr>
              <w:jc w:val="center"/>
              <w:rPr>
                <w:kern w:val="2"/>
                <w:sz w:val="28"/>
                <w:szCs w:val="28"/>
              </w:rPr>
            </w:pPr>
            <w:r w:rsidRPr="00C242B4">
              <w:rPr>
                <w:kern w:val="2"/>
                <w:sz w:val="28"/>
                <w:szCs w:val="28"/>
              </w:rPr>
              <w:t>90,00</w:t>
            </w:r>
          </w:p>
        </w:tc>
        <w:tc>
          <w:tcPr>
            <w:tcW w:w="991" w:type="dxa"/>
          </w:tcPr>
          <w:p w:rsidR="00175F6B" w:rsidRPr="00C242B4" w:rsidRDefault="00175F6B" w:rsidP="002A322B">
            <w:pPr>
              <w:jc w:val="center"/>
              <w:rPr>
                <w:kern w:val="2"/>
                <w:sz w:val="28"/>
                <w:szCs w:val="28"/>
              </w:rPr>
            </w:pPr>
            <w:r w:rsidRPr="00C242B4">
              <w:rPr>
                <w:kern w:val="2"/>
                <w:sz w:val="28"/>
                <w:szCs w:val="28"/>
              </w:rPr>
              <w:t>90,00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48.</w:t>
            </w:r>
          </w:p>
        </w:tc>
        <w:tc>
          <w:tcPr>
            <w:tcW w:w="4704" w:type="dxa"/>
          </w:tcPr>
          <w:p w:rsidR="00175F6B" w:rsidRPr="00C242B4" w:rsidRDefault="00175F6B" w:rsidP="002A322B">
            <w:pPr>
              <w:rPr>
                <w:kern w:val="2"/>
                <w:sz w:val="28"/>
                <w:szCs w:val="28"/>
              </w:rPr>
            </w:pPr>
            <w:r w:rsidRPr="00C242B4">
              <w:rPr>
                <w:kern w:val="2"/>
                <w:sz w:val="28"/>
                <w:szCs w:val="28"/>
              </w:rPr>
              <w:t>г. Гуково</w:t>
            </w:r>
          </w:p>
        </w:tc>
        <w:tc>
          <w:tcPr>
            <w:tcW w:w="993" w:type="dxa"/>
          </w:tcPr>
          <w:p w:rsidR="00175F6B" w:rsidRPr="00C242B4" w:rsidRDefault="00175F6B" w:rsidP="002A322B">
            <w:pPr>
              <w:jc w:val="center"/>
              <w:rPr>
                <w:kern w:val="2"/>
                <w:sz w:val="28"/>
                <w:szCs w:val="28"/>
              </w:rPr>
            </w:pPr>
            <w:r w:rsidRPr="00C242B4">
              <w:rPr>
                <w:kern w:val="2"/>
                <w:sz w:val="28"/>
                <w:szCs w:val="28"/>
              </w:rPr>
              <w:t>63,10</w:t>
            </w:r>
          </w:p>
        </w:tc>
        <w:tc>
          <w:tcPr>
            <w:tcW w:w="884" w:type="dxa"/>
          </w:tcPr>
          <w:p w:rsidR="00175F6B" w:rsidRPr="00C242B4" w:rsidRDefault="00175F6B" w:rsidP="002A322B">
            <w:pPr>
              <w:jc w:val="center"/>
              <w:rPr>
                <w:kern w:val="2"/>
                <w:sz w:val="28"/>
                <w:szCs w:val="28"/>
              </w:rPr>
            </w:pPr>
            <w:r w:rsidRPr="00C242B4">
              <w:rPr>
                <w:kern w:val="2"/>
                <w:sz w:val="28"/>
                <w:szCs w:val="28"/>
              </w:rPr>
              <w:t>63,10</w:t>
            </w:r>
          </w:p>
        </w:tc>
        <w:tc>
          <w:tcPr>
            <w:tcW w:w="878" w:type="dxa"/>
          </w:tcPr>
          <w:p w:rsidR="00175F6B" w:rsidRPr="00C242B4" w:rsidRDefault="00175F6B" w:rsidP="002A322B">
            <w:pPr>
              <w:jc w:val="center"/>
              <w:rPr>
                <w:kern w:val="2"/>
                <w:sz w:val="28"/>
                <w:szCs w:val="28"/>
              </w:rPr>
            </w:pPr>
            <w:r w:rsidRPr="00C242B4">
              <w:rPr>
                <w:kern w:val="2"/>
                <w:sz w:val="28"/>
                <w:szCs w:val="28"/>
              </w:rPr>
              <w:t>63,10</w:t>
            </w:r>
          </w:p>
        </w:tc>
        <w:tc>
          <w:tcPr>
            <w:tcW w:w="930" w:type="dxa"/>
          </w:tcPr>
          <w:p w:rsidR="00175F6B" w:rsidRPr="00C242B4" w:rsidRDefault="00175F6B" w:rsidP="002A322B">
            <w:pPr>
              <w:jc w:val="center"/>
              <w:rPr>
                <w:kern w:val="2"/>
                <w:sz w:val="28"/>
                <w:szCs w:val="28"/>
              </w:rPr>
            </w:pPr>
            <w:r w:rsidRPr="00C242B4">
              <w:rPr>
                <w:kern w:val="2"/>
                <w:sz w:val="28"/>
                <w:szCs w:val="28"/>
              </w:rPr>
              <w:t>63,10</w:t>
            </w:r>
          </w:p>
        </w:tc>
        <w:tc>
          <w:tcPr>
            <w:tcW w:w="1134" w:type="dxa"/>
          </w:tcPr>
          <w:p w:rsidR="00175F6B" w:rsidRPr="00C242B4" w:rsidRDefault="00175F6B" w:rsidP="002A322B">
            <w:pPr>
              <w:jc w:val="center"/>
              <w:rPr>
                <w:kern w:val="2"/>
                <w:sz w:val="28"/>
                <w:szCs w:val="28"/>
              </w:rPr>
            </w:pPr>
            <w:r w:rsidRPr="00C242B4">
              <w:rPr>
                <w:kern w:val="2"/>
                <w:sz w:val="28"/>
                <w:szCs w:val="28"/>
              </w:rPr>
              <w:t>71,30</w:t>
            </w:r>
          </w:p>
        </w:tc>
        <w:tc>
          <w:tcPr>
            <w:tcW w:w="1165" w:type="dxa"/>
          </w:tcPr>
          <w:p w:rsidR="00175F6B" w:rsidRPr="00C242B4" w:rsidRDefault="00175F6B" w:rsidP="002A322B">
            <w:pPr>
              <w:jc w:val="center"/>
              <w:rPr>
                <w:kern w:val="2"/>
                <w:sz w:val="28"/>
                <w:szCs w:val="28"/>
              </w:rPr>
            </w:pPr>
            <w:r w:rsidRPr="00C242B4">
              <w:rPr>
                <w:kern w:val="2"/>
                <w:sz w:val="28"/>
                <w:szCs w:val="28"/>
              </w:rPr>
              <w:t>71,40</w:t>
            </w:r>
          </w:p>
        </w:tc>
        <w:tc>
          <w:tcPr>
            <w:tcW w:w="1387" w:type="dxa"/>
          </w:tcPr>
          <w:p w:rsidR="00175F6B" w:rsidRPr="00C242B4" w:rsidRDefault="00175F6B" w:rsidP="002A322B">
            <w:pPr>
              <w:jc w:val="center"/>
              <w:rPr>
                <w:kern w:val="2"/>
                <w:sz w:val="28"/>
                <w:szCs w:val="28"/>
              </w:rPr>
            </w:pPr>
            <w:r w:rsidRPr="00C242B4">
              <w:rPr>
                <w:kern w:val="2"/>
                <w:sz w:val="28"/>
                <w:szCs w:val="28"/>
              </w:rPr>
              <w:t>71,40</w:t>
            </w:r>
          </w:p>
        </w:tc>
        <w:tc>
          <w:tcPr>
            <w:tcW w:w="992" w:type="dxa"/>
          </w:tcPr>
          <w:p w:rsidR="00175F6B" w:rsidRPr="00C242B4" w:rsidRDefault="00175F6B" w:rsidP="002A322B">
            <w:pPr>
              <w:jc w:val="center"/>
              <w:rPr>
                <w:kern w:val="2"/>
                <w:sz w:val="28"/>
                <w:szCs w:val="28"/>
              </w:rPr>
            </w:pPr>
            <w:r w:rsidRPr="00C242B4">
              <w:rPr>
                <w:kern w:val="2"/>
                <w:sz w:val="28"/>
                <w:szCs w:val="28"/>
              </w:rPr>
              <w:t>71,40</w:t>
            </w:r>
          </w:p>
        </w:tc>
        <w:tc>
          <w:tcPr>
            <w:tcW w:w="991" w:type="dxa"/>
          </w:tcPr>
          <w:p w:rsidR="00175F6B" w:rsidRPr="00C242B4" w:rsidRDefault="00175F6B" w:rsidP="002A322B">
            <w:pPr>
              <w:jc w:val="center"/>
              <w:rPr>
                <w:kern w:val="2"/>
                <w:sz w:val="28"/>
                <w:szCs w:val="28"/>
              </w:rPr>
            </w:pPr>
            <w:r w:rsidRPr="00C242B4">
              <w:rPr>
                <w:kern w:val="2"/>
                <w:sz w:val="28"/>
                <w:szCs w:val="28"/>
              </w:rPr>
              <w:t>71,40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49.</w:t>
            </w:r>
          </w:p>
        </w:tc>
        <w:tc>
          <w:tcPr>
            <w:tcW w:w="4704" w:type="dxa"/>
          </w:tcPr>
          <w:p w:rsidR="00175F6B" w:rsidRPr="00C242B4" w:rsidRDefault="00175F6B" w:rsidP="002A322B">
            <w:pPr>
              <w:rPr>
                <w:kern w:val="2"/>
                <w:sz w:val="28"/>
                <w:szCs w:val="28"/>
              </w:rPr>
            </w:pPr>
            <w:r w:rsidRPr="00C242B4">
              <w:rPr>
                <w:kern w:val="2"/>
                <w:sz w:val="28"/>
                <w:szCs w:val="28"/>
              </w:rPr>
              <w:t>г. Донецк</w:t>
            </w:r>
          </w:p>
        </w:tc>
        <w:tc>
          <w:tcPr>
            <w:tcW w:w="993" w:type="dxa"/>
          </w:tcPr>
          <w:p w:rsidR="00175F6B" w:rsidRPr="00C242B4" w:rsidRDefault="00175F6B" w:rsidP="002A322B">
            <w:pPr>
              <w:jc w:val="center"/>
              <w:rPr>
                <w:kern w:val="2"/>
                <w:sz w:val="28"/>
                <w:szCs w:val="28"/>
              </w:rPr>
            </w:pPr>
            <w:r w:rsidRPr="00C242B4">
              <w:rPr>
                <w:kern w:val="2"/>
                <w:sz w:val="28"/>
                <w:szCs w:val="28"/>
              </w:rPr>
              <w:t>63,90</w:t>
            </w:r>
          </w:p>
        </w:tc>
        <w:tc>
          <w:tcPr>
            <w:tcW w:w="884" w:type="dxa"/>
          </w:tcPr>
          <w:p w:rsidR="00175F6B" w:rsidRPr="00C242B4" w:rsidRDefault="00175F6B" w:rsidP="002A322B">
            <w:pPr>
              <w:jc w:val="center"/>
              <w:rPr>
                <w:kern w:val="2"/>
                <w:sz w:val="28"/>
                <w:szCs w:val="28"/>
              </w:rPr>
            </w:pPr>
            <w:r w:rsidRPr="00C242B4">
              <w:rPr>
                <w:kern w:val="2"/>
                <w:sz w:val="28"/>
                <w:szCs w:val="28"/>
              </w:rPr>
              <w:t>63,90</w:t>
            </w:r>
          </w:p>
        </w:tc>
        <w:tc>
          <w:tcPr>
            <w:tcW w:w="878" w:type="dxa"/>
          </w:tcPr>
          <w:p w:rsidR="00175F6B" w:rsidRPr="00C242B4" w:rsidRDefault="00175F6B" w:rsidP="002A322B">
            <w:pPr>
              <w:jc w:val="center"/>
              <w:rPr>
                <w:kern w:val="2"/>
                <w:sz w:val="28"/>
                <w:szCs w:val="28"/>
              </w:rPr>
            </w:pPr>
            <w:r w:rsidRPr="00C242B4">
              <w:rPr>
                <w:kern w:val="2"/>
                <w:sz w:val="28"/>
                <w:szCs w:val="28"/>
              </w:rPr>
              <w:t>63,90</w:t>
            </w:r>
          </w:p>
        </w:tc>
        <w:tc>
          <w:tcPr>
            <w:tcW w:w="930" w:type="dxa"/>
          </w:tcPr>
          <w:p w:rsidR="00175F6B" w:rsidRPr="00C242B4" w:rsidRDefault="00175F6B" w:rsidP="002A322B">
            <w:pPr>
              <w:jc w:val="center"/>
              <w:rPr>
                <w:kern w:val="2"/>
                <w:sz w:val="28"/>
                <w:szCs w:val="28"/>
              </w:rPr>
            </w:pPr>
            <w:r w:rsidRPr="00C242B4">
              <w:rPr>
                <w:kern w:val="2"/>
                <w:sz w:val="28"/>
                <w:szCs w:val="28"/>
              </w:rPr>
              <w:t>63,90</w:t>
            </w:r>
          </w:p>
        </w:tc>
        <w:tc>
          <w:tcPr>
            <w:tcW w:w="1134" w:type="dxa"/>
          </w:tcPr>
          <w:p w:rsidR="00175F6B" w:rsidRPr="00C242B4" w:rsidRDefault="00175F6B" w:rsidP="002A322B">
            <w:pPr>
              <w:jc w:val="center"/>
              <w:rPr>
                <w:kern w:val="2"/>
                <w:sz w:val="28"/>
                <w:szCs w:val="28"/>
              </w:rPr>
            </w:pPr>
            <w:r w:rsidRPr="00C242B4">
              <w:rPr>
                <w:kern w:val="2"/>
                <w:sz w:val="28"/>
                <w:szCs w:val="28"/>
              </w:rPr>
              <w:t>70,06</w:t>
            </w:r>
          </w:p>
        </w:tc>
        <w:tc>
          <w:tcPr>
            <w:tcW w:w="1165" w:type="dxa"/>
          </w:tcPr>
          <w:p w:rsidR="00175F6B" w:rsidRPr="00C242B4" w:rsidRDefault="00175F6B" w:rsidP="002A322B">
            <w:pPr>
              <w:jc w:val="center"/>
              <w:rPr>
                <w:kern w:val="2"/>
                <w:sz w:val="28"/>
                <w:szCs w:val="28"/>
              </w:rPr>
            </w:pPr>
            <w:r w:rsidRPr="00C242B4">
              <w:rPr>
                <w:kern w:val="2"/>
                <w:sz w:val="28"/>
                <w:szCs w:val="28"/>
              </w:rPr>
              <w:t>70,17</w:t>
            </w:r>
          </w:p>
        </w:tc>
        <w:tc>
          <w:tcPr>
            <w:tcW w:w="1387" w:type="dxa"/>
          </w:tcPr>
          <w:p w:rsidR="00175F6B" w:rsidRPr="00C242B4" w:rsidRDefault="00175F6B" w:rsidP="002A322B">
            <w:pPr>
              <w:jc w:val="center"/>
              <w:rPr>
                <w:kern w:val="2"/>
                <w:sz w:val="28"/>
                <w:szCs w:val="28"/>
              </w:rPr>
            </w:pPr>
            <w:r w:rsidRPr="00C242B4">
              <w:rPr>
                <w:kern w:val="2"/>
                <w:sz w:val="28"/>
                <w:szCs w:val="28"/>
              </w:rPr>
              <w:t>70,18</w:t>
            </w:r>
          </w:p>
        </w:tc>
        <w:tc>
          <w:tcPr>
            <w:tcW w:w="992" w:type="dxa"/>
          </w:tcPr>
          <w:p w:rsidR="00175F6B" w:rsidRPr="00C242B4" w:rsidRDefault="00175F6B" w:rsidP="002A322B">
            <w:pPr>
              <w:jc w:val="center"/>
              <w:rPr>
                <w:kern w:val="2"/>
                <w:sz w:val="28"/>
                <w:szCs w:val="28"/>
              </w:rPr>
            </w:pPr>
            <w:r w:rsidRPr="00C242B4">
              <w:rPr>
                <w:kern w:val="2"/>
                <w:sz w:val="28"/>
                <w:szCs w:val="28"/>
              </w:rPr>
              <w:t>70,18</w:t>
            </w:r>
          </w:p>
        </w:tc>
        <w:tc>
          <w:tcPr>
            <w:tcW w:w="991" w:type="dxa"/>
          </w:tcPr>
          <w:p w:rsidR="00175F6B" w:rsidRPr="00C242B4" w:rsidRDefault="00175F6B" w:rsidP="002A322B">
            <w:pPr>
              <w:jc w:val="center"/>
              <w:rPr>
                <w:kern w:val="2"/>
                <w:sz w:val="28"/>
                <w:szCs w:val="28"/>
              </w:rPr>
            </w:pPr>
            <w:r w:rsidRPr="00C242B4">
              <w:rPr>
                <w:kern w:val="2"/>
                <w:sz w:val="28"/>
                <w:szCs w:val="28"/>
              </w:rPr>
              <w:t>70,18</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50.</w:t>
            </w:r>
          </w:p>
        </w:tc>
        <w:tc>
          <w:tcPr>
            <w:tcW w:w="4704" w:type="dxa"/>
          </w:tcPr>
          <w:p w:rsidR="00175F6B" w:rsidRPr="00C242B4" w:rsidRDefault="00175F6B" w:rsidP="002A322B">
            <w:pPr>
              <w:rPr>
                <w:kern w:val="2"/>
                <w:sz w:val="28"/>
                <w:szCs w:val="28"/>
              </w:rPr>
            </w:pPr>
            <w:r w:rsidRPr="00C242B4">
              <w:rPr>
                <w:kern w:val="2"/>
                <w:sz w:val="28"/>
                <w:szCs w:val="28"/>
              </w:rPr>
              <w:t>г. Зверево</w:t>
            </w:r>
          </w:p>
        </w:tc>
        <w:tc>
          <w:tcPr>
            <w:tcW w:w="993" w:type="dxa"/>
          </w:tcPr>
          <w:p w:rsidR="00175F6B" w:rsidRPr="00C242B4" w:rsidRDefault="00175F6B" w:rsidP="002A322B">
            <w:pPr>
              <w:jc w:val="center"/>
              <w:rPr>
                <w:kern w:val="2"/>
                <w:sz w:val="28"/>
                <w:szCs w:val="28"/>
              </w:rPr>
            </w:pPr>
            <w:r w:rsidRPr="00C242B4">
              <w:rPr>
                <w:kern w:val="2"/>
                <w:sz w:val="28"/>
                <w:szCs w:val="28"/>
              </w:rPr>
              <w:t>76,87</w:t>
            </w:r>
          </w:p>
        </w:tc>
        <w:tc>
          <w:tcPr>
            <w:tcW w:w="884" w:type="dxa"/>
          </w:tcPr>
          <w:p w:rsidR="00175F6B" w:rsidRPr="00C242B4" w:rsidRDefault="00175F6B" w:rsidP="002A322B">
            <w:pPr>
              <w:jc w:val="center"/>
              <w:rPr>
                <w:kern w:val="2"/>
                <w:sz w:val="28"/>
                <w:szCs w:val="28"/>
              </w:rPr>
            </w:pPr>
            <w:r w:rsidRPr="00C242B4">
              <w:rPr>
                <w:kern w:val="2"/>
                <w:sz w:val="28"/>
                <w:szCs w:val="28"/>
              </w:rPr>
              <w:t>76,87</w:t>
            </w:r>
          </w:p>
        </w:tc>
        <w:tc>
          <w:tcPr>
            <w:tcW w:w="878" w:type="dxa"/>
          </w:tcPr>
          <w:p w:rsidR="00175F6B" w:rsidRPr="00C242B4" w:rsidRDefault="00175F6B" w:rsidP="002A322B">
            <w:pPr>
              <w:jc w:val="center"/>
              <w:rPr>
                <w:kern w:val="2"/>
                <w:sz w:val="28"/>
                <w:szCs w:val="28"/>
              </w:rPr>
            </w:pPr>
            <w:r w:rsidRPr="00C242B4">
              <w:rPr>
                <w:kern w:val="2"/>
                <w:sz w:val="28"/>
                <w:szCs w:val="28"/>
              </w:rPr>
              <w:t>76,87</w:t>
            </w:r>
          </w:p>
        </w:tc>
        <w:tc>
          <w:tcPr>
            <w:tcW w:w="930" w:type="dxa"/>
          </w:tcPr>
          <w:p w:rsidR="00175F6B" w:rsidRPr="00C242B4" w:rsidRDefault="00175F6B" w:rsidP="002A322B">
            <w:pPr>
              <w:jc w:val="center"/>
              <w:rPr>
                <w:kern w:val="2"/>
                <w:sz w:val="28"/>
                <w:szCs w:val="28"/>
              </w:rPr>
            </w:pPr>
            <w:r w:rsidRPr="00C242B4">
              <w:rPr>
                <w:kern w:val="2"/>
                <w:sz w:val="28"/>
                <w:szCs w:val="28"/>
              </w:rPr>
              <w:t>76,87</w:t>
            </w:r>
          </w:p>
        </w:tc>
        <w:tc>
          <w:tcPr>
            <w:tcW w:w="1134" w:type="dxa"/>
          </w:tcPr>
          <w:p w:rsidR="00175F6B" w:rsidRPr="00C242B4" w:rsidRDefault="00175F6B" w:rsidP="002A322B">
            <w:pPr>
              <w:jc w:val="center"/>
              <w:rPr>
                <w:kern w:val="2"/>
                <w:sz w:val="28"/>
                <w:szCs w:val="28"/>
              </w:rPr>
            </w:pPr>
            <w:r w:rsidRPr="00C242B4">
              <w:rPr>
                <w:kern w:val="2"/>
                <w:sz w:val="28"/>
                <w:szCs w:val="28"/>
              </w:rPr>
              <w:t>78,50</w:t>
            </w:r>
          </w:p>
        </w:tc>
        <w:tc>
          <w:tcPr>
            <w:tcW w:w="1165" w:type="dxa"/>
          </w:tcPr>
          <w:p w:rsidR="00175F6B" w:rsidRPr="00C242B4" w:rsidRDefault="00175F6B" w:rsidP="002A322B">
            <w:pPr>
              <w:jc w:val="center"/>
              <w:rPr>
                <w:kern w:val="2"/>
                <w:sz w:val="28"/>
                <w:szCs w:val="28"/>
              </w:rPr>
            </w:pPr>
            <w:r w:rsidRPr="00C242B4">
              <w:rPr>
                <w:kern w:val="2"/>
                <w:sz w:val="28"/>
                <w:szCs w:val="28"/>
              </w:rPr>
              <w:t>78,50</w:t>
            </w:r>
          </w:p>
        </w:tc>
        <w:tc>
          <w:tcPr>
            <w:tcW w:w="1387" w:type="dxa"/>
          </w:tcPr>
          <w:p w:rsidR="00175F6B" w:rsidRPr="00C242B4" w:rsidRDefault="00175F6B" w:rsidP="002A322B">
            <w:pPr>
              <w:jc w:val="center"/>
              <w:rPr>
                <w:kern w:val="2"/>
                <w:sz w:val="28"/>
                <w:szCs w:val="28"/>
              </w:rPr>
            </w:pPr>
            <w:r w:rsidRPr="00C242B4">
              <w:rPr>
                <w:kern w:val="2"/>
                <w:sz w:val="28"/>
                <w:szCs w:val="28"/>
              </w:rPr>
              <w:t>78,60</w:t>
            </w:r>
          </w:p>
        </w:tc>
        <w:tc>
          <w:tcPr>
            <w:tcW w:w="992" w:type="dxa"/>
          </w:tcPr>
          <w:p w:rsidR="00175F6B" w:rsidRPr="00C242B4" w:rsidRDefault="00175F6B" w:rsidP="002A322B">
            <w:pPr>
              <w:jc w:val="center"/>
              <w:rPr>
                <w:kern w:val="2"/>
                <w:sz w:val="28"/>
                <w:szCs w:val="28"/>
              </w:rPr>
            </w:pPr>
            <w:r w:rsidRPr="00C242B4">
              <w:rPr>
                <w:kern w:val="2"/>
                <w:sz w:val="28"/>
                <w:szCs w:val="28"/>
              </w:rPr>
              <w:t>78,60</w:t>
            </w:r>
          </w:p>
        </w:tc>
        <w:tc>
          <w:tcPr>
            <w:tcW w:w="991" w:type="dxa"/>
          </w:tcPr>
          <w:p w:rsidR="00175F6B" w:rsidRPr="00C242B4" w:rsidRDefault="00175F6B" w:rsidP="002A322B">
            <w:pPr>
              <w:jc w:val="center"/>
              <w:rPr>
                <w:kern w:val="2"/>
                <w:sz w:val="28"/>
                <w:szCs w:val="28"/>
              </w:rPr>
            </w:pPr>
            <w:r w:rsidRPr="00C242B4">
              <w:rPr>
                <w:kern w:val="2"/>
                <w:sz w:val="28"/>
                <w:szCs w:val="28"/>
              </w:rPr>
              <w:t>78,60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51.</w:t>
            </w:r>
          </w:p>
        </w:tc>
        <w:tc>
          <w:tcPr>
            <w:tcW w:w="4704" w:type="dxa"/>
          </w:tcPr>
          <w:p w:rsidR="00175F6B" w:rsidRPr="00C242B4" w:rsidRDefault="00175F6B" w:rsidP="002A322B">
            <w:pPr>
              <w:rPr>
                <w:kern w:val="2"/>
                <w:sz w:val="28"/>
                <w:szCs w:val="28"/>
              </w:rPr>
            </w:pPr>
            <w:r w:rsidRPr="00C242B4">
              <w:rPr>
                <w:kern w:val="2"/>
                <w:sz w:val="28"/>
                <w:szCs w:val="28"/>
              </w:rPr>
              <w:t>г. Каменск-Шахтинский</w:t>
            </w:r>
          </w:p>
        </w:tc>
        <w:tc>
          <w:tcPr>
            <w:tcW w:w="993" w:type="dxa"/>
          </w:tcPr>
          <w:p w:rsidR="00175F6B" w:rsidRPr="00C242B4" w:rsidRDefault="00175F6B" w:rsidP="002A322B">
            <w:pPr>
              <w:jc w:val="center"/>
              <w:rPr>
                <w:kern w:val="2"/>
                <w:sz w:val="28"/>
                <w:szCs w:val="28"/>
              </w:rPr>
            </w:pPr>
            <w:r w:rsidRPr="00C242B4">
              <w:rPr>
                <w:kern w:val="2"/>
                <w:sz w:val="28"/>
                <w:szCs w:val="28"/>
              </w:rPr>
              <w:t>92,90</w:t>
            </w:r>
          </w:p>
        </w:tc>
        <w:tc>
          <w:tcPr>
            <w:tcW w:w="884" w:type="dxa"/>
          </w:tcPr>
          <w:p w:rsidR="00175F6B" w:rsidRPr="00C242B4" w:rsidRDefault="00175F6B" w:rsidP="002A322B">
            <w:pPr>
              <w:jc w:val="center"/>
              <w:rPr>
                <w:kern w:val="2"/>
                <w:sz w:val="28"/>
                <w:szCs w:val="28"/>
              </w:rPr>
            </w:pPr>
            <w:r w:rsidRPr="00C242B4">
              <w:rPr>
                <w:kern w:val="2"/>
                <w:sz w:val="28"/>
                <w:szCs w:val="28"/>
              </w:rPr>
              <w:t>92,90</w:t>
            </w:r>
          </w:p>
        </w:tc>
        <w:tc>
          <w:tcPr>
            <w:tcW w:w="878" w:type="dxa"/>
          </w:tcPr>
          <w:p w:rsidR="00175F6B" w:rsidRPr="00C242B4" w:rsidRDefault="00175F6B" w:rsidP="002A322B">
            <w:pPr>
              <w:jc w:val="center"/>
              <w:rPr>
                <w:kern w:val="2"/>
                <w:sz w:val="28"/>
                <w:szCs w:val="28"/>
              </w:rPr>
            </w:pPr>
            <w:r w:rsidRPr="00C242B4">
              <w:rPr>
                <w:kern w:val="2"/>
                <w:sz w:val="28"/>
                <w:szCs w:val="28"/>
              </w:rPr>
              <w:t>92,90</w:t>
            </w:r>
          </w:p>
        </w:tc>
        <w:tc>
          <w:tcPr>
            <w:tcW w:w="930" w:type="dxa"/>
          </w:tcPr>
          <w:p w:rsidR="00175F6B" w:rsidRPr="00C242B4" w:rsidRDefault="00175F6B" w:rsidP="002A322B">
            <w:pPr>
              <w:jc w:val="center"/>
              <w:rPr>
                <w:kern w:val="2"/>
                <w:sz w:val="28"/>
                <w:szCs w:val="28"/>
              </w:rPr>
            </w:pPr>
            <w:r w:rsidRPr="00C242B4">
              <w:rPr>
                <w:kern w:val="2"/>
                <w:sz w:val="28"/>
                <w:szCs w:val="28"/>
              </w:rPr>
              <w:t>92,90</w:t>
            </w:r>
          </w:p>
        </w:tc>
        <w:tc>
          <w:tcPr>
            <w:tcW w:w="1134" w:type="dxa"/>
          </w:tcPr>
          <w:p w:rsidR="00175F6B" w:rsidRPr="00C242B4" w:rsidRDefault="00175F6B" w:rsidP="002A322B">
            <w:pPr>
              <w:jc w:val="center"/>
              <w:rPr>
                <w:kern w:val="2"/>
                <w:sz w:val="28"/>
                <w:szCs w:val="28"/>
              </w:rPr>
            </w:pPr>
            <w:r w:rsidRPr="00C242B4">
              <w:rPr>
                <w:kern w:val="2"/>
                <w:sz w:val="28"/>
                <w:szCs w:val="28"/>
              </w:rPr>
              <w:t>92,44</w:t>
            </w:r>
          </w:p>
        </w:tc>
        <w:tc>
          <w:tcPr>
            <w:tcW w:w="1165" w:type="dxa"/>
          </w:tcPr>
          <w:p w:rsidR="00175F6B" w:rsidRPr="00C242B4" w:rsidRDefault="00175F6B" w:rsidP="002A322B">
            <w:pPr>
              <w:jc w:val="center"/>
              <w:rPr>
                <w:kern w:val="2"/>
                <w:sz w:val="28"/>
                <w:szCs w:val="28"/>
              </w:rPr>
            </w:pPr>
            <w:r w:rsidRPr="00C242B4">
              <w:rPr>
                <w:kern w:val="2"/>
                <w:sz w:val="28"/>
                <w:szCs w:val="28"/>
              </w:rPr>
              <w:t>92,45</w:t>
            </w:r>
          </w:p>
        </w:tc>
        <w:tc>
          <w:tcPr>
            <w:tcW w:w="1387" w:type="dxa"/>
          </w:tcPr>
          <w:p w:rsidR="00175F6B" w:rsidRPr="00C242B4" w:rsidRDefault="00175F6B" w:rsidP="002A322B">
            <w:pPr>
              <w:jc w:val="center"/>
              <w:rPr>
                <w:kern w:val="2"/>
                <w:sz w:val="28"/>
                <w:szCs w:val="28"/>
              </w:rPr>
            </w:pPr>
            <w:r w:rsidRPr="00C242B4">
              <w:rPr>
                <w:kern w:val="2"/>
                <w:sz w:val="28"/>
                <w:szCs w:val="28"/>
              </w:rPr>
              <w:t>92,45</w:t>
            </w:r>
          </w:p>
        </w:tc>
        <w:tc>
          <w:tcPr>
            <w:tcW w:w="992" w:type="dxa"/>
          </w:tcPr>
          <w:p w:rsidR="00175F6B" w:rsidRPr="00C242B4" w:rsidRDefault="00175F6B" w:rsidP="002A322B">
            <w:pPr>
              <w:jc w:val="center"/>
              <w:rPr>
                <w:kern w:val="2"/>
                <w:sz w:val="28"/>
                <w:szCs w:val="28"/>
              </w:rPr>
            </w:pPr>
            <w:r w:rsidRPr="00C242B4">
              <w:rPr>
                <w:kern w:val="2"/>
                <w:sz w:val="28"/>
                <w:szCs w:val="28"/>
              </w:rPr>
              <w:t>92,45</w:t>
            </w:r>
          </w:p>
        </w:tc>
        <w:tc>
          <w:tcPr>
            <w:tcW w:w="991" w:type="dxa"/>
          </w:tcPr>
          <w:p w:rsidR="00175F6B" w:rsidRPr="00C242B4" w:rsidRDefault="00175F6B" w:rsidP="002A322B">
            <w:pPr>
              <w:jc w:val="center"/>
              <w:rPr>
                <w:kern w:val="2"/>
                <w:sz w:val="28"/>
                <w:szCs w:val="28"/>
              </w:rPr>
            </w:pPr>
            <w:r w:rsidRPr="00C242B4">
              <w:rPr>
                <w:kern w:val="2"/>
                <w:sz w:val="28"/>
                <w:szCs w:val="28"/>
              </w:rPr>
              <w:t>92,45</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52.</w:t>
            </w:r>
          </w:p>
        </w:tc>
        <w:tc>
          <w:tcPr>
            <w:tcW w:w="4704" w:type="dxa"/>
          </w:tcPr>
          <w:p w:rsidR="00175F6B" w:rsidRPr="00C242B4" w:rsidRDefault="00175F6B" w:rsidP="002A322B">
            <w:pPr>
              <w:rPr>
                <w:kern w:val="2"/>
                <w:sz w:val="28"/>
                <w:szCs w:val="28"/>
              </w:rPr>
            </w:pPr>
            <w:r w:rsidRPr="00C242B4">
              <w:rPr>
                <w:kern w:val="2"/>
                <w:sz w:val="28"/>
                <w:szCs w:val="28"/>
              </w:rPr>
              <w:t>г. Новочеркасск</w:t>
            </w:r>
          </w:p>
        </w:tc>
        <w:tc>
          <w:tcPr>
            <w:tcW w:w="993" w:type="dxa"/>
          </w:tcPr>
          <w:p w:rsidR="00175F6B" w:rsidRPr="00C242B4" w:rsidRDefault="00175F6B" w:rsidP="002A322B">
            <w:pPr>
              <w:jc w:val="center"/>
              <w:rPr>
                <w:kern w:val="2"/>
                <w:sz w:val="28"/>
                <w:szCs w:val="28"/>
              </w:rPr>
            </w:pPr>
            <w:r w:rsidRPr="00C242B4">
              <w:rPr>
                <w:kern w:val="2"/>
                <w:sz w:val="28"/>
                <w:szCs w:val="28"/>
              </w:rPr>
              <w:t>91,54</w:t>
            </w:r>
          </w:p>
        </w:tc>
        <w:tc>
          <w:tcPr>
            <w:tcW w:w="884" w:type="dxa"/>
          </w:tcPr>
          <w:p w:rsidR="00175F6B" w:rsidRPr="00C242B4" w:rsidRDefault="00175F6B" w:rsidP="002A322B">
            <w:pPr>
              <w:jc w:val="center"/>
              <w:rPr>
                <w:kern w:val="2"/>
                <w:sz w:val="28"/>
                <w:szCs w:val="28"/>
              </w:rPr>
            </w:pPr>
            <w:r w:rsidRPr="00C242B4">
              <w:rPr>
                <w:kern w:val="2"/>
                <w:sz w:val="28"/>
                <w:szCs w:val="28"/>
              </w:rPr>
              <w:t>91,54</w:t>
            </w:r>
          </w:p>
        </w:tc>
        <w:tc>
          <w:tcPr>
            <w:tcW w:w="878" w:type="dxa"/>
          </w:tcPr>
          <w:p w:rsidR="00175F6B" w:rsidRPr="00C242B4" w:rsidRDefault="00175F6B" w:rsidP="002A322B">
            <w:pPr>
              <w:jc w:val="center"/>
              <w:rPr>
                <w:kern w:val="2"/>
                <w:sz w:val="28"/>
                <w:szCs w:val="28"/>
              </w:rPr>
            </w:pPr>
            <w:r w:rsidRPr="00C242B4">
              <w:rPr>
                <w:kern w:val="2"/>
                <w:sz w:val="28"/>
                <w:szCs w:val="28"/>
              </w:rPr>
              <w:t>91,54</w:t>
            </w:r>
          </w:p>
        </w:tc>
        <w:tc>
          <w:tcPr>
            <w:tcW w:w="930" w:type="dxa"/>
          </w:tcPr>
          <w:p w:rsidR="00175F6B" w:rsidRPr="00C242B4" w:rsidRDefault="00175F6B" w:rsidP="002A322B">
            <w:pPr>
              <w:jc w:val="center"/>
              <w:rPr>
                <w:kern w:val="2"/>
                <w:sz w:val="28"/>
                <w:szCs w:val="28"/>
              </w:rPr>
            </w:pPr>
            <w:r w:rsidRPr="00C242B4">
              <w:rPr>
                <w:kern w:val="2"/>
                <w:sz w:val="28"/>
                <w:szCs w:val="28"/>
              </w:rPr>
              <w:t>91,54</w:t>
            </w:r>
          </w:p>
        </w:tc>
        <w:tc>
          <w:tcPr>
            <w:tcW w:w="1134" w:type="dxa"/>
          </w:tcPr>
          <w:p w:rsidR="00175F6B" w:rsidRPr="00C242B4" w:rsidRDefault="00175F6B" w:rsidP="002A322B">
            <w:pPr>
              <w:jc w:val="center"/>
              <w:rPr>
                <w:kern w:val="2"/>
                <w:sz w:val="28"/>
                <w:szCs w:val="28"/>
              </w:rPr>
            </w:pPr>
            <w:r w:rsidRPr="00C242B4">
              <w:rPr>
                <w:kern w:val="2"/>
                <w:sz w:val="28"/>
                <w:szCs w:val="28"/>
              </w:rPr>
              <w:t>90,51</w:t>
            </w:r>
          </w:p>
        </w:tc>
        <w:tc>
          <w:tcPr>
            <w:tcW w:w="1165" w:type="dxa"/>
          </w:tcPr>
          <w:p w:rsidR="00175F6B" w:rsidRPr="00C242B4" w:rsidRDefault="00175F6B" w:rsidP="002A322B">
            <w:pPr>
              <w:jc w:val="center"/>
              <w:rPr>
                <w:kern w:val="2"/>
                <w:sz w:val="28"/>
                <w:szCs w:val="28"/>
              </w:rPr>
            </w:pPr>
            <w:r w:rsidRPr="00C242B4">
              <w:rPr>
                <w:kern w:val="2"/>
                <w:sz w:val="28"/>
                <w:szCs w:val="28"/>
              </w:rPr>
              <w:t>90,52</w:t>
            </w:r>
          </w:p>
        </w:tc>
        <w:tc>
          <w:tcPr>
            <w:tcW w:w="1387" w:type="dxa"/>
          </w:tcPr>
          <w:p w:rsidR="00175F6B" w:rsidRPr="00C242B4" w:rsidRDefault="00175F6B" w:rsidP="002A322B">
            <w:pPr>
              <w:jc w:val="center"/>
              <w:rPr>
                <w:kern w:val="2"/>
                <w:sz w:val="28"/>
                <w:szCs w:val="28"/>
              </w:rPr>
            </w:pPr>
            <w:r w:rsidRPr="00C242B4">
              <w:rPr>
                <w:kern w:val="2"/>
                <w:sz w:val="28"/>
                <w:szCs w:val="28"/>
              </w:rPr>
              <w:t>90,52</w:t>
            </w:r>
          </w:p>
        </w:tc>
        <w:tc>
          <w:tcPr>
            <w:tcW w:w="992" w:type="dxa"/>
          </w:tcPr>
          <w:p w:rsidR="00175F6B" w:rsidRPr="00C242B4" w:rsidRDefault="00175F6B" w:rsidP="002A322B">
            <w:pPr>
              <w:jc w:val="center"/>
              <w:rPr>
                <w:kern w:val="2"/>
                <w:sz w:val="28"/>
                <w:szCs w:val="28"/>
              </w:rPr>
            </w:pPr>
            <w:r w:rsidRPr="00C242B4">
              <w:rPr>
                <w:kern w:val="2"/>
                <w:sz w:val="28"/>
                <w:szCs w:val="28"/>
              </w:rPr>
              <w:t>90,52</w:t>
            </w:r>
          </w:p>
        </w:tc>
        <w:tc>
          <w:tcPr>
            <w:tcW w:w="991" w:type="dxa"/>
          </w:tcPr>
          <w:p w:rsidR="00175F6B" w:rsidRPr="00C242B4" w:rsidRDefault="00175F6B" w:rsidP="002A322B">
            <w:pPr>
              <w:jc w:val="center"/>
              <w:rPr>
                <w:kern w:val="2"/>
                <w:sz w:val="28"/>
                <w:szCs w:val="28"/>
              </w:rPr>
            </w:pPr>
            <w:r w:rsidRPr="00C242B4">
              <w:rPr>
                <w:kern w:val="2"/>
                <w:sz w:val="28"/>
                <w:szCs w:val="28"/>
              </w:rPr>
              <w:t>90,52</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53.</w:t>
            </w:r>
          </w:p>
        </w:tc>
        <w:tc>
          <w:tcPr>
            <w:tcW w:w="4704" w:type="dxa"/>
          </w:tcPr>
          <w:p w:rsidR="00175F6B" w:rsidRPr="00C242B4" w:rsidRDefault="00175F6B" w:rsidP="002A322B">
            <w:pPr>
              <w:rPr>
                <w:kern w:val="2"/>
                <w:sz w:val="28"/>
                <w:szCs w:val="28"/>
              </w:rPr>
            </w:pPr>
            <w:r w:rsidRPr="00C242B4">
              <w:rPr>
                <w:kern w:val="2"/>
                <w:sz w:val="28"/>
                <w:szCs w:val="28"/>
              </w:rPr>
              <w:t>г. Новошахтинск</w:t>
            </w:r>
          </w:p>
        </w:tc>
        <w:tc>
          <w:tcPr>
            <w:tcW w:w="993" w:type="dxa"/>
          </w:tcPr>
          <w:p w:rsidR="00175F6B" w:rsidRPr="00C242B4" w:rsidRDefault="00175F6B" w:rsidP="002A322B">
            <w:pPr>
              <w:jc w:val="center"/>
              <w:rPr>
                <w:kern w:val="2"/>
                <w:sz w:val="28"/>
                <w:szCs w:val="28"/>
              </w:rPr>
            </w:pPr>
            <w:r w:rsidRPr="00C242B4">
              <w:rPr>
                <w:kern w:val="2"/>
                <w:sz w:val="28"/>
                <w:szCs w:val="28"/>
              </w:rPr>
              <w:t>70,69</w:t>
            </w:r>
          </w:p>
        </w:tc>
        <w:tc>
          <w:tcPr>
            <w:tcW w:w="884" w:type="dxa"/>
          </w:tcPr>
          <w:p w:rsidR="00175F6B" w:rsidRPr="00C242B4" w:rsidRDefault="00175F6B" w:rsidP="002A322B">
            <w:pPr>
              <w:jc w:val="center"/>
              <w:rPr>
                <w:kern w:val="2"/>
                <w:sz w:val="28"/>
                <w:szCs w:val="28"/>
              </w:rPr>
            </w:pPr>
            <w:r w:rsidRPr="00C242B4">
              <w:rPr>
                <w:kern w:val="2"/>
                <w:sz w:val="28"/>
                <w:szCs w:val="28"/>
              </w:rPr>
              <w:t>70,69</w:t>
            </w:r>
          </w:p>
        </w:tc>
        <w:tc>
          <w:tcPr>
            <w:tcW w:w="878" w:type="dxa"/>
          </w:tcPr>
          <w:p w:rsidR="00175F6B" w:rsidRPr="00C242B4" w:rsidRDefault="00175F6B" w:rsidP="002A322B">
            <w:pPr>
              <w:jc w:val="center"/>
              <w:rPr>
                <w:kern w:val="2"/>
                <w:sz w:val="28"/>
                <w:szCs w:val="28"/>
              </w:rPr>
            </w:pPr>
            <w:r w:rsidRPr="00C242B4">
              <w:rPr>
                <w:kern w:val="2"/>
                <w:sz w:val="28"/>
                <w:szCs w:val="28"/>
              </w:rPr>
              <w:t>70,69</w:t>
            </w:r>
          </w:p>
        </w:tc>
        <w:tc>
          <w:tcPr>
            <w:tcW w:w="930" w:type="dxa"/>
          </w:tcPr>
          <w:p w:rsidR="00175F6B" w:rsidRPr="00C242B4" w:rsidRDefault="00175F6B" w:rsidP="002A322B">
            <w:pPr>
              <w:jc w:val="center"/>
              <w:rPr>
                <w:kern w:val="2"/>
                <w:sz w:val="28"/>
                <w:szCs w:val="28"/>
              </w:rPr>
            </w:pPr>
            <w:r w:rsidRPr="00C242B4">
              <w:rPr>
                <w:kern w:val="2"/>
                <w:sz w:val="28"/>
                <w:szCs w:val="28"/>
              </w:rPr>
              <w:t>70,69</w:t>
            </w:r>
          </w:p>
        </w:tc>
        <w:tc>
          <w:tcPr>
            <w:tcW w:w="1134" w:type="dxa"/>
          </w:tcPr>
          <w:p w:rsidR="00175F6B" w:rsidRPr="00C242B4" w:rsidRDefault="00175F6B" w:rsidP="002A322B">
            <w:pPr>
              <w:jc w:val="center"/>
              <w:rPr>
                <w:kern w:val="2"/>
                <w:sz w:val="28"/>
                <w:szCs w:val="28"/>
              </w:rPr>
            </w:pPr>
            <w:r w:rsidRPr="00C242B4">
              <w:rPr>
                <w:kern w:val="2"/>
                <w:sz w:val="28"/>
                <w:szCs w:val="28"/>
              </w:rPr>
              <w:t>66,55</w:t>
            </w:r>
          </w:p>
        </w:tc>
        <w:tc>
          <w:tcPr>
            <w:tcW w:w="1165" w:type="dxa"/>
          </w:tcPr>
          <w:p w:rsidR="00175F6B" w:rsidRPr="00C242B4" w:rsidRDefault="00175F6B" w:rsidP="002A322B">
            <w:pPr>
              <w:jc w:val="center"/>
              <w:rPr>
                <w:kern w:val="2"/>
                <w:sz w:val="28"/>
                <w:szCs w:val="28"/>
              </w:rPr>
            </w:pPr>
            <w:r w:rsidRPr="00C242B4">
              <w:rPr>
                <w:kern w:val="2"/>
                <w:sz w:val="28"/>
                <w:szCs w:val="28"/>
              </w:rPr>
              <w:t>66,65</w:t>
            </w:r>
          </w:p>
        </w:tc>
        <w:tc>
          <w:tcPr>
            <w:tcW w:w="1387" w:type="dxa"/>
          </w:tcPr>
          <w:p w:rsidR="00175F6B" w:rsidRPr="00C242B4" w:rsidRDefault="00175F6B" w:rsidP="002A322B">
            <w:pPr>
              <w:jc w:val="center"/>
              <w:rPr>
                <w:kern w:val="2"/>
                <w:sz w:val="28"/>
                <w:szCs w:val="28"/>
              </w:rPr>
            </w:pPr>
            <w:r w:rsidRPr="00C242B4">
              <w:rPr>
                <w:kern w:val="2"/>
                <w:sz w:val="28"/>
                <w:szCs w:val="28"/>
              </w:rPr>
              <w:t>66,70</w:t>
            </w:r>
          </w:p>
        </w:tc>
        <w:tc>
          <w:tcPr>
            <w:tcW w:w="992" w:type="dxa"/>
          </w:tcPr>
          <w:p w:rsidR="00175F6B" w:rsidRPr="00C242B4" w:rsidRDefault="00175F6B" w:rsidP="002A322B">
            <w:pPr>
              <w:jc w:val="center"/>
              <w:rPr>
                <w:kern w:val="2"/>
                <w:sz w:val="28"/>
                <w:szCs w:val="28"/>
              </w:rPr>
            </w:pPr>
            <w:r w:rsidRPr="00C242B4">
              <w:rPr>
                <w:kern w:val="2"/>
                <w:sz w:val="28"/>
                <w:szCs w:val="28"/>
              </w:rPr>
              <w:t>66,70</w:t>
            </w:r>
          </w:p>
        </w:tc>
        <w:tc>
          <w:tcPr>
            <w:tcW w:w="991" w:type="dxa"/>
          </w:tcPr>
          <w:p w:rsidR="00175F6B" w:rsidRPr="00C242B4" w:rsidRDefault="00175F6B" w:rsidP="002A322B">
            <w:pPr>
              <w:jc w:val="center"/>
              <w:rPr>
                <w:kern w:val="2"/>
                <w:sz w:val="28"/>
                <w:szCs w:val="28"/>
              </w:rPr>
            </w:pPr>
            <w:r w:rsidRPr="00C242B4">
              <w:rPr>
                <w:kern w:val="2"/>
                <w:sz w:val="28"/>
                <w:szCs w:val="28"/>
              </w:rPr>
              <w:t>66,70</w:t>
            </w:r>
          </w:p>
        </w:tc>
      </w:tr>
      <w:tr w:rsidR="00175F6B" w:rsidRPr="00C242B4" w:rsidTr="00CD0C9C">
        <w:tc>
          <w:tcPr>
            <w:tcW w:w="740" w:type="dxa"/>
          </w:tcPr>
          <w:p w:rsidR="00175F6B" w:rsidRPr="00C242B4" w:rsidRDefault="00175F6B" w:rsidP="002A322B">
            <w:pPr>
              <w:jc w:val="center"/>
              <w:rPr>
                <w:kern w:val="2"/>
                <w:sz w:val="28"/>
                <w:szCs w:val="28"/>
              </w:rPr>
            </w:pPr>
            <w:r w:rsidRPr="00C242B4">
              <w:rPr>
                <w:kern w:val="2"/>
                <w:sz w:val="28"/>
                <w:szCs w:val="28"/>
              </w:rPr>
              <w:t>54.</w:t>
            </w:r>
          </w:p>
        </w:tc>
        <w:tc>
          <w:tcPr>
            <w:tcW w:w="4704" w:type="dxa"/>
          </w:tcPr>
          <w:p w:rsidR="00175F6B" w:rsidRPr="00C242B4" w:rsidRDefault="00175F6B" w:rsidP="002A322B">
            <w:pPr>
              <w:rPr>
                <w:kern w:val="2"/>
                <w:sz w:val="28"/>
                <w:szCs w:val="28"/>
              </w:rPr>
            </w:pPr>
            <w:r w:rsidRPr="00C242B4">
              <w:rPr>
                <w:kern w:val="2"/>
                <w:sz w:val="28"/>
                <w:szCs w:val="28"/>
              </w:rPr>
              <w:t>г. Таганрог</w:t>
            </w:r>
          </w:p>
        </w:tc>
        <w:tc>
          <w:tcPr>
            <w:tcW w:w="993" w:type="dxa"/>
          </w:tcPr>
          <w:p w:rsidR="00175F6B" w:rsidRPr="00C242B4" w:rsidRDefault="00175F6B" w:rsidP="002A322B">
            <w:pPr>
              <w:jc w:val="center"/>
              <w:rPr>
                <w:kern w:val="2"/>
                <w:sz w:val="28"/>
                <w:szCs w:val="28"/>
              </w:rPr>
            </w:pPr>
            <w:r w:rsidRPr="00C242B4">
              <w:rPr>
                <w:kern w:val="2"/>
                <w:sz w:val="28"/>
                <w:szCs w:val="28"/>
              </w:rPr>
              <w:t>88,68</w:t>
            </w:r>
          </w:p>
        </w:tc>
        <w:tc>
          <w:tcPr>
            <w:tcW w:w="884" w:type="dxa"/>
          </w:tcPr>
          <w:p w:rsidR="00175F6B" w:rsidRPr="00C242B4" w:rsidRDefault="00175F6B" w:rsidP="002A322B">
            <w:pPr>
              <w:jc w:val="center"/>
              <w:rPr>
                <w:kern w:val="2"/>
                <w:sz w:val="28"/>
                <w:szCs w:val="28"/>
              </w:rPr>
            </w:pPr>
            <w:r w:rsidRPr="00C242B4">
              <w:rPr>
                <w:kern w:val="2"/>
                <w:sz w:val="28"/>
                <w:szCs w:val="28"/>
              </w:rPr>
              <w:t>88,68</w:t>
            </w:r>
          </w:p>
        </w:tc>
        <w:tc>
          <w:tcPr>
            <w:tcW w:w="878" w:type="dxa"/>
          </w:tcPr>
          <w:p w:rsidR="00175F6B" w:rsidRPr="00C242B4" w:rsidRDefault="00175F6B" w:rsidP="002A322B">
            <w:pPr>
              <w:jc w:val="center"/>
              <w:rPr>
                <w:kern w:val="2"/>
                <w:sz w:val="28"/>
                <w:szCs w:val="28"/>
              </w:rPr>
            </w:pPr>
            <w:r w:rsidRPr="00C242B4">
              <w:rPr>
                <w:kern w:val="2"/>
                <w:sz w:val="28"/>
                <w:szCs w:val="28"/>
              </w:rPr>
              <w:t>88,68</w:t>
            </w:r>
          </w:p>
        </w:tc>
        <w:tc>
          <w:tcPr>
            <w:tcW w:w="930" w:type="dxa"/>
          </w:tcPr>
          <w:p w:rsidR="00175F6B" w:rsidRPr="00C242B4" w:rsidRDefault="00175F6B" w:rsidP="002A322B">
            <w:pPr>
              <w:jc w:val="center"/>
              <w:rPr>
                <w:kern w:val="2"/>
                <w:sz w:val="28"/>
                <w:szCs w:val="28"/>
              </w:rPr>
            </w:pPr>
            <w:r w:rsidRPr="00C242B4">
              <w:rPr>
                <w:kern w:val="2"/>
                <w:sz w:val="28"/>
                <w:szCs w:val="28"/>
              </w:rPr>
              <w:t>88,68</w:t>
            </w:r>
          </w:p>
        </w:tc>
        <w:tc>
          <w:tcPr>
            <w:tcW w:w="1134" w:type="dxa"/>
          </w:tcPr>
          <w:p w:rsidR="00175F6B" w:rsidRPr="00C242B4" w:rsidRDefault="00175F6B" w:rsidP="002A322B">
            <w:pPr>
              <w:jc w:val="center"/>
              <w:rPr>
                <w:kern w:val="2"/>
                <w:sz w:val="28"/>
                <w:szCs w:val="28"/>
              </w:rPr>
            </w:pPr>
            <w:r w:rsidRPr="00C242B4">
              <w:rPr>
                <w:kern w:val="2"/>
                <w:sz w:val="28"/>
                <w:szCs w:val="28"/>
              </w:rPr>
              <w:t>88,78</w:t>
            </w:r>
          </w:p>
        </w:tc>
        <w:tc>
          <w:tcPr>
            <w:tcW w:w="1165" w:type="dxa"/>
          </w:tcPr>
          <w:p w:rsidR="00175F6B" w:rsidRPr="00C242B4" w:rsidRDefault="00175F6B" w:rsidP="002A322B">
            <w:pPr>
              <w:jc w:val="center"/>
              <w:rPr>
                <w:kern w:val="2"/>
                <w:sz w:val="28"/>
                <w:szCs w:val="28"/>
              </w:rPr>
            </w:pPr>
            <w:r w:rsidRPr="00C242B4">
              <w:rPr>
                <w:kern w:val="2"/>
                <w:sz w:val="28"/>
                <w:szCs w:val="28"/>
              </w:rPr>
              <w:t>88,78</w:t>
            </w:r>
          </w:p>
        </w:tc>
        <w:tc>
          <w:tcPr>
            <w:tcW w:w="1387" w:type="dxa"/>
          </w:tcPr>
          <w:p w:rsidR="00175F6B" w:rsidRPr="00C242B4" w:rsidRDefault="00175F6B" w:rsidP="002A322B">
            <w:pPr>
              <w:jc w:val="center"/>
              <w:rPr>
                <w:kern w:val="2"/>
                <w:sz w:val="28"/>
                <w:szCs w:val="28"/>
              </w:rPr>
            </w:pPr>
            <w:r w:rsidRPr="00C242B4">
              <w:rPr>
                <w:kern w:val="2"/>
                <w:sz w:val="28"/>
                <w:szCs w:val="28"/>
              </w:rPr>
              <w:t>88,80</w:t>
            </w:r>
          </w:p>
        </w:tc>
        <w:tc>
          <w:tcPr>
            <w:tcW w:w="992" w:type="dxa"/>
          </w:tcPr>
          <w:p w:rsidR="00175F6B" w:rsidRPr="00C242B4" w:rsidRDefault="00175F6B" w:rsidP="002A322B">
            <w:pPr>
              <w:jc w:val="center"/>
              <w:rPr>
                <w:kern w:val="2"/>
                <w:sz w:val="28"/>
                <w:szCs w:val="28"/>
              </w:rPr>
            </w:pPr>
            <w:r w:rsidRPr="00C242B4">
              <w:rPr>
                <w:kern w:val="2"/>
                <w:sz w:val="28"/>
                <w:szCs w:val="28"/>
              </w:rPr>
              <w:t>88,80</w:t>
            </w:r>
          </w:p>
        </w:tc>
        <w:tc>
          <w:tcPr>
            <w:tcW w:w="991" w:type="dxa"/>
          </w:tcPr>
          <w:p w:rsidR="00175F6B" w:rsidRPr="00C242B4" w:rsidRDefault="00175F6B" w:rsidP="002A322B">
            <w:pPr>
              <w:jc w:val="center"/>
              <w:rPr>
                <w:kern w:val="2"/>
                <w:sz w:val="28"/>
                <w:szCs w:val="28"/>
              </w:rPr>
            </w:pPr>
            <w:r w:rsidRPr="00C242B4">
              <w:rPr>
                <w:kern w:val="2"/>
                <w:sz w:val="28"/>
                <w:szCs w:val="28"/>
              </w:rPr>
              <w:t>88,80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55.</w:t>
            </w:r>
          </w:p>
        </w:tc>
        <w:tc>
          <w:tcPr>
            <w:tcW w:w="4704" w:type="dxa"/>
          </w:tcPr>
          <w:p w:rsidR="00175F6B" w:rsidRPr="00C242B4" w:rsidRDefault="00175F6B" w:rsidP="002A322B">
            <w:pPr>
              <w:rPr>
                <w:kern w:val="2"/>
                <w:sz w:val="28"/>
                <w:szCs w:val="28"/>
              </w:rPr>
            </w:pPr>
            <w:r w:rsidRPr="00C242B4">
              <w:rPr>
                <w:kern w:val="2"/>
                <w:sz w:val="28"/>
                <w:szCs w:val="28"/>
              </w:rPr>
              <w:t>г. Шахты</w:t>
            </w:r>
          </w:p>
        </w:tc>
        <w:tc>
          <w:tcPr>
            <w:tcW w:w="993" w:type="dxa"/>
          </w:tcPr>
          <w:p w:rsidR="00175F6B" w:rsidRPr="00C242B4" w:rsidRDefault="00175F6B" w:rsidP="002A322B">
            <w:pPr>
              <w:jc w:val="center"/>
              <w:rPr>
                <w:kern w:val="2"/>
                <w:sz w:val="28"/>
                <w:szCs w:val="28"/>
              </w:rPr>
            </w:pPr>
            <w:r w:rsidRPr="00C242B4">
              <w:rPr>
                <w:kern w:val="2"/>
                <w:sz w:val="28"/>
                <w:szCs w:val="28"/>
              </w:rPr>
              <w:t>71,70</w:t>
            </w:r>
          </w:p>
        </w:tc>
        <w:tc>
          <w:tcPr>
            <w:tcW w:w="884" w:type="dxa"/>
          </w:tcPr>
          <w:p w:rsidR="00175F6B" w:rsidRPr="00C242B4" w:rsidRDefault="00175F6B" w:rsidP="002A322B">
            <w:pPr>
              <w:jc w:val="center"/>
              <w:rPr>
                <w:kern w:val="2"/>
                <w:sz w:val="28"/>
                <w:szCs w:val="28"/>
              </w:rPr>
            </w:pPr>
            <w:r w:rsidRPr="00C242B4">
              <w:rPr>
                <w:kern w:val="2"/>
                <w:sz w:val="28"/>
                <w:szCs w:val="28"/>
              </w:rPr>
              <w:t>71,70</w:t>
            </w:r>
          </w:p>
        </w:tc>
        <w:tc>
          <w:tcPr>
            <w:tcW w:w="878" w:type="dxa"/>
          </w:tcPr>
          <w:p w:rsidR="00175F6B" w:rsidRPr="00C242B4" w:rsidRDefault="00175F6B" w:rsidP="002A322B">
            <w:pPr>
              <w:jc w:val="center"/>
              <w:rPr>
                <w:kern w:val="2"/>
                <w:sz w:val="28"/>
                <w:szCs w:val="28"/>
              </w:rPr>
            </w:pPr>
            <w:r w:rsidRPr="00C242B4">
              <w:rPr>
                <w:kern w:val="2"/>
                <w:sz w:val="28"/>
                <w:szCs w:val="28"/>
              </w:rPr>
              <w:t>71,70</w:t>
            </w:r>
          </w:p>
        </w:tc>
        <w:tc>
          <w:tcPr>
            <w:tcW w:w="930" w:type="dxa"/>
          </w:tcPr>
          <w:p w:rsidR="00175F6B" w:rsidRPr="00C242B4" w:rsidRDefault="00175F6B" w:rsidP="002A322B">
            <w:pPr>
              <w:jc w:val="center"/>
              <w:rPr>
                <w:kern w:val="2"/>
                <w:sz w:val="28"/>
                <w:szCs w:val="28"/>
              </w:rPr>
            </w:pPr>
            <w:r w:rsidRPr="00C242B4">
              <w:rPr>
                <w:kern w:val="2"/>
                <w:sz w:val="28"/>
                <w:szCs w:val="28"/>
              </w:rPr>
              <w:t>71,70</w:t>
            </w:r>
          </w:p>
        </w:tc>
        <w:tc>
          <w:tcPr>
            <w:tcW w:w="1134" w:type="dxa"/>
          </w:tcPr>
          <w:p w:rsidR="00175F6B" w:rsidRPr="00C242B4" w:rsidRDefault="00175F6B" w:rsidP="002A322B">
            <w:pPr>
              <w:jc w:val="center"/>
              <w:rPr>
                <w:kern w:val="2"/>
                <w:sz w:val="28"/>
                <w:szCs w:val="28"/>
              </w:rPr>
            </w:pPr>
            <w:r w:rsidRPr="00C242B4">
              <w:rPr>
                <w:kern w:val="2"/>
                <w:sz w:val="28"/>
                <w:szCs w:val="28"/>
              </w:rPr>
              <w:t>84,89</w:t>
            </w:r>
          </w:p>
        </w:tc>
        <w:tc>
          <w:tcPr>
            <w:tcW w:w="1165" w:type="dxa"/>
          </w:tcPr>
          <w:p w:rsidR="00175F6B" w:rsidRPr="00C242B4" w:rsidRDefault="00175F6B" w:rsidP="002A322B">
            <w:pPr>
              <w:jc w:val="center"/>
              <w:rPr>
                <w:kern w:val="2"/>
                <w:sz w:val="28"/>
                <w:szCs w:val="28"/>
              </w:rPr>
            </w:pPr>
            <w:r w:rsidRPr="00C242B4">
              <w:rPr>
                <w:kern w:val="2"/>
                <w:sz w:val="28"/>
                <w:szCs w:val="28"/>
              </w:rPr>
              <w:t>85,20</w:t>
            </w:r>
          </w:p>
        </w:tc>
        <w:tc>
          <w:tcPr>
            <w:tcW w:w="1387" w:type="dxa"/>
          </w:tcPr>
          <w:p w:rsidR="00175F6B" w:rsidRPr="00C242B4" w:rsidRDefault="00175F6B" w:rsidP="002A322B">
            <w:pPr>
              <w:jc w:val="center"/>
              <w:rPr>
                <w:kern w:val="2"/>
                <w:sz w:val="28"/>
                <w:szCs w:val="28"/>
              </w:rPr>
            </w:pPr>
            <w:r w:rsidRPr="00C242B4">
              <w:rPr>
                <w:kern w:val="2"/>
                <w:sz w:val="28"/>
                <w:szCs w:val="28"/>
              </w:rPr>
              <w:t>84,90</w:t>
            </w:r>
          </w:p>
        </w:tc>
        <w:tc>
          <w:tcPr>
            <w:tcW w:w="992" w:type="dxa"/>
          </w:tcPr>
          <w:p w:rsidR="00175F6B" w:rsidRPr="00C242B4" w:rsidRDefault="00175F6B" w:rsidP="002A322B">
            <w:pPr>
              <w:jc w:val="center"/>
              <w:rPr>
                <w:kern w:val="2"/>
                <w:sz w:val="28"/>
                <w:szCs w:val="28"/>
              </w:rPr>
            </w:pPr>
            <w:r w:rsidRPr="00C242B4">
              <w:rPr>
                <w:kern w:val="2"/>
                <w:sz w:val="28"/>
                <w:szCs w:val="28"/>
              </w:rPr>
              <w:t>84,90</w:t>
            </w:r>
          </w:p>
        </w:tc>
        <w:tc>
          <w:tcPr>
            <w:tcW w:w="991" w:type="dxa"/>
          </w:tcPr>
          <w:p w:rsidR="00175F6B" w:rsidRPr="00C242B4" w:rsidRDefault="00175F6B" w:rsidP="002A322B">
            <w:pPr>
              <w:jc w:val="center"/>
              <w:rPr>
                <w:kern w:val="2"/>
                <w:sz w:val="28"/>
                <w:szCs w:val="28"/>
              </w:rPr>
            </w:pPr>
            <w:r w:rsidRPr="00C242B4">
              <w:rPr>
                <w:kern w:val="2"/>
                <w:sz w:val="28"/>
                <w:szCs w:val="28"/>
              </w:rPr>
              <w:t>84,90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p>
        </w:tc>
        <w:tc>
          <w:tcPr>
            <w:tcW w:w="4704" w:type="dxa"/>
          </w:tcPr>
          <w:p w:rsidR="00175F6B" w:rsidRPr="00C242B4" w:rsidRDefault="00175F6B" w:rsidP="002A322B">
            <w:pPr>
              <w:rPr>
                <w:kern w:val="2"/>
                <w:sz w:val="28"/>
                <w:szCs w:val="28"/>
              </w:rPr>
            </w:pPr>
            <w:r w:rsidRPr="00C242B4">
              <w:rPr>
                <w:kern w:val="2"/>
                <w:sz w:val="28"/>
                <w:szCs w:val="28"/>
              </w:rPr>
              <w:t xml:space="preserve">Показатель 2.9. Доля благоустроенных дворовых территорий многоквартирных домов от общего количества дворовых территорий многоквартирных домов </w:t>
            </w:r>
            <w:r w:rsidRPr="00C242B4">
              <w:rPr>
                <w:kern w:val="2"/>
                <w:sz w:val="28"/>
                <w:szCs w:val="28"/>
                <w:lang w:eastAsia="en-US"/>
              </w:rPr>
              <w:t>Ростовской области</w:t>
            </w:r>
            <w:r w:rsidRPr="00C242B4">
              <w:rPr>
                <w:kern w:val="2"/>
                <w:sz w:val="28"/>
                <w:szCs w:val="28"/>
              </w:rPr>
              <w:t xml:space="preserve"> (процентов)</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44,48</w:t>
            </w:r>
          </w:p>
        </w:tc>
        <w:tc>
          <w:tcPr>
            <w:tcW w:w="1387" w:type="dxa"/>
          </w:tcPr>
          <w:p w:rsidR="00175F6B" w:rsidRPr="00C242B4" w:rsidRDefault="00175F6B" w:rsidP="002A322B">
            <w:pPr>
              <w:jc w:val="center"/>
              <w:rPr>
                <w:kern w:val="2"/>
                <w:sz w:val="28"/>
                <w:szCs w:val="28"/>
              </w:rPr>
            </w:pPr>
            <w:r w:rsidRPr="00C242B4">
              <w:rPr>
                <w:kern w:val="2"/>
                <w:sz w:val="28"/>
                <w:szCs w:val="28"/>
              </w:rPr>
              <w:t>44,59</w:t>
            </w:r>
          </w:p>
        </w:tc>
        <w:tc>
          <w:tcPr>
            <w:tcW w:w="992" w:type="dxa"/>
          </w:tcPr>
          <w:p w:rsidR="00175F6B" w:rsidRPr="00C242B4" w:rsidRDefault="00175F6B" w:rsidP="002A322B">
            <w:pPr>
              <w:jc w:val="center"/>
              <w:rPr>
                <w:kern w:val="2"/>
                <w:sz w:val="28"/>
                <w:szCs w:val="28"/>
              </w:rPr>
            </w:pPr>
            <w:r w:rsidRPr="00C242B4">
              <w:rPr>
                <w:kern w:val="2"/>
                <w:sz w:val="28"/>
                <w:szCs w:val="28"/>
              </w:rPr>
              <w:t>44,72</w:t>
            </w:r>
          </w:p>
        </w:tc>
        <w:tc>
          <w:tcPr>
            <w:tcW w:w="991" w:type="dxa"/>
          </w:tcPr>
          <w:p w:rsidR="00175F6B" w:rsidRPr="00C242B4" w:rsidRDefault="00175F6B" w:rsidP="002A322B">
            <w:pPr>
              <w:jc w:val="center"/>
              <w:rPr>
                <w:kern w:val="2"/>
                <w:sz w:val="28"/>
                <w:szCs w:val="28"/>
              </w:rPr>
            </w:pPr>
            <w:r w:rsidRPr="00C242B4">
              <w:rPr>
                <w:kern w:val="2"/>
                <w:sz w:val="28"/>
                <w:szCs w:val="28"/>
              </w:rPr>
              <w:t>44,91</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w:t>
            </w:r>
          </w:p>
        </w:tc>
        <w:tc>
          <w:tcPr>
            <w:tcW w:w="4704" w:type="dxa"/>
          </w:tcPr>
          <w:p w:rsidR="00175F6B" w:rsidRPr="00C242B4" w:rsidRDefault="00175F6B" w:rsidP="002A322B">
            <w:pPr>
              <w:rPr>
                <w:kern w:val="2"/>
                <w:sz w:val="28"/>
                <w:szCs w:val="28"/>
              </w:rPr>
            </w:pPr>
            <w:r w:rsidRPr="00C242B4">
              <w:rPr>
                <w:kern w:val="2"/>
                <w:sz w:val="28"/>
                <w:szCs w:val="28"/>
              </w:rPr>
              <w:t>г. Ростов-на-Дону</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10,88</w:t>
            </w:r>
          </w:p>
        </w:tc>
        <w:tc>
          <w:tcPr>
            <w:tcW w:w="1387" w:type="dxa"/>
          </w:tcPr>
          <w:p w:rsidR="00175F6B" w:rsidRPr="00C242B4" w:rsidRDefault="00175F6B" w:rsidP="002A322B">
            <w:pPr>
              <w:jc w:val="center"/>
              <w:rPr>
                <w:kern w:val="2"/>
                <w:sz w:val="28"/>
                <w:szCs w:val="28"/>
              </w:rPr>
            </w:pPr>
            <w:r w:rsidRPr="00C242B4">
              <w:rPr>
                <w:kern w:val="2"/>
                <w:sz w:val="28"/>
                <w:szCs w:val="28"/>
              </w:rPr>
              <w:t>10,92</w:t>
            </w:r>
          </w:p>
        </w:tc>
        <w:tc>
          <w:tcPr>
            <w:tcW w:w="992" w:type="dxa"/>
          </w:tcPr>
          <w:p w:rsidR="00175F6B" w:rsidRPr="00C242B4" w:rsidRDefault="00175F6B" w:rsidP="002A322B">
            <w:pPr>
              <w:jc w:val="center"/>
              <w:rPr>
                <w:kern w:val="2"/>
                <w:sz w:val="28"/>
                <w:szCs w:val="28"/>
              </w:rPr>
            </w:pPr>
            <w:r w:rsidRPr="00C242B4">
              <w:rPr>
                <w:kern w:val="2"/>
                <w:sz w:val="28"/>
                <w:szCs w:val="28"/>
              </w:rPr>
              <w:t>11,02</w:t>
            </w:r>
          </w:p>
        </w:tc>
        <w:tc>
          <w:tcPr>
            <w:tcW w:w="991" w:type="dxa"/>
          </w:tcPr>
          <w:p w:rsidR="00175F6B" w:rsidRPr="00C242B4" w:rsidRDefault="00175F6B" w:rsidP="002A322B">
            <w:pPr>
              <w:jc w:val="center"/>
              <w:rPr>
                <w:kern w:val="2"/>
                <w:sz w:val="28"/>
                <w:szCs w:val="28"/>
              </w:rPr>
            </w:pPr>
            <w:r w:rsidRPr="00C242B4">
              <w:rPr>
                <w:kern w:val="2"/>
                <w:sz w:val="28"/>
                <w:szCs w:val="28"/>
              </w:rPr>
              <w:t>11,08</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w:t>
            </w:r>
          </w:p>
        </w:tc>
        <w:tc>
          <w:tcPr>
            <w:tcW w:w="4704" w:type="dxa"/>
          </w:tcPr>
          <w:p w:rsidR="00175F6B" w:rsidRPr="00C242B4" w:rsidRDefault="00175F6B" w:rsidP="002A322B">
            <w:pPr>
              <w:rPr>
                <w:kern w:val="2"/>
                <w:sz w:val="28"/>
                <w:szCs w:val="28"/>
              </w:rPr>
            </w:pPr>
            <w:r w:rsidRPr="00C242B4">
              <w:rPr>
                <w:kern w:val="2"/>
                <w:sz w:val="28"/>
                <w:szCs w:val="28"/>
              </w:rPr>
              <w:t>г. Aзов</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65,67</w:t>
            </w:r>
          </w:p>
        </w:tc>
        <w:tc>
          <w:tcPr>
            <w:tcW w:w="1387" w:type="dxa"/>
          </w:tcPr>
          <w:p w:rsidR="00175F6B" w:rsidRPr="00C242B4" w:rsidRDefault="00175F6B" w:rsidP="002A322B">
            <w:pPr>
              <w:jc w:val="center"/>
              <w:rPr>
                <w:kern w:val="2"/>
                <w:sz w:val="28"/>
                <w:szCs w:val="28"/>
              </w:rPr>
            </w:pPr>
            <w:r w:rsidRPr="00C242B4">
              <w:rPr>
                <w:kern w:val="2"/>
                <w:sz w:val="28"/>
                <w:szCs w:val="28"/>
              </w:rPr>
              <w:t>66,07</w:t>
            </w:r>
          </w:p>
        </w:tc>
        <w:tc>
          <w:tcPr>
            <w:tcW w:w="992" w:type="dxa"/>
          </w:tcPr>
          <w:p w:rsidR="00175F6B" w:rsidRPr="00C242B4" w:rsidRDefault="00175F6B" w:rsidP="002A322B">
            <w:pPr>
              <w:jc w:val="center"/>
              <w:rPr>
                <w:kern w:val="2"/>
                <w:sz w:val="28"/>
                <w:szCs w:val="28"/>
              </w:rPr>
            </w:pPr>
            <w:r w:rsidRPr="00C242B4">
              <w:rPr>
                <w:kern w:val="2"/>
                <w:sz w:val="28"/>
                <w:szCs w:val="28"/>
              </w:rPr>
              <w:t>66,27</w:t>
            </w:r>
          </w:p>
        </w:tc>
        <w:tc>
          <w:tcPr>
            <w:tcW w:w="991" w:type="dxa"/>
          </w:tcPr>
          <w:p w:rsidR="00175F6B" w:rsidRPr="00C242B4" w:rsidRDefault="00175F6B" w:rsidP="002A322B">
            <w:pPr>
              <w:jc w:val="center"/>
              <w:rPr>
                <w:kern w:val="2"/>
                <w:sz w:val="28"/>
                <w:szCs w:val="28"/>
              </w:rPr>
            </w:pPr>
            <w:r w:rsidRPr="00C242B4">
              <w:rPr>
                <w:kern w:val="2"/>
                <w:sz w:val="28"/>
                <w:szCs w:val="28"/>
              </w:rPr>
              <w:t>66,87</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w:t>
            </w:r>
          </w:p>
        </w:tc>
        <w:tc>
          <w:tcPr>
            <w:tcW w:w="4704" w:type="dxa"/>
          </w:tcPr>
          <w:p w:rsidR="00175F6B" w:rsidRPr="00C242B4" w:rsidRDefault="00175F6B" w:rsidP="002A322B">
            <w:pPr>
              <w:rPr>
                <w:kern w:val="2"/>
                <w:sz w:val="28"/>
                <w:szCs w:val="28"/>
              </w:rPr>
            </w:pPr>
            <w:r w:rsidRPr="00C242B4">
              <w:rPr>
                <w:kern w:val="2"/>
                <w:sz w:val="28"/>
                <w:szCs w:val="28"/>
              </w:rPr>
              <w:t>г. Батайск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98,00</w:t>
            </w:r>
          </w:p>
        </w:tc>
        <w:tc>
          <w:tcPr>
            <w:tcW w:w="1387" w:type="dxa"/>
          </w:tcPr>
          <w:p w:rsidR="00175F6B" w:rsidRPr="00C242B4" w:rsidRDefault="00175F6B" w:rsidP="002A322B">
            <w:pPr>
              <w:jc w:val="center"/>
              <w:rPr>
                <w:kern w:val="2"/>
                <w:sz w:val="28"/>
                <w:szCs w:val="28"/>
              </w:rPr>
            </w:pPr>
            <w:r w:rsidRPr="00C242B4">
              <w:rPr>
                <w:kern w:val="2"/>
                <w:sz w:val="28"/>
                <w:szCs w:val="28"/>
              </w:rPr>
              <w:t>98,40</w:t>
            </w:r>
          </w:p>
        </w:tc>
        <w:tc>
          <w:tcPr>
            <w:tcW w:w="992" w:type="dxa"/>
          </w:tcPr>
          <w:p w:rsidR="00175F6B" w:rsidRPr="00C242B4" w:rsidRDefault="00175F6B" w:rsidP="002A322B">
            <w:pPr>
              <w:jc w:val="center"/>
              <w:rPr>
                <w:kern w:val="2"/>
                <w:sz w:val="28"/>
                <w:szCs w:val="28"/>
              </w:rPr>
            </w:pPr>
            <w:r w:rsidRPr="00C242B4">
              <w:rPr>
                <w:kern w:val="2"/>
                <w:sz w:val="28"/>
                <w:szCs w:val="28"/>
              </w:rPr>
              <w:t>98,80</w:t>
            </w:r>
          </w:p>
        </w:tc>
        <w:tc>
          <w:tcPr>
            <w:tcW w:w="991" w:type="dxa"/>
          </w:tcPr>
          <w:p w:rsidR="00175F6B" w:rsidRPr="00C242B4" w:rsidRDefault="00175F6B" w:rsidP="002A322B">
            <w:pPr>
              <w:jc w:val="center"/>
              <w:rPr>
                <w:kern w:val="2"/>
                <w:sz w:val="28"/>
                <w:szCs w:val="28"/>
              </w:rPr>
            </w:pPr>
            <w:r w:rsidRPr="00C242B4">
              <w:rPr>
                <w:kern w:val="2"/>
                <w:sz w:val="28"/>
                <w:szCs w:val="28"/>
              </w:rPr>
              <w:t>99,40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w:t>
            </w:r>
          </w:p>
        </w:tc>
        <w:tc>
          <w:tcPr>
            <w:tcW w:w="4704" w:type="dxa"/>
          </w:tcPr>
          <w:p w:rsidR="00175F6B" w:rsidRPr="00C242B4" w:rsidRDefault="00175F6B" w:rsidP="002A322B">
            <w:pPr>
              <w:rPr>
                <w:kern w:val="2"/>
                <w:sz w:val="28"/>
                <w:szCs w:val="28"/>
              </w:rPr>
            </w:pPr>
            <w:r w:rsidRPr="00C242B4">
              <w:rPr>
                <w:kern w:val="2"/>
                <w:sz w:val="28"/>
                <w:szCs w:val="28"/>
              </w:rPr>
              <w:t>г. Bолгодонск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39,48</w:t>
            </w:r>
          </w:p>
        </w:tc>
        <w:tc>
          <w:tcPr>
            <w:tcW w:w="1387" w:type="dxa"/>
          </w:tcPr>
          <w:p w:rsidR="00175F6B" w:rsidRPr="00C242B4" w:rsidRDefault="00175F6B" w:rsidP="002A322B">
            <w:pPr>
              <w:jc w:val="center"/>
              <w:rPr>
                <w:kern w:val="2"/>
                <w:sz w:val="28"/>
                <w:szCs w:val="28"/>
              </w:rPr>
            </w:pPr>
            <w:r w:rsidRPr="00C242B4">
              <w:rPr>
                <w:kern w:val="2"/>
                <w:sz w:val="28"/>
                <w:szCs w:val="28"/>
              </w:rPr>
              <w:t>39,74</w:t>
            </w:r>
          </w:p>
        </w:tc>
        <w:tc>
          <w:tcPr>
            <w:tcW w:w="992" w:type="dxa"/>
          </w:tcPr>
          <w:p w:rsidR="00175F6B" w:rsidRPr="00C242B4" w:rsidRDefault="00175F6B" w:rsidP="002A322B">
            <w:pPr>
              <w:jc w:val="center"/>
              <w:rPr>
                <w:kern w:val="2"/>
                <w:sz w:val="28"/>
                <w:szCs w:val="28"/>
              </w:rPr>
            </w:pPr>
            <w:r w:rsidRPr="00C242B4">
              <w:rPr>
                <w:kern w:val="2"/>
                <w:sz w:val="28"/>
                <w:szCs w:val="28"/>
              </w:rPr>
              <w:t>40,00</w:t>
            </w:r>
          </w:p>
        </w:tc>
        <w:tc>
          <w:tcPr>
            <w:tcW w:w="991" w:type="dxa"/>
          </w:tcPr>
          <w:p w:rsidR="00175F6B" w:rsidRPr="00C242B4" w:rsidRDefault="00175F6B" w:rsidP="002A322B">
            <w:pPr>
              <w:jc w:val="center"/>
              <w:rPr>
                <w:kern w:val="2"/>
                <w:sz w:val="28"/>
                <w:szCs w:val="28"/>
              </w:rPr>
            </w:pPr>
            <w:r w:rsidRPr="00C242B4">
              <w:rPr>
                <w:kern w:val="2"/>
                <w:sz w:val="28"/>
                <w:szCs w:val="28"/>
              </w:rPr>
              <w:t>40,39</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w:t>
            </w:r>
          </w:p>
        </w:tc>
        <w:tc>
          <w:tcPr>
            <w:tcW w:w="4704" w:type="dxa"/>
          </w:tcPr>
          <w:p w:rsidR="00175F6B" w:rsidRPr="00C242B4" w:rsidRDefault="00175F6B" w:rsidP="002A322B">
            <w:pPr>
              <w:rPr>
                <w:kern w:val="2"/>
                <w:sz w:val="28"/>
                <w:szCs w:val="28"/>
              </w:rPr>
            </w:pPr>
            <w:r w:rsidRPr="00C242B4">
              <w:rPr>
                <w:kern w:val="2"/>
                <w:sz w:val="28"/>
                <w:szCs w:val="28"/>
              </w:rPr>
              <w:t>г. Гуково</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21,36</w:t>
            </w:r>
          </w:p>
        </w:tc>
        <w:tc>
          <w:tcPr>
            <w:tcW w:w="1387" w:type="dxa"/>
          </w:tcPr>
          <w:p w:rsidR="00175F6B" w:rsidRPr="00C242B4" w:rsidRDefault="00175F6B" w:rsidP="002A322B">
            <w:pPr>
              <w:jc w:val="center"/>
              <w:rPr>
                <w:kern w:val="2"/>
                <w:sz w:val="28"/>
                <w:szCs w:val="28"/>
              </w:rPr>
            </w:pPr>
            <w:r w:rsidRPr="00C242B4">
              <w:rPr>
                <w:kern w:val="2"/>
                <w:sz w:val="28"/>
                <w:szCs w:val="28"/>
              </w:rPr>
              <w:t>21,69</w:t>
            </w:r>
          </w:p>
        </w:tc>
        <w:tc>
          <w:tcPr>
            <w:tcW w:w="992" w:type="dxa"/>
          </w:tcPr>
          <w:p w:rsidR="00175F6B" w:rsidRPr="00C242B4" w:rsidRDefault="00175F6B" w:rsidP="002A322B">
            <w:pPr>
              <w:jc w:val="center"/>
              <w:rPr>
                <w:kern w:val="2"/>
                <w:sz w:val="28"/>
                <w:szCs w:val="28"/>
              </w:rPr>
            </w:pPr>
            <w:r w:rsidRPr="00C242B4">
              <w:rPr>
                <w:kern w:val="2"/>
                <w:sz w:val="28"/>
                <w:szCs w:val="28"/>
              </w:rPr>
              <w:t>22,02</w:t>
            </w:r>
          </w:p>
        </w:tc>
        <w:tc>
          <w:tcPr>
            <w:tcW w:w="991" w:type="dxa"/>
          </w:tcPr>
          <w:p w:rsidR="00175F6B" w:rsidRPr="00C242B4" w:rsidRDefault="00175F6B" w:rsidP="002A322B">
            <w:pPr>
              <w:jc w:val="center"/>
              <w:rPr>
                <w:kern w:val="2"/>
                <w:sz w:val="28"/>
                <w:szCs w:val="28"/>
              </w:rPr>
            </w:pPr>
            <w:r w:rsidRPr="00C242B4">
              <w:rPr>
                <w:kern w:val="2"/>
                <w:sz w:val="28"/>
                <w:szCs w:val="28"/>
              </w:rPr>
              <w:t>22,19</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6.</w:t>
            </w:r>
          </w:p>
        </w:tc>
        <w:tc>
          <w:tcPr>
            <w:tcW w:w="4704" w:type="dxa"/>
          </w:tcPr>
          <w:p w:rsidR="00175F6B" w:rsidRPr="00C242B4" w:rsidRDefault="00175F6B" w:rsidP="002A322B">
            <w:pPr>
              <w:rPr>
                <w:kern w:val="2"/>
                <w:sz w:val="28"/>
                <w:szCs w:val="28"/>
              </w:rPr>
            </w:pPr>
            <w:r w:rsidRPr="00C242B4">
              <w:rPr>
                <w:kern w:val="2"/>
                <w:sz w:val="28"/>
                <w:szCs w:val="28"/>
              </w:rPr>
              <w:t>г. Донецк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50,00</w:t>
            </w:r>
          </w:p>
        </w:tc>
        <w:tc>
          <w:tcPr>
            <w:tcW w:w="1387" w:type="dxa"/>
          </w:tcPr>
          <w:p w:rsidR="00175F6B" w:rsidRPr="00C242B4" w:rsidRDefault="00175F6B" w:rsidP="002A322B">
            <w:pPr>
              <w:jc w:val="center"/>
              <w:rPr>
                <w:kern w:val="2"/>
                <w:sz w:val="28"/>
                <w:szCs w:val="28"/>
              </w:rPr>
            </w:pPr>
            <w:r w:rsidRPr="00C242B4">
              <w:rPr>
                <w:kern w:val="2"/>
                <w:sz w:val="28"/>
                <w:szCs w:val="28"/>
              </w:rPr>
              <w:t>50,00</w:t>
            </w:r>
          </w:p>
        </w:tc>
        <w:tc>
          <w:tcPr>
            <w:tcW w:w="992" w:type="dxa"/>
          </w:tcPr>
          <w:p w:rsidR="00175F6B" w:rsidRPr="00C242B4" w:rsidRDefault="00175F6B" w:rsidP="002A322B">
            <w:pPr>
              <w:jc w:val="center"/>
              <w:rPr>
                <w:kern w:val="2"/>
                <w:sz w:val="28"/>
                <w:szCs w:val="28"/>
              </w:rPr>
            </w:pPr>
            <w:r w:rsidRPr="00C242B4">
              <w:rPr>
                <w:kern w:val="2"/>
                <w:sz w:val="28"/>
                <w:szCs w:val="28"/>
              </w:rPr>
              <w:t>50,00</w:t>
            </w:r>
          </w:p>
        </w:tc>
        <w:tc>
          <w:tcPr>
            <w:tcW w:w="991" w:type="dxa"/>
          </w:tcPr>
          <w:p w:rsidR="00175F6B" w:rsidRPr="00C242B4" w:rsidRDefault="00175F6B" w:rsidP="002A322B">
            <w:pPr>
              <w:jc w:val="center"/>
              <w:rPr>
                <w:kern w:val="2"/>
                <w:sz w:val="28"/>
                <w:szCs w:val="28"/>
              </w:rPr>
            </w:pPr>
            <w:r w:rsidRPr="00C242B4">
              <w:rPr>
                <w:kern w:val="2"/>
                <w:sz w:val="28"/>
                <w:szCs w:val="28"/>
              </w:rPr>
              <w:t>50,00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7.</w:t>
            </w:r>
          </w:p>
        </w:tc>
        <w:tc>
          <w:tcPr>
            <w:tcW w:w="4704" w:type="dxa"/>
          </w:tcPr>
          <w:p w:rsidR="00175F6B" w:rsidRPr="00C242B4" w:rsidRDefault="00175F6B" w:rsidP="002A322B">
            <w:pPr>
              <w:rPr>
                <w:kern w:val="2"/>
                <w:sz w:val="28"/>
                <w:szCs w:val="28"/>
              </w:rPr>
            </w:pPr>
            <w:r w:rsidRPr="00C242B4">
              <w:rPr>
                <w:kern w:val="2"/>
                <w:sz w:val="28"/>
                <w:szCs w:val="28"/>
              </w:rPr>
              <w:t>г. Зверево</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1,41</w:t>
            </w:r>
          </w:p>
        </w:tc>
        <w:tc>
          <w:tcPr>
            <w:tcW w:w="1387" w:type="dxa"/>
          </w:tcPr>
          <w:p w:rsidR="00175F6B" w:rsidRPr="00C242B4" w:rsidRDefault="00175F6B" w:rsidP="002A322B">
            <w:pPr>
              <w:jc w:val="center"/>
              <w:rPr>
                <w:kern w:val="2"/>
                <w:sz w:val="28"/>
                <w:szCs w:val="28"/>
              </w:rPr>
            </w:pPr>
            <w:r w:rsidRPr="00C242B4">
              <w:rPr>
                <w:kern w:val="2"/>
                <w:sz w:val="28"/>
                <w:szCs w:val="28"/>
              </w:rPr>
              <w:t>1,41</w:t>
            </w:r>
          </w:p>
        </w:tc>
        <w:tc>
          <w:tcPr>
            <w:tcW w:w="992" w:type="dxa"/>
          </w:tcPr>
          <w:p w:rsidR="00175F6B" w:rsidRPr="00C242B4" w:rsidRDefault="00175F6B" w:rsidP="002A322B">
            <w:pPr>
              <w:jc w:val="center"/>
              <w:rPr>
                <w:kern w:val="2"/>
                <w:sz w:val="28"/>
                <w:szCs w:val="28"/>
              </w:rPr>
            </w:pPr>
            <w:r w:rsidRPr="00C242B4">
              <w:rPr>
                <w:kern w:val="2"/>
                <w:sz w:val="28"/>
                <w:szCs w:val="28"/>
              </w:rPr>
              <w:t>1,41</w:t>
            </w:r>
          </w:p>
        </w:tc>
        <w:tc>
          <w:tcPr>
            <w:tcW w:w="991" w:type="dxa"/>
          </w:tcPr>
          <w:p w:rsidR="00175F6B" w:rsidRPr="00C242B4" w:rsidRDefault="00175F6B" w:rsidP="002A322B">
            <w:pPr>
              <w:jc w:val="center"/>
              <w:rPr>
                <w:kern w:val="2"/>
                <w:sz w:val="28"/>
                <w:szCs w:val="28"/>
              </w:rPr>
            </w:pPr>
            <w:r w:rsidRPr="00C242B4">
              <w:rPr>
                <w:kern w:val="2"/>
                <w:sz w:val="28"/>
                <w:szCs w:val="28"/>
              </w:rPr>
              <w:t>2,11</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8.</w:t>
            </w:r>
          </w:p>
        </w:tc>
        <w:tc>
          <w:tcPr>
            <w:tcW w:w="4704" w:type="dxa"/>
          </w:tcPr>
          <w:p w:rsidR="00175F6B" w:rsidRPr="00C242B4" w:rsidRDefault="00175F6B" w:rsidP="002A322B">
            <w:pPr>
              <w:rPr>
                <w:kern w:val="2"/>
                <w:sz w:val="28"/>
                <w:szCs w:val="28"/>
              </w:rPr>
            </w:pPr>
            <w:r w:rsidRPr="00C242B4">
              <w:rPr>
                <w:kern w:val="2"/>
                <w:sz w:val="28"/>
                <w:szCs w:val="28"/>
              </w:rPr>
              <w:t>г. Kаменск-Шахтинский</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77,00</w:t>
            </w:r>
          </w:p>
        </w:tc>
        <w:tc>
          <w:tcPr>
            <w:tcW w:w="1387" w:type="dxa"/>
          </w:tcPr>
          <w:p w:rsidR="00175F6B" w:rsidRPr="00C242B4" w:rsidRDefault="00175F6B" w:rsidP="002A322B">
            <w:pPr>
              <w:jc w:val="center"/>
              <w:rPr>
                <w:kern w:val="2"/>
                <w:sz w:val="28"/>
                <w:szCs w:val="28"/>
              </w:rPr>
            </w:pPr>
            <w:r w:rsidRPr="00C242B4">
              <w:rPr>
                <w:kern w:val="2"/>
                <w:sz w:val="28"/>
                <w:szCs w:val="28"/>
              </w:rPr>
              <w:t>77,26</w:t>
            </w:r>
          </w:p>
        </w:tc>
        <w:tc>
          <w:tcPr>
            <w:tcW w:w="992" w:type="dxa"/>
          </w:tcPr>
          <w:p w:rsidR="00175F6B" w:rsidRPr="00C242B4" w:rsidRDefault="00175F6B" w:rsidP="002A322B">
            <w:pPr>
              <w:jc w:val="center"/>
              <w:rPr>
                <w:kern w:val="2"/>
                <w:sz w:val="28"/>
                <w:szCs w:val="28"/>
              </w:rPr>
            </w:pPr>
            <w:r w:rsidRPr="00C242B4">
              <w:rPr>
                <w:kern w:val="2"/>
                <w:sz w:val="28"/>
                <w:szCs w:val="28"/>
              </w:rPr>
              <w:t>77,34</w:t>
            </w:r>
          </w:p>
        </w:tc>
        <w:tc>
          <w:tcPr>
            <w:tcW w:w="991" w:type="dxa"/>
          </w:tcPr>
          <w:p w:rsidR="00175F6B" w:rsidRPr="00C242B4" w:rsidRDefault="00175F6B" w:rsidP="002A322B">
            <w:pPr>
              <w:jc w:val="center"/>
              <w:rPr>
                <w:kern w:val="2"/>
                <w:sz w:val="28"/>
                <w:szCs w:val="28"/>
              </w:rPr>
            </w:pPr>
            <w:r w:rsidRPr="00C242B4">
              <w:rPr>
                <w:kern w:val="2"/>
                <w:sz w:val="28"/>
                <w:szCs w:val="28"/>
              </w:rPr>
              <w:t>77,60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9.</w:t>
            </w:r>
          </w:p>
        </w:tc>
        <w:tc>
          <w:tcPr>
            <w:tcW w:w="4704" w:type="dxa"/>
          </w:tcPr>
          <w:p w:rsidR="00175F6B" w:rsidRPr="00C242B4" w:rsidRDefault="00175F6B" w:rsidP="002A322B">
            <w:pPr>
              <w:rPr>
                <w:kern w:val="2"/>
                <w:sz w:val="28"/>
                <w:szCs w:val="28"/>
              </w:rPr>
            </w:pPr>
            <w:r w:rsidRPr="00C242B4">
              <w:rPr>
                <w:kern w:val="2"/>
                <w:sz w:val="28"/>
                <w:szCs w:val="28"/>
              </w:rPr>
              <w:t>г. Hовочеркасск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0,00</w:t>
            </w:r>
          </w:p>
        </w:tc>
        <w:tc>
          <w:tcPr>
            <w:tcW w:w="1387" w:type="dxa"/>
          </w:tcPr>
          <w:p w:rsidR="00175F6B" w:rsidRPr="00C242B4" w:rsidRDefault="00175F6B" w:rsidP="002A322B">
            <w:pPr>
              <w:jc w:val="center"/>
              <w:rPr>
                <w:kern w:val="2"/>
                <w:sz w:val="28"/>
                <w:szCs w:val="28"/>
              </w:rPr>
            </w:pPr>
            <w:r w:rsidRPr="00C242B4">
              <w:rPr>
                <w:kern w:val="2"/>
                <w:sz w:val="28"/>
                <w:szCs w:val="28"/>
              </w:rPr>
              <w:t>0,00</w:t>
            </w:r>
          </w:p>
        </w:tc>
        <w:tc>
          <w:tcPr>
            <w:tcW w:w="992" w:type="dxa"/>
          </w:tcPr>
          <w:p w:rsidR="00175F6B" w:rsidRPr="00C242B4" w:rsidRDefault="00175F6B" w:rsidP="002A322B">
            <w:pPr>
              <w:jc w:val="center"/>
              <w:rPr>
                <w:kern w:val="2"/>
                <w:sz w:val="28"/>
                <w:szCs w:val="28"/>
              </w:rPr>
            </w:pPr>
            <w:r w:rsidRPr="00C242B4">
              <w:rPr>
                <w:kern w:val="2"/>
                <w:sz w:val="28"/>
                <w:szCs w:val="28"/>
              </w:rPr>
              <w:t>0,09</w:t>
            </w:r>
          </w:p>
        </w:tc>
        <w:tc>
          <w:tcPr>
            <w:tcW w:w="991" w:type="dxa"/>
          </w:tcPr>
          <w:p w:rsidR="00175F6B" w:rsidRPr="00C242B4" w:rsidRDefault="00175F6B" w:rsidP="002A322B">
            <w:pPr>
              <w:jc w:val="center"/>
              <w:rPr>
                <w:kern w:val="2"/>
                <w:sz w:val="28"/>
                <w:szCs w:val="28"/>
              </w:rPr>
            </w:pPr>
            <w:r w:rsidRPr="00C242B4">
              <w:rPr>
                <w:kern w:val="2"/>
                <w:sz w:val="28"/>
                <w:szCs w:val="28"/>
              </w:rPr>
              <w:t>0,09</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10.</w:t>
            </w:r>
          </w:p>
        </w:tc>
        <w:tc>
          <w:tcPr>
            <w:tcW w:w="4704" w:type="dxa"/>
          </w:tcPr>
          <w:p w:rsidR="00175F6B" w:rsidRPr="00C242B4" w:rsidRDefault="00175F6B" w:rsidP="002A322B">
            <w:pPr>
              <w:rPr>
                <w:kern w:val="2"/>
                <w:sz w:val="28"/>
                <w:szCs w:val="28"/>
              </w:rPr>
            </w:pPr>
            <w:r w:rsidRPr="00C242B4">
              <w:rPr>
                <w:kern w:val="2"/>
                <w:sz w:val="28"/>
                <w:szCs w:val="28"/>
              </w:rPr>
              <w:t>г. Hовошахтинск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89,08</w:t>
            </w:r>
          </w:p>
        </w:tc>
        <w:tc>
          <w:tcPr>
            <w:tcW w:w="1387" w:type="dxa"/>
          </w:tcPr>
          <w:p w:rsidR="00175F6B" w:rsidRPr="00C242B4" w:rsidRDefault="00175F6B" w:rsidP="002A322B">
            <w:pPr>
              <w:jc w:val="center"/>
              <w:rPr>
                <w:kern w:val="2"/>
                <w:sz w:val="28"/>
                <w:szCs w:val="28"/>
              </w:rPr>
            </w:pPr>
            <w:r w:rsidRPr="00C242B4">
              <w:rPr>
                <w:kern w:val="2"/>
                <w:sz w:val="28"/>
                <w:szCs w:val="28"/>
              </w:rPr>
              <w:t>89,21</w:t>
            </w:r>
          </w:p>
        </w:tc>
        <w:tc>
          <w:tcPr>
            <w:tcW w:w="992" w:type="dxa"/>
          </w:tcPr>
          <w:p w:rsidR="00175F6B" w:rsidRPr="00C242B4" w:rsidRDefault="00175F6B" w:rsidP="002A322B">
            <w:pPr>
              <w:jc w:val="center"/>
              <w:rPr>
                <w:kern w:val="2"/>
                <w:sz w:val="28"/>
                <w:szCs w:val="28"/>
              </w:rPr>
            </w:pPr>
            <w:r w:rsidRPr="00C242B4">
              <w:rPr>
                <w:kern w:val="2"/>
                <w:sz w:val="28"/>
                <w:szCs w:val="28"/>
              </w:rPr>
              <w:t>89,47</w:t>
            </w:r>
          </w:p>
        </w:tc>
        <w:tc>
          <w:tcPr>
            <w:tcW w:w="991" w:type="dxa"/>
          </w:tcPr>
          <w:p w:rsidR="00175F6B" w:rsidRPr="00C242B4" w:rsidRDefault="00175F6B" w:rsidP="002A322B">
            <w:pPr>
              <w:jc w:val="center"/>
              <w:rPr>
                <w:kern w:val="2"/>
                <w:sz w:val="28"/>
                <w:szCs w:val="28"/>
              </w:rPr>
            </w:pPr>
            <w:r w:rsidRPr="00C242B4">
              <w:rPr>
                <w:kern w:val="2"/>
                <w:sz w:val="28"/>
                <w:szCs w:val="28"/>
              </w:rPr>
              <w:t>89,86</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11.</w:t>
            </w:r>
          </w:p>
        </w:tc>
        <w:tc>
          <w:tcPr>
            <w:tcW w:w="4704" w:type="dxa"/>
          </w:tcPr>
          <w:p w:rsidR="00175F6B" w:rsidRPr="00C242B4" w:rsidRDefault="00175F6B" w:rsidP="002A322B">
            <w:pPr>
              <w:rPr>
                <w:kern w:val="2"/>
                <w:sz w:val="28"/>
                <w:szCs w:val="28"/>
              </w:rPr>
            </w:pPr>
            <w:r w:rsidRPr="00C242B4">
              <w:rPr>
                <w:kern w:val="2"/>
                <w:sz w:val="28"/>
                <w:szCs w:val="28"/>
              </w:rPr>
              <w:t>г. Tаганрог</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80,38</w:t>
            </w:r>
          </w:p>
        </w:tc>
        <w:tc>
          <w:tcPr>
            <w:tcW w:w="1387" w:type="dxa"/>
          </w:tcPr>
          <w:p w:rsidR="00175F6B" w:rsidRPr="00C242B4" w:rsidRDefault="00175F6B" w:rsidP="002A322B">
            <w:pPr>
              <w:jc w:val="center"/>
              <w:rPr>
                <w:kern w:val="2"/>
                <w:sz w:val="28"/>
                <w:szCs w:val="28"/>
              </w:rPr>
            </w:pPr>
            <w:r w:rsidRPr="00C242B4">
              <w:rPr>
                <w:kern w:val="2"/>
                <w:sz w:val="28"/>
                <w:szCs w:val="28"/>
              </w:rPr>
              <w:t>80,38</w:t>
            </w:r>
          </w:p>
        </w:tc>
        <w:tc>
          <w:tcPr>
            <w:tcW w:w="992" w:type="dxa"/>
          </w:tcPr>
          <w:p w:rsidR="00175F6B" w:rsidRPr="00C242B4" w:rsidRDefault="00175F6B" w:rsidP="002A322B">
            <w:pPr>
              <w:jc w:val="center"/>
              <w:rPr>
                <w:kern w:val="2"/>
                <w:sz w:val="28"/>
                <w:szCs w:val="28"/>
              </w:rPr>
            </w:pPr>
            <w:r w:rsidRPr="00C242B4">
              <w:rPr>
                <w:kern w:val="2"/>
                <w:sz w:val="28"/>
                <w:szCs w:val="28"/>
              </w:rPr>
              <w:t>80,47</w:t>
            </w:r>
          </w:p>
        </w:tc>
        <w:tc>
          <w:tcPr>
            <w:tcW w:w="991" w:type="dxa"/>
          </w:tcPr>
          <w:p w:rsidR="00175F6B" w:rsidRPr="00C242B4" w:rsidRDefault="00175F6B" w:rsidP="002A322B">
            <w:pPr>
              <w:jc w:val="center"/>
              <w:rPr>
                <w:kern w:val="2"/>
                <w:sz w:val="28"/>
                <w:szCs w:val="28"/>
              </w:rPr>
            </w:pPr>
            <w:r w:rsidRPr="00C242B4">
              <w:rPr>
                <w:kern w:val="2"/>
                <w:sz w:val="28"/>
                <w:szCs w:val="28"/>
              </w:rPr>
              <w:t>80,59</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12.</w:t>
            </w:r>
          </w:p>
        </w:tc>
        <w:tc>
          <w:tcPr>
            <w:tcW w:w="4704" w:type="dxa"/>
          </w:tcPr>
          <w:p w:rsidR="00175F6B" w:rsidRPr="00C242B4" w:rsidRDefault="00175F6B" w:rsidP="002A322B">
            <w:pPr>
              <w:rPr>
                <w:kern w:val="2"/>
                <w:sz w:val="28"/>
                <w:szCs w:val="28"/>
              </w:rPr>
            </w:pPr>
            <w:r w:rsidRPr="00C242B4">
              <w:rPr>
                <w:kern w:val="2"/>
                <w:sz w:val="28"/>
                <w:szCs w:val="28"/>
              </w:rPr>
              <w:t>г. Шахты</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65,04</w:t>
            </w:r>
          </w:p>
        </w:tc>
        <w:tc>
          <w:tcPr>
            <w:tcW w:w="1387" w:type="dxa"/>
          </w:tcPr>
          <w:p w:rsidR="00175F6B" w:rsidRPr="00C242B4" w:rsidRDefault="00175F6B" w:rsidP="002A322B">
            <w:pPr>
              <w:jc w:val="center"/>
              <w:rPr>
                <w:kern w:val="2"/>
                <w:sz w:val="28"/>
                <w:szCs w:val="28"/>
              </w:rPr>
            </w:pPr>
            <w:r w:rsidRPr="00C242B4">
              <w:rPr>
                <w:kern w:val="2"/>
                <w:sz w:val="28"/>
                <w:szCs w:val="28"/>
              </w:rPr>
              <w:t>65,17</w:t>
            </w:r>
          </w:p>
        </w:tc>
        <w:tc>
          <w:tcPr>
            <w:tcW w:w="992" w:type="dxa"/>
          </w:tcPr>
          <w:p w:rsidR="00175F6B" w:rsidRPr="00C242B4" w:rsidRDefault="00175F6B" w:rsidP="002A322B">
            <w:pPr>
              <w:jc w:val="center"/>
              <w:rPr>
                <w:kern w:val="2"/>
                <w:sz w:val="28"/>
                <w:szCs w:val="28"/>
              </w:rPr>
            </w:pPr>
            <w:r w:rsidRPr="00C242B4">
              <w:rPr>
                <w:kern w:val="2"/>
                <w:sz w:val="28"/>
                <w:szCs w:val="28"/>
              </w:rPr>
              <w:t>65,24</w:t>
            </w:r>
          </w:p>
        </w:tc>
        <w:tc>
          <w:tcPr>
            <w:tcW w:w="991" w:type="dxa"/>
          </w:tcPr>
          <w:p w:rsidR="00175F6B" w:rsidRPr="00C242B4" w:rsidRDefault="00175F6B" w:rsidP="002A322B">
            <w:pPr>
              <w:jc w:val="center"/>
              <w:rPr>
                <w:kern w:val="2"/>
                <w:sz w:val="28"/>
                <w:szCs w:val="28"/>
              </w:rPr>
            </w:pPr>
            <w:r w:rsidRPr="00C242B4">
              <w:rPr>
                <w:kern w:val="2"/>
                <w:sz w:val="28"/>
                <w:szCs w:val="28"/>
              </w:rPr>
              <w:t>65,44</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13.</w:t>
            </w:r>
          </w:p>
        </w:tc>
        <w:tc>
          <w:tcPr>
            <w:tcW w:w="4704" w:type="dxa"/>
          </w:tcPr>
          <w:p w:rsidR="00175F6B" w:rsidRPr="00C242B4" w:rsidRDefault="00175F6B" w:rsidP="002A322B">
            <w:pPr>
              <w:rPr>
                <w:kern w:val="2"/>
                <w:sz w:val="28"/>
                <w:szCs w:val="28"/>
              </w:rPr>
            </w:pPr>
            <w:r w:rsidRPr="00C242B4">
              <w:rPr>
                <w:kern w:val="2"/>
                <w:sz w:val="28"/>
                <w:szCs w:val="28"/>
              </w:rPr>
              <w:t>Aзовский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100,00</w:t>
            </w:r>
          </w:p>
        </w:tc>
        <w:tc>
          <w:tcPr>
            <w:tcW w:w="1387" w:type="dxa"/>
          </w:tcPr>
          <w:p w:rsidR="00175F6B" w:rsidRPr="00C242B4" w:rsidRDefault="00175F6B" w:rsidP="002A322B">
            <w:pPr>
              <w:jc w:val="center"/>
              <w:rPr>
                <w:kern w:val="2"/>
                <w:sz w:val="28"/>
                <w:szCs w:val="28"/>
              </w:rPr>
            </w:pPr>
            <w:r w:rsidRPr="00C242B4">
              <w:rPr>
                <w:kern w:val="2"/>
                <w:sz w:val="28"/>
                <w:szCs w:val="28"/>
              </w:rPr>
              <w:t>100,00</w:t>
            </w:r>
          </w:p>
        </w:tc>
        <w:tc>
          <w:tcPr>
            <w:tcW w:w="992" w:type="dxa"/>
          </w:tcPr>
          <w:p w:rsidR="00175F6B" w:rsidRPr="00C242B4" w:rsidRDefault="00175F6B" w:rsidP="002A322B">
            <w:pPr>
              <w:jc w:val="center"/>
              <w:rPr>
                <w:kern w:val="2"/>
                <w:sz w:val="28"/>
                <w:szCs w:val="28"/>
              </w:rPr>
            </w:pPr>
            <w:r w:rsidRPr="00C242B4">
              <w:rPr>
                <w:kern w:val="2"/>
                <w:sz w:val="28"/>
                <w:szCs w:val="28"/>
              </w:rPr>
              <w:t>100,00</w:t>
            </w:r>
          </w:p>
        </w:tc>
        <w:tc>
          <w:tcPr>
            <w:tcW w:w="991" w:type="dxa"/>
          </w:tcPr>
          <w:p w:rsidR="00175F6B" w:rsidRPr="00C242B4" w:rsidRDefault="00175F6B" w:rsidP="002A322B">
            <w:pPr>
              <w:jc w:val="center"/>
              <w:rPr>
                <w:kern w:val="2"/>
                <w:sz w:val="28"/>
                <w:szCs w:val="28"/>
              </w:rPr>
            </w:pPr>
            <w:r w:rsidRPr="00C242B4">
              <w:rPr>
                <w:kern w:val="2"/>
                <w:sz w:val="28"/>
                <w:szCs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14.</w:t>
            </w:r>
          </w:p>
        </w:tc>
        <w:tc>
          <w:tcPr>
            <w:tcW w:w="4704" w:type="dxa"/>
          </w:tcPr>
          <w:p w:rsidR="00175F6B" w:rsidRPr="00C242B4" w:rsidRDefault="00175F6B" w:rsidP="002A322B">
            <w:pPr>
              <w:rPr>
                <w:kern w:val="2"/>
                <w:sz w:val="28"/>
                <w:szCs w:val="28"/>
              </w:rPr>
            </w:pPr>
            <w:r w:rsidRPr="00C242B4">
              <w:rPr>
                <w:kern w:val="2"/>
                <w:sz w:val="28"/>
                <w:szCs w:val="28"/>
              </w:rPr>
              <w:t>Aксайский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90,57</w:t>
            </w:r>
          </w:p>
        </w:tc>
        <w:tc>
          <w:tcPr>
            <w:tcW w:w="1387" w:type="dxa"/>
          </w:tcPr>
          <w:p w:rsidR="00175F6B" w:rsidRPr="00C242B4" w:rsidRDefault="00175F6B" w:rsidP="002A322B">
            <w:pPr>
              <w:jc w:val="center"/>
              <w:rPr>
                <w:kern w:val="2"/>
                <w:sz w:val="28"/>
                <w:szCs w:val="28"/>
              </w:rPr>
            </w:pPr>
            <w:r w:rsidRPr="00C242B4">
              <w:rPr>
                <w:kern w:val="2"/>
                <w:sz w:val="28"/>
                <w:szCs w:val="28"/>
              </w:rPr>
              <w:t>90,91</w:t>
            </w:r>
          </w:p>
        </w:tc>
        <w:tc>
          <w:tcPr>
            <w:tcW w:w="992" w:type="dxa"/>
          </w:tcPr>
          <w:p w:rsidR="00175F6B" w:rsidRPr="00C242B4" w:rsidRDefault="00175F6B" w:rsidP="002A322B">
            <w:pPr>
              <w:jc w:val="center"/>
              <w:rPr>
                <w:kern w:val="2"/>
                <w:sz w:val="28"/>
                <w:szCs w:val="28"/>
              </w:rPr>
            </w:pPr>
            <w:r w:rsidRPr="00C242B4">
              <w:rPr>
                <w:kern w:val="2"/>
                <w:sz w:val="28"/>
                <w:szCs w:val="28"/>
              </w:rPr>
              <w:t>91,25</w:t>
            </w:r>
          </w:p>
        </w:tc>
        <w:tc>
          <w:tcPr>
            <w:tcW w:w="991" w:type="dxa"/>
          </w:tcPr>
          <w:p w:rsidR="00175F6B" w:rsidRPr="00C242B4" w:rsidRDefault="00175F6B" w:rsidP="002A322B">
            <w:pPr>
              <w:jc w:val="center"/>
              <w:rPr>
                <w:kern w:val="2"/>
                <w:sz w:val="28"/>
                <w:szCs w:val="28"/>
              </w:rPr>
            </w:pPr>
            <w:r w:rsidRPr="00C242B4">
              <w:rPr>
                <w:kern w:val="2"/>
                <w:sz w:val="28"/>
                <w:szCs w:val="28"/>
              </w:rPr>
              <w:t>91,92</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15.</w:t>
            </w:r>
          </w:p>
        </w:tc>
        <w:tc>
          <w:tcPr>
            <w:tcW w:w="4704" w:type="dxa"/>
          </w:tcPr>
          <w:p w:rsidR="00175F6B" w:rsidRPr="00C242B4" w:rsidRDefault="00175F6B" w:rsidP="002A322B">
            <w:pPr>
              <w:rPr>
                <w:kern w:val="2"/>
                <w:sz w:val="28"/>
                <w:szCs w:val="28"/>
              </w:rPr>
            </w:pPr>
            <w:r w:rsidRPr="00C242B4">
              <w:rPr>
                <w:kern w:val="2"/>
                <w:sz w:val="28"/>
                <w:szCs w:val="28"/>
              </w:rPr>
              <w:t>Багаевский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100,00</w:t>
            </w:r>
          </w:p>
        </w:tc>
        <w:tc>
          <w:tcPr>
            <w:tcW w:w="1387" w:type="dxa"/>
          </w:tcPr>
          <w:p w:rsidR="00175F6B" w:rsidRPr="00C242B4" w:rsidRDefault="00175F6B" w:rsidP="002A322B">
            <w:pPr>
              <w:jc w:val="center"/>
              <w:rPr>
                <w:kern w:val="2"/>
                <w:sz w:val="28"/>
                <w:szCs w:val="28"/>
              </w:rPr>
            </w:pPr>
            <w:r w:rsidRPr="00C242B4">
              <w:rPr>
                <w:kern w:val="2"/>
                <w:sz w:val="28"/>
                <w:szCs w:val="28"/>
              </w:rPr>
              <w:t>100,00</w:t>
            </w:r>
          </w:p>
        </w:tc>
        <w:tc>
          <w:tcPr>
            <w:tcW w:w="992" w:type="dxa"/>
          </w:tcPr>
          <w:p w:rsidR="00175F6B" w:rsidRPr="00C242B4" w:rsidRDefault="00175F6B" w:rsidP="002A322B">
            <w:pPr>
              <w:jc w:val="center"/>
              <w:rPr>
                <w:kern w:val="2"/>
                <w:sz w:val="28"/>
                <w:szCs w:val="28"/>
              </w:rPr>
            </w:pPr>
            <w:r w:rsidRPr="00C242B4">
              <w:rPr>
                <w:kern w:val="2"/>
                <w:sz w:val="28"/>
                <w:szCs w:val="28"/>
              </w:rPr>
              <w:t>100,00</w:t>
            </w:r>
          </w:p>
        </w:tc>
        <w:tc>
          <w:tcPr>
            <w:tcW w:w="991" w:type="dxa"/>
          </w:tcPr>
          <w:p w:rsidR="00175F6B" w:rsidRPr="00C242B4" w:rsidRDefault="00175F6B" w:rsidP="002A322B">
            <w:pPr>
              <w:jc w:val="center"/>
              <w:rPr>
                <w:kern w:val="2"/>
                <w:sz w:val="28"/>
                <w:szCs w:val="28"/>
              </w:rPr>
            </w:pPr>
            <w:r w:rsidRPr="00C242B4">
              <w:rPr>
                <w:kern w:val="2"/>
                <w:sz w:val="28"/>
                <w:szCs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16.</w:t>
            </w:r>
          </w:p>
        </w:tc>
        <w:tc>
          <w:tcPr>
            <w:tcW w:w="4704" w:type="dxa"/>
          </w:tcPr>
          <w:p w:rsidR="00175F6B" w:rsidRPr="00C242B4" w:rsidRDefault="00175F6B" w:rsidP="002A322B">
            <w:pPr>
              <w:rPr>
                <w:kern w:val="2"/>
                <w:sz w:val="28"/>
                <w:szCs w:val="28"/>
              </w:rPr>
            </w:pPr>
            <w:r w:rsidRPr="00C242B4">
              <w:rPr>
                <w:kern w:val="2"/>
                <w:sz w:val="28"/>
                <w:szCs w:val="28"/>
              </w:rPr>
              <w:t>Белокалитвинский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82,06</w:t>
            </w:r>
          </w:p>
        </w:tc>
        <w:tc>
          <w:tcPr>
            <w:tcW w:w="1387" w:type="dxa"/>
          </w:tcPr>
          <w:p w:rsidR="00175F6B" w:rsidRPr="00C242B4" w:rsidRDefault="00175F6B" w:rsidP="002A322B">
            <w:pPr>
              <w:jc w:val="center"/>
              <w:rPr>
                <w:kern w:val="2"/>
                <w:sz w:val="28"/>
                <w:szCs w:val="28"/>
              </w:rPr>
            </w:pPr>
            <w:r w:rsidRPr="00C242B4">
              <w:rPr>
                <w:kern w:val="2"/>
                <w:sz w:val="28"/>
                <w:szCs w:val="28"/>
              </w:rPr>
              <w:t>82,32</w:t>
            </w:r>
          </w:p>
        </w:tc>
        <w:tc>
          <w:tcPr>
            <w:tcW w:w="992" w:type="dxa"/>
          </w:tcPr>
          <w:p w:rsidR="00175F6B" w:rsidRPr="00C242B4" w:rsidRDefault="00175F6B" w:rsidP="002A322B">
            <w:pPr>
              <w:jc w:val="center"/>
              <w:rPr>
                <w:kern w:val="2"/>
                <w:sz w:val="28"/>
                <w:szCs w:val="28"/>
              </w:rPr>
            </w:pPr>
            <w:r w:rsidRPr="00C242B4">
              <w:rPr>
                <w:kern w:val="2"/>
                <w:sz w:val="28"/>
                <w:szCs w:val="28"/>
              </w:rPr>
              <w:t>82,85</w:t>
            </w:r>
          </w:p>
        </w:tc>
        <w:tc>
          <w:tcPr>
            <w:tcW w:w="991" w:type="dxa"/>
          </w:tcPr>
          <w:p w:rsidR="00175F6B" w:rsidRPr="00C242B4" w:rsidRDefault="00175F6B" w:rsidP="002A322B">
            <w:pPr>
              <w:jc w:val="center"/>
              <w:rPr>
                <w:kern w:val="2"/>
                <w:sz w:val="28"/>
                <w:szCs w:val="28"/>
              </w:rPr>
            </w:pPr>
            <w:r w:rsidRPr="00C242B4">
              <w:rPr>
                <w:kern w:val="2"/>
                <w:sz w:val="28"/>
                <w:szCs w:val="28"/>
              </w:rPr>
              <w:t>83,64</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17.</w:t>
            </w:r>
          </w:p>
        </w:tc>
        <w:tc>
          <w:tcPr>
            <w:tcW w:w="4704" w:type="dxa"/>
          </w:tcPr>
          <w:p w:rsidR="00175F6B" w:rsidRPr="00C242B4" w:rsidRDefault="00175F6B" w:rsidP="002A322B">
            <w:pPr>
              <w:rPr>
                <w:kern w:val="2"/>
                <w:sz w:val="28"/>
                <w:szCs w:val="28"/>
              </w:rPr>
            </w:pPr>
            <w:r w:rsidRPr="00C242B4">
              <w:rPr>
                <w:kern w:val="2"/>
                <w:sz w:val="28"/>
                <w:szCs w:val="28"/>
              </w:rPr>
              <w:t>Боковский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76,47</w:t>
            </w:r>
          </w:p>
        </w:tc>
        <w:tc>
          <w:tcPr>
            <w:tcW w:w="1387" w:type="dxa"/>
          </w:tcPr>
          <w:p w:rsidR="00175F6B" w:rsidRPr="00C242B4" w:rsidRDefault="00175F6B" w:rsidP="002A322B">
            <w:pPr>
              <w:jc w:val="center"/>
              <w:rPr>
                <w:kern w:val="2"/>
                <w:sz w:val="28"/>
                <w:szCs w:val="28"/>
              </w:rPr>
            </w:pPr>
            <w:r w:rsidRPr="00C242B4">
              <w:rPr>
                <w:kern w:val="2"/>
                <w:sz w:val="28"/>
                <w:szCs w:val="28"/>
              </w:rPr>
              <w:t>76,47</w:t>
            </w:r>
          </w:p>
        </w:tc>
        <w:tc>
          <w:tcPr>
            <w:tcW w:w="992" w:type="dxa"/>
          </w:tcPr>
          <w:p w:rsidR="00175F6B" w:rsidRPr="00C242B4" w:rsidRDefault="00175F6B" w:rsidP="002A322B">
            <w:pPr>
              <w:jc w:val="center"/>
              <w:rPr>
                <w:kern w:val="2"/>
                <w:sz w:val="28"/>
                <w:szCs w:val="28"/>
              </w:rPr>
            </w:pPr>
            <w:r w:rsidRPr="00C242B4">
              <w:rPr>
                <w:kern w:val="2"/>
                <w:sz w:val="28"/>
                <w:szCs w:val="28"/>
              </w:rPr>
              <w:t>76,47</w:t>
            </w:r>
          </w:p>
        </w:tc>
        <w:tc>
          <w:tcPr>
            <w:tcW w:w="991" w:type="dxa"/>
          </w:tcPr>
          <w:p w:rsidR="00175F6B" w:rsidRPr="00C242B4" w:rsidRDefault="00175F6B" w:rsidP="002A322B">
            <w:pPr>
              <w:jc w:val="center"/>
              <w:rPr>
                <w:kern w:val="2"/>
                <w:sz w:val="28"/>
                <w:szCs w:val="28"/>
              </w:rPr>
            </w:pPr>
            <w:r w:rsidRPr="00C242B4">
              <w:rPr>
                <w:kern w:val="2"/>
                <w:sz w:val="28"/>
                <w:szCs w:val="28"/>
              </w:rPr>
              <w:t>76,47</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18.</w:t>
            </w:r>
          </w:p>
        </w:tc>
        <w:tc>
          <w:tcPr>
            <w:tcW w:w="4704" w:type="dxa"/>
          </w:tcPr>
          <w:p w:rsidR="00175F6B" w:rsidRPr="00C242B4" w:rsidRDefault="00175F6B" w:rsidP="002A322B">
            <w:pPr>
              <w:rPr>
                <w:kern w:val="2"/>
                <w:sz w:val="28"/>
                <w:szCs w:val="28"/>
              </w:rPr>
            </w:pPr>
            <w:r w:rsidRPr="00C242B4">
              <w:rPr>
                <w:kern w:val="2"/>
                <w:sz w:val="28"/>
                <w:szCs w:val="28"/>
              </w:rPr>
              <w:t>Bерхнедонской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100,00</w:t>
            </w:r>
          </w:p>
        </w:tc>
        <w:tc>
          <w:tcPr>
            <w:tcW w:w="1387" w:type="dxa"/>
          </w:tcPr>
          <w:p w:rsidR="00175F6B" w:rsidRPr="00C242B4" w:rsidRDefault="00175F6B" w:rsidP="002A322B">
            <w:pPr>
              <w:jc w:val="center"/>
              <w:rPr>
                <w:kern w:val="2"/>
                <w:sz w:val="28"/>
                <w:szCs w:val="28"/>
              </w:rPr>
            </w:pPr>
            <w:r w:rsidRPr="00C242B4">
              <w:rPr>
                <w:kern w:val="2"/>
                <w:sz w:val="28"/>
                <w:szCs w:val="28"/>
              </w:rPr>
              <w:t>100,00</w:t>
            </w:r>
          </w:p>
        </w:tc>
        <w:tc>
          <w:tcPr>
            <w:tcW w:w="992" w:type="dxa"/>
          </w:tcPr>
          <w:p w:rsidR="00175F6B" w:rsidRPr="00C242B4" w:rsidRDefault="00175F6B" w:rsidP="002A322B">
            <w:pPr>
              <w:jc w:val="center"/>
              <w:rPr>
                <w:kern w:val="2"/>
                <w:sz w:val="28"/>
                <w:szCs w:val="28"/>
              </w:rPr>
            </w:pPr>
            <w:r w:rsidRPr="00C242B4">
              <w:rPr>
                <w:kern w:val="2"/>
                <w:sz w:val="28"/>
                <w:szCs w:val="28"/>
              </w:rPr>
              <w:t>100,00</w:t>
            </w:r>
          </w:p>
        </w:tc>
        <w:tc>
          <w:tcPr>
            <w:tcW w:w="991" w:type="dxa"/>
          </w:tcPr>
          <w:p w:rsidR="00175F6B" w:rsidRPr="00C242B4" w:rsidRDefault="00175F6B" w:rsidP="002A322B">
            <w:pPr>
              <w:jc w:val="center"/>
              <w:rPr>
                <w:kern w:val="2"/>
                <w:sz w:val="28"/>
                <w:szCs w:val="28"/>
              </w:rPr>
            </w:pPr>
            <w:r w:rsidRPr="00C242B4">
              <w:rPr>
                <w:kern w:val="2"/>
                <w:sz w:val="28"/>
                <w:szCs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19.</w:t>
            </w:r>
          </w:p>
        </w:tc>
        <w:tc>
          <w:tcPr>
            <w:tcW w:w="4704" w:type="dxa"/>
          </w:tcPr>
          <w:p w:rsidR="00175F6B" w:rsidRPr="00C242B4" w:rsidRDefault="00175F6B" w:rsidP="002A322B">
            <w:pPr>
              <w:rPr>
                <w:kern w:val="2"/>
                <w:sz w:val="28"/>
                <w:szCs w:val="28"/>
              </w:rPr>
            </w:pPr>
            <w:r w:rsidRPr="00C242B4">
              <w:rPr>
                <w:kern w:val="2"/>
                <w:sz w:val="28"/>
                <w:szCs w:val="28"/>
              </w:rPr>
              <w:t>Bеселовский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25,64</w:t>
            </w:r>
          </w:p>
        </w:tc>
        <w:tc>
          <w:tcPr>
            <w:tcW w:w="1387" w:type="dxa"/>
          </w:tcPr>
          <w:p w:rsidR="00175F6B" w:rsidRPr="00C242B4" w:rsidRDefault="00175F6B" w:rsidP="002A322B">
            <w:pPr>
              <w:jc w:val="center"/>
              <w:rPr>
                <w:kern w:val="2"/>
                <w:sz w:val="28"/>
                <w:szCs w:val="28"/>
              </w:rPr>
            </w:pPr>
            <w:r w:rsidRPr="00C242B4">
              <w:rPr>
                <w:kern w:val="2"/>
                <w:sz w:val="28"/>
                <w:szCs w:val="28"/>
              </w:rPr>
              <w:t>25,64</w:t>
            </w:r>
          </w:p>
        </w:tc>
        <w:tc>
          <w:tcPr>
            <w:tcW w:w="992" w:type="dxa"/>
          </w:tcPr>
          <w:p w:rsidR="00175F6B" w:rsidRPr="00C242B4" w:rsidRDefault="00175F6B" w:rsidP="002A322B">
            <w:pPr>
              <w:jc w:val="center"/>
              <w:rPr>
                <w:kern w:val="2"/>
                <w:sz w:val="28"/>
                <w:szCs w:val="28"/>
              </w:rPr>
            </w:pPr>
            <w:r w:rsidRPr="00C242B4">
              <w:rPr>
                <w:kern w:val="2"/>
                <w:sz w:val="28"/>
                <w:szCs w:val="28"/>
              </w:rPr>
              <w:t>25,64</w:t>
            </w:r>
          </w:p>
        </w:tc>
        <w:tc>
          <w:tcPr>
            <w:tcW w:w="991" w:type="dxa"/>
          </w:tcPr>
          <w:p w:rsidR="00175F6B" w:rsidRPr="00C242B4" w:rsidRDefault="00175F6B" w:rsidP="002A322B">
            <w:pPr>
              <w:jc w:val="center"/>
              <w:rPr>
                <w:kern w:val="2"/>
                <w:sz w:val="28"/>
                <w:szCs w:val="28"/>
              </w:rPr>
            </w:pPr>
            <w:r w:rsidRPr="00C242B4">
              <w:rPr>
                <w:kern w:val="2"/>
                <w:sz w:val="28"/>
                <w:szCs w:val="28"/>
              </w:rPr>
              <w:t>25,64</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20.</w:t>
            </w:r>
          </w:p>
        </w:tc>
        <w:tc>
          <w:tcPr>
            <w:tcW w:w="4704" w:type="dxa"/>
          </w:tcPr>
          <w:p w:rsidR="00175F6B" w:rsidRPr="00C242B4" w:rsidRDefault="00175F6B" w:rsidP="002A322B">
            <w:pPr>
              <w:rPr>
                <w:kern w:val="2"/>
                <w:sz w:val="28"/>
                <w:szCs w:val="28"/>
              </w:rPr>
            </w:pPr>
            <w:r w:rsidRPr="00C242B4">
              <w:rPr>
                <w:kern w:val="2"/>
                <w:sz w:val="28"/>
                <w:szCs w:val="28"/>
              </w:rPr>
              <w:t>Bолгодонской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100,00</w:t>
            </w:r>
          </w:p>
        </w:tc>
        <w:tc>
          <w:tcPr>
            <w:tcW w:w="1387" w:type="dxa"/>
          </w:tcPr>
          <w:p w:rsidR="00175F6B" w:rsidRPr="00C242B4" w:rsidRDefault="00175F6B" w:rsidP="002A322B">
            <w:pPr>
              <w:jc w:val="center"/>
              <w:rPr>
                <w:kern w:val="2"/>
                <w:sz w:val="28"/>
                <w:szCs w:val="28"/>
              </w:rPr>
            </w:pPr>
            <w:r w:rsidRPr="00C242B4">
              <w:rPr>
                <w:kern w:val="2"/>
                <w:sz w:val="28"/>
                <w:szCs w:val="28"/>
              </w:rPr>
              <w:t>100,00</w:t>
            </w:r>
          </w:p>
        </w:tc>
        <w:tc>
          <w:tcPr>
            <w:tcW w:w="992" w:type="dxa"/>
          </w:tcPr>
          <w:p w:rsidR="00175F6B" w:rsidRPr="00C242B4" w:rsidRDefault="00175F6B" w:rsidP="002A322B">
            <w:pPr>
              <w:jc w:val="center"/>
              <w:rPr>
                <w:kern w:val="2"/>
                <w:sz w:val="28"/>
                <w:szCs w:val="28"/>
              </w:rPr>
            </w:pPr>
            <w:r w:rsidRPr="00C242B4">
              <w:rPr>
                <w:kern w:val="2"/>
                <w:sz w:val="28"/>
                <w:szCs w:val="28"/>
              </w:rPr>
              <w:t>100,00</w:t>
            </w:r>
          </w:p>
        </w:tc>
        <w:tc>
          <w:tcPr>
            <w:tcW w:w="991" w:type="dxa"/>
          </w:tcPr>
          <w:p w:rsidR="00175F6B" w:rsidRPr="00C242B4" w:rsidRDefault="00175F6B" w:rsidP="002A322B">
            <w:pPr>
              <w:jc w:val="center"/>
              <w:rPr>
                <w:kern w:val="2"/>
                <w:sz w:val="28"/>
                <w:szCs w:val="28"/>
              </w:rPr>
            </w:pPr>
            <w:r w:rsidRPr="00C242B4">
              <w:rPr>
                <w:kern w:val="2"/>
                <w:sz w:val="28"/>
                <w:szCs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21.</w:t>
            </w:r>
          </w:p>
        </w:tc>
        <w:tc>
          <w:tcPr>
            <w:tcW w:w="4704" w:type="dxa"/>
          </w:tcPr>
          <w:p w:rsidR="00175F6B" w:rsidRPr="00C242B4" w:rsidRDefault="00175F6B" w:rsidP="002A322B">
            <w:pPr>
              <w:rPr>
                <w:kern w:val="2"/>
                <w:sz w:val="28"/>
                <w:szCs w:val="28"/>
              </w:rPr>
            </w:pPr>
            <w:r w:rsidRPr="00C242B4">
              <w:rPr>
                <w:kern w:val="2"/>
                <w:sz w:val="28"/>
                <w:szCs w:val="28"/>
              </w:rPr>
              <w:t>Дубовский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100,00</w:t>
            </w:r>
          </w:p>
        </w:tc>
        <w:tc>
          <w:tcPr>
            <w:tcW w:w="1387" w:type="dxa"/>
          </w:tcPr>
          <w:p w:rsidR="00175F6B" w:rsidRPr="00C242B4" w:rsidRDefault="00175F6B" w:rsidP="002A322B">
            <w:pPr>
              <w:jc w:val="center"/>
              <w:rPr>
                <w:kern w:val="2"/>
                <w:sz w:val="28"/>
                <w:szCs w:val="28"/>
              </w:rPr>
            </w:pPr>
            <w:r w:rsidRPr="00C242B4">
              <w:rPr>
                <w:kern w:val="2"/>
                <w:sz w:val="28"/>
                <w:szCs w:val="28"/>
              </w:rPr>
              <w:t>100,00</w:t>
            </w:r>
          </w:p>
        </w:tc>
        <w:tc>
          <w:tcPr>
            <w:tcW w:w="992" w:type="dxa"/>
          </w:tcPr>
          <w:p w:rsidR="00175F6B" w:rsidRPr="00C242B4" w:rsidRDefault="00175F6B" w:rsidP="002A322B">
            <w:pPr>
              <w:jc w:val="center"/>
              <w:rPr>
                <w:kern w:val="2"/>
                <w:sz w:val="28"/>
                <w:szCs w:val="28"/>
              </w:rPr>
            </w:pPr>
            <w:r w:rsidRPr="00C242B4">
              <w:rPr>
                <w:kern w:val="2"/>
                <w:sz w:val="28"/>
                <w:szCs w:val="28"/>
              </w:rPr>
              <w:t>100,00</w:t>
            </w:r>
          </w:p>
        </w:tc>
        <w:tc>
          <w:tcPr>
            <w:tcW w:w="991" w:type="dxa"/>
          </w:tcPr>
          <w:p w:rsidR="00175F6B" w:rsidRPr="00C242B4" w:rsidRDefault="00175F6B" w:rsidP="002A322B">
            <w:pPr>
              <w:jc w:val="center"/>
              <w:rPr>
                <w:kern w:val="2"/>
                <w:sz w:val="28"/>
                <w:szCs w:val="28"/>
              </w:rPr>
            </w:pPr>
            <w:r w:rsidRPr="00C242B4">
              <w:rPr>
                <w:kern w:val="2"/>
                <w:sz w:val="28"/>
                <w:szCs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22.</w:t>
            </w:r>
          </w:p>
        </w:tc>
        <w:tc>
          <w:tcPr>
            <w:tcW w:w="4704" w:type="dxa"/>
          </w:tcPr>
          <w:p w:rsidR="00175F6B" w:rsidRPr="00C242B4" w:rsidRDefault="00175F6B" w:rsidP="002A322B">
            <w:pPr>
              <w:rPr>
                <w:kern w:val="2"/>
                <w:sz w:val="28"/>
                <w:szCs w:val="28"/>
              </w:rPr>
            </w:pPr>
            <w:r w:rsidRPr="00C242B4">
              <w:rPr>
                <w:kern w:val="2"/>
                <w:sz w:val="28"/>
                <w:szCs w:val="28"/>
              </w:rPr>
              <w:t>Eгорлыкский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0,00</w:t>
            </w:r>
          </w:p>
        </w:tc>
        <w:tc>
          <w:tcPr>
            <w:tcW w:w="1387" w:type="dxa"/>
          </w:tcPr>
          <w:p w:rsidR="00175F6B" w:rsidRPr="00C242B4" w:rsidRDefault="00175F6B" w:rsidP="002A322B">
            <w:pPr>
              <w:jc w:val="center"/>
              <w:rPr>
                <w:kern w:val="2"/>
                <w:sz w:val="28"/>
                <w:szCs w:val="28"/>
              </w:rPr>
            </w:pPr>
            <w:r w:rsidRPr="00C242B4">
              <w:rPr>
                <w:kern w:val="2"/>
                <w:sz w:val="28"/>
                <w:szCs w:val="28"/>
              </w:rPr>
              <w:t>0,00</w:t>
            </w:r>
          </w:p>
        </w:tc>
        <w:tc>
          <w:tcPr>
            <w:tcW w:w="992" w:type="dxa"/>
          </w:tcPr>
          <w:p w:rsidR="00175F6B" w:rsidRPr="00C242B4" w:rsidRDefault="00175F6B" w:rsidP="002A322B">
            <w:pPr>
              <w:jc w:val="center"/>
              <w:rPr>
                <w:kern w:val="2"/>
                <w:sz w:val="28"/>
                <w:szCs w:val="28"/>
              </w:rPr>
            </w:pPr>
            <w:r w:rsidRPr="00C242B4">
              <w:rPr>
                <w:kern w:val="2"/>
                <w:sz w:val="28"/>
                <w:szCs w:val="28"/>
              </w:rPr>
              <w:t>0,00</w:t>
            </w:r>
          </w:p>
        </w:tc>
        <w:tc>
          <w:tcPr>
            <w:tcW w:w="991" w:type="dxa"/>
          </w:tcPr>
          <w:p w:rsidR="00175F6B" w:rsidRPr="00C242B4" w:rsidRDefault="00175F6B" w:rsidP="002A322B">
            <w:pPr>
              <w:jc w:val="center"/>
              <w:rPr>
                <w:kern w:val="2"/>
                <w:sz w:val="28"/>
                <w:szCs w:val="28"/>
              </w:rPr>
            </w:pPr>
            <w:r w:rsidRPr="00C242B4">
              <w:rPr>
                <w:kern w:val="2"/>
                <w:sz w:val="28"/>
                <w:szCs w:val="28"/>
              </w:rPr>
              <w:t>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23.</w:t>
            </w:r>
          </w:p>
        </w:tc>
        <w:tc>
          <w:tcPr>
            <w:tcW w:w="4704" w:type="dxa"/>
          </w:tcPr>
          <w:p w:rsidR="00175F6B" w:rsidRPr="00C242B4" w:rsidRDefault="00175F6B" w:rsidP="002A322B">
            <w:pPr>
              <w:rPr>
                <w:kern w:val="2"/>
                <w:sz w:val="28"/>
                <w:szCs w:val="28"/>
              </w:rPr>
            </w:pPr>
            <w:r w:rsidRPr="00C242B4">
              <w:rPr>
                <w:kern w:val="2"/>
                <w:sz w:val="28"/>
                <w:szCs w:val="28"/>
              </w:rPr>
              <w:t>Заветинский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100,00</w:t>
            </w:r>
          </w:p>
        </w:tc>
        <w:tc>
          <w:tcPr>
            <w:tcW w:w="1387" w:type="dxa"/>
          </w:tcPr>
          <w:p w:rsidR="00175F6B" w:rsidRPr="00C242B4" w:rsidRDefault="00175F6B" w:rsidP="002A322B">
            <w:pPr>
              <w:jc w:val="center"/>
              <w:rPr>
                <w:kern w:val="2"/>
                <w:sz w:val="28"/>
                <w:szCs w:val="28"/>
              </w:rPr>
            </w:pPr>
            <w:r w:rsidRPr="00C242B4">
              <w:rPr>
                <w:kern w:val="2"/>
                <w:sz w:val="28"/>
                <w:szCs w:val="28"/>
              </w:rPr>
              <w:t>100,00</w:t>
            </w:r>
          </w:p>
        </w:tc>
        <w:tc>
          <w:tcPr>
            <w:tcW w:w="992" w:type="dxa"/>
          </w:tcPr>
          <w:p w:rsidR="00175F6B" w:rsidRPr="00C242B4" w:rsidRDefault="00175F6B" w:rsidP="002A322B">
            <w:pPr>
              <w:jc w:val="center"/>
              <w:rPr>
                <w:kern w:val="2"/>
                <w:sz w:val="28"/>
                <w:szCs w:val="28"/>
              </w:rPr>
            </w:pPr>
            <w:r w:rsidRPr="00C242B4">
              <w:rPr>
                <w:kern w:val="2"/>
                <w:sz w:val="28"/>
                <w:szCs w:val="28"/>
              </w:rPr>
              <w:t>100,00</w:t>
            </w:r>
          </w:p>
        </w:tc>
        <w:tc>
          <w:tcPr>
            <w:tcW w:w="991" w:type="dxa"/>
          </w:tcPr>
          <w:p w:rsidR="00175F6B" w:rsidRPr="00C242B4" w:rsidRDefault="00175F6B" w:rsidP="002A322B">
            <w:pPr>
              <w:jc w:val="center"/>
              <w:rPr>
                <w:kern w:val="2"/>
                <w:sz w:val="28"/>
                <w:szCs w:val="28"/>
              </w:rPr>
            </w:pPr>
            <w:r w:rsidRPr="00C242B4">
              <w:rPr>
                <w:kern w:val="2"/>
                <w:sz w:val="28"/>
                <w:szCs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24.</w:t>
            </w:r>
          </w:p>
        </w:tc>
        <w:tc>
          <w:tcPr>
            <w:tcW w:w="4704" w:type="dxa"/>
          </w:tcPr>
          <w:p w:rsidR="00175F6B" w:rsidRPr="00C242B4" w:rsidRDefault="00175F6B" w:rsidP="002A322B">
            <w:pPr>
              <w:rPr>
                <w:kern w:val="2"/>
                <w:sz w:val="28"/>
                <w:szCs w:val="28"/>
              </w:rPr>
            </w:pPr>
            <w:r w:rsidRPr="00C242B4">
              <w:rPr>
                <w:kern w:val="2"/>
                <w:sz w:val="28"/>
                <w:szCs w:val="28"/>
              </w:rPr>
              <w:t>Зерноградский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58,14</w:t>
            </w:r>
          </w:p>
        </w:tc>
        <w:tc>
          <w:tcPr>
            <w:tcW w:w="1387" w:type="dxa"/>
          </w:tcPr>
          <w:p w:rsidR="00175F6B" w:rsidRPr="00C242B4" w:rsidRDefault="00175F6B" w:rsidP="002A322B">
            <w:pPr>
              <w:jc w:val="center"/>
              <w:rPr>
                <w:kern w:val="2"/>
                <w:sz w:val="28"/>
                <w:szCs w:val="28"/>
              </w:rPr>
            </w:pPr>
            <w:r w:rsidRPr="00C242B4">
              <w:rPr>
                <w:kern w:val="2"/>
                <w:sz w:val="28"/>
                <w:szCs w:val="28"/>
              </w:rPr>
              <w:t>58,14</w:t>
            </w:r>
          </w:p>
        </w:tc>
        <w:tc>
          <w:tcPr>
            <w:tcW w:w="992" w:type="dxa"/>
          </w:tcPr>
          <w:p w:rsidR="00175F6B" w:rsidRPr="00C242B4" w:rsidRDefault="00175F6B" w:rsidP="002A322B">
            <w:pPr>
              <w:jc w:val="center"/>
              <w:rPr>
                <w:kern w:val="2"/>
                <w:sz w:val="28"/>
                <w:szCs w:val="28"/>
              </w:rPr>
            </w:pPr>
            <w:r w:rsidRPr="00C242B4">
              <w:rPr>
                <w:kern w:val="2"/>
                <w:sz w:val="28"/>
                <w:szCs w:val="28"/>
              </w:rPr>
              <w:t>58,14</w:t>
            </w:r>
          </w:p>
        </w:tc>
        <w:tc>
          <w:tcPr>
            <w:tcW w:w="991" w:type="dxa"/>
          </w:tcPr>
          <w:p w:rsidR="00175F6B" w:rsidRPr="00C242B4" w:rsidRDefault="00175F6B" w:rsidP="002A322B">
            <w:pPr>
              <w:jc w:val="center"/>
              <w:rPr>
                <w:kern w:val="2"/>
                <w:sz w:val="28"/>
                <w:szCs w:val="28"/>
              </w:rPr>
            </w:pPr>
            <w:r w:rsidRPr="00C242B4">
              <w:rPr>
                <w:kern w:val="2"/>
                <w:sz w:val="28"/>
                <w:szCs w:val="28"/>
              </w:rPr>
              <w:t>58,14</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25.</w:t>
            </w:r>
          </w:p>
        </w:tc>
        <w:tc>
          <w:tcPr>
            <w:tcW w:w="4704" w:type="dxa"/>
          </w:tcPr>
          <w:p w:rsidR="00175F6B" w:rsidRPr="00C242B4" w:rsidRDefault="00175F6B" w:rsidP="002A322B">
            <w:pPr>
              <w:rPr>
                <w:kern w:val="2"/>
                <w:sz w:val="28"/>
                <w:szCs w:val="28"/>
              </w:rPr>
            </w:pPr>
            <w:r w:rsidRPr="00C242B4">
              <w:rPr>
                <w:kern w:val="2"/>
                <w:sz w:val="28"/>
                <w:szCs w:val="28"/>
              </w:rPr>
              <w:t>Зимовниковский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70,65</w:t>
            </w:r>
          </w:p>
        </w:tc>
        <w:tc>
          <w:tcPr>
            <w:tcW w:w="1387" w:type="dxa"/>
          </w:tcPr>
          <w:p w:rsidR="00175F6B" w:rsidRPr="00C242B4" w:rsidRDefault="00175F6B" w:rsidP="002A322B">
            <w:pPr>
              <w:jc w:val="center"/>
              <w:rPr>
                <w:kern w:val="2"/>
                <w:sz w:val="28"/>
                <w:szCs w:val="28"/>
              </w:rPr>
            </w:pPr>
            <w:r w:rsidRPr="00C242B4">
              <w:rPr>
                <w:kern w:val="2"/>
                <w:sz w:val="28"/>
                <w:szCs w:val="28"/>
              </w:rPr>
              <w:t>70,65</w:t>
            </w:r>
          </w:p>
        </w:tc>
        <w:tc>
          <w:tcPr>
            <w:tcW w:w="992" w:type="dxa"/>
          </w:tcPr>
          <w:p w:rsidR="00175F6B" w:rsidRPr="00C242B4" w:rsidRDefault="00175F6B" w:rsidP="002A322B">
            <w:pPr>
              <w:jc w:val="center"/>
              <w:rPr>
                <w:kern w:val="2"/>
                <w:sz w:val="28"/>
                <w:szCs w:val="28"/>
              </w:rPr>
            </w:pPr>
            <w:r w:rsidRPr="00C242B4">
              <w:rPr>
                <w:kern w:val="2"/>
                <w:sz w:val="28"/>
                <w:szCs w:val="28"/>
              </w:rPr>
              <w:t>70,65</w:t>
            </w:r>
          </w:p>
        </w:tc>
        <w:tc>
          <w:tcPr>
            <w:tcW w:w="991" w:type="dxa"/>
          </w:tcPr>
          <w:p w:rsidR="00175F6B" w:rsidRPr="00C242B4" w:rsidRDefault="00175F6B" w:rsidP="002A322B">
            <w:pPr>
              <w:jc w:val="center"/>
              <w:rPr>
                <w:kern w:val="2"/>
                <w:sz w:val="28"/>
                <w:szCs w:val="28"/>
              </w:rPr>
            </w:pPr>
            <w:r w:rsidRPr="00C242B4">
              <w:rPr>
                <w:kern w:val="2"/>
                <w:sz w:val="28"/>
                <w:szCs w:val="28"/>
              </w:rPr>
              <w:t>70,65</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26.</w:t>
            </w:r>
          </w:p>
        </w:tc>
        <w:tc>
          <w:tcPr>
            <w:tcW w:w="4704" w:type="dxa"/>
          </w:tcPr>
          <w:p w:rsidR="00175F6B" w:rsidRPr="00C242B4" w:rsidRDefault="00175F6B" w:rsidP="002A322B">
            <w:pPr>
              <w:rPr>
                <w:kern w:val="2"/>
                <w:sz w:val="28"/>
                <w:szCs w:val="28"/>
              </w:rPr>
            </w:pPr>
            <w:r w:rsidRPr="00C242B4">
              <w:rPr>
                <w:kern w:val="2"/>
                <w:sz w:val="28"/>
                <w:szCs w:val="28"/>
              </w:rPr>
              <w:t>Kагальницкий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50,00</w:t>
            </w:r>
          </w:p>
        </w:tc>
        <w:tc>
          <w:tcPr>
            <w:tcW w:w="1387" w:type="dxa"/>
          </w:tcPr>
          <w:p w:rsidR="00175F6B" w:rsidRPr="00C242B4" w:rsidRDefault="00175F6B" w:rsidP="002A322B">
            <w:pPr>
              <w:jc w:val="center"/>
              <w:rPr>
                <w:kern w:val="2"/>
                <w:sz w:val="28"/>
                <w:szCs w:val="28"/>
              </w:rPr>
            </w:pPr>
            <w:r w:rsidRPr="00C242B4">
              <w:rPr>
                <w:kern w:val="2"/>
                <w:sz w:val="28"/>
                <w:szCs w:val="28"/>
              </w:rPr>
              <w:t>50,00</w:t>
            </w:r>
          </w:p>
        </w:tc>
        <w:tc>
          <w:tcPr>
            <w:tcW w:w="992" w:type="dxa"/>
          </w:tcPr>
          <w:p w:rsidR="00175F6B" w:rsidRPr="00C242B4" w:rsidRDefault="00175F6B" w:rsidP="002A322B">
            <w:pPr>
              <w:jc w:val="center"/>
              <w:rPr>
                <w:kern w:val="2"/>
                <w:sz w:val="28"/>
                <w:szCs w:val="28"/>
              </w:rPr>
            </w:pPr>
            <w:r w:rsidRPr="00C242B4">
              <w:rPr>
                <w:kern w:val="2"/>
                <w:sz w:val="28"/>
                <w:szCs w:val="28"/>
              </w:rPr>
              <w:t>50,00</w:t>
            </w:r>
          </w:p>
        </w:tc>
        <w:tc>
          <w:tcPr>
            <w:tcW w:w="991" w:type="dxa"/>
          </w:tcPr>
          <w:p w:rsidR="00175F6B" w:rsidRPr="00C242B4" w:rsidRDefault="00175F6B" w:rsidP="002A322B">
            <w:pPr>
              <w:jc w:val="center"/>
              <w:rPr>
                <w:kern w:val="2"/>
                <w:sz w:val="28"/>
                <w:szCs w:val="28"/>
              </w:rPr>
            </w:pPr>
            <w:r w:rsidRPr="00C242B4">
              <w:rPr>
                <w:kern w:val="2"/>
                <w:sz w:val="28"/>
                <w:szCs w:val="28"/>
              </w:rPr>
              <w:t>50,00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27.</w:t>
            </w:r>
          </w:p>
        </w:tc>
        <w:tc>
          <w:tcPr>
            <w:tcW w:w="4704" w:type="dxa"/>
          </w:tcPr>
          <w:p w:rsidR="00175F6B" w:rsidRPr="00C242B4" w:rsidRDefault="00175F6B" w:rsidP="002A322B">
            <w:pPr>
              <w:rPr>
                <w:kern w:val="2"/>
                <w:sz w:val="28"/>
                <w:szCs w:val="28"/>
              </w:rPr>
            </w:pPr>
            <w:r w:rsidRPr="00C242B4">
              <w:rPr>
                <w:kern w:val="2"/>
                <w:sz w:val="28"/>
                <w:szCs w:val="28"/>
              </w:rPr>
              <w:t>Kаменский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32,79</w:t>
            </w:r>
          </w:p>
        </w:tc>
        <w:tc>
          <w:tcPr>
            <w:tcW w:w="1387" w:type="dxa"/>
          </w:tcPr>
          <w:p w:rsidR="00175F6B" w:rsidRPr="00C242B4" w:rsidRDefault="00175F6B" w:rsidP="002A322B">
            <w:pPr>
              <w:jc w:val="center"/>
              <w:rPr>
                <w:kern w:val="2"/>
                <w:sz w:val="28"/>
                <w:szCs w:val="28"/>
              </w:rPr>
            </w:pPr>
            <w:r w:rsidRPr="00C242B4">
              <w:rPr>
                <w:kern w:val="2"/>
                <w:sz w:val="28"/>
                <w:szCs w:val="28"/>
              </w:rPr>
              <w:t>32,79</w:t>
            </w:r>
          </w:p>
        </w:tc>
        <w:tc>
          <w:tcPr>
            <w:tcW w:w="992" w:type="dxa"/>
          </w:tcPr>
          <w:p w:rsidR="00175F6B" w:rsidRPr="00C242B4" w:rsidRDefault="00175F6B" w:rsidP="002A322B">
            <w:pPr>
              <w:jc w:val="center"/>
              <w:rPr>
                <w:kern w:val="2"/>
                <w:sz w:val="28"/>
                <w:szCs w:val="28"/>
              </w:rPr>
            </w:pPr>
            <w:r w:rsidRPr="00C242B4">
              <w:rPr>
                <w:kern w:val="2"/>
                <w:sz w:val="28"/>
                <w:szCs w:val="28"/>
              </w:rPr>
              <w:t>32,79</w:t>
            </w:r>
          </w:p>
        </w:tc>
        <w:tc>
          <w:tcPr>
            <w:tcW w:w="991" w:type="dxa"/>
          </w:tcPr>
          <w:p w:rsidR="00175F6B" w:rsidRPr="00C242B4" w:rsidRDefault="00175F6B" w:rsidP="002A322B">
            <w:pPr>
              <w:jc w:val="center"/>
              <w:rPr>
                <w:kern w:val="2"/>
                <w:sz w:val="28"/>
                <w:szCs w:val="28"/>
              </w:rPr>
            </w:pPr>
            <w:r w:rsidRPr="00C242B4">
              <w:rPr>
                <w:kern w:val="2"/>
                <w:sz w:val="28"/>
                <w:szCs w:val="28"/>
              </w:rPr>
              <w:t>32,79</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28.</w:t>
            </w:r>
          </w:p>
        </w:tc>
        <w:tc>
          <w:tcPr>
            <w:tcW w:w="4704" w:type="dxa"/>
          </w:tcPr>
          <w:p w:rsidR="00175F6B" w:rsidRPr="00C242B4" w:rsidRDefault="00175F6B" w:rsidP="002A322B">
            <w:pPr>
              <w:rPr>
                <w:kern w:val="2"/>
                <w:sz w:val="28"/>
                <w:szCs w:val="28"/>
              </w:rPr>
            </w:pPr>
            <w:r w:rsidRPr="00C242B4">
              <w:rPr>
                <w:kern w:val="2"/>
                <w:sz w:val="28"/>
                <w:szCs w:val="28"/>
              </w:rPr>
              <w:t>Kашарский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97,75</w:t>
            </w:r>
          </w:p>
        </w:tc>
        <w:tc>
          <w:tcPr>
            <w:tcW w:w="1387" w:type="dxa"/>
          </w:tcPr>
          <w:p w:rsidR="00175F6B" w:rsidRPr="00C242B4" w:rsidRDefault="00175F6B" w:rsidP="002A322B">
            <w:pPr>
              <w:jc w:val="center"/>
              <w:rPr>
                <w:kern w:val="2"/>
                <w:sz w:val="28"/>
                <w:szCs w:val="28"/>
              </w:rPr>
            </w:pPr>
            <w:r w:rsidRPr="00C242B4">
              <w:rPr>
                <w:kern w:val="2"/>
                <w:sz w:val="28"/>
                <w:szCs w:val="28"/>
              </w:rPr>
              <w:t>97,75</w:t>
            </w:r>
          </w:p>
        </w:tc>
        <w:tc>
          <w:tcPr>
            <w:tcW w:w="992" w:type="dxa"/>
          </w:tcPr>
          <w:p w:rsidR="00175F6B" w:rsidRPr="00C242B4" w:rsidRDefault="00175F6B" w:rsidP="002A322B">
            <w:pPr>
              <w:jc w:val="center"/>
              <w:rPr>
                <w:kern w:val="2"/>
                <w:sz w:val="28"/>
                <w:szCs w:val="28"/>
              </w:rPr>
            </w:pPr>
            <w:r w:rsidRPr="00C242B4">
              <w:rPr>
                <w:kern w:val="2"/>
                <w:sz w:val="28"/>
                <w:szCs w:val="28"/>
              </w:rPr>
              <w:t>97,75</w:t>
            </w:r>
          </w:p>
        </w:tc>
        <w:tc>
          <w:tcPr>
            <w:tcW w:w="991" w:type="dxa"/>
          </w:tcPr>
          <w:p w:rsidR="00175F6B" w:rsidRPr="00C242B4" w:rsidRDefault="00175F6B" w:rsidP="002A322B">
            <w:pPr>
              <w:jc w:val="center"/>
              <w:rPr>
                <w:kern w:val="2"/>
                <w:sz w:val="28"/>
                <w:szCs w:val="28"/>
              </w:rPr>
            </w:pPr>
            <w:r w:rsidRPr="00C242B4">
              <w:rPr>
                <w:kern w:val="2"/>
                <w:sz w:val="28"/>
                <w:szCs w:val="28"/>
              </w:rPr>
              <w:t>97,75</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29.</w:t>
            </w:r>
          </w:p>
        </w:tc>
        <w:tc>
          <w:tcPr>
            <w:tcW w:w="4704" w:type="dxa"/>
          </w:tcPr>
          <w:p w:rsidR="00175F6B" w:rsidRPr="00C242B4" w:rsidRDefault="00175F6B" w:rsidP="002A322B">
            <w:pPr>
              <w:rPr>
                <w:kern w:val="2"/>
                <w:sz w:val="28"/>
                <w:szCs w:val="28"/>
              </w:rPr>
            </w:pPr>
            <w:r w:rsidRPr="00C242B4">
              <w:rPr>
                <w:kern w:val="2"/>
                <w:sz w:val="28"/>
                <w:szCs w:val="28"/>
              </w:rPr>
              <w:t>Kонстантиновский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0,00</w:t>
            </w:r>
          </w:p>
        </w:tc>
        <w:tc>
          <w:tcPr>
            <w:tcW w:w="1387" w:type="dxa"/>
          </w:tcPr>
          <w:p w:rsidR="00175F6B" w:rsidRPr="00C242B4" w:rsidRDefault="00175F6B" w:rsidP="002A322B">
            <w:pPr>
              <w:jc w:val="center"/>
              <w:rPr>
                <w:kern w:val="2"/>
                <w:sz w:val="28"/>
                <w:szCs w:val="28"/>
              </w:rPr>
            </w:pPr>
            <w:r w:rsidRPr="00C242B4">
              <w:rPr>
                <w:kern w:val="2"/>
                <w:sz w:val="28"/>
                <w:szCs w:val="28"/>
              </w:rPr>
              <w:t>0,00</w:t>
            </w:r>
          </w:p>
        </w:tc>
        <w:tc>
          <w:tcPr>
            <w:tcW w:w="992" w:type="dxa"/>
          </w:tcPr>
          <w:p w:rsidR="00175F6B" w:rsidRPr="00C242B4" w:rsidRDefault="00175F6B" w:rsidP="002A322B">
            <w:pPr>
              <w:jc w:val="center"/>
              <w:rPr>
                <w:kern w:val="2"/>
                <w:sz w:val="28"/>
                <w:szCs w:val="28"/>
              </w:rPr>
            </w:pPr>
            <w:r w:rsidRPr="00C242B4">
              <w:rPr>
                <w:kern w:val="2"/>
                <w:sz w:val="28"/>
                <w:szCs w:val="28"/>
              </w:rPr>
              <w:t>0,00</w:t>
            </w:r>
          </w:p>
        </w:tc>
        <w:tc>
          <w:tcPr>
            <w:tcW w:w="991" w:type="dxa"/>
          </w:tcPr>
          <w:p w:rsidR="00175F6B" w:rsidRPr="00C242B4" w:rsidRDefault="00175F6B" w:rsidP="002A322B">
            <w:pPr>
              <w:jc w:val="center"/>
              <w:rPr>
                <w:kern w:val="2"/>
                <w:sz w:val="28"/>
                <w:szCs w:val="28"/>
              </w:rPr>
            </w:pPr>
            <w:r w:rsidRPr="00C242B4">
              <w:rPr>
                <w:kern w:val="2"/>
                <w:sz w:val="28"/>
                <w:szCs w:val="28"/>
              </w:rPr>
              <w:t>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30.</w:t>
            </w:r>
          </w:p>
        </w:tc>
        <w:tc>
          <w:tcPr>
            <w:tcW w:w="4704" w:type="dxa"/>
          </w:tcPr>
          <w:p w:rsidR="00175F6B" w:rsidRPr="00C242B4" w:rsidRDefault="00175F6B" w:rsidP="002A322B">
            <w:pPr>
              <w:rPr>
                <w:kern w:val="2"/>
                <w:sz w:val="28"/>
                <w:szCs w:val="28"/>
              </w:rPr>
            </w:pPr>
            <w:r w:rsidRPr="00C242B4">
              <w:rPr>
                <w:kern w:val="2"/>
                <w:sz w:val="28"/>
                <w:szCs w:val="28"/>
              </w:rPr>
              <w:t>Kрасносулинский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46,31</w:t>
            </w:r>
          </w:p>
        </w:tc>
        <w:tc>
          <w:tcPr>
            <w:tcW w:w="1387" w:type="dxa"/>
          </w:tcPr>
          <w:p w:rsidR="00175F6B" w:rsidRPr="00C242B4" w:rsidRDefault="00175F6B" w:rsidP="002A322B">
            <w:pPr>
              <w:jc w:val="center"/>
              <w:rPr>
                <w:kern w:val="2"/>
                <w:sz w:val="28"/>
                <w:szCs w:val="28"/>
              </w:rPr>
            </w:pPr>
            <w:r w:rsidRPr="00C242B4">
              <w:rPr>
                <w:kern w:val="2"/>
                <w:sz w:val="28"/>
                <w:szCs w:val="28"/>
              </w:rPr>
              <w:t>46,31</w:t>
            </w:r>
          </w:p>
        </w:tc>
        <w:tc>
          <w:tcPr>
            <w:tcW w:w="992" w:type="dxa"/>
          </w:tcPr>
          <w:p w:rsidR="00175F6B" w:rsidRPr="00C242B4" w:rsidRDefault="00175F6B" w:rsidP="002A322B">
            <w:pPr>
              <w:jc w:val="center"/>
              <w:rPr>
                <w:kern w:val="2"/>
                <w:sz w:val="28"/>
                <w:szCs w:val="28"/>
              </w:rPr>
            </w:pPr>
            <w:r w:rsidRPr="00C242B4">
              <w:rPr>
                <w:kern w:val="2"/>
                <w:sz w:val="28"/>
                <w:szCs w:val="28"/>
              </w:rPr>
              <w:t>46,31</w:t>
            </w:r>
          </w:p>
        </w:tc>
        <w:tc>
          <w:tcPr>
            <w:tcW w:w="991" w:type="dxa"/>
          </w:tcPr>
          <w:p w:rsidR="00175F6B" w:rsidRPr="00C242B4" w:rsidRDefault="00175F6B" w:rsidP="002A322B">
            <w:pPr>
              <w:jc w:val="center"/>
              <w:rPr>
                <w:kern w:val="2"/>
                <w:sz w:val="28"/>
                <w:szCs w:val="28"/>
              </w:rPr>
            </w:pPr>
            <w:r w:rsidRPr="00C242B4">
              <w:rPr>
                <w:kern w:val="2"/>
                <w:sz w:val="28"/>
                <w:szCs w:val="28"/>
              </w:rPr>
              <w:t>46,31</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31.</w:t>
            </w:r>
          </w:p>
        </w:tc>
        <w:tc>
          <w:tcPr>
            <w:tcW w:w="4704" w:type="dxa"/>
          </w:tcPr>
          <w:p w:rsidR="00175F6B" w:rsidRPr="00C242B4" w:rsidRDefault="00175F6B" w:rsidP="002A322B">
            <w:pPr>
              <w:rPr>
                <w:kern w:val="2"/>
                <w:sz w:val="28"/>
                <w:szCs w:val="28"/>
              </w:rPr>
            </w:pPr>
            <w:r w:rsidRPr="00C242B4">
              <w:rPr>
                <w:kern w:val="2"/>
                <w:sz w:val="28"/>
                <w:szCs w:val="28"/>
              </w:rPr>
              <w:t>Kуйбышевский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100,00</w:t>
            </w:r>
          </w:p>
        </w:tc>
        <w:tc>
          <w:tcPr>
            <w:tcW w:w="1387" w:type="dxa"/>
          </w:tcPr>
          <w:p w:rsidR="00175F6B" w:rsidRPr="00C242B4" w:rsidRDefault="00175F6B" w:rsidP="002A322B">
            <w:pPr>
              <w:jc w:val="center"/>
              <w:rPr>
                <w:kern w:val="2"/>
                <w:sz w:val="28"/>
                <w:szCs w:val="28"/>
              </w:rPr>
            </w:pPr>
            <w:r w:rsidRPr="00C242B4">
              <w:rPr>
                <w:kern w:val="2"/>
                <w:sz w:val="28"/>
                <w:szCs w:val="28"/>
              </w:rPr>
              <w:t>100,00</w:t>
            </w:r>
          </w:p>
        </w:tc>
        <w:tc>
          <w:tcPr>
            <w:tcW w:w="992" w:type="dxa"/>
          </w:tcPr>
          <w:p w:rsidR="00175F6B" w:rsidRPr="00C242B4" w:rsidRDefault="00175F6B" w:rsidP="002A322B">
            <w:pPr>
              <w:jc w:val="center"/>
              <w:rPr>
                <w:kern w:val="2"/>
                <w:sz w:val="28"/>
                <w:szCs w:val="28"/>
              </w:rPr>
            </w:pPr>
            <w:r w:rsidRPr="00C242B4">
              <w:rPr>
                <w:kern w:val="2"/>
                <w:sz w:val="28"/>
                <w:szCs w:val="28"/>
              </w:rPr>
              <w:t>100,00</w:t>
            </w:r>
          </w:p>
        </w:tc>
        <w:tc>
          <w:tcPr>
            <w:tcW w:w="991" w:type="dxa"/>
          </w:tcPr>
          <w:p w:rsidR="00175F6B" w:rsidRPr="00C242B4" w:rsidRDefault="00175F6B" w:rsidP="002A322B">
            <w:pPr>
              <w:jc w:val="center"/>
              <w:rPr>
                <w:kern w:val="2"/>
                <w:sz w:val="28"/>
                <w:szCs w:val="28"/>
              </w:rPr>
            </w:pPr>
            <w:r w:rsidRPr="00C242B4">
              <w:rPr>
                <w:kern w:val="2"/>
                <w:sz w:val="28"/>
                <w:szCs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32.</w:t>
            </w:r>
          </w:p>
        </w:tc>
        <w:tc>
          <w:tcPr>
            <w:tcW w:w="4704" w:type="dxa"/>
          </w:tcPr>
          <w:p w:rsidR="00175F6B" w:rsidRPr="00C242B4" w:rsidRDefault="00175F6B" w:rsidP="002A322B">
            <w:pPr>
              <w:rPr>
                <w:kern w:val="2"/>
                <w:sz w:val="28"/>
                <w:szCs w:val="28"/>
              </w:rPr>
            </w:pPr>
            <w:r w:rsidRPr="00C242B4">
              <w:rPr>
                <w:kern w:val="2"/>
                <w:sz w:val="28"/>
                <w:szCs w:val="28"/>
              </w:rPr>
              <w:t>Mартыновский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100,00</w:t>
            </w:r>
          </w:p>
        </w:tc>
        <w:tc>
          <w:tcPr>
            <w:tcW w:w="1387" w:type="dxa"/>
          </w:tcPr>
          <w:p w:rsidR="00175F6B" w:rsidRPr="00C242B4" w:rsidRDefault="00175F6B" w:rsidP="002A322B">
            <w:pPr>
              <w:jc w:val="center"/>
              <w:rPr>
                <w:kern w:val="2"/>
                <w:sz w:val="28"/>
                <w:szCs w:val="28"/>
              </w:rPr>
            </w:pPr>
            <w:r w:rsidRPr="00C242B4">
              <w:rPr>
                <w:kern w:val="2"/>
                <w:sz w:val="28"/>
                <w:szCs w:val="28"/>
              </w:rPr>
              <w:t>100,00</w:t>
            </w:r>
          </w:p>
        </w:tc>
        <w:tc>
          <w:tcPr>
            <w:tcW w:w="992" w:type="dxa"/>
          </w:tcPr>
          <w:p w:rsidR="00175F6B" w:rsidRPr="00C242B4" w:rsidRDefault="00175F6B" w:rsidP="002A322B">
            <w:pPr>
              <w:jc w:val="center"/>
              <w:rPr>
                <w:kern w:val="2"/>
                <w:sz w:val="28"/>
                <w:szCs w:val="28"/>
              </w:rPr>
            </w:pPr>
            <w:r w:rsidRPr="00C242B4">
              <w:rPr>
                <w:kern w:val="2"/>
                <w:sz w:val="28"/>
                <w:szCs w:val="28"/>
              </w:rPr>
              <w:t>100,00</w:t>
            </w:r>
          </w:p>
        </w:tc>
        <w:tc>
          <w:tcPr>
            <w:tcW w:w="991" w:type="dxa"/>
          </w:tcPr>
          <w:p w:rsidR="00175F6B" w:rsidRPr="00C242B4" w:rsidRDefault="00175F6B" w:rsidP="002A322B">
            <w:pPr>
              <w:jc w:val="center"/>
              <w:rPr>
                <w:kern w:val="2"/>
                <w:sz w:val="28"/>
                <w:szCs w:val="28"/>
              </w:rPr>
            </w:pPr>
            <w:r w:rsidRPr="00C242B4">
              <w:rPr>
                <w:kern w:val="2"/>
                <w:sz w:val="28"/>
                <w:szCs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33.</w:t>
            </w:r>
          </w:p>
        </w:tc>
        <w:tc>
          <w:tcPr>
            <w:tcW w:w="4704" w:type="dxa"/>
          </w:tcPr>
          <w:p w:rsidR="00175F6B" w:rsidRPr="00C242B4" w:rsidRDefault="00175F6B" w:rsidP="002A322B">
            <w:pPr>
              <w:rPr>
                <w:kern w:val="2"/>
                <w:sz w:val="28"/>
                <w:szCs w:val="28"/>
              </w:rPr>
            </w:pPr>
            <w:r w:rsidRPr="00C242B4">
              <w:rPr>
                <w:kern w:val="2"/>
                <w:sz w:val="28"/>
                <w:szCs w:val="28"/>
              </w:rPr>
              <w:t>Mатвеево-Kурганский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100,00</w:t>
            </w:r>
          </w:p>
        </w:tc>
        <w:tc>
          <w:tcPr>
            <w:tcW w:w="1387" w:type="dxa"/>
          </w:tcPr>
          <w:p w:rsidR="00175F6B" w:rsidRPr="00C242B4" w:rsidRDefault="00175F6B" w:rsidP="002A322B">
            <w:pPr>
              <w:jc w:val="center"/>
              <w:rPr>
                <w:kern w:val="2"/>
                <w:sz w:val="28"/>
                <w:szCs w:val="28"/>
              </w:rPr>
            </w:pPr>
            <w:r w:rsidRPr="00C242B4">
              <w:rPr>
                <w:kern w:val="2"/>
                <w:sz w:val="28"/>
                <w:szCs w:val="28"/>
              </w:rPr>
              <w:t>100,00</w:t>
            </w:r>
          </w:p>
        </w:tc>
        <w:tc>
          <w:tcPr>
            <w:tcW w:w="992" w:type="dxa"/>
          </w:tcPr>
          <w:p w:rsidR="00175F6B" w:rsidRPr="00C242B4" w:rsidRDefault="00175F6B" w:rsidP="002A322B">
            <w:pPr>
              <w:jc w:val="center"/>
              <w:rPr>
                <w:kern w:val="2"/>
                <w:sz w:val="28"/>
                <w:szCs w:val="28"/>
              </w:rPr>
            </w:pPr>
            <w:r w:rsidRPr="00C242B4">
              <w:rPr>
                <w:kern w:val="2"/>
                <w:sz w:val="28"/>
                <w:szCs w:val="28"/>
              </w:rPr>
              <w:t>100,00</w:t>
            </w:r>
          </w:p>
        </w:tc>
        <w:tc>
          <w:tcPr>
            <w:tcW w:w="991" w:type="dxa"/>
          </w:tcPr>
          <w:p w:rsidR="00175F6B" w:rsidRPr="00C242B4" w:rsidRDefault="00175F6B" w:rsidP="002A322B">
            <w:pPr>
              <w:jc w:val="center"/>
              <w:rPr>
                <w:kern w:val="2"/>
                <w:sz w:val="28"/>
                <w:szCs w:val="28"/>
              </w:rPr>
            </w:pPr>
            <w:r w:rsidRPr="00C242B4">
              <w:rPr>
                <w:kern w:val="2"/>
                <w:sz w:val="28"/>
                <w:szCs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34.</w:t>
            </w:r>
          </w:p>
        </w:tc>
        <w:tc>
          <w:tcPr>
            <w:tcW w:w="4704" w:type="dxa"/>
          </w:tcPr>
          <w:p w:rsidR="00175F6B" w:rsidRPr="00C242B4" w:rsidRDefault="00175F6B" w:rsidP="002A322B">
            <w:pPr>
              <w:rPr>
                <w:kern w:val="2"/>
                <w:sz w:val="28"/>
                <w:szCs w:val="28"/>
              </w:rPr>
            </w:pPr>
            <w:r w:rsidRPr="00C242B4">
              <w:rPr>
                <w:kern w:val="2"/>
                <w:sz w:val="28"/>
                <w:szCs w:val="28"/>
              </w:rPr>
              <w:t>Миллеровский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11,54</w:t>
            </w:r>
          </w:p>
        </w:tc>
        <w:tc>
          <w:tcPr>
            <w:tcW w:w="1387" w:type="dxa"/>
          </w:tcPr>
          <w:p w:rsidR="00175F6B" w:rsidRPr="00C242B4" w:rsidRDefault="00175F6B" w:rsidP="002A322B">
            <w:pPr>
              <w:jc w:val="center"/>
              <w:rPr>
                <w:kern w:val="2"/>
                <w:sz w:val="28"/>
                <w:szCs w:val="28"/>
              </w:rPr>
            </w:pPr>
            <w:r w:rsidRPr="00C242B4">
              <w:rPr>
                <w:kern w:val="2"/>
                <w:sz w:val="28"/>
                <w:szCs w:val="28"/>
              </w:rPr>
              <w:t>11,54</w:t>
            </w:r>
          </w:p>
        </w:tc>
        <w:tc>
          <w:tcPr>
            <w:tcW w:w="992" w:type="dxa"/>
          </w:tcPr>
          <w:p w:rsidR="00175F6B" w:rsidRPr="00C242B4" w:rsidRDefault="00175F6B" w:rsidP="002A322B">
            <w:pPr>
              <w:jc w:val="center"/>
              <w:rPr>
                <w:kern w:val="2"/>
                <w:sz w:val="28"/>
                <w:szCs w:val="28"/>
              </w:rPr>
            </w:pPr>
            <w:r w:rsidRPr="00C242B4">
              <w:rPr>
                <w:kern w:val="2"/>
                <w:sz w:val="28"/>
                <w:szCs w:val="28"/>
              </w:rPr>
              <w:t>11,54</w:t>
            </w:r>
          </w:p>
        </w:tc>
        <w:tc>
          <w:tcPr>
            <w:tcW w:w="991" w:type="dxa"/>
          </w:tcPr>
          <w:p w:rsidR="00175F6B" w:rsidRPr="00C242B4" w:rsidRDefault="00175F6B" w:rsidP="002A322B">
            <w:pPr>
              <w:jc w:val="center"/>
              <w:rPr>
                <w:kern w:val="2"/>
                <w:sz w:val="28"/>
                <w:szCs w:val="28"/>
              </w:rPr>
            </w:pPr>
            <w:r w:rsidRPr="00C242B4">
              <w:rPr>
                <w:kern w:val="2"/>
                <w:sz w:val="28"/>
                <w:szCs w:val="28"/>
              </w:rPr>
              <w:t>11,54</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35.</w:t>
            </w:r>
          </w:p>
        </w:tc>
        <w:tc>
          <w:tcPr>
            <w:tcW w:w="4704" w:type="dxa"/>
          </w:tcPr>
          <w:p w:rsidR="00175F6B" w:rsidRPr="00C242B4" w:rsidRDefault="00175F6B" w:rsidP="002A322B">
            <w:pPr>
              <w:rPr>
                <w:kern w:val="2"/>
                <w:sz w:val="28"/>
                <w:szCs w:val="28"/>
              </w:rPr>
            </w:pPr>
            <w:r w:rsidRPr="00C242B4">
              <w:rPr>
                <w:kern w:val="2"/>
                <w:sz w:val="28"/>
                <w:szCs w:val="28"/>
              </w:rPr>
              <w:t>Mилютинский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100,00</w:t>
            </w:r>
          </w:p>
        </w:tc>
        <w:tc>
          <w:tcPr>
            <w:tcW w:w="1387" w:type="dxa"/>
          </w:tcPr>
          <w:p w:rsidR="00175F6B" w:rsidRPr="00C242B4" w:rsidRDefault="00175F6B" w:rsidP="002A322B">
            <w:pPr>
              <w:jc w:val="center"/>
              <w:rPr>
                <w:kern w:val="2"/>
                <w:sz w:val="28"/>
                <w:szCs w:val="28"/>
              </w:rPr>
            </w:pPr>
            <w:r w:rsidRPr="00C242B4">
              <w:rPr>
                <w:kern w:val="2"/>
                <w:sz w:val="28"/>
                <w:szCs w:val="28"/>
              </w:rPr>
              <w:t>100,00</w:t>
            </w:r>
          </w:p>
        </w:tc>
        <w:tc>
          <w:tcPr>
            <w:tcW w:w="992" w:type="dxa"/>
          </w:tcPr>
          <w:p w:rsidR="00175F6B" w:rsidRPr="00C242B4" w:rsidRDefault="00175F6B" w:rsidP="002A322B">
            <w:pPr>
              <w:jc w:val="center"/>
              <w:rPr>
                <w:kern w:val="2"/>
                <w:sz w:val="28"/>
                <w:szCs w:val="28"/>
              </w:rPr>
            </w:pPr>
            <w:r w:rsidRPr="00C242B4">
              <w:rPr>
                <w:kern w:val="2"/>
                <w:sz w:val="28"/>
                <w:szCs w:val="28"/>
              </w:rPr>
              <w:t>100,00</w:t>
            </w:r>
          </w:p>
        </w:tc>
        <w:tc>
          <w:tcPr>
            <w:tcW w:w="991" w:type="dxa"/>
          </w:tcPr>
          <w:p w:rsidR="00175F6B" w:rsidRPr="00C242B4" w:rsidRDefault="00175F6B" w:rsidP="002A322B">
            <w:pPr>
              <w:jc w:val="center"/>
              <w:rPr>
                <w:kern w:val="2"/>
                <w:sz w:val="28"/>
                <w:szCs w:val="28"/>
              </w:rPr>
            </w:pPr>
            <w:r w:rsidRPr="00C242B4">
              <w:rPr>
                <w:kern w:val="2"/>
                <w:sz w:val="28"/>
                <w:szCs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36.</w:t>
            </w:r>
          </w:p>
        </w:tc>
        <w:tc>
          <w:tcPr>
            <w:tcW w:w="4704" w:type="dxa"/>
          </w:tcPr>
          <w:p w:rsidR="00175F6B" w:rsidRPr="00C242B4" w:rsidRDefault="00175F6B" w:rsidP="002A322B">
            <w:pPr>
              <w:rPr>
                <w:kern w:val="2"/>
                <w:sz w:val="28"/>
                <w:szCs w:val="28"/>
              </w:rPr>
            </w:pPr>
            <w:r w:rsidRPr="00C242B4">
              <w:rPr>
                <w:kern w:val="2"/>
                <w:sz w:val="28"/>
                <w:szCs w:val="28"/>
              </w:rPr>
              <w:t>Mорозовский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100,00</w:t>
            </w:r>
          </w:p>
        </w:tc>
        <w:tc>
          <w:tcPr>
            <w:tcW w:w="1387" w:type="dxa"/>
          </w:tcPr>
          <w:p w:rsidR="00175F6B" w:rsidRPr="00C242B4" w:rsidRDefault="00175F6B" w:rsidP="002A322B">
            <w:pPr>
              <w:jc w:val="center"/>
              <w:rPr>
                <w:kern w:val="2"/>
                <w:sz w:val="28"/>
                <w:szCs w:val="28"/>
              </w:rPr>
            </w:pPr>
            <w:r w:rsidRPr="00C242B4">
              <w:rPr>
                <w:kern w:val="2"/>
                <w:sz w:val="28"/>
                <w:szCs w:val="28"/>
              </w:rPr>
              <w:t>100,00</w:t>
            </w:r>
          </w:p>
        </w:tc>
        <w:tc>
          <w:tcPr>
            <w:tcW w:w="992" w:type="dxa"/>
          </w:tcPr>
          <w:p w:rsidR="00175F6B" w:rsidRPr="00C242B4" w:rsidRDefault="00175F6B" w:rsidP="002A322B">
            <w:pPr>
              <w:jc w:val="center"/>
              <w:rPr>
                <w:kern w:val="2"/>
                <w:sz w:val="28"/>
                <w:szCs w:val="28"/>
              </w:rPr>
            </w:pPr>
            <w:r w:rsidRPr="00C242B4">
              <w:rPr>
                <w:kern w:val="2"/>
                <w:sz w:val="28"/>
                <w:szCs w:val="28"/>
              </w:rPr>
              <w:t>100,00</w:t>
            </w:r>
          </w:p>
        </w:tc>
        <w:tc>
          <w:tcPr>
            <w:tcW w:w="991" w:type="dxa"/>
          </w:tcPr>
          <w:p w:rsidR="00175F6B" w:rsidRPr="00C242B4" w:rsidRDefault="00175F6B" w:rsidP="002A322B">
            <w:pPr>
              <w:jc w:val="center"/>
              <w:rPr>
                <w:kern w:val="2"/>
                <w:sz w:val="28"/>
                <w:szCs w:val="28"/>
              </w:rPr>
            </w:pPr>
            <w:r w:rsidRPr="00C242B4">
              <w:rPr>
                <w:kern w:val="2"/>
                <w:sz w:val="28"/>
                <w:szCs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37.</w:t>
            </w:r>
          </w:p>
        </w:tc>
        <w:tc>
          <w:tcPr>
            <w:tcW w:w="4704" w:type="dxa"/>
          </w:tcPr>
          <w:p w:rsidR="00175F6B" w:rsidRPr="00C242B4" w:rsidRDefault="00175F6B" w:rsidP="002A322B">
            <w:pPr>
              <w:rPr>
                <w:kern w:val="2"/>
                <w:sz w:val="28"/>
                <w:szCs w:val="28"/>
              </w:rPr>
            </w:pPr>
            <w:r w:rsidRPr="00C242B4">
              <w:rPr>
                <w:kern w:val="2"/>
                <w:sz w:val="28"/>
                <w:szCs w:val="28"/>
              </w:rPr>
              <w:t>Mясниковский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71,74</w:t>
            </w:r>
          </w:p>
        </w:tc>
        <w:tc>
          <w:tcPr>
            <w:tcW w:w="1387" w:type="dxa"/>
          </w:tcPr>
          <w:p w:rsidR="00175F6B" w:rsidRPr="00C242B4" w:rsidRDefault="00175F6B" w:rsidP="002A322B">
            <w:pPr>
              <w:jc w:val="center"/>
              <w:rPr>
                <w:kern w:val="2"/>
                <w:sz w:val="28"/>
                <w:szCs w:val="28"/>
              </w:rPr>
            </w:pPr>
            <w:r w:rsidRPr="00C242B4">
              <w:rPr>
                <w:kern w:val="2"/>
                <w:sz w:val="28"/>
                <w:szCs w:val="28"/>
              </w:rPr>
              <w:t>71,74</w:t>
            </w:r>
          </w:p>
        </w:tc>
        <w:tc>
          <w:tcPr>
            <w:tcW w:w="992" w:type="dxa"/>
          </w:tcPr>
          <w:p w:rsidR="00175F6B" w:rsidRPr="00C242B4" w:rsidRDefault="00175F6B" w:rsidP="002A322B">
            <w:pPr>
              <w:jc w:val="center"/>
              <w:rPr>
                <w:kern w:val="2"/>
                <w:sz w:val="28"/>
                <w:szCs w:val="28"/>
              </w:rPr>
            </w:pPr>
            <w:r w:rsidRPr="00C242B4">
              <w:rPr>
                <w:kern w:val="2"/>
                <w:sz w:val="28"/>
                <w:szCs w:val="28"/>
              </w:rPr>
              <w:t>71,74</w:t>
            </w:r>
          </w:p>
        </w:tc>
        <w:tc>
          <w:tcPr>
            <w:tcW w:w="991" w:type="dxa"/>
          </w:tcPr>
          <w:p w:rsidR="00175F6B" w:rsidRPr="00C242B4" w:rsidRDefault="00175F6B" w:rsidP="002A322B">
            <w:pPr>
              <w:jc w:val="center"/>
              <w:rPr>
                <w:kern w:val="2"/>
                <w:sz w:val="28"/>
                <w:szCs w:val="28"/>
              </w:rPr>
            </w:pPr>
            <w:r w:rsidRPr="00C242B4">
              <w:rPr>
                <w:kern w:val="2"/>
                <w:sz w:val="28"/>
                <w:szCs w:val="28"/>
              </w:rPr>
              <w:t>71,74</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38.</w:t>
            </w:r>
          </w:p>
        </w:tc>
        <w:tc>
          <w:tcPr>
            <w:tcW w:w="4704" w:type="dxa"/>
          </w:tcPr>
          <w:p w:rsidR="00175F6B" w:rsidRPr="00C242B4" w:rsidRDefault="00175F6B" w:rsidP="002A322B">
            <w:pPr>
              <w:rPr>
                <w:kern w:val="2"/>
                <w:sz w:val="28"/>
                <w:szCs w:val="28"/>
              </w:rPr>
            </w:pPr>
            <w:r w:rsidRPr="00C242B4">
              <w:rPr>
                <w:kern w:val="2"/>
                <w:sz w:val="28"/>
                <w:szCs w:val="28"/>
              </w:rPr>
              <w:t>Hеклиновский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89,66</w:t>
            </w:r>
          </w:p>
        </w:tc>
        <w:tc>
          <w:tcPr>
            <w:tcW w:w="1387" w:type="dxa"/>
          </w:tcPr>
          <w:p w:rsidR="00175F6B" w:rsidRPr="00C242B4" w:rsidRDefault="00175F6B" w:rsidP="002A322B">
            <w:pPr>
              <w:jc w:val="center"/>
              <w:rPr>
                <w:kern w:val="2"/>
                <w:sz w:val="28"/>
                <w:szCs w:val="28"/>
              </w:rPr>
            </w:pPr>
            <w:r w:rsidRPr="00C242B4">
              <w:rPr>
                <w:kern w:val="2"/>
                <w:sz w:val="28"/>
                <w:szCs w:val="28"/>
              </w:rPr>
              <w:t>89,66</w:t>
            </w:r>
          </w:p>
        </w:tc>
        <w:tc>
          <w:tcPr>
            <w:tcW w:w="992" w:type="dxa"/>
          </w:tcPr>
          <w:p w:rsidR="00175F6B" w:rsidRPr="00C242B4" w:rsidRDefault="00175F6B" w:rsidP="002A322B">
            <w:pPr>
              <w:jc w:val="center"/>
              <w:rPr>
                <w:kern w:val="2"/>
                <w:sz w:val="28"/>
                <w:szCs w:val="28"/>
              </w:rPr>
            </w:pPr>
            <w:r w:rsidRPr="00C242B4">
              <w:rPr>
                <w:kern w:val="2"/>
                <w:sz w:val="28"/>
                <w:szCs w:val="28"/>
              </w:rPr>
              <w:t>89,66</w:t>
            </w:r>
          </w:p>
        </w:tc>
        <w:tc>
          <w:tcPr>
            <w:tcW w:w="991" w:type="dxa"/>
          </w:tcPr>
          <w:p w:rsidR="00175F6B" w:rsidRPr="00C242B4" w:rsidRDefault="00175F6B" w:rsidP="002A322B">
            <w:pPr>
              <w:jc w:val="center"/>
              <w:rPr>
                <w:kern w:val="2"/>
                <w:sz w:val="28"/>
                <w:szCs w:val="28"/>
              </w:rPr>
            </w:pPr>
            <w:r w:rsidRPr="00C242B4">
              <w:rPr>
                <w:kern w:val="2"/>
                <w:sz w:val="28"/>
                <w:szCs w:val="28"/>
              </w:rPr>
              <w:t>89,66</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39.</w:t>
            </w:r>
          </w:p>
        </w:tc>
        <w:tc>
          <w:tcPr>
            <w:tcW w:w="4704" w:type="dxa"/>
          </w:tcPr>
          <w:p w:rsidR="00175F6B" w:rsidRPr="00C242B4" w:rsidRDefault="00175F6B" w:rsidP="002A322B">
            <w:pPr>
              <w:rPr>
                <w:kern w:val="2"/>
                <w:sz w:val="28"/>
                <w:szCs w:val="28"/>
              </w:rPr>
            </w:pPr>
            <w:r w:rsidRPr="00C242B4">
              <w:rPr>
                <w:kern w:val="2"/>
                <w:sz w:val="28"/>
                <w:szCs w:val="28"/>
              </w:rPr>
              <w:t>Oбливский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84,85</w:t>
            </w:r>
          </w:p>
        </w:tc>
        <w:tc>
          <w:tcPr>
            <w:tcW w:w="1387" w:type="dxa"/>
          </w:tcPr>
          <w:p w:rsidR="00175F6B" w:rsidRPr="00C242B4" w:rsidRDefault="00175F6B" w:rsidP="002A322B">
            <w:pPr>
              <w:jc w:val="center"/>
              <w:rPr>
                <w:kern w:val="2"/>
                <w:sz w:val="28"/>
                <w:szCs w:val="28"/>
              </w:rPr>
            </w:pPr>
            <w:r w:rsidRPr="00C242B4">
              <w:rPr>
                <w:kern w:val="2"/>
                <w:sz w:val="28"/>
                <w:szCs w:val="28"/>
              </w:rPr>
              <w:t>84,85</w:t>
            </w:r>
          </w:p>
        </w:tc>
        <w:tc>
          <w:tcPr>
            <w:tcW w:w="992" w:type="dxa"/>
          </w:tcPr>
          <w:p w:rsidR="00175F6B" w:rsidRPr="00C242B4" w:rsidRDefault="00175F6B" w:rsidP="002A322B">
            <w:pPr>
              <w:jc w:val="center"/>
              <w:rPr>
                <w:kern w:val="2"/>
                <w:sz w:val="28"/>
                <w:szCs w:val="28"/>
              </w:rPr>
            </w:pPr>
            <w:r w:rsidRPr="00C242B4">
              <w:rPr>
                <w:kern w:val="2"/>
                <w:sz w:val="28"/>
                <w:szCs w:val="28"/>
              </w:rPr>
              <w:t>84,85</w:t>
            </w:r>
          </w:p>
        </w:tc>
        <w:tc>
          <w:tcPr>
            <w:tcW w:w="991" w:type="dxa"/>
          </w:tcPr>
          <w:p w:rsidR="00175F6B" w:rsidRPr="00C242B4" w:rsidRDefault="00175F6B" w:rsidP="002A322B">
            <w:pPr>
              <w:jc w:val="center"/>
              <w:rPr>
                <w:kern w:val="2"/>
                <w:sz w:val="28"/>
                <w:szCs w:val="28"/>
              </w:rPr>
            </w:pPr>
            <w:r w:rsidRPr="00C242B4">
              <w:rPr>
                <w:kern w:val="2"/>
                <w:sz w:val="28"/>
                <w:szCs w:val="28"/>
              </w:rPr>
              <w:t>84,85</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40.</w:t>
            </w:r>
          </w:p>
        </w:tc>
        <w:tc>
          <w:tcPr>
            <w:tcW w:w="4704" w:type="dxa"/>
          </w:tcPr>
          <w:p w:rsidR="00175F6B" w:rsidRPr="00C242B4" w:rsidRDefault="00175F6B" w:rsidP="002A322B">
            <w:pPr>
              <w:rPr>
                <w:kern w:val="2"/>
                <w:sz w:val="28"/>
                <w:szCs w:val="28"/>
              </w:rPr>
            </w:pPr>
            <w:r w:rsidRPr="00C242B4">
              <w:rPr>
                <w:kern w:val="2"/>
                <w:sz w:val="28"/>
                <w:szCs w:val="28"/>
              </w:rPr>
              <w:t>Oктябрьский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45,60</w:t>
            </w:r>
          </w:p>
        </w:tc>
        <w:tc>
          <w:tcPr>
            <w:tcW w:w="1387" w:type="dxa"/>
          </w:tcPr>
          <w:p w:rsidR="00175F6B" w:rsidRPr="00C242B4" w:rsidRDefault="00175F6B" w:rsidP="002A322B">
            <w:pPr>
              <w:jc w:val="center"/>
              <w:rPr>
                <w:kern w:val="2"/>
                <w:sz w:val="28"/>
                <w:szCs w:val="28"/>
              </w:rPr>
            </w:pPr>
            <w:r w:rsidRPr="00C242B4">
              <w:rPr>
                <w:kern w:val="2"/>
                <w:sz w:val="28"/>
                <w:szCs w:val="28"/>
              </w:rPr>
              <w:t>46,11</w:t>
            </w:r>
          </w:p>
        </w:tc>
        <w:tc>
          <w:tcPr>
            <w:tcW w:w="992" w:type="dxa"/>
          </w:tcPr>
          <w:p w:rsidR="00175F6B" w:rsidRPr="00C242B4" w:rsidRDefault="00175F6B" w:rsidP="002A322B">
            <w:pPr>
              <w:jc w:val="center"/>
              <w:rPr>
                <w:kern w:val="2"/>
                <w:sz w:val="28"/>
                <w:szCs w:val="28"/>
              </w:rPr>
            </w:pPr>
            <w:r w:rsidRPr="00C242B4">
              <w:rPr>
                <w:kern w:val="2"/>
                <w:sz w:val="28"/>
                <w:szCs w:val="28"/>
              </w:rPr>
              <w:t>46,63</w:t>
            </w:r>
          </w:p>
        </w:tc>
        <w:tc>
          <w:tcPr>
            <w:tcW w:w="991" w:type="dxa"/>
          </w:tcPr>
          <w:p w:rsidR="00175F6B" w:rsidRPr="00C242B4" w:rsidRDefault="00175F6B" w:rsidP="002A322B">
            <w:pPr>
              <w:jc w:val="center"/>
              <w:rPr>
                <w:kern w:val="2"/>
                <w:sz w:val="28"/>
                <w:szCs w:val="28"/>
              </w:rPr>
            </w:pPr>
            <w:r w:rsidRPr="00C242B4">
              <w:rPr>
                <w:kern w:val="2"/>
                <w:sz w:val="28"/>
                <w:szCs w:val="28"/>
              </w:rPr>
              <w:t>47,67</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41.</w:t>
            </w:r>
          </w:p>
        </w:tc>
        <w:tc>
          <w:tcPr>
            <w:tcW w:w="4704" w:type="dxa"/>
          </w:tcPr>
          <w:p w:rsidR="00175F6B" w:rsidRPr="00C242B4" w:rsidRDefault="00175F6B" w:rsidP="002A322B">
            <w:pPr>
              <w:rPr>
                <w:kern w:val="2"/>
                <w:sz w:val="28"/>
                <w:szCs w:val="28"/>
              </w:rPr>
            </w:pPr>
            <w:r w:rsidRPr="00C242B4">
              <w:rPr>
                <w:kern w:val="2"/>
                <w:sz w:val="28"/>
                <w:szCs w:val="28"/>
              </w:rPr>
              <w:t>Oрловский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100,00</w:t>
            </w:r>
          </w:p>
        </w:tc>
        <w:tc>
          <w:tcPr>
            <w:tcW w:w="1387" w:type="dxa"/>
          </w:tcPr>
          <w:p w:rsidR="00175F6B" w:rsidRPr="00C242B4" w:rsidRDefault="00175F6B" w:rsidP="002A322B">
            <w:pPr>
              <w:jc w:val="center"/>
              <w:rPr>
                <w:kern w:val="2"/>
                <w:sz w:val="28"/>
                <w:szCs w:val="28"/>
              </w:rPr>
            </w:pPr>
            <w:r w:rsidRPr="00C242B4">
              <w:rPr>
                <w:kern w:val="2"/>
                <w:sz w:val="28"/>
                <w:szCs w:val="28"/>
              </w:rPr>
              <w:t>100,00</w:t>
            </w:r>
          </w:p>
        </w:tc>
        <w:tc>
          <w:tcPr>
            <w:tcW w:w="992" w:type="dxa"/>
          </w:tcPr>
          <w:p w:rsidR="00175F6B" w:rsidRPr="00C242B4" w:rsidRDefault="00175F6B" w:rsidP="002A322B">
            <w:pPr>
              <w:jc w:val="center"/>
              <w:rPr>
                <w:kern w:val="2"/>
                <w:sz w:val="28"/>
                <w:szCs w:val="28"/>
              </w:rPr>
            </w:pPr>
            <w:r w:rsidRPr="00C242B4">
              <w:rPr>
                <w:kern w:val="2"/>
                <w:sz w:val="28"/>
                <w:szCs w:val="28"/>
              </w:rPr>
              <w:t>100,00</w:t>
            </w:r>
          </w:p>
        </w:tc>
        <w:tc>
          <w:tcPr>
            <w:tcW w:w="991" w:type="dxa"/>
          </w:tcPr>
          <w:p w:rsidR="00175F6B" w:rsidRPr="00C242B4" w:rsidRDefault="00175F6B" w:rsidP="002A322B">
            <w:pPr>
              <w:jc w:val="center"/>
              <w:rPr>
                <w:kern w:val="2"/>
                <w:sz w:val="28"/>
                <w:szCs w:val="28"/>
              </w:rPr>
            </w:pPr>
            <w:r w:rsidRPr="00C242B4">
              <w:rPr>
                <w:kern w:val="2"/>
                <w:sz w:val="28"/>
                <w:szCs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42.</w:t>
            </w:r>
          </w:p>
        </w:tc>
        <w:tc>
          <w:tcPr>
            <w:tcW w:w="4704" w:type="dxa"/>
          </w:tcPr>
          <w:p w:rsidR="00175F6B" w:rsidRPr="00C242B4" w:rsidRDefault="00175F6B" w:rsidP="002A322B">
            <w:pPr>
              <w:rPr>
                <w:kern w:val="2"/>
                <w:sz w:val="28"/>
                <w:szCs w:val="28"/>
              </w:rPr>
            </w:pPr>
            <w:r w:rsidRPr="00C242B4">
              <w:rPr>
                <w:kern w:val="2"/>
                <w:sz w:val="28"/>
                <w:szCs w:val="28"/>
              </w:rPr>
              <w:t>Песчанокопский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50,00</w:t>
            </w:r>
          </w:p>
        </w:tc>
        <w:tc>
          <w:tcPr>
            <w:tcW w:w="1387" w:type="dxa"/>
          </w:tcPr>
          <w:p w:rsidR="00175F6B" w:rsidRPr="00C242B4" w:rsidRDefault="00175F6B" w:rsidP="002A322B">
            <w:pPr>
              <w:jc w:val="center"/>
              <w:rPr>
                <w:kern w:val="2"/>
                <w:sz w:val="28"/>
                <w:szCs w:val="28"/>
              </w:rPr>
            </w:pPr>
            <w:r w:rsidRPr="00C242B4">
              <w:rPr>
                <w:kern w:val="2"/>
                <w:sz w:val="28"/>
                <w:szCs w:val="28"/>
              </w:rPr>
              <w:t>50,00</w:t>
            </w:r>
          </w:p>
        </w:tc>
        <w:tc>
          <w:tcPr>
            <w:tcW w:w="992" w:type="dxa"/>
          </w:tcPr>
          <w:p w:rsidR="00175F6B" w:rsidRPr="00C242B4" w:rsidRDefault="00175F6B" w:rsidP="002A322B">
            <w:pPr>
              <w:jc w:val="center"/>
              <w:rPr>
                <w:kern w:val="2"/>
                <w:sz w:val="28"/>
                <w:szCs w:val="28"/>
              </w:rPr>
            </w:pPr>
            <w:r w:rsidRPr="00C242B4">
              <w:rPr>
                <w:kern w:val="2"/>
                <w:sz w:val="28"/>
                <w:szCs w:val="28"/>
              </w:rPr>
              <w:t>50,00</w:t>
            </w:r>
          </w:p>
        </w:tc>
        <w:tc>
          <w:tcPr>
            <w:tcW w:w="991" w:type="dxa"/>
          </w:tcPr>
          <w:p w:rsidR="00175F6B" w:rsidRPr="00C242B4" w:rsidRDefault="00175F6B" w:rsidP="002A322B">
            <w:pPr>
              <w:jc w:val="center"/>
              <w:rPr>
                <w:kern w:val="2"/>
                <w:sz w:val="28"/>
                <w:szCs w:val="28"/>
              </w:rPr>
            </w:pPr>
            <w:r w:rsidRPr="00C242B4">
              <w:rPr>
                <w:kern w:val="2"/>
                <w:sz w:val="28"/>
                <w:szCs w:val="28"/>
              </w:rPr>
              <w:t>50,00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43.</w:t>
            </w:r>
          </w:p>
        </w:tc>
        <w:tc>
          <w:tcPr>
            <w:tcW w:w="4704" w:type="dxa"/>
          </w:tcPr>
          <w:p w:rsidR="00175F6B" w:rsidRPr="00C242B4" w:rsidRDefault="00175F6B" w:rsidP="002A322B">
            <w:pPr>
              <w:rPr>
                <w:kern w:val="2"/>
                <w:sz w:val="28"/>
                <w:szCs w:val="28"/>
              </w:rPr>
            </w:pPr>
            <w:r w:rsidRPr="00C242B4">
              <w:rPr>
                <w:kern w:val="2"/>
                <w:sz w:val="28"/>
                <w:szCs w:val="28"/>
              </w:rPr>
              <w:t>Пролетарский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100,00</w:t>
            </w:r>
          </w:p>
        </w:tc>
        <w:tc>
          <w:tcPr>
            <w:tcW w:w="1387" w:type="dxa"/>
          </w:tcPr>
          <w:p w:rsidR="00175F6B" w:rsidRPr="00C242B4" w:rsidRDefault="00175F6B" w:rsidP="002A322B">
            <w:pPr>
              <w:jc w:val="center"/>
              <w:rPr>
                <w:kern w:val="2"/>
                <w:sz w:val="28"/>
                <w:szCs w:val="28"/>
              </w:rPr>
            </w:pPr>
            <w:r w:rsidRPr="00C242B4">
              <w:rPr>
                <w:kern w:val="2"/>
                <w:sz w:val="28"/>
                <w:szCs w:val="28"/>
              </w:rPr>
              <w:t>100,00</w:t>
            </w:r>
          </w:p>
        </w:tc>
        <w:tc>
          <w:tcPr>
            <w:tcW w:w="992" w:type="dxa"/>
          </w:tcPr>
          <w:p w:rsidR="00175F6B" w:rsidRPr="00C242B4" w:rsidRDefault="00175F6B" w:rsidP="002A322B">
            <w:pPr>
              <w:jc w:val="center"/>
              <w:rPr>
                <w:kern w:val="2"/>
                <w:sz w:val="28"/>
                <w:szCs w:val="28"/>
              </w:rPr>
            </w:pPr>
            <w:r w:rsidRPr="00C242B4">
              <w:rPr>
                <w:kern w:val="2"/>
                <w:sz w:val="28"/>
                <w:szCs w:val="28"/>
              </w:rPr>
              <w:t>100,00</w:t>
            </w:r>
          </w:p>
        </w:tc>
        <w:tc>
          <w:tcPr>
            <w:tcW w:w="991" w:type="dxa"/>
          </w:tcPr>
          <w:p w:rsidR="00175F6B" w:rsidRPr="00C242B4" w:rsidRDefault="00175F6B" w:rsidP="002A322B">
            <w:pPr>
              <w:jc w:val="center"/>
              <w:rPr>
                <w:kern w:val="2"/>
                <w:sz w:val="28"/>
                <w:szCs w:val="28"/>
              </w:rPr>
            </w:pPr>
            <w:r w:rsidRPr="00C242B4">
              <w:rPr>
                <w:kern w:val="2"/>
                <w:sz w:val="28"/>
                <w:szCs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44.</w:t>
            </w:r>
          </w:p>
        </w:tc>
        <w:tc>
          <w:tcPr>
            <w:tcW w:w="4704" w:type="dxa"/>
          </w:tcPr>
          <w:p w:rsidR="00175F6B" w:rsidRPr="00C242B4" w:rsidRDefault="00175F6B" w:rsidP="002A322B">
            <w:pPr>
              <w:rPr>
                <w:kern w:val="2"/>
                <w:sz w:val="28"/>
                <w:szCs w:val="28"/>
              </w:rPr>
            </w:pPr>
            <w:r w:rsidRPr="00C242B4">
              <w:rPr>
                <w:kern w:val="2"/>
                <w:sz w:val="28"/>
                <w:szCs w:val="28"/>
              </w:rPr>
              <w:t>Pемонтненский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100,00</w:t>
            </w:r>
          </w:p>
        </w:tc>
        <w:tc>
          <w:tcPr>
            <w:tcW w:w="1387" w:type="dxa"/>
          </w:tcPr>
          <w:p w:rsidR="00175F6B" w:rsidRPr="00C242B4" w:rsidRDefault="00175F6B" w:rsidP="002A322B">
            <w:pPr>
              <w:jc w:val="center"/>
              <w:rPr>
                <w:kern w:val="2"/>
                <w:sz w:val="28"/>
                <w:szCs w:val="28"/>
              </w:rPr>
            </w:pPr>
            <w:r w:rsidRPr="00C242B4">
              <w:rPr>
                <w:kern w:val="2"/>
                <w:sz w:val="28"/>
                <w:szCs w:val="28"/>
              </w:rPr>
              <w:t>100,00</w:t>
            </w:r>
          </w:p>
        </w:tc>
        <w:tc>
          <w:tcPr>
            <w:tcW w:w="992" w:type="dxa"/>
          </w:tcPr>
          <w:p w:rsidR="00175F6B" w:rsidRPr="00C242B4" w:rsidRDefault="00175F6B" w:rsidP="002A322B">
            <w:pPr>
              <w:jc w:val="center"/>
              <w:rPr>
                <w:kern w:val="2"/>
                <w:sz w:val="28"/>
                <w:szCs w:val="28"/>
              </w:rPr>
            </w:pPr>
            <w:r w:rsidRPr="00C242B4">
              <w:rPr>
                <w:kern w:val="2"/>
                <w:sz w:val="28"/>
                <w:szCs w:val="28"/>
              </w:rPr>
              <w:t>100,00</w:t>
            </w:r>
          </w:p>
        </w:tc>
        <w:tc>
          <w:tcPr>
            <w:tcW w:w="991" w:type="dxa"/>
          </w:tcPr>
          <w:p w:rsidR="00175F6B" w:rsidRPr="00C242B4" w:rsidRDefault="00175F6B" w:rsidP="002A322B">
            <w:pPr>
              <w:jc w:val="center"/>
              <w:rPr>
                <w:kern w:val="2"/>
                <w:sz w:val="28"/>
                <w:szCs w:val="28"/>
              </w:rPr>
            </w:pPr>
            <w:r w:rsidRPr="00C242B4">
              <w:rPr>
                <w:kern w:val="2"/>
                <w:sz w:val="28"/>
                <w:szCs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45.</w:t>
            </w:r>
          </w:p>
        </w:tc>
        <w:tc>
          <w:tcPr>
            <w:tcW w:w="4704" w:type="dxa"/>
          </w:tcPr>
          <w:p w:rsidR="00175F6B" w:rsidRPr="00C242B4" w:rsidRDefault="00175F6B" w:rsidP="002A322B">
            <w:pPr>
              <w:rPr>
                <w:kern w:val="2"/>
                <w:sz w:val="28"/>
                <w:szCs w:val="28"/>
              </w:rPr>
            </w:pPr>
            <w:r w:rsidRPr="00C242B4">
              <w:rPr>
                <w:kern w:val="2"/>
                <w:sz w:val="28"/>
                <w:szCs w:val="28"/>
              </w:rPr>
              <w:t>Pодионово-Hесветайский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100,00</w:t>
            </w:r>
          </w:p>
        </w:tc>
        <w:tc>
          <w:tcPr>
            <w:tcW w:w="1387" w:type="dxa"/>
          </w:tcPr>
          <w:p w:rsidR="00175F6B" w:rsidRPr="00C242B4" w:rsidRDefault="00175F6B" w:rsidP="002A322B">
            <w:pPr>
              <w:jc w:val="center"/>
              <w:rPr>
                <w:kern w:val="2"/>
                <w:sz w:val="28"/>
                <w:szCs w:val="28"/>
              </w:rPr>
            </w:pPr>
            <w:r w:rsidRPr="00C242B4">
              <w:rPr>
                <w:kern w:val="2"/>
                <w:sz w:val="28"/>
                <w:szCs w:val="28"/>
              </w:rPr>
              <w:t>100,00</w:t>
            </w:r>
          </w:p>
        </w:tc>
        <w:tc>
          <w:tcPr>
            <w:tcW w:w="992" w:type="dxa"/>
          </w:tcPr>
          <w:p w:rsidR="00175F6B" w:rsidRPr="00C242B4" w:rsidRDefault="00175F6B" w:rsidP="002A322B">
            <w:pPr>
              <w:jc w:val="center"/>
              <w:rPr>
                <w:kern w:val="2"/>
                <w:sz w:val="28"/>
                <w:szCs w:val="28"/>
              </w:rPr>
            </w:pPr>
            <w:r w:rsidRPr="00C242B4">
              <w:rPr>
                <w:kern w:val="2"/>
                <w:sz w:val="28"/>
                <w:szCs w:val="28"/>
              </w:rPr>
              <w:t>100,00</w:t>
            </w:r>
          </w:p>
        </w:tc>
        <w:tc>
          <w:tcPr>
            <w:tcW w:w="991" w:type="dxa"/>
          </w:tcPr>
          <w:p w:rsidR="00175F6B" w:rsidRPr="00C242B4" w:rsidRDefault="00175F6B" w:rsidP="002A322B">
            <w:pPr>
              <w:jc w:val="center"/>
              <w:rPr>
                <w:kern w:val="2"/>
                <w:sz w:val="28"/>
                <w:szCs w:val="28"/>
              </w:rPr>
            </w:pPr>
            <w:r w:rsidRPr="00C242B4">
              <w:rPr>
                <w:kern w:val="2"/>
                <w:sz w:val="28"/>
                <w:szCs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46.</w:t>
            </w:r>
          </w:p>
        </w:tc>
        <w:tc>
          <w:tcPr>
            <w:tcW w:w="4704" w:type="dxa"/>
          </w:tcPr>
          <w:p w:rsidR="00175F6B" w:rsidRPr="00C242B4" w:rsidRDefault="00175F6B" w:rsidP="002A322B">
            <w:pPr>
              <w:rPr>
                <w:kern w:val="2"/>
                <w:sz w:val="28"/>
                <w:szCs w:val="28"/>
              </w:rPr>
            </w:pPr>
            <w:r w:rsidRPr="00C242B4">
              <w:rPr>
                <w:kern w:val="2"/>
                <w:sz w:val="28"/>
                <w:szCs w:val="28"/>
              </w:rPr>
              <w:t>Сальский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60,36</w:t>
            </w:r>
          </w:p>
        </w:tc>
        <w:tc>
          <w:tcPr>
            <w:tcW w:w="1387" w:type="dxa"/>
          </w:tcPr>
          <w:p w:rsidR="00175F6B" w:rsidRPr="00C242B4" w:rsidRDefault="00175F6B" w:rsidP="002A322B">
            <w:pPr>
              <w:jc w:val="center"/>
              <w:rPr>
                <w:kern w:val="2"/>
                <w:sz w:val="28"/>
                <w:szCs w:val="28"/>
              </w:rPr>
            </w:pPr>
            <w:r w:rsidRPr="00C242B4">
              <w:rPr>
                <w:kern w:val="2"/>
                <w:sz w:val="28"/>
                <w:szCs w:val="28"/>
              </w:rPr>
              <w:t>60,73</w:t>
            </w:r>
          </w:p>
        </w:tc>
        <w:tc>
          <w:tcPr>
            <w:tcW w:w="992" w:type="dxa"/>
          </w:tcPr>
          <w:p w:rsidR="00175F6B" w:rsidRPr="00C242B4" w:rsidRDefault="00175F6B" w:rsidP="002A322B">
            <w:pPr>
              <w:jc w:val="center"/>
              <w:rPr>
                <w:kern w:val="2"/>
                <w:sz w:val="28"/>
                <w:szCs w:val="28"/>
              </w:rPr>
            </w:pPr>
            <w:r w:rsidRPr="00C242B4">
              <w:rPr>
                <w:kern w:val="2"/>
                <w:sz w:val="28"/>
                <w:szCs w:val="28"/>
              </w:rPr>
              <w:t>61,45</w:t>
            </w:r>
          </w:p>
        </w:tc>
        <w:tc>
          <w:tcPr>
            <w:tcW w:w="991" w:type="dxa"/>
          </w:tcPr>
          <w:p w:rsidR="00175F6B" w:rsidRPr="00C242B4" w:rsidRDefault="00175F6B" w:rsidP="002A322B">
            <w:pPr>
              <w:jc w:val="center"/>
              <w:rPr>
                <w:kern w:val="2"/>
                <w:sz w:val="28"/>
                <w:szCs w:val="28"/>
              </w:rPr>
            </w:pPr>
            <w:r w:rsidRPr="00C242B4">
              <w:rPr>
                <w:kern w:val="2"/>
                <w:sz w:val="28"/>
                <w:szCs w:val="28"/>
              </w:rPr>
              <w:t>62,91</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47.</w:t>
            </w:r>
          </w:p>
        </w:tc>
        <w:tc>
          <w:tcPr>
            <w:tcW w:w="4704" w:type="dxa"/>
          </w:tcPr>
          <w:p w:rsidR="00175F6B" w:rsidRPr="00C242B4" w:rsidRDefault="00175F6B" w:rsidP="002A322B">
            <w:pPr>
              <w:rPr>
                <w:kern w:val="2"/>
                <w:sz w:val="28"/>
                <w:szCs w:val="28"/>
              </w:rPr>
            </w:pPr>
            <w:r w:rsidRPr="00C242B4">
              <w:rPr>
                <w:kern w:val="2"/>
                <w:sz w:val="28"/>
                <w:szCs w:val="28"/>
              </w:rPr>
              <w:t>Cемикаракорский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13,54</w:t>
            </w:r>
          </w:p>
        </w:tc>
        <w:tc>
          <w:tcPr>
            <w:tcW w:w="1387" w:type="dxa"/>
          </w:tcPr>
          <w:p w:rsidR="00175F6B" w:rsidRPr="00C242B4" w:rsidRDefault="00175F6B" w:rsidP="002A322B">
            <w:pPr>
              <w:jc w:val="center"/>
              <w:rPr>
                <w:kern w:val="2"/>
                <w:sz w:val="28"/>
                <w:szCs w:val="28"/>
              </w:rPr>
            </w:pPr>
            <w:r w:rsidRPr="00C242B4">
              <w:rPr>
                <w:kern w:val="2"/>
                <w:sz w:val="28"/>
                <w:szCs w:val="28"/>
              </w:rPr>
              <w:t>13,54</w:t>
            </w:r>
          </w:p>
        </w:tc>
        <w:tc>
          <w:tcPr>
            <w:tcW w:w="992" w:type="dxa"/>
          </w:tcPr>
          <w:p w:rsidR="00175F6B" w:rsidRPr="00C242B4" w:rsidRDefault="00175F6B" w:rsidP="002A322B">
            <w:pPr>
              <w:jc w:val="center"/>
              <w:rPr>
                <w:kern w:val="2"/>
                <w:sz w:val="28"/>
                <w:szCs w:val="28"/>
              </w:rPr>
            </w:pPr>
            <w:r w:rsidRPr="00C242B4">
              <w:rPr>
                <w:kern w:val="2"/>
                <w:sz w:val="28"/>
                <w:szCs w:val="28"/>
              </w:rPr>
              <w:t>13,54</w:t>
            </w:r>
          </w:p>
        </w:tc>
        <w:tc>
          <w:tcPr>
            <w:tcW w:w="991" w:type="dxa"/>
          </w:tcPr>
          <w:p w:rsidR="00175F6B" w:rsidRPr="00C242B4" w:rsidRDefault="00175F6B" w:rsidP="002A322B">
            <w:pPr>
              <w:jc w:val="center"/>
              <w:rPr>
                <w:kern w:val="2"/>
                <w:sz w:val="28"/>
                <w:szCs w:val="28"/>
              </w:rPr>
            </w:pPr>
            <w:r w:rsidRPr="00C242B4">
              <w:rPr>
                <w:kern w:val="2"/>
                <w:sz w:val="28"/>
                <w:szCs w:val="28"/>
              </w:rPr>
              <w:t>13,54</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48.</w:t>
            </w:r>
          </w:p>
        </w:tc>
        <w:tc>
          <w:tcPr>
            <w:tcW w:w="4704" w:type="dxa"/>
          </w:tcPr>
          <w:p w:rsidR="00175F6B" w:rsidRPr="00C242B4" w:rsidRDefault="00175F6B" w:rsidP="002A322B">
            <w:pPr>
              <w:rPr>
                <w:kern w:val="2"/>
                <w:sz w:val="28"/>
                <w:szCs w:val="28"/>
              </w:rPr>
            </w:pPr>
            <w:r w:rsidRPr="00C242B4">
              <w:rPr>
                <w:kern w:val="2"/>
                <w:sz w:val="28"/>
                <w:szCs w:val="28"/>
              </w:rPr>
              <w:t>Советский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0,00</w:t>
            </w:r>
          </w:p>
        </w:tc>
        <w:tc>
          <w:tcPr>
            <w:tcW w:w="1387" w:type="dxa"/>
          </w:tcPr>
          <w:p w:rsidR="00175F6B" w:rsidRPr="00C242B4" w:rsidRDefault="00175F6B" w:rsidP="002A322B">
            <w:pPr>
              <w:jc w:val="center"/>
              <w:rPr>
                <w:kern w:val="2"/>
                <w:sz w:val="28"/>
                <w:szCs w:val="28"/>
              </w:rPr>
            </w:pPr>
            <w:r w:rsidRPr="00C242B4">
              <w:rPr>
                <w:kern w:val="2"/>
                <w:sz w:val="28"/>
                <w:szCs w:val="28"/>
              </w:rPr>
              <w:t>0,00</w:t>
            </w:r>
          </w:p>
        </w:tc>
        <w:tc>
          <w:tcPr>
            <w:tcW w:w="992" w:type="dxa"/>
          </w:tcPr>
          <w:p w:rsidR="00175F6B" w:rsidRPr="00C242B4" w:rsidRDefault="00175F6B" w:rsidP="002A322B">
            <w:pPr>
              <w:jc w:val="center"/>
              <w:rPr>
                <w:kern w:val="2"/>
                <w:sz w:val="28"/>
                <w:szCs w:val="28"/>
              </w:rPr>
            </w:pPr>
            <w:r w:rsidRPr="00C242B4">
              <w:rPr>
                <w:kern w:val="2"/>
                <w:sz w:val="28"/>
                <w:szCs w:val="28"/>
              </w:rPr>
              <w:t>0,00</w:t>
            </w:r>
          </w:p>
        </w:tc>
        <w:tc>
          <w:tcPr>
            <w:tcW w:w="991" w:type="dxa"/>
          </w:tcPr>
          <w:p w:rsidR="00175F6B" w:rsidRPr="00C242B4" w:rsidRDefault="00175F6B" w:rsidP="002A322B">
            <w:pPr>
              <w:jc w:val="center"/>
              <w:rPr>
                <w:kern w:val="2"/>
                <w:sz w:val="28"/>
                <w:szCs w:val="28"/>
              </w:rPr>
            </w:pPr>
            <w:r w:rsidRPr="00C242B4">
              <w:rPr>
                <w:kern w:val="2"/>
                <w:sz w:val="28"/>
                <w:szCs w:val="28"/>
              </w:rPr>
              <w:t>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49.</w:t>
            </w:r>
          </w:p>
        </w:tc>
        <w:tc>
          <w:tcPr>
            <w:tcW w:w="4704" w:type="dxa"/>
          </w:tcPr>
          <w:p w:rsidR="00175F6B" w:rsidRPr="00C242B4" w:rsidRDefault="00175F6B" w:rsidP="002A322B">
            <w:pPr>
              <w:rPr>
                <w:kern w:val="2"/>
                <w:sz w:val="28"/>
                <w:szCs w:val="28"/>
              </w:rPr>
            </w:pPr>
            <w:r w:rsidRPr="00C242B4">
              <w:rPr>
                <w:kern w:val="2"/>
                <w:sz w:val="28"/>
                <w:szCs w:val="28"/>
              </w:rPr>
              <w:t>Tарасовский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36,84</w:t>
            </w:r>
          </w:p>
        </w:tc>
        <w:tc>
          <w:tcPr>
            <w:tcW w:w="1387" w:type="dxa"/>
          </w:tcPr>
          <w:p w:rsidR="00175F6B" w:rsidRPr="00C242B4" w:rsidRDefault="00175F6B" w:rsidP="002A322B">
            <w:pPr>
              <w:jc w:val="center"/>
              <w:rPr>
                <w:kern w:val="2"/>
                <w:sz w:val="28"/>
                <w:szCs w:val="28"/>
              </w:rPr>
            </w:pPr>
            <w:r w:rsidRPr="00C242B4">
              <w:rPr>
                <w:kern w:val="2"/>
                <w:sz w:val="28"/>
                <w:szCs w:val="28"/>
              </w:rPr>
              <w:t>36,84</w:t>
            </w:r>
          </w:p>
        </w:tc>
        <w:tc>
          <w:tcPr>
            <w:tcW w:w="992" w:type="dxa"/>
          </w:tcPr>
          <w:p w:rsidR="00175F6B" w:rsidRPr="00C242B4" w:rsidRDefault="00175F6B" w:rsidP="002A322B">
            <w:pPr>
              <w:jc w:val="center"/>
              <w:rPr>
                <w:kern w:val="2"/>
                <w:sz w:val="28"/>
                <w:szCs w:val="28"/>
              </w:rPr>
            </w:pPr>
            <w:r w:rsidRPr="00C242B4">
              <w:rPr>
                <w:kern w:val="2"/>
                <w:sz w:val="28"/>
                <w:szCs w:val="28"/>
              </w:rPr>
              <w:t>36,84</w:t>
            </w:r>
          </w:p>
        </w:tc>
        <w:tc>
          <w:tcPr>
            <w:tcW w:w="991" w:type="dxa"/>
          </w:tcPr>
          <w:p w:rsidR="00175F6B" w:rsidRPr="00C242B4" w:rsidRDefault="00175F6B" w:rsidP="002A322B">
            <w:pPr>
              <w:jc w:val="center"/>
              <w:rPr>
                <w:kern w:val="2"/>
                <w:sz w:val="28"/>
                <w:szCs w:val="28"/>
              </w:rPr>
            </w:pPr>
            <w:r w:rsidRPr="00C242B4">
              <w:rPr>
                <w:kern w:val="2"/>
                <w:sz w:val="28"/>
                <w:szCs w:val="28"/>
              </w:rPr>
              <w:t>36,84</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50.</w:t>
            </w:r>
          </w:p>
        </w:tc>
        <w:tc>
          <w:tcPr>
            <w:tcW w:w="4704" w:type="dxa"/>
          </w:tcPr>
          <w:p w:rsidR="00175F6B" w:rsidRPr="00C242B4" w:rsidRDefault="00175F6B" w:rsidP="002A322B">
            <w:pPr>
              <w:rPr>
                <w:kern w:val="2"/>
                <w:sz w:val="28"/>
                <w:szCs w:val="28"/>
              </w:rPr>
            </w:pPr>
            <w:r w:rsidRPr="00C242B4">
              <w:rPr>
                <w:kern w:val="2"/>
                <w:sz w:val="28"/>
                <w:szCs w:val="28"/>
              </w:rPr>
              <w:t>Tацинский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72,93</w:t>
            </w:r>
          </w:p>
        </w:tc>
        <w:tc>
          <w:tcPr>
            <w:tcW w:w="1387" w:type="dxa"/>
          </w:tcPr>
          <w:p w:rsidR="00175F6B" w:rsidRPr="00C242B4" w:rsidRDefault="00175F6B" w:rsidP="002A322B">
            <w:pPr>
              <w:jc w:val="center"/>
              <w:rPr>
                <w:kern w:val="2"/>
                <w:sz w:val="28"/>
                <w:szCs w:val="28"/>
              </w:rPr>
            </w:pPr>
            <w:r w:rsidRPr="00C242B4">
              <w:rPr>
                <w:kern w:val="2"/>
                <w:sz w:val="28"/>
                <w:szCs w:val="28"/>
              </w:rPr>
              <w:t>72,93</w:t>
            </w:r>
          </w:p>
        </w:tc>
        <w:tc>
          <w:tcPr>
            <w:tcW w:w="992" w:type="dxa"/>
          </w:tcPr>
          <w:p w:rsidR="00175F6B" w:rsidRPr="00C242B4" w:rsidRDefault="00175F6B" w:rsidP="002A322B">
            <w:pPr>
              <w:jc w:val="center"/>
              <w:rPr>
                <w:kern w:val="2"/>
                <w:sz w:val="28"/>
                <w:szCs w:val="28"/>
              </w:rPr>
            </w:pPr>
            <w:r w:rsidRPr="00C242B4">
              <w:rPr>
                <w:kern w:val="2"/>
                <w:sz w:val="28"/>
                <w:szCs w:val="28"/>
              </w:rPr>
              <w:t>72,93</w:t>
            </w:r>
          </w:p>
        </w:tc>
        <w:tc>
          <w:tcPr>
            <w:tcW w:w="991" w:type="dxa"/>
          </w:tcPr>
          <w:p w:rsidR="00175F6B" w:rsidRPr="00C242B4" w:rsidRDefault="00175F6B" w:rsidP="002A322B">
            <w:pPr>
              <w:jc w:val="center"/>
              <w:rPr>
                <w:kern w:val="2"/>
                <w:sz w:val="28"/>
                <w:szCs w:val="28"/>
              </w:rPr>
            </w:pPr>
            <w:r w:rsidRPr="00C242B4">
              <w:rPr>
                <w:kern w:val="2"/>
                <w:sz w:val="28"/>
                <w:szCs w:val="28"/>
              </w:rPr>
              <w:t>72,93</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51.</w:t>
            </w:r>
          </w:p>
        </w:tc>
        <w:tc>
          <w:tcPr>
            <w:tcW w:w="4704" w:type="dxa"/>
          </w:tcPr>
          <w:p w:rsidR="00175F6B" w:rsidRPr="00C242B4" w:rsidRDefault="00175F6B" w:rsidP="002A322B">
            <w:pPr>
              <w:rPr>
                <w:kern w:val="2"/>
                <w:sz w:val="28"/>
                <w:szCs w:val="28"/>
              </w:rPr>
            </w:pPr>
            <w:r w:rsidRPr="00C242B4">
              <w:rPr>
                <w:kern w:val="2"/>
                <w:sz w:val="28"/>
                <w:szCs w:val="28"/>
              </w:rPr>
              <w:t>Усть-Донецкий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65,00</w:t>
            </w:r>
          </w:p>
        </w:tc>
        <w:tc>
          <w:tcPr>
            <w:tcW w:w="1387" w:type="dxa"/>
          </w:tcPr>
          <w:p w:rsidR="00175F6B" w:rsidRPr="00C242B4" w:rsidRDefault="00175F6B" w:rsidP="002A322B">
            <w:pPr>
              <w:jc w:val="center"/>
              <w:rPr>
                <w:kern w:val="2"/>
                <w:sz w:val="28"/>
                <w:szCs w:val="28"/>
              </w:rPr>
            </w:pPr>
            <w:r w:rsidRPr="00C242B4">
              <w:rPr>
                <w:kern w:val="2"/>
                <w:sz w:val="28"/>
                <w:szCs w:val="28"/>
              </w:rPr>
              <w:t>65,00</w:t>
            </w:r>
          </w:p>
        </w:tc>
        <w:tc>
          <w:tcPr>
            <w:tcW w:w="992" w:type="dxa"/>
          </w:tcPr>
          <w:p w:rsidR="00175F6B" w:rsidRPr="00C242B4" w:rsidRDefault="00175F6B" w:rsidP="002A322B">
            <w:pPr>
              <w:jc w:val="center"/>
              <w:rPr>
                <w:kern w:val="2"/>
                <w:sz w:val="28"/>
                <w:szCs w:val="28"/>
              </w:rPr>
            </w:pPr>
            <w:r w:rsidRPr="00C242B4">
              <w:rPr>
                <w:kern w:val="2"/>
                <w:sz w:val="28"/>
                <w:szCs w:val="28"/>
              </w:rPr>
              <w:t>65,00</w:t>
            </w:r>
          </w:p>
        </w:tc>
        <w:tc>
          <w:tcPr>
            <w:tcW w:w="991" w:type="dxa"/>
          </w:tcPr>
          <w:p w:rsidR="00175F6B" w:rsidRPr="00C242B4" w:rsidRDefault="00175F6B" w:rsidP="002A322B">
            <w:pPr>
              <w:jc w:val="center"/>
              <w:rPr>
                <w:kern w:val="2"/>
                <w:sz w:val="28"/>
                <w:szCs w:val="28"/>
              </w:rPr>
            </w:pPr>
            <w:r w:rsidRPr="00C242B4">
              <w:rPr>
                <w:kern w:val="2"/>
                <w:sz w:val="28"/>
                <w:szCs w:val="28"/>
              </w:rPr>
              <w:t>65,00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52.</w:t>
            </w:r>
          </w:p>
        </w:tc>
        <w:tc>
          <w:tcPr>
            <w:tcW w:w="4704" w:type="dxa"/>
          </w:tcPr>
          <w:p w:rsidR="00175F6B" w:rsidRPr="00C242B4" w:rsidRDefault="00175F6B" w:rsidP="002A322B">
            <w:pPr>
              <w:rPr>
                <w:kern w:val="2"/>
                <w:sz w:val="28"/>
                <w:szCs w:val="28"/>
              </w:rPr>
            </w:pPr>
            <w:r w:rsidRPr="00C242B4">
              <w:rPr>
                <w:kern w:val="2"/>
                <w:sz w:val="28"/>
                <w:szCs w:val="28"/>
              </w:rPr>
              <w:t>Целинский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100,00</w:t>
            </w:r>
          </w:p>
        </w:tc>
        <w:tc>
          <w:tcPr>
            <w:tcW w:w="1387" w:type="dxa"/>
          </w:tcPr>
          <w:p w:rsidR="00175F6B" w:rsidRPr="00C242B4" w:rsidRDefault="00175F6B" w:rsidP="002A322B">
            <w:pPr>
              <w:jc w:val="center"/>
              <w:rPr>
                <w:kern w:val="2"/>
                <w:sz w:val="28"/>
                <w:szCs w:val="28"/>
              </w:rPr>
            </w:pPr>
            <w:r w:rsidRPr="00C242B4">
              <w:rPr>
                <w:kern w:val="2"/>
                <w:sz w:val="28"/>
                <w:szCs w:val="28"/>
              </w:rPr>
              <w:t>100,00</w:t>
            </w:r>
          </w:p>
        </w:tc>
        <w:tc>
          <w:tcPr>
            <w:tcW w:w="992" w:type="dxa"/>
          </w:tcPr>
          <w:p w:rsidR="00175F6B" w:rsidRPr="00C242B4" w:rsidRDefault="00175F6B" w:rsidP="002A322B">
            <w:pPr>
              <w:jc w:val="center"/>
              <w:rPr>
                <w:kern w:val="2"/>
                <w:sz w:val="28"/>
                <w:szCs w:val="28"/>
              </w:rPr>
            </w:pPr>
            <w:r w:rsidRPr="00C242B4">
              <w:rPr>
                <w:kern w:val="2"/>
                <w:sz w:val="28"/>
                <w:szCs w:val="28"/>
              </w:rPr>
              <w:t>100,00</w:t>
            </w:r>
          </w:p>
        </w:tc>
        <w:tc>
          <w:tcPr>
            <w:tcW w:w="991" w:type="dxa"/>
          </w:tcPr>
          <w:p w:rsidR="00175F6B" w:rsidRPr="00C242B4" w:rsidRDefault="00175F6B" w:rsidP="002A322B">
            <w:pPr>
              <w:jc w:val="center"/>
              <w:rPr>
                <w:kern w:val="2"/>
                <w:sz w:val="28"/>
                <w:szCs w:val="28"/>
              </w:rPr>
            </w:pPr>
            <w:r w:rsidRPr="00C242B4">
              <w:rPr>
                <w:kern w:val="2"/>
                <w:sz w:val="28"/>
                <w:szCs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53.</w:t>
            </w:r>
          </w:p>
        </w:tc>
        <w:tc>
          <w:tcPr>
            <w:tcW w:w="4704" w:type="dxa"/>
          </w:tcPr>
          <w:p w:rsidR="00175F6B" w:rsidRPr="00C242B4" w:rsidRDefault="00175F6B" w:rsidP="002A322B">
            <w:pPr>
              <w:rPr>
                <w:kern w:val="2"/>
                <w:sz w:val="28"/>
                <w:szCs w:val="28"/>
              </w:rPr>
            </w:pPr>
            <w:r w:rsidRPr="00C242B4">
              <w:rPr>
                <w:kern w:val="2"/>
                <w:sz w:val="28"/>
                <w:szCs w:val="28"/>
              </w:rPr>
              <w:t>Цимлянский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100,00</w:t>
            </w:r>
          </w:p>
        </w:tc>
        <w:tc>
          <w:tcPr>
            <w:tcW w:w="1387" w:type="dxa"/>
          </w:tcPr>
          <w:p w:rsidR="00175F6B" w:rsidRPr="00C242B4" w:rsidRDefault="00175F6B" w:rsidP="002A322B">
            <w:pPr>
              <w:jc w:val="center"/>
              <w:rPr>
                <w:kern w:val="2"/>
                <w:sz w:val="28"/>
                <w:szCs w:val="28"/>
              </w:rPr>
            </w:pPr>
            <w:r w:rsidRPr="00C242B4">
              <w:rPr>
                <w:kern w:val="2"/>
                <w:sz w:val="28"/>
                <w:szCs w:val="28"/>
              </w:rPr>
              <w:t>100,00</w:t>
            </w:r>
          </w:p>
        </w:tc>
        <w:tc>
          <w:tcPr>
            <w:tcW w:w="992" w:type="dxa"/>
          </w:tcPr>
          <w:p w:rsidR="00175F6B" w:rsidRPr="00C242B4" w:rsidRDefault="00175F6B" w:rsidP="002A322B">
            <w:pPr>
              <w:jc w:val="center"/>
              <w:rPr>
                <w:kern w:val="2"/>
                <w:sz w:val="28"/>
                <w:szCs w:val="28"/>
              </w:rPr>
            </w:pPr>
            <w:r w:rsidRPr="00C242B4">
              <w:rPr>
                <w:kern w:val="2"/>
                <w:sz w:val="28"/>
                <w:szCs w:val="28"/>
              </w:rPr>
              <w:t>100,00</w:t>
            </w:r>
          </w:p>
        </w:tc>
        <w:tc>
          <w:tcPr>
            <w:tcW w:w="991" w:type="dxa"/>
          </w:tcPr>
          <w:p w:rsidR="00175F6B" w:rsidRPr="00C242B4" w:rsidRDefault="00175F6B" w:rsidP="002A322B">
            <w:pPr>
              <w:jc w:val="center"/>
              <w:rPr>
                <w:kern w:val="2"/>
                <w:sz w:val="28"/>
                <w:szCs w:val="28"/>
              </w:rPr>
            </w:pPr>
            <w:r w:rsidRPr="00C242B4">
              <w:rPr>
                <w:kern w:val="2"/>
                <w:sz w:val="28"/>
                <w:szCs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54.</w:t>
            </w:r>
          </w:p>
        </w:tc>
        <w:tc>
          <w:tcPr>
            <w:tcW w:w="4704" w:type="dxa"/>
          </w:tcPr>
          <w:p w:rsidR="00175F6B" w:rsidRPr="00C242B4" w:rsidRDefault="00175F6B" w:rsidP="002A322B">
            <w:pPr>
              <w:rPr>
                <w:kern w:val="2"/>
                <w:sz w:val="28"/>
                <w:szCs w:val="28"/>
              </w:rPr>
            </w:pPr>
            <w:r w:rsidRPr="00C242B4">
              <w:rPr>
                <w:kern w:val="2"/>
                <w:sz w:val="28"/>
                <w:szCs w:val="28"/>
              </w:rPr>
              <w:t>Чертковский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97,06</w:t>
            </w:r>
          </w:p>
        </w:tc>
        <w:tc>
          <w:tcPr>
            <w:tcW w:w="1387" w:type="dxa"/>
          </w:tcPr>
          <w:p w:rsidR="00175F6B" w:rsidRPr="00C242B4" w:rsidRDefault="00175F6B" w:rsidP="002A322B">
            <w:pPr>
              <w:jc w:val="center"/>
              <w:rPr>
                <w:kern w:val="2"/>
                <w:sz w:val="28"/>
                <w:szCs w:val="28"/>
              </w:rPr>
            </w:pPr>
            <w:r w:rsidRPr="00C242B4">
              <w:rPr>
                <w:kern w:val="2"/>
                <w:sz w:val="28"/>
                <w:szCs w:val="28"/>
              </w:rPr>
              <w:t>97,06</w:t>
            </w:r>
          </w:p>
        </w:tc>
        <w:tc>
          <w:tcPr>
            <w:tcW w:w="992" w:type="dxa"/>
          </w:tcPr>
          <w:p w:rsidR="00175F6B" w:rsidRPr="00C242B4" w:rsidRDefault="00175F6B" w:rsidP="002A322B">
            <w:pPr>
              <w:jc w:val="center"/>
              <w:rPr>
                <w:kern w:val="2"/>
                <w:sz w:val="28"/>
                <w:szCs w:val="28"/>
              </w:rPr>
            </w:pPr>
            <w:r w:rsidRPr="00C242B4">
              <w:rPr>
                <w:kern w:val="2"/>
                <w:sz w:val="28"/>
                <w:szCs w:val="28"/>
              </w:rPr>
              <w:t>97,06</w:t>
            </w:r>
          </w:p>
        </w:tc>
        <w:tc>
          <w:tcPr>
            <w:tcW w:w="991" w:type="dxa"/>
          </w:tcPr>
          <w:p w:rsidR="00175F6B" w:rsidRPr="00C242B4" w:rsidRDefault="00175F6B" w:rsidP="002A322B">
            <w:pPr>
              <w:jc w:val="center"/>
              <w:rPr>
                <w:kern w:val="2"/>
                <w:sz w:val="28"/>
                <w:szCs w:val="28"/>
              </w:rPr>
            </w:pPr>
            <w:r w:rsidRPr="00C242B4">
              <w:rPr>
                <w:kern w:val="2"/>
                <w:sz w:val="28"/>
                <w:szCs w:val="28"/>
              </w:rPr>
              <w:t>97,06</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55.</w:t>
            </w:r>
          </w:p>
        </w:tc>
        <w:tc>
          <w:tcPr>
            <w:tcW w:w="4704" w:type="dxa"/>
          </w:tcPr>
          <w:p w:rsidR="00175F6B" w:rsidRPr="00C242B4" w:rsidRDefault="00175F6B" w:rsidP="002A322B">
            <w:pPr>
              <w:rPr>
                <w:kern w:val="2"/>
                <w:sz w:val="28"/>
                <w:szCs w:val="28"/>
              </w:rPr>
            </w:pPr>
            <w:r w:rsidRPr="00C242B4">
              <w:rPr>
                <w:kern w:val="2"/>
                <w:sz w:val="28"/>
                <w:szCs w:val="28"/>
              </w:rPr>
              <w:t>Шолоховский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kern w:val="2"/>
                <w:sz w:val="28"/>
                <w:szCs w:val="28"/>
              </w:rPr>
            </w:pPr>
            <w:r w:rsidRPr="00C242B4">
              <w:rPr>
                <w:kern w:val="2"/>
                <w:sz w:val="28"/>
                <w:szCs w:val="28"/>
              </w:rPr>
              <w:t>47,37</w:t>
            </w:r>
          </w:p>
        </w:tc>
        <w:tc>
          <w:tcPr>
            <w:tcW w:w="1387" w:type="dxa"/>
          </w:tcPr>
          <w:p w:rsidR="00175F6B" w:rsidRPr="00C242B4" w:rsidRDefault="00175F6B" w:rsidP="002A322B">
            <w:pPr>
              <w:jc w:val="center"/>
              <w:rPr>
                <w:kern w:val="2"/>
                <w:sz w:val="28"/>
                <w:szCs w:val="28"/>
              </w:rPr>
            </w:pPr>
            <w:r w:rsidRPr="00C242B4">
              <w:rPr>
                <w:kern w:val="2"/>
                <w:sz w:val="28"/>
                <w:szCs w:val="28"/>
              </w:rPr>
              <w:t>50,00</w:t>
            </w:r>
          </w:p>
        </w:tc>
        <w:tc>
          <w:tcPr>
            <w:tcW w:w="992" w:type="dxa"/>
          </w:tcPr>
          <w:p w:rsidR="00175F6B" w:rsidRPr="00C242B4" w:rsidRDefault="00175F6B" w:rsidP="002A322B">
            <w:pPr>
              <w:jc w:val="center"/>
              <w:rPr>
                <w:kern w:val="2"/>
                <w:sz w:val="28"/>
                <w:szCs w:val="28"/>
              </w:rPr>
            </w:pPr>
            <w:r w:rsidRPr="00C242B4">
              <w:rPr>
                <w:kern w:val="2"/>
                <w:sz w:val="28"/>
                <w:szCs w:val="28"/>
              </w:rPr>
              <w:t>50,00</w:t>
            </w:r>
          </w:p>
        </w:tc>
        <w:tc>
          <w:tcPr>
            <w:tcW w:w="991" w:type="dxa"/>
          </w:tcPr>
          <w:p w:rsidR="00175F6B" w:rsidRPr="00C242B4" w:rsidRDefault="00175F6B" w:rsidP="002A322B">
            <w:pPr>
              <w:jc w:val="center"/>
              <w:rPr>
                <w:kern w:val="2"/>
                <w:sz w:val="28"/>
                <w:szCs w:val="28"/>
              </w:rPr>
            </w:pPr>
            <w:r w:rsidRPr="00C242B4">
              <w:rPr>
                <w:kern w:val="2"/>
                <w:sz w:val="28"/>
                <w:szCs w:val="28"/>
              </w:rPr>
              <w:t>52,63</w:t>
            </w:r>
          </w:p>
        </w:tc>
      </w:tr>
      <w:tr w:rsidR="00175F6B" w:rsidRPr="00C242B4" w:rsidTr="00CD0C9C">
        <w:trPr>
          <w:trHeight w:val="368"/>
        </w:trPr>
        <w:tc>
          <w:tcPr>
            <w:tcW w:w="740" w:type="dxa"/>
          </w:tcPr>
          <w:p w:rsidR="00175F6B" w:rsidRPr="00C242B4" w:rsidRDefault="00175F6B" w:rsidP="002A322B">
            <w:pPr>
              <w:jc w:val="center"/>
              <w:rPr>
                <w:kern w:val="2"/>
                <w:sz w:val="28"/>
                <w:szCs w:val="28"/>
              </w:rPr>
            </w:pPr>
          </w:p>
        </w:tc>
        <w:tc>
          <w:tcPr>
            <w:tcW w:w="4704" w:type="dxa"/>
          </w:tcPr>
          <w:p w:rsidR="00175F6B" w:rsidRPr="00C242B4" w:rsidRDefault="00175F6B" w:rsidP="002A322B">
            <w:pPr>
              <w:rPr>
                <w:kern w:val="2"/>
                <w:sz w:val="28"/>
                <w:szCs w:val="28"/>
              </w:rPr>
            </w:pPr>
            <w:r w:rsidRPr="00C242B4">
              <w:rPr>
                <w:kern w:val="2"/>
                <w:sz w:val="28"/>
                <w:szCs w:val="28"/>
              </w:rPr>
              <w:t xml:space="preserve">Показатель 2.10. Доля благоустроенных </w:t>
            </w:r>
            <w:r w:rsidRPr="00C242B4">
              <w:rPr>
                <w:kern w:val="2"/>
                <w:sz w:val="28"/>
                <w:szCs w:val="28"/>
                <w:lang w:eastAsia="en-US"/>
              </w:rPr>
              <w:t xml:space="preserve">общественных территорий </w:t>
            </w:r>
            <w:r w:rsidRPr="00C242B4">
              <w:rPr>
                <w:kern w:val="2"/>
                <w:sz w:val="28"/>
                <w:szCs w:val="28"/>
              </w:rPr>
              <w:t xml:space="preserve">от общего количества </w:t>
            </w:r>
            <w:r w:rsidRPr="00C242B4">
              <w:rPr>
                <w:kern w:val="2"/>
                <w:sz w:val="28"/>
                <w:szCs w:val="28"/>
                <w:lang w:eastAsia="en-US"/>
              </w:rPr>
              <w:t>общественных территорий</w:t>
            </w:r>
            <w:r w:rsidRPr="00C242B4">
              <w:rPr>
                <w:kern w:val="2"/>
                <w:sz w:val="28"/>
                <w:szCs w:val="28"/>
              </w:rPr>
              <w:t xml:space="preserve"> (процентов)</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61,88</w:t>
            </w:r>
          </w:p>
        </w:tc>
        <w:tc>
          <w:tcPr>
            <w:tcW w:w="1387" w:type="dxa"/>
          </w:tcPr>
          <w:p w:rsidR="00175F6B" w:rsidRPr="00C242B4" w:rsidRDefault="00175F6B" w:rsidP="002A322B">
            <w:pPr>
              <w:jc w:val="center"/>
              <w:rPr>
                <w:sz w:val="28"/>
                <w:szCs w:val="24"/>
              </w:rPr>
            </w:pPr>
            <w:r w:rsidRPr="00C242B4">
              <w:rPr>
                <w:sz w:val="28"/>
              </w:rPr>
              <w:t>63,25</w:t>
            </w:r>
          </w:p>
        </w:tc>
        <w:tc>
          <w:tcPr>
            <w:tcW w:w="992" w:type="dxa"/>
          </w:tcPr>
          <w:p w:rsidR="00175F6B" w:rsidRPr="00C242B4" w:rsidRDefault="00175F6B" w:rsidP="002A322B">
            <w:pPr>
              <w:jc w:val="center"/>
              <w:rPr>
                <w:sz w:val="28"/>
                <w:szCs w:val="24"/>
              </w:rPr>
            </w:pPr>
            <w:r w:rsidRPr="00C242B4">
              <w:rPr>
                <w:sz w:val="28"/>
              </w:rPr>
              <w:t>64,44</w:t>
            </w:r>
          </w:p>
        </w:tc>
        <w:tc>
          <w:tcPr>
            <w:tcW w:w="991" w:type="dxa"/>
          </w:tcPr>
          <w:p w:rsidR="00175F6B" w:rsidRPr="00C242B4" w:rsidRDefault="00175F6B" w:rsidP="002A322B">
            <w:pPr>
              <w:jc w:val="center"/>
              <w:rPr>
                <w:sz w:val="28"/>
                <w:szCs w:val="24"/>
              </w:rPr>
            </w:pPr>
            <w:r w:rsidRPr="00C242B4">
              <w:rPr>
                <w:sz w:val="28"/>
              </w:rPr>
              <w:t>66,27</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w:t>
            </w:r>
          </w:p>
        </w:tc>
        <w:tc>
          <w:tcPr>
            <w:tcW w:w="4704" w:type="dxa"/>
          </w:tcPr>
          <w:p w:rsidR="00175F6B" w:rsidRPr="00C242B4" w:rsidRDefault="00175F6B" w:rsidP="002A322B">
            <w:pPr>
              <w:rPr>
                <w:kern w:val="2"/>
                <w:sz w:val="28"/>
                <w:szCs w:val="28"/>
              </w:rPr>
            </w:pPr>
            <w:r w:rsidRPr="00C242B4">
              <w:rPr>
                <w:kern w:val="2"/>
                <w:sz w:val="28"/>
                <w:szCs w:val="28"/>
              </w:rPr>
              <w:t>г. Ростов-на-Дону</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32,97</w:t>
            </w:r>
          </w:p>
        </w:tc>
        <w:tc>
          <w:tcPr>
            <w:tcW w:w="1387" w:type="dxa"/>
          </w:tcPr>
          <w:p w:rsidR="00175F6B" w:rsidRPr="00C242B4" w:rsidRDefault="00175F6B" w:rsidP="002A322B">
            <w:pPr>
              <w:jc w:val="center"/>
              <w:rPr>
                <w:sz w:val="28"/>
                <w:szCs w:val="24"/>
              </w:rPr>
            </w:pPr>
            <w:r w:rsidRPr="00C242B4">
              <w:rPr>
                <w:sz w:val="28"/>
              </w:rPr>
              <w:t>34,07</w:t>
            </w:r>
          </w:p>
        </w:tc>
        <w:tc>
          <w:tcPr>
            <w:tcW w:w="992" w:type="dxa"/>
          </w:tcPr>
          <w:p w:rsidR="00175F6B" w:rsidRPr="00C242B4" w:rsidRDefault="00175F6B" w:rsidP="002A322B">
            <w:pPr>
              <w:jc w:val="center"/>
              <w:rPr>
                <w:sz w:val="28"/>
                <w:szCs w:val="24"/>
              </w:rPr>
            </w:pPr>
            <w:r w:rsidRPr="00C242B4">
              <w:rPr>
                <w:sz w:val="28"/>
              </w:rPr>
              <w:t>36,26</w:t>
            </w:r>
          </w:p>
        </w:tc>
        <w:tc>
          <w:tcPr>
            <w:tcW w:w="991" w:type="dxa"/>
          </w:tcPr>
          <w:p w:rsidR="00175F6B" w:rsidRPr="00C242B4" w:rsidRDefault="00175F6B" w:rsidP="002A322B">
            <w:pPr>
              <w:jc w:val="center"/>
              <w:rPr>
                <w:sz w:val="28"/>
                <w:szCs w:val="24"/>
              </w:rPr>
            </w:pPr>
            <w:r w:rsidRPr="00C242B4">
              <w:rPr>
                <w:sz w:val="28"/>
              </w:rPr>
              <w:t>37,36</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w:t>
            </w:r>
          </w:p>
        </w:tc>
        <w:tc>
          <w:tcPr>
            <w:tcW w:w="4704" w:type="dxa"/>
          </w:tcPr>
          <w:p w:rsidR="00175F6B" w:rsidRPr="00C242B4" w:rsidRDefault="00175F6B" w:rsidP="002A322B">
            <w:pPr>
              <w:rPr>
                <w:kern w:val="2"/>
                <w:sz w:val="28"/>
                <w:szCs w:val="28"/>
              </w:rPr>
            </w:pPr>
            <w:r w:rsidRPr="00C242B4">
              <w:rPr>
                <w:kern w:val="2"/>
                <w:sz w:val="28"/>
                <w:szCs w:val="28"/>
              </w:rPr>
              <w:t>г. Aзов</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90,91</w:t>
            </w:r>
          </w:p>
        </w:tc>
        <w:tc>
          <w:tcPr>
            <w:tcW w:w="1387" w:type="dxa"/>
          </w:tcPr>
          <w:p w:rsidR="00175F6B" w:rsidRPr="00C242B4" w:rsidRDefault="00175F6B" w:rsidP="002A322B">
            <w:pPr>
              <w:jc w:val="center"/>
              <w:rPr>
                <w:sz w:val="28"/>
                <w:szCs w:val="24"/>
              </w:rPr>
            </w:pPr>
            <w:r w:rsidRPr="00C242B4">
              <w:rPr>
                <w:sz w:val="28"/>
              </w:rPr>
              <w:t>90,91</w:t>
            </w:r>
          </w:p>
        </w:tc>
        <w:tc>
          <w:tcPr>
            <w:tcW w:w="992" w:type="dxa"/>
          </w:tcPr>
          <w:p w:rsidR="00175F6B" w:rsidRPr="00C242B4" w:rsidRDefault="00175F6B" w:rsidP="002A322B">
            <w:pPr>
              <w:jc w:val="center"/>
              <w:rPr>
                <w:sz w:val="28"/>
                <w:szCs w:val="24"/>
              </w:rPr>
            </w:pPr>
            <w:r w:rsidRPr="00C242B4">
              <w:rPr>
                <w:sz w:val="28"/>
              </w:rPr>
              <w:t>90,91</w:t>
            </w:r>
          </w:p>
        </w:tc>
        <w:tc>
          <w:tcPr>
            <w:tcW w:w="991" w:type="dxa"/>
          </w:tcPr>
          <w:p w:rsidR="00175F6B" w:rsidRPr="00C242B4" w:rsidRDefault="00175F6B" w:rsidP="002A322B">
            <w:pPr>
              <w:jc w:val="center"/>
              <w:rPr>
                <w:sz w:val="28"/>
                <w:szCs w:val="24"/>
              </w:rPr>
            </w:pPr>
            <w:r w:rsidRPr="00C242B4">
              <w:rPr>
                <w:sz w:val="28"/>
              </w:rPr>
              <w:t>90,91</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w:t>
            </w:r>
          </w:p>
        </w:tc>
        <w:tc>
          <w:tcPr>
            <w:tcW w:w="4704" w:type="dxa"/>
          </w:tcPr>
          <w:p w:rsidR="00175F6B" w:rsidRPr="00C242B4" w:rsidRDefault="00175F6B" w:rsidP="002A322B">
            <w:pPr>
              <w:rPr>
                <w:kern w:val="2"/>
                <w:sz w:val="28"/>
                <w:szCs w:val="28"/>
              </w:rPr>
            </w:pPr>
            <w:r w:rsidRPr="00C242B4">
              <w:rPr>
                <w:kern w:val="2"/>
                <w:sz w:val="28"/>
                <w:szCs w:val="28"/>
              </w:rPr>
              <w:t>г. Батайск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66,67</w:t>
            </w:r>
          </w:p>
        </w:tc>
        <w:tc>
          <w:tcPr>
            <w:tcW w:w="1387" w:type="dxa"/>
          </w:tcPr>
          <w:p w:rsidR="00175F6B" w:rsidRPr="00C242B4" w:rsidRDefault="00175F6B" w:rsidP="002A322B">
            <w:pPr>
              <w:jc w:val="center"/>
              <w:rPr>
                <w:sz w:val="28"/>
                <w:szCs w:val="24"/>
              </w:rPr>
            </w:pPr>
            <w:r w:rsidRPr="00C242B4">
              <w:rPr>
                <w:sz w:val="28"/>
              </w:rPr>
              <w:t>73,33</w:t>
            </w:r>
          </w:p>
        </w:tc>
        <w:tc>
          <w:tcPr>
            <w:tcW w:w="992" w:type="dxa"/>
          </w:tcPr>
          <w:p w:rsidR="00175F6B" w:rsidRPr="00C242B4" w:rsidRDefault="00175F6B" w:rsidP="002A322B">
            <w:pPr>
              <w:jc w:val="center"/>
              <w:rPr>
                <w:sz w:val="28"/>
                <w:szCs w:val="24"/>
              </w:rPr>
            </w:pPr>
            <w:r w:rsidRPr="00C242B4">
              <w:rPr>
                <w:sz w:val="28"/>
              </w:rPr>
              <w:t>80,00</w:t>
            </w:r>
          </w:p>
        </w:tc>
        <w:tc>
          <w:tcPr>
            <w:tcW w:w="991" w:type="dxa"/>
          </w:tcPr>
          <w:p w:rsidR="00175F6B" w:rsidRPr="00C242B4" w:rsidRDefault="00175F6B" w:rsidP="002A322B">
            <w:pPr>
              <w:jc w:val="center"/>
              <w:rPr>
                <w:sz w:val="28"/>
                <w:szCs w:val="24"/>
              </w:rPr>
            </w:pPr>
            <w:r w:rsidRPr="00C242B4">
              <w:rPr>
                <w:sz w:val="28"/>
              </w:rPr>
              <w:t>86,67</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w:t>
            </w:r>
          </w:p>
        </w:tc>
        <w:tc>
          <w:tcPr>
            <w:tcW w:w="4704" w:type="dxa"/>
          </w:tcPr>
          <w:p w:rsidR="00175F6B" w:rsidRPr="00C242B4" w:rsidRDefault="00175F6B" w:rsidP="002A322B">
            <w:pPr>
              <w:rPr>
                <w:kern w:val="2"/>
                <w:sz w:val="28"/>
                <w:szCs w:val="28"/>
              </w:rPr>
            </w:pPr>
            <w:r w:rsidRPr="00C242B4">
              <w:rPr>
                <w:kern w:val="2"/>
                <w:sz w:val="28"/>
                <w:szCs w:val="28"/>
              </w:rPr>
              <w:t>г. Bолгодонск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87,50</w:t>
            </w:r>
          </w:p>
        </w:tc>
        <w:tc>
          <w:tcPr>
            <w:tcW w:w="1387" w:type="dxa"/>
          </w:tcPr>
          <w:p w:rsidR="00175F6B" w:rsidRPr="00C242B4" w:rsidRDefault="00175F6B" w:rsidP="002A322B">
            <w:pPr>
              <w:jc w:val="center"/>
              <w:rPr>
                <w:sz w:val="28"/>
                <w:szCs w:val="24"/>
              </w:rPr>
            </w:pPr>
            <w:r w:rsidRPr="00C242B4">
              <w:rPr>
                <w:sz w:val="28"/>
              </w:rPr>
              <w:t>90,63</w:t>
            </w:r>
          </w:p>
        </w:tc>
        <w:tc>
          <w:tcPr>
            <w:tcW w:w="992" w:type="dxa"/>
          </w:tcPr>
          <w:p w:rsidR="00175F6B" w:rsidRPr="00C242B4" w:rsidRDefault="00175F6B" w:rsidP="002A322B">
            <w:pPr>
              <w:jc w:val="center"/>
              <w:rPr>
                <w:sz w:val="28"/>
                <w:szCs w:val="24"/>
              </w:rPr>
            </w:pPr>
            <w:r w:rsidRPr="00C242B4">
              <w:rPr>
                <w:sz w:val="28"/>
              </w:rPr>
              <w:t>90,63</w:t>
            </w:r>
          </w:p>
        </w:tc>
        <w:tc>
          <w:tcPr>
            <w:tcW w:w="991" w:type="dxa"/>
          </w:tcPr>
          <w:p w:rsidR="00175F6B" w:rsidRPr="00C242B4" w:rsidRDefault="00175F6B" w:rsidP="002A322B">
            <w:pPr>
              <w:jc w:val="center"/>
              <w:rPr>
                <w:sz w:val="28"/>
                <w:szCs w:val="24"/>
              </w:rPr>
            </w:pPr>
            <w:r w:rsidRPr="00C242B4">
              <w:rPr>
                <w:sz w:val="28"/>
              </w:rPr>
              <w:t>93,75</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w:t>
            </w:r>
          </w:p>
        </w:tc>
        <w:tc>
          <w:tcPr>
            <w:tcW w:w="4704" w:type="dxa"/>
          </w:tcPr>
          <w:p w:rsidR="00175F6B" w:rsidRPr="00C242B4" w:rsidRDefault="00175F6B" w:rsidP="002A322B">
            <w:pPr>
              <w:rPr>
                <w:kern w:val="2"/>
                <w:sz w:val="28"/>
                <w:szCs w:val="28"/>
              </w:rPr>
            </w:pPr>
            <w:r w:rsidRPr="00C242B4">
              <w:rPr>
                <w:kern w:val="2"/>
                <w:sz w:val="28"/>
                <w:szCs w:val="28"/>
              </w:rPr>
              <w:t>г. Гуково</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85,71</w:t>
            </w:r>
          </w:p>
        </w:tc>
        <w:tc>
          <w:tcPr>
            <w:tcW w:w="1387" w:type="dxa"/>
          </w:tcPr>
          <w:p w:rsidR="00175F6B" w:rsidRPr="00C242B4" w:rsidRDefault="00175F6B" w:rsidP="002A322B">
            <w:pPr>
              <w:jc w:val="center"/>
              <w:rPr>
                <w:sz w:val="28"/>
                <w:szCs w:val="24"/>
              </w:rPr>
            </w:pPr>
            <w:r w:rsidRPr="00C242B4">
              <w:rPr>
                <w:sz w:val="28"/>
              </w:rPr>
              <w:t>85,71</w:t>
            </w:r>
          </w:p>
        </w:tc>
        <w:tc>
          <w:tcPr>
            <w:tcW w:w="992" w:type="dxa"/>
          </w:tcPr>
          <w:p w:rsidR="00175F6B" w:rsidRPr="00C242B4" w:rsidRDefault="00175F6B" w:rsidP="002A322B">
            <w:pPr>
              <w:jc w:val="center"/>
              <w:rPr>
                <w:sz w:val="28"/>
                <w:szCs w:val="24"/>
              </w:rPr>
            </w:pPr>
            <w:r w:rsidRPr="00C242B4">
              <w:rPr>
                <w:sz w:val="28"/>
              </w:rPr>
              <w:t>85,71</w:t>
            </w:r>
          </w:p>
        </w:tc>
        <w:tc>
          <w:tcPr>
            <w:tcW w:w="991" w:type="dxa"/>
          </w:tcPr>
          <w:p w:rsidR="00175F6B" w:rsidRPr="00C242B4" w:rsidRDefault="00175F6B" w:rsidP="002A322B">
            <w:pPr>
              <w:jc w:val="center"/>
              <w:rPr>
                <w:sz w:val="28"/>
                <w:szCs w:val="24"/>
              </w:rPr>
            </w:pPr>
            <w:r w:rsidRPr="00C242B4">
              <w:rPr>
                <w:sz w:val="28"/>
              </w:rPr>
              <w:t>85,71</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6.</w:t>
            </w:r>
          </w:p>
        </w:tc>
        <w:tc>
          <w:tcPr>
            <w:tcW w:w="4704" w:type="dxa"/>
          </w:tcPr>
          <w:p w:rsidR="00175F6B" w:rsidRPr="00C242B4" w:rsidRDefault="00175F6B" w:rsidP="002A322B">
            <w:pPr>
              <w:rPr>
                <w:kern w:val="2"/>
                <w:sz w:val="28"/>
                <w:szCs w:val="28"/>
              </w:rPr>
            </w:pPr>
            <w:r w:rsidRPr="00C242B4">
              <w:rPr>
                <w:kern w:val="2"/>
                <w:sz w:val="28"/>
                <w:szCs w:val="28"/>
              </w:rPr>
              <w:t>г. Донецк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65,22</w:t>
            </w:r>
          </w:p>
        </w:tc>
        <w:tc>
          <w:tcPr>
            <w:tcW w:w="1387" w:type="dxa"/>
          </w:tcPr>
          <w:p w:rsidR="00175F6B" w:rsidRPr="00C242B4" w:rsidRDefault="00175F6B" w:rsidP="002A322B">
            <w:pPr>
              <w:jc w:val="center"/>
              <w:rPr>
                <w:sz w:val="28"/>
                <w:szCs w:val="24"/>
              </w:rPr>
            </w:pPr>
            <w:r w:rsidRPr="00C242B4">
              <w:rPr>
                <w:sz w:val="28"/>
              </w:rPr>
              <w:t>65,22</w:t>
            </w:r>
          </w:p>
        </w:tc>
        <w:tc>
          <w:tcPr>
            <w:tcW w:w="992" w:type="dxa"/>
          </w:tcPr>
          <w:p w:rsidR="00175F6B" w:rsidRPr="00C242B4" w:rsidRDefault="00175F6B" w:rsidP="002A322B">
            <w:pPr>
              <w:jc w:val="center"/>
              <w:rPr>
                <w:sz w:val="28"/>
                <w:szCs w:val="24"/>
              </w:rPr>
            </w:pPr>
            <w:r w:rsidRPr="00C242B4">
              <w:rPr>
                <w:sz w:val="28"/>
              </w:rPr>
              <w:t>69,57</w:t>
            </w:r>
          </w:p>
        </w:tc>
        <w:tc>
          <w:tcPr>
            <w:tcW w:w="991" w:type="dxa"/>
          </w:tcPr>
          <w:p w:rsidR="00175F6B" w:rsidRPr="00C242B4" w:rsidRDefault="00175F6B" w:rsidP="002A322B">
            <w:pPr>
              <w:jc w:val="center"/>
              <w:rPr>
                <w:sz w:val="28"/>
                <w:szCs w:val="24"/>
              </w:rPr>
            </w:pPr>
            <w:r w:rsidRPr="00C242B4">
              <w:rPr>
                <w:sz w:val="28"/>
              </w:rPr>
              <w:t>69,57</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7.</w:t>
            </w:r>
          </w:p>
        </w:tc>
        <w:tc>
          <w:tcPr>
            <w:tcW w:w="4704" w:type="dxa"/>
          </w:tcPr>
          <w:p w:rsidR="00175F6B" w:rsidRPr="00C242B4" w:rsidRDefault="00175F6B" w:rsidP="002A322B">
            <w:pPr>
              <w:rPr>
                <w:kern w:val="2"/>
                <w:sz w:val="28"/>
                <w:szCs w:val="28"/>
              </w:rPr>
            </w:pPr>
            <w:r w:rsidRPr="00C242B4">
              <w:rPr>
                <w:kern w:val="2"/>
                <w:sz w:val="28"/>
                <w:szCs w:val="28"/>
              </w:rPr>
              <w:t>г. Зверево</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80,00</w:t>
            </w:r>
          </w:p>
        </w:tc>
        <w:tc>
          <w:tcPr>
            <w:tcW w:w="1387" w:type="dxa"/>
          </w:tcPr>
          <w:p w:rsidR="00175F6B" w:rsidRPr="00C242B4" w:rsidRDefault="00175F6B" w:rsidP="002A322B">
            <w:pPr>
              <w:jc w:val="center"/>
              <w:rPr>
                <w:sz w:val="28"/>
                <w:szCs w:val="24"/>
              </w:rPr>
            </w:pPr>
            <w:r w:rsidRPr="00C242B4">
              <w:rPr>
                <w:sz w:val="28"/>
              </w:rPr>
              <w:t>80,00</w:t>
            </w:r>
          </w:p>
        </w:tc>
        <w:tc>
          <w:tcPr>
            <w:tcW w:w="992" w:type="dxa"/>
          </w:tcPr>
          <w:p w:rsidR="00175F6B" w:rsidRPr="00C242B4" w:rsidRDefault="00175F6B" w:rsidP="002A322B">
            <w:pPr>
              <w:jc w:val="center"/>
              <w:rPr>
                <w:sz w:val="28"/>
                <w:szCs w:val="24"/>
              </w:rPr>
            </w:pPr>
            <w:r w:rsidRPr="00C242B4">
              <w:rPr>
                <w:sz w:val="28"/>
              </w:rPr>
              <w:t>80,00</w:t>
            </w:r>
          </w:p>
        </w:tc>
        <w:tc>
          <w:tcPr>
            <w:tcW w:w="991" w:type="dxa"/>
          </w:tcPr>
          <w:p w:rsidR="00175F6B" w:rsidRPr="00C242B4" w:rsidRDefault="00175F6B" w:rsidP="002A322B">
            <w:pPr>
              <w:jc w:val="center"/>
              <w:rPr>
                <w:sz w:val="28"/>
                <w:szCs w:val="24"/>
              </w:rPr>
            </w:pPr>
            <w:r w:rsidRPr="00C242B4">
              <w:rPr>
                <w:sz w:val="28"/>
              </w:rPr>
              <w:t>80,00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8.</w:t>
            </w:r>
          </w:p>
        </w:tc>
        <w:tc>
          <w:tcPr>
            <w:tcW w:w="4704" w:type="dxa"/>
          </w:tcPr>
          <w:p w:rsidR="00175F6B" w:rsidRPr="00C242B4" w:rsidRDefault="00175F6B" w:rsidP="002A322B">
            <w:pPr>
              <w:rPr>
                <w:kern w:val="2"/>
                <w:sz w:val="28"/>
                <w:szCs w:val="28"/>
              </w:rPr>
            </w:pPr>
            <w:r w:rsidRPr="00C242B4">
              <w:rPr>
                <w:kern w:val="2"/>
                <w:sz w:val="28"/>
                <w:szCs w:val="28"/>
              </w:rPr>
              <w:t>г. Kаменск-Шахтинский</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93,33</w:t>
            </w:r>
          </w:p>
        </w:tc>
        <w:tc>
          <w:tcPr>
            <w:tcW w:w="1387" w:type="dxa"/>
          </w:tcPr>
          <w:p w:rsidR="00175F6B" w:rsidRPr="00C242B4" w:rsidRDefault="00175F6B" w:rsidP="002A322B">
            <w:pPr>
              <w:jc w:val="center"/>
              <w:rPr>
                <w:sz w:val="28"/>
                <w:szCs w:val="24"/>
              </w:rPr>
            </w:pPr>
            <w:r w:rsidRPr="00C242B4">
              <w:rPr>
                <w:sz w:val="28"/>
              </w:rPr>
              <w:t>93,33</w:t>
            </w:r>
          </w:p>
        </w:tc>
        <w:tc>
          <w:tcPr>
            <w:tcW w:w="992" w:type="dxa"/>
          </w:tcPr>
          <w:p w:rsidR="00175F6B" w:rsidRPr="00C242B4" w:rsidRDefault="00175F6B" w:rsidP="002A322B">
            <w:pPr>
              <w:jc w:val="center"/>
              <w:rPr>
                <w:sz w:val="28"/>
                <w:szCs w:val="24"/>
              </w:rPr>
            </w:pPr>
            <w:r w:rsidRPr="00C242B4">
              <w:rPr>
                <w:sz w:val="28"/>
              </w:rPr>
              <w:t>93,33</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9.</w:t>
            </w:r>
          </w:p>
        </w:tc>
        <w:tc>
          <w:tcPr>
            <w:tcW w:w="4704" w:type="dxa"/>
          </w:tcPr>
          <w:p w:rsidR="00175F6B" w:rsidRPr="00C242B4" w:rsidRDefault="00175F6B" w:rsidP="002A322B">
            <w:pPr>
              <w:rPr>
                <w:kern w:val="2"/>
                <w:sz w:val="28"/>
                <w:szCs w:val="28"/>
              </w:rPr>
            </w:pPr>
            <w:r w:rsidRPr="00C242B4">
              <w:rPr>
                <w:kern w:val="2"/>
                <w:sz w:val="28"/>
                <w:szCs w:val="28"/>
              </w:rPr>
              <w:t>г. Hовочеркасск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0,00</w:t>
            </w:r>
          </w:p>
        </w:tc>
        <w:tc>
          <w:tcPr>
            <w:tcW w:w="1387" w:type="dxa"/>
          </w:tcPr>
          <w:p w:rsidR="00175F6B" w:rsidRPr="00C242B4" w:rsidRDefault="00175F6B" w:rsidP="002A322B">
            <w:pPr>
              <w:jc w:val="center"/>
              <w:rPr>
                <w:sz w:val="28"/>
                <w:szCs w:val="24"/>
              </w:rPr>
            </w:pPr>
            <w:r w:rsidRPr="00C242B4">
              <w:rPr>
                <w:sz w:val="28"/>
              </w:rPr>
              <w:t>3,45</w:t>
            </w:r>
          </w:p>
        </w:tc>
        <w:tc>
          <w:tcPr>
            <w:tcW w:w="992" w:type="dxa"/>
          </w:tcPr>
          <w:p w:rsidR="00175F6B" w:rsidRPr="00C242B4" w:rsidRDefault="00175F6B" w:rsidP="002A322B">
            <w:pPr>
              <w:jc w:val="center"/>
              <w:rPr>
                <w:sz w:val="28"/>
                <w:szCs w:val="24"/>
              </w:rPr>
            </w:pPr>
            <w:r w:rsidRPr="00C242B4">
              <w:rPr>
                <w:sz w:val="28"/>
              </w:rPr>
              <w:t>3,45</w:t>
            </w:r>
          </w:p>
        </w:tc>
        <w:tc>
          <w:tcPr>
            <w:tcW w:w="991" w:type="dxa"/>
          </w:tcPr>
          <w:p w:rsidR="00175F6B" w:rsidRPr="00C242B4" w:rsidRDefault="00175F6B" w:rsidP="002A322B">
            <w:pPr>
              <w:jc w:val="center"/>
              <w:rPr>
                <w:sz w:val="28"/>
                <w:szCs w:val="24"/>
              </w:rPr>
            </w:pPr>
            <w:r w:rsidRPr="00C242B4">
              <w:rPr>
                <w:sz w:val="28"/>
              </w:rPr>
              <w:t>6,90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10.</w:t>
            </w:r>
          </w:p>
        </w:tc>
        <w:tc>
          <w:tcPr>
            <w:tcW w:w="4704" w:type="dxa"/>
          </w:tcPr>
          <w:p w:rsidR="00175F6B" w:rsidRPr="00C242B4" w:rsidRDefault="00175F6B" w:rsidP="002A322B">
            <w:pPr>
              <w:rPr>
                <w:kern w:val="2"/>
                <w:sz w:val="28"/>
                <w:szCs w:val="28"/>
              </w:rPr>
            </w:pPr>
            <w:r w:rsidRPr="00C242B4">
              <w:rPr>
                <w:kern w:val="2"/>
                <w:sz w:val="28"/>
                <w:szCs w:val="28"/>
              </w:rPr>
              <w:t>г. Hовошахтинск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31,25</w:t>
            </w:r>
          </w:p>
        </w:tc>
        <w:tc>
          <w:tcPr>
            <w:tcW w:w="1387" w:type="dxa"/>
          </w:tcPr>
          <w:p w:rsidR="00175F6B" w:rsidRPr="00C242B4" w:rsidRDefault="00175F6B" w:rsidP="002A322B">
            <w:pPr>
              <w:jc w:val="center"/>
              <w:rPr>
                <w:sz w:val="28"/>
                <w:szCs w:val="24"/>
              </w:rPr>
            </w:pPr>
            <w:r w:rsidRPr="00C242B4">
              <w:rPr>
                <w:sz w:val="28"/>
              </w:rPr>
              <w:t>31,25</w:t>
            </w:r>
          </w:p>
        </w:tc>
        <w:tc>
          <w:tcPr>
            <w:tcW w:w="992" w:type="dxa"/>
          </w:tcPr>
          <w:p w:rsidR="00175F6B" w:rsidRPr="00C242B4" w:rsidRDefault="00175F6B" w:rsidP="002A322B">
            <w:pPr>
              <w:jc w:val="center"/>
              <w:rPr>
                <w:sz w:val="28"/>
                <w:szCs w:val="24"/>
              </w:rPr>
            </w:pPr>
            <w:r w:rsidRPr="00C242B4">
              <w:rPr>
                <w:sz w:val="28"/>
              </w:rPr>
              <w:t>37,50</w:t>
            </w:r>
          </w:p>
        </w:tc>
        <w:tc>
          <w:tcPr>
            <w:tcW w:w="991" w:type="dxa"/>
          </w:tcPr>
          <w:p w:rsidR="00175F6B" w:rsidRPr="00C242B4" w:rsidRDefault="00175F6B" w:rsidP="002A322B">
            <w:pPr>
              <w:jc w:val="center"/>
              <w:rPr>
                <w:sz w:val="28"/>
                <w:szCs w:val="24"/>
              </w:rPr>
            </w:pPr>
            <w:r w:rsidRPr="00C242B4">
              <w:rPr>
                <w:sz w:val="28"/>
              </w:rPr>
              <w:t>37,50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11.</w:t>
            </w:r>
          </w:p>
        </w:tc>
        <w:tc>
          <w:tcPr>
            <w:tcW w:w="4704" w:type="dxa"/>
          </w:tcPr>
          <w:p w:rsidR="00175F6B" w:rsidRPr="00C242B4" w:rsidRDefault="00175F6B" w:rsidP="002A322B">
            <w:pPr>
              <w:rPr>
                <w:kern w:val="2"/>
                <w:sz w:val="28"/>
                <w:szCs w:val="28"/>
              </w:rPr>
            </w:pPr>
            <w:r w:rsidRPr="00C242B4">
              <w:rPr>
                <w:kern w:val="2"/>
                <w:sz w:val="28"/>
                <w:szCs w:val="28"/>
              </w:rPr>
              <w:t>г. Tаганрог</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12.</w:t>
            </w:r>
          </w:p>
        </w:tc>
        <w:tc>
          <w:tcPr>
            <w:tcW w:w="4704" w:type="dxa"/>
          </w:tcPr>
          <w:p w:rsidR="00175F6B" w:rsidRPr="00C242B4" w:rsidRDefault="00175F6B" w:rsidP="002A322B">
            <w:pPr>
              <w:rPr>
                <w:kern w:val="2"/>
                <w:sz w:val="28"/>
                <w:szCs w:val="28"/>
              </w:rPr>
            </w:pPr>
            <w:r w:rsidRPr="00C242B4">
              <w:rPr>
                <w:kern w:val="2"/>
                <w:sz w:val="28"/>
                <w:szCs w:val="28"/>
              </w:rPr>
              <w:t>г. Шахты</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88,89</w:t>
            </w:r>
          </w:p>
        </w:tc>
        <w:tc>
          <w:tcPr>
            <w:tcW w:w="1387" w:type="dxa"/>
          </w:tcPr>
          <w:p w:rsidR="00175F6B" w:rsidRPr="00C242B4" w:rsidRDefault="00175F6B" w:rsidP="002A322B">
            <w:pPr>
              <w:jc w:val="center"/>
              <w:rPr>
                <w:sz w:val="28"/>
                <w:szCs w:val="24"/>
              </w:rPr>
            </w:pPr>
            <w:r w:rsidRPr="00C242B4">
              <w:rPr>
                <w:sz w:val="28"/>
              </w:rPr>
              <w:t>88,89</w:t>
            </w:r>
          </w:p>
        </w:tc>
        <w:tc>
          <w:tcPr>
            <w:tcW w:w="992" w:type="dxa"/>
          </w:tcPr>
          <w:p w:rsidR="00175F6B" w:rsidRPr="00C242B4" w:rsidRDefault="00175F6B" w:rsidP="002A322B">
            <w:pPr>
              <w:jc w:val="center"/>
              <w:rPr>
                <w:sz w:val="28"/>
                <w:szCs w:val="24"/>
              </w:rPr>
            </w:pPr>
            <w:r w:rsidRPr="00C242B4">
              <w:rPr>
                <w:sz w:val="28"/>
              </w:rPr>
              <w:t>88,89</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13.</w:t>
            </w:r>
          </w:p>
        </w:tc>
        <w:tc>
          <w:tcPr>
            <w:tcW w:w="4704" w:type="dxa"/>
          </w:tcPr>
          <w:p w:rsidR="00175F6B" w:rsidRPr="00C242B4" w:rsidRDefault="00175F6B" w:rsidP="002A322B">
            <w:pPr>
              <w:rPr>
                <w:kern w:val="2"/>
                <w:sz w:val="28"/>
                <w:szCs w:val="28"/>
              </w:rPr>
            </w:pPr>
            <w:r w:rsidRPr="00C242B4">
              <w:rPr>
                <w:kern w:val="2"/>
                <w:sz w:val="28"/>
                <w:szCs w:val="28"/>
              </w:rPr>
              <w:t>Aзовский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14.</w:t>
            </w:r>
          </w:p>
        </w:tc>
        <w:tc>
          <w:tcPr>
            <w:tcW w:w="4704" w:type="dxa"/>
          </w:tcPr>
          <w:p w:rsidR="00175F6B" w:rsidRPr="00C242B4" w:rsidRDefault="00175F6B" w:rsidP="002A322B">
            <w:pPr>
              <w:rPr>
                <w:kern w:val="2"/>
                <w:sz w:val="28"/>
                <w:szCs w:val="28"/>
              </w:rPr>
            </w:pPr>
            <w:r w:rsidRPr="00C242B4">
              <w:rPr>
                <w:kern w:val="2"/>
                <w:sz w:val="28"/>
                <w:szCs w:val="28"/>
              </w:rPr>
              <w:t>Aксайский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60,47</w:t>
            </w:r>
          </w:p>
        </w:tc>
        <w:tc>
          <w:tcPr>
            <w:tcW w:w="1387" w:type="dxa"/>
          </w:tcPr>
          <w:p w:rsidR="00175F6B" w:rsidRPr="00C242B4" w:rsidRDefault="00175F6B" w:rsidP="002A322B">
            <w:pPr>
              <w:jc w:val="center"/>
              <w:rPr>
                <w:sz w:val="28"/>
                <w:szCs w:val="24"/>
              </w:rPr>
            </w:pPr>
            <w:r w:rsidRPr="00C242B4">
              <w:rPr>
                <w:sz w:val="28"/>
              </w:rPr>
              <w:t>62,79</w:t>
            </w:r>
          </w:p>
        </w:tc>
        <w:tc>
          <w:tcPr>
            <w:tcW w:w="992" w:type="dxa"/>
          </w:tcPr>
          <w:p w:rsidR="00175F6B" w:rsidRPr="00C242B4" w:rsidRDefault="00175F6B" w:rsidP="002A322B">
            <w:pPr>
              <w:jc w:val="center"/>
              <w:rPr>
                <w:sz w:val="28"/>
                <w:szCs w:val="24"/>
              </w:rPr>
            </w:pPr>
            <w:r w:rsidRPr="00C242B4">
              <w:rPr>
                <w:sz w:val="28"/>
              </w:rPr>
              <w:t>65,12</w:t>
            </w:r>
          </w:p>
        </w:tc>
        <w:tc>
          <w:tcPr>
            <w:tcW w:w="991" w:type="dxa"/>
          </w:tcPr>
          <w:p w:rsidR="00175F6B" w:rsidRPr="00C242B4" w:rsidRDefault="00175F6B" w:rsidP="002A322B">
            <w:pPr>
              <w:jc w:val="center"/>
              <w:rPr>
                <w:sz w:val="28"/>
                <w:szCs w:val="24"/>
              </w:rPr>
            </w:pPr>
            <w:r w:rsidRPr="00C242B4">
              <w:rPr>
                <w:sz w:val="28"/>
              </w:rPr>
              <w:t>69,77</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15.</w:t>
            </w:r>
          </w:p>
        </w:tc>
        <w:tc>
          <w:tcPr>
            <w:tcW w:w="4704" w:type="dxa"/>
          </w:tcPr>
          <w:p w:rsidR="00175F6B" w:rsidRPr="00C242B4" w:rsidRDefault="00175F6B" w:rsidP="002A322B">
            <w:pPr>
              <w:rPr>
                <w:kern w:val="2"/>
                <w:sz w:val="28"/>
                <w:szCs w:val="28"/>
              </w:rPr>
            </w:pPr>
            <w:r w:rsidRPr="00C242B4">
              <w:rPr>
                <w:kern w:val="2"/>
                <w:sz w:val="28"/>
                <w:szCs w:val="28"/>
              </w:rPr>
              <w:t>Багаевский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0,00</w:t>
            </w:r>
          </w:p>
        </w:tc>
        <w:tc>
          <w:tcPr>
            <w:tcW w:w="1387" w:type="dxa"/>
          </w:tcPr>
          <w:p w:rsidR="00175F6B" w:rsidRPr="00C242B4" w:rsidRDefault="00175F6B" w:rsidP="002A322B">
            <w:pPr>
              <w:jc w:val="center"/>
              <w:rPr>
                <w:sz w:val="28"/>
                <w:szCs w:val="24"/>
              </w:rPr>
            </w:pPr>
            <w:r w:rsidRPr="00C242B4">
              <w:rPr>
                <w:sz w:val="28"/>
              </w:rPr>
              <w:t>0,00</w:t>
            </w:r>
          </w:p>
        </w:tc>
        <w:tc>
          <w:tcPr>
            <w:tcW w:w="992" w:type="dxa"/>
          </w:tcPr>
          <w:p w:rsidR="00175F6B" w:rsidRPr="00C242B4" w:rsidRDefault="00175F6B" w:rsidP="002A322B">
            <w:pPr>
              <w:jc w:val="center"/>
              <w:rPr>
                <w:sz w:val="28"/>
                <w:szCs w:val="24"/>
              </w:rPr>
            </w:pPr>
            <w:r w:rsidRPr="00C242B4">
              <w:rPr>
                <w:sz w:val="28"/>
              </w:rPr>
              <w:t>0,00</w:t>
            </w:r>
          </w:p>
        </w:tc>
        <w:tc>
          <w:tcPr>
            <w:tcW w:w="991" w:type="dxa"/>
          </w:tcPr>
          <w:p w:rsidR="00175F6B" w:rsidRPr="00C242B4" w:rsidRDefault="00175F6B" w:rsidP="002A322B">
            <w:pPr>
              <w:jc w:val="center"/>
              <w:rPr>
                <w:sz w:val="28"/>
                <w:szCs w:val="24"/>
              </w:rPr>
            </w:pPr>
            <w:r w:rsidRPr="00C242B4">
              <w:rPr>
                <w:sz w:val="28"/>
              </w:rPr>
              <w:t>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16.</w:t>
            </w:r>
          </w:p>
        </w:tc>
        <w:tc>
          <w:tcPr>
            <w:tcW w:w="4704" w:type="dxa"/>
          </w:tcPr>
          <w:p w:rsidR="00175F6B" w:rsidRPr="00C242B4" w:rsidRDefault="00175F6B" w:rsidP="002A322B">
            <w:pPr>
              <w:rPr>
                <w:kern w:val="2"/>
                <w:sz w:val="28"/>
                <w:szCs w:val="28"/>
              </w:rPr>
            </w:pPr>
            <w:r w:rsidRPr="00C242B4">
              <w:rPr>
                <w:kern w:val="2"/>
                <w:sz w:val="28"/>
                <w:szCs w:val="28"/>
              </w:rPr>
              <w:t>Белокалитвинский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67,14</w:t>
            </w:r>
          </w:p>
        </w:tc>
        <w:tc>
          <w:tcPr>
            <w:tcW w:w="1387" w:type="dxa"/>
          </w:tcPr>
          <w:p w:rsidR="00175F6B" w:rsidRPr="00C242B4" w:rsidRDefault="00175F6B" w:rsidP="002A322B">
            <w:pPr>
              <w:jc w:val="center"/>
              <w:rPr>
                <w:sz w:val="28"/>
                <w:szCs w:val="24"/>
              </w:rPr>
            </w:pPr>
            <w:r w:rsidRPr="00C242B4">
              <w:rPr>
                <w:sz w:val="28"/>
              </w:rPr>
              <w:t>71,43</w:t>
            </w:r>
          </w:p>
        </w:tc>
        <w:tc>
          <w:tcPr>
            <w:tcW w:w="992" w:type="dxa"/>
          </w:tcPr>
          <w:p w:rsidR="00175F6B" w:rsidRPr="00C242B4" w:rsidRDefault="00175F6B" w:rsidP="002A322B">
            <w:pPr>
              <w:jc w:val="center"/>
              <w:rPr>
                <w:sz w:val="28"/>
                <w:szCs w:val="24"/>
              </w:rPr>
            </w:pPr>
            <w:r w:rsidRPr="00C242B4">
              <w:rPr>
                <w:sz w:val="28"/>
              </w:rPr>
              <w:t>74,29</w:t>
            </w:r>
          </w:p>
        </w:tc>
        <w:tc>
          <w:tcPr>
            <w:tcW w:w="991" w:type="dxa"/>
          </w:tcPr>
          <w:p w:rsidR="00175F6B" w:rsidRPr="00C242B4" w:rsidRDefault="00175F6B" w:rsidP="002A322B">
            <w:pPr>
              <w:jc w:val="center"/>
              <w:rPr>
                <w:sz w:val="28"/>
                <w:szCs w:val="24"/>
              </w:rPr>
            </w:pPr>
            <w:r w:rsidRPr="00C242B4">
              <w:rPr>
                <w:sz w:val="28"/>
              </w:rPr>
              <w:t>77,14</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17.</w:t>
            </w:r>
          </w:p>
        </w:tc>
        <w:tc>
          <w:tcPr>
            <w:tcW w:w="4704" w:type="dxa"/>
          </w:tcPr>
          <w:p w:rsidR="00175F6B" w:rsidRPr="00C242B4" w:rsidRDefault="00175F6B" w:rsidP="002A322B">
            <w:pPr>
              <w:rPr>
                <w:kern w:val="2"/>
                <w:sz w:val="28"/>
                <w:szCs w:val="28"/>
              </w:rPr>
            </w:pPr>
            <w:r w:rsidRPr="00C242B4">
              <w:rPr>
                <w:kern w:val="2"/>
                <w:sz w:val="28"/>
                <w:szCs w:val="28"/>
              </w:rPr>
              <w:t>Боковский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25,00</w:t>
            </w:r>
          </w:p>
        </w:tc>
        <w:tc>
          <w:tcPr>
            <w:tcW w:w="1387" w:type="dxa"/>
          </w:tcPr>
          <w:p w:rsidR="00175F6B" w:rsidRPr="00C242B4" w:rsidRDefault="00175F6B" w:rsidP="002A322B">
            <w:pPr>
              <w:jc w:val="center"/>
              <w:rPr>
                <w:sz w:val="28"/>
                <w:szCs w:val="24"/>
              </w:rPr>
            </w:pPr>
            <w:r w:rsidRPr="00C242B4">
              <w:rPr>
                <w:sz w:val="28"/>
              </w:rPr>
              <w:t>25,00</w:t>
            </w:r>
          </w:p>
        </w:tc>
        <w:tc>
          <w:tcPr>
            <w:tcW w:w="992" w:type="dxa"/>
          </w:tcPr>
          <w:p w:rsidR="00175F6B" w:rsidRPr="00C242B4" w:rsidRDefault="00175F6B" w:rsidP="002A322B">
            <w:pPr>
              <w:jc w:val="center"/>
              <w:rPr>
                <w:sz w:val="28"/>
                <w:szCs w:val="24"/>
              </w:rPr>
            </w:pPr>
            <w:r w:rsidRPr="00C242B4">
              <w:rPr>
                <w:sz w:val="28"/>
              </w:rPr>
              <w:t>25,00</w:t>
            </w:r>
          </w:p>
        </w:tc>
        <w:tc>
          <w:tcPr>
            <w:tcW w:w="991" w:type="dxa"/>
          </w:tcPr>
          <w:p w:rsidR="00175F6B" w:rsidRPr="00C242B4" w:rsidRDefault="00175F6B" w:rsidP="002A322B">
            <w:pPr>
              <w:jc w:val="center"/>
              <w:rPr>
                <w:sz w:val="28"/>
                <w:szCs w:val="24"/>
              </w:rPr>
            </w:pPr>
            <w:r w:rsidRPr="00C242B4">
              <w:rPr>
                <w:sz w:val="28"/>
              </w:rPr>
              <w:t>25,00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18.</w:t>
            </w:r>
          </w:p>
        </w:tc>
        <w:tc>
          <w:tcPr>
            <w:tcW w:w="4704" w:type="dxa"/>
          </w:tcPr>
          <w:p w:rsidR="00175F6B" w:rsidRPr="00C242B4" w:rsidRDefault="00175F6B" w:rsidP="002A322B">
            <w:pPr>
              <w:rPr>
                <w:kern w:val="2"/>
                <w:sz w:val="28"/>
                <w:szCs w:val="28"/>
              </w:rPr>
            </w:pPr>
            <w:r w:rsidRPr="00C242B4">
              <w:rPr>
                <w:kern w:val="2"/>
                <w:sz w:val="28"/>
                <w:szCs w:val="28"/>
              </w:rPr>
              <w:t>Bерхнедонской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60,00</w:t>
            </w:r>
          </w:p>
        </w:tc>
        <w:tc>
          <w:tcPr>
            <w:tcW w:w="1387" w:type="dxa"/>
          </w:tcPr>
          <w:p w:rsidR="00175F6B" w:rsidRPr="00C242B4" w:rsidRDefault="00175F6B" w:rsidP="002A322B">
            <w:pPr>
              <w:jc w:val="center"/>
              <w:rPr>
                <w:sz w:val="28"/>
                <w:szCs w:val="24"/>
              </w:rPr>
            </w:pPr>
            <w:r w:rsidRPr="00C242B4">
              <w:rPr>
                <w:sz w:val="28"/>
              </w:rPr>
              <w:t>60,00</w:t>
            </w:r>
          </w:p>
        </w:tc>
        <w:tc>
          <w:tcPr>
            <w:tcW w:w="992" w:type="dxa"/>
          </w:tcPr>
          <w:p w:rsidR="00175F6B" w:rsidRPr="00C242B4" w:rsidRDefault="00175F6B" w:rsidP="002A322B">
            <w:pPr>
              <w:jc w:val="center"/>
              <w:rPr>
                <w:sz w:val="28"/>
                <w:szCs w:val="24"/>
              </w:rPr>
            </w:pPr>
            <w:r w:rsidRPr="00C242B4">
              <w:rPr>
                <w:sz w:val="28"/>
              </w:rPr>
              <w:t>60,00</w:t>
            </w:r>
          </w:p>
        </w:tc>
        <w:tc>
          <w:tcPr>
            <w:tcW w:w="991" w:type="dxa"/>
          </w:tcPr>
          <w:p w:rsidR="00175F6B" w:rsidRPr="00C242B4" w:rsidRDefault="00175F6B" w:rsidP="002A322B">
            <w:pPr>
              <w:jc w:val="center"/>
              <w:rPr>
                <w:sz w:val="28"/>
                <w:szCs w:val="24"/>
              </w:rPr>
            </w:pPr>
            <w:r w:rsidRPr="00C242B4">
              <w:rPr>
                <w:sz w:val="28"/>
              </w:rPr>
              <w:t>60,00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19.</w:t>
            </w:r>
          </w:p>
        </w:tc>
        <w:tc>
          <w:tcPr>
            <w:tcW w:w="4704" w:type="dxa"/>
          </w:tcPr>
          <w:p w:rsidR="00175F6B" w:rsidRPr="00C242B4" w:rsidRDefault="00175F6B" w:rsidP="002A322B">
            <w:pPr>
              <w:rPr>
                <w:kern w:val="2"/>
                <w:sz w:val="28"/>
                <w:szCs w:val="28"/>
              </w:rPr>
            </w:pPr>
            <w:r w:rsidRPr="00C242B4">
              <w:rPr>
                <w:kern w:val="2"/>
                <w:sz w:val="28"/>
                <w:szCs w:val="28"/>
              </w:rPr>
              <w:t>Bеселовский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0,00</w:t>
            </w:r>
          </w:p>
        </w:tc>
        <w:tc>
          <w:tcPr>
            <w:tcW w:w="1387" w:type="dxa"/>
          </w:tcPr>
          <w:p w:rsidR="00175F6B" w:rsidRPr="00C242B4" w:rsidRDefault="00175F6B" w:rsidP="002A322B">
            <w:pPr>
              <w:jc w:val="center"/>
              <w:rPr>
                <w:sz w:val="28"/>
                <w:szCs w:val="24"/>
              </w:rPr>
            </w:pPr>
            <w:r w:rsidRPr="00C242B4">
              <w:rPr>
                <w:sz w:val="28"/>
              </w:rPr>
              <w:t>0,00</w:t>
            </w:r>
          </w:p>
        </w:tc>
        <w:tc>
          <w:tcPr>
            <w:tcW w:w="992" w:type="dxa"/>
          </w:tcPr>
          <w:p w:rsidR="00175F6B" w:rsidRPr="00C242B4" w:rsidRDefault="00175F6B" w:rsidP="002A322B">
            <w:pPr>
              <w:jc w:val="center"/>
              <w:rPr>
                <w:sz w:val="28"/>
                <w:szCs w:val="24"/>
              </w:rPr>
            </w:pPr>
            <w:r w:rsidRPr="00C242B4">
              <w:rPr>
                <w:sz w:val="28"/>
              </w:rPr>
              <w:t>0,00</w:t>
            </w:r>
          </w:p>
        </w:tc>
        <w:tc>
          <w:tcPr>
            <w:tcW w:w="991" w:type="dxa"/>
          </w:tcPr>
          <w:p w:rsidR="00175F6B" w:rsidRPr="00C242B4" w:rsidRDefault="00175F6B" w:rsidP="002A322B">
            <w:pPr>
              <w:jc w:val="center"/>
              <w:rPr>
                <w:sz w:val="28"/>
                <w:szCs w:val="24"/>
              </w:rPr>
            </w:pPr>
            <w:r w:rsidRPr="00C242B4">
              <w:rPr>
                <w:sz w:val="28"/>
              </w:rPr>
              <w:t>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20.</w:t>
            </w:r>
          </w:p>
        </w:tc>
        <w:tc>
          <w:tcPr>
            <w:tcW w:w="4704" w:type="dxa"/>
          </w:tcPr>
          <w:p w:rsidR="00175F6B" w:rsidRPr="00C242B4" w:rsidRDefault="00175F6B" w:rsidP="002A322B">
            <w:pPr>
              <w:rPr>
                <w:kern w:val="2"/>
                <w:sz w:val="28"/>
                <w:szCs w:val="28"/>
              </w:rPr>
            </w:pPr>
            <w:r w:rsidRPr="00C242B4">
              <w:rPr>
                <w:kern w:val="2"/>
                <w:sz w:val="28"/>
                <w:szCs w:val="28"/>
              </w:rPr>
              <w:t>Bолгодонской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85,71</w:t>
            </w:r>
          </w:p>
        </w:tc>
        <w:tc>
          <w:tcPr>
            <w:tcW w:w="1387" w:type="dxa"/>
          </w:tcPr>
          <w:p w:rsidR="00175F6B" w:rsidRPr="00C242B4" w:rsidRDefault="00175F6B" w:rsidP="002A322B">
            <w:pPr>
              <w:jc w:val="center"/>
              <w:rPr>
                <w:sz w:val="28"/>
                <w:szCs w:val="24"/>
              </w:rPr>
            </w:pPr>
            <w:r w:rsidRPr="00C242B4">
              <w:rPr>
                <w:sz w:val="28"/>
              </w:rPr>
              <w:t>85,71</w:t>
            </w:r>
          </w:p>
        </w:tc>
        <w:tc>
          <w:tcPr>
            <w:tcW w:w="992" w:type="dxa"/>
          </w:tcPr>
          <w:p w:rsidR="00175F6B" w:rsidRPr="00C242B4" w:rsidRDefault="00175F6B" w:rsidP="002A322B">
            <w:pPr>
              <w:jc w:val="center"/>
              <w:rPr>
                <w:sz w:val="28"/>
                <w:szCs w:val="24"/>
              </w:rPr>
            </w:pPr>
            <w:r w:rsidRPr="00C242B4">
              <w:rPr>
                <w:sz w:val="28"/>
              </w:rPr>
              <w:t>85,71</w:t>
            </w:r>
          </w:p>
        </w:tc>
        <w:tc>
          <w:tcPr>
            <w:tcW w:w="991" w:type="dxa"/>
          </w:tcPr>
          <w:p w:rsidR="00175F6B" w:rsidRPr="00C242B4" w:rsidRDefault="00175F6B" w:rsidP="002A322B">
            <w:pPr>
              <w:jc w:val="center"/>
              <w:rPr>
                <w:sz w:val="28"/>
                <w:szCs w:val="24"/>
              </w:rPr>
            </w:pPr>
            <w:r w:rsidRPr="00C242B4">
              <w:rPr>
                <w:sz w:val="28"/>
              </w:rPr>
              <w:t>85,71</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21.</w:t>
            </w:r>
          </w:p>
        </w:tc>
        <w:tc>
          <w:tcPr>
            <w:tcW w:w="4704" w:type="dxa"/>
          </w:tcPr>
          <w:p w:rsidR="00175F6B" w:rsidRPr="00C242B4" w:rsidRDefault="00175F6B" w:rsidP="002A322B">
            <w:pPr>
              <w:rPr>
                <w:kern w:val="2"/>
                <w:sz w:val="28"/>
                <w:szCs w:val="28"/>
              </w:rPr>
            </w:pPr>
            <w:r w:rsidRPr="00C242B4">
              <w:rPr>
                <w:kern w:val="2"/>
                <w:sz w:val="28"/>
                <w:szCs w:val="28"/>
              </w:rPr>
              <w:t>Дубовский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90,91</w:t>
            </w:r>
          </w:p>
        </w:tc>
        <w:tc>
          <w:tcPr>
            <w:tcW w:w="1387" w:type="dxa"/>
          </w:tcPr>
          <w:p w:rsidR="00175F6B" w:rsidRPr="00C242B4" w:rsidRDefault="00175F6B" w:rsidP="002A322B">
            <w:pPr>
              <w:jc w:val="center"/>
              <w:rPr>
                <w:sz w:val="28"/>
                <w:szCs w:val="24"/>
              </w:rPr>
            </w:pPr>
            <w:r w:rsidRPr="00C242B4">
              <w:rPr>
                <w:sz w:val="28"/>
              </w:rPr>
              <w:t>90,91</w:t>
            </w:r>
          </w:p>
        </w:tc>
        <w:tc>
          <w:tcPr>
            <w:tcW w:w="992" w:type="dxa"/>
          </w:tcPr>
          <w:p w:rsidR="00175F6B" w:rsidRPr="00C242B4" w:rsidRDefault="00175F6B" w:rsidP="002A322B">
            <w:pPr>
              <w:jc w:val="center"/>
              <w:rPr>
                <w:sz w:val="28"/>
                <w:szCs w:val="24"/>
              </w:rPr>
            </w:pPr>
            <w:r w:rsidRPr="00C242B4">
              <w:rPr>
                <w:sz w:val="28"/>
              </w:rPr>
              <w:t>90,91</w:t>
            </w:r>
          </w:p>
        </w:tc>
        <w:tc>
          <w:tcPr>
            <w:tcW w:w="991" w:type="dxa"/>
          </w:tcPr>
          <w:p w:rsidR="00175F6B" w:rsidRPr="00C242B4" w:rsidRDefault="00175F6B" w:rsidP="002A322B">
            <w:pPr>
              <w:jc w:val="center"/>
              <w:rPr>
                <w:sz w:val="28"/>
                <w:szCs w:val="24"/>
              </w:rPr>
            </w:pPr>
            <w:r w:rsidRPr="00C242B4">
              <w:rPr>
                <w:sz w:val="28"/>
              </w:rPr>
              <w:t>90,91</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22.</w:t>
            </w:r>
          </w:p>
        </w:tc>
        <w:tc>
          <w:tcPr>
            <w:tcW w:w="4704" w:type="dxa"/>
          </w:tcPr>
          <w:p w:rsidR="00175F6B" w:rsidRPr="00C242B4" w:rsidRDefault="00175F6B" w:rsidP="002A322B">
            <w:pPr>
              <w:rPr>
                <w:kern w:val="2"/>
                <w:sz w:val="28"/>
                <w:szCs w:val="28"/>
              </w:rPr>
            </w:pPr>
            <w:r w:rsidRPr="00C242B4">
              <w:rPr>
                <w:kern w:val="2"/>
                <w:sz w:val="28"/>
                <w:szCs w:val="28"/>
              </w:rPr>
              <w:t>Eгорлыкский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14,29</w:t>
            </w:r>
          </w:p>
        </w:tc>
        <w:tc>
          <w:tcPr>
            <w:tcW w:w="1387" w:type="dxa"/>
          </w:tcPr>
          <w:p w:rsidR="00175F6B" w:rsidRPr="00C242B4" w:rsidRDefault="00175F6B" w:rsidP="002A322B">
            <w:pPr>
              <w:jc w:val="center"/>
              <w:rPr>
                <w:sz w:val="28"/>
                <w:szCs w:val="24"/>
              </w:rPr>
            </w:pPr>
            <w:r w:rsidRPr="00C242B4">
              <w:rPr>
                <w:sz w:val="28"/>
              </w:rPr>
              <w:t>14,29</w:t>
            </w:r>
          </w:p>
        </w:tc>
        <w:tc>
          <w:tcPr>
            <w:tcW w:w="992" w:type="dxa"/>
          </w:tcPr>
          <w:p w:rsidR="00175F6B" w:rsidRPr="00C242B4" w:rsidRDefault="00175F6B" w:rsidP="002A322B">
            <w:pPr>
              <w:jc w:val="center"/>
              <w:rPr>
                <w:sz w:val="28"/>
                <w:szCs w:val="24"/>
              </w:rPr>
            </w:pPr>
            <w:r w:rsidRPr="00C242B4">
              <w:rPr>
                <w:sz w:val="28"/>
              </w:rPr>
              <w:t>14,29</w:t>
            </w:r>
          </w:p>
        </w:tc>
        <w:tc>
          <w:tcPr>
            <w:tcW w:w="991" w:type="dxa"/>
          </w:tcPr>
          <w:p w:rsidR="00175F6B" w:rsidRPr="00C242B4" w:rsidRDefault="00175F6B" w:rsidP="002A322B">
            <w:pPr>
              <w:jc w:val="center"/>
              <w:rPr>
                <w:sz w:val="28"/>
                <w:szCs w:val="24"/>
              </w:rPr>
            </w:pPr>
            <w:r w:rsidRPr="00C242B4">
              <w:rPr>
                <w:sz w:val="28"/>
              </w:rPr>
              <w:t>14,29</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23.</w:t>
            </w:r>
          </w:p>
        </w:tc>
        <w:tc>
          <w:tcPr>
            <w:tcW w:w="4704" w:type="dxa"/>
          </w:tcPr>
          <w:p w:rsidR="00175F6B" w:rsidRPr="00C242B4" w:rsidRDefault="00175F6B" w:rsidP="002A322B">
            <w:pPr>
              <w:rPr>
                <w:kern w:val="2"/>
                <w:sz w:val="28"/>
                <w:szCs w:val="28"/>
              </w:rPr>
            </w:pPr>
            <w:r w:rsidRPr="00C242B4">
              <w:rPr>
                <w:kern w:val="2"/>
                <w:sz w:val="28"/>
                <w:szCs w:val="28"/>
              </w:rPr>
              <w:t>Заветинский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76,92</w:t>
            </w:r>
          </w:p>
        </w:tc>
        <w:tc>
          <w:tcPr>
            <w:tcW w:w="1387" w:type="dxa"/>
          </w:tcPr>
          <w:p w:rsidR="00175F6B" w:rsidRPr="00C242B4" w:rsidRDefault="00175F6B" w:rsidP="002A322B">
            <w:pPr>
              <w:jc w:val="center"/>
              <w:rPr>
                <w:sz w:val="28"/>
                <w:szCs w:val="24"/>
              </w:rPr>
            </w:pPr>
            <w:r w:rsidRPr="00C242B4">
              <w:rPr>
                <w:sz w:val="28"/>
              </w:rPr>
              <w:t>76,92</w:t>
            </w:r>
          </w:p>
        </w:tc>
        <w:tc>
          <w:tcPr>
            <w:tcW w:w="992" w:type="dxa"/>
          </w:tcPr>
          <w:p w:rsidR="00175F6B" w:rsidRPr="00C242B4" w:rsidRDefault="00175F6B" w:rsidP="002A322B">
            <w:pPr>
              <w:jc w:val="center"/>
              <w:rPr>
                <w:sz w:val="28"/>
                <w:szCs w:val="24"/>
              </w:rPr>
            </w:pPr>
            <w:r w:rsidRPr="00C242B4">
              <w:rPr>
                <w:sz w:val="28"/>
              </w:rPr>
              <w:t>76,92</w:t>
            </w:r>
          </w:p>
        </w:tc>
        <w:tc>
          <w:tcPr>
            <w:tcW w:w="991" w:type="dxa"/>
          </w:tcPr>
          <w:p w:rsidR="00175F6B" w:rsidRPr="00C242B4" w:rsidRDefault="00175F6B" w:rsidP="002A322B">
            <w:pPr>
              <w:jc w:val="center"/>
              <w:rPr>
                <w:sz w:val="28"/>
                <w:szCs w:val="24"/>
              </w:rPr>
            </w:pPr>
            <w:r w:rsidRPr="00C242B4">
              <w:rPr>
                <w:sz w:val="28"/>
              </w:rPr>
              <w:t>76,92</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24.</w:t>
            </w:r>
          </w:p>
        </w:tc>
        <w:tc>
          <w:tcPr>
            <w:tcW w:w="4704" w:type="dxa"/>
          </w:tcPr>
          <w:p w:rsidR="00175F6B" w:rsidRPr="00C242B4" w:rsidRDefault="00175F6B" w:rsidP="002A322B">
            <w:pPr>
              <w:rPr>
                <w:kern w:val="2"/>
                <w:sz w:val="28"/>
                <w:szCs w:val="28"/>
              </w:rPr>
            </w:pPr>
            <w:r w:rsidRPr="00C242B4">
              <w:rPr>
                <w:kern w:val="2"/>
                <w:sz w:val="28"/>
                <w:szCs w:val="28"/>
              </w:rPr>
              <w:t>Зерноградский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42,86</w:t>
            </w:r>
          </w:p>
        </w:tc>
        <w:tc>
          <w:tcPr>
            <w:tcW w:w="1387" w:type="dxa"/>
          </w:tcPr>
          <w:p w:rsidR="00175F6B" w:rsidRPr="00C242B4" w:rsidRDefault="00175F6B" w:rsidP="002A322B">
            <w:pPr>
              <w:jc w:val="center"/>
              <w:rPr>
                <w:sz w:val="28"/>
                <w:szCs w:val="24"/>
              </w:rPr>
            </w:pPr>
            <w:r w:rsidRPr="00C242B4">
              <w:rPr>
                <w:sz w:val="28"/>
              </w:rPr>
              <w:t>42,86</w:t>
            </w:r>
          </w:p>
        </w:tc>
        <w:tc>
          <w:tcPr>
            <w:tcW w:w="992" w:type="dxa"/>
          </w:tcPr>
          <w:p w:rsidR="00175F6B" w:rsidRPr="00C242B4" w:rsidRDefault="00175F6B" w:rsidP="002A322B">
            <w:pPr>
              <w:jc w:val="center"/>
              <w:rPr>
                <w:sz w:val="28"/>
                <w:szCs w:val="24"/>
              </w:rPr>
            </w:pPr>
            <w:r w:rsidRPr="00C242B4">
              <w:rPr>
                <w:sz w:val="28"/>
              </w:rPr>
              <w:t>42,86</w:t>
            </w:r>
          </w:p>
        </w:tc>
        <w:tc>
          <w:tcPr>
            <w:tcW w:w="991" w:type="dxa"/>
          </w:tcPr>
          <w:p w:rsidR="00175F6B" w:rsidRPr="00C242B4" w:rsidRDefault="00175F6B" w:rsidP="002A322B">
            <w:pPr>
              <w:jc w:val="center"/>
              <w:rPr>
                <w:sz w:val="28"/>
                <w:szCs w:val="24"/>
              </w:rPr>
            </w:pPr>
            <w:r w:rsidRPr="00C242B4">
              <w:rPr>
                <w:sz w:val="28"/>
              </w:rPr>
              <w:t>42,86</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25.</w:t>
            </w:r>
          </w:p>
        </w:tc>
        <w:tc>
          <w:tcPr>
            <w:tcW w:w="4704" w:type="dxa"/>
          </w:tcPr>
          <w:p w:rsidR="00175F6B" w:rsidRPr="00C242B4" w:rsidRDefault="00175F6B" w:rsidP="002A322B">
            <w:pPr>
              <w:rPr>
                <w:kern w:val="2"/>
                <w:sz w:val="28"/>
                <w:szCs w:val="28"/>
              </w:rPr>
            </w:pPr>
            <w:r w:rsidRPr="00C242B4">
              <w:rPr>
                <w:kern w:val="2"/>
                <w:sz w:val="28"/>
                <w:szCs w:val="28"/>
              </w:rPr>
              <w:t>Зимовниковский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91,67</w:t>
            </w:r>
          </w:p>
        </w:tc>
        <w:tc>
          <w:tcPr>
            <w:tcW w:w="1387" w:type="dxa"/>
          </w:tcPr>
          <w:p w:rsidR="00175F6B" w:rsidRPr="00C242B4" w:rsidRDefault="00175F6B" w:rsidP="002A322B">
            <w:pPr>
              <w:jc w:val="center"/>
              <w:rPr>
                <w:sz w:val="28"/>
                <w:szCs w:val="24"/>
              </w:rPr>
            </w:pPr>
            <w:r w:rsidRPr="00C242B4">
              <w:rPr>
                <w:sz w:val="28"/>
              </w:rPr>
              <w:t>91,67</w:t>
            </w:r>
          </w:p>
        </w:tc>
        <w:tc>
          <w:tcPr>
            <w:tcW w:w="992" w:type="dxa"/>
          </w:tcPr>
          <w:p w:rsidR="00175F6B" w:rsidRPr="00C242B4" w:rsidRDefault="00175F6B" w:rsidP="002A322B">
            <w:pPr>
              <w:jc w:val="center"/>
              <w:rPr>
                <w:sz w:val="28"/>
                <w:szCs w:val="24"/>
              </w:rPr>
            </w:pPr>
            <w:r w:rsidRPr="00C242B4">
              <w:rPr>
                <w:sz w:val="28"/>
              </w:rPr>
              <w:t>91,67</w:t>
            </w:r>
          </w:p>
        </w:tc>
        <w:tc>
          <w:tcPr>
            <w:tcW w:w="991" w:type="dxa"/>
          </w:tcPr>
          <w:p w:rsidR="00175F6B" w:rsidRPr="00C242B4" w:rsidRDefault="00175F6B" w:rsidP="002A322B">
            <w:pPr>
              <w:jc w:val="center"/>
              <w:rPr>
                <w:sz w:val="28"/>
                <w:szCs w:val="24"/>
              </w:rPr>
            </w:pPr>
            <w:r w:rsidRPr="00C242B4">
              <w:rPr>
                <w:sz w:val="28"/>
              </w:rPr>
              <w:t>91,67</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26.</w:t>
            </w:r>
          </w:p>
        </w:tc>
        <w:tc>
          <w:tcPr>
            <w:tcW w:w="4704" w:type="dxa"/>
          </w:tcPr>
          <w:p w:rsidR="00175F6B" w:rsidRPr="00C242B4" w:rsidRDefault="00175F6B" w:rsidP="002A322B">
            <w:pPr>
              <w:rPr>
                <w:kern w:val="2"/>
                <w:sz w:val="28"/>
                <w:szCs w:val="28"/>
              </w:rPr>
            </w:pPr>
            <w:r w:rsidRPr="00C242B4">
              <w:rPr>
                <w:kern w:val="2"/>
                <w:sz w:val="28"/>
                <w:szCs w:val="28"/>
              </w:rPr>
              <w:t>Kагальницкий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60,00</w:t>
            </w:r>
          </w:p>
        </w:tc>
        <w:tc>
          <w:tcPr>
            <w:tcW w:w="1387" w:type="dxa"/>
          </w:tcPr>
          <w:p w:rsidR="00175F6B" w:rsidRPr="00C242B4" w:rsidRDefault="00175F6B" w:rsidP="002A322B">
            <w:pPr>
              <w:jc w:val="center"/>
              <w:rPr>
                <w:sz w:val="28"/>
                <w:szCs w:val="24"/>
              </w:rPr>
            </w:pPr>
            <w:r w:rsidRPr="00C242B4">
              <w:rPr>
                <w:sz w:val="28"/>
              </w:rPr>
              <w:t>60,00</w:t>
            </w:r>
          </w:p>
        </w:tc>
        <w:tc>
          <w:tcPr>
            <w:tcW w:w="992" w:type="dxa"/>
          </w:tcPr>
          <w:p w:rsidR="00175F6B" w:rsidRPr="00C242B4" w:rsidRDefault="00175F6B" w:rsidP="002A322B">
            <w:pPr>
              <w:jc w:val="center"/>
              <w:rPr>
                <w:sz w:val="28"/>
                <w:szCs w:val="24"/>
              </w:rPr>
            </w:pPr>
            <w:r w:rsidRPr="00C242B4">
              <w:rPr>
                <w:sz w:val="28"/>
              </w:rPr>
              <w:t>60,00</w:t>
            </w:r>
          </w:p>
        </w:tc>
        <w:tc>
          <w:tcPr>
            <w:tcW w:w="991" w:type="dxa"/>
          </w:tcPr>
          <w:p w:rsidR="00175F6B" w:rsidRPr="00C242B4" w:rsidRDefault="00175F6B" w:rsidP="002A322B">
            <w:pPr>
              <w:jc w:val="center"/>
              <w:rPr>
                <w:sz w:val="28"/>
                <w:szCs w:val="24"/>
              </w:rPr>
            </w:pPr>
            <w:r w:rsidRPr="00C242B4">
              <w:rPr>
                <w:sz w:val="28"/>
              </w:rPr>
              <w:t>60,00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27.</w:t>
            </w:r>
          </w:p>
        </w:tc>
        <w:tc>
          <w:tcPr>
            <w:tcW w:w="4704" w:type="dxa"/>
          </w:tcPr>
          <w:p w:rsidR="00175F6B" w:rsidRPr="00C242B4" w:rsidRDefault="00175F6B" w:rsidP="002A322B">
            <w:pPr>
              <w:rPr>
                <w:kern w:val="2"/>
                <w:sz w:val="28"/>
                <w:szCs w:val="28"/>
              </w:rPr>
            </w:pPr>
            <w:r w:rsidRPr="00C242B4">
              <w:rPr>
                <w:kern w:val="2"/>
                <w:sz w:val="28"/>
                <w:szCs w:val="28"/>
              </w:rPr>
              <w:t>Kаменский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25,00</w:t>
            </w:r>
          </w:p>
        </w:tc>
        <w:tc>
          <w:tcPr>
            <w:tcW w:w="1387" w:type="dxa"/>
          </w:tcPr>
          <w:p w:rsidR="00175F6B" w:rsidRPr="00C242B4" w:rsidRDefault="00175F6B" w:rsidP="002A322B">
            <w:pPr>
              <w:jc w:val="center"/>
              <w:rPr>
                <w:sz w:val="28"/>
                <w:szCs w:val="24"/>
              </w:rPr>
            </w:pPr>
            <w:r w:rsidRPr="00C242B4">
              <w:rPr>
                <w:sz w:val="28"/>
              </w:rPr>
              <w:t>25,00</w:t>
            </w:r>
          </w:p>
        </w:tc>
        <w:tc>
          <w:tcPr>
            <w:tcW w:w="992" w:type="dxa"/>
          </w:tcPr>
          <w:p w:rsidR="00175F6B" w:rsidRPr="00C242B4" w:rsidRDefault="00175F6B" w:rsidP="002A322B">
            <w:pPr>
              <w:jc w:val="center"/>
              <w:rPr>
                <w:sz w:val="28"/>
                <w:szCs w:val="24"/>
              </w:rPr>
            </w:pPr>
            <w:r w:rsidRPr="00C242B4">
              <w:rPr>
                <w:sz w:val="28"/>
              </w:rPr>
              <w:t>25,00</w:t>
            </w:r>
          </w:p>
        </w:tc>
        <w:tc>
          <w:tcPr>
            <w:tcW w:w="991" w:type="dxa"/>
          </w:tcPr>
          <w:p w:rsidR="00175F6B" w:rsidRPr="00C242B4" w:rsidRDefault="00175F6B" w:rsidP="002A322B">
            <w:pPr>
              <w:jc w:val="center"/>
              <w:rPr>
                <w:sz w:val="28"/>
                <w:szCs w:val="24"/>
              </w:rPr>
            </w:pPr>
            <w:r w:rsidRPr="00C242B4">
              <w:rPr>
                <w:sz w:val="28"/>
              </w:rPr>
              <w:t>25,00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28.</w:t>
            </w:r>
          </w:p>
        </w:tc>
        <w:tc>
          <w:tcPr>
            <w:tcW w:w="4704" w:type="dxa"/>
          </w:tcPr>
          <w:p w:rsidR="00175F6B" w:rsidRPr="00C242B4" w:rsidRDefault="00175F6B" w:rsidP="002A322B">
            <w:pPr>
              <w:rPr>
                <w:kern w:val="2"/>
                <w:sz w:val="28"/>
                <w:szCs w:val="28"/>
              </w:rPr>
            </w:pPr>
            <w:r w:rsidRPr="00C242B4">
              <w:rPr>
                <w:kern w:val="2"/>
                <w:sz w:val="28"/>
                <w:szCs w:val="28"/>
              </w:rPr>
              <w:t>Kашарский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37,50</w:t>
            </w:r>
          </w:p>
        </w:tc>
        <w:tc>
          <w:tcPr>
            <w:tcW w:w="1387" w:type="dxa"/>
          </w:tcPr>
          <w:p w:rsidR="00175F6B" w:rsidRPr="00C242B4" w:rsidRDefault="00175F6B" w:rsidP="002A322B">
            <w:pPr>
              <w:jc w:val="center"/>
              <w:rPr>
                <w:sz w:val="28"/>
                <w:szCs w:val="24"/>
              </w:rPr>
            </w:pPr>
            <w:r w:rsidRPr="00C242B4">
              <w:rPr>
                <w:sz w:val="28"/>
              </w:rPr>
              <w:t>37,50</w:t>
            </w:r>
          </w:p>
        </w:tc>
        <w:tc>
          <w:tcPr>
            <w:tcW w:w="992" w:type="dxa"/>
          </w:tcPr>
          <w:p w:rsidR="00175F6B" w:rsidRPr="00C242B4" w:rsidRDefault="00175F6B" w:rsidP="002A322B">
            <w:pPr>
              <w:jc w:val="center"/>
              <w:rPr>
                <w:sz w:val="28"/>
                <w:szCs w:val="24"/>
              </w:rPr>
            </w:pPr>
            <w:r w:rsidRPr="00C242B4">
              <w:rPr>
                <w:sz w:val="28"/>
              </w:rPr>
              <w:t>37,50</w:t>
            </w:r>
          </w:p>
        </w:tc>
        <w:tc>
          <w:tcPr>
            <w:tcW w:w="991" w:type="dxa"/>
          </w:tcPr>
          <w:p w:rsidR="00175F6B" w:rsidRPr="00C242B4" w:rsidRDefault="00175F6B" w:rsidP="002A322B">
            <w:pPr>
              <w:jc w:val="center"/>
              <w:rPr>
                <w:sz w:val="28"/>
                <w:szCs w:val="24"/>
              </w:rPr>
            </w:pPr>
            <w:r w:rsidRPr="00C242B4">
              <w:rPr>
                <w:sz w:val="28"/>
              </w:rPr>
              <w:t>37,50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29.</w:t>
            </w:r>
          </w:p>
        </w:tc>
        <w:tc>
          <w:tcPr>
            <w:tcW w:w="4704" w:type="dxa"/>
          </w:tcPr>
          <w:p w:rsidR="00175F6B" w:rsidRPr="00C242B4" w:rsidRDefault="00175F6B" w:rsidP="002A322B">
            <w:pPr>
              <w:rPr>
                <w:kern w:val="2"/>
                <w:sz w:val="28"/>
                <w:szCs w:val="28"/>
              </w:rPr>
            </w:pPr>
            <w:r w:rsidRPr="00C242B4">
              <w:rPr>
                <w:kern w:val="2"/>
                <w:sz w:val="28"/>
                <w:szCs w:val="28"/>
              </w:rPr>
              <w:t>Kонстантиновский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0,00</w:t>
            </w:r>
          </w:p>
        </w:tc>
        <w:tc>
          <w:tcPr>
            <w:tcW w:w="1387" w:type="dxa"/>
          </w:tcPr>
          <w:p w:rsidR="00175F6B" w:rsidRPr="00C242B4" w:rsidRDefault="00175F6B" w:rsidP="002A322B">
            <w:pPr>
              <w:jc w:val="center"/>
              <w:rPr>
                <w:sz w:val="28"/>
                <w:szCs w:val="24"/>
              </w:rPr>
            </w:pPr>
            <w:r w:rsidRPr="00C242B4">
              <w:rPr>
                <w:sz w:val="28"/>
              </w:rPr>
              <w:t>16,67</w:t>
            </w:r>
          </w:p>
        </w:tc>
        <w:tc>
          <w:tcPr>
            <w:tcW w:w="992" w:type="dxa"/>
          </w:tcPr>
          <w:p w:rsidR="00175F6B" w:rsidRPr="00C242B4" w:rsidRDefault="00175F6B" w:rsidP="002A322B">
            <w:pPr>
              <w:jc w:val="center"/>
              <w:rPr>
                <w:sz w:val="28"/>
                <w:szCs w:val="24"/>
              </w:rPr>
            </w:pPr>
            <w:r w:rsidRPr="00C242B4">
              <w:rPr>
                <w:sz w:val="28"/>
              </w:rPr>
              <w:t>16,67</w:t>
            </w:r>
          </w:p>
        </w:tc>
        <w:tc>
          <w:tcPr>
            <w:tcW w:w="991" w:type="dxa"/>
          </w:tcPr>
          <w:p w:rsidR="00175F6B" w:rsidRPr="00C242B4" w:rsidRDefault="00175F6B" w:rsidP="002A322B">
            <w:pPr>
              <w:jc w:val="center"/>
              <w:rPr>
                <w:sz w:val="28"/>
                <w:szCs w:val="24"/>
              </w:rPr>
            </w:pPr>
            <w:r w:rsidRPr="00C242B4">
              <w:rPr>
                <w:sz w:val="28"/>
              </w:rPr>
              <w:t>16,67</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30.</w:t>
            </w:r>
          </w:p>
        </w:tc>
        <w:tc>
          <w:tcPr>
            <w:tcW w:w="4704" w:type="dxa"/>
          </w:tcPr>
          <w:p w:rsidR="00175F6B" w:rsidRPr="00C242B4" w:rsidRDefault="00175F6B" w:rsidP="002A322B">
            <w:pPr>
              <w:rPr>
                <w:kern w:val="2"/>
                <w:sz w:val="28"/>
                <w:szCs w:val="28"/>
              </w:rPr>
            </w:pPr>
            <w:r w:rsidRPr="00C242B4">
              <w:rPr>
                <w:kern w:val="2"/>
                <w:sz w:val="28"/>
                <w:szCs w:val="28"/>
              </w:rPr>
              <w:t>Kрасносулинский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16,67</w:t>
            </w:r>
          </w:p>
        </w:tc>
        <w:tc>
          <w:tcPr>
            <w:tcW w:w="1387" w:type="dxa"/>
          </w:tcPr>
          <w:p w:rsidR="00175F6B" w:rsidRPr="00C242B4" w:rsidRDefault="00175F6B" w:rsidP="002A322B">
            <w:pPr>
              <w:jc w:val="center"/>
              <w:rPr>
                <w:sz w:val="28"/>
                <w:szCs w:val="24"/>
              </w:rPr>
            </w:pPr>
            <w:r w:rsidRPr="00C242B4">
              <w:rPr>
                <w:sz w:val="28"/>
              </w:rPr>
              <w:t>16,67</w:t>
            </w:r>
          </w:p>
        </w:tc>
        <w:tc>
          <w:tcPr>
            <w:tcW w:w="992" w:type="dxa"/>
          </w:tcPr>
          <w:p w:rsidR="00175F6B" w:rsidRPr="00C242B4" w:rsidRDefault="00175F6B" w:rsidP="002A322B">
            <w:pPr>
              <w:jc w:val="center"/>
              <w:rPr>
                <w:sz w:val="28"/>
                <w:szCs w:val="24"/>
              </w:rPr>
            </w:pPr>
            <w:r w:rsidRPr="00C242B4">
              <w:rPr>
                <w:sz w:val="28"/>
              </w:rPr>
              <w:t>16,67</w:t>
            </w:r>
          </w:p>
        </w:tc>
        <w:tc>
          <w:tcPr>
            <w:tcW w:w="991" w:type="dxa"/>
          </w:tcPr>
          <w:p w:rsidR="00175F6B" w:rsidRPr="00C242B4" w:rsidRDefault="00175F6B" w:rsidP="002A322B">
            <w:pPr>
              <w:jc w:val="center"/>
              <w:rPr>
                <w:sz w:val="28"/>
                <w:szCs w:val="24"/>
              </w:rPr>
            </w:pPr>
            <w:r w:rsidRPr="00C242B4">
              <w:rPr>
                <w:sz w:val="28"/>
              </w:rPr>
              <w:t>16,67</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31.</w:t>
            </w:r>
          </w:p>
        </w:tc>
        <w:tc>
          <w:tcPr>
            <w:tcW w:w="4704" w:type="dxa"/>
          </w:tcPr>
          <w:p w:rsidR="00175F6B" w:rsidRPr="00C242B4" w:rsidRDefault="00175F6B" w:rsidP="002A322B">
            <w:pPr>
              <w:rPr>
                <w:kern w:val="2"/>
                <w:sz w:val="28"/>
                <w:szCs w:val="28"/>
              </w:rPr>
            </w:pPr>
            <w:r w:rsidRPr="00C242B4">
              <w:rPr>
                <w:kern w:val="2"/>
                <w:sz w:val="28"/>
                <w:szCs w:val="28"/>
              </w:rPr>
              <w:t>Kуйбышевский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32.</w:t>
            </w:r>
          </w:p>
        </w:tc>
        <w:tc>
          <w:tcPr>
            <w:tcW w:w="4704" w:type="dxa"/>
          </w:tcPr>
          <w:p w:rsidR="00175F6B" w:rsidRPr="00C242B4" w:rsidRDefault="00175F6B" w:rsidP="002A322B">
            <w:pPr>
              <w:rPr>
                <w:kern w:val="2"/>
                <w:sz w:val="28"/>
                <w:szCs w:val="28"/>
              </w:rPr>
            </w:pPr>
            <w:r w:rsidRPr="00C242B4">
              <w:rPr>
                <w:kern w:val="2"/>
                <w:sz w:val="28"/>
                <w:szCs w:val="28"/>
              </w:rPr>
              <w:t>Mартыновский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33.</w:t>
            </w:r>
          </w:p>
        </w:tc>
        <w:tc>
          <w:tcPr>
            <w:tcW w:w="4704" w:type="dxa"/>
          </w:tcPr>
          <w:p w:rsidR="00175F6B" w:rsidRPr="00C242B4" w:rsidRDefault="00175F6B" w:rsidP="002A322B">
            <w:pPr>
              <w:rPr>
                <w:kern w:val="2"/>
                <w:sz w:val="28"/>
                <w:szCs w:val="28"/>
              </w:rPr>
            </w:pPr>
            <w:r w:rsidRPr="00C242B4">
              <w:rPr>
                <w:kern w:val="2"/>
                <w:sz w:val="28"/>
                <w:szCs w:val="28"/>
              </w:rPr>
              <w:t>Mатвеево-Kурганский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34.</w:t>
            </w:r>
          </w:p>
        </w:tc>
        <w:tc>
          <w:tcPr>
            <w:tcW w:w="4704" w:type="dxa"/>
          </w:tcPr>
          <w:p w:rsidR="00175F6B" w:rsidRPr="00C242B4" w:rsidRDefault="00175F6B" w:rsidP="002A322B">
            <w:pPr>
              <w:rPr>
                <w:kern w:val="2"/>
                <w:sz w:val="28"/>
                <w:szCs w:val="28"/>
              </w:rPr>
            </w:pPr>
            <w:r w:rsidRPr="00C242B4">
              <w:rPr>
                <w:kern w:val="2"/>
                <w:sz w:val="28"/>
                <w:szCs w:val="28"/>
              </w:rPr>
              <w:t>Миллеровский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12,50</w:t>
            </w:r>
          </w:p>
        </w:tc>
        <w:tc>
          <w:tcPr>
            <w:tcW w:w="1387" w:type="dxa"/>
          </w:tcPr>
          <w:p w:rsidR="00175F6B" w:rsidRPr="00C242B4" w:rsidRDefault="00175F6B" w:rsidP="002A322B">
            <w:pPr>
              <w:jc w:val="center"/>
              <w:rPr>
                <w:sz w:val="28"/>
                <w:szCs w:val="24"/>
              </w:rPr>
            </w:pPr>
            <w:r w:rsidRPr="00C242B4">
              <w:rPr>
                <w:sz w:val="28"/>
              </w:rPr>
              <w:t>12,50</w:t>
            </w:r>
          </w:p>
        </w:tc>
        <w:tc>
          <w:tcPr>
            <w:tcW w:w="992" w:type="dxa"/>
          </w:tcPr>
          <w:p w:rsidR="00175F6B" w:rsidRPr="00C242B4" w:rsidRDefault="00175F6B" w:rsidP="002A322B">
            <w:pPr>
              <w:jc w:val="center"/>
              <w:rPr>
                <w:sz w:val="28"/>
                <w:szCs w:val="24"/>
              </w:rPr>
            </w:pPr>
            <w:r w:rsidRPr="00C242B4">
              <w:rPr>
                <w:sz w:val="28"/>
              </w:rPr>
              <w:t>12,50</w:t>
            </w:r>
          </w:p>
        </w:tc>
        <w:tc>
          <w:tcPr>
            <w:tcW w:w="991" w:type="dxa"/>
          </w:tcPr>
          <w:p w:rsidR="00175F6B" w:rsidRPr="00C242B4" w:rsidRDefault="00175F6B" w:rsidP="002A322B">
            <w:pPr>
              <w:jc w:val="center"/>
              <w:rPr>
                <w:sz w:val="28"/>
                <w:szCs w:val="24"/>
              </w:rPr>
            </w:pPr>
            <w:r w:rsidRPr="00C242B4">
              <w:rPr>
                <w:sz w:val="28"/>
              </w:rPr>
              <w:t>12,50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35.</w:t>
            </w:r>
          </w:p>
        </w:tc>
        <w:tc>
          <w:tcPr>
            <w:tcW w:w="4704" w:type="dxa"/>
          </w:tcPr>
          <w:p w:rsidR="00175F6B" w:rsidRPr="00C242B4" w:rsidRDefault="00175F6B" w:rsidP="002A322B">
            <w:pPr>
              <w:rPr>
                <w:kern w:val="2"/>
                <w:sz w:val="28"/>
                <w:szCs w:val="28"/>
              </w:rPr>
            </w:pPr>
            <w:r w:rsidRPr="00C242B4">
              <w:rPr>
                <w:kern w:val="2"/>
                <w:sz w:val="28"/>
                <w:szCs w:val="28"/>
              </w:rPr>
              <w:t>Mилютинский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36.</w:t>
            </w:r>
          </w:p>
        </w:tc>
        <w:tc>
          <w:tcPr>
            <w:tcW w:w="4704" w:type="dxa"/>
          </w:tcPr>
          <w:p w:rsidR="00175F6B" w:rsidRPr="00C242B4" w:rsidRDefault="00175F6B" w:rsidP="002A322B">
            <w:pPr>
              <w:rPr>
                <w:kern w:val="2"/>
                <w:sz w:val="28"/>
                <w:szCs w:val="28"/>
              </w:rPr>
            </w:pPr>
            <w:r w:rsidRPr="00C242B4">
              <w:rPr>
                <w:kern w:val="2"/>
                <w:sz w:val="28"/>
                <w:szCs w:val="28"/>
              </w:rPr>
              <w:t>Mорозовский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37.</w:t>
            </w:r>
          </w:p>
        </w:tc>
        <w:tc>
          <w:tcPr>
            <w:tcW w:w="4704" w:type="dxa"/>
          </w:tcPr>
          <w:p w:rsidR="00175F6B" w:rsidRPr="00C242B4" w:rsidRDefault="00175F6B" w:rsidP="002A322B">
            <w:pPr>
              <w:rPr>
                <w:kern w:val="2"/>
                <w:sz w:val="28"/>
                <w:szCs w:val="28"/>
              </w:rPr>
            </w:pPr>
            <w:r w:rsidRPr="00C242B4">
              <w:rPr>
                <w:kern w:val="2"/>
                <w:sz w:val="28"/>
                <w:szCs w:val="28"/>
              </w:rPr>
              <w:t>Mясниковский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66,67</w:t>
            </w:r>
          </w:p>
        </w:tc>
        <w:tc>
          <w:tcPr>
            <w:tcW w:w="1387" w:type="dxa"/>
          </w:tcPr>
          <w:p w:rsidR="00175F6B" w:rsidRPr="00C242B4" w:rsidRDefault="00175F6B" w:rsidP="002A322B">
            <w:pPr>
              <w:jc w:val="center"/>
              <w:rPr>
                <w:sz w:val="28"/>
                <w:szCs w:val="24"/>
              </w:rPr>
            </w:pPr>
            <w:r w:rsidRPr="00C242B4">
              <w:rPr>
                <w:sz w:val="28"/>
              </w:rPr>
              <w:t>73,33</w:t>
            </w:r>
          </w:p>
        </w:tc>
        <w:tc>
          <w:tcPr>
            <w:tcW w:w="992" w:type="dxa"/>
          </w:tcPr>
          <w:p w:rsidR="00175F6B" w:rsidRPr="00C242B4" w:rsidRDefault="00175F6B" w:rsidP="002A322B">
            <w:pPr>
              <w:jc w:val="center"/>
              <w:rPr>
                <w:sz w:val="28"/>
                <w:szCs w:val="24"/>
              </w:rPr>
            </w:pPr>
            <w:r w:rsidRPr="00C242B4">
              <w:rPr>
                <w:sz w:val="28"/>
              </w:rPr>
              <w:t>80,00</w:t>
            </w:r>
          </w:p>
        </w:tc>
        <w:tc>
          <w:tcPr>
            <w:tcW w:w="991" w:type="dxa"/>
          </w:tcPr>
          <w:p w:rsidR="00175F6B" w:rsidRPr="00C242B4" w:rsidRDefault="00175F6B" w:rsidP="002A322B">
            <w:pPr>
              <w:jc w:val="center"/>
              <w:rPr>
                <w:sz w:val="28"/>
                <w:szCs w:val="24"/>
              </w:rPr>
            </w:pPr>
            <w:r w:rsidRPr="00C242B4">
              <w:rPr>
                <w:sz w:val="28"/>
              </w:rPr>
              <w:t>86,67</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38.</w:t>
            </w:r>
          </w:p>
        </w:tc>
        <w:tc>
          <w:tcPr>
            <w:tcW w:w="4704" w:type="dxa"/>
          </w:tcPr>
          <w:p w:rsidR="00175F6B" w:rsidRPr="00C242B4" w:rsidRDefault="00175F6B" w:rsidP="002A322B">
            <w:pPr>
              <w:rPr>
                <w:kern w:val="2"/>
                <w:sz w:val="28"/>
                <w:szCs w:val="28"/>
              </w:rPr>
            </w:pPr>
            <w:r w:rsidRPr="00C242B4">
              <w:rPr>
                <w:kern w:val="2"/>
                <w:sz w:val="28"/>
                <w:szCs w:val="28"/>
              </w:rPr>
              <w:t>Hеклиновский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87,50</w:t>
            </w:r>
          </w:p>
        </w:tc>
        <w:tc>
          <w:tcPr>
            <w:tcW w:w="1387" w:type="dxa"/>
          </w:tcPr>
          <w:p w:rsidR="00175F6B" w:rsidRPr="00C242B4" w:rsidRDefault="00175F6B" w:rsidP="002A322B">
            <w:pPr>
              <w:jc w:val="center"/>
              <w:rPr>
                <w:sz w:val="28"/>
                <w:szCs w:val="24"/>
              </w:rPr>
            </w:pPr>
            <w:r w:rsidRPr="00C242B4">
              <w:rPr>
                <w:sz w:val="28"/>
              </w:rPr>
              <w:t>87,50</w:t>
            </w:r>
          </w:p>
        </w:tc>
        <w:tc>
          <w:tcPr>
            <w:tcW w:w="992" w:type="dxa"/>
          </w:tcPr>
          <w:p w:rsidR="00175F6B" w:rsidRPr="00C242B4" w:rsidRDefault="00175F6B" w:rsidP="002A322B">
            <w:pPr>
              <w:jc w:val="center"/>
              <w:rPr>
                <w:sz w:val="28"/>
                <w:szCs w:val="24"/>
              </w:rPr>
            </w:pPr>
            <w:r w:rsidRPr="00C242B4">
              <w:rPr>
                <w:sz w:val="28"/>
              </w:rPr>
              <w:t>87,50</w:t>
            </w:r>
          </w:p>
        </w:tc>
        <w:tc>
          <w:tcPr>
            <w:tcW w:w="991" w:type="dxa"/>
          </w:tcPr>
          <w:p w:rsidR="00175F6B" w:rsidRPr="00C242B4" w:rsidRDefault="00175F6B" w:rsidP="002A322B">
            <w:pPr>
              <w:jc w:val="center"/>
              <w:rPr>
                <w:sz w:val="28"/>
                <w:szCs w:val="24"/>
              </w:rPr>
            </w:pPr>
            <w:r w:rsidRPr="00C242B4">
              <w:rPr>
                <w:sz w:val="28"/>
              </w:rPr>
              <w:t>93,75</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39.</w:t>
            </w:r>
          </w:p>
        </w:tc>
        <w:tc>
          <w:tcPr>
            <w:tcW w:w="4704" w:type="dxa"/>
          </w:tcPr>
          <w:p w:rsidR="00175F6B" w:rsidRPr="00C242B4" w:rsidRDefault="00175F6B" w:rsidP="002A322B">
            <w:pPr>
              <w:rPr>
                <w:kern w:val="2"/>
                <w:sz w:val="28"/>
                <w:szCs w:val="28"/>
              </w:rPr>
            </w:pPr>
            <w:r w:rsidRPr="00C242B4">
              <w:rPr>
                <w:kern w:val="2"/>
                <w:sz w:val="28"/>
                <w:szCs w:val="28"/>
              </w:rPr>
              <w:t>Oбливский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40.</w:t>
            </w:r>
          </w:p>
        </w:tc>
        <w:tc>
          <w:tcPr>
            <w:tcW w:w="4704" w:type="dxa"/>
          </w:tcPr>
          <w:p w:rsidR="00175F6B" w:rsidRPr="00C242B4" w:rsidRDefault="00175F6B" w:rsidP="002A322B">
            <w:pPr>
              <w:rPr>
                <w:kern w:val="2"/>
                <w:sz w:val="28"/>
                <w:szCs w:val="28"/>
              </w:rPr>
            </w:pPr>
            <w:r w:rsidRPr="00C242B4">
              <w:rPr>
                <w:kern w:val="2"/>
                <w:sz w:val="28"/>
                <w:szCs w:val="28"/>
              </w:rPr>
              <w:t>Oктябрьский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41.</w:t>
            </w:r>
          </w:p>
        </w:tc>
        <w:tc>
          <w:tcPr>
            <w:tcW w:w="4704" w:type="dxa"/>
          </w:tcPr>
          <w:p w:rsidR="00175F6B" w:rsidRPr="00C242B4" w:rsidRDefault="00175F6B" w:rsidP="002A322B">
            <w:pPr>
              <w:rPr>
                <w:kern w:val="2"/>
                <w:sz w:val="28"/>
                <w:szCs w:val="28"/>
              </w:rPr>
            </w:pPr>
            <w:r w:rsidRPr="00C242B4">
              <w:rPr>
                <w:kern w:val="2"/>
                <w:sz w:val="28"/>
                <w:szCs w:val="28"/>
              </w:rPr>
              <w:t>Oрловский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89,47</w:t>
            </w:r>
          </w:p>
        </w:tc>
        <w:tc>
          <w:tcPr>
            <w:tcW w:w="1387" w:type="dxa"/>
          </w:tcPr>
          <w:p w:rsidR="00175F6B" w:rsidRPr="00C242B4" w:rsidRDefault="00175F6B" w:rsidP="002A322B">
            <w:pPr>
              <w:jc w:val="center"/>
              <w:rPr>
                <w:sz w:val="28"/>
                <w:szCs w:val="24"/>
              </w:rPr>
            </w:pPr>
            <w:r w:rsidRPr="00C242B4">
              <w:rPr>
                <w:sz w:val="28"/>
              </w:rPr>
              <w:t>89,47</w:t>
            </w:r>
          </w:p>
        </w:tc>
        <w:tc>
          <w:tcPr>
            <w:tcW w:w="992" w:type="dxa"/>
          </w:tcPr>
          <w:p w:rsidR="00175F6B" w:rsidRPr="00C242B4" w:rsidRDefault="00175F6B" w:rsidP="002A322B">
            <w:pPr>
              <w:jc w:val="center"/>
              <w:rPr>
                <w:sz w:val="28"/>
                <w:szCs w:val="24"/>
              </w:rPr>
            </w:pPr>
            <w:r w:rsidRPr="00C242B4">
              <w:rPr>
                <w:sz w:val="28"/>
              </w:rPr>
              <w:t>89,47</w:t>
            </w:r>
          </w:p>
        </w:tc>
        <w:tc>
          <w:tcPr>
            <w:tcW w:w="991" w:type="dxa"/>
          </w:tcPr>
          <w:p w:rsidR="00175F6B" w:rsidRPr="00C242B4" w:rsidRDefault="00175F6B" w:rsidP="002A322B">
            <w:pPr>
              <w:jc w:val="center"/>
              <w:rPr>
                <w:sz w:val="28"/>
                <w:szCs w:val="24"/>
              </w:rPr>
            </w:pPr>
            <w:r w:rsidRPr="00C242B4">
              <w:rPr>
                <w:sz w:val="28"/>
              </w:rPr>
              <w:t>89,47</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42.</w:t>
            </w:r>
          </w:p>
        </w:tc>
        <w:tc>
          <w:tcPr>
            <w:tcW w:w="4704" w:type="dxa"/>
          </w:tcPr>
          <w:p w:rsidR="00175F6B" w:rsidRPr="00C242B4" w:rsidRDefault="00175F6B" w:rsidP="002A322B">
            <w:pPr>
              <w:rPr>
                <w:kern w:val="2"/>
                <w:sz w:val="28"/>
                <w:szCs w:val="28"/>
              </w:rPr>
            </w:pPr>
            <w:r w:rsidRPr="00C242B4">
              <w:rPr>
                <w:kern w:val="2"/>
                <w:sz w:val="28"/>
                <w:szCs w:val="28"/>
              </w:rPr>
              <w:t>Песчанокопский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92,31</w:t>
            </w:r>
          </w:p>
        </w:tc>
        <w:tc>
          <w:tcPr>
            <w:tcW w:w="1387" w:type="dxa"/>
          </w:tcPr>
          <w:p w:rsidR="00175F6B" w:rsidRPr="00C242B4" w:rsidRDefault="00175F6B" w:rsidP="002A322B">
            <w:pPr>
              <w:jc w:val="center"/>
              <w:rPr>
                <w:sz w:val="28"/>
                <w:szCs w:val="24"/>
              </w:rPr>
            </w:pPr>
            <w:r w:rsidRPr="00C242B4">
              <w:rPr>
                <w:sz w:val="28"/>
              </w:rPr>
              <w:t>92,31</w:t>
            </w:r>
          </w:p>
        </w:tc>
        <w:tc>
          <w:tcPr>
            <w:tcW w:w="992" w:type="dxa"/>
          </w:tcPr>
          <w:p w:rsidR="00175F6B" w:rsidRPr="00C242B4" w:rsidRDefault="00175F6B" w:rsidP="002A322B">
            <w:pPr>
              <w:jc w:val="center"/>
              <w:rPr>
                <w:sz w:val="28"/>
                <w:szCs w:val="24"/>
              </w:rPr>
            </w:pPr>
            <w:r w:rsidRPr="00C242B4">
              <w:rPr>
                <w:sz w:val="28"/>
              </w:rPr>
              <w:t>92,31</w:t>
            </w:r>
          </w:p>
        </w:tc>
        <w:tc>
          <w:tcPr>
            <w:tcW w:w="991" w:type="dxa"/>
          </w:tcPr>
          <w:p w:rsidR="00175F6B" w:rsidRPr="00C242B4" w:rsidRDefault="00175F6B" w:rsidP="002A322B">
            <w:pPr>
              <w:jc w:val="center"/>
              <w:rPr>
                <w:sz w:val="28"/>
                <w:szCs w:val="24"/>
              </w:rPr>
            </w:pPr>
            <w:r w:rsidRPr="00C242B4">
              <w:rPr>
                <w:sz w:val="28"/>
              </w:rPr>
              <w:t>92,31</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43.</w:t>
            </w:r>
          </w:p>
        </w:tc>
        <w:tc>
          <w:tcPr>
            <w:tcW w:w="4704" w:type="dxa"/>
          </w:tcPr>
          <w:p w:rsidR="00175F6B" w:rsidRPr="00C242B4" w:rsidRDefault="00175F6B" w:rsidP="002A322B">
            <w:pPr>
              <w:rPr>
                <w:kern w:val="2"/>
                <w:sz w:val="28"/>
                <w:szCs w:val="28"/>
              </w:rPr>
            </w:pPr>
            <w:r w:rsidRPr="00C242B4">
              <w:rPr>
                <w:kern w:val="2"/>
                <w:sz w:val="28"/>
                <w:szCs w:val="28"/>
              </w:rPr>
              <w:t>Пролетарский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36,36</w:t>
            </w:r>
          </w:p>
        </w:tc>
        <w:tc>
          <w:tcPr>
            <w:tcW w:w="1387" w:type="dxa"/>
          </w:tcPr>
          <w:p w:rsidR="00175F6B" w:rsidRPr="00C242B4" w:rsidRDefault="00175F6B" w:rsidP="002A322B">
            <w:pPr>
              <w:jc w:val="center"/>
              <w:rPr>
                <w:sz w:val="28"/>
                <w:szCs w:val="24"/>
              </w:rPr>
            </w:pPr>
            <w:r w:rsidRPr="00C242B4">
              <w:rPr>
                <w:sz w:val="28"/>
              </w:rPr>
              <w:t>36,36</w:t>
            </w:r>
          </w:p>
        </w:tc>
        <w:tc>
          <w:tcPr>
            <w:tcW w:w="992" w:type="dxa"/>
          </w:tcPr>
          <w:p w:rsidR="00175F6B" w:rsidRPr="00C242B4" w:rsidRDefault="00175F6B" w:rsidP="002A322B">
            <w:pPr>
              <w:jc w:val="center"/>
              <w:rPr>
                <w:sz w:val="28"/>
                <w:szCs w:val="24"/>
              </w:rPr>
            </w:pPr>
            <w:r w:rsidRPr="00C242B4">
              <w:rPr>
                <w:sz w:val="28"/>
              </w:rPr>
              <w:t>36,36</w:t>
            </w:r>
          </w:p>
        </w:tc>
        <w:tc>
          <w:tcPr>
            <w:tcW w:w="991" w:type="dxa"/>
          </w:tcPr>
          <w:p w:rsidR="00175F6B" w:rsidRPr="00C242B4" w:rsidRDefault="00175F6B" w:rsidP="002A322B">
            <w:pPr>
              <w:jc w:val="center"/>
              <w:rPr>
                <w:sz w:val="28"/>
                <w:szCs w:val="24"/>
              </w:rPr>
            </w:pPr>
            <w:r w:rsidRPr="00C242B4">
              <w:rPr>
                <w:sz w:val="28"/>
              </w:rPr>
              <w:t>36,36</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44.</w:t>
            </w:r>
          </w:p>
        </w:tc>
        <w:tc>
          <w:tcPr>
            <w:tcW w:w="4704" w:type="dxa"/>
          </w:tcPr>
          <w:p w:rsidR="00175F6B" w:rsidRPr="00C242B4" w:rsidRDefault="00175F6B" w:rsidP="002A322B">
            <w:pPr>
              <w:rPr>
                <w:kern w:val="2"/>
                <w:sz w:val="28"/>
                <w:szCs w:val="28"/>
              </w:rPr>
            </w:pPr>
            <w:r w:rsidRPr="00C242B4">
              <w:rPr>
                <w:kern w:val="2"/>
                <w:sz w:val="28"/>
                <w:szCs w:val="28"/>
              </w:rPr>
              <w:t>Pемонтненский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0,00</w:t>
            </w:r>
          </w:p>
        </w:tc>
        <w:tc>
          <w:tcPr>
            <w:tcW w:w="1387" w:type="dxa"/>
          </w:tcPr>
          <w:p w:rsidR="00175F6B" w:rsidRPr="00C242B4" w:rsidRDefault="00175F6B" w:rsidP="002A322B">
            <w:pPr>
              <w:jc w:val="center"/>
              <w:rPr>
                <w:sz w:val="28"/>
                <w:szCs w:val="24"/>
              </w:rPr>
            </w:pPr>
            <w:r w:rsidRPr="00C242B4">
              <w:rPr>
                <w:sz w:val="28"/>
              </w:rPr>
              <w:t>0,00</w:t>
            </w:r>
          </w:p>
        </w:tc>
        <w:tc>
          <w:tcPr>
            <w:tcW w:w="992" w:type="dxa"/>
          </w:tcPr>
          <w:p w:rsidR="00175F6B" w:rsidRPr="00C242B4" w:rsidRDefault="00175F6B" w:rsidP="002A322B">
            <w:pPr>
              <w:jc w:val="center"/>
              <w:rPr>
                <w:sz w:val="28"/>
                <w:szCs w:val="24"/>
              </w:rPr>
            </w:pPr>
            <w:r w:rsidRPr="00C242B4">
              <w:rPr>
                <w:sz w:val="28"/>
              </w:rPr>
              <w:t>0,00</w:t>
            </w:r>
          </w:p>
        </w:tc>
        <w:tc>
          <w:tcPr>
            <w:tcW w:w="991" w:type="dxa"/>
          </w:tcPr>
          <w:p w:rsidR="00175F6B" w:rsidRPr="00C242B4" w:rsidRDefault="00175F6B" w:rsidP="002A322B">
            <w:pPr>
              <w:jc w:val="center"/>
              <w:rPr>
                <w:sz w:val="28"/>
                <w:szCs w:val="24"/>
              </w:rPr>
            </w:pPr>
            <w:r w:rsidRPr="00C242B4">
              <w:rPr>
                <w:sz w:val="28"/>
              </w:rPr>
              <w:t>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45.</w:t>
            </w:r>
          </w:p>
        </w:tc>
        <w:tc>
          <w:tcPr>
            <w:tcW w:w="4704" w:type="dxa"/>
          </w:tcPr>
          <w:p w:rsidR="00175F6B" w:rsidRPr="00C242B4" w:rsidRDefault="00175F6B" w:rsidP="002A322B">
            <w:pPr>
              <w:rPr>
                <w:kern w:val="2"/>
                <w:sz w:val="28"/>
                <w:szCs w:val="28"/>
              </w:rPr>
            </w:pPr>
            <w:r w:rsidRPr="00C242B4">
              <w:rPr>
                <w:kern w:val="2"/>
                <w:sz w:val="28"/>
                <w:szCs w:val="28"/>
              </w:rPr>
              <w:t>Pодионово-Hесветайский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46.</w:t>
            </w:r>
          </w:p>
        </w:tc>
        <w:tc>
          <w:tcPr>
            <w:tcW w:w="4704" w:type="dxa"/>
          </w:tcPr>
          <w:p w:rsidR="00175F6B" w:rsidRPr="00C242B4" w:rsidRDefault="00175F6B" w:rsidP="002A322B">
            <w:pPr>
              <w:rPr>
                <w:kern w:val="2"/>
                <w:sz w:val="28"/>
                <w:szCs w:val="28"/>
              </w:rPr>
            </w:pPr>
            <w:r w:rsidRPr="00C242B4">
              <w:rPr>
                <w:kern w:val="2"/>
                <w:sz w:val="28"/>
                <w:szCs w:val="28"/>
              </w:rPr>
              <w:t>Сальский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85,00</w:t>
            </w:r>
          </w:p>
        </w:tc>
        <w:tc>
          <w:tcPr>
            <w:tcW w:w="1387" w:type="dxa"/>
          </w:tcPr>
          <w:p w:rsidR="00175F6B" w:rsidRPr="00C242B4" w:rsidRDefault="00175F6B" w:rsidP="002A322B">
            <w:pPr>
              <w:jc w:val="center"/>
              <w:rPr>
                <w:sz w:val="28"/>
                <w:szCs w:val="24"/>
              </w:rPr>
            </w:pPr>
            <w:r w:rsidRPr="00C242B4">
              <w:rPr>
                <w:sz w:val="28"/>
              </w:rPr>
              <w:t>90,00</w:t>
            </w:r>
          </w:p>
        </w:tc>
        <w:tc>
          <w:tcPr>
            <w:tcW w:w="992" w:type="dxa"/>
          </w:tcPr>
          <w:p w:rsidR="00175F6B" w:rsidRPr="00C242B4" w:rsidRDefault="00175F6B" w:rsidP="002A322B">
            <w:pPr>
              <w:jc w:val="center"/>
              <w:rPr>
                <w:sz w:val="28"/>
                <w:szCs w:val="24"/>
              </w:rPr>
            </w:pPr>
            <w:r w:rsidRPr="00C242B4">
              <w:rPr>
                <w:sz w:val="28"/>
              </w:rPr>
              <w:t>90,00</w:t>
            </w:r>
          </w:p>
        </w:tc>
        <w:tc>
          <w:tcPr>
            <w:tcW w:w="991" w:type="dxa"/>
          </w:tcPr>
          <w:p w:rsidR="00175F6B" w:rsidRPr="00C242B4" w:rsidRDefault="00175F6B" w:rsidP="002A322B">
            <w:pPr>
              <w:jc w:val="center"/>
              <w:rPr>
                <w:sz w:val="28"/>
                <w:szCs w:val="24"/>
              </w:rPr>
            </w:pPr>
            <w:r w:rsidRPr="00C242B4">
              <w:rPr>
                <w:sz w:val="28"/>
              </w:rPr>
              <w:t>95,00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47.</w:t>
            </w:r>
          </w:p>
        </w:tc>
        <w:tc>
          <w:tcPr>
            <w:tcW w:w="4704" w:type="dxa"/>
          </w:tcPr>
          <w:p w:rsidR="00175F6B" w:rsidRPr="00C242B4" w:rsidRDefault="00175F6B" w:rsidP="002A322B">
            <w:pPr>
              <w:rPr>
                <w:kern w:val="2"/>
                <w:sz w:val="28"/>
                <w:szCs w:val="28"/>
              </w:rPr>
            </w:pPr>
            <w:r w:rsidRPr="00C242B4">
              <w:rPr>
                <w:kern w:val="2"/>
                <w:sz w:val="28"/>
                <w:szCs w:val="28"/>
              </w:rPr>
              <w:t>Cемикаракорский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48.</w:t>
            </w:r>
          </w:p>
        </w:tc>
        <w:tc>
          <w:tcPr>
            <w:tcW w:w="4704" w:type="dxa"/>
          </w:tcPr>
          <w:p w:rsidR="00175F6B" w:rsidRPr="00C242B4" w:rsidRDefault="00175F6B" w:rsidP="002A322B">
            <w:pPr>
              <w:rPr>
                <w:kern w:val="2"/>
                <w:sz w:val="28"/>
                <w:szCs w:val="28"/>
              </w:rPr>
            </w:pPr>
            <w:r w:rsidRPr="00C242B4">
              <w:rPr>
                <w:kern w:val="2"/>
                <w:sz w:val="28"/>
                <w:szCs w:val="28"/>
              </w:rPr>
              <w:t>Советский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49.</w:t>
            </w:r>
          </w:p>
        </w:tc>
        <w:tc>
          <w:tcPr>
            <w:tcW w:w="4704" w:type="dxa"/>
          </w:tcPr>
          <w:p w:rsidR="00175F6B" w:rsidRPr="00C242B4" w:rsidRDefault="00175F6B" w:rsidP="002A322B">
            <w:pPr>
              <w:rPr>
                <w:kern w:val="2"/>
                <w:sz w:val="28"/>
                <w:szCs w:val="28"/>
              </w:rPr>
            </w:pPr>
            <w:r w:rsidRPr="00C242B4">
              <w:rPr>
                <w:kern w:val="2"/>
                <w:sz w:val="28"/>
                <w:szCs w:val="28"/>
              </w:rPr>
              <w:t>Tарасовский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20,00</w:t>
            </w:r>
          </w:p>
        </w:tc>
        <w:tc>
          <w:tcPr>
            <w:tcW w:w="1387" w:type="dxa"/>
          </w:tcPr>
          <w:p w:rsidR="00175F6B" w:rsidRPr="00C242B4" w:rsidRDefault="00175F6B" w:rsidP="002A322B">
            <w:pPr>
              <w:jc w:val="center"/>
              <w:rPr>
                <w:sz w:val="28"/>
                <w:szCs w:val="24"/>
              </w:rPr>
            </w:pPr>
            <w:r w:rsidRPr="00C242B4">
              <w:rPr>
                <w:sz w:val="28"/>
              </w:rPr>
              <w:t>20,00</w:t>
            </w:r>
          </w:p>
        </w:tc>
        <w:tc>
          <w:tcPr>
            <w:tcW w:w="992" w:type="dxa"/>
          </w:tcPr>
          <w:p w:rsidR="00175F6B" w:rsidRPr="00C242B4" w:rsidRDefault="00175F6B" w:rsidP="002A322B">
            <w:pPr>
              <w:jc w:val="center"/>
              <w:rPr>
                <w:sz w:val="28"/>
                <w:szCs w:val="24"/>
              </w:rPr>
            </w:pPr>
            <w:r w:rsidRPr="00C242B4">
              <w:rPr>
                <w:sz w:val="28"/>
              </w:rPr>
              <w:t>20,00</w:t>
            </w:r>
          </w:p>
        </w:tc>
        <w:tc>
          <w:tcPr>
            <w:tcW w:w="991" w:type="dxa"/>
          </w:tcPr>
          <w:p w:rsidR="00175F6B" w:rsidRPr="00C242B4" w:rsidRDefault="00175F6B" w:rsidP="002A322B">
            <w:pPr>
              <w:jc w:val="center"/>
              <w:rPr>
                <w:sz w:val="28"/>
                <w:szCs w:val="24"/>
              </w:rPr>
            </w:pPr>
            <w:r w:rsidRPr="00C242B4">
              <w:rPr>
                <w:sz w:val="28"/>
              </w:rPr>
              <w:t>20,00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50.</w:t>
            </w:r>
          </w:p>
        </w:tc>
        <w:tc>
          <w:tcPr>
            <w:tcW w:w="4704" w:type="dxa"/>
          </w:tcPr>
          <w:p w:rsidR="00175F6B" w:rsidRPr="00C242B4" w:rsidRDefault="00175F6B" w:rsidP="002A322B">
            <w:pPr>
              <w:rPr>
                <w:kern w:val="2"/>
                <w:sz w:val="28"/>
                <w:szCs w:val="28"/>
              </w:rPr>
            </w:pPr>
            <w:r w:rsidRPr="00C242B4">
              <w:rPr>
                <w:kern w:val="2"/>
                <w:sz w:val="28"/>
                <w:szCs w:val="28"/>
              </w:rPr>
              <w:t>Tацинский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27,78</w:t>
            </w:r>
          </w:p>
        </w:tc>
        <w:tc>
          <w:tcPr>
            <w:tcW w:w="1387" w:type="dxa"/>
          </w:tcPr>
          <w:p w:rsidR="00175F6B" w:rsidRPr="00C242B4" w:rsidRDefault="00175F6B" w:rsidP="002A322B">
            <w:pPr>
              <w:jc w:val="center"/>
              <w:rPr>
                <w:sz w:val="28"/>
                <w:szCs w:val="24"/>
              </w:rPr>
            </w:pPr>
            <w:r w:rsidRPr="00C242B4">
              <w:rPr>
                <w:sz w:val="28"/>
              </w:rPr>
              <w:t>27,78</w:t>
            </w:r>
          </w:p>
        </w:tc>
        <w:tc>
          <w:tcPr>
            <w:tcW w:w="992" w:type="dxa"/>
          </w:tcPr>
          <w:p w:rsidR="00175F6B" w:rsidRPr="00C242B4" w:rsidRDefault="00175F6B" w:rsidP="002A322B">
            <w:pPr>
              <w:jc w:val="center"/>
              <w:rPr>
                <w:sz w:val="28"/>
                <w:szCs w:val="24"/>
              </w:rPr>
            </w:pPr>
            <w:r w:rsidRPr="00C242B4">
              <w:rPr>
                <w:sz w:val="28"/>
              </w:rPr>
              <w:t>27,78</w:t>
            </w:r>
          </w:p>
        </w:tc>
        <w:tc>
          <w:tcPr>
            <w:tcW w:w="991" w:type="dxa"/>
          </w:tcPr>
          <w:p w:rsidR="00175F6B" w:rsidRPr="00C242B4" w:rsidRDefault="00175F6B" w:rsidP="002A322B">
            <w:pPr>
              <w:jc w:val="center"/>
              <w:rPr>
                <w:sz w:val="28"/>
                <w:szCs w:val="24"/>
              </w:rPr>
            </w:pPr>
            <w:r w:rsidRPr="00C242B4">
              <w:rPr>
                <w:sz w:val="28"/>
              </w:rPr>
              <w:t>27,78</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51.</w:t>
            </w:r>
          </w:p>
        </w:tc>
        <w:tc>
          <w:tcPr>
            <w:tcW w:w="4704" w:type="dxa"/>
          </w:tcPr>
          <w:p w:rsidR="00175F6B" w:rsidRPr="00C242B4" w:rsidRDefault="00175F6B" w:rsidP="002A322B">
            <w:pPr>
              <w:rPr>
                <w:kern w:val="2"/>
                <w:sz w:val="28"/>
                <w:szCs w:val="28"/>
              </w:rPr>
            </w:pPr>
            <w:r w:rsidRPr="00C242B4">
              <w:rPr>
                <w:kern w:val="2"/>
                <w:sz w:val="28"/>
                <w:szCs w:val="28"/>
              </w:rPr>
              <w:t>Усть-Донецкий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41,67</w:t>
            </w:r>
          </w:p>
        </w:tc>
        <w:tc>
          <w:tcPr>
            <w:tcW w:w="1387" w:type="dxa"/>
          </w:tcPr>
          <w:p w:rsidR="00175F6B" w:rsidRPr="00C242B4" w:rsidRDefault="00175F6B" w:rsidP="002A322B">
            <w:pPr>
              <w:jc w:val="center"/>
              <w:rPr>
                <w:sz w:val="28"/>
                <w:szCs w:val="24"/>
              </w:rPr>
            </w:pPr>
            <w:r w:rsidRPr="00C242B4">
              <w:rPr>
                <w:sz w:val="28"/>
              </w:rPr>
              <w:t>41,67</w:t>
            </w:r>
          </w:p>
        </w:tc>
        <w:tc>
          <w:tcPr>
            <w:tcW w:w="992" w:type="dxa"/>
          </w:tcPr>
          <w:p w:rsidR="00175F6B" w:rsidRPr="00C242B4" w:rsidRDefault="00175F6B" w:rsidP="002A322B">
            <w:pPr>
              <w:jc w:val="center"/>
              <w:rPr>
                <w:sz w:val="28"/>
                <w:szCs w:val="24"/>
              </w:rPr>
            </w:pPr>
            <w:r w:rsidRPr="00C242B4">
              <w:rPr>
                <w:sz w:val="28"/>
              </w:rPr>
              <w:t>41,67</w:t>
            </w:r>
          </w:p>
        </w:tc>
        <w:tc>
          <w:tcPr>
            <w:tcW w:w="991" w:type="dxa"/>
          </w:tcPr>
          <w:p w:rsidR="00175F6B" w:rsidRPr="00C242B4" w:rsidRDefault="00175F6B" w:rsidP="002A322B">
            <w:pPr>
              <w:jc w:val="center"/>
              <w:rPr>
                <w:sz w:val="28"/>
                <w:szCs w:val="24"/>
              </w:rPr>
            </w:pPr>
            <w:r w:rsidRPr="00C242B4">
              <w:rPr>
                <w:sz w:val="28"/>
              </w:rPr>
              <w:t>41,67</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52.</w:t>
            </w:r>
          </w:p>
        </w:tc>
        <w:tc>
          <w:tcPr>
            <w:tcW w:w="4704" w:type="dxa"/>
          </w:tcPr>
          <w:p w:rsidR="00175F6B" w:rsidRPr="00C242B4" w:rsidRDefault="00175F6B" w:rsidP="002A322B">
            <w:pPr>
              <w:rPr>
                <w:kern w:val="2"/>
                <w:sz w:val="28"/>
                <w:szCs w:val="28"/>
              </w:rPr>
            </w:pPr>
            <w:r w:rsidRPr="00C242B4">
              <w:rPr>
                <w:kern w:val="2"/>
                <w:sz w:val="28"/>
                <w:szCs w:val="28"/>
              </w:rPr>
              <w:t>Целинский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78,57</w:t>
            </w:r>
          </w:p>
        </w:tc>
        <w:tc>
          <w:tcPr>
            <w:tcW w:w="1387" w:type="dxa"/>
          </w:tcPr>
          <w:p w:rsidR="00175F6B" w:rsidRPr="00C242B4" w:rsidRDefault="00175F6B" w:rsidP="002A322B">
            <w:pPr>
              <w:jc w:val="center"/>
              <w:rPr>
                <w:sz w:val="28"/>
                <w:szCs w:val="24"/>
              </w:rPr>
            </w:pPr>
            <w:r w:rsidRPr="00C242B4">
              <w:rPr>
                <w:sz w:val="28"/>
              </w:rPr>
              <w:t>78,57</w:t>
            </w:r>
          </w:p>
        </w:tc>
        <w:tc>
          <w:tcPr>
            <w:tcW w:w="992" w:type="dxa"/>
          </w:tcPr>
          <w:p w:rsidR="00175F6B" w:rsidRPr="00C242B4" w:rsidRDefault="00175F6B" w:rsidP="002A322B">
            <w:pPr>
              <w:jc w:val="center"/>
              <w:rPr>
                <w:sz w:val="28"/>
                <w:szCs w:val="24"/>
              </w:rPr>
            </w:pPr>
            <w:r w:rsidRPr="00C242B4">
              <w:rPr>
                <w:sz w:val="28"/>
              </w:rPr>
              <w:t>78,57</w:t>
            </w:r>
          </w:p>
        </w:tc>
        <w:tc>
          <w:tcPr>
            <w:tcW w:w="991" w:type="dxa"/>
          </w:tcPr>
          <w:p w:rsidR="00175F6B" w:rsidRPr="00C242B4" w:rsidRDefault="00175F6B" w:rsidP="002A322B">
            <w:pPr>
              <w:jc w:val="center"/>
              <w:rPr>
                <w:sz w:val="28"/>
                <w:szCs w:val="24"/>
              </w:rPr>
            </w:pPr>
            <w:r w:rsidRPr="00C242B4">
              <w:rPr>
                <w:sz w:val="28"/>
              </w:rPr>
              <w:t>78,57</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53.</w:t>
            </w:r>
          </w:p>
        </w:tc>
        <w:tc>
          <w:tcPr>
            <w:tcW w:w="4704" w:type="dxa"/>
          </w:tcPr>
          <w:p w:rsidR="00175F6B" w:rsidRPr="00C242B4" w:rsidRDefault="00175F6B" w:rsidP="002A322B">
            <w:pPr>
              <w:rPr>
                <w:kern w:val="2"/>
                <w:sz w:val="28"/>
                <w:szCs w:val="28"/>
              </w:rPr>
            </w:pPr>
            <w:r w:rsidRPr="00C242B4">
              <w:rPr>
                <w:kern w:val="2"/>
                <w:sz w:val="28"/>
                <w:szCs w:val="28"/>
              </w:rPr>
              <w:t>Цимлянский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71,43</w:t>
            </w:r>
          </w:p>
        </w:tc>
        <w:tc>
          <w:tcPr>
            <w:tcW w:w="1387" w:type="dxa"/>
          </w:tcPr>
          <w:p w:rsidR="00175F6B" w:rsidRPr="00C242B4" w:rsidRDefault="00175F6B" w:rsidP="002A322B">
            <w:pPr>
              <w:jc w:val="center"/>
              <w:rPr>
                <w:sz w:val="28"/>
                <w:szCs w:val="24"/>
              </w:rPr>
            </w:pPr>
            <w:r w:rsidRPr="00C242B4">
              <w:rPr>
                <w:sz w:val="28"/>
              </w:rPr>
              <w:t>71,43</w:t>
            </w:r>
          </w:p>
        </w:tc>
        <w:tc>
          <w:tcPr>
            <w:tcW w:w="992" w:type="dxa"/>
          </w:tcPr>
          <w:p w:rsidR="00175F6B" w:rsidRPr="00C242B4" w:rsidRDefault="00175F6B" w:rsidP="002A322B">
            <w:pPr>
              <w:jc w:val="center"/>
              <w:rPr>
                <w:sz w:val="28"/>
                <w:szCs w:val="24"/>
              </w:rPr>
            </w:pPr>
            <w:r w:rsidRPr="00C242B4">
              <w:rPr>
                <w:sz w:val="28"/>
              </w:rPr>
              <w:t>71,43</w:t>
            </w:r>
          </w:p>
        </w:tc>
        <w:tc>
          <w:tcPr>
            <w:tcW w:w="991" w:type="dxa"/>
          </w:tcPr>
          <w:p w:rsidR="00175F6B" w:rsidRPr="00C242B4" w:rsidRDefault="00175F6B" w:rsidP="002A322B">
            <w:pPr>
              <w:jc w:val="center"/>
              <w:rPr>
                <w:sz w:val="28"/>
                <w:szCs w:val="24"/>
              </w:rPr>
            </w:pPr>
            <w:r w:rsidRPr="00C242B4">
              <w:rPr>
                <w:sz w:val="28"/>
              </w:rPr>
              <w:t>71,43</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54.</w:t>
            </w:r>
          </w:p>
        </w:tc>
        <w:tc>
          <w:tcPr>
            <w:tcW w:w="4704" w:type="dxa"/>
          </w:tcPr>
          <w:p w:rsidR="00175F6B" w:rsidRPr="00C242B4" w:rsidRDefault="00175F6B" w:rsidP="002A322B">
            <w:pPr>
              <w:rPr>
                <w:kern w:val="2"/>
                <w:sz w:val="28"/>
                <w:szCs w:val="28"/>
              </w:rPr>
            </w:pPr>
            <w:r w:rsidRPr="00C242B4">
              <w:rPr>
                <w:kern w:val="2"/>
                <w:sz w:val="28"/>
                <w:szCs w:val="28"/>
              </w:rPr>
              <w:t>Чертковский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40,00</w:t>
            </w:r>
          </w:p>
        </w:tc>
        <w:tc>
          <w:tcPr>
            <w:tcW w:w="1387" w:type="dxa"/>
          </w:tcPr>
          <w:p w:rsidR="00175F6B" w:rsidRPr="00C242B4" w:rsidRDefault="00175F6B" w:rsidP="002A322B">
            <w:pPr>
              <w:jc w:val="center"/>
              <w:rPr>
                <w:sz w:val="28"/>
                <w:szCs w:val="24"/>
              </w:rPr>
            </w:pPr>
            <w:r w:rsidRPr="00C242B4">
              <w:rPr>
                <w:sz w:val="28"/>
              </w:rPr>
              <w:t>40,00</w:t>
            </w:r>
          </w:p>
        </w:tc>
        <w:tc>
          <w:tcPr>
            <w:tcW w:w="992" w:type="dxa"/>
          </w:tcPr>
          <w:p w:rsidR="00175F6B" w:rsidRPr="00C242B4" w:rsidRDefault="00175F6B" w:rsidP="002A322B">
            <w:pPr>
              <w:jc w:val="center"/>
              <w:rPr>
                <w:sz w:val="28"/>
                <w:szCs w:val="24"/>
              </w:rPr>
            </w:pPr>
            <w:r w:rsidRPr="00C242B4">
              <w:rPr>
                <w:sz w:val="28"/>
              </w:rPr>
              <w:t>40,00</w:t>
            </w:r>
          </w:p>
        </w:tc>
        <w:tc>
          <w:tcPr>
            <w:tcW w:w="991" w:type="dxa"/>
          </w:tcPr>
          <w:p w:rsidR="00175F6B" w:rsidRPr="00C242B4" w:rsidRDefault="00175F6B" w:rsidP="002A322B">
            <w:pPr>
              <w:jc w:val="center"/>
              <w:rPr>
                <w:sz w:val="28"/>
                <w:szCs w:val="24"/>
              </w:rPr>
            </w:pPr>
            <w:r w:rsidRPr="00C242B4">
              <w:rPr>
                <w:sz w:val="28"/>
              </w:rPr>
              <w:t>40,00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55.</w:t>
            </w:r>
          </w:p>
        </w:tc>
        <w:tc>
          <w:tcPr>
            <w:tcW w:w="4704" w:type="dxa"/>
          </w:tcPr>
          <w:p w:rsidR="00175F6B" w:rsidRPr="00C242B4" w:rsidRDefault="00175F6B" w:rsidP="002A322B">
            <w:pPr>
              <w:rPr>
                <w:kern w:val="2"/>
                <w:sz w:val="28"/>
                <w:szCs w:val="28"/>
              </w:rPr>
            </w:pPr>
            <w:r w:rsidRPr="00C242B4">
              <w:rPr>
                <w:kern w:val="2"/>
                <w:sz w:val="28"/>
                <w:szCs w:val="28"/>
              </w:rPr>
              <w:t>Шолоховский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85,71</w:t>
            </w:r>
          </w:p>
        </w:tc>
        <w:tc>
          <w:tcPr>
            <w:tcW w:w="1387" w:type="dxa"/>
          </w:tcPr>
          <w:p w:rsidR="00175F6B" w:rsidRPr="00C242B4" w:rsidRDefault="00175F6B" w:rsidP="002A322B">
            <w:pPr>
              <w:jc w:val="center"/>
              <w:rPr>
                <w:sz w:val="28"/>
                <w:szCs w:val="24"/>
              </w:rPr>
            </w:pPr>
            <w:r w:rsidRPr="00C242B4">
              <w:rPr>
                <w:sz w:val="28"/>
              </w:rPr>
              <w:t>85,71</w:t>
            </w:r>
          </w:p>
        </w:tc>
        <w:tc>
          <w:tcPr>
            <w:tcW w:w="992" w:type="dxa"/>
          </w:tcPr>
          <w:p w:rsidR="00175F6B" w:rsidRPr="00C242B4" w:rsidRDefault="00175F6B" w:rsidP="002A322B">
            <w:pPr>
              <w:jc w:val="center"/>
              <w:rPr>
                <w:sz w:val="28"/>
                <w:szCs w:val="24"/>
              </w:rPr>
            </w:pPr>
            <w:r w:rsidRPr="00C242B4">
              <w:rPr>
                <w:sz w:val="28"/>
              </w:rPr>
              <w:t>85,71</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p>
        </w:tc>
        <w:tc>
          <w:tcPr>
            <w:tcW w:w="4704" w:type="dxa"/>
          </w:tcPr>
          <w:p w:rsidR="00175F6B" w:rsidRPr="00C242B4" w:rsidRDefault="00175F6B" w:rsidP="002A322B">
            <w:pPr>
              <w:rPr>
                <w:kern w:val="2"/>
                <w:sz w:val="28"/>
                <w:szCs w:val="28"/>
              </w:rPr>
            </w:pPr>
            <w:r w:rsidRPr="00C242B4">
              <w:rPr>
                <w:kern w:val="2"/>
                <w:sz w:val="28"/>
                <w:szCs w:val="28"/>
              </w:rPr>
              <w:t>Показатель 2.11. Доля обустроенных мест массового отдыха населения (городских парков) от общего количества таких территорий (процентов)</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61,88</w:t>
            </w:r>
          </w:p>
        </w:tc>
        <w:tc>
          <w:tcPr>
            <w:tcW w:w="1387" w:type="dxa"/>
          </w:tcPr>
          <w:p w:rsidR="00175F6B" w:rsidRPr="00C242B4" w:rsidRDefault="00175F6B" w:rsidP="002A322B">
            <w:pPr>
              <w:jc w:val="center"/>
              <w:rPr>
                <w:sz w:val="28"/>
                <w:szCs w:val="24"/>
              </w:rPr>
            </w:pPr>
            <w:r w:rsidRPr="00C242B4">
              <w:rPr>
                <w:sz w:val="28"/>
              </w:rPr>
              <w:t>63,30</w:t>
            </w:r>
          </w:p>
        </w:tc>
        <w:tc>
          <w:tcPr>
            <w:tcW w:w="992" w:type="dxa"/>
          </w:tcPr>
          <w:p w:rsidR="00175F6B" w:rsidRPr="00C242B4" w:rsidRDefault="00175F6B" w:rsidP="002A322B">
            <w:pPr>
              <w:jc w:val="center"/>
              <w:rPr>
                <w:sz w:val="28"/>
                <w:szCs w:val="24"/>
              </w:rPr>
            </w:pPr>
            <w:r w:rsidRPr="00C242B4">
              <w:rPr>
                <w:sz w:val="28"/>
              </w:rPr>
              <w:t>63,78</w:t>
            </w:r>
          </w:p>
        </w:tc>
        <w:tc>
          <w:tcPr>
            <w:tcW w:w="991" w:type="dxa"/>
          </w:tcPr>
          <w:p w:rsidR="00175F6B" w:rsidRPr="00C242B4" w:rsidRDefault="00175F6B" w:rsidP="002A322B">
            <w:pPr>
              <w:jc w:val="center"/>
              <w:rPr>
                <w:sz w:val="28"/>
                <w:szCs w:val="24"/>
              </w:rPr>
            </w:pPr>
            <w:r w:rsidRPr="00C242B4">
              <w:rPr>
                <w:sz w:val="28"/>
              </w:rPr>
              <w:t>64,96</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w:t>
            </w:r>
          </w:p>
        </w:tc>
        <w:tc>
          <w:tcPr>
            <w:tcW w:w="4704" w:type="dxa"/>
          </w:tcPr>
          <w:p w:rsidR="00175F6B" w:rsidRPr="00C242B4" w:rsidRDefault="00175F6B" w:rsidP="002A322B">
            <w:pPr>
              <w:rPr>
                <w:kern w:val="2"/>
                <w:sz w:val="28"/>
                <w:szCs w:val="28"/>
              </w:rPr>
            </w:pPr>
            <w:r w:rsidRPr="00C242B4">
              <w:rPr>
                <w:kern w:val="2"/>
                <w:sz w:val="28"/>
                <w:szCs w:val="28"/>
              </w:rPr>
              <w:t>г. Ростов-на-Дону</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41,67</w:t>
            </w:r>
          </w:p>
        </w:tc>
        <w:tc>
          <w:tcPr>
            <w:tcW w:w="1387" w:type="dxa"/>
          </w:tcPr>
          <w:p w:rsidR="00175F6B" w:rsidRPr="00C242B4" w:rsidRDefault="00175F6B" w:rsidP="002A322B">
            <w:pPr>
              <w:jc w:val="center"/>
              <w:rPr>
                <w:sz w:val="28"/>
                <w:szCs w:val="24"/>
              </w:rPr>
            </w:pPr>
            <w:r w:rsidRPr="00C242B4">
              <w:rPr>
                <w:sz w:val="28"/>
              </w:rPr>
              <w:t>50,00</w:t>
            </w:r>
          </w:p>
        </w:tc>
        <w:tc>
          <w:tcPr>
            <w:tcW w:w="992" w:type="dxa"/>
          </w:tcPr>
          <w:p w:rsidR="00175F6B" w:rsidRPr="00C242B4" w:rsidRDefault="00175F6B" w:rsidP="002A322B">
            <w:pPr>
              <w:jc w:val="center"/>
              <w:rPr>
                <w:sz w:val="28"/>
                <w:szCs w:val="24"/>
              </w:rPr>
            </w:pPr>
            <w:r w:rsidRPr="00C242B4">
              <w:rPr>
                <w:sz w:val="28"/>
              </w:rPr>
              <w:t>50,00</w:t>
            </w:r>
          </w:p>
        </w:tc>
        <w:tc>
          <w:tcPr>
            <w:tcW w:w="991" w:type="dxa"/>
          </w:tcPr>
          <w:p w:rsidR="00175F6B" w:rsidRPr="00C242B4" w:rsidRDefault="00175F6B" w:rsidP="002A322B">
            <w:pPr>
              <w:jc w:val="center"/>
              <w:rPr>
                <w:sz w:val="28"/>
                <w:szCs w:val="24"/>
              </w:rPr>
            </w:pPr>
            <w:r w:rsidRPr="00C242B4">
              <w:rPr>
                <w:sz w:val="28"/>
              </w:rPr>
              <w:t>50,00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w:t>
            </w:r>
          </w:p>
        </w:tc>
        <w:tc>
          <w:tcPr>
            <w:tcW w:w="4704" w:type="dxa"/>
          </w:tcPr>
          <w:p w:rsidR="00175F6B" w:rsidRPr="00C242B4" w:rsidRDefault="00175F6B" w:rsidP="002A322B">
            <w:pPr>
              <w:rPr>
                <w:kern w:val="2"/>
                <w:sz w:val="28"/>
                <w:szCs w:val="28"/>
              </w:rPr>
            </w:pPr>
            <w:r w:rsidRPr="00C242B4">
              <w:rPr>
                <w:kern w:val="2"/>
                <w:sz w:val="28"/>
                <w:szCs w:val="28"/>
              </w:rPr>
              <w:t>г. Aзов</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w:t>
            </w:r>
          </w:p>
        </w:tc>
        <w:tc>
          <w:tcPr>
            <w:tcW w:w="4704" w:type="dxa"/>
          </w:tcPr>
          <w:p w:rsidR="00175F6B" w:rsidRPr="00C242B4" w:rsidRDefault="00175F6B" w:rsidP="002A322B">
            <w:pPr>
              <w:rPr>
                <w:kern w:val="2"/>
                <w:sz w:val="28"/>
                <w:szCs w:val="28"/>
              </w:rPr>
            </w:pPr>
            <w:r w:rsidRPr="00C242B4">
              <w:rPr>
                <w:kern w:val="2"/>
                <w:sz w:val="28"/>
                <w:szCs w:val="28"/>
              </w:rPr>
              <w:t>г. Батайск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w:t>
            </w:r>
          </w:p>
        </w:tc>
        <w:tc>
          <w:tcPr>
            <w:tcW w:w="4704" w:type="dxa"/>
          </w:tcPr>
          <w:p w:rsidR="00175F6B" w:rsidRPr="00C242B4" w:rsidRDefault="00175F6B" w:rsidP="002A322B">
            <w:pPr>
              <w:rPr>
                <w:kern w:val="2"/>
                <w:sz w:val="28"/>
                <w:szCs w:val="28"/>
              </w:rPr>
            </w:pPr>
            <w:r w:rsidRPr="00C242B4">
              <w:rPr>
                <w:kern w:val="2"/>
                <w:sz w:val="28"/>
                <w:szCs w:val="28"/>
              </w:rPr>
              <w:t>г. Bолгодонск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50,00</w:t>
            </w:r>
          </w:p>
        </w:tc>
        <w:tc>
          <w:tcPr>
            <w:tcW w:w="1387" w:type="dxa"/>
          </w:tcPr>
          <w:p w:rsidR="00175F6B" w:rsidRPr="00C242B4" w:rsidRDefault="00175F6B" w:rsidP="002A322B">
            <w:pPr>
              <w:jc w:val="center"/>
              <w:rPr>
                <w:sz w:val="28"/>
                <w:szCs w:val="24"/>
              </w:rPr>
            </w:pPr>
            <w:r w:rsidRPr="00C242B4">
              <w:rPr>
                <w:sz w:val="28"/>
              </w:rPr>
              <w:t>50,00</w:t>
            </w:r>
          </w:p>
        </w:tc>
        <w:tc>
          <w:tcPr>
            <w:tcW w:w="992" w:type="dxa"/>
          </w:tcPr>
          <w:p w:rsidR="00175F6B" w:rsidRPr="00C242B4" w:rsidRDefault="00175F6B" w:rsidP="002A322B">
            <w:pPr>
              <w:jc w:val="center"/>
              <w:rPr>
                <w:sz w:val="28"/>
                <w:szCs w:val="24"/>
              </w:rPr>
            </w:pPr>
            <w:r w:rsidRPr="00C242B4">
              <w:rPr>
                <w:sz w:val="28"/>
              </w:rPr>
              <w:t>50,00</w:t>
            </w:r>
          </w:p>
        </w:tc>
        <w:tc>
          <w:tcPr>
            <w:tcW w:w="991" w:type="dxa"/>
          </w:tcPr>
          <w:p w:rsidR="00175F6B" w:rsidRPr="00C242B4" w:rsidRDefault="00175F6B" w:rsidP="002A322B">
            <w:pPr>
              <w:jc w:val="center"/>
              <w:rPr>
                <w:sz w:val="28"/>
                <w:szCs w:val="24"/>
              </w:rPr>
            </w:pPr>
            <w:r w:rsidRPr="00C242B4">
              <w:rPr>
                <w:sz w:val="28"/>
              </w:rPr>
              <w:t>50,00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w:t>
            </w:r>
          </w:p>
        </w:tc>
        <w:tc>
          <w:tcPr>
            <w:tcW w:w="4704" w:type="dxa"/>
          </w:tcPr>
          <w:p w:rsidR="00175F6B" w:rsidRPr="00C242B4" w:rsidRDefault="00175F6B" w:rsidP="002A322B">
            <w:pPr>
              <w:rPr>
                <w:kern w:val="2"/>
                <w:sz w:val="28"/>
                <w:szCs w:val="28"/>
              </w:rPr>
            </w:pPr>
            <w:r w:rsidRPr="00C242B4">
              <w:rPr>
                <w:kern w:val="2"/>
                <w:sz w:val="28"/>
                <w:szCs w:val="28"/>
              </w:rPr>
              <w:t>г. Гуково</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28,57</w:t>
            </w:r>
          </w:p>
        </w:tc>
        <w:tc>
          <w:tcPr>
            <w:tcW w:w="1387" w:type="dxa"/>
          </w:tcPr>
          <w:p w:rsidR="00175F6B" w:rsidRPr="00C242B4" w:rsidRDefault="00175F6B" w:rsidP="002A322B">
            <w:pPr>
              <w:jc w:val="center"/>
              <w:rPr>
                <w:sz w:val="28"/>
                <w:szCs w:val="24"/>
              </w:rPr>
            </w:pPr>
            <w:r w:rsidRPr="00C242B4">
              <w:rPr>
                <w:sz w:val="28"/>
              </w:rPr>
              <w:t>42,86</w:t>
            </w:r>
          </w:p>
        </w:tc>
        <w:tc>
          <w:tcPr>
            <w:tcW w:w="992" w:type="dxa"/>
          </w:tcPr>
          <w:p w:rsidR="00175F6B" w:rsidRPr="00C242B4" w:rsidRDefault="00175F6B" w:rsidP="002A322B">
            <w:pPr>
              <w:jc w:val="center"/>
              <w:rPr>
                <w:sz w:val="28"/>
                <w:szCs w:val="24"/>
              </w:rPr>
            </w:pPr>
            <w:r w:rsidRPr="00C242B4">
              <w:rPr>
                <w:sz w:val="28"/>
              </w:rPr>
              <w:t>42,86</w:t>
            </w:r>
          </w:p>
        </w:tc>
        <w:tc>
          <w:tcPr>
            <w:tcW w:w="991" w:type="dxa"/>
          </w:tcPr>
          <w:p w:rsidR="00175F6B" w:rsidRPr="00C242B4" w:rsidRDefault="00175F6B" w:rsidP="002A322B">
            <w:pPr>
              <w:jc w:val="center"/>
              <w:rPr>
                <w:sz w:val="28"/>
                <w:szCs w:val="24"/>
              </w:rPr>
            </w:pPr>
            <w:r w:rsidRPr="00C242B4">
              <w:rPr>
                <w:sz w:val="28"/>
              </w:rPr>
              <w:t>42,86</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6.</w:t>
            </w:r>
          </w:p>
        </w:tc>
        <w:tc>
          <w:tcPr>
            <w:tcW w:w="4704" w:type="dxa"/>
          </w:tcPr>
          <w:p w:rsidR="00175F6B" w:rsidRPr="00C242B4" w:rsidRDefault="00175F6B" w:rsidP="002A322B">
            <w:pPr>
              <w:rPr>
                <w:kern w:val="2"/>
                <w:sz w:val="28"/>
                <w:szCs w:val="28"/>
              </w:rPr>
            </w:pPr>
            <w:r w:rsidRPr="00C242B4">
              <w:rPr>
                <w:kern w:val="2"/>
                <w:sz w:val="28"/>
                <w:szCs w:val="28"/>
              </w:rPr>
              <w:t>г. Донецк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12,50</w:t>
            </w:r>
          </w:p>
        </w:tc>
        <w:tc>
          <w:tcPr>
            <w:tcW w:w="1387" w:type="dxa"/>
          </w:tcPr>
          <w:p w:rsidR="00175F6B" w:rsidRPr="00C242B4" w:rsidRDefault="00175F6B" w:rsidP="002A322B">
            <w:pPr>
              <w:jc w:val="center"/>
              <w:rPr>
                <w:sz w:val="28"/>
                <w:szCs w:val="24"/>
              </w:rPr>
            </w:pPr>
            <w:r w:rsidRPr="00C242B4">
              <w:rPr>
                <w:sz w:val="28"/>
              </w:rPr>
              <w:t>12,50</w:t>
            </w:r>
          </w:p>
        </w:tc>
        <w:tc>
          <w:tcPr>
            <w:tcW w:w="992" w:type="dxa"/>
          </w:tcPr>
          <w:p w:rsidR="00175F6B" w:rsidRPr="00C242B4" w:rsidRDefault="00175F6B" w:rsidP="002A322B">
            <w:pPr>
              <w:jc w:val="center"/>
              <w:rPr>
                <w:sz w:val="28"/>
                <w:szCs w:val="24"/>
              </w:rPr>
            </w:pPr>
            <w:r w:rsidRPr="00C242B4">
              <w:rPr>
                <w:sz w:val="28"/>
              </w:rPr>
              <w:t>12,50</w:t>
            </w:r>
          </w:p>
        </w:tc>
        <w:tc>
          <w:tcPr>
            <w:tcW w:w="991" w:type="dxa"/>
          </w:tcPr>
          <w:p w:rsidR="00175F6B" w:rsidRPr="00C242B4" w:rsidRDefault="00175F6B" w:rsidP="002A322B">
            <w:pPr>
              <w:jc w:val="center"/>
              <w:rPr>
                <w:sz w:val="28"/>
                <w:szCs w:val="24"/>
              </w:rPr>
            </w:pPr>
            <w:r w:rsidRPr="00C242B4">
              <w:rPr>
                <w:sz w:val="28"/>
              </w:rPr>
              <w:t>12,50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7.</w:t>
            </w:r>
          </w:p>
        </w:tc>
        <w:tc>
          <w:tcPr>
            <w:tcW w:w="4704" w:type="dxa"/>
          </w:tcPr>
          <w:p w:rsidR="00175F6B" w:rsidRPr="00C242B4" w:rsidRDefault="00175F6B" w:rsidP="002A322B">
            <w:pPr>
              <w:rPr>
                <w:kern w:val="2"/>
                <w:sz w:val="28"/>
                <w:szCs w:val="28"/>
              </w:rPr>
            </w:pPr>
            <w:r w:rsidRPr="00C242B4">
              <w:rPr>
                <w:kern w:val="2"/>
                <w:sz w:val="28"/>
                <w:szCs w:val="28"/>
              </w:rPr>
              <w:t>г. Зверево</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0,00</w:t>
            </w:r>
          </w:p>
        </w:tc>
        <w:tc>
          <w:tcPr>
            <w:tcW w:w="1387" w:type="dxa"/>
          </w:tcPr>
          <w:p w:rsidR="00175F6B" w:rsidRPr="00C242B4" w:rsidRDefault="00175F6B" w:rsidP="002A322B">
            <w:pPr>
              <w:jc w:val="center"/>
              <w:rPr>
                <w:sz w:val="28"/>
                <w:szCs w:val="24"/>
              </w:rPr>
            </w:pPr>
            <w:r w:rsidRPr="00C242B4">
              <w:rPr>
                <w:sz w:val="28"/>
              </w:rPr>
              <w:t>0,00</w:t>
            </w:r>
          </w:p>
        </w:tc>
        <w:tc>
          <w:tcPr>
            <w:tcW w:w="992" w:type="dxa"/>
          </w:tcPr>
          <w:p w:rsidR="00175F6B" w:rsidRPr="00C242B4" w:rsidRDefault="00175F6B" w:rsidP="002A322B">
            <w:pPr>
              <w:jc w:val="center"/>
              <w:rPr>
                <w:sz w:val="28"/>
                <w:szCs w:val="24"/>
              </w:rPr>
            </w:pPr>
            <w:r w:rsidRPr="00C242B4">
              <w:rPr>
                <w:sz w:val="28"/>
              </w:rPr>
              <w:t>0,00</w:t>
            </w:r>
          </w:p>
        </w:tc>
        <w:tc>
          <w:tcPr>
            <w:tcW w:w="991" w:type="dxa"/>
          </w:tcPr>
          <w:p w:rsidR="00175F6B" w:rsidRPr="00C242B4" w:rsidRDefault="00175F6B" w:rsidP="002A322B">
            <w:pPr>
              <w:jc w:val="center"/>
              <w:rPr>
                <w:sz w:val="28"/>
                <w:szCs w:val="24"/>
              </w:rPr>
            </w:pPr>
            <w:r w:rsidRPr="00C242B4">
              <w:rPr>
                <w:sz w:val="28"/>
              </w:rPr>
              <w:t>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8.</w:t>
            </w:r>
          </w:p>
        </w:tc>
        <w:tc>
          <w:tcPr>
            <w:tcW w:w="4704" w:type="dxa"/>
          </w:tcPr>
          <w:p w:rsidR="00175F6B" w:rsidRPr="00C242B4" w:rsidRDefault="00175F6B" w:rsidP="002A322B">
            <w:pPr>
              <w:rPr>
                <w:kern w:val="2"/>
                <w:sz w:val="28"/>
                <w:szCs w:val="28"/>
              </w:rPr>
            </w:pPr>
            <w:r w:rsidRPr="00C242B4">
              <w:rPr>
                <w:kern w:val="2"/>
                <w:sz w:val="28"/>
                <w:szCs w:val="28"/>
              </w:rPr>
              <w:t>г. Kаменск-Шахтинский</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25,00</w:t>
            </w:r>
          </w:p>
        </w:tc>
        <w:tc>
          <w:tcPr>
            <w:tcW w:w="1387" w:type="dxa"/>
          </w:tcPr>
          <w:p w:rsidR="00175F6B" w:rsidRPr="00C242B4" w:rsidRDefault="00175F6B" w:rsidP="002A322B">
            <w:pPr>
              <w:jc w:val="center"/>
              <w:rPr>
                <w:sz w:val="28"/>
                <w:szCs w:val="24"/>
              </w:rPr>
            </w:pPr>
            <w:r w:rsidRPr="00C242B4">
              <w:rPr>
                <w:sz w:val="28"/>
              </w:rPr>
              <w:t>25,00</w:t>
            </w:r>
          </w:p>
        </w:tc>
        <w:tc>
          <w:tcPr>
            <w:tcW w:w="992" w:type="dxa"/>
          </w:tcPr>
          <w:p w:rsidR="00175F6B" w:rsidRPr="00C242B4" w:rsidRDefault="00175F6B" w:rsidP="002A322B">
            <w:pPr>
              <w:jc w:val="center"/>
              <w:rPr>
                <w:sz w:val="28"/>
                <w:szCs w:val="24"/>
              </w:rPr>
            </w:pPr>
            <w:r w:rsidRPr="00C242B4">
              <w:rPr>
                <w:sz w:val="28"/>
              </w:rPr>
              <w:t>25,00</w:t>
            </w:r>
          </w:p>
        </w:tc>
        <w:tc>
          <w:tcPr>
            <w:tcW w:w="991" w:type="dxa"/>
          </w:tcPr>
          <w:p w:rsidR="00175F6B" w:rsidRPr="00C242B4" w:rsidRDefault="00175F6B" w:rsidP="002A322B">
            <w:pPr>
              <w:jc w:val="center"/>
              <w:rPr>
                <w:sz w:val="28"/>
                <w:szCs w:val="24"/>
              </w:rPr>
            </w:pPr>
            <w:r w:rsidRPr="00C242B4">
              <w:rPr>
                <w:sz w:val="28"/>
              </w:rPr>
              <w:t>25,00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9.</w:t>
            </w:r>
          </w:p>
        </w:tc>
        <w:tc>
          <w:tcPr>
            <w:tcW w:w="4704" w:type="dxa"/>
          </w:tcPr>
          <w:p w:rsidR="00175F6B" w:rsidRPr="00C242B4" w:rsidRDefault="00175F6B" w:rsidP="002A322B">
            <w:pPr>
              <w:rPr>
                <w:kern w:val="2"/>
                <w:sz w:val="28"/>
                <w:szCs w:val="28"/>
              </w:rPr>
            </w:pPr>
            <w:r w:rsidRPr="00C242B4">
              <w:rPr>
                <w:kern w:val="2"/>
                <w:sz w:val="28"/>
                <w:szCs w:val="28"/>
              </w:rPr>
              <w:t>г. Hовочеркасск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0,00</w:t>
            </w:r>
          </w:p>
        </w:tc>
        <w:tc>
          <w:tcPr>
            <w:tcW w:w="1387" w:type="dxa"/>
          </w:tcPr>
          <w:p w:rsidR="00175F6B" w:rsidRPr="00C242B4" w:rsidRDefault="00175F6B" w:rsidP="002A322B">
            <w:pPr>
              <w:jc w:val="center"/>
              <w:rPr>
                <w:sz w:val="28"/>
                <w:szCs w:val="24"/>
              </w:rPr>
            </w:pPr>
            <w:r w:rsidRPr="00C242B4">
              <w:rPr>
                <w:sz w:val="28"/>
              </w:rPr>
              <w:t>20,00</w:t>
            </w:r>
          </w:p>
        </w:tc>
        <w:tc>
          <w:tcPr>
            <w:tcW w:w="992" w:type="dxa"/>
          </w:tcPr>
          <w:p w:rsidR="00175F6B" w:rsidRPr="00C242B4" w:rsidRDefault="00175F6B" w:rsidP="002A322B">
            <w:pPr>
              <w:jc w:val="center"/>
              <w:rPr>
                <w:sz w:val="28"/>
                <w:szCs w:val="24"/>
              </w:rPr>
            </w:pPr>
            <w:r w:rsidRPr="00C242B4">
              <w:rPr>
                <w:sz w:val="28"/>
              </w:rPr>
              <w:t>20,00</w:t>
            </w:r>
          </w:p>
        </w:tc>
        <w:tc>
          <w:tcPr>
            <w:tcW w:w="991" w:type="dxa"/>
          </w:tcPr>
          <w:p w:rsidR="00175F6B" w:rsidRPr="00C242B4" w:rsidRDefault="00175F6B" w:rsidP="002A322B">
            <w:pPr>
              <w:jc w:val="center"/>
              <w:rPr>
                <w:sz w:val="28"/>
                <w:szCs w:val="24"/>
              </w:rPr>
            </w:pPr>
            <w:r w:rsidRPr="00C242B4">
              <w:rPr>
                <w:sz w:val="28"/>
              </w:rPr>
              <w:t>20,00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10.</w:t>
            </w:r>
          </w:p>
        </w:tc>
        <w:tc>
          <w:tcPr>
            <w:tcW w:w="4704" w:type="dxa"/>
          </w:tcPr>
          <w:p w:rsidR="00175F6B" w:rsidRPr="00C242B4" w:rsidRDefault="00175F6B" w:rsidP="002A322B">
            <w:pPr>
              <w:rPr>
                <w:kern w:val="2"/>
                <w:sz w:val="28"/>
                <w:szCs w:val="28"/>
              </w:rPr>
            </w:pPr>
            <w:r w:rsidRPr="00C242B4">
              <w:rPr>
                <w:kern w:val="2"/>
                <w:sz w:val="28"/>
                <w:szCs w:val="28"/>
              </w:rPr>
              <w:t>г. Hовошахтинск</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14,29</w:t>
            </w:r>
          </w:p>
        </w:tc>
        <w:tc>
          <w:tcPr>
            <w:tcW w:w="1387" w:type="dxa"/>
          </w:tcPr>
          <w:p w:rsidR="00175F6B" w:rsidRPr="00C242B4" w:rsidRDefault="00175F6B" w:rsidP="002A322B">
            <w:pPr>
              <w:jc w:val="center"/>
              <w:rPr>
                <w:sz w:val="28"/>
                <w:szCs w:val="24"/>
              </w:rPr>
            </w:pPr>
            <w:r w:rsidRPr="00C242B4">
              <w:rPr>
                <w:sz w:val="28"/>
              </w:rPr>
              <w:t>28,57</w:t>
            </w:r>
          </w:p>
        </w:tc>
        <w:tc>
          <w:tcPr>
            <w:tcW w:w="992" w:type="dxa"/>
          </w:tcPr>
          <w:p w:rsidR="00175F6B" w:rsidRPr="00C242B4" w:rsidRDefault="00175F6B" w:rsidP="002A322B">
            <w:pPr>
              <w:jc w:val="center"/>
              <w:rPr>
                <w:sz w:val="28"/>
                <w:szCs w:val="24"/>
              </w:rPr>
            </w:pPr>
            <w:r w:rsidRPr="00C242B4">
              <w:rPr>
                <w:sz w:val="28"/>
              </w:rPr>
              <w:t>28,57</w:t>
            </w:r>
          </w:p>
        </w:tc>
        <w:tc>
          <w:tcPr>
            <w:tcW w:w="991" w:type="dxa"/>
          </w:tcPr>
          <w:p w:rsidR="00175F6B" w:rsidRPr="00C242B4" w:rsidRDefault="00175F6B" w:rsidP="002A322B">
            <w:pPr>
              <w:jc w:val="center"/>
              <w:rPr>
                <w:sz w:val="28"/>
                <w:szCs w:val="24"/>
              </w:rPr>
            </w:pPr>
            <w:r w:rsidRPr="00C242B4">
              <w:rPr>
                <w:sz w:val="28"/>
              </w:rPr>
              <w:t>42,86</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11.</w:t>
            </w:r>
          </w:p>
        </w:tc>
        <w:tc>
          <w:tcPr>
            <w:tcW w:w="4704" w:type="dxa"/>
          </w:tcPr>
          <w:p w:rsidR="00175F6B" w:rsidRPr="00C242B4" w:rsidRDefault="00175F6B" w:rsidP="002A322B">
            <w:pPr>
              <w:rPr>
                <w:kern w:val="2"/>
                <w:sz w:val="28"/>
                <w:szCs w:val="28"/>
              </w:rPr>
            </w:pPr>
            <w:r w:rsidRPr="00C242B4">
              <w:rPr>
                <w:kern w:val="2"/>
                <w:sz w:val="28"/>
                <w:szCs w:val="28"/>
              </w:rPr>
              <w:t>г. Tаганрог</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12.</w:t>
            </w:r>
          </w:p>
        </w:tc>
        <w:tc>
          <w:tcPr>
            <w:tcW w:w="4704" w:type="dxa"/>
          </w:tcPr>
          <w:p w:rsidR="00175F6B" w:rsidRPr="00C242B4" w:rsidRDefault="00175F6B" w:rsidP="002A322B">
            <w:pPr>
              <w:rPr>
                <w:kern w:val="2"/>
                <w:sz w:val="28"/>
                <w:szCs w:val="28"/>
              </w:rPr>
            </w:pPr>
            <w:r w:rsidRPr="00C242B4">
              <w:rPr>
                <w:kern w:val="2"/>
                <w:sz w:val="28"/>
                <w:szCs w:val="28"/>
              </w:rPr>
              <w:t>г. Шахты</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13.</w:t>
            </w:r>
          </w:p>
        </w:tc>
        <w:tc>
          <w:tcPr>
            <w:tcW w:w="4704" w:type="dxa"/>
          </w:tcPr>
          <w:p w:rsidR="00175F6B" w:rsidRPr="00C242B4" w:rsidRDefault="00175F6B" w:rsidP="002A322B">
            <w:pPr>
              <w:rPr>
                <w:kern w:val="2"/>
                <w:sz w:val="28"/>
                <w:szCs w:val="28"/>
              </w:rPr>
            </w:pPr>
            <w:r w:rsidRPr="00C242B4">
              <w:rPr>
                <w:kern w:val="2"/>
                <w:sz w:val="28"/>
                <w:szCs w:val="28"/>
              </w:rPr>
              <w:t>Aзовский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14.</w:t>
            </w:r>
          </w:p>
        </w:tc>
        <w:tc>
          <w:tcPr>
            <w:tcW w:w="4704" w:type="dxa"/>
          </w:tcPr>
          <w:p w:rsidR="00175F6B" w:rsidRPr="00C242B4" w:rsidRDefault="00175F6B" w:rsidP="002A322B">
            <w:pPr>
              <w:rPr>
                <w:kern w:val="2"/>
                <w:sz w:val="28"/>
                <w:szCs w:val="28"/>
              </w:rPr>
            </w:pPr>
            <w:r w:rsidRPr="00C242B4">
              <w:rPr>
                <w:kern w:val="2"/>
                <w:sz w:val="28"/>
                <w:szCs w:val="28"/>
              </w:rPr>
              <w:t>Aксайский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57,14</w:t>
            </w:r>
          </w:p>
        </w:tc>
        <w:tc>
          <w:tcPr>
            <w:tcW w:w="1387" w:type="dxa"/>
          </w:tcPr>
          <w:p w:rsidR="00175F6B" w:rsidRPr="00C242B4" w:rsidRDefault="00175F6B" w:rsidP="002A322B">
            <w:pPr>
              <w:jc w:val="center"/>
              <w:rPr>
                <w:sz w:val="28"/>
                <w:szCs w:val="24"/>
              </w:rPr>
            </w:pPr>
            <w:r w:rsidRPr="00C242B4">
              <w:rPr>
                <w:sz w:val="28"/>
              </w:rPr>
              <w:t>64,29</w:t>
            </w:r>
          </w:p>
        </w:tc>
        <w:tc>
          <w:tcPr>
            <w:tcW w:w="992" w:type="dxa"/>
          </w:tcPr>
          <w:p w:rsidR="00175F6B" w:rsidRPr="00C242B4" w:rsidRDefault="00175F6B" w:rsidP="002A322B">
            <w:pPr>
              <w:jc w:val="center"/>
              <w:rPr>
                <w:sz w:val="28"/>
                <w:szCs w:val="24"/>
              </w:rPr>
            </w:pPr>
            <w:r w:rsidRPr="00C242B4">
              <w:rPr>
                <w:sz w:val="28"/>
              </w:rPr>
              <w:t>64,29</w:t>
            </w:r>
          </w:p>
        </w:tc>
        <w:tc>
          <w:tcPr>
            <w:tcW w:w="991" w:type="dxa"/>
          </w:tcPr>
          <w:p w:rsidR="00175F6B" w:rsidRPr="00C242B4" w:rsidRDefault="00175F6B" w:rsidP="002A322B">
            <w:pPr>
              <w:jc w:val="center"/>
              <w:rPr>
                <w:sz w:val="28"/>
                <w:szCs w:val="24"/>
              </w:rPr>
            </w:pPr>
            <w:r w:rsidRPr="00C242B4">
              <w:rPr>
                <w:sz w:val="28"/>
              </w:rPr>
              <w:t>71,43</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15.</w:t>
            </w:r>
          </w:p>
        </w:tc>
        <w:tc>
          <w:tcPr>
            <w:tcW w:w="4704" w:type="dxa"/>
          </w:tcPr>
          <w:p w:rsidR="00175F6B" w:rsidRPr="00C242B4" w:rsidRDefault="00175F6B" w:rsidP="002A322B">
            <w:pPr>
              <w:rPr>
                <w:kern w:val="2"/>
                <w:sz w:val="28"/>
                <w:szCs w:val="28"/>
              </w:rPr>
            </w:pPr>
            <w:r w:rsidRPr="00C242B4">
              <w:rPr>
                <w:kern w:val="2"/>
                <w:sz w:val="28"/>
                <w:szCs w:val="28"/>
              </w:rPr>
              <w:t>Багаевский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92,31</w:t>
            </w:r>
          </w:p>
        </w:tc>
        <w:tc>
          <w:tcPr>
            <w:tcW w:w="1387" w:type="dxa"/>
          </w:tcPr>
          <w:p w:rsidR="00175F6B" w:rsidRPr="00C242B4" w:rsidRDefault="00175F6B" w:rsidP="002A322B">
            <w:pPr>
              <w:jc w:val="center"/>
              <w:rPr>
                <w:sz w:val="28"/>
                <w:szCs w:val="24"/>
              </w:rPr>
            </w:pPr>
            <w:r w:rsidRPr="00C242B4">
              <w:rPr>
                <w:sz w:val="28"/>
              </w:rPr>
              <w:t>92,31</w:t>
            </w:r>
          </w:p>
        </w:tc>
        <w:tc>
          <w:tcPr>
            <w:tcW w:w="992" w:type="dxa"/>
          </w:tcPr>
          <w:p w:rsidR="00175F6B" w:rsidRPr="00C242B4" w:rsidRDefault="00175F6B" w:rsidP="002A322B">
            <w:pPr>
              <w:jc w:val="center"/>
              <w:rPr>
                <w:sz w:val="28"/>
                <w:szCs w:val="24"/>
              </w:rPr>
            </w:pPr>
            <w:r w:rsidRPr="00C242B4">
              <w:rPr>
                <w:sz w:val="28"/>
              </w:rPr>
              <w:t>92,31</w:t>
            </w:r>
          </w:p>
        </w:tc>
        <w:tc>
          <w:tcPr>
            <w:tcW w:w="991" w:type="dxa"/>
          </w:tcPr>
          <w:p w:rsidR="00175F6B" w:rsidRPr="00C242B4" w:rsidRDefault="00175F6B" w:rsidP="002A322B">
            <w:pPr>
              <w:jc w:val="center"/>
              <w:rPr>
                <w:sz w:val="28"/>
                <w:szCs w:val="24"/>
              </w:rPr>
            </w:pPr>
            <w:r w:rsidRPr="00C242B4">
              <w:rPr>
                <w:sz w:val="28"/>
              </w:rPr>
              <w:t>92,31</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16.</w:t>
            </w:r>
          </w:p>
        </w:tc>
        <w:tc>
          <w:tcPr>
            <w:tcW w:w="4704" w:type="dxa"/>
          </w:tcPr>
          <w:p w:rsidR="00175F6B" w:rsidRPr="00C242B4" w:rsidRDefault="00175F6B" w:rsidP="002A322B">
            <w:pPr>
              <w:rPr>
                <w:kern w:val="2"/>
                <w:sz w:val="28"/>
                <w:szCs w:val="28"/>
              </w:rPr>
            </w:pPr>
            <w:r w:rsidRPr="00C242B4">
              <w:rPr>
                <w:kern w:val="2"/>
                <w:sz w:val="28"/>
                <w:szCs w:val="28"/>
              </w:rPr>
              <w:t>Белокалитвинский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45,45</w:t>
            </w:r>
          </w:p>
        </w:tc>
        <w:tc>
          <w:tcPr>
            <w:tcW w:w="1387" w:type="dxa"/>
          </w:tcPr>
          <w:p w:rsidR="00175F6B" w:rsidRPr="00C242B4" w:rsidRDefault="00175F6B" w:rsidP="002A322B">
            <w:pPr>
              <w:jc w:val="center"/>
              <w:rPr>
                <w:sz w:val="28"/>
                <w:szCs w:val="24"/>
              </w:rPr>
            </w:pPr>
            <w:r w:rsidRPr="00C242B4">
              <w:rPr>
                <w:sz w:val="28"/>
              </w:rPr>
              <w:t>45,45</w:t>
            </w:r>
          </w:p>
        </w:tc>
        <w:tc>
          <w:tcPr>
            <w:tcW w:w="992" w:type="dxa"/>
          </w:tcPr>
          <w:p w:rsidR="00175F6B" w:rsidRPr="00C242B4" w:rsidRDefault="00175F6B" w:rsidP="002A322B">
            <w:pPr>
              <w:jc w:val="center"/>
              <w:rPr>
                <w:sz w:val="28"/>
                <w:szCs w:val="24"/>
              </w:rPr>
            </w:pPr>
            <w:r w:rsidRPr="00C242B4">
              <w:rPr>
                <w:sz w:val="28"/>
              </w:rPr>
              <w:t>45,45</w:t>
            </w:r>
          </w:p>
        </w:tc>
        <w:tc>
          <w:tcPr>
            <w:tcW w:w="991" w:type="dxa"/>
          </w:tcPr>
          <w:p w:rsidR="00175F6B" w:rsidRPr="00C242B4" w:rsidRDefault="00175F6B" w:rsidP="002A322B">
            <w:pPr>
              <w:jc w:val="center"/>
              <w:rPr>
                <w:sz w:val="28"/>
                <w:szCs w:val="24"/>
              </w:rPr>
            </w:pPr>
            <w:r w:rsidRPr="00C242B4">
              <w:rPr>
                <w:sz w:val="28"/>
              </w:rPr>
              <w:t>45,45</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17.</w:t>
            </w:r>
          </w:p>
        </w:tc>
        <w:tc>
          <w:tcPr>
            <w:tcW w:w="4704" w:type="dxa"/>
          </w:tcPr>
          <w:p w:rsidR="00175F6B" w:rsidRPr="00C242B4" w:rsidRDefault="00175F6B" w:rsidP="002A322B">
            <w:pPr>
              <w:rPr>
                <w:kern w:val="2"/>
                <w:sz w:val="28"/>
                <w:szCs w:val="28"/>
              </w:rPr>
            </w:pPr>
            <w:r w:rsidRPr="00C242B4">
              <w:rPr>
                <w:kern w:val="2"/>
                <w:sz w:val="28"/>
                <w:szCs w:val="28"/>
              </w:rPr>
              <w:t>Боковский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0,00</w:t>
            </w:r>
          </w:p>
        </w:tc>
        <w:tc>
          <w:tcPr>
            <w:tcW w:w="1387" w:type="dxa"/>
          </w:tcPr>
          <w:p w:rsidR="00175F6B" w:rsidRPr="00C242B4" w:rsidRDefault="00175F6B" w:rsidP="002A322B">
            <w:pPr>
              <w:jc w:val="center"/>
              <w:rPr>
                <w:sz w:val="28"/>
                <w:szCs w:val="24"/>
              </w:rPr>
            </w:pPr>
            <w:r w:rsidRPr="00C242B4">
              <w:rPr>
                <w:sz w:val="28"/>
              </w:rPr>
              <w:t>0,00</w:t>
            </w:r>
          </w:p>
        </w:tc>
        <w:tc>
          <w:tcPr>
            <w:tcW w:w="992" w:type="dxa"/>
          </w:tcPr>
          <w:p w:rsidR="00175F6B" w:rsidRPr="00C242B4" w:rsidRDefault="00175F6B" w:rsidP="002A322B">
            <w:pPr>
              <w:jc w:val="center"/>
              <w:rPr>
                <w:sz w:val="28"/>
                <w:szCs w:val="24"/>
              </w:rPr>
            </w:pPr>
            <w:r w:rsidRPr="00C242B4">
              <w:rPr>
                <w:sz w:val="28"/>
              </w:rPr>
              <w:t>0,00</w:t>
            </w:r>
          </w:p>
        </w:tc>
        <w:tc>
          <w:tcPr>
            <w:tcW w:w="991" w:type="dxa"/>
          </w:tcPr>
          <w:p w:rsidR="00175F6B" w:rsidRPr="00C242B4" w:rsidRDefault="00175F6B" w:rsidP="002A322B">
            <w:pPr>
              <w:jc w:val="center"/>
              <w:rPr>
                <w:sz w:val="28"/>
                <w:szCs w:val="24"/>
              </w:rPr>
            </w:pPr>
            <w:r w:rsidRPr="00C242B4">
              <w:rPr>
                <w:sz w:val="28"/>
              </w:rPr>
              <w:t>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18.</w:t>
            </w:r>
          </w:p>
        </w:tc>
        <w:tc>
          <w:tcPr>
            <w:tcW w:w="4704" w:type="dxa"/>
          </w:tcPr>
          <w:p w:rsidR="00175F6B" w:rsidRPr="00C242B4" w:rsidRDefault="00175F6B" w:rsidP="002A322B">
            <w:pPr>
              <w:rPr>
                <w:kern w:val="2"/>
                <w:sz w:val="28"/>
                <w:szCs w:val="28"/>
              </w:rPr>
            </w:pPr>
            <w:r w:rsidRPr="00C242B4">
              <w:rPr>
                <w:kern w:val="2"/>
                <w:sz w:val="28"/>
                <w:szCs w:val="28"/>
              </w:rPr>
              <w:t>Bерхнедонской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88,89</w:t>
            </w:r>
          </w:p>
        </w:tc>
        <w:tc>
          <w:tcPr>
            <w:tcW w:w="1387" w:type="dxa"/>
          </w:tcPr>
          <w:p w:rsidR="00175F6B" w:rsidRPr="00C242B4" w:rsidRDefault="00175F6B" w:rsidP="002A322B">
            <w:pPr>
              <w:jc w:val="center"/>
              <w:rPr>
                <w:sz w:val="28"/>
                <w:szCs w:val="24"/>
              </w:rPr>
            </w:pPr>
            <w:r w:rsidRPr="00C242B4">
              <w:rPr>
                <w:sz w:val="28"/>
              </w:rPr>
              <w:t>88,89</w:t>
            </w:r>
          </w:p>
        </w:tc>
        <w:tc>
          <w:tcPr>
            <w:tcW w:w="992" w:type="dxa"/>
          </w:tcPr>
          <w:p w:rsidR="00175F6B" w:rsidRPr="00C242B4" w:rsidRDefault="00175F6B" w:rsidP="002A322B">
            <w:pPr>
              <w:jc w:val="center"/>
              <w:rPr>
                <w:sz w:val="28"/>
                <w:szCs w:val="24"/>
              </w:rPr>
            </w:pPr>
            <w:r w:rsidRPr="00C242B4">
              <w:rPr>
                <w:sz w:val="28"/>
              </w:rPr>
              <w:t>88,89</w:t>
            </w:r>
          </w:p>
        </w:tc>
        <w:tc>
          <w:tcPr>
            <w:tcW w:w="991" w:type="dxa"/>
          </w:tcPr>
          <w:p w:rsidR="00175F6B" w:rsidRPr="00C242B4" w:rsidRDefault="00175F6B" w:rsidP="002A322B">
            <w:pPr>
              <w:jc w:val="center"/>
              <w:rPr>
                <w:sz w:val="28"/>
                <w:szCs w:val="24"/>
              </w:rPr>
            </w:pPr>
            <w:r w:rsidRPr="00C242B4">
              <w:rPr>
                <w:sz w:val="28"/>
              </w:rPr>
              <w:t>88,89</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19.</w:t>
            </w:r>
          </w:p>
        </w:tc>
        <w:tc>
          <w:tcPr>
            <w:tcW w:w="4704" w:type="dxa"/>
          </w:tcPr>
          <w:p w:rsidR="00175F6B" w:rsidRPr="00C242B4" w:rsidRDefault="00175F6B" w:rsidP="002A322B">
            <w:pPr>
              <w:rPr>
                <w:kern w:val="2"/>
                <w:sz w:val="28"/>
                <w:szCs w:val="28"/>
              </w:rPr>
            </w:pPr>
            <w:r w:rsidRPr="00C242B4">
              <w:rPr>
                <w:kern w:val="2"/>
                <w:sz w:val="28"/>
                <w:szCs w:val="28"/>
              </w:rPr>
              <w:t>Bеселовский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20.</w:t>
            </w:r>
          </w:p>
        </w:tc>
        <w:tc>
          <w:tcPr>
            <w:tcW w:w="4704" w:type="dxa"/>
          </w:tcPr>
          <w:p w:rsidR="00175F6B" w:rsidRPr="00C242B4" w:rsidRDefault="00175F6B" w:rsidP="002A322B">
            <w:pPr>
              <w:rPr>
                <w:kern w:val="2"/>
                <w:sz w:val="28"/>
                <w:szCs w:val="28"/>
              </w:rPr>
            </w:pPr>
            <w:r w:rsidRPr="00C242B4">
              <w:rPr>
                <w:kern w:val="2"/>
                <w:sz w:val="28"/>
                <w:szCs w:val="28"/>
              </w:rPr>
              <w:t>Bолгодонской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42,86</w:t>
            </w:r>
          </w:p>
        </w:tc>
        <w:tc>
          <w:tcPr>
            <w:tcW w:w="1387" w:type="dxa"/>
          </w:tcPr>
          <w:p w:rsidR="00175F6B" w:rsidRPr="00C242B4" w:rsidRDefault="00175F6B" w:rsidP="002A322B">
            <w:pPr>
              <w:jc w:val="center"/>
              <w:rPr>
                <w:sz w:val="28"/>
                <w:szCs w:val="24"/>
              </w:rPr>
            </w:pPr>
            <w:r w:rsidRPr="00C242B4">
              <w:rPr>
                <w:sz w:val="28"/>
              </w:rPr>
              <w:t>42,86</w:t>
            </w:r>
          </w:p>
        </w:tc>
        <w:tc>
          <w:tcPr>
            <w:tcW w:w="992" w:type="dxa"/>
          </w:tcPr>
          <w:p w:rsidR="00175F6B" w:rsidRPr="00C242B4" w:rsidRDefault="00175F6B" w:rsidP="002A322B">
            <w:pPr>
              <w:jc w:val="center"/>
              <w:rPr>
                <w:sz w:val="28"/>
                <w:szCs w:val="24"/>
              </w:rPr>
            </w:pPr>
            <w:r w:rsidRPr="00C242B4">
              <w:rPr>
                <w:sz w:val="28"/>
              </w:rPr>
              <w:t>42,86</w:t>
            </w:r>
          </w:p>
        </w:tc>
        <w:tc>
          <w:tcPr>
            <w:tcW w:w="991" w:type="dxa"/>
          </w:tcPr>
          <w:p w:rsidR="00175F6B" w:rsidRPr="00C242B4" w:rsidRDefault="00175F6B" w:rsidP="002A322B">
            <w:pPr>
              <w:jc w:val="center"/>
              <w:rPr>
                <w:sz w:val="28"/>
                <w:szCs w:val="24"/>
              </w:rPr>
            </w:pPr>
            <w:r w:rsidRPr="00C242B4">
              <w:rPr>
                <w:sz w:val="28"/>
              </w:rPr>
              <w:t>42,86</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21.</w:t>
            </w:r>
          </w:p>
        </w:tc>
        <w:tc>
          <w:tcPr>
            <w:tcW w:w="4704" w:type="dxa"/>
          </w:tcPr>
          <w:p w:rsidR="00175F6B" w:rsidRPr="00C242B4" w:rsidRDefault="00175F6B" w:rsidP="002A322B">
            <w:pPr>
              <w:rPr>
                <w:kern w:val="2"/>
                <w:sz w:val="28"/>
                <w:szCs w:val="28"/>
              </w:rPr>
            </w:pPr>
            <w:r w:rsidRPr="00C242B4">
              <w:rPr>
                <w:kern w:val="2"/>
                <w:sz w:val="28"/>
                <w:szCs w:val="28"/>
              </w:rPr>
              <w:t>Дубовский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80,00</w:t>
            </w:r>
          </w:p>
        </w:tc>
        <w:tc>
          <w:tcPr>
            <w:tcW w:w="1387" w:type="dxa"/>
          </w:tcPr>
          <w:p w:rsidR="00175F6B" w:rsidRPr="00C242B4" w:rsidRDefault="00175F6B" w:rsidP="002A322B">
            <w:pPr>
              <w:jc w:val="center"/>
              <w:rPr>
                <w:sz w:val="28"/>
                <w:szCs w:val="24"/>
              </w:rPr>
            </w:pPr>
            <w:r w:rsidRPr="00C242B4">
              <w:rPr>
                <w:sz w:val="28"/>
              </w:rPr>
              <w:t>80,00</w:t>
            </w:r>
          </w:p>
        </w:tc>
        <w:tc>
          <w:tcPr>
            <w:tcW w:w="992" w:type="dxa"/>
          </w:tcPr>
          <w:p w:rsidR="00175F6B" w:rsidRPr="00C242B4" w:rsidRDefault="00175F6B" w:rsidP="002A322B">
            <w:pPr>
              <w:jc w:val="center"/>
              <w:rPr>
                <w:sz w:val="28"/>
                <w:szCs w:val="24"/>
              </w:rPr>
            </w:pPr>
            <w:r w:rsidRPr="00C242B4">
              <w:rPr>
                <w:sz w:val="28"/>
              </w:rPr>
              <w:t>80,00</w:t>
            </w:r>
          </w:p>
        </w:tc>
        <w:tc>
          <w:tcPr>
            <w:tcW w:w="991" w:type="dxa"/>
          </w:tcPr>
          <w:p w:rsidR="00175F6B" w:rsidRPr="00C242B4" w:rsidRDefault="00175F6B" w:rsidP="002A322B">
            <w:pPr>
              <w:jc w:val="center"/>
              <w:rPr>
                <w:sz w:val="28"/>
                <w:szCs w:val="24"/>
              </w:rPr>
            </w:pPr>
            <w:r w:rsidRPr="00C242B4">
              <w:rPr>
                <w:sz w:val="28"/>
              </w:rPr>
              <w:t>80,00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22.</w:t>
            </w:r>
          </w:p>
        </w:tc>
        <w:tc>
          <w:tcPr>
            <w:tcW w:w="4704" w:type="dxa"/>
          </w:tcPr>
          <w:p w:rsidR="00175F6B" w:rsidRPr="00C242B4" w:rsidRDefault="00175F6B" w:rsidP="002A322B">
            <w:pPr>
              <w:rPr>
                <w:kern w:val="2"/>
                <w:sz w:val="28"/>
                <w:szCs w:val="28"/>
              </w:rPr>
            </w:pPr>
            <w:r w:rsidRPr="00C242B4">
              <w:rPr>
                <w:kern w:val="2"/>
                <w:sz w:val="28"/>
                <w:szCs w:val="28"/>
              </w:rPr>
              <w:t>Eгорлыкский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16,67</w:t>
            </w:r>
          </w:p>
        </w:tc>
        <w:tc>
          <w:tcPr>
            <w:tcW w:w="1387" w:type="dxa"/>
          </w:tcPr>
          <w:p w:rsidR="00175F6B" w:rsidRPr="00C242B4" w:rsidRDefault="00175F6B" w:rsidP="002A322B">
            <w:pPr>
              <w:jc w:val="center"/>
              <w:rPr>
                <w:sz w:val="28"/>
                <w:szCs w:val="24"/>
              </w:rPr>
            </w:pPr>
            <w:r w:rsidRPr="00C242B4">
              <w:rPr>
                <w:sz w:val="28"/>
              </w:rPr>
              <w:t>16,67</w:t>
            </w:r>
          </w:p>
        </w:tc>
        <w:tc>
          <w:tcPr>
            <w:tcW w:w="992" w:type="dxa"/>
          </w:tcPr>
          <w:p w:rsidR="00175F6B" w:rsidRPr="00C242B4" w:rsidRDefault="00175F6B" w:rsidP="002A322B">
            <w:pPr>
              <w:jc w:val="center"/>
              <w:rPr>
                <w:sz w:val="28"/>
                <w:szCs w:val="24"/>
              </w:rPr>
            </w:pPr>
            <w:r w:rsidRPr="00C242B4">
              <w:rPr>
                <w:sz w:val="28"/>
              </w:rPr>
              <w:t>16,67</w:t>
            </w:r>
          </w:p>
        </w:tc>
        <w:tc>
          <w:tcPr>
            <w:tcW w:w="991" w:type="dxa"/>
          </w:tcPr>
          <w:p w:rsidR="00175F6B" w:rsidRPr="00C242B4" w:rsidRDefault="00175F6B" w:rsidP="002A322B">
            <w:pPr>
              <w:jc w:val="center"/>
              <w:rPr>
                <w:sz w:val="28"/>
                <w:szCs w:val="24"/>
              </w:rPr>
            </w:pPr>
            <w:r w:rsidRPr="00C242B4">
              <w:rPr>
                <w:sz w:val="28"/>
              </w:rPr>
              <w:t>16,67</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23.</w:t>
            </w:r>
          </w:p>
        </w:tc>
        <w:tc>
          <w:tcPr>
            <w:tcW w:w="4704" w:type="dxa"/>
          </w:tcPr>
          <w:p w:rsidR="00175F6B" w:rsidRPr="00C242B4" w:rsidRDefault="00175F6B" w:rsidP="002A322B">
            <w:pPr>
              <w:rPr>
                <w:kern w:val="2"/>
                <w:sz w:val="28"/>
                <w:szCs w:val="28"/>
              </w:rPr>
            </w:pPr>
            <w:r w:rsidRPr="00C242B4">
              <w:rPr>
                <w:kern w:val="2"/>
                <w:sz w:val="28"/>
                <w:szCs w:val="28"/>
              </w:rPr>
              <w:t>Заветинский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57,14</w:t>
            </w:r>
          </w:p>
        </w:tc>
        <w:tc>
          <w:tcPr>
            <w:tcW w:w="1387" w:type="dxa"/>
          </w:tcPr>
          <w:p w:rsidR="00175F6B" w:rsidRPr="00C242B4" w:rsidRDefault="00175F6B" w:rsidP="002A322B">
            <w:pPr>
              <w:jc w:val="center"/>
              <w:rPr>
                <w:sz w:val="28"/>
                <w:szCs w:val="24"/>
              </w:rPr>
            </w:pPr>
            <w:r w:rsidRPr="00C242B4">
              <w:rPr>
                <w:sz w:val="28"/>
              </w:rPr>
              <w:t>57,14</w:t>
            </w:r>
          </w:p>
        </w:tc>
        <w:tc>
          <w:tcPr>
            <w:tcW w:w="992" w:type="dxa"/>
          </w:tcPr>
          <w:p w:rsidR="00175F6B" w:rsidRPr="00C242B4" w:rsidRDefault="00175F6B" w:rsidP="002A322B">
            <w:pPr>
              <w:jc w:val="center"/>
              <w:rPr>
                <w:sz w:val="28"/>
                <w:szCs w:val="24"/>
              </w:rPr>
            </w:pPr>
            <w:r w:rsidRPr="00C242B4">
              <w:rPr>
                <w:sz w:val="28"/>
              </w:rPr>
              <w:t>57,14</w:t>
            </w:r>
          </w:p>
        </w:tc>
        <w:tc>
          <w:tcPr>
            <w:tcW w:w="991" w:type="dxa"/>
          </w:tcPr>
          <w:p w:rsidR="00175F6B" w:rsidRPr="00C242B4" w:rsidRDefault="00175F6B" w:rsidP="002A322B">
            <w:pPr>
              <w:jc w:val="center"/>
              <w:rPr>
                <w:sz w:val="28"/>
                <w:szCs w:val="24"/>
              </w:rPr>
            </w:pPr>
            <w:r w:rsidRPr="00C242B4">
              <w:rPr>
                <w:sz w:val="28"/>
              </w:rPr>
              <w:t>57,14</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24.</w:t>
            </w:r>
          </w:p>
        </w:tc>
        <w:tc>
          <w:tcPr>
            <w:tcW w:w="4704" w:type="dxa"/>
          </w:tcPr>
          <w:p w:rsidR="00175F6B" w:rsidRPr="00C242B4" w:rsidRDefault="00175F6B" w:rsidP="002A322B">
            <w:pPr>
              <w:rPr>
                <w:kern w:val="2"/>
                <w:sz w:val="28"/>
                <w:szCs w:val="28"/>
              </w:rPr>
            </w:pPr>
            <w:r w:rsidRPr="00C242B4">
              <w:rPr>
                <w:kern w:val="2"/>
                <w:sz w:val="28"/>
                <w:szCs w:val="28"/>
              </w:rPr>
              <w:t>Зерноградский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62,50</w:t>
            </w:r>
          </w:p>
        </w:tc>
        <w:tc>
          <w:tcPr>
            <w:tcW w:w="1387" w:type="dxa"/>
          </w:tcPr>
          <w:p w:rsidR="00175F6B" w:rsidRPr="00C242B4" w:rsidRDefault="00175F6B" w:rsidP="002A322B">
            <w:pPr>
              <w:jc w:val="center"/>
              <w:rPr>
                <w:sz w:val="28"/>
                <w:szCs w:val="24"/>
              </w:rPr>
            </w:pPr>
            <w:r w:rsidRPr="00C242B4">
              <w:rPr>
                <w:sz w:val="28"/>
              </w:rPr>
              <w:t>62,50</w:t>
            </w:r>
          </w:p>
        </w:tc>
        <w:tc>
          <w:tcPr>
            <w:tcW w:w="992" w:type="dxa"/>
          </w:tcPr>
          <w:p w:rsidR="00175F6B" w:rsidRPr="00C242B4" w:rsidRDefault="00175F6B" w:rsidP="002A322B">
            <w:pPr>
              <w:jc w:val="center"/>
              <w:rPr>
                <w:sz w:val="28"/>
                <w:szCs w:val="24"/>
              </w:rPr>
            </w:pPr>
            <w:r w:rsidRPr="00C242B4">
              <w:rPr>
                <w:sz w:val="28"/>
              </w:rPr>
              <w:t>62,50</w:t>
            </w:r>
          </w:p>
        </w:tc>
        <w:tc>
          <w:tcPr>
            <w:tcW w:w="991" w:type="dxa"/>
          </w:tcPr>
          <w:p w:rsidR="00175F6B" w:rsidRPr="00C242B4" w:rsidRDefault="00175F6B" w:rsidP="002A322B">
            <w:pPr>
              <w:jc w:val="center"/>
              <w:rPr>
                <w:sz w:val="28"/>
                <w:szCs w:val="24"/>
              </w:rPr>
            </w:pPr>
            <w:r w:rsidRPr="00C242B4">
              <w:rPr>
                <w:sz w:val="28"/>
              </w:rPr>
              <w:t>62,50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25.</w:t>
            </w:r>
          </w:p>
        </w:tc>
        <w:tc>
          <w:tcPr>
            <w:tcW w:w="4704" w:type="dxa"/>
          </w:tcPr>
          <w:p w:rsidR="00175F6B" w:rsidRPr="00C242B4" w:rsidRDefault="00175F6B" w:rsidP="002A322B">
            <w:pPr>
              <w:rPr>
                <w:kern w:val="2"/>
                <w:sz w:val="28"/>
                <w:szCs w:val="28"/>
              </w:rPr>
            </w:pPr>
            <w:r w:rsidRPr="00C242B4">
              <w:rPr>
                <w:kern w:val="2"/>
                <w:sz w:val="28"/>
                <w:szCs w:val="28"/>
              </w:rPr>
              <w:t>Зимовниковский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30,77</w:t>
            </w:r>
          </w:p>
        </w:tc>
        <w:tc>
          <w:tcPr>
            <w:tcW w:w="1387" w:type="dxa"/>
          </w:tcPr>
          <w:p w:rsidR="00175F6B" w:rsidRPr="00C242B4" w:rsidRDefault="00175F6B" w:rsidP="002A322B">
            <w:pPr>
              <w:jc w:val="center"/>
              <w:rPr>
                <w:sz w:val="28"/>
                <w:szCs w:val="24"/>
              </w:rPr>
            </w:pPr>
            <w:r w:rsidRPr="00C242B4">
              <w:rPr>
                <w:sz w:val="28"/>
              </w:rPr>
              <w:t>30,77</w:t>
            </w:r>
          </w:p>
        </w:tc>
        <w:tc>
          <w:tcPr>
            <w:tcW w:w="992" w:type="dxa"/>
          </w:tcPr>
          <w:p w:rsidR="00175F6B" w:rsidRPr="00C242B4" w:rsidRDefault="00175F6B" w:rsidP="002A322B">
            <w:pPr>
              <w:jc w:val="center"/>
              <w:rPr>
                <w:sz w:val="28"/>
                <w:szCs w:val="24"/>
              </w:rPr>
            </w:pPr>
            <w:r w:rsidRPr="00C242B4">
              <w:rPr>
                <w:sz w:val="28"/>
              </w:rPr>
              <w:t>30,77</w:t>
            </w:r>
          </w:p>
        </w:tc>
        <w:tc>
          <w:tcPr>
            <w:tcW w:w="991" w:type="dxa"/>
          </w:tcPr>
          <w:p w:rsidR="00175F6B" w:rsidRPr="00C242B4" w:rsidRDefault="00175F6B" w:rsidP="002A322B">
            <w:pPr>
              <w:jc w:val="center"/>
              <w:rPr>
                <w:sz w:val="28"/>
                <w:szCs w:val="24"/>
              </w:rPr>
            </w:pPr>
            <w:r w:rsidRPr="00C242B4">
              <w:rPr>
                <w:sz w:val="28"/>
              </w:rPr>
              <w:t>38,46</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26.</w:t>
            </w:r>
          </w:p>
        </w:tc>
        <w:tc>
          <w:tcPr>
            <w:tcW w:w="4704" w:type="dxa"/>
          </w:tcPr>
          <w:p w:rsidR="00175F6B" w:rsidRPr="00C242B4" w:rsidRDefault="00175F6B" w:rsidP="002A322B">
            <w:pPr>
              <w:rPr>
                <w:kern w:val="2"/>
                <w:sz w:val="28"/>
                <w:szCs w:val="28"/>
              </w:rPr>
            </w:pPr>
            <w:r w:rsidRPr="00C242B4">
              <w:rPr>
                <w:kern w:val="2"/>
                <w:sz w:val="28"/>
                <w:szCs w:val="28"/>
              </w:rPr>
              <w:t>Kагальницкий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14,29</w:t>
            </w:r>
          </w:p>
        </w:tc>
        <w:tc>
          <w:tcPr>
            <w:tcW w:w="1387" w:type="dxa"/>
          </w:tcPr>
          <w:p w:rsidR="00175F6B" w:rsidRPr="00C242B4" w:rsidRDefault="00175F6B" w:rsidP="002A322B">
            <w:pPr>
              <w:jc w:val="center"/>
              <w:rPr>
                <w:sz w:val="28"/>
                <w:szCs w:val="24"/>
              </w:rPr>
            </w:pPr>
            <w:r w:rsidRPr="00C242B4">
              <w:rPr>
                <w:sz w:val="28"/>
              </w:rPr>
              <w:t>14,29</w:t>
            </w:r>
          </w:p>
        </w:tc>
        <w:tc>
          <w:tcPr>
            <w:tcW w:w="992" w:type="dxa"/>
          </w:tcPr>
          <w:p w:rsidR="00175F6B" w:rsidRPr="00C242B4" w:rsidRDefault="00175F6B" w:rsidP="002A322B">
            <w:pPr>
              <w:jc w:val="center"/>
              <w:rPr>
                <w:sz w:val="28"/>
                <w:szCs w:val="24"/>
              </w:rPr>
            </w:pPr>
            <w:r w:rsidRPr="00C242B4">
              <w:rPr>
                <w:sz w:val="28"/>
              </w:rPr>
              <w:t>14,29</w:t>
            </w:r>
          </w:p>
        </w:tc>
        <w:tc>
          <w:tcPr>
            <w:tcW w:w="991" w:type="dxa"/>
          </w:tcPr>
          <w:p w:rsidR="00175F6B" w:rsidRPr="00C242B4" w:rsidRDefault="00175F6B" w:rsidP="002A322B">
            <w:pPr>
              <w:jc w:val="center"/>
              <w:rPr>
                <w:sz w:val="28"/>
                <w:szCs w:val="24"/>
              </w:rPr>
            </w:pPr>
            <w:r w:rsidRPr="00C242B4">
              <w:rPr>
                <w:sz w:val="28"/>
              </w:rPr>
              <w:t>14,29</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27.</w:t>
            </w:r>
          </w:p>
        </w:tc>
        <w:tc>
          <w:tcPr>
            <w:tcW w:w="4704" w:type="dxa"/>
          </w:tcPr>
          <w:p w:rsidR="00175F6B" w:rsidRPr="00C242B4" w:rsidRDefault="00175F6B" w:rsidP="002A322B">
            <w:pPr>
              <w:rPr>
                <w:kern w:val="2"/>
                <w:sz w:val="28"/>
                <w:szCs w:val="28"/>
              </w:rPr>
            </w:pPr>
            <w:r w:rsidRPr="00C242B4">
              <w:rPr>
                <w:kern w:val="2"/>
                <w:sz w:val="28"/>
                <w:szCs w:val="28"/>
              </w:rPr>
              <w:t>Kаменский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42,86</w:t>
            </w:r>
          </w:p>
        </w:tc>
        <w:tc>
          <w:tcPr>
            <w:tcW w:w="1387" w:type="dxa"/>
          </w:tcPr>
          <w:p w:rsidR="00175F6B" w:rsidRPr="00C242B4" w:rsidRDefault="00175F6B" w:rsidP="002A322B">
            <w:pPr>
              <w:jc w:val="center"/>
              <w:rPr>
                <w:sz w:val="28"/>
                <w:szCs w:val="24"/>
              </w:rPr>
            </w:pPr>
            <w:r w:rsidRPr="00C242B4">
              <w:rPr>
                <w:sz w:val="28"/>
              </w:rPr>
              <w:t>42,86</w:t>
            </w:r>
          </w:p>
        </w:tc>
        <w:tc>
          <w:tcPr>
            <w:tcW w:w="992" w:type="dxa"/>
          </w:tcPr>
          <w:p w:rsidR="00175F6B" w:rsidRPr="00C242B4" w:rsidRDefault="00175F6B" w:rsidP="002A322B">
            <w:pPr>
              <w:jc w:val="center"/>
              <w:rPr>
                <w:sz w:val="28"/>
                <w:szCs w:val="24"/>
              </w:rPr>
            </w:pPr>
            <w:r w:rsidRPr="00C242B4">
              <w:rPr>
                <w:sz w:val="28"/>
              </w:rPr>
              <w:t>42,86</w:t>
            </w:r>
          </w:p>
        </w:tc>
        <w:tc>
          <w:tcPr>
            <w:tcW w:w="991" w:type="dxa"/>
          </w:tcPr>
          <w:p w:rsidR="00175F6B" w:rsidRPr="00C242B4" w:rsidRDefault="00175F6B" w:rsidP="002A322B">
            <w:pPr>
              <w:jc w:val="center"/>
              <w:rPr>
                <w:sz w:val="28"/>
                <w:szCs w:val="24"/>
              </w:rPr>
            </w:pPr>
            <w:r w:rsidRPr="00C242B4">
              <w:rPr>
                <w:sz w:val="28"/>
              </w:rPr>
              <w:t>42,86</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28.</w:t>
            </w:r>
          </w:p>
        </w:tc>
        <w:tc>
          <w:tcPr>
            <w:tcW w:w="4704" w:type="dxa"/>
          </w:tcPr>
          <w:p w:rsidR="00175F6B" w:rsidRPr="00C242B4" w:rsidRDefault="00175F6B" w:rsidP="002A322B">
            <w:pPr>
              <w:rPr>
                <w:kern w:val="2"/>
                <w:sz w:val="28"/>
                <w:szCs w:val="28"/>
              </w:rPr>
            </w:pPr>
            <w:r w:rsidRPr="00C242B4">
              <w:rPr>
                <w:kern w:val="2"/>
                <w:sz w:val="28"/>
                <w:szCs w:val="28"/>
              </w:rPr>
              <w:t>Kашарский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30,00</w:t>
            </w:r>
          </w:p>
        </w:tc>
        <w:tc>
          <w:tcPr>
            <w:tcW w:w="1387" w:type="dxa"/>
          </w:tcPr>
          <w:p w:rsidR="00175F6B" w:rsidRPr="00C242B4" w:rsidRDefault="00175F6B" w:rsidP="002A322B">
            <w:pPr>
              <w:jc w:val="center"/>
              <w:rPr>
                <w:sz w:val="28"/>
                <w:szCs w:val="24"/>
              </w:rPr>
            </w:pPr>
            <w:r w:rsidRPr="00C242B4">
              <w:rPr>
                <w:sz w:val="28"/>
              </w:rPr>
              <w:t>30,00</w:t>
            </w:r>
          </w:p>
        </w:tc>
        <w:tc>
          <w:tcPr>
            <w:tcW w:w="992" w:type="dxa"/>
          </w:tcPr>
          <w:p w:rsidR="00175F6B" w:rsidRPr="00C242B4" w:rsidRDefault="00175F6B" w:rsidP="002A322B">
            <w:pPr>
              <w:jc w:val="center"/>
              <w:rPr>
                <w:sz w:val="28"/>
                <w:szCs w:val="24"/>
              </w:rPr>
            </w:pPr>
            <w:r w:rsidRPr="00C242B4">
              <w:rPr>
                <w:sz w:val="28"/>
              </w:rPr>
              <w:t>30,00</w:t>
            </w:r>
          </w:p>
        </w:tc>
        <w:tc>
          <w:tcPr>
            <w:tcW w:w="991" w:type="dxa"/>
          </w:tcPr>
          <w:p w:rsidR="00175F6B" w:rsidRPr="00C242B4" w:rsidRDefault="00175F6B" w:rsidP="002A322B">
            <w:pPr>
              <w:jc w:val="center"/>
              <w:rPr>
                <w:sz w:val="28"/>
                <w:szCs w:val="24"/>
              </w:rPr>
            </w:pPr>
            <w:r w:rsidRPr="00C242B4">
              <w:rPr>
                <w:sz w:val="28"/>
              </w:rPr>
              <w:t>30,00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29.</w:t>
            </w:r>
          </w:p>
        </w:tc>
        <w:tc>
          <w:tcPr>
            <w:tcW w:w="4704" w:type="dxa"/>
          </w:tcPr>
          <w:p w:rsidR="00175F6B" w:rsidRPr="00C242B4" w:rsidRDefault="00175F6B" w:rsidP="002A322B">
            <w:pPr>
              <w:rPr>
                <w:kern w:val="2"/>
                <w:sz w:val="28"/>
                <w:szCs w:val="28"/>
              </w:rPr>
            </w:pPr>
            <w:r w:rsidRPr="00C242B4">
              <w:rPr>
                <w:kern w:val="2"/>
                <w:sz w:val="28"/>
                <w:szCs w:val="28"/>
              </w:rPr>
              <w:t>Kонстантиновский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0,00</w:t>
            </w:r>
          </w:p>
        </w:tc>
        <w:tc>
          <w:tcPr>
            <w:tcW w:w="1387" w:type="dxa"/>
          </w:tcPr>
          <w:p w:rsidR="00175F6B" w:rsidRPr="00C242B4" w:rsidRDefault="00175F6B" w:rsidP="002A322B">
            <w:pPr>
              <w:jc w:val="center"/>
              <w:rPr>
                <w:sz w:val="28"/>
                <w:szCs w:val="24"/>
              </w:rPr>
            </w:pPr>
            <w:r w:rsidRPr="00C242B4">
              <w:rPr>
                <w:sz w:val="28"/>
              </w:rPr>
              <w:t>0,00</w:t>
            </w:r>
          </w:p>
        </w:tc>
        <w:tc>
          <w:tcPr>
            <w:tcW w:w="992" w:type="dxa"/>
          </w:tcPr>
          <w:p w:rsidR="00175F6B" w:rsidRPr="00C242B4" w:rsidRDefault="00175F6B" w:rsidP="002A322B">
            <w:pPr>
              <w:jc w:val="center"/>
              <w:rPr>
                <w:sz w:val="28"/>
                <w:szCs w:val="24"/>
              </w:rPr>
            </w:pPr>
            <w:r w:rsidRPr="00C242B4">
              <w:rPr>
                <w:sz w:val="28"/>
              </w:rPr>
              <w:t>0,00</w:t>
            </w:r>
          </w:p>
        </w:tc>
        <w:tc>
          <w:tcPr>
            <w:tcW w:w="991" w:type="dxa"/>
          </w:tcPr>
          <w:p w:rsidR="00175F6B" w:rsidRPr="00C242B4" w:rsidRDefault="00175F6B" w:rsidP="002A322B">
            <w:pPr>
              <w:jc w:val="center"/>
              <w:rPr>
                <w:sz w:val="28"/>
                <w:szCs w:val="24"/>
              </w:rPr>
            </w:pPr>
            <w:r w:rsidRPr="00C242B4">
              <w:rPr>
                <w:sz w:val="28"/>
              </w:rPr>
              <w:t>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30.</w:t>
            </w:r>
          </w:p>
        </w:tc>
        <w:tc>
          <w:tcPr>
            <w:tcW w:w="4704" w:type="dxa"/>
          </w:tcPr>
          <w:p w:rsidR="00175F6B" w:rsidRPr="00C242B4" w:rsidRDefault="00175F6B" w:rsidP="002A322B">
            <w:pPr>
              <w:rPr>
                <w:kern w:val="2"/>
                <w:sz w:val="28"/>
                <w:szCs w:val="28"/>
              </w:rPr>
            </w:pPr>
            <w:r w:rsidRPr="00C242B4">
              <w:rPr>
                <w:kern w:val="2"/>
                <w:sz w:val="28"/>
                <w:szCs w:val="28"/>
              </w:rPr>
              <w:t>Kрасносулинский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0,00</w:t>
            </w:r>
          </w:p>
        </w:tc>
        <w:tc>
          <w:tcPr>
            <w:tcW w:w="1387" w:type="dxa"/>
          </w:tcPr>
          <w:p w:rsidR="00175F6B" w:rsidRPr="00C242B4" w:rsidRDefault="00175F6B" w:rsidP="002A322B">
            <w:pPr>
              <w:jc w:val="center"/>
              <w:rPr>
                <w:sz w:val="28"/>
                <w:szCs w:val="24"/>
              </w:rPr>
            </w:pPr>
            <w:r w:rsidRPr="00C242B4">
              <w:rPr>
                <w:sz w:val="28"/>
              </w:rPr>
              <w:t>0,00</w:t>
            </w:r>
          </w:p>
        </w:tc>
        <w:tc>
          <w:tcPr>
            <w:tcW w:w="992" w:type="dxa"/>
          </w:tcPr>
          <w:p w:rsidR="00175F6B" w:rsidRPr="00C242B4" w:rsidRDefault="00175F6B" w:rsidP="002A322B">
            <w:pPr>
              <w:jc w:val="center"/>
              <w:rPr>
                <w:sz w:val="28"/>
                <w:szCs w:val="24"/>
              </w:rPr>
            </w:pPr>
            <w:r w:rsidRPr="00C242B4">
              <w:rPr>
                <w:sz w:val="28"/>
              </w:rPr>
              <w:t>0,00</w:t>
            </w:r>
          </w:p>
        </w:tc>
        <w:tc>
          <w:tcPr>
            <w:tcW w:w="991" w:type="dxa"/>
          </w:tcPr>
          <w:p w:rsidR="00175F6B" w:rsidRPr="00C242B4" w:rsidRDefault="00175F6B" w:rsidP="002A322B">
            <w:pPr>
              <w:jc w:val="center"/>
              <w:rPr>
                <w:sz w:val="28"/>
                <w:szCs w:val="24"/>
              </w:rPr>
            </w:pPr>
            <w:r w:rsidRPr="00C242B4">
              <w:rPr>
                <w:sz w:val="28"/>
              </w:rPr>
              <w:t>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31.</w:t>
            </w:r>
          </w:p>
        </w:tc>
        <w:tc>
          <w:tcPr>
            <w:tcW w:w="4704" w:type="dxa"/>
          </w:tcPr>
          <w:p w:rsidR="00175F6B" w:rsidRPr="00C242B4" w:rsidRDefault="00175F6B" w:rsidP="002A322B">
            <w:pPr>
              <w:rPr>
                <w:kern w:val="2"/>
                <w:sz w:val="28"/>
                <w:szCs w:val="28"/>
              </w:rPr>
            </w:pPr>
            <w:r w:rsidRPr="00C242B4">
              <w:rPr>
                <w:kern w:val="2"/>
                <w:sz w:val="28"/>
                <w:szCs w:val="28"/>
              </w:rPr>
              <w:t>Kуйбышевский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32.</w:t>
            </w:r>
          </w:p>
        </w:tc>
        <w:tc>
          <w:tcPr>
            <w:tcW w:w="4704" w:type="dxa"/>
          </w:tcPr>
          <w:p w:rsidR="00175F6B" w:rsidRPr="00C242B4" w:rsidRDefault="00175F6B" w:rsidP="002A322B">
            <w:pPr>
              <w:rPr>
                <w:kern w:val="2"/>
                <w:sz w:val="28"/>
                <w:szCs w:val="28"/>
              </w:rPr>
            </w:pPr>
            <w:r w:rsidRPr="00C242B4">
              <w:rPr>
                <w:kern w:val="2"/>
                <w:sz w:val="28"/>
                <w:szCs w:val="28"/>
              </w:rPr>
              <w:t>Mартыновский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72,00</w:t>
            </w:r>
          </w:p>
        </w:tc>
        <w:tc>
          <w:tcPr>
            <w:tcW w:w="1387" w:type="dxa"/>
          </w:tcPr>
          <w:p w:rsidR="00175F6B" w:rsidRPr="00C242B4" w:rsidRDefault="00175F6B" w:rsidP="002A322B">
            <w:pPr>
              <w:jc w:val="center"/>
              <w:rPr>
                <w:sz w:val="28"/>
                <w:szCs w:val="24"/>
              </w:rPr>
            </w:pPr>
            <w:r w:rsidRPr="00C242B4">
              <w:rPr>
                <w:sz w:val="28"/>
              </w:rPr>
              <w:t>72,00</w:t>
            </w:r>
          </w:p>
        </w:tc>
        <w:tc>
          <w:tcPr>
            <w:tcW w:w="992" w:type="dxa"/>
          </w:tcPr>
          <w:p w:rsidR="00175F6B" w:rsidRPr="00C242B4" w:rsidRDefault="00175F6B" w:rsidP="002A322B">
            <w:pPr>
              <w:jc w:val="center"/>
              <w:rPr>
                <w:sz w:val="28"/>
                <w:szCs w:val="24"/>
              </w:rPr>
            </w:pPr>
            <w:r w:rsidRPr="00C242B4">
              <w:rPr>
                <w:sz w:val="28"/>
              </w:rPr>
              <w:t>72,00</w:t>
            </w:r>
          </w:p>
        </w:tc>
        <w:tc>
          <w:tcPr>
            <w:tcW w:w="991" w:type="dxa"/>
          </w:tcPr>
          <w:p w:rsidR="00175F6B" w:rsidRPr="00C242B4" w:rsidRDefault="00175F6B" w:rsidP="002A322B">
            <w:pPr>
              <w:jc w:val="center"/>
              <w:rPr>
                <w:sz w:val="28"/>
                <w:szCs w:val="24"/>
              </w:rPr>
            </w:pPr>
            <w:r w:rsidRPr="00C242B4">
              <w:rPr>
                <w:sz w:val="28"/>
              </w:rPr>
              <w:t>72,00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33.</w:t>
            </w:r>
          </w:p>
        </w:tc>
        <w:tc>
          <w:tcPr>
            <w:tcW w:w="4704" w:type="dxa"/>
          </w:tcPr>
          <w:p w:rsidR="00175F6B" w:rsidRPr="00C242B4" w:rsidRDefault="00175F6B" w:rsidP="002A322B">
            <w:pPr>
              <w:rPr>
                <w:kern w:val="2"/>
                <w:sz w:val="28"/>
                <w:szCs w:val="28"/>
              </w:rPr>
            </w:pPr>
            <w:r w:rsidRPr="00C242B4">
              <w:rPr>
                <w:kern w:val="2"/>
                <w:sz w:val="28"/>
                <w:szCs w:val="28"/>
              </w:rPr>
              <w:t>Mатвеево-Kурганский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34.</w:t>
            </w:r>
          </w:p>
        </w:tc>
        <w:tc>
          <w:tcPr>
            <w:tcW w:w="4704" w:type="dxa"/>
          </w:tcPr>
          <w:p w:rsidR="00175F6B" w:rsidRPr="00C242B4" w:rsidRDefault="00175F6B" w:rsidP="002A322B">
            <w:pPr>
              <w:rPr>
                <w:kern w:val="2"/>
                <w:sz w:val="28"/>
                <w:szCs w:val="28"/>
              </w:rPr>
            </w:pPr>
            <w:r w:rsidRPr="00C242B4">
              <w:rPr>
                <w:kern w:val="2"/>
                <w:sz w:val="28"/>
                <w:szCs w:val="28"/>
              </w:rPr>
              <w:t>Миллеровский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0,00</w:t>
            </w:r>
          </w:p>
        </w:tc>
        <w:tc>
          <w:tcPr>
            <w:tcW w:w="1387" w:type="dxa"/>
          </w:tcPr>
          <w:p w:rsidR="00175F6B" w:rsidRPr="00C242B4" w:rsidRDefault="00175F6B" w:rsidP="002A322B">
            <w:pPr>
              <w:jc w:val="center"/>
              <w:rPr>
                <w:sz w:val="28"/>
                <w:szCs w:val="24"/>
              </w:rPr>
            </w:pPr>
            <w:r w:rsidRPr="00C242B4">
              <w:rPr>
                <w:sz w:val="28"/>
              </w:rPr>
              <w:t>0,00</w:t>
            </w:r>
          </w:p>
        </w:tc>
        <w:tc>
          <w:tcPr>
            <w:tcW w:w="992" w:type="dxa"/>
          </w:tcPr>
          <w:p w:rsidR="00175F6B" w:rsidRPr="00C242B4" w:rsidRDefault="00175F6B" w:rsidP="002A322B">
            <w:pPr>
              <w:jc w:val="center"/>
              <w:rPr>
                <w:sz w:val="28"/>
                <w:szCs w:val="24"/>
              </w:rPr>
            </w:pPr>
            <w:r w:rsidRPr="00C242B4">
              <w:rPr>
                <w:sz w:val="28"/>
              </w:rPr>
              <w:t>0,00</w:t>
            </w:r>
          </w:p>
        </w:tc>
        <w:tc>
          <w:tcPr>
            <w:tcW w:w="991" w:type="dxa"/>
          </w:tcPr>
          <w:p w:rsidR="00175F6B" w:rsidRPr="00C242B4" w:rsidRDefault="00175F6B" w:rsidP="002A322B">
            <w:pPr>
              <w:jc w:val="center"/>
              <w:rPr>
                <w:sz w:val="28"/>
                <w:szCs w:val="24"/>
              </w:rPr>
            </w:pPr>
            <w:r w:rsidRPr="00C242B4">
              <w:rPr>
                <w:sz w:val="28"/>
              </w:rPr>
              <w:t>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35.</w:t>
            </w:r>
          </w:p>
        </w:tc>
        <w:tc>
          <w:tcPr>
            <w:tcW w:w="4704" w:type="dxa"/>
          </w:tcPr>
          <w:p w:rsidR="00175F6B" w:rsidRPr="00C242B4" w:rsidRDefault="00175F6B" w:rsidP="002A322B">
            <w:pPr>
              <w:rPr>
                <w:kern w:val="2"/>
                <w:sz w:val="28"/>
                <w:szCs w:val="28"/>
              </w:rPr>
            </w:pPr>
            <w:r w:rsidRPr="00C242B4">
              <w:rPr>
                <w:kern w:val="2"/>
                <w:sz w:val="28"/>
                <w:szCs w:val="28"/>
              </w:rPr>
              <w:t>Mилютинский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50,00</w:t>
            </w:r>
          </w:p>
        </w:tc>
        <w:tc>
          <w:tcPr>
            <w:tcW w:w="1387" w:type="dxa"/>
          </w:tcPr>
          <w:p w:rsidR="00175F6B" w:rsidRPr="00C242B4" w:rsidRDefault="00175F6B" w:rsidP="002A322B">
            <w:pPr>
              <w:jc w:val="center"/>
              <w:rPr>
                <w:sz w:val="28"/>
                <w:szCs w:val="24"/>
              </w:rPr>
            </w:pPr>
            <w:r w:rsidRPr="00C242B4">
              <w:rPr>
                <w:sz w:val="28"/>
              </w:rPr>
              <w:t>50,00</w:t>
            </w:r>
          </w:p>
        </w:tc>
        <w:tc>
          <w:tcPr>
            <w:tcW w:w="992" w:type="dxa"/>
          </w:tcPr>
          <w:p w:rsidR="00175F6B" w:rsidRPr="00C242B4" w:rsidRDefault="00175F6B" w:rsidP="002A322B">
            <w:pPr>
              <w:jc w:val="center"/>
              <w:rPr>
                <w:sz w:val="28"/>
                <w:szCs w:val="24"/>
              </w:rPr>
            </w:pPr>
            <w:r w:rsidRPr="00C242B4">
              <w:rPr>
                <w:sz w:val="28"/>
              </w:rPr>
              <w:t>50,00</w:t>
            </w:r>
          </w:p>
        </w:tc>
        <w:tc>
          <w:tcPr>
            <w:tcW w:w="991" w:type="dxa"/>
          </w:tcPr>
          <w:p w:rsidR="00175F6B" w:rsidRPr="00C242B4" w:rsidRDefault="00175F6B" w:rsidP="002A322B">
            <w:pPr>
              <w:jc w:val="center"/>
              <w:rPr>
                <w:sz w:val="28"/>
                <w:szCs w:val="24"/>
              </w:rPr>
            </w:pPr>
            <w:r w:rsidRPr="00C242B4">
              <w:rPr>
                <w:sz w:val="28"/>
              </w:rPr>
              <w:t>50,00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36.</w:t>
            </w:r>
          </w:p>
        </w:tc>
        <w:tc>
          <w:tcPr>
            <w:tcW w:w="4704" w:type="dxa"/>
          </w:tcPr>
          <w:p w:rsidR="00175F6B" w:rsidRPr="00C242B4" w:rsidRDefault="00175F6B" w:rsidP="002A322B">
            <w:pPr>
              <w:rPr>
                <w:kern w:val="2"/>
                <w:sz w:val="28"/>
                <w:szCs w:val="28"/>
              </w:rPr>
            </w:pPr>
            <w:r w:rsidRPr="00C242B4">
              <w:rPr>
                <w:kern w:val="2"/>
                <w:sz w:val="28"/>
                <w:szCs w:val="28"/>
              </w:rPr>
              <w:t>Mорозовский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37.</w:t>
            </w:r>
          </w:p>
        </w:tc>
        <w:tc>
          <w:tcPr>
            <w:tcW w:w="4704" w:type="dxa"/>
          </w:tcPr>
          <w:p w:rsidR="00175F6B" w:rsidRPr="00C242B4" w:rsidRDefault="00175F6B" w:rsidP="002A322B">
            <w:pPr>
              <w:rPr>
                <w:kern w:val="2"/>
                <w:sz w:val="28"/>
                <w:szCs w:val="28"/>
              </w:rPr>
            </w:pPr>
            <w:r w:rsidRPr="00C242B4">
              <w:rPr>
                <w:kern w:val="2"/>
                <w:sz w:val="28"/>
                <w:szCs w:val="28"/>
              </w:rPr>
              <w:t>Mясниковский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38.</w:t>
            </w:r>
          </w:p>
        </w:tc>
        <w:tc>
          <w:tcPr>
            <w:tcW w:w="4704" w:type="dxa"/>
          </w:tcPr>
          <w:p w:rsidR="00175F6B" w:rsidRPr="00C242B4" w:rsidRDefault="00175F6B" w:rsidP="002A322B">
            <w:pPr>
              <w:rPr>
                <w:kern w:val="2"/>
                <w:sz w:val="28"/>
                <w:szCs w:val="28"/>
              </w:rPr>
            </w:pPr>
            <w:r w:rsidRPr="00C242B4">
              <w:rPr>
                <w:kern w:val="2"/>
                <w:sz w:val="28"/>
                <w:szCs w:val="28"/>
              </w:rPr>
              <w:t>Hеклиновский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39.</w:t>
            </w:r>
          </w:p>
        </w:tc>
        <w:tc>
          <w:tcPr>
            <w:tcW w:w="4704" w:type="dxa"/>
          </w:tcPr>
          <w:p w:rsidR="00175F6B" w:rsidRPr="00C242B4" w:rsidRDefault="00175F6B" w:rsidP="002A322B">
            <w:pPr>
              <w:rPr>
                <w:kern w:val="2"/>
                <w:sz w:val="28"/>
                <w:szCs w:val="28"/>
              </w:rPr>
            </w:pPr>
            <w:r w:rsidRPr="00C242B4">
              <w:rPr>
                <w:kern w:val="2"/>
                <w:sz w:val="28"/>
                <w:szCs w:val="28"/>
              </w:rPr>
              <w:t>Oбливский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40.</w:t>
            </w:r>
          </w:p>
        </w:tc>
        <w:tc>
          <w:tcPr>
            <w:tcW w:w="4704" w:type="dxa"/>
          </w:tcPr>
          <w:p w:rsidR="00175F6B" w:rsidRPr="00C242B4" w:rsidRDefault="00175F6B" w:rsidP="002A322B">
            <w:pPr>
              <w:rPr>
                <w:kern w:val="2"/>
                <w:sz w:val="28"/>
                <w:szCs w:val="28"/>
              </w:rPr>
            </w:pPr>
            <w:r w:rsidRPr="00C242B4">
              <w:rPr>
                <w:kern w:val="2"/>
                <w:sz w:val="28"/>
                <w:szCs w:val="28"/>
              </w:rPr>
              <w:t>Oктябрьский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33,33</w:t>
            </w:r>
          </w:p>
        </w:tc>
        <w:tc>
          <w:tcPr>
            <w:tcW w:w="1387" w:type="dxa"/>
          </w:tcPr>
          <w:p w:rsidR="00175F6B" w:rsidRPr="00C242B4" w:rsidRDefault="00175F6B" w:rsidP="002A322B">
            <w:pPr>
              <w:jc w:val="center"/>
              <w:rPr>
                <w:sz w:val="28"/>
                <w:szCs w:val="24"/>
              </w:rPr>
            </w:pPr>
            <w:r w:rsidRPr="00C242B4">
              <w:rPr>
                <w:sz w:val="28"/>
              </w:rPr>
              <w:t>33,33</w:t>
            </w:r>
          </w:p>
        </w:tc>
        <w:tc>
          <w:tcPr>
            <w:tcW w:w="992" w:type="dxa"/>
          </w:tcPr>
          <w:p w:rsidR="00175F6B" w:rsidRPr="00C242B4" w:rsidRDefault="00175F6B" w:rsidP="002A322B">
            <w:pPr>
              <w:jc w:val="center"/>
              <w:rPr>
                <w:sz w:val="28"/>
                <w:szCs w:val="24"/>
              </w:rPr>
            </w:pPr>
            <w:r w:rsidRPr="00C242B4">
              <w:rPr>
                <w:sz w:val="28"/>
              </w:rPr>
              <w:t>66,67</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41.</w:t>
            </w:r>
          </w:p>
        </w:tc>
        <w:tc>
          <w:tcPr>
            <w:tcW w:w="4704" w:type="dxa"/>
          </w:tcPr>
          <w:p w:rsidR="00175F6B" w:rsidRPr="00C242B4" w:rsidRDefault="00175F6B" w:rsidP="002A322B">
            <w:pPr>
              <w:rPr>
                <w:kern w:val="2"/>
                <w:sz w:val="28"/>
                <w:szCs w:val="28"/>
              </w:rPr>
            </w:pPr>
            <w:r w:rsidRPr="00C242B4">
              <w:rPr>
                <w:kern w:val="2"/>
                <w:sz w:val="28"/>
                <w:szCs w:val="28"/>
              </w:rPr>
              <w:t>Oрловский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92,31</w:t>
            </w:r>
          </w:p>
        </w:tc>
        <w:tc>
          <w:tcPr>
            <w:tcW w:w="1387" w:type="dxa"/>
          </w:tcPr>
          <w:p w:rsidR="00175F6B" w:rsidRPr="00C242B4" w:rsidRDefault="00175F6B" w:rsidP="002A322B">
            <w:pPr>
              <w:jc w:val="center"/>
              <w:rPr>
                <w:sz w:val="28"/>
                <w:szCs w:val="24"/>
              </w:rPr>
            </w:pPr>
            <w:r w:rsidRPr="00C242B4">
              <w:rPr>
                <w:sz w:val="28"/>
              </w:rPr>
              <w:t>92,31</w:t>
            </w:r>
          </w:p>
        </w:tc>
        <w:tc>
          <w:tcPr>
            <w:tcW w:w="992" w:type="dxa"/>
          </w:tcPr>
          <w:p w:rsidR="00175F6B" w:rsidRPr="00C242B4" w:rsidRDefault="00175F6B" w:rsidP="002A322B">
            <w:pPr>
              <w:jc w:val="center"/>
              <w:rPr>
                <w:sz w:val="28"/>
                <w:szCs w:val="24"/>
              </w:rPr>
            </w:pPr>
            <w:r w:rsidRPr="00C242B4">
              <w:rPr>
                <w:sz w:val="28"/>
              </w:rPr>
              <w:t>92,31</w:t>
            </w:r>
          </w:p>
        </w:tc>
        <w:tc>
          <w:tcPr>
            <w:tcW w:w="991" w:type="dxa"/>
          </w:tcPr>
          <w:p w:rsidR="00175F6B" w:rsidRPr="00C242B4" w:rsidRDefault="00175F6B" w:rsidP="002A322B">
            <w:pPr>
              <w:jc w:val="center"/>
              <w:rPr>
                <w:sz w:val="28"/>
                <w:szCs w:val="24"/>
              </w:rPr>
            </w:pPr>
            <w:r w:rsidRPr="00C242B4">
              <w:rPr>
                <w:sz w:val="28"/>
              </w:rPr>
              <w:t>92,31</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42.</w:t>
            </w:r>
          </w:p>
        </w:tc>
        <w:tc>
          <w:tcPr>
            <w:tcW w:w="4704" w:type="dxa"/>
          </w:tcPr>
          <w:p w:rsidR="00175F6B" w:rsidRPr="00C242B4" w:rsidRDefault="00175F6B" w:rsidP="002A322B">
            <w:pPr>
              <w:rPr>
                <w:kern w:val="2"/>
                <w:sz w:val="28"/>
                <w:szCs w:val="28"/>
              </w:rPr>
            </w:pPr>
            <w:r w:rsidRPr="00C242B4">
              <w:rPr>
                <w:kern w:val="2"/>
                <w:sz w:val="28"/>
                <w:szCs w:val="28"/>
              </w:rPr>
              <w:t>Песчанокопский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75,00</w:t>
            </w:r>
          </w:p>
        </w:tc>
        <w:tc>
          <w:tcPr>
            <w:tcW w:w="1387" w:type="dxa"/>
          </w:tcPr>
          <w:p w:rsidR="00175F6B" w:rsidRPr="00C242B4" w:rsidRDefault="00175F6B" w:rsidP="002A322B">
            <w:pPr>
              <w:jc w:val="center"/>
              <w:rPr>
                <w:sz w:val="28"/>
                <w:szCs w:val="24"/>
              </w:rPr>
            </w:pPr>
            <w:r w:rsidRPr="00C242B4">
              <w:rPr>
                <w:sz w:val="28"/>
              </w:rPr>
              <w:t>75,00</w:t>
            </w:r>
          </w:p>
        </w:tc>
        <w:tc>
          <w:tcPr>
            <w:tcW w:w="992" w:type="dxa"/>
          </w:tcPr>
          <w:p w:rsidR="00175F6B" w:rsidRPr="00C242B4" w:rsidRDefault="00175F6B" w:rsidP="002A322B">
            <w:pPr>
              <w:jc w:val="center"/>
              <w:rPr>
                <w:sz w:val="28"/>
                <w:szCs w:val="24"/>
              </w:rPr>
            </w:pPr>
            <w:r w:rsidRPr="00C242B4">
              <w:rPr>
                <w:sz w:val="28"/>
              </w:rPr>
              <w:t>75,00</w:t>
            </w:r>
          </w:p>
        </w:tc>
        <w:tc>
          <w:tcPr>
            <w:tcW w:w="991" w:type="dxa"/>
          </w:tcPr>
          <w:p w:rsidR="00175F6B" w:rsidRPr="00C242B4" w:rsidRDefault="00175F6B" w:rsidP="002A322B">
            <w:pPr>
              <w:jc w:val="center"/>
              <w:rPr>
                <w:sz w:val="28"/>
                <w:szCs w:val="24"/>
              </w:rPr>
            </w:pPr>
            <w:r w:rsidRPr="00C242B4">
              <w:rPr>
                <w:sz w:val="28"/>
              </w:rPr>
              <w:t>75,00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43.</w:t>
            </w:r>
          </w:p>
        </w:tc>
        <w:tc>
          <w:tcPr>
            <w:tcW w:w="4704" w:type="dxa"/>
          </w:tcPr>
          <w:p w:rsidR="00175F6B" w:rsidRPr="00C242B4" w:rsidRDefault="00175F6B" w:rsidP="002A322B">
            <w:pPr>
              <w:rPr>
                <w:kern w:val="2"/>
                <w:sz w:val="28"/>
                <w:szCs w:val="28"/>
              </w:rPr>
            </w:pPr>
            <w:r w:rsidRPr="00C242B4">
              <w:rPr>
                <w:kern w:val="2"/>
                <w:sz w:val="28"/>
                <w:szCs w:val="28"/>
              </w:rPr>
              <w:t>Пролетарский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90,91</w:t>
            </w:r>
          </w:p>
        </w:tc>
        <w:tc>
          <w:tcPr>
            <w:tcW w:w="1387" w:type="dxa"/>
          </w:tcPr>
          <w:p w:rsidR="00175F6B" w:rsidRPr="00C242B4" w:rsidRDefault="00175F6B" w:rsidP="002A322B">
            <w:pPr>
              <w:jc w:val="center"/>
              <w:rPr>
                <w:sz w:val="28"/>
                <w:szCs w:val="24"/>
              </w:rPr>
            </w:pPr>
            <w:r w:rsidRPr="00C242B4">
              <w:rPr>
                <w:sz w:val="28"/>
              </w:rPr>
              <w:t>90,91</w:t>
            </w:r>
          </w:p>
        </w:tc>
        <w:tc>
          <w:tcPr>
            <w:tcW w:w="992" w:type="dxa"/>
          </w:tcPr>
          <w:p w:rsidR="00175F6B" w:rsidRPr="00C242B4" w:rsidRDefault="00175F6B" w:rsidP="002A322B">
            <w:pPr>
              <w:jc w:val="center"/>
              <w:rPr>
                <w:sz w:val="28"/>
                <w:szCs w:val="24"/>
              </w:rPr>
            </w:pPr>
            <w:r w:rsidRPr="00C242B4">
              <w:rPr>
                <w:sz w:val="28"/>
              </w:rPr>
              <w:t>90,91</w:t>
            </w:r>
          </w:p>
        </w:tc>
        <w:tc>
          <w:tcPr>
            <w:tcW w:w="991" w:type="dxa"/>
          </w:tcPr>
          <w:p w:rsidR="00175F6B" w:rsidRPr="00C242B4" w:rsidRDefault="00175F6B" w:rsidP="002A322B">
            <w:pPr>
              <w:jc w:val="center"/>
              <w:rPr>
                <w:sz w:val="28"/>
                <w:szCs w:val="24"/>
              </w:rPr>
            </w:pPr>
            <w:r w:rsidRPr="00C242B4">
              <w:rPr>
                <w:sz w:val="28"/>
              </w:rPr>
              <w:t>90,91</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44.</w:t>
            </w:r>
          </w:p>
        </w:tc>
        <w:tc>
          <w:tcPr>
            <w:tcW w:w="4704" w:type="dxa"/>
          </w:tcPr>
          <w:p w:rsidR="00175F6B" w:rsidRPr="00C242B4" w:rsidRDefault="00175F6B" w:rsidP="002A322B">
            <w:pPr>
              <w:rPr>
                <w:kern w:val="2"/>
                <w:sz w:val="28"/>
                <w:szCs w:val="28"/>
              </w:rPr>
            </w:pPr>
            <w:r w:rsidRPr="00C242B4">
              <w:rPr>
                <w:kern w:val="2"/>
                <w:sz w:val="28"/>
                <w:szCs w:val="28"/>
              </w:rPr>
              <w:t>Pемонтненский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66,67</w:t>
            </w:r>
          </w:p>
        </w:tc>
        <w:tc>
          <w:tcPr>
            <w:tcW w:w="1387" w:type="dxa"/>
          </w:tcPr>
          <w:p w:rsidR="00175F6B" w:rsidRPr="00C242B4" w:rsidRDefault="00175F6B" w:rsidP="002A322B">
            <w:pPr>
              <w:jc w:val="center"/>
              <w:rPr>
                <w:sz w:val="28"/>
                <w:szCs w:val="24"/>
              </w:rPr>
            </w:pPr>
            <w:r w:rsidRPr="00C242B4">
              <w:rPr>
                <w:sz w:val="28"/>
              </w:rPr>
              <w:t>66,67</w:t>
            </w:r>
          </w:p>
        </w:tc>
        <w:tc>
          <w:tcPr>
            <w:tcW w:w="992" w:type="dxa"/>
          </w:tcPr>
          <w:p w:rsidR="00175F6B" w:rsidRPr="00C242B4" w:rsidRDefault="00175F6B" w:rsidP="002A322B">
            <w:pPr>
              <w:jc w:val="center"/>
              <w:rPr>
                <w:sz w:val="28"/>
                <w:szCs w:val="24"/>
              </w:rPr>
            </w:pPr>
            <w:r w:rsidRPr="00C242B4">
              <w:rPr>
                <w:sz w:val="28"/>
              </w:rPr>
              <w:t>66,67</w:t>
            </w:r>
          </w:p>
        </w:tc>
        <w:tc>
          <w:tcPr>
            <w:tcW w:w="991" w:type="dxa"/>
          </w:tcPr>
          <w:p w:rsidR="00175F6B" w:rsidRPr="00C242B4" w:rsidRDefault="00175F6B" w:rsidP="002A322B">
            <w:pPr>
              <w:jc w:val="center"/>
              <w:rPr>
                <w:sz w:val="28"/>
                <w:szCs w:val="24"/>
              </w:rPr>
            </w:pPr>
            <w:r w:rsidRPr="00C242B4">
              <w:rPr>
                <w:sz w:val="28"/>
              </w:rPr>
              <w:t>66,67</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45.</w:t>
            </w:r>
          </w:p>
        </w:tc>
        <w:tc>
          <w:tcPr>
            <w:tcW w:w="4704" w:type="dxa"/>
          </w:tcPr>
          <w:p w:rsidR="00175F6B" w:rsidRPr="00C242B4" w:rsidRDefault="00175F6B" w:rsidP="002A322B">
            <w:pPr>
              <w:rPr>
                <w:kern w:val="2"/>
                <w:sz w:val="28"/>
                <w:szCs w:val="28"/>
              </w:rPr>
            </w:pPr>
            <w:r w:rsidRPr="00C242B4">
              <w:rPr>
                <w:kern w:val="2"/>
                <w:sz w:val="28"/>
                <w:szCs w:val="28"/>
              </w:rPr>
              <w:t>Pодионово-Hесветайский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46.</w:t>
            </w:r>
          </w:p>
        </w:tc>
        <w:tc>
          <w:tcPr>
            <w:tcW w:w="4704" w:type="dxa"/>
          </w:tcPr>
          <w:p w:rsidR="00175F6B" w:rsidRPr="00C242B4" w:rsidRDefault="00175F6B" w:rsidP="002A322B">
            <w:pPr>
              <w:rPr>
                <w:kern w:val="2"/>
                <w:sz w:val="28"/>
                <w:szCs w:val="28"/>
              </w:rPr>
            </w:pPr>
            <w:r w:rsidRPr="00C242B4">
              <w:rPr>
                <w:kern w:val="2"/>
                <w:sz w:val="28"/>
                <w:szCs w:val="28"/>
              </w:rPr>
              <w:t>Сальский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71,43</w:t>
            </w:r>
          </w:p>
        </w:tc>
        <w:tc>
          <w:tcPr>
            <w:tcW w:w="1387" w:type="dxa"/>
          </w:tcPr>
          <w:p w:rsidR="00175F6B" w:rsidRPr="00C242B4" w:rsidRDefault="00175F6B" w:rsidP="002A322B">
            <w:pPr>
              <w:jc w:val="center"/>
              <w:rPr>
                <w:sz w:val="28"/>
                <w:szCs w:val="24"/>
              </w:rPr>
            </w:pPr>
            <w:r w:rsidRPr="00C242B4">
              <w:rPr>
                <w:sz w:val="28"/>
              </w:rPr>
              <w:t>78,57</w:t>
            </w:r>
          </w:p>
        </w:tc>
        <w:tc>
          <w:tcPr>
            <w:tcW w:w="992" w:type="dxa"/>
          </w:tcPr>
          <w:p w:rsidR="00175F6B" w:rsidRPr="00C242B4" w:rsidRDefault="00175F6B" w:rsidP="002A322B">
            <w:pPr>
              <w:jc w:val="center"/>
              <w:rPr>
                <w:sz w:val="28"/>
                <w:szCs w:val="24"/>
              </w:rPr>
            </w:pPr>
            <w:r w:rsidRPr="00C242B4">
              <w:rPr>
                <w:sz w:val="28"/>
              </w:rPr>
              <w:t>85,71</w:t>
            </w:r>
          </w:p>
        </w:tc>
        <w:tc>
          <w:tcPr>
            <w:tcW w:w="991" w:type="dxa"/>
          </w:tcPr>
          <w:p w:rsidR="00175F6B" w:rsidRPr="00C242B4" w:rsidRDefault="00175F6B" w:rsidP="002A322B">
            <w:pPr>
              <w:jc w:val="center"/>
              <w:rPr>
                <w:sz w:val="28"/>
                <w:szCs w:val="24"/>
              </w:rPr>
            </w:pPr>
            <w:r w:rsidRPr="00C242B4">
              <w:rPr>
                <w:sz w:val="28"/>
              </w:rPr>
              <w:t>92,86</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47.</w:t>
            </w:r>
          </w:p>
        </w:tc>
        <w:tc>
          <w:tcPr>
            <w:tcW w:w="4704" w:type="dxa"/>
          </w:tcPr>
          <w:p w:rsidR="00175F6B" w:rsidRPr="00C242B4" w:rsidRDefault="00175F6B" w:rsidP="002A322B">
            <w:pPr>
              <w:rPr>
                <w:kern w:val="2"/>
                <w:sz w:val="28"/>
                <w:szCs w:val="28"/>
              </w:rPr>
            </w:pPr>
            <w:r w:rsidRPr="00C242B4">
              <w:rPr>
                <w:kern w:val="2"/>
                <w:sz w:val="28"/>
                <w:szCs w:val="28"/>
              </w:rPr>
              <w:t>Cемикаракорский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48.</w:t>
            </w:r>
          </w:p>
        </w:tc>
        <w:tc>
          <w:tcPr>
            <w:tcW w:w="4704" w:type="dxa"/>
          </w:tcPr>
          <w:p w:rsidR="00175F6B" w:rsidRPr="00C242B4" w:rsidRDefault="00175F6B" w:rsidP="002A322B">
            <w:pPr>
              <w:rPr>
                <w:kern w:val="2"/>
                <w:sz w:val="28"/>
                <w:szCs w:val="28"/>
              </w:rPr>
            </w:pPr>
            <w:r w:rsidRPr="00C242B4">
              <w:rPr>
                <w:kern w:val="2"/>
                <w:sz w:val="28"/>
                <w:szCs w:val="28"/>
              </w:rPr>
              <w:t>Советский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49.</w:t>
            </w:r>
          </w:p>
        </w:tc>
        <w:tc>
          <w:tcPr>
            <w:tcW w:w="4704" w:type="dxa"/>
          </w:tcPr>
          <w:p w:rsidR="00175F6B" w:rsidRPr="00C242B4" w:rsidRDefault="00175F6B" w:rsidP="002A322B">
            <w:pPr>
              <w:rPr>
                <w:kern w:val="2"/>
                <w:sz w:val="28"/>
                <w:szCs w:val="28"/>
              </w:rPr>
            </w:pPr>
            <w:r w:rsidRPr="00C242B4">
              <w:rPr>
                <w:kern w:val="2"/>
                <w:sz w:val="28"/>
                <w:szCs w:val="28"/>
              </w:rPr>
              <w:t>Tарасовский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0,00</w:t>
            </w:r>
          </w:p>
        </w:tc>
        <w:tc>
          <w:tcPr>
            <w:tcW w:w="1387" w:type="dxa"/>
          </w:tcPr>
          <w:p w:rsidR="00175F6B" w:rsidRPr="00C242B4" w:rsidRDefault="00175F6B" w:rsidP="002A322B">
            <w:pPr>
              <w:jc w:val="center"/>
              <w:rPr>
                <w:sz w:val="28"/>
                <w:szCs w:val="24"/>
              </w:rPr>
            </w:pPr>
            <w:r w:rsidRPr="00C242B4">
              <w:rPr>
                <w:sz w:val="28"/>
              </w:rPr>
              <w:t>0,00</w:t>
            </w:r>
          </w:p>
        </w:tc>
        <w:tc>
          <w:tcPr>
            <w:tcW w:w="992" w:type="dxa"/>
          </w:tcPr>
          <w:p w:rsidR="00175F6B" w:rsidRPr="00C242B4" w:rsidRDefault="00175F6B" w:rsidP="002A322B">
            <w:pPr>
              <w:jc w:val="center"/>
              <w:rPr>
                <w:sz w:val="28"/>
                <w:szCs w:val="24"/>
              </w:rPr>
            </w:pPr>
            <w:r w:rsidRPr="00C242B4">
              <w:rPr>
                <w:sz w:val="28"/>
              </w:rPr>
              <w:t>0,00</w:t>
            </w:r>
          </w:p>
        </w:tc>
        <w:tc>
          <w:tcPr>
            <w:tcW w:w="991" w:type="dxa"/>
          </w:tcPr>
          <w:p w:rsidR="00175F6B" w:rsidRPr="00C242B4" w:rsidRDefault="00175F6B" w:rsidP="002A322B">
            <w:pPr>
              <w:jc w:val="center"/>
              <w:rPr>
                <w:sz w:val="28"/>
                <w:szCs w:val="24"/>
              </w:rPr>
            </w:pPr>
            <w:r w:rsidRPr="00C242B4">
              <w:rPr>
                <w:sz w:val="28"/>
              </w:rPr>
              <w:t>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50.</w:t>
            </w:r>
          </w:p>
        </w:tc>
        <w:tc>
          <w:tcPr>
            <w:tcW w:w="4704" w:type="dxa"/>
          </w:tcPr>
          <w:p w:rsidR="00175F6B" w:rsidRPr="00C242B4" w:rsidRDefault="00175F6B" w:rsidP="002A322B">
            <w:pPr>
              <w:rPr>
                <w:kern w:val="2"/>
                <w:sz w:val="28"/>
                <w:szCs w:val="28"/>
              </w:rPr>
            </w:pPr>
            <w:r w:rsidRPr="00C242B4">
              <w:rPr>
                <w:kern w:val="2"/>
                <w:sz w:val="28"/>
                <w:szCs w:val="28"/>
              </w:rPr>
              <w:t>Tацинский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21,43</w:t>
            </w:r>
          </w:p>
        </w:tc>
        <w:tc>
          <w:tcPr>
            <w:tcW w:w="1387" w:type="dxa"/>
          </w:tcPr>
          <w:p w:rsidR="00175F6B" w:rsidRPr="00C242B4" w:rsidRDefault="00175F6B" w:rsidP="002A322B">
            <w:pPr>
              <w:jc w:val="center"/>
              <w:rPr>
                <w:sz w:val="28"/>
                <w:szCs w:val="24"/>
              </w:rPr>
            </w:pPr>
            <w:r w:rsidRPr="00C242B4">
              <w:rPr>
                <w:sz w:val="28"/>
              </w:rPr>
              <w:t>21,43</w:t>
            </w:r>
          </w:p>
        </w:tc>
        <w:tc>
          <w:tcPr>
            <w:tcW w:w="992" w:type="dxa"/>
          </w:tcPr>
          <w:p w:rsidR="00175F6B" w:rsidRPr="00C242B4" w:rsidRDefault="00175F6B" w:rsidP="002A322B">
            <w:pPr>
              <w:jc w:val="center"/>
              <w:rPr>
                <w:sz w:val="28"/>
                <w:szCs w:val="24"/>
              </w:rPr>
            </w:pPr>
            <w:r w:rsidRPr="00C242B4">
              <w:rPr>
                <w:sz w:val="28"/>
              </w:rPr>
              <w:t>21,43</w:t>
            </w:r>
          </w:p>
        </w:tc>
        <w:tc>
          <w:tcPr>
            <w:tcW w:w="991" w:type="dxa"/>
          </w:tcPr>
          <w:p w:rsidR="00175F6B" w:rsidRPr="00C242B4" w:rsidRDefault="00175F6B" w:rsidP="002A322B">
            <w:pPr>
              <w:jc w:val="center"/>
              <w:rPr>
                <w:sz w:val="28"/>
                <w:szCs w:val="24"/>
              </w:rPr>
            </w:pPr>
            <w:r w:rsidRPr="00C242B4">
              <w:rPr>
                <w:sz w:val="28"/>
              </w:rPr>
              <w:t>21,43</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51.</w:t>
            </w:r>
          </w:p>
        </w:tc>
        <w:tc>
          <w:tcPr>
            <w:tcW w:w="4704" w:type="dxa"/>
          </w:tcPr>
          <w:p w:rsidR="00175F6B" w:rsidRPr="00C242B4" w:rsidRDefault="00175F6B" w:rsidP="002A322B">
            <w:pPr>
              <w:rPr>
                <w:kern w:val="2"/>
                <w:sz w:val="28"/>
                <w:szCs w:val="28"/>
              </w:rPr>
            </w:pPr>
            <w:r w:rsidRPr="00C242B4">
              <w:rPr>
                <w:kern w:val="2"/>
                <w:sz w:val="28"/>
                <w:szCs w:val="28"/>
              </w:rPr>
              <w:t>Усть-Донецкий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52.</w:t>
            </w:r>
          </w:p>
        </w:tc>
        <w:tc>
          <w:tcPr>
            <w:tcW w:w="4704" w:type="dxa"/>
          </w:tcPr>
          <w:p w:rsidR="00175F6B" w:rsidRPr="00C242B4" w:rsidRDefault="00175F6B" w:rsidP="002A322B">
            <w:pPr>
              <w:rPr>
                <w:kern w:val="2"/>
                <w:sz w:val="28"/>
                <w:szCs w:val="28"/>
              </w:rPr>
            </w:pPr>
            <w:r w:rsidRPr="00C242B4">
              <w:rPr>
                <w:kern w:val="2"/>
                <w:sz w:val="28"/>
                <w:szCs w:val="28"/>
              </w:rPr>
              <w:t>Целинский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77,27</w:t>
            </w:r>
          </w:p>
        </w:tc>
        <w:tc>
          <w:tcPr>
            <w:tcW w:w="1387" w:type="dxa"/>
          </w:tcPr>
          <w:p w:rsidR="00175F6B" w:rsidRPr="00C242B4" w:rsidRDefault="00175F6B" w:rsidP="002A322B">
            <w:pPr>
              <w:jc w:val="center"/>
              <w:rPr>
                <w:sz w:val="28"/>
                <w:szCs w:val="24"/>
              </w:rPr>
            </w:pPr>
            <w:r w:rsidRPr="00C242B4">
              <w:rPr>
                <w:sz w:val="28"/>
              </w:rPr>
              <w:t>77,27</w:t>
            </w:r>
          </w:p>
        </w:tc>
        <w:tc>
          <w:tcPr>
            <w:tcW w:w="992" w:type="dxa"/>
          </w:tcPr>
          <w:p w:rsidR="00175F6B" w:rsidRPr="00C242B4" w:rsidRDefault="00175F6B" w:rsidP="002A322B">
            <w:pPr>
              <w:jc w:val="center"/>
              <w:rPr>
                <w:sz w:val="28"/>
                <w:szCs w:val="24"/>
              </w:rPr>
            </w:pPr>
            <w:r w:rsidRPr="00C242B4">
              <w:rPr>
                <w:sz w:val="28"/>
              </w:rPr>
              <w:t>77,27</w:t>
            </w:r>
          </w:p>
        </w:tc>
        <w:tc>
          <w:tcPr>
            <w:tcW w:w="991" w:type="dxa"/>
          </w:tcPr>
          <w:p w:rsidR="00175F6B" w:rsidRPr="00C242B4" w:rsidRDefault="00175F6B" w:rsidP="002A322B">
            <w:pPr>
              <w:jc w:val="center"/>
              <w:rPr>
                <w:sz w:val="28"/>
                <w:szCs w:val="24"/>
              </w:rPr>
            </w:pPr>
            <w:r w:rsidRPr="00C242B4">
              <w:rPr>
                <w:sz w:val="28"/>
              </w:rPr>
              <w:t>77,27</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53.</w:t>
            </w:r>
          </w:p>
        </w:tc>
        <w:tc>
          <w:tcPr>
            <w:tcW w:w="4704" w:type="dxa"/>
          </w:tcPr>
          <w:p w:rsidR="00175F6B" w:rsidRPr="00C242B4" w:rsidRDefault="00175F6B" w:rsidP="002A322B">
            <w:pPr>
              <w:rPr>
                <w:kern w:val="2"/>
                <w:sz w:val="28"/>
                <w:szCs w:val="28"/>
              </w:rPr>
            </w:pPr>
            <w:r w:rsidRPr="00C242B4">
              <w:rPr>
                <w:kern w:val="2"/>
                <w:sz w:val="28"/>
                <w:szCs w:val="28"/>
              </w:rPr>
              <w:t>Цимлянский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54.</w:t>
            </w:r>
          </w:p>
        </w:tc>
        <w:tc>
          <w:tcPr>
            <w:tcW w:w="4704" w:type="dxa"/>
          </w:tcPr>
          <w:p w:rsidR="00175F6B" w:rsidRPr="00C242B4" w:rsidRDefault="00175F6B" w:rsidP="002A322B">
            <w:pPr>
              <w:rPr>
                <w:kern w:val="2"/>
                <w:sz w:val="28"/>
                <w:szCs w:val="28"/>
              </w:rPr>
            </w:pPr>
            <w:r w:rsidRPr="00C242B4">
              <w:rPr>
                <w:kern w:val="2"/>
                <w:sz w:val="28"/>
                <w:szCs w:val="28"/>
              </w:rPr>
              <w:t>Чертковский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38,89</w:t>
            </w:r>
          </w:p>
        </w:tc>
        <w:tc>
          <w:tcPr>
            <w:tcW w:w="1387" w:type="dxa"/>
          </w:tcPr>
          <w:p w:rsidR="00175F6B" w:rsidRPr="00C242B4" w:rsidRDefault="00175F6B" w:rsidP="002A322B">
            <w:pPr>
              <w:jc w:val="center"/>
              <w:rPr>
                <w:sz w:val="28"/>
                <w:szCs w:val="24"/>
              </w:rPr>
            </w:pPr>
            <w:r w:rsidRPr="00C242B4">
              <w:rPr>
                <w:sz w:val="28"/>
              </w:rPr>
              <w:t>38,89</w:t>
            </w:r>
          </w:p>
        </w:tc>
        <w:tc>
          <w:tcPr>
            <w:tcW w:w="992" w:type="dxa"/>
          </w:tcPr>
          <w:p w:rsidR="00175F6B" w:rsidRPr="00C242B4" w:rsidRDefault="00175F6B" w:rsidP="002A322B">
            <w:pPr>
              <w:jc w:val="center"/>
              <w:rPr>
                <w:sz w:val="28"/>
                <w:szCs w:val="24"/>
              </w:rPr>
            </w:pPr>
            <w:r w:rsidRPr="00C242B4">
              <w:rPr>
                <w:sz w:val="28"/>
              </w:rPr>
              <w:t>38,89</w:t>
            </w:r>
          </w:p>
        </w:tc>
        <w:tc>
          <w:tcPr>
            <w:tcW w:w="991" w:type="dxa"/>
          </w:tcPr>
          <w:p w:rsidR="00175F6B" w:rsidRPr="00C242B4" w:rsidRDefault="00175F6B" w:rsidP="002A322B">
            <w:pPr>
              <w:jc w:val="center"/>
              <w:rPr>
                <w:sz w:val="28"/>
                <w:szCs w:val="24"/>
              </w:rPr>
            </w:pPr>
            <w:r w:rsidRPr="00C242B4">
              <w:rPr>
                <w:sz w:val="28"/>
              </w:rPr>
              <w:t>38,89</w:t>
            </w:r>
          </w:p>
        </w:tc>
      </w:tr>
      <w:tr w:rsidR="00175F6B" w:rsidRPr="00C242B4" w:rsidTr="00CD0C9C">
        <w:trPr>
          <w:trHeight w:val="368"/>
        </w:trPr>
        <w:tc>
          <w:tcPr>
            <w:tcW w:w="740" w:type="dxa"/>
          </w:tcPr>
          <w:p w:rsidR="00175F6B" w:rsidRPr="00C242B4" w:rsidRDefault="00175F6B" w:rsidP="002A322B">
            <w:pPr>
              <w:jc w:val="center"/>
              <w:rPr>
                <w:kern w:val="2"/>
                <w:sz w:val="28"/>
                <w:szCs w:val="28"/>
              </w:rPr>
            </w:pPr>
            <w:r w:rsidRPr="00C242B4">
              <w:rPr>
                <w:kern w:val="2"/>
                <w:sz w:val="28"/>
                <w:szCs w:val="28"/>
              </w:rPr>
              <w:t>55.</w:t>
            </w:r>
          </w:p>
        </w:tc>
        <w:tc>
          <w:tcPr>
            <w:tcW w:w="4704" w:type="dxa"/>
          </w:tcPr>
          <w:p w:rsidR="00175F6B" w:rsidRPr="00C242B4" w:rsidRDefault="00175F6B" w:rsidP="002A322B">
            <w:pPr>
              <w:rPr>
                <w:kern w:val="2"/>
                <w:sz w:val="28"/>
                <w:szCs w:val="28"/>
              </w:rPr>
            </w:pPr>
            <w:r w:rsidRPr="00C242B4">
              <w:rPr>
                <w:kern w:val="2"/>
                <w:sz w:val="28"/>
                <w:szCs w:val="28"/>
              </w:rPr>
              <w:t>Шолоховский район</w:t>
            </w:r>
          </w:p>
        </w:tc>
        <w:tc>
          <w:tcPr>
            <w:tcW w:w="993" w:type="dxa"/>
          </w:tcPr>
          <w:p w:rsidR="00175F6B" w:rsidRPr="00C242B4" w:rsidRDefault="00175F6B" w:rsidP="002A322B">
            <w:pPr>
              <w:jc w:val="center"/>
              <w:rPr>
                <w:kern w:val="2"/>
                <w:sz w:val="28"/>
                <w:szCs w:val="28"/>
              </w:rPr>
            </w:pPr>
            <w:r w:rsidRPr="00C242B4">
              <w:rPr>
                <w:kern w:val="2"/>
                <w:sz w:val="28"/>
                <w:szCs w:val="28"/>
              </w:rPr>
              <w:t>–</w:t>
            </w:r>
          </w:p>
        </w:tc>
        <w:tc>
          <w:tcPr>
            <w:tcW w:w="884" w:type="dxa"/>
          </w:tcPr>
          <w:p w:rsidR="00175F6B" w:rsidRPr="00C242B4" w:rsidRDefault="00175F6B" w:rsidP="002A322B">
            <w:pPr>
              <w:jc w:val="center"/>
              <w:rPr>
                <w:kern w:val="2"/>
                <w:sz w:val="28"/>
                <w:szCs w:val="28"/>
              </w:rPr>
            </w:pPr>
            <w:r w:rsidRPr="00C242B4">
              <w:rPr>
                <w:kern w:val="2"/>
                <w:sz w:val="28"/>
                <w:szCs w:val="28"/>
              </w:rPr>
              <w:t>–</w:t>
            </w:r>
          </w:p>
        </w:tc>
        <w:tc>
          <w:tcPr>
            <w:tcW w:w="878" w:type="dxa"/>
          </w:tcPr>
          <w:p w:rsidR="00175F6B" w:rsidRPr="00C242B4" w:rsidRDefault="00175F6B" w:rsidP="002A322B">
            <w:pPr>
              <w:jc w:val="center"/>
              <w:rPr>
                <w:kern w:val="2"/>
                <w:sz w:val="28"/>
                <w:szCs w:val="28"/>
              </w:rPr>
            </w:pPr>
            <w:r w:rsidRPr="00C242B4">
              <w:rPr>
                <w:kern w:val="2"/>
                <w:sz w:val="28"/>
                <w:szCs w:val="28"/>
              </w:rPr>
              <w:t>–</w:t>
            </w:r>
          </w:p>
        </w:tc>
        <w:tc>
          <w:tcPr>
            <w:tcW w:w="930" w:type="dxa"/>
          </w:tcPr>
          <w:p w:rsidR="00175F6B" w:rsidRPr="00C242B4" w:rsidRDefault="00175F6B" w:rsidP="002A322B">
            <w:pPr>
              <w:jc w:val="center"/>
              <w:rPr>
                <w:kern w:val="2"/>
                <w:sz w:val="28"/>
                <w:szCs w:val="28"/>
              </w:rPr>
            </w:pPr>
            <w:r w:rsidRPr="00C242B4">
              <w:rPr>
                <w:kern w:val="2"/>
                <w:sz w:val="28"/>
                <w:szCs w:val="28"/>
              </w:rPr>
              <w:t>–</w:t>
            </w:r>
          </w:p>
        </w:tc>
        <w:tc>
          <w:tcPr>
            <w:tcW w:w="1134" w:type="dxa"/>
          </w:tcPr>
          <w:p w:rsidR="00175F6B" w:rsidRPr="00C242B4" w:rsidRDefault="00175F6B" w:rsidP="002A322B">
            <w:pPr>
              <w:jc w:val="center"/>
            </w:pPr>
            <w:r w:rsidRPr="00C242B4">
              <w:rPr>
                <w:kern w:val="2"/>
                <w:sz w:val="28"/>
                <w:szCs w:val="28"/>
              </w:rPr>
              <w:t>–</w:t>
            </w:r>
          </w:p>
        </w:tc>
        <w:tc>
          <w:tcPr>
            <w:tcW w:w="1165" w:type="dxa"/>
          </w:tcPr>
          <w:p w:rsidR="00175F6B" w:rsidRPr="00C242B4" w:rsidRDefault="00175F6B" w:rsidP="002A322B">
            <w:pPr>
              <w:jc w:val="center"/>
              <w:rPr>
                <w:sz w:val="28"/>
                <w:szCs w:val="24"/>
              </w:rPr>
            </w:pPr>
            <w:r w:rsidRPr="00C242B4">
              <w:rPr>
                <w:sz w:val="28"/>
              </w:rPr>
              <w:t>100,00</w:t>
            </w:r>
          </w:p>
        </w:tc>
        <w:tc>
          <w:tcPr>
            <w:tcW w:w="1387" w:type="dxa"/>
          </w:tcPr>
          <w:p w:rsidR="00175F6B" w:rsidRPr="00C242B4" w:rsidRDefault="00175F6B" w:rsidP="002A322B">
            <w:pPr>
              <w:jc w:val="center"/>
              <w:rPr>
                <w:sz w:val="28"/>
                <w:szCs w:val="24"/>
              </w:rPr>
            </w:pPr>
            <w:r w:rsidRPr="00C242B4">
              <w:rPr>
                <w:sz w:val="28"/>
              </w:rPr>
              <w:t>100,00</w:t>
            </w:r>
          </w:p>
        </w:tc>
        <w:tc>
          <w:tcPr>
            <w:tcW w:w="992" w:type="dxa"/>
          </w:tcPr>
          <w:p w:rsidR="00175F6B" w:rsidRPr="00C242B4" w:rsidRDefault="00175F6B" w:rsidP="002A322B">
            <w:pPr>
              <w:jc w:val="center"/>
              <w:rPr>
                <w:sz w:val="28"/>
                <w:szCs w:val="24"/>
              </w:rPr>
            </w:pPr>
            <w:r w:rsidRPr="00C242B4">
              <w:rPr>
                <w:sz w:val="28"/>
              </w:rPr>
              <w:t>100,00</w:t>
            </w:r>
          </w:p>
        </w:tc>
        <w:tc>
          <w:tcPr>
            <w:tcW w:w="991" w:type="dxa"/>
          </w:tcPr>
          <w:p w:rsidR="00175F6B" w:rsidRPr="00C242B4" w:rsidRDefault="00175F6B" w:rsidP="002A322B">
            <w:pPr>
              <w:jc w:val="center"/>
              <w:rPr>
                <w:sz w:val="28"/>
                <w:szCs w:val="24"/>
              </w:rPr>
            </w:pPr>
            <w:r w:rsidRPr="00C242B4">
              <w:rPr>
                <w:sz w:val="28"/>
              </w:rPr>
              <w:t>100,00</w:t>
            </w:r>
          </w:p>
        </w:tc>
      </w:tr>
    </w:tbl>
    <w:p w:rsidR="00175F6B" w:rsidRPr="00C242B4" w:rsidRDefault="00175F6B" w:rsidP="002A322B"/>
    <w:p w:rsidR="00175F6B" w:rsidRPr="00C242B4" w:rsidRDefault="00175F6B" w:rsidP="00CD0C9C">
      <w:pPr>
        <w:pageBreakBefore/>
        <w:ind w:left="10490"/>
        <w:jc w:val="center"/>
        <w:rPr>
          <w:kern w:val="2"/>
          <w:sz w:val="28"/>
          <w:szCs w:val="28"/>
        </w:rPr>
      </w:pPr>
      <w:r w:rsidRPr="00C242B4">
        <w:rPr>
          <w:kern w:val="2"/>
          <w:sz w:val="28"/>
          <w:szCs w:val="28"/>
        </w:rPr>
        <w:t>Приложение № 11</w:t>
      </w:r>
    </w:p>
    <w:p w:rsidR="00175F6B" w:rsidRPr="00C242B4" w:rsidRDefault="00175F6B" w:rsidP="002A322B">
      <w:pPr>
        <w:autoSpaceDE w:val="0"/>
        <w:autoSpaceDN w:val="0"/>
        <w:adjustRightInd w:val="0"/>
        <w:ind w:left="10490"/>
        <w:jc w:val="center"/>
        <w:rPr>
          <w:kern w:val="2"/>
          <w:sz w:val="28"/>
          <w:szCs w:val="28"/>
        </w:rPr>
      </w:pPr>
      <w:r w:rsidRPr="00C242B4">
        <w:rPr>
          <w:kern w:val="2"/>
          <w:sz w:val="28"/>
          <w:szCs w:val="28"/>
        </w:rPr>
        <w:t xml:space="preserve">к государственной программе Ростовской области «Обеспечение качественными жилищно-коммунальными услугами </w:t>
      </w:r>
      <w:r w:rsidRPr="00C242B4">
        <w:rPr>
          <w:kern w:val="2"/>
          <w:sz w:val="28"/>
          <w:szCs w:val="28"/>
          <w:lang w:eastAsia="en-US"/>
        </w:rPr>
        <w:t>населения</w:t>
      </w:r>
      <w:r w:rsidRPr="00C242B4">
        <w:rPr>
          <w:kern w:val="2"/>
          <w:sz w:val="28"/>
          <w:szCs w:val="28"/>
        </w:rPr>
        <w:t xml:space="preserve"> Ростовской области»</w:t>
      </w:r>
    </w:p>
    <w:p w:rsidR="00175F6B" w:rsidRPr="00C242B4" w:rsidRDefault="00175F6B" w:rsidP="002A322B">
      <w:pPr>
        <w:ind w:left="10490"/>
        <w:jc w:val="center"/>
        <w:rPr>
          <w:kern w:val="2"/>
          <w:sz w:val="28"/>
          <w:szCs w:val="28"/>
        </w:rPr>
      </w:pPr>
    </w:p>
    <w:p w:rsidR="00175F6B" w:rsidRPr="00C242B4" w:rsidRDefault="00175F6B" w:rsidP="002A322B">
      <w:pPr>
        <w:jc w:val="center"/>
        <w:rPr>
          <w:kern w:val="2"/>
          <w:sz w:val="28"/>
          <w:szCs w:val="28"/>
        </w:rPr>
      </w:pPr>
      <w:r w:rsidRPr="00C242B4">
        <w:rPr>
          <w:kern w:val="2"/>
          <w:sz w:val="28"/>
          <w:szCs w:val="28"/>
        </w:rPr>
        <w:t xml:space="preserve">РАСПРЕДЕЛЕНИЕ </w:t>
      </w:r>
    </w:p>
    <w:p w:rsidR="00175F6B" w:rsidRPr="00C242B4" w:rsidRDefault="00175F6B" w:rsidP="002A322B">
      <w:pPr>
        <w:jc w:val="center"/>
        <w:rPr>
          <w:kern w:val="2"/>
          <w:sz w:val="28"/>
          <w:szCs w:val="28"/>
        </w:rPr>
      </w:pPr>
      <w:r w:rsidRPr="00C242B4">
        <w:rPr>
          <w:kern w:val="2"/>
          <w:sz w:val="28"/>
          <w:szCs w:val="28"/>
        </w:rPr>
        <w:t xml:space="preserve">субсидий по муниципальным образованиям и направлениям расходования средств государственной программы </w:t>
      </w:r>
    </w:p>
    <w:p w:rsidR="00175F6B" w:rsidRDefault="00175F6B" w:rsidP="002A322B">
      <w:pPr>
        <w:jc w:val="center"/>
        <w:rPr>
          <w:kern w:val="2"/>
          <w:sz w:val="28"/>
          <w:szCs w:val="28"/>
        </w:rPr>
      </w:pPr>
      <w:r w:rsidRPr="00C242B4">
        <w:rPr>
          <w:kern w:val="2"/>
          <w:sz w:val="28"/>
          <w:szCs w:val="28"/>
        </w:rPr>
        <w:t xml:space="preserve">Ростовской области «Обеспечение качественными жилищно-коммунальными услугами </w:t>
      </w:r>
      <w:r w:rsidRPr="00C242B4">
        <w:rPr>
          <w:kern w:val="2"/>
          <w:sz w:val="28"/>
          <w:szCs w:val="28"/>
          <w:lang w:eastAsia="en-US"/>
        </w:rPr>
        <w:t>населения</w:t>
      </w:r>
      <w:r w:rsidRPr="00C242B4">
        <w:rPr>
          <w:kern w:val="2"/>
          <w:sz w:val="28"/>
          <w:szCs w:val="28"/>
        </w:rPr>
        <w:t xml:space="preserve"> Ростовской области»</w:t>
      </w:r>
    </w:p>
    <w:p w:rsidR="00175F6B" w:rsidRPr="00C242B4" w:rsidRDefault="00175F6B" w:rsidP="002A322B">
      <w:pPr>
        <w:jc w:val="center"/>
        <w:rPr>
          <w:kern w:val="2"/>
          <w:sz w:val="28"/>
          <w:szCs w:val="28"/>
        </w:rPr>
      </w:pPr>
    </w:p>
    <w:p w:rsidR="00175F6B" w:rsidRDefault="00175F6B" w:rsidP="002A322B">
      <w:pPr>
        <w:jc w:val="right"/>
        <w:rPr>
          <w:kern w:val="2"/>
          <w:sz w:val="28"/>
          <w:szCs w:val="28"/>
        </w:rPr>
      </w:pPr>
      <w:r w:rsidRPr="00C242B4">
        <w:rPr>
          <w:kern w:val="2"/>
          <w:sz w:val="28"/>
          <w:szCs w:val="28"/>
        </w:rPr>
        <w:t xml:space="preserve">Таблица № 1 </w:t>
      </w:r>
    </w:p>
    <w:p w:rsidR="00175F6B" w:rsidRPr="00C242B4" w:rsidRDefault="00175F6B" w:rsidP="002A322B">
      <w:pPr>
        <w:jc w:val="right"/>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67"/>
        <w:gridCol w:w="1936"/>
        <w:gridCol w:w="687"/>
        <w:gridCol w:w="825"/>
        <w:gridCol w:w="824"/>
        <w:gridCol w:w="688"/>
        <w:gridCol w:w="824"/>
        <w:gridCol w:w="823"/>
        <w:gridCol w:w="687"/>
        <w:gridCol w:w="691"/>
        <w:gridCol w:w="823"/>
        <w:gridCol w:w="824"/>
        <w:gridCol w:w="687"/>
        <w:gridCol w:w="686"/>
        <w:gridCol w:w="824"/>
        <w:gridCol w:w="823"/>
        <w:gridCol w:w="824"/>
        <w:gridCol w:w="826"/>
      </w:tblGrid>
      <w:tr w:rsidR="00175F6B" w:rsidRPr="00C242B4" w:rsidTr="002A322B">
        <w:tc>
          <w:tcPr>
            <w:tcW w:w="667" w:type="dxa"/>
            <w:vMerge w:val="restart"/>
          </w:tcPr>
          <w:p w:rsidR="00175F6B" w:rsidRPr="00C242B4" w:rsidRDefault="00175F6B" w:rsidP="002A322B">
            <w:pPr>
              <w:jc w:val="center"/>
              <w:rPr>
                <w:kern w:val="2"/>
              </w:rPr>
            </w:pPr>
            <w:r w:rsidRPr="00C242B4">
              <w:rPr>
                <w:kern w:val="2"/>
              </w:rPr>
              <w:t xml:space="preserve">№ </w:t>
            </w:r>
          </w:p>
          <w:p w:rsidR="00175F6B" w:rsidRPr="00C242B4" w:rsidRDefault="00175F6B" w:rsidP="002A322B">
            <w:pPr>
              <w:jc w:val="center"/>
              <w:rPr>
                <w:kern w:val="2"/>
              </w:rPr>
            </w:pPr>
            <w:r w:rsidRPr="00C242B4">
              <w:rPr>
                <w:kern w:val="2"/>
              </w:rPr>
              <w:t>п/п</w:t>
            </w:r>
          </w:p>
        </w:tc>
        <w:tc>
          <w:tcPr>
            <w:tcW w:w="1936" w:type="dxa"/>
            <w:vMerge w:val="restart"/>
          </w:tcPr>
          <w:p w:rsidR="00175F6B" w:rsidRPr="00C242B4" w:rsidRDefault="00175F6B" w:rsidP="002A322B">
            <w:pPr>
              <w:jc w:val="center"/>
              <w:rPr>
                <w:kern w:val="2"/>
              </w:rPr>
            </w:pPr>
            <w:r w:rsidRPr="00C242B4">
              <w:rPr>
                <w:kern w:val="2"/>
              </w:rPr>
              <w:t>Наименование муниципального образования Ростовской области</w:t>
            </w:r>
          </w:p>
        </w:tc>
        <w:tc>
          <w:tcPr>
            <w:tcW w:w="3024" w:type="dxa"/>
            <w:gridSpan w:val="4"/>
          </w:tcPr>
          <w:p w:rsidR="00175F6B" w:rsidRPr="00C242B4" w:rsidRDefault="00175F6B" w:rsidP="002A322B">
            <w:pPr>
              <w:jc w:val="center"/>
              <w:rPr>
                <w:kern w:val="2"/>
              </w:rPr>
            </w:pPr>
            <w:r w:rsidRPr="00C242B4">
              <w:rPr>
                <w:kern w:val="2"/>
              </w:rPr>
              <w:t>2014 год</w:t>
            </w:r>
          </w:p>
        </w:tc>
        <w:tc>
          <w:tcPr>
            <w:tcW w:w="3025" w:type="dxa"/>
            <w:gridSpan w:val="4"/>
          </w:tcPr>
          <w:p w:rsidR="00175F6B" w:rsidRPr="00C242B4" w:rsidRDefault="00175F6B" w:rsidP="002A322B">
            <w:pPr>
              <w:jc w:val="center"/>
              <w:rPr>
                <w:kern w:val="2"/>
              </w:rPr>
            </w:pPr>
            <w:r w:rsidRPr="00C242B4">
              <w:rPr>
                <w:kern w:val="2"/>
              </w:rPr>
              <w:t>2015 год</w:t>
            </w:r>
          </w:p>
        </w:tc>
        <w:tc>
          <w:tcPr>
            <w:tcW w:w="3020" w:type="dxa"/>
            <w:gridSpan w:val="4"/>
          </w:tcPr>
          <w:p w:rsidR="00175F6B" w:rsidRPr="00C242B4" w:rsidRDefault="00175F6B" w:rsidP="002A322B">
            <w:pPr>
              <w:jc w:val="center"/>
              <w:rPr>
                <w:kern w:val="2"/>
              </w:rPr>
            </w:pPr>
            <w:r w:rsidRPr="00C242B4">
              <w:rPr>
                <w:kern w:val="2"/>
              </w:rPr>
              <w:t>2016 год</w:t>
            </w:r>
          </w:p>
        </w:tc>
        <w:tc>
          <w:tcPr>
            <w:tcW w:w="3297" w:type="dxa"/>
            <w:gridSpan w:val="4"/>
          </w:tcPr>
          <w:p w:rsidR="00175F6B" w:rsidRPr="00C242B4" w:rsidRDefault="00175F6B" w:rsidP="002A322B">
            <w:pPr>
              <w:jc w:val="center"/>
              <w:rPr>
                <w:kern w:val="2"/>
              </w:rPr>
            </w:pPr>
            <w:r w:rsidRPr="00C242B4">
              <w:rPr>
                <w:kern w:val="2"/>
              </w:rPr>
              <w:t>2017 год</w:t>
            </w:r>
          </w:p>
        </w:tc>
      </w:tr>
      <w:tr w:rsidR="00175F6B" w:rsidRPr="00C242B4" w:rsidTr="002A322B">
        <w:tc>
          <w:tcPr>
            <w:tcW w:w="667" w:type="dxa"/>
            <w:vMerge/>
          </w:tcPr>
          <w:p w:rsidR="00175F6B" w:rsidRPr="00C242B4" w:rsidRDefault="00175F6B" w:rsidP="002A322B">
            <w:pPr>
              <w:rPr>
                <w:kern w:val="2"/>
              </w:rPr>
            </w:pPr>
          </w:p>
        </w:tc>
        <w:tc>
          <w:tcPr>
            <w:tcW w:w="1936" w:type="dxa"/>
            <w:vMerge/>
          </w:tcPr>
          <w:p w:rsidR="00175F6B" w:rsidRPr="00C242B4" w:rsidRDefault="00175F6B" w:rsidP="002A322B">
            <w:pPr>
              <w:rPr>
                <w:kern w:val="2"/>
              </w:rPr>
            </w:pPr>
          </w:p>
        </w:tc>
        <w:tc>
          <w:tcPr>
            <w:tcW w:w="687" w:type="dxa"/>
            <w:vMerge w:val="restart"/>
          </w:tcPr>
          <w:p w:rsidR="00175F6B" w:rsidRPr="00C242B4" w:rsidRDefault="00175F6B" w:rsidP="002A322B">
            <w:pPr>
              <w:jc w:val="center"/>
              <w:rPr>
                <w:kern w:val="2"/>
              </w:rPr>
            </w:pPr>
            <w:r w:rsidRPr="00C242B4">
              <w:rPr>
                <w:kern w:val="2"/>
              </w:rPr>
              <w:t>всего</w:t>
            </w:r>
          </w:p>
          <w:p w:rsidR="00175F6B" w:rsidRPr="00C242B4" w:rsidRDefault="00175F6B" w:rsidP="002A322B">
            <w:pPr>
              <w:jc w:val="center"/>
              <w:rPr>
                <w:kern w:val="2"/>
              </w:rPr>
            </w:pPr>
            <w:r w:rsidRPr="00C242B4">
              <w:rPr>
                <w:kern w:val="2"/>
              </w:rPr>
              <w:t>(тыс. руб-лей)</w:t>
            </w:r>
          </w:p>
          <w:p w:rsidR="00175F6B" w:rsidRPr="00C242B4" w:rsidRDefault="00175F6B" w:rsidP="002A322B">
            <w:pPr>
              <w:tabs>
                <w:tab w:val="left" w:pos="770"/>
              </w:tabs>
              <w:rPr>
                <w:kern w:val="2"/>
              </w:rPr>
            </w:pPr>
            <w:r w:rsidRPr="00C242B4">
              <w:rPr>
                <w:kern w:val="2"/>
              </w:rPr>
              <w:t xml:space="preserve"> </w:t>
            </w:r>
          </w:p>
        </w:tc>
        <w:tc>
          <w:tcPr>
            <w:tcW w:w="2337" w:type="dxa"/>
            <w:gridSpan w:val="3"/>
          </w:tcPr>
          <w:p w:rsidR="00175F6B" w:rsidRPr="00C242B4" w:rsidRDefault="00175F6B" w:rsidP="002A322B">
            <w:pPr>
              <w:jc w:val="center"/>
              <w:rPr>
                <w:kern w:val="2"/>
              </w:rPr>
            </w:pPr>
            <w:r w:rsidRPr="00C242B4">
              <w:rPr>
                <w:kern w:val="2"/>
              </w:rPr>
              <w:t xml:space="preserve">в том числе </w:t>
            </w:r>
          </w:p>
          <w:p w:rsidR="00175F6B" w:rsidRPr="00C242B4" w:rsidRDefault="00175F6B" w:rsidP="002A322B">
            <w:pPr>
              <w:jc w:val="center"/>
              <w:rPr>
                <w:kern w:val="2"/>
              </w:rPr>
            </w:pPr>
            <w:r w:rsidRPr="00C242B4">
              <w:rPr>
                <w:kern w:val="2"/>
              </w:rPr>
              <w:t>(тыс. рублей)</w:t>
            </w:r>
          </w:p>
        </w:tc>
        <w:tc>
          <w:tcPr>
            <w:tcW w:w="824" w:type="dxa"/>
            <w:vMerge w:val="restart"/>
          </w:tcPr>
          <w:p w:rsidR="00175F6B" w:rsidRPr="00C242B4" w:rsidRDefault="00175F6B" w:rsidP="002A322B">
            <w:pPr>
              <w:jc w:val="center"/>
              <w:rPr>
                <w:kern w:val="2"/>
              </w:rPr>
            </w:pPr>
            <w:r w:rsidRPr="00C242B4">
              <w:rPr>
                <w:kern w:val="2"/>
              </w:rPr>
              <w:t xml:space="preserve">всего </w:t>
            </w:r>
          </w:p>
          <w:p w:rsidR="00175F6B" w:rsidRPr="00C242B4" w:rsidRDefault="00175F6B" w:rsidP="002A322B">
            <w:pPr>
              <w:jc w:val="center"/>
              <w:rPr>
                <w:kern w:val="2"/>
              </w:rPr>
            </w:pPr>
            <w:r w:rsidRPr="00C242B4">
              <w:rPr>
                <w:kern w:val="2"/>
              </w:rPr>
              <w:t>(тыс. рублей)</w:t>
            </w:r>
          </w:p>
          <w:p w:rsidR="00175F6B" w:rsidRPr="00C242B4" w:rsidRDefault="00175F6B" w:rsidP="002A322B">
            <w:pPr>
              <w:tabs>
                <w:tab w:val="left" w:pos="770"/>
              </w:tabs>
              <w:rPr>
                <w:kern w:val="2"/>
              </w:rPr>
            </w:pPr>
            <w:r w:rsidRPr="00C242B4">
              <w:rPr>
                <w:kern w:val="2"/>
              </w:rPr>
              <w:t xml:space="preserve"> </w:t>
            </w:r>
          </w:p>
        </w:tc>
        <w:tc>
          <w:tcPr>
            <w:tcW w:w="2201" w:type="dxa"/>
            <w:gridSpan w:val="3"/>
          </w:tcPr>
          <w:p w:rsidR="00175F6B" w:rsidRPr="00C242B4" w:rsidRDefault="00175F6B" w:rsidP="002A322B">
            <w:pPr>
              <w:jc w:val="center"/>
              <w:rPr>
                <w:kern w:val="2"/>
              </w:rPr>
            </w:pPr>
            <w:r w:rsidRPr="00C242B4">
              <w:rPr>
                <w:kern w:val="2"/>
              </w:rPr>
              <w:t xml:space="preserve">в том числе </w:t>
            </w:r>
          </w:p>
          <w:p w:rsidR="00175F6B" w:rsidRPr="00C242B4" w:rsidRDefault="00175F6B" w:rsidP="002A322B">
            <w:pPr>
              <w:jc w:val="center"/>
              <w:rPr>
                <w:kern w:val="2"/>
              </w:rPr>
            </w:pPr>
            <w:r w:rsidRPr="00C242B4">
              <w:rPr>
                <w:kern w:val="2"/>
              </w:rPr>
              <w:t>(тыс. рублей)</w:t>
            </w:r>
          </w:p>
        </w:tc>
        <w:tc>
          <w:tcPr>
            <w:tcW w:w="823" w:type="dxa"/>
            <w:vMerge w:val="restart"/>
          </w:tcPr>
          <w:p w:rsidR="00175F6B" w:rsidRPr="00C242B4" w:rsidRDefault="00175F6B" w:rsidP="002A322B">
            <w:pPr>
              <w:jc w:val="center"/>
              <w:rPr>
                <w:kern w:val="2"/>
              </w:rPr>
            </w:pPr>
            <w:r w:rsidRPr="00C242B4">
              <w:rPr>
                <w:kern w:val="2"/>
              </w:rPr>
              <w:t>всего</w:t>
            </w:r>
          </w:p>
          <w:p w:rsidR="00175F6B" w:rsidRPr="00C242B4" w:rsidRDefault="00175F6B" w:rsidP="002A322B">
            <w:pPr>
              <w:jc w:val="center"/>
              <w:rPr>
                <w:kern w:val="2"/>
              </w:rPr>
            </w:pPr>
            <w:r w:rsidRPr="00C242B4">
              <w:rPr>
                <w:kern w:val="2"/>
              </w:rPr>
              <w:t>(тыс. рублей)</w:t>
            </w:r>
          </w:p>
        </w:tc>
        <w:tc>
          <w:tcPr>
            <w:tcW w:w="2197" w:type="dxa"/>
            <w:gridSpan w:val="3"/>
          </w:tcPr>
          <w:p w:rsidR="00175F6B" w:rsidRPr="00C242B4" w:rsidRDefault="00175F6B" w:rsidP="002A322B">
            <w:pPr>
              <w:jc w:val="center"/>
              <w:rPr>
                <w:kern w:val="2"/>
              </w:rPr>
            </w:pPr>
            <w:r w:rsidRPr="00C242B4">
              <w:rPr>
                <w:kern w:val="2"/>
              </w:rPr>
              <w:t xml:space="preserve">в том числе </w:t>
            </w:r>
          </w:p>
          <w:p w:rsidR="00175F6B" w:rsidRPr="00C242B4" w:rsidRDefault="00175F6B" w:rsidP="002A322B">
            <w:pPr>
              <w:jc w:val="center"/>
              <w:rPr>
                <w:kern w:val="2"/>
              </w:rPr>
            </w:pPr>
            <w:r w:rsidRPr="00C242B4">
              <w:rPr>
                <w:kern w:val="2"/>
              </w:rPr>
              <w:t>(тыс. рублей)</w:t>
            </w:r>
          </w:p>
        </w:tc>
        <w:tc>
          <w:tcPr>
            <w:tcW w:w="824" w:type="dxa"/>
            <w:vMerge w:val="restart"/>
          </w:tcPr>
          <w:p w:rsidR="00175F6B" w:rsidRPr="00C242B4" w:rsidRDefault="00175F6B" w:rsidP="002A322B">
            <w:pPr>
              <w:jc w:val="center"/>
              <w:rPr>
                <w:kern w:val="2"/>
              </w:rPr>
            </w:pPr>
            <w:r w:rsidRPr="00C242B4">
              <w:rPr>
                <w:kern w:val="2"/>
              </w:rPr>
              <w:t>всего</w:t>
            </w:r>
          </w:p>
          <w:p w:rsidR="00175F6B" w:rsidRPr="00C242B4" w:rsidRDefault="00175F6B" w:rsidP="002A322B">
            <w:pPr>
              <w:jc w:val="center"/>
              <w:rPr>
                <w:kern w:val="2"/>
              </w:rPr>
            </w:pPr>
            <w:r w:rsidRPr="00C242B4">
              <w:rPr>
                <w:kern w:val="2"/>
              </w:rPr>
              <w:t>(тыс. рублей)</w:t>
            </w:r>
          </w:p>
        </w:tc>
        <w:tc>
          <w:tcPr>
            <w:tcW w:w="2473" w:type="dxa"/>
            <w:gridSpan w:val="3"/>
          </w:tcPr>
          <w:p w:rsidR="00175F6B" w:rsidRPr="00C242B4" w:rsidRDefault="00175F6B" w:rsidP="002A322B">
            <w:pPr>
              <w:jc w:val="center"/>
              <w:rPr>
                <w:kern w:val="2"/>
              </w:rPr>
            </w:pPr>
            <w:r w:rsidRPr="00C242B4">
              <w:rPr>
                <w:kern w:val="2"/>
              </w:rPr>
              <w:t xml:space="preserve">в том числе </w:t>
            </w:r>
          </w:p>
          <w:p w:rsidR="00175F6B" w:rsidRPr="00C242B4" w:rsidRDefault="00175F6B" w:rsidP="002A322B">
            <w:pPr>
              <w:jc w:val="center"/>
              <w:rPr>
                <w:kern w:val="2"/>
              </w:rPr>
            </w:pPr>
            <w:r w:rsidRPr="00C242B4">
              <w:rPr>
                <w:kern w:val="2"/>
              </w:rPr>
              <w:t>(тыс. рублей)</w:t>
            </w:r>
          </w:p>
        </w:tc>
      </w:tr>
      <w:tr w:rsidR="00175F6B" w:rsidRPr="00C242B4" w:rsidTr="002A322B">
        <w:tc>
          <w:tcPr>
            <w:tcW w:w="667" w:type="dxa"/>
            <w:vMerge/>
          </w:tcPr>
          <w:p w:rsidR="00175F6B" w:rsidRPr="00C242B4" w:rsidRDefault="00175F6B" w:rsidP="002A322B">
            <w:pPr>
              <w:rPr>
                <w:kern w:val="2"/>
              </w:rPr>
            </w:pPr>
          </w:p>
        </w:tc>
        <w:tc>
          <w:tcPr>
            <w:tcW w:w="1936" w:type="dxa"/>
            <w:vMerge/>
          </w:tcPr>
          <w:p w:rsidR="00175F6B" w:rsidRPr="00C242B4" w:rsidRDefault="00175F6B" w:rsidP="002A322B">
            <w:pPr>
              <w:rPr>
                <w:kern w:val="2"/>
              </w:rPr>
            </w:pPr>
          </w:p>
        </w:tc>
        <w:tc>
          <w:tcPr>
            <w:tcW w:w="687" w:type="dxa"/>
            <w:vMerge/>
          </w:tcPr>
          <w:p w:rsidR="00175F6B" w:rsidRPr="00C242B4" w:rsidRDefault="00175F6B" w:rsidP="002A322B">
            <w:pPr>
              <w:rPr>
                <w:kern w:val="2"/>
              </w:rPr>
            </w:pPr>
          </w:p>
        </w:tc>
        <w:tc>
          <w:tcPr>
            <w:tcW w:w="825" w:type="dxa"/>
          </w:tcPr>
          <w:p w:rsidR="00175F6B" w:rsidRPr="00C242B4" w:rsidRDefault="00175F6B" w:rsidP="002A322B">
            <w:pPr>
              <w:jc w:val="center"/>
              <w:rPr>
                <w:kern w:val="2"/>
              </w:rPr>
            </w:pPr>
            <w:r w:rsidRPr="00C242B4">
              <w:rPr>
                <w:kern w:val="2"/>
              </w:rPr>
              <w:t>за счет средств област-ного бюд-жета</w:t>
            </w:r>
          </w:p>
        </w:tc>
        <w:tc>
          <w:tcPr>
            <w:tcW w:w="824" w:type="dxa"/>
          </w:tcPr>
          <w:p w:rsidR="00175F6B" w:rsidRPr="00C242B4" w:rsidRDefault="00175F6B" w:rsidP="002A322B">
            <w:pPr>
              <w:jc w:val="center"/>
              <w:rPr>
                <w:kern w:val="2"/>
              </w:rPr>
            </w:pPr>
            <w:r w:rsidRPr="00C242B4">
              <w:rPr>
                <w:kern w:val="2"/>
              </w:rPr>
              <w:t>за счет средств феде-раль-ного бюд-жета</w:t>
            </w:r>
          </w:p>
        </w:tc>
        <w:tc>
          <w:tcPr>
            <w:tcW w:w="688" w:type="dxa"/>
          </w:tcPr>
          <w:p w:rsidR="00175F6B" w:rsidRPr="00C242B4" w:rsidRDefault="00175F6B" w:rsidP="00E35206">
            <w:pPr>
              <w:ind w:left="-57" w:right="-57"/>
              <w:jc w:val="center"/>
              <w:rPr>
                <w:kern w:val="2"/>
              </w:rPr>
            </w:pPr>
            <w:r w:rsidRPr="00C242B4">
              <w:rPr>
                <w:kern w:val="2"/>
              </w:rPr>
              <w:t xml:space="preserve">за счет </w:t>
            </w:r>
            <w:r w:rsidRPr="00C242B4">
              <w:rPr>
                <w:spacing w:val="-10"/>
                <w:kern w:val="2"/>
              </w:rPr>
              <w:t>средств</w:t>
            </w:r>
            <w:r w:rsidRPr="00C242B4">
              <w:rPr>
                <w:kern w:val="2"/>
              </w:rPr>
              <w:t xml:space="preserve"> Фонда </w:t>
            </w:r>
          </w:p>
          <w:p w:rsidR="00175F6B" w:rsidRPr="00C242B4" w:rsidRDefault="00175F6B" w:rsidP="002A322B">
            <w:pPr>
              <w:jc w:val="center"/>
              <w:rPr>
                <w:kern w:val="2"/>
              </w:rPr>
            </w:pPr>
            <w:r w:rsidRPr="00C242B4">
              <w:rPr>
                <w:kern w:val="2"/>
              </w:rPr>
              <w:t>содей-ствия</w:t>
            </w:r>
          </w:p>
          <w:p w:rsidR="00175F6B" w:rsidRPr="00C242B4" w:rsidRDefault="00175F6B" w:rsidP="002A322B">
            <w:pPr>
              <w:jc w:val="center"/>
              <w:rPr>
                <w:kern w:val="2"/>
              </w:rPr>
            </w:pPr>
            <w:r w:rsidRPr="00C242B4">
              <w:rPr>
                <w:kern w:val="2"/>
              </w:rPr>
              <w:t>рефор-миро-ванию ЖКХ</w:t>
            </w:r>
          </w:p>
        </w:tc>
        <w:tc>
          <w:tcPr>
            <w:tcW w:w="824" w:type="dxa"/>
            <w:vMerge/>
          </w:tcPr>
          <w:p w:rsidR="00175F6B" w:rsidRPr="00C242B4" w:rsidRDefault="00175F6B" w:rsidP="002A322B">
            <w:pPr>
              <w:rPr>
                <w:kern w:val="2"/>
              </w:rPr>
            </w:pPr>
          </w:p>
        </w:tc>
        <w:tc>
          <w:tcPr>
            <w:tcW w:w="823" w:type="dxa"/>
          </w:tcPr>
          <w:p w:rsidR="00175F6B" w:rsidRPr="00C242B4" w:rsidRDefault="00175F6B" w:rsidP="002A322B">
            <w:pPr>
              <w:jc w:val="center"/>
              <w:rPr>
                <w:kern w:val="2"/>
              </w:rPr>
            </w:pPr>
            <w:r w:rsidRPr="00C242B4">
              <w:rPr>
                <w:kern w:val="2"/>
              </w:rPr>
              <w:t>за счет средств област-ного бюд-жета</w:t>
            </w:r>
          </w:p>
        </w:tc>
        <w:tc>
          <w:tcPr>
            <w:tcW w:w="687" w:type="dxa"/>
          </w:tcPr>
          <w:p w:rsidR="00175F6B" w:rsidRPr="00C242B4" w:rsidRDefault="00175F6B" w:rsidP="002A322B">
            <w:pPr>
              <w:jc w:val="center"/>
              <w:rPr>
                <w:kern w:val="2"/>
              </w:rPr>
            </w:pPr>
            <w:r w:rsidRPr="00C242B4">
              <w:rPr>
                <w:kern w:val="2"/>
              </w:rPr>
              <w:t xml:space="preserve">за счет </w:t>
            </w:r>
            <w:r w:rsidRPr="00C242B4">
              <w:rPr>
                <w:spacing w:val="-20"/>
                <w:kern w:val="2"/>
              </w:rPr>
              <w:t>средств</w:t>
            </w:r>
            <w:r w:rsidRPr="00C242B4">
              <w:rPr>
                <w:kern w:val="2"/>
              </w:rPr>
              <w:t xml:space="preserve"> феде-раль-ного бюд-жета</w:t>
            </w:r>
          </w:p>
        </w:tc>
        <w:tc>
          <w:tcPr>
            <w:tcW w:w="691" w:type="dxa"/>
          </w:tcPr>
          <w:p w:rsidR="00175F6B" w:rsidRPr="00C242B4" w:rsidRDefault="00175F6B" w:rsidP="00E35206">
            <w:pPr>
              <w:ind w:left="-57" w:right="-57"/>
              <w:jc w:val="center"/>
              <w:rPr>
                <w:kern w:val="2"/>
              </w:rPr>
            </w:pPr>
            <w:r w:rsidRPr="00C242B4">
              <w:rPr>
                <w:kern w:val="2"/>
              </w:rPr>
              <w:t xml:space="preserve">за счет </w:t>
            </w:r>
            <w:r w:rsidRPr="00C242B4">
              <w:rPr>
                <w:spacing w:val="-10"/>
                <w:kern w:val="2"/>
              </w:rPr>
              <w:t>средств</w:t>
            </w:r>
            <w:r w:rsidRPr="00C242B4">
              <w:rPr>
                <w:kern w:val="2"/>
              </w:rPr>
              <w:t xml:space="preserve"> Фонда </w:t>
            </w:r>
          </w:p>
          <w:p w:rsidR="00175F6B" w:rsidRPr="00C242B4" w:rsidRDefault="00175F6B" w:rsidP="002A322B">
            <w:pPr>
              <w:jc w:val="center"/>
              <w:rPr>
                <w:kern w:val="2"/>
              </w:rPr>
            </w:pPr>
            <w:r w:rsidRPr="00C242B4">
              <w:rPr>
                <w:kern w:val="2"/>
              </w:rPr>
              <w:t>содей-ствия</w:t>
            </w:r>
          </w:p>
          <w:p w:rsidR="00175F6B" w:rsidRPr="00C242B4" w:rsidRDefault="00175F6B" w:rsidP="002A322B">
            <w:pPr>
              <w:jc w:val="center"/>
              <w:rPr>
                <w:kern w:val="2"/>
              </w:rPr>
            </w:pPr>
            <w:r w:rsidRPr="00C242B4">
              <w:rPr>
                <w:kern w:val="2"/>
              </w:rPr>
              <w:t>рефор-миро-ванию ЖКХ</w:t>
            </w:r>
          </w:p>
        </w:tc>
        <w:tc>
          <w:tcPr>
            <w:tcW w:w="823" w:type="dxa"/>
            <w:vMerge/>
          </w:tcPr>
          <w:p w:rsidR="00175F6B" w:rsidRPr="00C242B4" w:rsidRDefault="00175F6B" w:rsidP="002A322B">
            <w:pPr>
              <w:rPr>
                <w:kern w:val="2"/>
              </w:rPr>
            </w:pPr>
          </w:p>
        </w:tc>
        <w:tc>
          <w:tcPr>
            <w:tcW w:w="824" w:type="dxa"/>
          </w:tcPr>
          <w:p w:rsidR="00175F6B" w:rsidRPr="00C242B4" w:rsidRDefault="00175F6B" w:rsidP="002A322B">
            <w:pPr>
              <w:jc w:val="center"/>
              <w:rPr>
                <w:kern w:val="2"/>
              </w:rPr>
            </w:pPr>
            <w:r w:rsidRPr="00C242B4">
              <w:rPr>
                <w:kern w:val="2"/>
              </w:rPr>
              <w:t>за счет средств област-ного бюд-жета</w:t>
            </w:r>
          </w:p>
        </w:tc>
        <w:tc>
          <w:tcPr>
            <w:tcW w:w="687" w:type="dxa"/>
          </w:tcPr>
          <w:p w:rsidR="00175F6B" w:rsidRPr="00C242B4" w:rsidRDefault="00175F6B" w:rsidP="00E35206">
            <w:pPr>
              <w:ind w:left="-57" w:right="-57"/>
              <w:jc w:val="center"/>
              <w:rPr>
                <w:kern w:val="2"/>
              </w:rPr>
            </w:pPr>
            <w:r w:rsidRPr="00C242B4">
              <w:rPr>
                <w:kern w:val="2"/>
              </w:rPr>
              <w:t xml:space="preserve">за счет </w:t>
            </w:r>
            <w:r w:rsidRPr="00C242B4">
              <w:rPr>
                <w:spacing w:val="-10"/>
                <w:kern w:val="2"/>
              </w:rPr>
              <w:t>средств</w:t>
            </w:r>
            <w:r w:rsidRPr="00C242B4">
              <w:rPr>
                <w:kern w:val="2"/>
              </w:rPr>
              <w:t xml:space="preserve"> феде-раль-ного бюд-жета</w:t>
            </w:r>
          </w:p>
        </w:tc>
        <w:tc>
          <w:tcPr>
            <w:tcW w:w="686" w:type="dxa"/>
          </w:tcPr>
          <w:p w:rsidR="00175F6B" w:rsidRPr="00C242B4" w:rsidRDefault="00175F6B" w:rsidP="00E35206">
            <w:pPr>
              <w:ind w:left="-57" w:right="-57"/>
              <w:jc w:val="center"/>
              <w:rPr>
                <w:kern w:val="2"/>
              </w:rPr>
            </w:pPr>
            <w:r w:rsidRPr="00C242B4">
              <w:rPr>
                <w:kern w:val="2"/>
              </w:rPr>
              <w:t xml:space="preserve">за счет </w:t>
            </w:r>
            <w:r w:rsidRPr="00C242B4">
              <w:rPr>
                <w:spacing w:val="-10"/>
                <w:kern w:val="2"/>
              </w:rPr>
              <w:t>средств</w:t>
            </w:r>
            <w:r w:rsidRPr="00C242B4">
              <w:rPr>
                <w:kern w:val="2"/>
              </w:rPr>
              <w:t xml:space="preserve"> Фонда </w:t>
            </w:r>
          </w:p>
          <w:p w:rsidR="00175F6B" w:rsidRPr="00C242B4" w:rsidRDefault="00175F6B" w:rsidP="002A322B">
            <w:pPr>
              <w:jc w:val="center"/>
              <w:rPr>
                <w:kern w:val="2"/>
              </w:rPr>
            </w:pPr>
            <w:r w:rsidRPr="00C242B4">
              <w:rPr>
                <w:kern w:val="2"/>
              </w:rPr>
              <w:t>содей-ствия</w:t>
            </w:r>
          </w:p>
          <w:p w:rsidR="00175F6B" w:rsidRPr="00C242B4" w:rsidRDefault="00175F6B" w:rsidP="002A322B">
            <w:pPr>
              <w:jc w:val="center"/>
              <w:rPr>
                <w:kern w:val="2"/>
              </w:rPr>
            </w:pPr>
            <w:r w:rsidRPr="00C242B4">
              <w:rPr>
                <w:kern w:val="2"/>
              </w:rPr>
              <w:t>рефор-миро-ванию ЖКХ</w:t>
            </w:r>
          </w:p>
        </w:tc>
        <w:tc>
          <w:tcPr>
            <w:tcW w:w="824" w:type="dxa"/>
            <w:vMerge/>
          </w:tcPr>
          <w:p w:rsidR="00175F6B" w:rsidRPr="00C242B4" w:rsidRDefault="00175F6B" w:rsidP="002A322B">
            <w:pPr>
              <w:rPr>
                <w:kern w:val="2"/>
              </w:rPr>
            </w:pPr>
          </w:p>
        </w:tc>
        <w:tc>
          <w:tcPr>
            <w:tcW w:w="823" w:type="dxa"/>
          </w:tcPr>
          <w:p w:rsidR="00175F6B" w:rsidRPr="00C242B4" w:rsidRDefault="00175F6B" w:rsidP="002A322B">
            <w:pPr>
              <w:jc w:val="center"/>
              <w:rPr>
                <w:kern w:val="2"/>
              </w:rPr>
            </w:pPr>
            <w:r w:rsidRPr="00C242B4">
              <w:rPr>
                <w:kern w:val="2"/>
              </w:rPr>
              <w:t>за счет средств област-ного бюд-жета</w:t>
            </w:r>
          </w:p>
        </w:tc>
        <w:tc>
          <w:tcPr>
            <w:tcW w:w="824" w:type="dxa"/>
          </w:tcPr>
          <w:p w:rsidR="00175F6B" w:rsidRPr="00C242B4" w:rsidRDefault="00175F6B" w:rsidP="002A322B">
            <w:pPr>
              <w:jc w:val="center"/>
              <w:rPr>
                <w:kern w:val="2"/>
              </w:rPr>
            </w:pPr>
            <w:r w:rsidRPr="00C242B4">
              <w:rPr>
                <w:kern w:val="2"/>
              </w:rPr>
              <w:t xml:space="preserve">за счет </w:t>
            </w:r>
            <w:r w:rsidRPr="00C242B4">
              <w:rPr>
                <w:spacing w:val="-10"/>
                <w:kern w:val="2"/>
              </w:rPr>
              <w:t>средств</w:t>
            </w:r>
            <w:r w:rsidRPr="00C242B4">
              <w:rPr>
                <w:kern w:val="2"/>
              </w:rPr>
              <w:t xml:space="preserve"> феде-раль-ного бюд-жета</w:t>
            </w:r>
          </w:p>
        </w:tc>
        <w:tc>
          <w:tcPr>
            <w:tcW w:w="826" w:type="dxa"/>
          </w:tcPr>
          <w:p w:rsidR="00175F6B" w:rsidRPr="00C242B4" w:rsidRDefault="00175F6B" w:rsidP="002A322B">
            <w:pPr>
              <w:jc w:val="center"/>
              <w:rPr>
                <w:kern w:val="2"/>
              </w:rPr>
            </w:pPr>
            <w:r w:rsidRPr="00C242B4">
              <w:rPr>
                <w:kern w:val="2"/>
              </w:rPr>
              <w:t xml:space="preserve">за счет средств Фонда </w:t>
            </w:r>
          </w:p>
          <w:p w:rsidR="00175F6B" w:rsidRPr="00C242B4" w:rsidRDefault="00175F6B" w:rsidP="002A322B">
            <w:pPr>
              <w:jc w:val="center"/>
              <w:rPr>
                <w:kern w:val="2"/>
              </w:rPr>
            </w:pPr>
            <w:r w:rsidRPr="00C242B4">
              <w:rPr>
                <w:kern w:val="2"/>
              </w:rPr>
              <w:t>содей-ствия</w:t>
            </w:r>
          </w:p>
          <w:p w:rsidR="00175F6B" w:rsidRPr="00C242B4" w:rsidRDefault="00175F6B" w:rsidP="002A322B">
            <w:pPr>
              <w:jc w:val="center"/>
              <w:rPr>
                <w:kern w:val="2"/>
              </w:rPr>
            </w:pPr>
            <w:r w:rsidRPr="00C242B4">
              <w:rPr>
                <w:kern w:val="2"/>
              </w:rPr>
              <w:t>рефор-миро-ванию ЖКХ</w:t>
            </w:r>
          </w:p>
        </w:tc>
      </w:tr>
    </w:tbl>
    <w:p w:rsidR="00175F6B" w:rsidRPr="00C242B4" w:rsidRDefault="00175F6B" w:rsidP="002A32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tblPr>
      <w:tblGrid>
        <w:gridCol w:w="686"/>
        <w:gridCol w:w="1917"/>
        <w:gridCol w:w="687"/>
        <w:gridCol w:w="825"/>
        <w:gridCol w:w="824"/>
        <w:gridCol w:w="688"/>
        <w:gridCol w:w="824"/>
        <w:gridCol w:w="823"/>
        <w:gridCol w:w="687"/>
        <w:gridCol w:w="691"/>
        <w:gridCol w:w="739"/>
        <w:gridCol w:w="84"/>
        <w:gridCol w:w="824"/>
        <w:gridCol w:w="687"/>
        <w:gridCol w:w="686"/>
        <w:gridCol w:w="824"/>
        <w:gridCol w:w="823"/>
        <w:gridCol w:w="824"/>
        <w:gridCol w:w="826"/>
      </w:tblGrid>
      <w:tr w:rsidR="00175F6B" w:rsidRPr="00C242B4" w:rsidTr="00CD0C9C">
        <w:trPr>
          <w:tblHeader/>
        </w:trPr>
        <w:tc>
          <w:tcPr>
            <w:tcW w:w="686" w:type="dxa"/>
          </w:tcPr>
          <w:p w:rsidR="00175F6B" w:rsidRPr="00C242B4" w:rsidRDefault="00175F6B" w:rsidP="002A322B">
            <w:pPr>
              <w:jc w:val="center"/>
              <w:rPr>
                <w:spacing w:val="-16"/>
                <w:kern w:val="2"/>
              </w:rPr>
            </w:pPr>
            <w:r w:rsidRPr="00C242B4">
              <w:rPr>
                <w:spacing w:val="-16"/>
                <w:kern w:val="2"/>
              </w:rPr>
              <w:t>1</w:t>
            </w:r>
          </w:p>
        </w:tc>
        <w:tc>
          <w:tcPr>
            <w:tcW w:w="1917" w:type="dxa"/>
          </w:tcPr>
          <w:p w:rsidR="00175F6B" w:rsidRPr="00C242B4" w:rsidRDefault="00175F6B" w:rsidP="002A322B">
            <w:pPr>
              <w:jc w:val="center"/>
              <w:rPr>
                <w:kern w:val="2"/>
              </w:rPr>
            </w:pPr>
            <w:r w:rsidRPr="00C242B4">
              <w:rPr>
                <w:kern w:val="2"/>
              </w:rPr>
              <w:t>2</w:t>
            </w:r>
          </w:p>
        </w:tc>
        <w:tc>
          <w:tcPr>
            <w:tcW w:w="687" w:type="dxa"/>
          </w:tcPr>
          <w:p w:rsidR="00175F6B" w:rsidRPr="00C242B4" w:rsidRDefault="00175F6B" w:rsidP="00E35206">
            <w:pPr>
              <w:ind w:left="-57" w:right="-57"/>
              <w:jc w:val="center"/>
              <w:rPr>
                <w:spacing w:val="-20"/>
                <w:kern w:val="2"/>
              </w:rPr>
            </w:pPr>
            <w:r w:rsidRPr="00C242B4">
              <w:rPr>
                <w:spacing w:val="-20"/>
                <w:kern w:val="2"/>
              </w:rPr>
              <w:t>3</w:t>
            </w:r>
          </w:p>
        </w:tc>
        <w:tc>
          <w:tcPr>
            <w:tcW w:w="825" w:type="dxa"/>
          </w:tcPr>
          <w:p w:rsidR="00175F6B" w:rsidRPr="00C242B4" w:rsidRDefault="00175F6B" w:rsidP="00E35206">
            <w:pPr>
              <w:ind w:left="-57" w:right="-57"/>
              <w:jc w:val="center"/>
              <w:rPr>
                <w:spacing w:val="-20"/>
                <w:kern w:val="2"/>
              </w:rPr>
            </w:pPr>
            <w:r w:rsidRPr="00C242B4">
              <w:rPr>
                <w:spacing w:val="-20"/>
                <w:kern w:val="2"/>
              </w:rPr>
              <w:t>4</w:t>
            </w:r>
          </w:p>
        </w:tc>
        <w:tc>
          <w:tcPr>
            <w:tcW w:w="824" w:type="dxa"/>
          </w:tcPr>
          <w:p w:rsidR="00175F6B" w:rsidRPr="00C242B4" w:rsidRDefault="00175F6B" w:rsidP="00E35206">
            <w:pPr>
              <w:ind w:left="-57" w:right="-57"/>
              <w:jc w:val="center"/>
              <w:rPr>
                <w:spacing w:val="-20"/>
                <w:kern w:val="2"/>
              </w:rPr>
            </w:pPr>
            <w:r w:rsidRPr="00C242B4">
              <w:rPr>
                <w:spacing w:val="-20"/>
                <w:kern w:val="2"/>
              </w:rPr>
              <w:t>5</w:t>
            </w:r>
          </w:p>
        </w:tc>
        <w:tc>
          <w:tcPr>
            <w:tcW w:w="688" w:type="dxa"/>
          </w:tcPr>
          <w:p w:rsidR="00175F6B" w:rsidRPr="00C242B4" w:rsidRDefault="00175F6B" w:rsidP="00E35206">
            <w:pPr>
              <w:ind w:left="-57" w:right="-57"/>
              <w:jc w:val="center"/>
              <w:rPr>
                <w:spacing w:val="-20"/>
                <w:kern w:val="2"/>
              </w:rPr>
            </w:pPr>
            <w:r w:rsidRPr="00C242B4">
              <w:rPr>
                <w:spacing w:val="-20"/>
                <w:kern w:val="2"/>
              </w:rPr>
              <w:t>6</w:t>
            </w:r>
          </w:p>
        </w:tc>
        <w:tc>
          <w:tcPr>
            <w:tcW w:w="824" w:type="dxa"/>
          </w:tcPr>
          <w:p w:rsidR="00175F6B" w:rsidRPr="00C242B4" w:rsidRDefault="00175F6B" w:rsidP="00E35206">
            <w:pPr>
              <w:ind w:left="-57" w:right="-57"/>
              <w:jc w:val="center"/>
              <w:rPr>
                <w:spacing w:val="-20"/>
                <w:kern w:val="2"/>
              </w:rPr>
            </w:pPr>
            <w:r w:rsidRPr="00C242B4">
              <w:rPr>
                <w:spacing w:val="-20"/>
                <w:kern w:val="2"/>
              </w:rPr>
              <w:t>7</w:t>
            </w:r>
          </w:p>
        </w:tc>
        <w:tc>
          <w:tcPr>
            <w:tcW w:w="823" w:type="dxa"/>
          </w:tcPr>
          <w:p w:rsidR="00175F6B" w:rsidRPr="00C242B4" w:rsidRDefault="00175F6B" w:rsidP="00E35206">
            <w:pPr>
              <w:ind w:left="-57" w:right="-57"/>
              <w:jc w:val="center"/>
              <w:rPr>
                <w:spacing w:val="-20"/>
                <w:kern w:val="2"/>
              </w:rPr>
            </w:pPr>
            <w:r w:rsidRPr="00C242B4">
              <w:rPr>
                <w:spacing w:val="-20"/>
                <w:kern w:val="2"/>
              </w:rPr>
              <w:t>8</w:t>
            </w:r>
          </w:p>
        </w:tc>
        <w:tc>
          <w:tcPr>
            <w:tcW w:w="687" w:type="dxa"/>
          </w:tcPr>
          <w:p w:rsidR="00175F6B" w:rsidRPr="00C242B4" w:rsidRDefault="00175F6B" w:rsidP="00E35206">
            <w:pPr>
              <w:ind w:left="-57" w:right="-57"/>
              <w:jc w:val="center"/>
              <w:rPr>
                <w:spacing w:val="-20"/>
                <w:kern w:val="2"/>
              </w:rPr>
            </w:pPr>
            <w:r w:rsidRPr="00C242B4">
              <w:rPr>
                <w:spacing w:val="-20"/>
                <w:kern w:val="2"/>
              </w:rPr>
              <w:t>9</w:t>
            </w:r>
          </w:p>
        </w:tc>
        <w:tc>
          <w:tcPr>
            <w:tcW w:w="691" w:type="dxa"/>
          </w:tcPr>
          <w:p w:rsidR="00175F6B" w:rsidRPr="00C242B4" w:rsidRDefault="00175F6B" w:rsidP="00E35206">
            <w:pPr>
              <w:ind w:left="-57" w:right="-57"/>
              <w:jc w:val="center"/>
              <w:rPr>
                <w:spacing w:val="-20"/>
                <w:kern w:val="2"/>
              </w:rPr>
            </w:pPr>
            <w:r w:rsidRPr="00C242B4">
              <w:rPr>
                <w:spacing w:val="-20"/>
                <w:kern w:val="2"/>
              </w:rPr>
              <w:t>10</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11</w:t>
            </w:r>
          </w:p>
        </w:tc>
        <w:tc>
          <w:tcPr>
            <w:tcW w:w="824" w:type="dxa"/>
          </w:tcPr>
          <w:p w:rsidR="00175F6B" w:rsidRPr="00C242B4" w:rsidRDefault="00175F6B" w:rsidP="00E35206">
            <w:pPr>
              <w:ind w:left="-57" w:right="-57"/>
              <w:jc w:val="center"/>
              <w:rPr>
                <w:spacing w:val="-20"/>
                <w:kern w:val="2"/>
              </w:rPr>
            </w:pPr>
            <w:r w:rsidRPr="00C242B4">
              <w:rPr>
                <w:spacing w:val="-20"/>
                <w:kern w:val="2"/>
              </w:rPr>
              <w:t>12</w:t>
            </w:r>
          </w:p>
        </w:tc>
        <w:tc>
          <w:tcPr>
            <w:tcW w:w="687" w:type="dxa"/>
          </w:tcPr>
          <w:p w:rsidR="00175F6B" w:rsidRPr="00C242B4" w:rsidRDefault="00175F6B" w:rsidP="00E35206">
            <w:pPr>
              <w:ind w:left="-57" w:right="-57"/>
              <w:jc w:val="center"/>
              <w:rPr>
                <w:spacing w:val="-20"/>
                <w:kern w:val="2"/>
              </w:rPr>
            </w:pPr>
            <w:r w:rsidRPr="00C242B4">
              <w:rPr>
                <w:spacing w:val="-20"/>
                <w:kern w:val="2"/>
              </w:rPr>
              <w:t>13</w:t>
            </w:r>
          </w:p>
        </w:tc>
        <w:tc>
          <w:tcPr>
            <w:tcW w:w="686" w:type="dxa"/>
          </w:tcPr>
          <w:p w:rsidR="00175F6B" w:rsidRPr="00C242B4" w:rsidRDefault="00175F6B" w:rsidP="00E35206">
            <w:pPr>
              <w:ind w:left="-57" w:right="-57"/>
              <w:jc w:val="center"/>
              <w:rPr>
                <w:spacing w:val="-20"/>
                <w:kern w:val="2"/>
              </w:rPr>
            </w:pPr>
            <w:r w:rsidRPr="00C242B4">
              <w:rPr>
                <w:spacing w:val="-20"/>
                <w:kern w:val="2"/>
              </w:rPr>
              <w:t>14</w:t>
            </w:r>
          </w:p>
        </w:tc>
        <w:tc>
          <w:tcPr>
            <w:tcW w:w="824" w:type="dxa"/>
          </w:tcPr>
          <w:p w:rsidR="00175F6B" w:rsidRPr="00C242B4" w:rsidRDefault="00175F6B" w:rsidP="00E35206">
            <w:pPr>
              <w:ind w:left="-57" w:right="-57"/>
              <w:jc w:val="center"/>
              <w:rPr>
                <w:spacing w:val="-20"/>
                <w:kern w:val="2"/>
              </w:rPr>
            </w:pPr>
            <w:r w:rsidRPr="00C242B4">
              <w:rPr>
                <w:spacing w:val="-20"/>
                <w:kern w:val="2"/>
              </w:rPr>
              <w:t>15</w:t>
            </w:r>
          </w:p>
        </w:tc>
        <w:tc>
          <w:tcPr>
            <w:tcW w:w="823" w:type="dxa"/>
          </w:tcPr>
          <w:p w:rsidR="00175F6B" w:rsidRPr="00C242B4" w:rsidRDefault="00175F6B" w:rsidP="00E35206">
            <w:pPr>
              <w:ind w:left="-57" w:right="-57"/>
              <w:jc w:val="center"/>
              <w:rPr>
                <w:spacing w:val="-20"/>
                <w:kern w:val="2"/>
              </w:rPr>
            </w:pPr>
            <w:r w:rsidRPr="00C242B4">
              <w:rPr>
                <w:spacing w:val="-20"/>
                <w:kern w:val="2"/>
              </w:rPr>
              <w:t>16</w:t>
            </w:r>
          </w:p>
        </w:tc>
        <w:tc>
          <w:tcPr>
            <w:tcW w:w="824" w:type="dxa"/>
          </w:tcPr>
          <w:p w:rsidR="00175F6B" w:rsidRPr="00C242B4" w:rsidRDefault="00175F6B" w:rsidP="00E35206">
            <w:pPr>
              <w:ind w:left="-57" w:right="-57"/>
              <w:jc w:val="center"/>
              <w:rPr>
                <w:spacing w:val="-20"/>
                <w:kern w:val="2"/>
              </w:rPr>
            </w:pPr>
            <w:r w:rsidRPr="00C242B4">
              <w:rPr>
                <w:spacing w:val="-20"/>
                <w:kern w:val="2"/>
              </w:rPr>
              <w:t>17</w:t>
            </w:r>
          </w:p>
        </w:tc>
        <w:tc>
          <w:tcPr>
            <w:tcW w:w="826" w:type="dxa"/>
          </w:tcPr>
          <w:p w:rsidR="00175F6B" w:rsidRPr="00C242B4" w:rsidRDefault="00175F6B" w:rsidP="00E35206">
            <w:pPr>
              <w:ind w:left="-57" w:right="-57"/>
              <w:jc w:val="center"/>
              <w:rPr>
                <w:spacing w:val="-20"/>
                <w:kern w:val="2"/>
              </w:rPr>
            </w:pPr>
            <w:r w:rsidRPr="00C242B4">
              <w:rPr>
                <w:spacing w:val="-20"/>
                <w:kern w:val="2"/>
              </w:rPr>
              <w:t>18</w:t>
            </w:r>
          </w:p>
        </w:tc>
      </w:tr>
      <w:tr w:rsidR="00175F6B" w:rsidRPr="00C242B4" w:rsidTr="00CD0C9C">
        <w:tc>
          <w:tcPr>
            <w:tcW w:w="686" w:type="dxa"/>
          </w:tcPr>
          <w:p w:rsidR="00175F6B" w:rsidRPr="00C242B4" w:rsidRDefault="00175F6B" w:rsidP="002A322B">
            <w:pPr>
              <w:jc w:val="center"/>
              <w:rPr>
                <w:spacing w:val="-16"/>
                <w:kern w:val="2"/>
              </w:rPr>
            </w:pPr>
          </w:p>
        </w:tc>
        <w:tc>
          <w:tcPr>
            <w:tcW w:w="1917" w:type="dxa"/>
          </w:tcPr>
          <w:p w:rsidR="00175F6B" w:rsidRPr="00C242B4" w:rsidRDefault="00175F6B" w:rsidP="002A322B">
            <w:pPr>
              <w:rPr>
                <w:bCs/>
                <w:kern w:val="2"/>
              </w:rPr>
            </w:pPr>
            <w:r w:rsidRPr="00C242B4">
              <w:rPr>
                <w:bCs/>
                <w:kern w:val="2"/>
              </w:rPr>
              <w:t>Всего</w:t>
            </w:r>
          </w:p>
        </w:tc>
        <w:tc>
          <w:tcPr>
            <w:tcW w:w="687" w:type="dxa"/>
          </w:tcPr>
          <w:p w:rsidR="00175F6B" w:rsidRPr="00C242B4" w:rsidRDefault="00175F6B" w:rsidP="00E35206">
            <w:pPr>
              <w:ind w:left="-57" w:right="-57"/>
              <w:jc w:val="center"/>
              <w:rPr>
                <w:bCs/>
                <w:spacing w:val="-20"/>
                <w:kern w:val="2"/>
              </w:rPr>
            </w:pPr>
            <w:r w:rsidRPr="00C242B4">
              <w:rPr>
                <w:bCs/>
                <w:spacing w:val="-20"/>
                <w:kern w:val="2"/>
              </w:rPr>
              <w:t>3873620,3</w:t>
            </w:r>
          </w:p>
        </w:tc>
        <w:tc>
          <w:tcPr>
            <w:tcW w:w="825" w:type="dxa"/>
          </w:tcPr>
          <w:p w:rsidR="00175F6B" w:rsidRPr="00C242B4" w:rsidRDefault="00175F6B" w:rsidP="00E35206">
            <w:pPr>
              <w:ind w:left="-57" w:right="-57"/>
              <w:jc w:val="center"/>
              <w:rPr>
                <w:bCs/>
                <w:spacing w:val="-20"/>
                <w:kern w:val="2"/>
              </w:rPr>
            </w:pPr>
            <w:r w:rsidRPr="00C242B4">
              <w:rPr>
                <w:bCs/>
                <w:spacing w:val="-20"/>
                <w:kern w:val="2"/>
              </w:rPr>
              <w:t>2 639 582,7</w:t>
            </w:r>
          </w:p>
        </w:tc>
        <w:tc>
          <w:tcPr>
            <w:tcW w:w="824" w:type="dxa"/>
          </w:tcPr>
          <w:p w:rsidR="00175F6B" w:rsidRPr="00C242B4" w:rsidRDefault="00175F6B" w:rsidP="00E35206">
            <w:pPr>
              <w:ind w:left="-57" w:right="-57"/>
              <w:jc w:val="center"/>
              <w:rPr>
                <w:bCs/>
                <w:spacing w:val="-18"/>
                <w:kern w:val="2"/>
              </w:rPr>
            </w:pPr>
            <w:r w:rsidRPr="00C242B4">
              <w:rPr>
                <w:bCs/>
                <w:spacing w:val="-18"/>
                <w:kern w:val="2"/>
              </w:rPr>
              <w:t>1 020 546,2</w:t>
            </w:r>
          </w:p>
        </w:tc>
        <w:tc>
          <w:tcPr>
            <w:tcW w:w="688" w:type="dxa"/>
          </w:tcPr>
          <w:p w:rsidR="00175F6B" w:rsidRPr="00C242B4" w:rsidRDefault="00175F6B" w:rsidP="00E35206">
            <w:pPr>
              <w:ind w:left="-57" w:right="-57"/>
              <w:jc w:val="center"/>
              <w:rPr>
                <w:bCs/>
                <w:spacing w:val="-18"/>
                <w:kern w:val="2"/>
              </w:rPr>
            </w:pPr>
            <w:r w:rsidRPr="00C242B4">
              <w:rPr>
                <w:bCs/>
                <w:spacing w:val="-18"/>
                <w:kern w:val="2"/>
              </w:rPr>
              <w:t>213 491,4</w:t>
            </w:r>
          </w:p>
        </w:tc>
        <w:tc>
          <w:tcPr>
            <w:tcW w:w="824" w:type="dxa"/>
          </w:tcPr>
          <w:p w:rsidR="00175F6B" w:rsidRPr="00C242B4" w:rsidRDefault="00175F6B" w:rsidP="00E35206">
            <w:pPr>
              <w:ind w:left="-57" w:right="-57"/>
              <w:jc w:val="center"/>
              <w:rPr>
                <w:bCs/>
                <w:spacing w:val="-20"/>
                <w:kern w:val="2"/>
              </w:rPr>
            </w:pPr>
            <w:r w:rsidRPr="00C242B4">
              <w:rPr>
                <w:bCs/>
                <w:spacing w:val="-20"/>
                <w:kern w:val="2"/>
              </w:rPr>
              <w:t>2 202 326,8</w:t>
            </w:r>
          </w:p>
        </w:tc>
        <w:tc>
          <w:tcPr>
            <w:tcW w:w="823" w:type="dxa"/>
          </w:tcPr>
          <w:p w:rsidR="00175F6B" w:rsidRPr="00C242B4" w:rsidRDefault="00175F6B" w:rsidP="00E35206">
            <w:pPr>
              <w:ind w:left="-57" w:right="-57"/>
              <w:jc w:val="center"/>
              <w:rPr>
                <w:bCs/>
                <w:spacing w:val="-20"/>
                <w:kern w:val="2"/>
              </w:rPr>
            </w:pPr>
            <w:r w:rsidRPr="00C242B4">
              <w:rPr>
                <w:bCs/>
                <w:spacing w:val="-20"/>
                <w:kern w:val="2"/>
              </w:rPr>
              <w:t>2 081 799,1</w:t>
            </w:r>
          </w:p>
        </w:tc>
        <w:tc>
          <w:tcPr>
            <w:tcW w:w="687" w:type="dxa"/>
          </w:tcPr>
          <w:p w:rsidR="00175F6B" w:rsidRPr="00C242B4" w:rsidRDefault="00175F6B" w:rsidP="00E35206">
            <w:pPr>
              <w:ind w:left="-57" w:right="-57"/>
              <w:jc w:val="center"/>
              <w:rPr>
                <w:bCs/>
                <w:spacing w:val="-20"/>
                <w:kern w:val="2"/>
              </w:rPr>
            </w:pPr>
            <w:r w:rsidRPr="00C242B4">
              <w:rPr>
                <w:bCs/>
                <w:spacing w:val="-20"/>
                <w:kern w:val="2"/>
              </w:rPr>
              <w:t>120527,7</w:t>
            </w:r>
          </w:p>
        </w:tc>
        <w:tc>
          <w:tcPr>
            <w:tcW w:w="691" w:type="dxa"/>
          </w:tcPr>
          <w:p w:rsidR="00175F6B" w:rsidRPr="00C242B4" w:rsidRDefault="00175F6B" w:rsidP="00E35206">
            <w:pPr>
              <w:ind w:left="-57" w:right="-57"/>
              <w:jc w:val="center"/>
              <w:rPr>
                <w:bCs/>
                <w:spacing w:val="-20"/>
                <w:kern w:val="2"/>
              </w:rPr>
            </w:pPr>
            <w:r w:rsidRPr="00C242B4">
              <w:rPr>
                <w:bCs/>
                <w:spacing w:val="-20"/>
                <w:kern w:val="2"/>
              </w:rPr>
              <w:t>–</w:t>
            </w:r>
          </w:p>
        </w:tc>
        <w:tc>
          <w:tcPr>
            <w:tcW w:w="823" w:type="dxa"/>
            <w:gridSpan w:val="2"/>
          </w:tcPr>
          <w:p w:rsidR="00175F6B" w:rsidRPr="00C242B4" w:rsidRDefault="00175F6B" w:rsidP="00E35206">
            <w:pPr>
              <w:ind w:left="-57" w:right="-57"/>
              <w:jc w:val="center"/>
              <w:rPr>
                <w:bCs/>
                <w:spacing w:val="-8"/>
                <w:sz w:val="18"/>
                <w:szCs w:val="18"/>
              </w:rPr>
            </w:pPr>
            <w:r w:rsidRPr="00C242B4">
              <w:rPr>
                <w:bCs/>
                <w:spacing w:val="-8"/>
                <w:sz w:val="18"/>
                <w:szCs w:val="18"/>
              </w:rPr>
              <w:t>2 237 780,0</w:t>
            </w:r>
          </w:p>
        </w:tc>
        <w:tc>
          <w:tcPr>
            <w:tcW w:w="824" w:type="dxa"/>
          </w:tcPr>
          <w:p w:rsidR="00175F6B" w:rsidRPr="00C242B4" w:rsidRDefault="00175F6B" w:rsidP="00E35206">
            <w:pPr>
              <w:ind w:left="-57" w:right="-57"/>
              <w:jc w:val="center"/>
              <w:rPr>
                <w:bCs/>
                <w:spacing w:val="-8"/>
                <w:sz w:val="18"/>
                <w:szCs w:val="18"/>
              </w:rPr>
            </w:pPr>
            <w:r w:rsidRPr="00C242B4">
              <w:rPr>
                <w:bCs/>
                <w:spacing w:val="-8"/>
                <w:sz w:val="18"/>
                <w:szCs w:val="18"/>
              </w:rPr>
              <w:t>2 060 976,2</w:t>
            </w:r>
          </w:p>
        </w:tc>
        <w:tc>
          <w:tcPr>
            <w:tcW w:w="687" w:type="dxa"/>
          </w:tcPr>
          <w:p w:rsidR="00175F6B" w:rsidRPr="00C242B4" w:rsidRDefault="00175F6B" w:rsidP="00E35206">
            <w:pPr>
              <w:ind w:left="-57" w:right="-57"/>
              <w:jc w:val="center"/>
              <w:rPr>
                <w:bCs/>
                <w:sz w:val="18"/>
                <w:szCs w:val="18"/>
              </w:rPr>
            </w:pPr>
            <w:r w:rsidRPr="00C242B4">
              <w:rPr>
                <w:bCs/>
                <w:sz w:val="18"/>
                <w:szCs w:val="18"/>
              </w:rPr>
              <w:t>76 562,5</w:t>
            </w:r>
          </w:p>
        </w:tc>
        <w:tc>
          <w:tcPr>
            <w:tcW w:w="686" w:type="dxa"/>
          </w:tcPr>
          <w:p w:rsidR="00175F6B" w:rsidRPr="00C242B4" w:rsidRDefault="00175F6B" w:rsidP="00E35206">
            <w:pPr>
              <w:ind w:left="-57" w:right="-57"/>
              <w:jc w:val="center"/>
              <w:rPr>
                <w:bCs/>
                <w:spacing w:val="-8"/>
                <w:sz w:val="18"/>
                <w:szCs w:val="18"/>
              </w:rPr>
            </w:pPr>
            <w:r w:rsidRPr="00C242B4">
              <w:rPr>
                <w:bCs/>
                <w:spacing w:val="-8"/>
                <w:sz w:val="18"/>
                <w:szCs w:val="18"/>
              </w:rPr>
              <w:t>100 241,3</w:t>
            </w:r>
          </w:p>
        </w:tc>
        <w:tc>
          <w:tcPr>
            <w:tcW w:w="824" w:type="dxa"/>
          </w:tcPr>
          <w:p w:rsidR="00175F6B" w:rsidRPr="00C242B4" w:rsidRDefault="00175F6B" w:rsidP="00E35206">
            <w:pPr>
              <w:ind w:left="-57" w:right="-57"/>
              <w:jc w:val="center"/>
              <w:rPr>
                <w:bCs/>
                <w:spacing w:val="-14"/>
                <w:sz w:val="18"/>
                <w:szCs w:val="18"/>
              </w:rPr>
            </w:pPr>
            <w:r w:rsidRPr="00C242B4">
              <w:rPr>
                <w:bCs/>
                <w:spacing w:val="-14"/>
                <w:sz w:val="18"/>
                <w:szCs w:val="18"/>
              </w:rPr>
              <w:t>5 281 019,0</w:t>
            </w:r>
          </w:p>
        </w:tc>
        <w:tc>
          <w:tcPr>
            <w:tcW w:w="823" w:type="dxa"/>
          </w:tcPr>
          <w:p w:rsidR="00175F6B" w:rsidRPr="00C242B4" w:rsidRDefault="00175F6B" w:rsidP="00E35206">
            <w:pPr>
              <w:ind w:left="-57" w:right="-57"/>
              <w:jc w:val="center"/>
              <w:rPr>
                <w:bCs/>
                <w:spacing w:val="-14"/>
                <w:sz w:val="18"/>
                <w:szCs w:val="18"/>
              </w:rPr>
            </w:pPr>
            <w:r w:rsidRPr="00C242B4">
              <w:rPr>
                <w:bCs/>
                <w:spacing w:val="-14"/>
                <w:sz w:val="18"/>
                <w:szCs w:val="18"/>
              </w:rPr>
              <w:t>3 515 601,1</w:t>
            </w:r>
          </w:p>
        </w:tc>
        <w:tc>
          <w:tcPr>
            <w:tcW w:w="824" w:type="dxa"/>
          </w:tcPr>
          <w:p w:rsidR="00175F6B" w:rsidRPr="00C242B4" w:rsidRDefault="00175F6B" w:rsidP="00E35206">
            <w:pPr>
              <w:ind w:left="-57" w:right="-57"/>
              <w:jc w:val="center"/>
              <w:rPr>
                <w:bCs/>
                <w:spacing w:val="-12"/>
                <w:sz w:val="18"/>
                <w:szCs w:val="18"/>
              </w:rPr>
            </w:pPr>
            <w:r w:rsidRPr="00C242B4">
              <w:rPr>
                <w:bCs/>
                <w:spacing w:val="-12"/>
                <w:sz w:val="18"/>
                <w:szCs w:val="18"/>
              </w:rPr>
              <w:t>1 464 677,8</w:t>
            </w:r>
          </w:p>
        </w:tc>
        <w:tc>
          <w:tcPr>
            <w:tcW w:w="826" w:type="dxa"/>
          </w:tcPr>
          <w:p w:rsidR="00175F6B" w:rsidRPr="00C242B4" w:rsidRDefault="00175F6B" w:rsidP="00E35206">
            <w:pPr>
              <w:ind w:left="-57" w:right="-57"/>
              <w:jc w:val="center"/>
              <w:rPr>
                <w:bCs/>
                <w:sz w:val="18"/>
                <w:szCs w:val="18"/>
              </w:rPr>
            </w:pPr>
            <w:r w:rsidRPr="00C242B4">
              <w:rPr>
                <w:bCs/>
                <w:sz w:val="18"/>
                <w:szCs w:val="18"/>
              </w:rPr>
              <w:t>300 740,1</w:t>
            </w:r>
          </w:p>
        </w:tc>
      </w:tr>
      <w:tr w:rsidR="00175F6B" w:rsidRPr="00C242B4" w:rsidTr="00CD0C9C">
        <w:tc>
          <w:tcPr>
            <w:tcW w:w="686" w:type="dxa"/>
          </w:tcPr>
          <w:p w:rsidR="00175F6B" w:rsidRPr="00C242B4" w:rsidRDefault="00175F6B" w:rsidP="002A322B">
            <w:pPr>
              <w:jc w:val="center"/>
              <w:rPr>
                <w:spacing w:val="-16"/>
                <w:kern w:val="2"/>
              </w:rPr>
            </w:pPr>
          </w:p>
        </w:tc>
        <w:tc>
          <w:tcPr>
            <w:tcW w:w="14283" w:type="dxa"/>
            <w:gridSpan w:val="18"/>
          </w:tcPr>
          <w:p w:rsidR="00175F6B" w:rsidRPr="00C242B4" w:rsidRDefault="00175F6B" w:rsidP="00E35206">
            <w:pPr>
              <w:ind w:left="-57" w:right="-57"/>
              <w:jc w:val="center"/>
              <w:rPr>
                <w:kern w:val="2"/>
              </w:rPr>
            </w:pPr>
            <w:r w:rsidRPr="00C242B4">
              <w:rPr>
                <w:bCs/>
                <w:kern w:val="2"/>
              </w:rPr>
              <w:t>Подпрограмма 1 «Развитие жилищного хозяйства в Ростовской области»</w:t>
            </w:r>
          </w:p>
        </w:tc>
      </w:tr>
      <w:tr w:rsidR="00175F6B" w:rsidRPr="00C242B4" w:rsidTr="00CD0C9C">
        <w:tc>
          <w:tcPr>
            <w:tcW w:w="686" w:type="dxa"/>
          </w:tcPr>
          <w:p w:rsidR="00175F6B" w:rsidRPr="00C242B4" w:rsidRDefault="00175F6B" w:rsidP="002A322B">
            <w:pPr>
              <w:jc w:val="center"/>
              <w:rPr>
                <w:spacing w:val="-16"/>
                <w:kern w:val="2"/>
              </w:rPr>
            </w:pPr>
          </w:p>
        </w:tc>
        <w:tc>
          <w:tcPr>
            <w:tcW w:w="1917" w:type="dxa"/>
          </w:tcPr>
          <w:p w:rsidR="00175F6B" w:rsidRPr="00C242B4" w:rsidRDefault="00175F6B" w:rsidP="002A322B">
            <w:pPr>
              <w:rPr>
                <w:bCs/>
                <w:kern w:val="2"/>
              </w:rPr>
            </w:pPr>
            <w:r w:rsidRPr="00C242B4">
              <w:rPr>
                <w:bCs/>
                <w:kern w:val="2"/>
              </w:rPr>
              <w:t>Итого</w:t>
            </w:r>
          </w:p>
        </w:tc>
        <w:tc>
          <w:tcPr>
            <w:tcW w:w="687" w:type="dxa"/>
          </w:tcPr>
          <w:p w:rsidR="00175F6B" w:rsidRPr="00C242B4" w:rsidRDefault="00175F6B" w:rsidP="00E35206">
            <w:pPr>
              <w:ind w:left="-57" w:right="-57"/>
              <w:jc w:val="center"/>
              <w:rPr>
                <w:spacing w:val="-20"/>
                <w:kern w:val="2"/>
              </w:rPr>
            </w:pPr>
            <w:r w:rsidRPr="00C242B4">
              <w:rPr>
                <w:spacing w:val="-20"/>
                <w:kern w:val="2"/>
              </w:rPr>
              <w:t>903 047,0</w:t>
            </w:r>
          </w:p>
        </w:tc>
        <w:tc>
          <w:tcPr>
            <w:tcW w:w="825" w:type="dxa"/>
          </w:tcPr>
          <w:p w:rsidR="00175F6B" w:rsidRPr="00C242B4" w:rsidRDefault="00175F6B" w:rsidP="00E35206">
            <w:pPr>
              <w:ind w:left="-57" w:right="-57"/>
              <w:jc w:val="center"/>
              <w:rPr>
                <w:spacing w:val="-20"/>
                <w:kern w:val="2"/>
              </w:rPr>
            </w:pPr>
            <w:r w:rsidRPr="00C242B4">
              <w:rPr>
                <w:spacing w:val="-20"/>
                <w:kern w:val="2"/>
              </w:rPr>
              <w:t>689 555,6</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213 491,4</w:t>
            </w:r>
          </w:p>
        </w:tc>
        <w:tc>
          <w:tcPr>
            <w:tcW w:w="824" w:type="dxa"/>
          </w:tcPr>
          <w:p w:rsidR="00175F6B" w:rsidRPr="00C242B4" w:rsidRDefault="00175F6B" w:rsidP="00E35206">
            <w:pPr>
              <w:ind w:left="-57" w:right="-57"/>
              <w:jc w:val="center"/>
              <w:rPr>
                <w:spacing w:val="-20"/>
                <w:kern w:val="2"/>
              </w:rPr>
            </w:pPr>
            <w:r w:rsidRPr="00C242B4">
              <w:rPr>
                <w:spacing w:val="-20"/>
                <w:kern w:val="2"/>
              </w:rPr>
              <w:t>308749,1</w:t>
            </w:r>
          </w:p>
        </w:tc>
        <w:tc>
          <w:tcPr>
            <w:tcW w:w="823" w:type="dxa"/>
          </w:tcPr>
          <w:p w:rsidR="00175F6B" w:rsidRPr="00C242B4" w:rsidRDefault="00175F6B" w:rsidP="00E35206">
            <w:pPr>
              <w:ind w:left="-57" w:right="-57"/>
              <w:jc w:val="center"/>
              <w:rPr>
                <w:spacing w:val="-20"/>
                <w:kern w:val="2"/>
              </w:rPr>
            </w:pPr>
            <w:r w:rsidRPr="00C242B4">
              <w:rPr>
                <w:spacing w:val="-20"/>
                <w:kern w:val="2"/>
              </w:rPr>
              <w:t>308749,1</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285 000,0</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285 000,0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24"/>
                <w:szCs w:val="24"/>
              </w:rPr>
            </w:pPr>
            <w:r w:rsidRPr="00C242B4">
              <w:t>302 400,1</w:t>
            </w:r>
          </w:p>
        </w:tc>
        <w:tc>
          <w:tcPr>
            <w:tcW w:w="823" w:type="dxa"/>
          </w:tcPr>
          <w:p w:rsidR="00175F6B" w:rsidRPr="00C242B4" w:rsidRDefault="00175F6B" w:rsidP="00E35206">
            <w:pPr>
              <w:ind w:left="-57" w:right="-57"/>
              <w:jc w:val="center"/>
              <w:rPr>
                <w:sz w:val="24"/>
                <w:szCs w:val="24"/>
              </w:rPr>
            </w:pPr>
            <w:r w:rsidRPr="00C242B4">
              <w:t>302 400,1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w:t>
            </w:r>
          </w:p>
        </w:tc>
        <w:tc>
          <w:tcPr>
            <w:tcW w:w="1917" w:type="dxa"/>
          </w:tcPr>
          <w:p w:rsidR="00175F6B" w:rsidRPr="00C242B4" w:rsidRDefault="00175F6B" w:rsidP="002A322B">
            <w:pPr>
              <w:rPr>
                <w:kern w:val="2"/>
              </w:rPr>
            </w:pPr>
            <w:r w:rsidRPr="00C242B4">
              <w:rPr>
                <w:kern w:val="2"/>
              </w:rPr>
              <w:t>Предоставление субсидий бюджетам муниципальных образований на предоставление субсидий управляющим организациям, товариществам собственников жилья, жилищно- строительным кооперативам, жилищным или иным специализи</w:t>
            </w:r>
            <w:r>
              <w:rPr>
                <w:kern w:val="2"/>
              </w:rPr>
              <w:t>-</w:t>
            </w:r>
            <w:r w:rsidRPr="00C242B4">
              <w:rPr>
                <w:kern w:val="2"/>
              </w:rPr>
              <w:t>рованным</w:t>
            </w:r>
          </w:p>
          <w:p w:rsidR="00175F6B" w:rsidRPr="00C242B4" w:rsidRDefault="00175F6B" w:rsidP="002A322B">
            <w:pPr>
              <w:rPr>
                <w:kern w:val="2"/>
              </w:rPr>
            </w:pPr>
            <w:r w:rsidRPr="00C242B4">
              <w:rPr>
                <w:kern w:val="2"/>
              </w:rPr>
              <w:t xml:space="preserve">потребительским кооперативам на проведение капитального ремонта многоквартирных домов, разработку </w:t>
            </w:r>
          </w:p>
          <w:p w:rsidR="00175F6B" w:rsidRPr="00C242B4" w:rsidRDefault="00175F6B" w:rsidP="002A322B">
            <w:pPr>
              <w:rPr>
                <w:kern w:val="2"/>
              </w:rPr>
            </w:pPr>
            <w:r w:rsidRPr="00C242B4">
              <w:rPr>
                <w:kern w:val="2"/>
              </w:rPr>
              <w:t>и (или) изготовление проектно-сметной документации, проведение энергетических обследований многоквартирных домов</w:t>
            </w:r>
          </w:p>
        </w:tc>
        <w:tc>
          <w:tcPr>
            <w:tcW w:w="687" w:type="dxa"/>
          </w:tcPr>
          <w:p w:rsidR="00175F6B" w:rsidRPr="00C242B4" w:rsidRDefault="00175F6B" w:rsidP="00E35206">
            <w:pPr>
              <w:ind w:left="-57" w:right="-57"/>
              <w:jc w:val="center"/>
              <w:rPr>
                <w:bCs/>
                <w:spacing w:val="-20"/>
                <w:kern w:val="2"/>
              </w:rPr>
            </w:pPr>
            <w:r w:rsidRPr="00C242B4">
              <w:rPr>
                <w:bCs/>
                <w:spacing w:val="-20"/>
                <w:kern w:val="2"/>
              </w:rPr>
              <w:t>520 884,7</w:t>
            </w:r>
          </w:p>
        </w:tc>
        <w:tc>
          <w:tcPr>
            <w:tcW w:w="825" w:type="dxa"/>
          </w:tcPr>
          <w:p w:rsidR="00175F6B" w:rsidRPr="00C242B4" w:rsidRDefault="00175F6B" w:rsidP="00E35206">
            <w:pPr>
              <w:ind w:left="-57" w:right="-57"/>
              <w:jc w:val="center"/>
              <w:rPr>
                <w:bCs/>
                <w:spacing w:val="-20"/>
                <w:kern w:val="2"/>
              </w:rPr>
            </w:pPr>
            <w:r w:rsidRPr="00C242B4">
              <w:rPr>
                <w:bCs/>
                <w:spacing w:val="-20"/>
                <w:kern w:val="2"/>
              </w:rPr>
              <w:t>520 884,7</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17 170,0</w:t>
            </w:r>
          </w:p>
        </w:tc>
        <w:tc>
          <w:tcPr>
            <w:tcW w:w="823" w:type="dxa"/>
          </w:tcPr>
          <w:p w:rsidR="00175F6B" w:rsidRPr="00C242B4" w:rsidRDefault="00175F6B" w:rsidP="00E35206">
            <w:pPr>
              <w:ind w:left="-57" w:right="-57"/>
              <w:jc w:val="center"/>
              <w:rPr>
                <w:spacing w:val="-20"/>
                <w:kern w:val="2"/>
              </w:rPr>
            </w:pPr>
            <w:r w:rsidRPr="00C242B4">
              <w:rPr>
                <w:spacing w:val="-20"/>
                <w:kern w:val="2"/>
              </w:rPr>
              <w:t>17 170,0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10"/>
                <w:sz w:val="24"/>
                <w:szCs w:val="24"/>
              </w:rPr>
            </w:pPr>
            <w:r w:rsidRPr="00C242B4">
              <w:rPr>
                <w:spacing w:val="-20"/>
                <w:kern w:val="2"/>
              </w:rPr>
              <w:t>–</w:t>
            </w:r>
          </w:p>
        </w:tc>
        <w:tc>
          <w:tcPr>
            <w:tcW w:w="823" w:type="dxa"/>
          </w:tcPr>
          <w:p w:rsidR="00175F6B" w:rsidRPr="00C242B4" w:rsidRDefault="00175F6B" w:rsidP="00E35206">
            <w:pPr>
              <w:ind w:left="-57" w:right="-57"/>
              <w:jc w:val="center"/>
              <w:rPr>
                <w:spacing w:val="-10"/>
                <w:sz w:val="24"/>
                <w:szCs w:val="24"/>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w:t>
            </w:r>
          </w:p>
        </w:tc>
        <w:tc>
          <w:tcPr>
            <w:tcW w:w="1917" w:type="dxa"/>
          </w:tcPr>
          <w:p w:rsidR="00175F6B" w:rsidRPr="00C242B4" w:rsidRDefault="00175F6B" w:rsidP="002A322B">
            <w:pPr>
              <w:rPr>
                <w:kern w:val="2"/>
              </w:rPr>
            </w:pPr>
            <w:r w:rsidRPr="00C242B4">
              <w:rPr>
                <w:kern w:val="2"/>
              </w:rPr>
              <w:t>Аксайский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7 346,1</w:t>
            </w:r>
          </w:p>
        </w:tc>
        <w:tc>
          <w:tcPr>
            <w:tcW w:w="825" w:type="dxa"/>
          </w:tcPr>
          <w:p w:rsidR="00175F6B" w:rsidRPr="00C242B4" w:rsidRDefault="00175F6B" w:rsidP="00E35206">
            <w:pPr>
              <w:ind w:left="-57" w:right="-57"/>
              <w:jc w:val="center"/>
              <w:rPr>
                <w:spacing w:val="-20"/>
                <w:kern w:val="2"/>
              </w:rPr>
            </w:pPr>
            <w:r w:rsidRPr="00C242B4">
              <w:rPr>
                <w:spacing w:val="-20"/>
                <w:kern w:val="2"/>
              </w:rPr>
              <w:t>7 346,1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2.</w:t>
            </w:r>
          </w:p>
        </w:tc>
        <w:tc>
          <w:tcPr>
            <w:tcW w:w="1917" w:type="dxa"/>
          </w:tcPr>
          <w:p w:rsidR="00175F6B" w:rsidRPr="00C242B4" w:rsidRDefault="00175F6B" w:rsidP="002A322B">
            <w:pPr>
              <w:rPr>
                <w:kern w:val="2"/>
              </w:rPr>
            </w:pPr>
            <w:r w:rsidRPr="00C242B4">
              <w:rPr>
                <w:kern w:val="2"/>
              </w:rPr>
              <w:t>Белокалитвинский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13 965,2</w:t>
            </w:r>
          </w:p>
        </w:tc>
        <w:tc>
          <w:tcPr>
            <w:tcW w:w="825" w:type="dxa"/>
          </w:tcPr>
          <w:p w:rsidR="00175F6B" w:rsidRPr="00C242B4" w:rsidRDefault="00175F6B" w:rsidP="00E35206">
            <w:pPr>
              <w:ind w:left="-57" w:right="-57"/>
              <w:jc w:val="center"/>
              <w:rPr>
                <w:spacing w:val="-20"/>
                <w:kern w:val="2"/>
              </w:rPr>
            </w:pPr>
            <w:r w:rsidRPr="00C242B4">
              <w:rPr>
                <w:spacing w:val="-20"/>
                <w:kern w:val="2"/>
              </w:rPr>
              <w:t>13 965,2</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3.</w:t>
            </w:r>
          </w:p>
        </w:tc>
        <w:tc>
          <w:tcPr>
            <w:tcW w:w="1917" w:type="dxa"/>
          </w:tcPr>
          <w:p w:rsidR="00175F6B" w:rsidRPr="00C242B4" w:rsidRDefault="00175F6B" w:rsidP="002A322B">
            <w:pPr>
              <w:rPr>
                <w:kern w:val="2"/>
              </w:rPr>
            </w:pPr>
            <w:r w:rsidRPr="00C242B4">
              <w:rPr>
                <w:kern w:val="2"/>
              </w:rPr>
              <w:t>Волгодонской район</w:t>
            </w:r>
          </w:p>
        </w:tc>
        <w:tc>
          <w:tcPr>
            <w:tcW w:w="687" w:type="dxa"/>
          </w:tcPr>
          <w:p w:rsidR="00175F6B" w:rsidRPr="00C242B4" w:rsidRDefault="00175F6B" w:rsidP="00E35206">
            <w:pPr>
              <w:ind w:left="-57" w:right="-57"/>
              <w:jc w:val="center"/>
              <w:rPr>
                <w:spacing w:val="-20"/>
                <w:kern w:val="2"/>
              </w:rPr>
            </w:pPr>
            <w:r w:rsidRPr="00C242B4">
              <w:rPr>
                <w:spacing w:val="-20"/>
                <w:kern w:val="2"/>
              </w:rPr>
              <w:t>435,6</w:t>
            </w:r>
          </w:p>
        </w:tc>
        <w:tc>
          <w:tcPr>
            <w:tcW w:w="825" w:type="dxa"/>
          </w:tcPr>
          <w:p w:rsidR="00175F6B" w:rsidRPr="00C242B4" w:rsidRDefault="00175F6B" w:rsidP="00E35206">
            <w:pPr>
              <w:ind w:left="-57" w:right="-57"/>
              <w:jc w:val="center"/>
              <w:rPr>
                <w:spacing w:val="-20"/>
                <w:kern w:val="2"/>
              </w:rPr>
            </w:pPr>
            <w:r w:rsidRPr="00C242B4">
              <w:rPr>
                <w:spacing w:val="-20"/>
                <w:kern w:val="2"/>
              </w:rPr>
              <w:t>435,6</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4.</w:t>
            </w:r>
          </w:p>
        </w:tc>
        <w:tc>
          <w:tcPr>
            <w:tcW w:w="1917" w:type="dxa"/>
          </w:tcPr>
          <w:p w:rsidR="00175F6B" w:rsidRPr="00C242B4" w:rsidRDefault="00175F6B" w:rsidP="002A322B">
            <w:pPr>
              <w:rPr>
                <w:kern w:val="2"/>
              </w:rPr>
            </w:pPr>
            <w:r w:rsidRPr="00C242B4">
              <w:rPr>
                <w:kern w:val="2"/>
              </w:rPr>
              <w:t>Зерноградский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2 827,8</w:t>
            </w:r>
          </w:p>
        </w:tc>
        <w:tc>
          <w:tcPr>
            <w:tcW w:w="825" w:type="dxa"/>
          </w:tcPr>
          <w:p w:rsidR="00175F6B" w:rsidRPr="00C242B4" w:rsidRDefault="00175F6B" w:rsidP="00E35206">
            <w:pPr>
              <w:ind w:left="-57" w:right="-57"/>
              <w:jc w:val="center"/>
              <w:rPr>
                <w:spacing w:val="-20"/>
                <w:kern w:val="2"/>
              </w:rPr>
            </w:pPr>
            <w:r w:rsidRPr="00C242B4">
              <w:rPr>
                <w:spacing w:val="-20"/>
                <w:kern w:val="2"/>
              </w:rPr>
              <w:t>2 827,8</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w:t>
            </w:r>
          </w:p>
        </w:tc>
        <w:tc>
          <w:tcPr>
            <w:tcW w:w="1917" w:type="dxa"/>
          </w:tcPr>
          <w:p w:rsidR="00175F6B" w:rsidRPr="00C242B4" w:rsidRDefault="00175F6B" w:rsidP="002A322B">
            <w:pPr>
              <w:rPr>
                <w:kern w:val="2"/>
              </w:rPr>
            </w:pPr>
            <w:r w:rsidRPr="00C242B4">
              <w:rPr>
                <w:kern w:val="2"/>
              </w:rPr>
              <w:t>Красносулинский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10 329,2</w:t>
            </w:r>
          </w:p>
        </w:tc>
        <w:tc>
          <w:tcPr>
            <w:tcW w:w="825" w:type="dxa"/>
          </w:tcPr>
          <w:p w:rsidR="00175F6B" w:rsidRPr="00C242B4" w:rsidRDefault="00175F6B" w:rsidP="00E35206">
            <w:pPr>
              <w:ind w:left="-57" w:right="-57"/>
              <w:jc w:val="center"/>
              <w:rPr>
                <w:spacing w:val="-20"/>
                <w:kern w:val="2"/>
              </w:rPr>
            </w:pPr>
            <w:r w:rsidRPr="00C242B4">
              <w:rPr>
                <w:spacing w:val="-20"/>
                <w:kern w:val="2"/>
              </w:rPr>
              <w:t>10 329,2</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6.</w:t>
            </w:r>
          </w:p>
        </w:tc>
        <w:tc>
          <w:tcPr>
            <w:tcW w:w="1917" w:type="dxa"/>
          </w:tcPr>
          <w:p w:rsidR="00175F6B" w:rsidRPr="00C242B4" w:rsidRDefault="00175F6B" w:rsidP="002A322B">
            <w:pPr>
              <w:rPr>
                <w:kern w:val="2"/>
              </w:rPr>
            </w:pPr>
            <w:r w:rsidRPr="00C242B4">
              <w:rPr>
                <w:kern w:val="2"/>
              </w:rPr>
              <w:t>Октябрьский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883,6</w:t>
            </w:r>
          </w:p>
        </w:tc>
        <w:tc>
          <w:tcPr>
            <w:tcW w:w="825" w:type="dxa"/>
          </w:tcPr>
          <w:p w:rsidR="00175F6B" w:rsidRPr="00C242B4" w:rsidRDefault="00175F6B" w:rsidP="00E35206">
            <w:pPr>
              <w:ind w:left="-57" w:right="-57"/>
              <w:jc w:val="center"/>
              <w:rPr>
                <w:spacing w:val="-20"/>
                <w:kern w:val="2"/>
              </w:rPr>
            </w:pPr>
            <w:r w:rsidRPr="00C242B4">
              <w:rPr>
                <w:spacing w:val="-20"/>
                <w:kern w:val="2"/>
              </w:rPr>
              <w:t>883,6</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7.</w:t>
            </w:r>
          </w:p>
        </w:tc>
        <w:tc>
          <w:tcPr>
            <w:tcW w:w="1917" w:type="dxa"/>
          </w:tcPr>
          <w:p w:rsidR="00175F6B" w:rsidRPr="00C242B4" w:rsidRDefault="00175F6B" w:rsidP="002A322B">
            <w:pPr>
              <w:rPr>
                <w:kern w:val="2"/>
              </w:rPr>
            </w:pPr>
            <w:r w:rsidRPr="00C242B4">
              <w:rPr>
                <w:kern w:val="2"/>
              </w:rPr>
              <w:t>Сальский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3 934,8</w:t>
            </w:r>
          </w:p>
        </w:tc>
        <w:tc>
          <w:tcPr>
            <w:tcW w:w="825" w:type="dxa"/>
          </w:tcPr>
          <w:p w:rsidR="00175F6B" w:rsidRPr="00C242B4" w:rsidRDefault="00175F6B" w:rsidP="00E35206">
            <w:pPr>
              <w:ind w:left="-57" w:right="-57"/>
              <w:jc w:val="center"/>
              <w:rPr>
                <w:spacing w:val="-20"/>
                <w:kern w:val="2"/>
              </w:rPr>
            </w:pPr>
            <w:r w:rsidRPr="00C242B4">
              <w:rPr>
                <w:spacing w:val="-20"/>
                <w:kern w:val="2"/>
              </w:rPr>
              <w:t>3 934,8</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8.</w:t>
            </w:r>
          </w:p>
        </w:tc>
        <w:tc>
          <w:tcPr>
            <w:tcW w:w="1917" w:type="dxa"/>
          </w:tcPr>
          <w:p w:rsidR="00175F6B" w:rsidRPr="00C242B4" w:rsidRDefault="00175F6B" w:rsidP="002A322B">
            <w:pPr>
              <w:rPr>
                <w:kern w:val="2"/>
              </w:rPr>
            </w:pPr>
            <w:r w:rsidRPr="00C242B4">
              <w:rPr>
                <w:kern w:val="2"/>
              </w:rPr>
              <w:t>Семикаракорский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2 802,3</w:t>
            </w:r>
          </w:p>
        </w:tc>
        <w:tc>
          <w:tcPr>
            <w:tcW w:w="825" w:type="dxa"/>
          </w:tcPr>
          <w:p w:rsidR="00175F6B" w:rsidRPr="00C242B4" w:rsidRDefault="00175F6B" w:rsidP="00E35206">
            <w:pPr>
              <w:ind w:left="-57" w:right="-57"/>
              <w:jc w:val="center"/>
              <w:rPr>
                <w:spacing w:val="-20"/>
                <w:kern w:val="2"/>
              </w:rPr>
            </w:pPr>
            <w:r w:rsidRPr="00C242B4">
              <w:rPr>
                <w:spacing w:val="-20"/>
                <w:kern w:val="2"/>
              </w:rPr>
              <w:t>2 802,3</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9.</w:t>
            </w:r>
          </w:p>
        </w:tc>
        <w:tc>
          <w:tcPr>
            <w:tcW w:w="1917" w:type="dxa"/>
          </w:tcPr>
          <w:p w:rsidR="00175F6B" w:rsidRPr="00C242B4" w:rsidRDefault="00175F6B" w:rsidP="002A322B">
            <w:pPr>
              <w:rPr>
                <w:kern w:val="2"/>
              </w:rPr>
            </w:pPr>
            <w:r w:rsidRPr="00C242B4">
              <w:rPr>
                <w:kern w:val="2"/>
              </w:rPr>
              <w:t>Усть-Донецкий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1 497,9</w:t>
            </w:r>
          </w:p>
        </w:tc>
        <w:tc>
          <w:tcPr>
            <w:tcW w:w="825" w:type="dxa"/>
          </w:tcPr>
          <w:p w:rsidR="00175F6B" w:rsidRPr="00C242B4" w:rsidRDefault="00175F6B" w:rsidP="00E35206">
            <w:pPr>
              <w:ind w:left="-57" w:right="-57"/>
              <w:jc w:val="center"/>
              <w:rPr>
                <w:spacing w:val="-20"/>
                <w:kern w:val="2"/>
              </w:rPr>
            </w:pPr>
            <w:r w:rsidRPr="00C242B4">
              <w:rPr>
                <w:spacing w:val="-20"/>
                <w:kern w:val="2"/>
              </w:rPr>
              <w:t>1 497,9</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10.</w:t>
            </w:r>
          </w:p>
        </w:tc>
        <w:tc>
          <w:tcPr>
            <w:tcW w:w="1917" w:type="dxa"/>
          </w:tcPr>
          <w:p w:rsidR="00175F6B" w:rsidRPr="00C242B4" w:rsidRDefault="00175F6B" w:rsidP="002A322B">
            <w:pPr>
              <w:rPr>
                <w:kern w:val="2"/>
              </w:rPr>
            </w:pPr>
            <w:r w:rsidRPr="00C242B4">
              <w:rPr>
                <w:kern w:val="2"/>
              </w:rPr>
              <w:t>Целинский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3 941,1</w:t>
            </w:r>
          </w:p>
        </w:tc>
        <w:tc>
          <w:tcPr>
            <w:tcW w:w="825" w:type="dxa"/>
          </w:tcPr>
          <w:p w:rsidR="00175F6B" w:rsidRPr="00C242B4" w:rsidRDefault="00175F6B" w:rsidP="00E35206">
            <w:pPr>
              <w:ind w:left="-57" w:right="-57"/>
              <w:jc w:val="center"/>
              <w:rPr>
                <w:spacing w:val="-20"/>
                <w:kern w:val="2"/>
              </w:rPr>
            </w:pPr>
            <w:r w:rsidRPr="00C242B4">
              <w:rPr>
                <w:spacing w:val="-20"/>
                <w:kern w:val="2"/>
              </w:rPr>
              <w:t>3 941,1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w:t>
            </w:r>
          </w:p>
        </w:tc>
        <w:tc>
          <w:tcPr>
            <w:tcW w:w="1917" w:type="dxa"/>
          </w:tcPr>
          <w:p w:rsidR="00175F6B" w:rsidRPr="00C242B4" w:rsidRDefault="00175F6B" w:rsidP="002A322B">
            <w:pPr>
              <w:rPr>
                <w:kern w:val="2"/>
              </w:rPr>
            </w:pPr>
            <w:r w:rsidRPr="00C242B4">
              <w:rPr>
                <w:kern w:val="2"/>
              </w:rPr>
              <w:t>Цимлянский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858,1</w:t>
            </w:r>
          </w:p>
        </w:tc>
        <w:tc>
          <w:tcPr>
            <w:tcW w:w="825" w:type="dxa"/>
          </w:tcPr>
          <w:p w:rsidR="00175F6B" w:rsidRPr="00C242B4" w:rsidRDefault="00175F6B" w:rsidP="00E35206">
            <w:pPr>
              <w:ind w:left="-57" w:right="-57"/>
              <w:jc w:val="center"/>
              <w:rPr>
                <w:spacing w:val="-20"/>
                <w:kern w:val="2"/>
              </w:rPr>
            </w:pPr>
            <w:r w:rsidRPr="00C242B4">
              <w:rPr>
                <w:spacing w:val="-20"/>
                <w:kern w:val="2"/>
              </w:rPr>
              <w:t>858,1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12.</w:t>
            </w:r>
          </w:p>
        </w:tc>
        <w:tc>
          <w:tcPr>
            <w:tcW w:w="1917" w:type="dxa"/>
          </w:tcPr>
          <w:p w:rsidR="00175F6B" w:rsidRPr="00C242B4" w:rsidRDefault="00175F6B" w:rsidP="002A322B">
            <w:pPr>
              <w:rPr>
                <w:kern w:val="2"/>
              </w:rPr>
            </w:pPr>
            <w:r w:rsidRPr="00C242B4">
              <w:rPr>
                <w:kern w:val="2"/>
              </w:rPr>
              <w:t>Шолоховский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349,0</w:t>
            </w:r>
          </w:p>
        </w:tc>
        <w:tc>
          <w:tcPr>
            <w:tcW w:w="825" w:type="dxa"/>
          </w:tcPr>
          <w:p w:rsidR="00175F6B" w:rsidRPr="00C242B4" w:rsidRDefault="00175F6B" w:rsidP="00E35206">
            <w:pPr>
              <w:ind w:left="-57" w:right="-57"/>
              <w:jc w:val="center"/>
              <w:rPr>
                <w:spacing w:val="-20"/>
                <w:kern w:val="2"/>
              </w:rPr>
            </w:pPr>
            <w:r w:rsidRPr="00C242B4">
              <w:rPr>
                <w:spacing w:val="-20"/>
                <w:kern w:val="2"/>
              </w:rPr>
              <w:t>349,0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13.</w:t>
            </w:r>
          </w:p>
        </w:tc>
        <w:tc>
          <w:tcPr>
            <w:tcW w:w="1917" w:type="dxa"/>
          </w:tcPr>
          <w:p w:rsidR="00175F6B" w:rsidRPr="00C242B4" w:rsidRDefault="00175F6B" w:rsidP="002A322B">
            <w:pPr>
              <w:rPr>
                <w:kern w:val="2"/>
              </w:rPr>
            </w:pPr>
            <w:r w:rsidRPr="00C242B4">
              <w:rPr>
                <w:kern w:val="2"/>
              </w:rPr>
              <w:t>г. Азов</w:t>
            </w:r>
          </w:p>
        </w:tc>
        <w:tc>
          <w:tcPr>
            <w:tcW w:w="687" w:type="dxa"/>
          </w:tcPr>
          <w:p w:rsidR="00175F6B" w:rsidRPr="00C242B4" w:rsidRDefault="00175F6B" w:rsidP="00E35206">
            <w:pPr>
              <w:ind w:left="-57" w:right="-57"/>
              <w:jc w:val="center"/>
              <w:rPr>
                <w:spacing w:val="-20"/>
                <w:kern w:val="2"/>
              </w:rPr>
            </w:pPr>
            <w:r w:rsidRPr="00C242B4">
              <w:rPr>
                <w:spacing w:val="-20"/>
                <w:kern w:val="2"/>
              </w:rPr>
              <w:t>17 023,1</w:t>
            </w:r>
          </w:p>
        </w:tc>
        <w:tc>
          <w:tcPr>
            <w:tcW w:w="825" w:type="dxa"/>
          </w:tcPr>
          <w:p w:rsidR="00175F6B" w:rsidRPr="00C242B4" w:rsidRDefault="00175F6B" w:rsidP="00E35206">
            <w:pPr>
              <w:ind w:left="-57" w:right="-57"/>
              <w:jc w:val="center"/>
              <w:rPr>
                <w:spacing w:val="-20"/>
                <w:kern w:val="2"/>
              </w:rPr>
            </w:pPr>
            <w:r w:rsidRPr="00C242B4">
              <w:rPr>
                <w:spacing w:val="-20"/>
                <w:kern w:val="2"/>
              </w:rPr>
              <w:t>17 023,1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14.</w:t>
            </w:r>
          </w:p>
        </w:tc>
        <w:tc>
          <w:tcPr>
            <w:tcW w:w="1917" w:type="dxa"/>
          </w:tcPr>
          <w:p w:rsidR="00175F6B" w:rsidRPr="00C242B4" w:rsidRDefault="00175F6B" w:rsidP="002A322B">
            <w:pPr>
              <w:rPr>
                <w:kern w:val="2"/>
              </w:rPr>
            </w:pPr>
            <w:r w:rsidRPr="00C242B4">
              <w:rPr>
                <w:kern w:val="2"/>
              </w:rPr>
              <w:t>г. Батайск</w:t>
            </w:r>
          </w:p>
        </w:tc>
        <w:tc>
          <w:tcPr>
            <w:tcW w:w="687" w:type="dxa"/>
          </w:tcPr>
          <w:p w:rsidR="00175F6B" w:rsidRPr="00C242B4" w:rsidRDefault="00175F6B" w:rsidP="00E35206">
            <w:pPr>
              <w:ind w:left="-57" w:right="-57"/>
              <w:jc w:val="center"/>
              <w:rPr>
                <w:spacing w:val="-20"/>
                <w:kern w:val="2"/>
              </w:rPr>
            </w:pPr>
            <w:r w:rsidRPr="00C242B4">
              <w:rPr>
                <w:spacing w:val="-20"/>
                <w:kern w:val="2"/>
              </w:rPr>
              <w:t>11 945,8</w:t>
            </w:r>
          </w:p>
        </w:tc>
        <w:tc>
          <w:tcPr>
            <w:tcW w:w="825" w:type="dxa"/>
          </w:tcPr>
          <w:p w:rsidR="00175F6B" w:rsidRPr="00C242B4" w:rsidRDefault="00175F6B" w:rsidP="00E35206">
            <w:pPr>
              <w:ind w:left="-57" w:right="-57"/>
              <w:jc w:val="center"/>
              <w:rPr>
                <w:spacing w:val="-20"/>
                <w:kern w:val="2"/>
              </w:rPr>
            </w:pPr>
            <w:r w:rsidRPr="00C242B4">
              <w:rPr>
                <w:spacing w:val="-20"/>
                <w:kern w:val="2"/>
              </w:rPr>
              <w:t>11 945,8</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15.</w:t>
            </w:r>
          </w:p>
        </w:tc>
        <w:tc>
          <w:tcPr>
            <w:tcW w:w="1917" w:type="dxa"/>
          </w:tcPr>
          <w:p w:rsidR="00175F6B" w:rsidRPr="00C242B4" w:rsidRDefault="00175F6B" w:rsidP="002A322B">
            <w:pPr>
              <w:rPr>
                <w:kern w:val="2"/>
              </w:rPr>
            </w:pPr>
            <w:r w:rsidRPr="00C242B4">
              <w:rPr>
                <w:kern w:val="2"/>
              </w:rPr>
              <w:t>г. Волгодонск</w:t>
            </w:r>
          </w:p>
        </w:tc>
        <w:tc>
          <w:tcPr>
            <w:tcW w:w="687" w:type="dxa"/>
          </w:tcPr>
          <w:p w:rsidR="00175F6B" w:rsidRPr="00C242B4" w:rsidRDefault="00175F6B" w:rsidP="00E35206">
            <w:pPr>
              <w:ind w:left="-57" w:right="-57"/>
              <w:jc w:val="center"/>
              <w:rPr>
                <w:spacing w:val="-20"/>
                <w:kern w:val="2"/>
              </w:rPr>
            </w:pPr>
            <w:r w:rsidRPr="00C242B4">
              <w:rPr>
                <w:spacing w:val="-20"/>
                <w:kern w:val="2"/>
              </w:rPr>
              <w:t>4 636,1</w:t>
            </w:r>
          </w:p>
        </w:tc>
        <w:tc>
          <w:tcPr>
            <w:tcW w:w="825" w:type="dxa"/>
          </w:tcPr>
          <w:p w:rsidR="00175F6B" w:rsidRPr="00C242B4" w:rsidRDefault="00175F6B" w:rsidP="00E35206">
            <w:pPr>
              <w:ind w:left="-57" w:right="-57"/>
              <w:jc w:val="center"/>
              <w:rPr>
                <w:spacing w:val="-20"/>
                <w:kern w:val="2"/>
              </w:rPr>
            </w:pPr>
            <w:r w:rsidRPr="00C242B4">
              <w:rPr>
                <w:spacing w:val="-20"/>
                <w:kern w:val="2"/>
              </w:rPr>
              <w:t>4 636,1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16.</w:t>
            </w:r>
          </w:p>
        </w:tc>
        <w:tc>
          <w:tcPr>
            <w:tcW w:w="1917" w:type="dxa"/>
          </w:tcPr>
          <w:p w:rsidR="00175F6B" w:rsidRPr="00C242B4" w:rsidRDefault="00175F6B" w:rsidP="002A322B">
            <w:pPr>
              <w:rPr>
                <w:kern w:val="2"/>
              </w:rPr>
            </w:pPr>
            <w:r w:rsidRPr="00C242B4">
              <w:rPr>
                <w:kern w:val="2"/>
              </w:rPr>
              <w:t>г. Гуково</w:t>
            </w:r>
          </w:p>
        </w:tc>
        <w:tc>
          <w:tcPr>
            <w:tcW w:w="687" w:type="dxa"/>
          </w:tcPr>
          <w:p w:rsidR="00175F6B" w:rsidRPr="00C242B4" w:rsidRDefault="00175F6B" w:rsidP="00E35206">
            <w:pPr>
              <w:ind w:left="-57" w:right="-57"/>
              <w:jc w:val="center"/>
              <w:rPr>
                <w:spacing w:val="-20"/>
                <w:kern w:val="2"/>
              </w:rPr>
            </w:pPr>
            <w:r w:rsidRPr="00C242B4">
              <w:rPr>
                <w:spacing w:val="-20"/>
                <w:kern w:val="2"/>
              </w:rPr>
              <w:t>7 279,0</w:t>
            </w:r>
          </w:p>
        </w:tc>
        <w:tc>
          <w:tcPr>
            <w:tcW w:w="825" w:type="dxa"/>
          </w:tcPr>
          <w:p w:rsidR="00175F6B" w:rsidRPr="00C242B4" w:rsidRDefault="00175F6B" w:rsidP="00E35206">
            <w:pPr>
              <w:ind w:left="-57" w:right="-57"/>
              <w:jc w:val="center"/>
              <w:rPr>
                <w:spacing w:val="-20"/>
                <w:kern w:val="2"/>
              </w:rPr>
            </w:pPr>
            <w:r w:rsidRPr="00C242B4">
              <w:rPr>
                <w:spacing w:val="-20"/>
                <w:kern w:val="2"/>
              </w:rPr>
              <w:t>7 279,0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17.</w:t>
            </w:r>
          </w:p>
        </w:tc>
        <w:tc>
          <w:tcPr>
            <w:tcW w:w="1917" w:type="dxa"/>
          </w:tcPr>
          <w:p w:rsidR="00175F6B" w:rsidRPr="00C242B4" w:rsidRDefault="00175F6B" w:rsidP="002A322B">
            <w:pPr>
              <w:rPr>
                <w:kern w:val="2"/>
              </w:rPr>
            </w:pPr>
            <w:r w:rsidRPr="00C242B4">
              <w:rPr>
                <w:kern w:val="2"/>
              </w:rPr>
              <w:t>г. Донецк</w:t>
            </w:r>
          </w:p>
        </w:tc>
        <w:tc>
          <w:tcPr>
            <w:tcW w:w="687" w:type="dxa"/>
          </w:tcPr>
          <w:p w:rsidR="00175F6B" w:rsidRPr="00C242B4" w:rsidRDefault="00175F6B" w:rsidP="00E35206">
            <w:pPr>
              <w:ind w:left="-57" w:right="-57"/>
              <w:jc w:val="center"/>
              <w:rPr>
                <w:spacing w:val="-20"/>
                <w:kern w:val="2"/>
              </w:rPr>
            </w:pPr>
            <w:r w:rsidRPr="00C242B4">
              <w:rPr>
                <w:spacing w:val="-20"/>
                <w:kern w:val="2"/>
              </w:rPr>
              <w:t>5 320,0</w:t>
            </w:r>
          </w:p>
        </w:tc>
        <w:tc>
          <w:tcPr>
            <w:tcW w:w="825" w:type="dxa"/>
          </w:tcPr>
          <w:p w:rsidR="00175F6B" w:rsidRPr="00C242B4" w:rsidRDefault="00175F6B" w:rsidP="00E35206">
            <w:pPr>
              <w:ind w:left="-57" w:right="-57"/>
              <w:jc w:val="center"/>
              <w:rPr>
                <w:spacing w:val="-20"/>
                <w:kern w:val="2"/>
              </w:rPr>
            </w:pPr>
            <w:r w:rsidRPr="00C242B4">
              <w:rPr>
                <w:spacing w:val="-20"/>
                <w:kern w:val="2"/>
              </w:rPr>
              <w:t>5 320,0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18.</w:t>
            </w:r>
          </w:p>
        </w:tc>
        <w:tc>
          <w:tcPr>
            <w:tcW w:w="1917" w:type="dxa"/>
          </w:tcPr>
          <w:p w:rsidR="00175F6B" w:rsidRPr="00C242B4" w:rsidRDefault="00175F6B" w:rsidP="002A322B">
            <w:pPr>
              <w:rPr>
                <w:kern w:val="2"/>
              </w:rPr>
            </w:pPr>
            <w:r w:rsidRPr="00C242B4">
              <w:rPr>
                <w:kern w:val="2"/>
              </w:rPr>
              <w:t>г. Каменск-Шахтинский</w:t>
            </w:r>
          </w:p>
        </w:tc>
        <w:tc>
          <w:tcPr>
            <w:tcW w:w="687" w:type="dxa"/>
          </w:tcPr>
          <w:p w:rsidR="00175F6B" w:rsidRPr="00C242B4" w:rsidRDefault="00175F6B" w:rsidP="00E35206">
            <w:pPr>
              <w:ind w:left="-57" w:right="-57"/>
              <w:jc w:val="center"/>
              <w:rPr>
                <w:spacing w:val="-20"/>
                <w:kern w:val="2"/>
              </w:rPr>
            </w:pPr>
            <w:r w:rsidRPr="00C242B4">
              <w:rPr>
                <w:spacing w:val="-20"/>
                <w:kern w:val="2"/>
              </w:rPr>
              <w:t>20 924,0</w:t>
            </w:r>
          </w:p>
        </w:tc>
        <w:tc>
          <w:tcPr>
            <w:tcW w:w="825" w:type="dxa"/>
          </w:tcPr>
          <w:p w:rsidR="00175F6B" w:rsidRPr="00C242B4" w:rsidRDefault="00175F6B" w:rsidP="00E35206">
            <w:pPr>
              <w:ind w:left="-57" w:right="-57"/>
              <w:jc w:val="center"/>
              <w:rPr>
                <w:spacing w:val="-20"/>
                <w:kern w:val="2"/>
              </w:rPr>
            </w:pPr>
            <w:r w:rsidRPr="00C242B4">
              <w:rPr>
                <w:spacing w:val="-20"/>
                <w:kern w:val="2"/>
              </w:rPr>
              <w:t>20 924,0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19.</w:t>
            </w:r>
          </w:p>
        </w:tc>
        <w:tc>
          <w:tcPr>
            <w:tcW w:w="1917" w:type="dxa"/>
          </w:tcPr>
          <w:p w:rsidR="00175F6B" w:rsidRPr="00C242B4" w:rsidRDefault="00175F6B" w:rsidP="002A322B">
            <w:pPr>
              <w:rPr>
                <w:kern w:val="2"/>
              </w:rPr>
            </w:pPr>
            <w:r w:rsidRPr="00C242B4">
              <w:rPr>
                <w:kern w:val="2"/>
              </w:rPr>
              <w:t>г. Новочеркасск</w:t>
            </w:r>
          </w:p>
        </w:tc>
        <w:tc>
          <w:tcPr>
            <w:tcW w:w="687" w:type="dxa"/>
          </w:tcPr>
          <w:p w:rsidR="00175F6B" w:rsidRPr="00C242B4" w:rsidRDefault="00175F6B" w:rsidP="00E35206">
            <w:pPr>
              <w:ind w:left="-57" w:right="-57"/>
              <w:jc w:val="center"/>
              <w:rPr>
                <w:spacing w:val="-20"/>
                <w:kern w:val="2"/>
              </w:rPr>
            </w:pPr>
            <w:r w:rsidRPr="00C242B4">
              <w:rPr>
                <w:spacing w:val="-20"/>
                <w:kern w:val="2"/>
              </w:rPr>
              <w:t>34 647,5</w:t>
            </w:r>
          </w:p>
        </w:tc>
        <w:tc>
          <w:tcPr>
            <w:tcW w:w="825" w:type="dxa"/>
          </w:tcPr>
          <w:p w:rsidR="00175F6B" w:rsidRPr="00C242B4" w:rsidRDefault="00175F6B" w:rsidP="00E35206">
            <w:pPr>
              <w:ind w:left="-57" w:right="-57"/>
              <w:jc w:val="center"/>
              <w:rPr>
                <w:spacing w:val="-20"/>
                <w:kern w:val="2"/>
              </w:rPr>
            </w:pPr>
            <w:r w:rsidRPr="00C242B4">
              <w:rPr>
                <w:spacing w:val="-20"/>
                <w:kern w:val="2"/>
              </w:rPr>
              <w:t>34 647,5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20.</w:t>
            </w:r>
          </w:p>
        </w:tc>
        <w:tc>
          <w:tcPr>
            <w:tcW w:w="1917" w:type="dxa"/>
          </w:tcPr>
          <w:p w:rsidR="00175F6B" w:rsidRPr="00C242B4" w:rsidRDefault="00175F6B" w:rsidP="002A322B">
            <w:pPr>
              <w:rPr>
                <w:kern w:val="2"/>
              </w:rPr>
            </w:pPr>
            <w:r w:rsidRPr="00C242B4">
              <w:rPr>
                <w:kern w:val="2"/>
              </w:rPr>
              <w:t>г. Новошахтинск</w:t>
            </w:r>
          </w:p>
        </w:tc>
        <w:tc>
          <w:tcPr>
            <w:tcW w:w="687" w:type="dxa"/>
          </w:tcPr>
          <w:p w:rsidR="00175F6B" w:rsidRPr="00C242B4" w:rsidRDefault="00175F6B" w:rsidP="00E35206">
            <w:pPr>
              <w:ind w:left="-57" w:right="-57"/>
              <w:jc w:val="center"/>
              <w:rPr>
                <w:spacing w:val="-20"/>
                <w:kern w:val="2"/>
              </w:rPr>
            </w:pPr>
            <w:r w:rsidRPr="00C242B4">
              <w:rPr>
                <w:spacing w:val="-20"/>
                <w:kern w:val="2"/>
              </w:rPr>
              <w:t>7 332,9</w:t>
            </w:r>
          </w:p>
        </w:tc>
        <w:tc>
          <w:tcPr>
            <w:tcW w:w="825" w:type="dxa"/>
          </w:tcPr>
          <w:p w:rsidR="00175F6B" w:rsidRPr="00C242B4" w:rsidRDefault="00175F6B" w:rsidP="00E35206">
            <w:pPr>
              <w:ind w:left="-57" w:right="-57"/>
              <w:jc w:val="center"/>
              <w:rPr>
                <w:spacing w:val="-20"/>
                <w:kern w:val="2"/>
              </w:rPr>
            </w:pPr>
            <w:r w:rsidRPr="00C242B4">
              <w:rPr>
                <w:spacing w:val="-20"/>
                <w:kern w:val="2"/>
              </w:rPr>
              <w:t>7 332,9</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21.</w:t>
            </w:r>
          </w:p>
        </w:tc>
        <w:tc>
          <w:tcPr>
            <w:tcW w:w="1917" w:type="dxa"/>
          </w:tcPr>
          <w:p w:rsidR="00175F6B" w:rsidRPr="00C242B4" w:rsidRDefault="00175F6B" w:rsidP="002A322B">
            <w:pPr>
              <w:rPr>
                <w:kern w:val="2"/>
              </w:rPr>
            </w:pPr>
            <w:r w:rsidRPr="00C242B4">
              <w:rPr>
                <w:kern w:val="2"/>
              </w:rPr>
              <w:t>г. Ростов-на-Дону</w:t>
            </w:r>
          </w:p>
        </w:tc>
        <w:tc>
          <w:tcPr>
            <w:tcW w:w="687" w:type="dxa"/>
          </w:tcPr>
          <w:p w:rsidR="00175F6B" w:rsidRPr="00C242B4" w:rsidRDefault="00175F6B" w:rsidP="00E35206">
            <w:pPr>
              <w:ind w:left="-57" w:right="-57"/>
              <w:jc w:val="center"/>
              <w:rPr>
                <w:spacing w:val="-20"/>
                <w:kern w:val="2"/>
              </w:rPr>
            </w:pPr>
            <w:r w:rsidRPr="00C242B4">
              <w:rPr>
                <w:spacing w:val="-20"/>
                <w:kern w:val="2"/>
              </w:rPr>
              <w:t>262 934,8</w:t>
            </w:r>
          </w:p>
        </w:tc>
        <w:tc>
          <w:tcPr>
            <w:tcW w:w="825" w:type="dxa"/>
          </w:tcPr>
          <w:p w:rsidR="00175F6B" w:rsidRPr="00C242B4" w:rsidRDefault="00175F6B" w:rsidP="00E35206">
            <w:pPr>
              <w:ind w:left="-57" w:right="-57"/>
              <w:jc w:val="center"/>
              <w:rPr>
                <w:spacing w:val="-20"/>
                <w:kern w:val="2"/>
              </w:rPr>
            </w:pPr>
            <w:r w:rsidRPr="00C242B4">
              <w:rPr>
                <w:spacing w:val="-20"/>
                <w:kern w:val="2"/>
              </w:rPr>
              <w:t>262 934,8</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17 170,0</w:t>
            </w:r>
          </w:p>
        </w:tc>
        <w:tc>
          <w:tcPr>
            <w:tcW w:w="823" w:type="dxa"/>
          </w:tcPr>
          <w:p w:rsidR="00175F6B" w:rsidRPr="00C242B4" w:rsidRDefault="00175F6B" w:rsidP="00E35206">
            <w:pPr>
              <w:ind w:left="-57" w:right="-57"/>
              <w:jc w:val="center"/>
              <w:rPr>
                <w:spacing w:val="-20"/>
                <w:kern w:val="2"/>
              </w:rPr>
            </w:pPr>
            <w:r w:rsidRPr="00C242B4">
              <w:rPr>
                <w:spacing w:val="-20"/>
                <w:kern w:val="2"/>
              </w:rPr>
              <w:t>17 170,0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22.</w:t>
            </w:r>
          </w:p>
        </w:tc>
        <w:tc>
          <w:tcPr>
            <w:tcW w:w="1917" w:type="dxa"/>
          </w:tcPr>
          <w:p w:rsidR="00175F6B" w:rsidRPr="00C242B4" w:rsidRDefault="00175F6B" w:rsidP="002A322B">
            <w:pPr>
              <w:rPr>
                <w:kern w:val="2"/>
              </w:rPr>
            </w:pPr>
            <w:r w:rsidRPr="00C242B4">
              <w:rPr>
                <w:kern w:val="2"/>
              </w:rPr>
              <w:t>г. Таганрог</w:t>
            </w:r>
          </w:p>
        </w:tc>
        <w:tc>
          <w:tcPr>
            <w:tcW w:w="687" w:type="dxa"/>
          </w:tcPr>
          <w:p w:rsidR="00175F6B" w:rsidRPr="00C242B4" w:rsidRDefault="00175F6B" w:rsidP="00E35206">
            <w:pPr>
              <w:ind w:left="-57" w:right="-57"/>
              <w:jc w:val="center"/>
              <w:rPr>
                <w:spacing w:val="-20"/>
                <w:kern w:val="2"/>
              </w:rPr>
            </w:pPr>
            <w:r w:rsidRPr="00C242B4">
              <w:rPr>
                <w:spacing w:val="-20"/>
                <w:kern w:val="2"/>
              </w:rPr>
              <w:t>69 881,3</w:t>
            </w:r>
          </w:p>
        </w:tc>
        <w:tc>
          <w:tcPr>
            <w:tcW w:w="825" w:type="dxa"/>
          </w:tcPr>
          <w:p w:rsidR="00175F6B" w:rsidRPr="00C242B4" w:rsidRDefault="00175F6B" w:rsidP="00E35206">
            <w:pPr>
              <w:ind w:left="-57" w:right="-57"/>
              <w:jc w:val="center"/>
              <w:rPr>
                <w:spacing w:val="-20"/>
                <w:kern w:val="2"/>
              </w:rPr>
            </w:pPr>
            <w:r w:rsidRPr="00C242B4">
              <w:rPr>
                <w:spacing w:val="-20"/>
                <w:kern w:val="2"/>
              </w:rPr>
              <w:t>69 881,3</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23.</w:t>
            </w:r>
          </w:p>
        </w:tc>
        <w:tc>
          <w:tcPr>
            <w:tcW w:w="1917" w:type="dxa"/>
          </w:tcPr>
          <w:p w:rsidR="00175F6B" w:rsidRPr="00C242B4" w:rsidRDefault="00175F6B" w:rsidP="002A322B">
            <w:pPr>
              <w:rPr>
                <w:kern w:val="2"/>
              </w:rPr>
            </w:pPr>
            <w:r w:rsidRPr="00C242B4">
              <w:rPr>
                <w:kern w:val="2"/>
              </w:rPr>
              <w:t>г. Шахты</w:t>
            </w:r>
          </w:p>
        </w:tc>
        <w:tc>
          <w:tcPr>
            <w:tcW w:w="687" w:type="dxa"/>
          </w:tcPr>
          <w:p w:rsidR="00175F6B" w:rsidRPr="00C242B4" w:rsidRDefault="00175F6B" w:rsidP="00E35206">
            <w:pPr>
              <w:ind w:left="-57" w:right="-57"/>
              <w:jc w:val="center"/>
              <w:rPr>
                <w:spacing w:val="-20"/>
                <w:kern w:val="2"/>
              </w:rPr>
            </w:pPr>
            <w:r w:rsidRPr="00C242B4">
              <w:rPr>
                <w:spacing w:val="-20"/>
                <w:kern w:val="2"/>
              </w:rPr>
              <w:t>29 789,5</w:t>
            </w:r>
          </w:p>
        </w:tc>
        <w:tc>
          <w:tcPr>
            <w:tcW w:w="825" w:type="dxa"/>
          </w:tcPr>
          <w:p w:rsidR="00175F6B" w:rsidRPr="00C242B4" w:rsidRDefault="00175F6B" w:rsidP="00E35206">
            <w:pPr>
              <w:ind w:left="-57" w:right="-57"/>
              <w:jc w:val="center"/>
              <w:rPr>
                <w:spacing w:val="-20"/>
                <w:kern w:val="2"/>
              </w:rPr>
            </w:pPr>
            <w:r w:rsidRPr="00C242B4">
              <w:rPr>
                <w:spacing w:val="-20"/>
                <w:kern w:val="2"/>
              </w:rPr>
              <w:t>29 789,5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2.</w:t>
            </w:r>
          </w:p>
        </w:tc>
        <w:tc>
          <w:tcPr>
            <w:tcW w:w="1917" w:type="dxa"/>
          </w:tcPr>
          <w:p w:rsidR="00175F6B" w:rsidRPr="00C242B4" w:rsidRDefault="00175F6B" w:rsidP="002A322B">
            <w:pPr>
              <w:rPr>
                <w:kern w:val="2"/>
              </w:rPr>
            </w:pPr>
            <w:r w:rsidRPr="00C242B4">
              <w:rPr>
                <w:kern w:val="2"/>
              </w:rPr>
              <w:t>Предоставление имущественного взноса Ростовской области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tc>
        <w:tc>
          <w:tcPr>
            <w:tcW w:w="687" w:type="dxa"/>
          </w:tcPr>
          <w:p w:rsidR="00175F6B" w:rsidRPr="00C242B4" w:rsidRDefault="00175F6B" w:rsidP="00E35206">
            <w:pPr>
              <w:ind w:left="-57" w:right="-57"/>
              <w:jc w:val="center"/>
              <w:rPr>
                <w:spacing w:val="-20"/>
                <w:kern w:val="2"/>
              </w:rPr>
            </w:pPr>
            <w:r w:rsidRPr="00C242B4">
              <w:rPr>
                <w:spacing w:val="-20"/>
                <w:kern w:val="2"/>
              </w:rPr>
              <w:t>213 491,4</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213 491,4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2.1.</w:t>
            </w:r>
          </w:p>
        </w:tc>
        <w:tc>
          <w:tcPr>
            <w:tcW w:w="1917" w:type="dxa"/>
          </w:tcPr>
          <w:p w:rsidR="00175F6B" w:rsidRPr="00C242B4" w:rsidRDefault="00175F6B" w:rsidP="002A322B">
            <w:pPr>
              <w:rPr>
                <w:kern w:val="2"/>
              </w:rPr>
            </w:pPr>
            <w:r w:rsidRPr="00C242B4">
              <w:rPr>
                <w:kern w:val="2"/>
              </w:rPr>
              <w:t>г. Ростов-на-Дону</w:t>
            </w:r>
          </w:p>
        </w:tc>
        <w:tc>
          <w:tcPr>
            <w:tcW w:w="687" w:type="dxa"/>
          </w:tcPr>
          <w:p w:rsidR="00175F6B" w:rsidRPr="00C242B4" w:rsidRDefault="00175F6B" w:rsidP="00E35206">
            <w:pPr>
              <w:ind w:left="-57" w:right="-57"/>
              <w:jc w:val="center"/>
              <w:rPr>
                <w:spacing w:val="-20"/>
                <w:kern w:val="2"/>
              </w:rPr>
            </w:pPr>
            <w:r w:rsidRPr="00C242B4">
              <w:rPr>
                <w:spacing w:val="-20"/>
                <w:kern w:val="2"/>
              </w:rPr>
              <w:t>213 491,4</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213 491,4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3.</w:t>
            </w:r>
          </w:p>
        </w:tc>
        <w:tc>
          <w:tcPr>
            <w:tcW w:w="1917" w:type="dxa"/>
          </w:tcPr>
          <w:p w:rsidR="00175F6B" w:rsidRPr="00C242B4" w:rsidRDefault="00175F6B" w:rsidP="002A322B">
            <w:pPr>
              <w:rPr>
                <w:kern w:val="2"/>
              </w:rPr>
            </w:pPr>
            <w:r w:rsidRPr="00C242B4">
              <w:rPr>
                <w:kern w:val="2"/>
              </w:rPr>
              <w:t xml:space="preserve">Предоставление субсидий управляющим организациям, ТСЖ, ЖСК, жилищным </w:t>
            </w:r>
          </w:p>
          <w:p w:rsidR="00175F6B" w:rsidRPr="00C242B4" w:rsidRDefault="00175F6B" w:rsidP="002A322B">
            <w:pPr>
              <w:rPr>
                <w:kern w:val="2"/>
              </w:rPr>
            </w:pPr>
            <w:r w:rsidRPr="00C242B4">
              <w:rPr>
                <w:kern w:val="2"/>
              </w:rPr>
              <w:t xml:space="preserve">или иным специализированным потребительским кооперативам </w:t>
            </w:r>
          </w:p>
          <w:p w:rsidR="00175F6B" w:rsidRPr="00C242B4" w:rsidRDefault="00175F6B" w:rsidP="002A322B">
            <w:pPr>
              <w:rPr>
                <w:kern w:val="2"/>
              </w:rPr>
            </w:pPr>
            <w:r w:rsidRPr="00C242B4">
              <w:rPr>
                <w:kern w:val="2"/>
              </w:rPr>
              <w:t xml:space="preserve">на замену и модернизацию </w:t>
            </w:r>
            <w:r w:rsidRPr="00C242B4">
              <w:rPr>
                <w:spacing w:val="-12"/>
                <w:kern w:val="2"/>
              </w:rPr>
              <w:t>лифтов, отработавших срок службы</w:t>
            </w:r>
          </w:p>
        </w:tc>
        <w:tc>
          <w:tcPr>
            <w:tcW w:w="687" w:type="dxa"/>
          </w:tcPr>
          <w:p w:rsidR="00175F6B" w:rsidRPr="00C242B4" w:rsidRDefault="00175F6B" w:rsidP="00E35206">
            <w:pPr>
              <w:ind w:left="-57" w:right="-57"/>
              <w:jc w:val="center"/>
              <w:rPr>
                <w:spacing w:val="-20"/>
                <w:kern w:val="2"/>
              </w:rPr>
            </w:pPr>
            <w:r w:rsidRPr="00C242B4">
              <w:rPr>
                <w:spacing w:val="-20"/>
                <w:kern w:val="2"/>
              </w:rPr>
              <w:t>168 670,9</w:t>
            </w:r>
          </w:p>
        </w:tc>
        <w:tc>
          <w:tcPr>
            <w:tcW w:w="825" w:type="dxa"/>
          </w:tcPr>
          <w:p w:rsidR="00175F6B" w:rsidRPr="00C242B4" w:rsidRDefault="00175F6B" w:rsidP="00E35206">
            <w:pPr>
              <w:ind w:left="-57" w:right="-57"/>
              <w:jc w:val="center"/>
              <w:rPr>
                <w:spacing w:val="-20"/>
                <w:kern w:val="2"/>
              </w:rPr>
            </w:pPr>
            <w:r w:rsidRPr="00C242B4">
              <w:rPr>
                <w:spacing w:val="-20"/>
                <w:kern w:val="2"/>
              </w:rPr>
              <w:t>168 670,9</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3.1.</w:t>
            </w:r>
          </w:p>
        </w:tc>
        <w:tc>
          <w:tcPr>
            <w:tcW w:w="1917" w:type="dxa"/>
          </w:tcPr>
          <w:p w:rsidR="00175F6B" w:rsidRPr="00C242B4" w:rsidRDefault="00175F6B" w:rsidP="002A322B">
            <w:pPr>
              <w:rPr>
                <w:kern w:val="2"/>
              </w:rPr>
            </w:pPr>
            <w:r w:rsidRPr="00C242B4">
              <w:rPr>
                <w:kern w:val="2"/>
              </w:rPr>
              <w:t>Азовский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9 800,0</w:t>
            </w:r>
          </w:p>
        </w:tc>
        <w:tc>
          <w:tcPr>
            <w:tcW w:w="825" w:type="dxa"/>
          </w:tcPr>
          <w:p w:rsidR="00175F6B" w:rsidRPr="00C242B4" w:rsidRDefault="00175F6B" w:rsidP="00E35206">
            <w:pPr>
              <w:ind w:left="-57" w:right="-57"/>
              <w:jc w:val="center"/>
              <w:rPr>
                <w:spacing w:val="-20"/>
                <w:kern w:val="2"/>
              </w:rPr>
            </w:pPr>
            <w:r w:rsidRPr="00C242B4">
              <w:rPr>
                <w:spacing w:val="-20"/>
                <w:kern w:val="2"/>
              </w:rPr>
              <w:t>9 800,0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3.2.</w:t>
            </w:r>
          </w:p>
        </w:tc>
        <w:tc>
          <w:tcPr>
            <w:tcW w:w="1917" w:type="dxa"/>
          </w:tcPr>
          <w:p w:rsidR="00175F6B" w:rsidRPr="00C242B4" w:rsidRDefault="00175F6B" w:rsidP="002A322B">
            <w:pPr>
              <w:rPr>
                <w:kern w:val="2"/>
              </w:rPr>
            </w:pPr>
            <w:r w:rsidRPr="00C242B4">
              <w:rPr>
                <w:kern w:val="2"/>
              </w:rPr>
              <w:t>Аксайский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4 701,3</w:t>
            </w:r>
          </w:p>
        </w:tc>
        <w:tc>
          <w:tcPr>
            <w:tcW w:w="825" w:type="dxa"/>
          </w:tcPr>
          <w:p w:rsidR="00175F6B" w:rsidRPr="00C242B4" w:rsidRDefault="00175F6B" w:rsidP="00E35206">
            <w:pPr>
              <w:ind w:left="-57" w:right="-57"/>
              <w:jc w:val="center"/>
              <w:rPr>
                <w:spacing w:val="-20"/>
                <w:kern w:val="2"/>
              </w:rPr>
            </w:pPr>
            <w:r w:rsidRPr="00C242B4">
              <w:rPr>
                <w:spacing w:val="-20"/>
                <w:kern w:val="2"/>
              </w:rPr>
              <w:t>4 701,3</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3.3.</w:t>
            </w:r>
          </w:p>
        </w:tc>
        <w:tc>
          <w:tcPr>
            <w:tcW w:w="1917" w:type="dxa"/>
          </w:tcPr>
          <w:p w:rsidR="00175F6B" w:rsidRPr="00C242B4" w:rsidRDefault="00175F6B" w:rsidP="002A322B">
            <w:pPr>
              <w:rPr>
                <w:kern w:val="2"/>
              </w:rPr>
            </w:pPr>
            <w:r w:rsidRPr="00C242B4">
              <w:rPr>
                <w:kern w:val="2"/>
              </w:rPr>
              <w:t>Белокалитвинский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12 112,4</w:t>
            </w:r>
          </w:p>
        </w:tc>
        <w:tc>
          <w:tcPr>
            <w:tcW w:w="825" w:type="dxa"/>
          </w:tcPr>
          <w:p w:rsidR="00175F6B" w:rsidRPr="00C242B4" w:rsidRDefault="00175F6B" w:rsidP="00E35206">
            <w:pPr>
              <w:ind w:left="-57" w:right="-57"/>
              <w:jc w:val="center"/>
              <w:rPr>
                <w:spacing w:val="-20"/>
                <w:kern w:val="2"/>
              </w:rPr>
            </w:pPr>
            <w:r w:rsidRPr="00C242B4">
              <w:rPr>
                <w:spacing w:val="-20"/>
                <w:kern w:val="2"/>
              </w:rPr>
              <w:t>12 112,4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3.4.</w:t>
            </w:r>
          </w:p>
        </w:tc>
        <w:tc>
          <w:tcPr>
            <w:tcW w:w="1917" w:type="dxa"/>
          </w:tcPr>
          <w:p w:rsidR="00175F6B" w:rsidRPr="00C242B4" w:rsidRDefault="00175F6B" w:rsidP="002A322B">
            <w:pPr>
              <w:rPr>
                <w:kern w:val="2"/>
              </w:rPr>
            </w:pPr>
            <w:r w:rsidRPr="00C242B4">
              <w:rPr>
                <w:kern w:val="2"/>
              </w:rPr>
              <w:t>Сальский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3 664,1</w:t>
            </w:r>
          </w:p>
        </w:tc>
        <w:tc>
          <w:tcPr>
            <w:tcW w:w="825" w:type="dxa"/>
          </w:tcPr>
          <w:p w:rsidR="00175F6B" w:rsidRPr="00C242B4" w:rsidRDefault="00175F6B" w:rsidP="00E35206">
            <w:pPr>
              <w:ind w:left="-57" w:right="-57"/>
              <w:jc w:val="center"/>
              <w:rPr>
                <w:spacing w:val="-20"/>
                <w:kern w:val="2"/>
              </w:rPr>
            </w:pPr>
            <w:r w:rsidRPr="00C242B4">
              <w:rPr>
                <w:spacing w:val="-20"/>
                <w:kern w:val="2"/>
              </w:rPr>
              <w:t>3 664,1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3.5.</w:t>
            </w:r>
          </w:p>
        </w:tc>
        <w:tc>
          <w:tcPr>
            <w:tcW w:w="1917" w:type="dxa"/>
          </w:tcPr>
          <w:p w:rsidR="00175F6B" w:rsidRPr="00C242B4" w:rsidRDefault="00175F6B" w:rsidP="002A322B">
            <w:pPr>
              <w:rPr>
                <w:kern w:val="2"/>
              </w:rPr>
            </w:pPr>
            <w:r w:rsidRPr="00C242B4">
              <w:rPr>
                <w:kern w:val="2"/>
              </w:rPr>
              <w:t>г. Азов</w:t>
            </w:r>
          </w:p>
        </w:tc>
        <w:tc>
          <w:tcPr>
            <w:tcW w:w="687" w:type="dxa"/>
          </w:tcPr>
          <w:p w:rsidR="00175F6B" w:rsidRPr="00C242B4" w:rsidRDefault="00175F6B" w:rsidP="00E35206">
            <w:pPr>
              <w:ind w:left="-57" w:right="-57"/>
              <w:jc w:val="center"/>
              <w:rPr>
                <w:spacing w:val="-20"/>
                <w:kern w:val="2"/>
              </w:rPr>
            </w:pPr>
            <w:r w:rsidRPr="00C242B4">
              <w:rPr>
                <w:spacing w:val="-20"/>
                <w:kern w:val="2"/>
              </w:rPr>
              <w:t>11 272,3</w:t>
            </w:r>
          </w:p>
        </w:tc>
        <w:tc>
          <w:tcPr>
            <w:tcW w:w="825" w:type="dxa"/>
          </w:tcPr>
          <w:p w:rsidR="00175F6B" w:rsidRPr="00C242B4" w:rsidRDefault="00175F6B" w:rsidP="00E35206">
            <w:pPr>
              <w:ind w:left="-57" w:right="-57"/>
              <w:jc w:val="center"/>
              <w:rPr>
                <w:spacing w:val="-20"/>
                <w:kern w:val="2"/>
              </w:rPr>
            </w:pPr>
            <w:r w:rsidRPr="00C242B4">
              <w:rPr>
                <w:spacing w:val="-20"/>
                <w:kern w:val="2"/>
              </w:rPr>
              <w:t>11 272,3</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3.6.</w:t>
            </w:r>
          </w:p>
        </w:tc>
        <w:tc>
          <w:tcPr>
            <w:tcW w:w="1917" w:type="dxa"/>
          </w:tcPr>
          <w:p w:rsidR="00175F6B" w:rsidRPr="00C242B4" w:rsidRDefault="00175F6B" w:rsidP="002A322B">
            <w:pPr>
              <w:rPr>
                <w:kern w:val="2"/>
              </w:rPr>
            </w:pPr>
            <w:r w:rsidRPr="00C242B4">
              <w:rPr>
                <w:kern w:val="2"/>
              </w:rPr>
              <w:t>г. Батайск</w:t>
            </w:r>
          </w:p>
        </w:tc>
        <w:tc>
          <w:tcPr>
            <w:tcW w:w="687" w:type="dxa"/>
          </w:tcPr>
          <w:p w:rsidR="00175F6B" w:rsidRPr="00C242B4" w:rsidRDefault="00175F6B" w:rsidP="00E35206">
            <w:pPr>
              <w:ind w:left="-57" w:right="-57"/>
              <w:jc w:val="center"/>
              <w:rPr>
                <w:spacing w:val="-20"/>
                <w:kern w:val="2"/>
              </w:rPr>
            </w:pPr>
            <w:r w:rsidRPr="00C242B4">
              <w:rPr>
                <w:spacing w:val="-20"/>
                <w:kern w:val="2"/>
              </w:rPr>
              <w:t>4 019,4</w:t>
            </w:r>
          </w:p>
        </w:tc>
        <w:tc>
          <w:tcPr>
            <w:tcW w:w="825" w:type="dxa"/>
          </w:tcPr>
          <w:p w:rsidR="00175F6B" w:rsidRPr="00C242B4" w:rsidRDefault="00175F6B" w:rsidP="00E35206">
            <w:pPr>
              <w:ind w:left="-57" w:right="-57"/>
              <w:jc w:val="center"/>
              <w:rPr>
                <w:spacing w:val="-20"/>
                <w:kern w:val="2"/>
              </w:rPr>
            </w:pPr>
            <w:r w:rsidRPr="00C242B4">
              <w:rPr>
                <w:spacing w:val="-20"/>
                <w:kern w:val="2"/>
              </w:rPr>
              <w:t>4 019,4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3.7.</w:t>
            </w:r>
          </w:p>
        </w:tc>
        <w:tc>
          <w:tcPr>
            <w:tcW w:w="1917" w:type="dxa"/>
          </w:tcPr>
          <w:p w:rsidR="00175F6B" w:rsidRPr="00C242B4" w:rsidRDefault="00175F6B" w:rsidP="002A322B">
            <w:pPr>
              <w:rPr>
                <w:kern w:val="2"/>
              </w:rPr>
            </w:pPr>
            <w:r w:rsidRPr="00C242B4">
              <w:rPr>
                <w:kern w:val="2"/>
              </w:rPr>
              <w:t>г. Волгодонск</w:t>
            </w:r>
          </w:p>
        </w:tc>
        <w:tc>
          <w:tcPr>
            <w:tcW w:w="687" w:type="dxa"/>
          </w:tcPr>
          <w:p w:rsidR="00175F6B" w:rsidRPr="00C242B4" w:rsidRDefault="00175F6B" w:rsidP="00E35206">
            <w:pPr>
              <w:ind w:left="-57" w:right="-57"/>
              <w:jc w:val="center"/>
              <w:rPr>
                <w:spacing w:val="-20"/>
                <w:kern w:val="2"/>
              </w:rPr>
            </w:pPr>
            <w:r w:rsidRPr="00C242B4">
              <w:rPr>
                <w:spacing w:val="-20"/>
                <w:kern w:val="2"/>
              </w:rPr>
              <w:t>65 537,4</w:t>
            </w:r>
          </w:p>
        </w:tc>
        <w:tc>
          <w:tcPr>
            <w:tcW w:w="825" w:type="dxa"/>
          </w:tcPr>
          <w:p w:rsidR="00175F6B" w:rsidRPr="00C242B4" w:rsidRDefault="00175F6B" w:rsidP="00E35206">
            <w:pPr>
              <w:ind w:left="-57" w:right="-57"/>
              <w:jc w:val="center"/>
              <w:rPr>
                <w:spacing w:val="-20"/>
                <w:kern w:val="2"/>
              </w:rPr>
            </w:pPr>
            <w:r w:rsidRPr="00C242B4">
              <w:rPr>
                <w:spacing w:val="-20"/>
                <w:kern w:val="2"/>
              </w:rPr>
              <w:t>65 537,4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3.8.</w:t>
            </w:r>
          </w:p>
        </w:tc>
        <w:tc>
          <w:tcPr>
            <w:tcW w:w="1917" w:type="dxa"/>
          </w:tcPr>
          <w:p w:rsidR="00175F6B" w:rsidRPr="00C242B4" w:rsidRDefault="00175F6B" w:rsidP="002A322B">
            <w:pPr>
              <w:rPr>
                <w:kern w:val="2"/>
              </w:rPr>
            </w:pPr>
            <w:r w:rsidRPr="00C242B4">
              <w:rPr>
                <w:kern w:val="2"/>
              </w:rPr>
              <w:t>г. Таганрог</w:t>
            </w:r>
          </w:p>
        </w:tc>
        <w:tc>
          <w:tcPr>
            <w:tcW w:w="687" w:type="dxa"/>
          </w:tcPr>
          <w:p w:rsidR="00175F6B" w:rsidRPr="00C242B4" w:rsidRDefault="00175F6B" w:rsidP="00E35206">
            <w:pPr>
              <w:ind w:left="-57" w:right="-57"/>
              <w:jc w:val="center"/>
              <w:rPr>
                <w:spacing w:val="-20"/>
                <w:kern w:val="2"/>
              </w:rPr>
            </w:pPr>
            <w:r w:rsidRPr="00C242B4">
              <w:rPr>
                <w:spacing w:val="-20"/>
                <w:kern w:val="2"/>
              </w:rPr>
              <w:t>52 510,0</w:t>
            </w:r>
          </w:p>
        </w:tc>
        <w:tc>
          <w:tcPr>
            <w:tcW w:w="825" w:type="dxa"/>
          </w:tcPr>
          <w:p w:rsidR="00175F6B" w:rsidRPr="00C242B4" w:rsidRDefault="00175F6B" w:rsidP="00E35206">
            <w:pPr>
              <w:ind w:left="-57" w:right="-57"/>
              <w:jc w:val="center"/>
              <w:rPr>
                <w:spacing w:val="-20"/>
                <w:kern w:val="2"/>
              </w:rPr>
            </w:pPr>
            <w:r w:rsidRPr="00C242B4">
              <w:rPr>
                <w:spacing w:val="-20"/>
                <w:kern w:val="2"/>
              </w:rPr>
              <w:t>52 510,0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3.9.</w:t>
            </w:r>
          </w:p>
        </w:tc>
        <w:tc>
          <w:tcPr>
            <w:tcW w:w="1917" w:type="dxa"/>
          </w:tcPr>
          <w:p w:rsidR="00175F6B" w:rsidRPr="00C242B4" w:rsidRDefault="00175F6B" w:rsidP="002A322B">
            <w:pPr>
              <w:rPr>
                <w:kern w:val="2"/>
              </w:rPr>
            </w:pPr>
            <w:r w:rsidRPr="00C242B4">
              <w:rPr>
                <w:kern w:val="2"/>
              </w:rPr>
              <w:t>г. Шахты</w:t>
            </w:r>
          </w:p>
        </w:tc>
        <w:tc>
          <w:tcPr>
            <w:tcW w:w="687" w:type="dxa"/>
          </w:tcPr>
          <w:p w:rsidR="00175F6B" w:rsidRPr="00C242B4" w:rsidRDefault="00175F6B" w:rsidP="00E35206">
            <w:pPr>
              <w:ind w:left="-57" w:right="-57"/>
              <w:jc w:val="center"/>
              <w:rPr>
                <w:spacing w:val="-20"/>
                <w:kern w:val="2"/>
              </w:rPr>
            </w:pPr>
            <w:r w:rsidRPr="00C242B4">
              <w:rPr>
                <w:spacing w:val="-20"/>
                <w:kern w:val="2"/>
              </w:rPr>
              <w:t>5 054,0</w:t>
            </w:r>
          </w:p>
        </w:tc>
        <w:tc>
          <w:tcPr>
            <w:tcW w:w="825" w:type="dxa"/>
          </w:tcPr>
          <w:p w:rsidR="00175F6B" w:rsidRPr="00C242B4" w:rsidRDefault="00175F6B" w:rsidP="00E35206">
            <w:pPr>
              <w:ind w:left="-57" w:right="-57"/>
              <w:jc w:val="center"/>
              <w:rPr>
                <w:spacing w:val="-20"/>
                <w:kern w:val="2"/>
              </w:rPr>
            </w:pPr>
            <w:r w:rsidRPr="00C242B4">
              <w:rPr>
                <w:spacing w:val="-20"/>
                <w:kern w:val="2"/>
              </w:rPr>
              <w:t>5 054,0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4.</w:t>
            </w:r>
          </w:p>
        </w:tc>
        <w:tc>
          <w:tcPr>
            <w:tcW w:w="1917" w:type="dxa"/>
          </w:tcPr>
          <w:p w:rsidR="00175F6B" w:rsidRPr="00C242B4" w:rsidRDefault="00175F6B" w:rsidP="002A322B">
            <w:pPr>
              <w:rPr>
                <w:kern w:val="2"/>
              </w:rPr>
            </w:pPr>
            <w:r w:rsidRPr="00C242B4">
              <w:rPr>
                <w:kern w:val="2"/>
              </w:rPr>
              <w:t xml:space="preserve">Предоставление субсидий муниципальным образованиям на предоставление субсидий управляющим организациям, товариществам собственников </w:t>
            </w:r>
          </w:p>
          <w:p w:rsidR="00175F6B" w:rsidRPr="00C242B4" w:rsidRDefault="00175F6B" w:rsidP="002A322B">
            <w:pPr>
              <w:rPr>
                <w:kern w:val="2"/>
              </w:rPr>
            </w:pPr>
            <w:r w:rsidRPr="00C242B4">
              <w:rPr>
                <w:kern w:val="2"/>
              </w:rPr>
              <w:t>жилья, жилищно-строительным, жилищным или иным специали</w:t>
            </w:r>
            <w:r>
              <w:rPr>
                <w:kern w:val="2"/>
              </w:rPr>
              <w:t>-</w:t>
            </w:r>
            <w:r w:rsidRPr="00C242B4">
              <w:rPr>
                <w:kern w:val="2"/>
              </w:rPr>
              <w:t xml:space="preserve">зированным потребительским кооперативам, осуществляющим управление многоквартирным домом, на проведение капитального ремонта, в том числе крыш и фасадов многоквартирных домов в г. Ростове-на-Дону для подготовки </w:t>
            </w:r>
          </w:p>
          <w:p w:rsidR="00175F6B" w:rsidRPr="00C242B4" w:rsidRDefault="00175F6B" w:rsidP="002A322B">
            <w:pPr>
              <w:rPr>
                <w:kern w:val="2"/>
              </w:rPr>
            </w:pPr>
            <w:r w:rsidRPr="00C242B4">
              <w:rPr>
                <w:kern w:val="2"/>
              </w:rPr>
              <w:t xml:space="preserve">и проведения чемпионата мира </w:t>
            </w:r>
          </w:p>
          <w:p w:rsidR="00175F6B" w:rsidRPr="00C242B4" w:rsidRDefault="00175F6B" w:rsidP="002A322B">
            <w:pPr>
              <w:rPr>
                <w:kern w:val="2"/>
              </w:rPr>
            </w:pPr>
            <w:r w:rsidRPr="00C242B4">
              <w:rPr>
                <w:kern w:val="2"/>
              </w:rPr>
              <w:t>по футболу ФИФА 2018 года</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291 579,1</w:t>
            </w:r>
          </w:p>
        </w:tc>
        <w:tc>
          <w:tcPr>
            <w:tcW w:w="823" w:type="dxa"/>
          </w:tcPr>
          <w:p w:rsidR="00175F6B" w:rsidRPr="00C242B4" w:rsidRDefault="00175F6B" w:rsidP="00E35206">
            <w:pPr>
              <w:ind w:left="-57" w:right="-57"/>
              <w:jc w:val="center"/>
              <w:rPr>
                <w:spacing w:val="-20"/>
                <w:kern w:val="2"/>
              </w:rPr>
            </w:pPr>
            <w:r w:rsidRPr="00C242B4">
              <w:rPr>
                <w:spacing w:val="-20"/>
                <w:kern w:val="2"/>
              </w:rPr>
              <w:t>291 579,1</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285 000,0</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285 000,0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24"/>
                <w:szCs w:val="24"/>
              </w:rPr>
            </w:pPr>
            <w:r w:rsidRPr="00C242B4">
              <w:t>302 400,1</w:t>
            </w:r>
          </w:p>
        </w:tc>
        <w:tc>
          <w:tcPr>
            <w:tcW w:w="823" w:type="dxa"/>
          </w:tcPr>
          <w:p w:rsidR="00175F6B" w:rsidRPr="00C242B4" w:rsidRDefault="00175F6B" w:rsidP="00E35206">
            <w:pPr>
              <w:ind w:left="-57" w:right="-57"/>
              <w:jc w:val="center"/>
              <w:rPr>
                <w:sz w:val="24"/>
                <w:szCs w:val="24"/>
              </w:rPr>
            </w:pPr>
            <w:r w:rsidRPr="00C242B4">
              <w:t>302 400,1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4.1.</w:t>
            </w:r>
          </w:p>
        </w:tc>
        <w:tc>
          <w:tcPr>
            <w:tcW w:w="1917" w:type="dxa"/>
          </w:tcPr>
          <w:p w:rsidR="00175F6B" w:rsidRPr="00C242B4" w:rsidRDefault="00175F6B" w:rsidP="002A322B">
            <w:pPr>
              <w:rPr>
                <w:kern w:val="2"/>
              </w:rPr>
            </w:pPr>
            <w:r w:rsidRPr="00C242B4">
              <w:rPr>
                <w:kern w:val="2"/>
              </w:rPr>
              <w:t>г. Ростов-на-Дону</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291 579,1</w:t>
            </w:r>
          </w:p>
        </w:tc>
        <w:tc>
          <w:tcPr>
            <w:tcW w:w="823" w:type="dxa"/>
          </w:tcPr>
          <w:p w:rsidR="00175F6B" w:rsidRPr="00C242B4" w:rsidRDefault="00175F6B" w:rsidP="00E35206">
            <w:pPr>
              <w:ind w:left="-57" w:right="-57"/>
              <w:jc w:val="center"/>
              <w:rPr>
                <w:spacing w:val="-20"/>
                <w:kern w:val="2"/>
              </w:rPr>
            </w:pPr>
            <w:r w:rsidRPr="00C242B4">
              <w:rPr>
                <w:spacing w:val="-20"/>
                <w:kern w:val="2"/>
              </w:rPr>
              <w:t>291 579,1</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739" w:type="dxa"/>
          </w:tcPr>
          <w:p w:rsidR="00175F6B" w:rsidRPr="00C242B4" w:rsidRDefault="00175F6B" w:rsidP="00E35206">
            <w:pPr>
              <w:ind w:left="-57" w:right="-57"/>
              <w:jc w:val="center"/>
              <w:rPr>
                <w:spacing w:val="-20"/>
                <w:kern w:val="2"/>
              </w:rPr>
            </w:pPr>
            <w:r w:rsidRPr="00C242B4">
              <w:rPr>
                <w:spacing w:val="-20"/>
                <w:kern w:val="2"/>
              </w:rPr>
              <w:t>285 000,0</w:t>
            </w:r>
          </w:p>
        </w:tc>
        <w:tc>
          <w:tcPr>
            <w:tcW w:w="908" w:type="dxa"/>
            <w:gridSpan w:val="2"/>
          </w:tcPr>
          <w:p w:rsidR="00175F6B" w:rsidRPr="00C242B4" w:rsidRDefault="00175F6B" w:rsidP="00E35206">
            <w:pPr>
              <w:ind w:left="-57" w:right="-57"/>
              <w:jc w:val="center"/>
              <w:rPr>
                <w:spacing w:val="-20"/>
                <w:kern w:val="2"/>
              </w:rPr>
            </w:pPr>
            <w:r w:rsidRPr="00C242B4">
              <w:rPr>
                <w:spacing w:val="-20"/>
                <w:kern w:val="2"/>
              </w:rPr>
              <w:t>285 000,0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24"/>
                <w:szCs w:val="24"/>
              </w:rPr>
            </w:pPr>
            <w:r w:rsidRPr="00C242B4">
              <w:t>302 400,1</w:t>
            </w:r>
          </w:p>
        </w:tc>
        <w:tc>
          <w:tcPr>
            <w:tcW w:w="823" w:type="dxa"/>
          </w:tcPr>
          <w:p w:rsidR="00175F6B" w:rsidRPr="00C242B4" w:rsidRDefault="00175F6B" w:rsidP="00E35206">
            <w:pPr>
              <w:ind w:left="-57" w:right="-57"/>
              <w:jc w:val="center"/>
              <w:rPr>
                <w:sz w:val="24"/>
                <w:szCs w:val="24"/>
              </w:rPr>
            </w:pPr>
            <w:r w:rsidRPr="00C242B4">
              <w:t>302 400,1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p>
        </w:tc>
        <w:tc>
          <w:tcPr>
            <w:tcW w:w="14283" w:type="dxa"/>
            <w:gridSpan w:val="18"/>
          </w:tcPr>
          <w:p w:rsidR="00175F6B" w:rsidRPr="00C242B4" w:rsidRDefault="00175F6B" w:rsidP="00E35206">
            <w:pPr>
              <w:ind w:left="-57" w:right="-57"/>
              <w:jc w:val="center"/>
              <w:rPr>
                <w:kern w:val="2"/>
              </w:rPr>
            </w:pPr>
            <w:r w:rsidRPr="00C242B4">
              <w:rPr>
                <w:bCs/>
                <w:kern w:val="2"/>
              </w:rPr>
              <w:t xml:space="preserve">Подпрограмма 2 </w:t>
            </w:r>
            <w:r w:rsidRPr="00C242B4">
              <w:rPr>
                <w:kern w:val="2"/>
              </w:rPr>
              <w:t>«Создание условий для обеспечения качественными коммунальными услугами населения Ростовской области»</w:t>
            </w:r>
          </w:p>
        </w:tc>
      </w:tr>
      <w:tr w:rsidR="00175F6B" w:rsidRPr="00C242B4" w:rsidTr="00CD0C9C">
        <w:tc>
          <w:tcPr>
            <w:tcW w:w="686" w:type="dxa"/>
          </w:tcPr>
          <w:p w:rsidR="00175F6B" w:rsidRPr="00C242B4" w:rsidRDefault="00175F6B" w:rsidP="002A322B">
            <w:pPr>
              <w:jc w:val="center"/>
              <w:rPr>
                <w:spacing w:val="-16"/>
                <w:kern w:val="2"/>
              </w:rPr>
            </w:pPr>
          </w:p>
        </w:tc>
        <w:tc>
          <w:tcPr>
            <w:tcW w:w="1917" w:type="dxa"/>
          </w:tcPr>
          <w:p w:rsidR="00175F6B" w:rsidRPr="00C242B4" w:rsidRDefault="00175F6B" w:rsidP="002A322B">
            <w:pPr>
              <w:rPr>
                <w:bCs/>
                <w:kern w:val="2"/>
              </w:rPr>
            </w:pPr>
            <w:r w:rsidRPr="00C242B4">
              <w:rPr>
                <w:bCs/>
                <w:kern w:val="2"/>
              </w:rPr>
              <w:t>Итого</w:t>
            </w:r>
          </w:p>
        </w:tc>
        <w:tc>
          <w:tcPr>
            <w:tcW w:w="687" w:type="dxa"/>
          </w:tcPr>
          <w:p w:rsidR="00175F6B" w:rsidRPr="00C242B4" w:rsidRDefault="00175F6B" w:rsidP="00E35206">
            <w:pPr>
              <w:ind w:left="-57" w:right="-57"/>
              <w:jc w:val="center"/>
              <w:rPr>
                <w:spacing w:val="-24"/>
                <w:kern w:val="2"/>
              </w:rPr>
            </w:pPr>
            <w:r w:rsidRPr="00C242B4">
              <w:rPr>
                <w:spacing w:val="-24"/>
                <w:kern w:val="2"/>
              </w:rPr>
              <w:t>2 970 573,3</w:t>
            </w:r>
          </w:p>
        </w:tc>
        <w:tc>
          <w:tcPr>
            <w:tcW w:w="825" w:type="dxa"/>
          </w:tcPr>
          <w:p w:rsidR="00175F6B" w:rsidRPr="00C242B4" w:rsidRDefault="00175F6B" w:rsidP="00E35206">
            <w:pPr>
              <w:ind w:left="-57" w:right="-57"/>
              <w:jc w:val="center"/>
              <w:rPr>
                <w:spacing w:val="-20"/>
                <w:kern w:val="2"/>
              </w:rPr>
            </w:pPr>
            <w:r w:rsidRPr="00C242B4">
              <w:rPr>
                <w:spacing w:val="-20"/>
                <w:kern w:val="2"/>
              </w:rPr>
              <w:t>1 950 027,1</w:t>
            </w:r>
          </w:p>
        </w:tc>
        <w:tc>
          <w:tcPr>
            <w:tcW w:w="824" w:type="dxa"/>
          </w:tcPr>
          <w:p w:rsidR="00175F6B" w:rsidRPr="00C242B4" w:rsidRDefault="00175F6B" w:rsidP="00E35206">
            <w:pPr>
              <w:ind w:left="-57" w:right="-57"/>
              <w:jc w:val="center"/>
              <w:rPr>
                <w:spacing w:val="-20"/>
                <w:kern w:val="2"/>
              </w:rPr>
            </w:pPr>
            <w:r w:rsidRPr="00C242B4">
              <w:rPr>
                <w:spacing w:val="-20"/>
                <w:kern w:val="2"/>
              </w:rPr>
              <w:t>1 020 546,2</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1893577,7</w:t>
            </w:r>
          </w:p>
        </w:tc>
        <w:tc>
          <w:tcPr>
            <w:tcW w:w="823" w:type="dxa"/>
          </w:tcPr>
          <w:p w:rsidR="00175F6B" w:rsidRPr="00C242B4" w:rsidRDefault="00175F6B" w:rsidP="00E35206">
            <w:pPr>
              <w:ind w:left="-57" w:right="-57"/>
              <w:jc w:val="center"/>
              <w:rPr>
                <w:bCs/>
                <w:spacing w:val="-20"/>
                <w:kern w:val="2"/>
              </w:rPr>
            </w:pPr>
            <w:r w:rsidRPr="00C242B4">
              <w:rPr>
                <w:bCs/>
                <w:spacing w:val="-20"/>
                <w:kern w:val="2"/>
              </w:rPr>
              <w:t>1773050,0</w:t>
            </w:r>
          </w:p>
        </w:tc>
        <w:tc>
          <w:tcPr>
            <w:tcW w:w="687" w:type="dxa"/>
          </w:tcPr>
          <w:p w:rsidR="00175F6B" w:rsidRPr="00C242B4" w:rsidRDefault="00175F6B" w:rsidP="00E35206">
            <w:pPr>
              <w:ind w:left="-57" w:right="-57"/>
              <w:jc w:val="center"/>
              <w:rPr>
                <w:spacing w:val="-20"/>
                <w:kern w:val="2"/>
              </w:rPr>
            </w:pPr>
            <w:r w:rsidRPr="00C242B4">
              <w:rPr>
                <w:spacing w:val="-20"/>
                <w:kern w:val="2"/>
              </w:rPr>
              <w:t>120 527,7</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10"/>
                <w:sz w:val="18"/>
                <w:szCs w:val="18"/>
              </w:rPr>
            </w:pPr>
            <w:r w:rsidRPr="00C242B4">
              <w:rPr>
                <w:bCs/>
                <w:spacing w:val="-10"/>
                <w:sz w:val="18"/>
                <w:szCs w:val="18"/>
              </w:rPr>
              <w:t>1 952 780,0</w:t>
            </w:r>
          </w:p>
        </w:tc>
        <w:tc>
          <w:tcPr>
            <w:tcW w:w="824" w:type="dxa"/>
          </w:tcPr>
          <w:p w:rsidR="00175F6B" w:rsidRPr="00C242B4" w:rsidRDefault="00175F6B" w:rsidP="00E35206">
            <w:pPr>
              <w:ind w:left="-57" w:right="-57"/>
              <w:jc w:val="center"/>
              <w:rPr>
                <w:bCs/>
                <w:spacing w:val="-10"/>
                <w:sz w:val="18"/>
                <w:szCs w:val="18"/>
              </w:rPr>
            </w:pPr>
            <w:r w:rsidRPr="00C242B4">
              <w:rPr>
                <w:bCs/>
                <w:spacing w:val="-10"/>
                <w:sz w:val="18"/>
                <w:szCs w:val="18"/>
              </w:rPr>
              <w:t>1 775 976,2</w:t>
            </w:r>
          </w:p>
        </w:tc>
        <w:tc>
          <w:tcPr>
            <w:tcW w:w="687" w:type="dxa"/>
          </w:tcPr>
          <w:p w:rsidR="00175F6B" w:rsidRPr="00C242B4" w:rsidRDefault="00175F6B" w:rsidP="00E35206">
            <w:pPr>
              <w:ind w:left="-57" w:right="-57"/>
              <w:jc w:val="center"/>
              <w:rPr>
                <w:bCs/>
                <w:spacing w:val="-10"/>
                <w:sz w:val="18"/>
                <w:szCs w:val="18"/>
              </w:rPr>
            </w:pPr>
            <w:r w:rsidRPr="00C242B4">
              <w:rPr>
                <w:bCs/>
                <w:spacing w:val="-10"/>
                <w:sz w:val="18"/>
                <w:szCs w:val="18"/>
              </w:rPr>
              <w:t>76 562,5</w:t>
            </w:r>
          </w:p>
        </w:tc>
        <w:tc>
          <w:tcPr>
            <w:tcW w:w="686" w:type="dxa"/>
          </w:tcPr>
          <w:p w:rsidR="00175F6B" w:rsidRPr="00C242B4" w:rsidRDefault="00175F6B" w:rsidP="00E35206">
            <w:pPr>
              <w:ind w:left="-57" w:right="-57"/>
              <w:jc w:val="center"/>
              <w:rPr>
                <w:bCs/>
                <w:spacing w:val="-10"/>
                <w:sz w:val="18"/>
                <w:szCs w:val="18"/>
              </w:rPr>
            </w:pPr>
            <w:r w:rsidRPr="00C242B4">
              <w:rPr>
                <w:bCs/>
                <w:spacing w:val="-10"/>
                <w:sz w:val="18"/>
                <w:szCs w:val="18"/>
              </w:rPr>
              <w:t>100 241,3</w:t>
            </w:r>
          </w:p>
        </w:tc>
        <w:tc>
          <w:tcPr>
            <w:tcW w:w="824" w:type="dxa"/>
          </w:tcPr>
          <w:p w:rsidR="00175F6B" w:rsidRPr="00C242B4" w:rsidRDefault="00175F6B" w:rsidP="00E35206">
            <w:pPr>
              <w:ind w:left="-57" w:right="-57"/>
              <w:jc w:val="center"/>
              <w:rPr>
                <w:bCs/>
                <w:spacing w:val="-14"/>
                <w:sz w:val="18"/>
                <w:szCs w:val="18"/>
              </w:rPr>
            </w:pPr>
            <w:r w:rsidRPr="00C242B4">
              <w:rPr>
                <w:bCs/>
                <w:spacing w:val="-14"/>
                <w:sz w:val="18"/>
                <w:szCs w:val="18"/>
              </w:rPr>
              <w:t>4 978 618,9</w:t>
            </w:r>
          </w:p>
        </w:tc>
        <w:tc>
          <w:tcPr>
            <w:tcW w:w="823" w:type="dxa"/>
          </w:tcPr>
          <w:p w:rsidR="00175F6B" w:rsidRPr="00C242B4" w:rsidRDefault="00175F6B" w:rsidP="00E35206">
            <w:pPr>
              <w:ind w:left="-57" w:right="-57"/>
              <w:jc w:val="center"/>
              <w:rPr>
                <w:bCs/>
                <w:spacing w:val="-14"/>
                <w:sz w:val="18"/>
                <w:szCs w:val="18"/>
              </w:rPr>
            </w:pPr>
            <w:r w:rsidRPr="00C242B4">
              <w:rPr>
                <w:bCs/>
                <w:spacing w:val="-14"/>
                <w:sz w:val="18"/>
                <w:szCs w:val="18"/>
              </w:rPr>
              <w:t>3 213 201,0</w:t>
            </w:r>
          </w:p>
        </w:tc>
        <w:tc>
          <w:tcPr>
            <w:tcW w:w="824" w:type="dxa"/>
          </w:tcPr>
          <w:p w:rsidR="00175F6B" w:rsidRPr="00C242B4" w:rsidRDefault="00175F6B" w:rsidP="00E35206">
            <w:pPr>
              <w:ind w:left="-57" w:right="-57"/>
              <w:jc w:val="center"/>
              <w:rPr>
                <w:bCs/>
                <w:spacing w:val="-10"/>
                <w:sz w:val="18"/>
                <w:szCs w:val="18"/>
              </w:rPr>
            </w:pPr>
            <w:r w:rsidRPr="00C242B4">
              <w:rPr>
                <w:bCs/>
                <w:spacing w:val="-10"/>
                <w:sz w:val="18"/>
                <w:szCs w:val="18"/>
              </w:rPr>
              <w:t>1 464 677,8</w:t>
            </w:r>
          </w:p>
        </w:tc>
        <w:tc>
          <w:tcPr>
            <w:tcW w:w="826" w:type="dxa"/>
          </w:tcPr>
          <w:p w:rsidR="00175F6B" w:rsidRPr="00C242B4" w:rsidRDefault="00175F6B" w:rsidP="00E35206">
            <w:pPr>
              <w:ind w:left="-57" w:right="-57"/>
              <w:jc w:val="center"/>
              <w:rPr>
                <w:bCs/>
                <w:sz w:val="18"/>
                <w:szCs w:val="18"/>
              </w:rPr>
            </w:pPr>
            <w:r w:rsidRPr="00C242B4">
              <w:rPr>
                <w:bCs/>
                <w:sz w:val="18"/>
                <w:szCs w:val="18"/>
              </w:rPr>
              <w:t>300 740,1</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w:t>
            </w:r>
          </w:p>
        </w:tc>
        <w:tc>
          <w:tcPr>
            <w:tcW w:w="1917" w:type="dxa"/>
          </w:tcPr>
          <w:p w:rsidR="00175F6B" w:rsidRPr="00C242B4" w:rsidRDefault="00175F6B" w:rsidP="002A322B">
            <w:pPr>
              <w:rPr>
                <w:bCs/>
                <w:kern w:val="2"/>
              </w:rPr>
            </w:pPr>
            <w:r w:rsidRPr="00C242B4">
              <w:rPr>
                <w:bCs/>
                <w:kern w:val="2"/>
              </w:rPr>
              <w:t xml:space="preserve">Строительство, реконструкция </w:t>
            </w:r>
          </w:p>
          <w:p w:rsidR="00175F6B" w:rsidRPr="00C242B4" w:rsidRDefault="00175F6B" w:rsidP="002A322B">
            <w:pPr>
              <w:rPr>
                <w:bCs/>
                <w:kern w:val="2"/>
              </w:rPr>
            </w:pPr>
            <w:r w:rsidRPr="00C242B4">
              <w:rPr>
                <w:bCs/>
                <w:kern w:val="2"/>
              </w:rPr>
              <w:t xml:space="preserve">и капитальный ремонт объектов водопроводно-канализационного хозяйства, включая разработку </w:t>
            </w:r>
          </w:p>
          <w:p w:rsidR="00175F6B" w:rsidRPr="00C242B4" w:rsidRDefault="00175F6B" w:rsidP="002A322B">
            <w:pPr>
              <w:rPr>
                <w:bCs/>
                <w:kern w:val="2"/>
              </w:rPr>
            </w:pPr>
            <w:r w:rsidRPr="00C242B4">
              <w:rPr>
                <w:bCs/>
                <w:kern w:val="2"/>
              </w:rPr>
              <w:t>проектно-сметной документации</w:t>
            </w:r>
          </w:p>
        </w:tc>
        <w:tc>
          <w:tcPr>
            <w:tcW w:w="687" w:type="dxa"/>
          </w:tcPr>
          <w:p w:rsidR="00175F6B" w:rsidRPr="00C242B4" w:rsidRDefault="00175F6B" w:rsidP="00E35206">
            <w:pPr>
              <w:ind w:left="-57" w:right="-57"/>
              <w:jc w:val="center"/>
              <w:rPr>
                <w:spacing w:val="-24"/>
                <w:kern w:val="2"/>
              </w:rPr>
            </w:pPr>
            <w:r w:rsidRPr="00C242B4">
              <w:rPr>
                <w:spacing w:val="-24"/>
                <w:kern w:val="2"/>
              </w:rPr>
              <w:t>2 011 851,3</w:t>
            </w:r>
          </w:p>
        </w:tc>
        <w:tc>
          <w:tcPr>
            <w:tcW w:w="825" w:type="dxa"/>
          </w:tcPr>
          <w:p w:rsidR="00175F6B" w:rsidRPr="00C242B4" w:rsidRDefault="00175F6B" w:rsidP="00E35206">
            <w:pPr>
              <w:ind w:left="-57" w:right="-57"/>
              <w:jc w:val="center"/>
              <w:rPr>
                <w:spacing w:val="-20"/>
                <w:kern w:val="2"/>
              </w:rPr>
            </w:pPr>
            <w:r w:rsidRPr="00C242B4">
              <w:rPr>
                <w:spacing w:val="-20"/>
                <w:kern w:val="2"/>
              </w:rPr>
              <w:t>1 077 685,5</w:t>
            </w:r>
          </w:p>
        </w:tc>
        <w:tc>
          <w:tcPr>
            <w:tcW w:w="824" w:type="dxa"/>
          </w:tcPr>
          <w:p w:rsidR="00175F6B" w:rsidRPr="00C242B4" w:rsidRDefault="00175F6B" w:rsidP="00E35206">
            <w:pPr>
              <w:ind w:left="-57" w:right="-57"/>
              <w:jc w:val="center"/>
              <w:rPr>
                <w:spacing w:val="-20"/>
                <w:kern w:val="2"/>
              </w:rPr>
            </w:pPr>
            <w:r w:rsidRPr="00C242B4">
              <w:rPr>
                <w:spacing w:val="-20"/>
                <w:kern w:val="2"/>
              </w:rPr>
              <w:t>934 165,8</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1156656,2</w:t>
            </w:r>
          </w:p>
        </w:tc>
        <w:tc>
          <w:tcPr>
            <w:tcW w:w="823" w:type="dxa"/>
          </w:tcPr>
          <w:p w:rsidR="00175F6B" w:rsidRPr="00C242B4" w:rsidRDefault="00175F6B" w:rsidP="00E35206">
            <w:pPr>
              <w:ind w:left="-57" w:right="-57"/>
              <w:jc w:val="center"/>
              <w:rPr>
                <w:spacing w:val="-20"/>
                <w:kern w:val="2"/>
              </w:rPr>
            </w:pPr>
            <w:r w:rsidRPr="00C242B4">
              <w:rPr>
                <w:spacing w:val="-20"/>
                <w:kern w:val="2"/>
              </w:rPr>
              <w:t>1156656,2</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874 228,7</w:t>
            </w:r>
          </w:p>
        </w:tc>
        <w:tc>
          <w:tcPr>
            <w:tcW w:w="824" w:type="dxa"/>
          </w:tcPr>
          <w:p w:rsidR="00175F6B" w:rsidRPr="00C242B4" w:rsidRDefault="00175F6B" w:rsidP="00E35206">
            <w:pPr>
              <w:ind w:left="-57" w:right="-57"/>
              <w:jc w:val="center"/>
              <w:rPr>
                <w:sz w:val="18"/>
                <w:szCs w:val="18"/>
              </w:rPr>
            </w:pPr>
            <w:r w:rsidRPr="00C242B4">
              <w:rPr>
                <w:sz w:val="18"/>
                <w:szCs w:val="18"/>
              </w:rPr>
              <w:t>874 228,7</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14"/>
                <w:sz w:val="18"/>
                <w:szCs w:val="18"/>
              </w:rPr>
            </w:pPr>
            <w:r w:rsidRPr="00C242B4">
              <w:rPr>
                <w:bCs/>
                <w:spacing w:val="-14"/>
                <w:sz w:val="18"/>
                <w:szCs w:val="18"/>
              </w:rPr>
              <w:t>2 382 723,1</w:t>
            </w:r>
          </w:p>
        </w:tc>
        <w:tc>
          <w:tcPr>
            <w:tcW w:w="823" w:type="dxa"/>
          </w:tcPr>
          <w:p w:rsidR="00175F6B" w:rsidRPr="00C242B4" w:rsidRDefault="00175F6B" w:rsidP="00E35206">
            <w:pPr>
              <w:ind w:left="-57" w:right="-57"/>
              <w:jc w:val="center"/>
              <w:rPr>
                <w:spacing w:val="-14"/>
                <w:sz w:val="18"/>
                <w:szCs w:val="18"/>
              </w:rPr>
            </w:pPr>
            <w:r w:rsidRPr="00C242B4">
              <w:rPr>
                <w:spacing w:val="-14"/>
                <w:sz w:val="18"/>
                <w:szCs w:val="18"/>
              </w:rPr>
              <w:t>1 888 005,2</w:t>
            </w:r>
          </w:p>
        </w:tc>
        <w:tc>
          <w:tcPr>
            <w:tcW w:w="824" w:type="dxa"/>
          </w:tcPr>
          <w:p w:rsidR="00175F6B" w:rsidRPr="00C242B4" w:rsidRDefault="00175F6B" w:rsidP="00E35206">
            <w:pPr>
              <w:ind w:left="-57" w:right="-57"/>
              <w:jc w:val="center"/>
              <w:rPr>
                <w:sz w:val="18"/>
                <w:szCs w:val="18"/>
              </w:rPr>
            </w:pPr>
            <w:r w:rsidRPr="00C242B4">
              <w:rPr>
                <w:sz w:val="18"/>
                <w:szCs w:val="18"/>
              </w:rPr>
              <w:t>494 717,9</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w:t>
            </w:r>
          </w:p>
        </w:tc>
        <w:tc>
          <w:tcPr>
            <w:tcW w:w="1917" w:type="dxa"/>
          </w:tcPr>
          <w:p w:rsidR="00175F6B" w:rsidRPr="00C242B4" w:rsidRDefault="00175F6B" w:rsidP="002A322B">
            <w:pPr>
              <w:rPr>
                <w:bCs/>
                <w:kern w:val="2"/>
              </w:rPr>
            </w:pPr>
            <w:r w:rsidRPr="00C242B4">
              <w:rPr>
                <w:bCs/>
                <w:kern w:val="2"/>
              </w:rPr>
              <w:t>Строительство и реконструкция объектов водопроводно-</w:t>
            </w:r>
          </w:p>
          <w:p w:rsidR="00175F6B" w:rsidRPr="00C242B4" w:rsidRDefault="00175F6B" w:rsidP="002A322B">
            <w:pPr>
              <w:rPr>
                <w:bCs/>
                <w:kern w:val="2"/>
              </w:rPr>
            </w:pPr>
            <w:r w:rsidRPr="00C242B4">
              <w:rPr>
                <w:bCs/>
                <w:kern w:val="2"/>
              </w:rPr>
              <w:t>канализационного хозяйства</w:t>
            </w:r>
          </w:p>
        </w:tc>
        <w:tc>
          <w:tcPr>
            <w:tcW w:w="687" w:type="dxa"/>
          </w:tcPr>
          <w:p w:rsidR="00175F6B" w:rsidRPr="00C242B4" w:rsidRDefault="00175F6B" w:rsidP="00E35206">
            <w:pPr>
              <w:ind w:left="-57" w:right="-57"/>
              <w:jc w:val="center"/>
              <w:rPr>
                <w:spacing w:val="-24"/>
                <w:kern w:val="2"/>
              </w:rPr>
            </w:pPr>
            <w:r w:rsidRPr="00C242B4">
              <w:rPr>
                <w:spacing w:val="-24"/>
                <w:kern w:val="2"/>
              </w:rPr>
              <w:t>1 906 662,6</w:t>
            </w:r>
          </w:p>
        </w:tc>
        <w:tc>
          <w:tcPr>
            <w:tcW w:w="825" w:type="dxa"/>
          </w:tcPr>
          <w:p w:rsidR="00175F6B" w:rsidRPr="00C242B4" w:rsidRDefault="00175F6B" w:rsidP="00E35206">
            <w:pPr>
              <w:ind w:left="-57" w:right="-57"/>
              <w:jc w:val="center"/>
              <w:rPr>
                <w:spacing w:val="-20"/>
                <w:kern w:val="2"/>
              </w:rPr>
            </w:pPr>
            <w:r w:rsidRPr="00C242B4">
              <w:rPr>
                <w:spacing w:val="-20"/>
                <w:kern w:val="2"/>
              </w:rPr>
              <w:t>972 496,8</w:t>
            </w:r>
          </w:p>
        </w:tc>
        <w:tc>
          <w:tcPr>
            <w:tcW w:w="824" w:type="dxa"/>
          </w:tcPr>
          <w:p w:rsidR="00175F6B" w:rsidRPr="00C242B4" w:rsidRDefault="00175F6B" w:rsidP="00E35206">
            <w:pPr>
              <w:ind w:left="-57" w:right="-57"/>
              <w:jc w:val="center"/>
              <w:rPr>
                <w:spacing w:val="-20"/>
                <w:kern w:val="2"/>
              </w:rPr>
            </w:pPr>
            <w:r w:rsidRPr="00C242B4">
              <w:rPr>
                <w:spacing w:val="-20"/>
                <w:kern w:val="2"/>
              </w:rPr>
              <w:t>934 165,8</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1043430,9</w:t>
            </w:r>
          </w:p>
        </w:tc>
        <w:tc>
          <w:tcPr>
            <w:tcW w:w="823" w:type="dxa"/>
          </w:tcPr>
          <w:p w:rsidR="00175F6B" w:rsidRPr="00C242B4" w:rsidRDefault="00175F6B" w:rsidP="00E35206">
            <w:pPr>
              <w:ind w:left="-57" w:right="-57"/>
              <w:jc w:val="center"/>
              <w:rPr>
                <w:bCs/>
                <w:spacing w:val="-20"/>
                <w:kern w:val="2"/>
              </w:rPr>
            </w:pPr>
            <w:r w:rsidRPr="00C242B4">
              <w:rPr>
                <w:bCs/>
                <w:spacing w:val="-20"/>
                <w:kern w:val="2"/>
              </w:rPr>
              <w:t>1043430,9</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454 918,4</w:t>
            </w:r>
          </w:p>
        </w:tc>
        <w:tc>
          <w:tcPr>
            <w:tcW w:w="824" w:type="dxa"/>
          </w:tcPr>
          <w:p w:rsidR="00175F6B" w:rsidRPr="00C242B4" w:rsidRDefault="00175F6B" w:rsidP="00E35206">
            <w:pPr>
              <w:ind w:left="-57" w:right="-57"/>
              <w:jc w:val="center"/>
              <w:rPr>
                <w:bCs/>
                <w:sz w:val="18"/>
                <w:szCs w:val="18"/>
              </w:rPr>
            </w:pPr>
            <w:r w:rsidRPr="00C242B4">
              <w:rPr>
                <w:bCs/>
                <w:sz w:val="18"/>
                <w:szCs w:val="18"/>
              </w:rPr>
              <w:t>454 918,4</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14"/>
                <w:sz w:val="18"/>
                <w:szCs w:val="18"/>
              </w:rPr>
            </w:pPr>
            <w:r w:rsidRPr="00C242B4">
              <w:rPr>
                <w:bCs/>
                <w:spacing w:val="-14"/>
                <w:sz w:val="18"/>
                <w:szCs w:val="18"/>
              </w:rPr>
              <w:t>2 037 408,4</w:t>
            </w:r>
          </w:p>
        </w:tc>
        <w:tc>
          <w:tcPr>
            <w:tcW w:w="823" w:type="dxa"/>
          </w:tcPr>
          <w:p w:rsidR="00175F6B" w:rsidRPr="00C242B4" w:rsidRDefault="00175F6B" w:rsidP="00E35206">
            <w:pPr>
              <w:ind w:left="-57" w:right="-57"/>
              <w:jc w:val="center"/>
              <w:rPr>
                <w:bCs/>
                <w:spacing w:val="-14"/>
                <w:sz w:val="18"/>
                <w:szCs w:val="18"/>
              </w:rPr>
            </w:pPr>
            <w:r w:rsidRPr="00C242B4">
              <w:rPr>
                <w:bCs/>
                <w:spacing w:val="-14"/>
                <w:sz w:val="18"/>
                <w:szCs w:val="18"/>
              </w:rPr>
              <w:t>1 542 690,5</w:t>
            </w:r>
          </w:p>
        </w:tc>
        <w:tc>
          <w:tcPr>
            <w:tcW w:w="824" w:type="dxa"/>
          </w:tcPr>
          <w:p w:rsidR="00175F6B" w:rsidRPr="00C242B4" w:rsidRDefault="00175F6B" w:rsidP="00E35206">
            <w:pPr>
              <w:ind w:left="-57" w:right="-57"/>
              <w:jc w:val="center"/>
              <w:rPr>
                <w:bCs/>
                <w:sz w:val="18"/>
                <w:szCs w:val="18"/>
              </w:rPr>
            </w:pPr>
            <w:r w:rsidRPr="00C242B4">
              <w:rPr>
                <w:bCs/>
                <w:sz w:val="18"/>
                <w:szCs w:val="18"/>
              </w:rPr>
              <w:t>494 717,9</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1.1.1.</w:t>
            </w:r>
          </w:p>
        </w:tc>
        <w:tc>
          <w:tcPr>
            <w:tcW w:w="1917" w:type="dxa"/>
          </w:tcPr>
          <w:p w:rsidR="00175F6B" w:rsidRPr="00C242B4" w:rsidRDefault="00175F6B" w:rsidP="002A322B">
            <w:pPr>
              <w:rPr>
                <w:kern w:val="2"/>
              </w:rPr>
            </w:pPr>
            <w:r w:rsidRPr="00C242B4">
              <w:rPr>
                <w:kern w:val="2"/>
              </w:rPr>
              <w:t>Азовский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5 000,0</w:t>
            </w:r>
          </w:p>
        </w:tc>
        <w:tc>
          <w:tcPr>
            <w:tcW w:w="823" w:type="dxa"/>
          </w:tcPr>
          <w:p w:rsidR="00175F6B" w:rsidRPr="00C242B4" w:rsidRDefault="00175F6B" w:rsidP="00E35206">
            <w:pPr>
              <w:ind w:left="-57" w:right="-57"/>
              <w:jc w:val="center"/>
              <w:rPr>
                <w:spacing w:val="-20"/>
                <w:kern w:val="2"/>
              </w:rPr>
            </w:pPr>
            <w:r w:rsidRPr="00C242B4">
              <w:rPr>
                <w:spacing w:val="-20"/>
                <w:kern w:val="2"/>
              </w:rPr>
              <w:t>5 000,0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51 518,0</w:t>
            </w:r>
          </w:p>
        </w:tc>
        <w:tc>
          <w:tcPr>
            <w:tcW w:w="824" w:type="dxa"/>
          </w:tcPr>
          <w:p w:rsidR="00175F6B" w:rsidRPr="00C242B4" w:rsidRDefault="00175F6B" w:rsidP="00E35206">
            <w:pPr>
              <w:ind w:left="-57" w:right="-57"/>
              <w:jc w:val="center"/>
              <w:rPr>
                <w:spacing w:val="-20"/>
                <w:kern w:val="2"/>
              </w:rPr>
            </w:pPr>
            <w:r w:rsidRPr="00C242B4">
              <w:rPr>
                <w:spacing w:val="-20"/>
                <w:kern w:val="2"/>
              </w:rPr>
              <w:t>51 518,0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64 185,0</w:t>
            </w:r>
          </w:p>
        </w:tc>
        <w:tc>
          <w:tcPr>
            <w:tcW w:w="823" w:type="dxa"/>
          </w:tcPr>
          <w:p w:rsidR="00175F6B" w:rsidRPr="00C242B4" w:rsidRDefault="00175F6B" w:rsidP="00E35206">
            <w:pPr>
              <w:ind w:left="-57" w:right="-57"/>
              <w:jc w:val="center"/>
              <w:rPr>
                <w:sz w:val="18"/>
                <w:szCs w:val="18"/>
              </w:rPr>
            </w:pPr>
            <w:r w:rsidRPr="00C242B4">
              <w:rPr>
                <w:sz w:val="18"/>
                <w:szCs w:val="18"/>
              </w:rPr>
              <w:t>64 185,0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1.1.2.</w:t>
            </w:r>
          </w:p>
        </w:tc>
        <w:tc>
          <w:tcPr>
            <w:tcW w:w="1917" w:type="dxa"/>
          </w:tcPr>
          <w:p w:rsidR="00175F6B" w:rsidRPr="00C242B4" w:rsidRDefault="00175F6B" w:rsidP="002A322B">
            <w:pPr>
              <w:rPr>
                <w:kern w:val="2"/>
              </w:rPr>
            </w:pPr>
            <w:r w:rsidRPr="00C242B4">
              <w:rPr>
                <w:kern w:val="2"/>
              </w:rPr>
              <w:t>Аксайский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155 914,9</w:t>
            </w:r>
          </w:p>
        </w:tc>
        <w:tc>
          <w:tcPr>
            <w:tcW w:w="824" w:type="dxa"/>
          </w:tcPr>
          <w:p w:rsidR="00175F6B" w:rsidRPr="00C242B4" w:rsidRDefault="00175F6B" w:rsidP="00E35206">
            <w:pPr>
              <w:ind w:left="-57" w:right="-57"/>
              <w:jc w:val="center"/>
              <w:rPr>
                <w:spacing w:val="-20"/>
                <w:kern w:val="2"/>
              </w:rPr>
            </w:pPr>
            <w:r w:rsidRPr="00C242B4">
              <w:rPr>
                <w:spacing w:val="-20"/>
                <w:kern w:val="2"/>
              </w:rPr>
              <w:t>155 914,9</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89 533,6</w:t>
            </w:r>
          </w:p>
        </w:tc>
        <w:tc>
          <w:tcPr>
            <w:tcW w:w="823" w:type="dxa"/>
          </w:tcPr>
          <w:p w:rsidR="00175F6B" w:rsidRPr="00C242B4" w:rsidRDefault="00175F6B" w:rsidP="00E35206">
            <w:pPr>
              <w:ind w:left="-57" w:right="-57"/>
              <w:jc w:val="center"/>
              <w:rPr>
                <w:sz w:val="18"/>
                <w:szCs w:val="18"/>
              </w:rPr>
            </w:pPr>
            <w:r w:rsidRPr="00C242B4">
              <w:rPr>
                <w:sz w:val="18"/>
                <w:szCs w:val="18"/>
              </w:rPr>
              <w:t>89 533,6</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1.1.3.</w:t>
            </w:r>
          </w:p>
        </w:tc>
        <w:tc>
          <w:tcPr>
            <w:tcW w:w="1917" w:type="dxa"/>
          </w:tcPr>
          <w:p w:rsidR="00175F6B" w:rsidRPr="00C242B4" w:rsidRDefault="00175F6B" w:rsidP="002A322B">
            <w:pPr>
              <w:rPr>
                <w:kern w:val="2"/>
              </w:rPr>
            </w:pPr>
            <w:r w:rsidRPr="00C242B4">
              <w:rPr>
                <w:kern w:val="2"/>
              </w:rPr>
              <w:t>Белокалитвинский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71 470,6</w:t>
            </w:r>
          </w:p>
        </w:tc>
        <w:tc>
          <w:tcPr>
            <w:tcW w:w="825" w:type="dxa"/>
          </w:tcPr>
          <w:p w:rsidR="00175F6B" w:rsidRPr="00C242B4" w:rsidRDefault="00175F6B" w:rsidP="00E35206">
            <w:pPr>
              <w:ind w:left="-57" w:right="-57"/>
              <w:jc w:val="center"/>
              <w:rPr>
                <w:spacing w:val="-20"/>
                <w:kern w:val="2"/>
              </w:rPr>
            </w:pPr>
            <w:r w:rsidRPr="00C242B4">
              <w:rPr>
                <w:spacing w:val="-20"/>
                <w:kern w:val="2"/>
              </w:rPr>
              <w:t>71 470,6</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10 000,0</w:t>
            </w:r>
          </w:p>
        </w:tc>
        <w:tc>
          <w:tcPr>
            <w:tcW w:w="824" w:type="dxa"/>
          </w:tcPr>
          <w:p w:rsidR="00175F6B" w:rsidRPr="00C242B4" w:rsidRDefault="00175F6B" w:rsidP="00E35206">
            <w:pPr>
              <w:ind w:left="-57" w:right="-57"/>
              <w:jc w:val="center"/>
              <w:rPr>
                <w:spacing w:val="-20"/>
                <w:kern w:val="2"/>
              </w:rPr>
            </w:pPr>
            <w:r w:rsidRPr="00C242B4">
              <w:rPr>
                <w:spacing w:val="-20"/>
                <w:kern w:val="2"/>
              </w:rPr>
              <w:t>10 000,0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140 183,0</w:t>
            </w:r>
          </w:p>
        </w:tc>
        <w:tc>
          <w:tcPr>
            <w:tcW w:w="823" w:type="dxa"/>
          </w:tcPr>
          <w:p w:rsidR="00175F6B" w:rsidRPr="00C242B4" w:rsidRDefault="00175F6B" w:rsidP="00E35206">
            <w:pPr>
              <w:ind w:left="-57" w:right="-57"/>
              <w:jc w:val="center"/>
              <w:rPr>
                <w:sz w:val="18"/>
                <w:szCs w:val="18"/>
              </w:rPr>
            </w:pPr>
            <w:r w:rsidRPr="00C242B4">
              <w:rPr>
                <w:sz w:val="18"/>
                <w:szCs w:val="18"/>
              </w:rPr>
              <w:t>140 183,0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1.1.4.</w:t>
            </w:r>
          </w:p>
        </w:tc>
        <w:tc>
          <w:tcPr>
            <w:tcW w:w="1917" w:type="dxa"/>
          </w:tcPr>
          <w:p w:rsidR="00175F6B" w:rsidRPr="00C242B4" w:rsidRDefault="00175F6B" w:rsidP="002A322B">
            <w:pPr>
              <w:rPr>
                <w:kern w:val="2"/>
              </w:rPr>
            </w:pPr>
            <w:r w:rsidRPr="00C242B4">
              <w:rPr>
                <w:kern w:val="2"/>
              </w:rPr>
              <w:t>Боковский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3 469,6</w:t>
            </w:r>
          </w:p>
        </w:tc>
        <w:tc>
          <w:tcPr>
            <w:tcW w:w="824" w:type="dxa"/>
          </w:tcPr>
          <w:p w:rsidR="00175F6B" w:rsidRPr="00C242B4" w:rsidRDefault="00175F6B" w:rsidP="00E35206">
            <w:pPr>
              <w:ind w:left="-57" w:right="-57"/>
              <w:jc w:val="center"/>
              <w:rPr>
                <w:sz w:val="18"/>
                <w:szCs w:val="18"/>
              </w:rPr>
            </w:pPr>
            <w:r w:rsidRPr="00C242B4">
              <w:rPr>
                <w:sz w:val="18"/>
                <w:szCs w:val="18"/>
              </w:rPr>
              <w:t>3 469,6</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1.1.5.</w:t>
            </w:r>
          </w:p>
        </w:tc>
        <w:tc>
          <w:tcPr>
            <w:tcW w:w="1917" w:type="dxa"/>
          </w:tcPr>
          <w:p w:rsidR="00175F6B" w:rsidRPr="00C242B4" w:rsidRDefault="00175F6B" w:rsidP="002A322B">
            <w:pPr>
              <w:rPr>
                <w:kern w:val="2"/>
              </w:rPr>
            </w:pPr>
            <w:r w:rsidRPr="00C242B4">
              <w:rPr>
                <w:kern w:val="2"/>
              </w:rPr>
              <w:t>Волгодонской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16 564,7</w:t>
            </w:r>
          </w:p>
        </w:tc>
        <w:tc>
          <w:tcPr>
            <w:tcW w:w="823" w:type="dxa"/>
          </w:tcPr>
          <w:p w:rsidR="00175F6B" w:rsidRPr="00C242B4" w:rsidRDefault="00175F6B" w:rsidP="00E35206">
            <w:pPr>
              <w:ind w:left="-57" w:right="-57"/>
              <w:jc w:val="center"/>
              <w:rPr>
                <w:sz w:val="18"/>
                <w:szCs w:val="18"/>
              </w:rPr>
            </w:pPr>
            <w:r w:rsidRPr="00C242B4">
              <w:rPr>
                <w:sz w:val="18"/>
                <w:szCs w:val="18"/>
              </w:rPr>
              <w:t>16 564,7</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E35206">
        <w:trPr>
          <w:cantSplit/>
        </w:trPr>
        <w:tc>
          <w:tcPr>
            <w:tcW w:w="686" w:type="dxa"/>
          </w:tcPr>
          <w:p w:rsidR="00175F6B" w:rsidRPr="00C242B4" w:rsidRDefault="00175F6B" w:rsidP="002A322B">
            <w:pPr>
              <w:jc w:val="center"/>
              <w:rPr>
                <w:spacing w:val="-16"/>
                <w:kern w:val="2"/>
              </w:rPr>
            </w:pPr>
            <w:r w:rsidRPr="00C242B4">
              <w:rPr>
                <w:spacing w:val="-16"/>
                <w:kern w:val="2"/>
              </w:rPr>
              <w:t>1.1.6.</w:t>
            </w:r>
          </w:p>
        </w:tc>
        <w:tc>
          <w:tcPr>
            <w:tcW w:w="1917" w:type="dxa"/>
          </w:tcPr>
          <w:p w:rsidR="00175F6B" w:rsidRPr="00C242B4" w:rsidRDefault="00175F6B" w:rsidP="002A322B">
            <w:pPr>
              <w:rPr>
                <w:kern w:val="2"/>
              </w:rPr>
            </w:pPr>
            <w:r w:rsidRPr="00C242B4">
              <w:rPr>
                <w:kern w:val="2"/>
              </w:rPr>
              <w:t>Зерноградский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10 591,0</w:t>
            </w:r>
          </w:p>
        </w:tc>
        <w:tc>
          <w:tcPr>
            <w:tcW w:w="825" w:type="dxa"/>
          </w:tcPr>
          <w:p w:rsidR="00175F6B" w:rsidRPr="00C242B4" w:rsidRDefault="00175F6B" w:rsidP="00E35206">
            <w:pPr>
              <w:ind w:left="-57" w:right="-57"/>
              <w:jc w:val="center"/>
              <w:rPr>
                <w:spacing w:val="-20"/>
                <w:kern w:val="2"/>
              </w:rPr>
            </w:pPr>
            <w:r w:rsidRPr="00C242B4">
              <w:rPr>
                <w:spacing w:val="-20"/>
                <w:kern w:val="2"/>
              </w:rPr>
              <w:t>10 591,0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rPr>
            </w:pPr>
            <w:r w:rsidRPr="00C242B4">
              <w:rPr>
                <w:bCs/>
              </w:rPr>
              <w:t>2 692,6</w:t>
            </w:r>
          </w:p>
        </w:tc>
        <w:tc>
          <w:tcPr>
            <w:tcW w:w="824" w:type="dxa"/>
          </w:tcPr>
          <w:p w:rsidR="00175F6B" w:rsidRPr="00C242B4" w:rsidRDefault="00175F6B" w:rsidP="00E35206">
            <w:pPr>
              <w:ind w:left="-57" w:right="-57"/>
              <w:jc w:val="center"/>
            </w:pPr>
            <w:r w:rsidRPr="00C242B4">
              <w:t>2 692,6</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1.1.7.</w:t>
            </w:r>
          </w:p>
        </w:tc>
        <w:tc>
          <w:tcPr>
            <w:tcW w:w="1917" w:type="dxa"/>
          </w:tcPr>
          <w:p w:rsidR="00175F6B" w:rsidRPr="00C242B4" w:rsidRDefault="00175F6B" w:rsidP="002A322B">
            <w:pPr>
              <w:rPr>
                <w:kern w:val="2"/>
              </w:rPr>
            </w:pPr>
            <w:r w:rsidRPr="00C242B4">
              <w:rPr>
                <w:kern w:val="2"/>
              </w:rPr>
              <w:t>Кагальницкий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87 163,8</w:t>
            </w:r>
          </w:p>
        </w:tc>
        <w:tc>
          <w:tcPr>
            <w:tcW w:w="825" w:type="dxa"/>
          </w:tcPr>
          <w:p w:rsidR="00175F6B" w:rsidRPr="00C242B4" w:rsidRDefault="00175F6B" w:rsidP="00E35206">
            <w:pPr>
              <w:ind w:left="-57" w:right="-57"/>
              <w:jc w:val="center"/>
              <w:rPr>
                <w:spacing w:val="-20"/>
                <w:kern w:val="2"/>
              </w:rPr>
            </w:pPr>
            <w:r w:rsidRPr="00C242B4">
              <w:rPr>
                <w:spacing w:val="-20"/>
                <w:kern w:val="2"/>
              </w:rPr>
              <w:t>60 000,0</w:t>
            </w:r>
          </w:p>
        </w:tc>
        <w:tc>
          <w:tcPr>
            <w:tcW w:w="824" w:type="dxa"/>
          </w:tcPr>
          <w:p w:rsidR="00175F6B" w:rsidRPr="00C242B4" w:rsidRDefault="00175F6B" w:rsidP="00E35206">
            <w:pPr>
              <w:ind w:left="-57" w:right="-57"/>
              <w:jc w:val="center"/>
              <w:rPr>
                <w:spacing w:val="-20"/>
                <w:kern w:val="2"/>
              </w:rPr>
            </w:pPr>
            <w:r w:rsidRPr="00C242B4">
              <w:rPr>
                <w:spacing w:val="-20"/>
                <w:kern w:val="2"/>
              </w:rPr>
              <w:t>27 163,8</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1.1.8.</w:t>
            </w:r>
          </w:p>
        </w:tc>
        <w:tc>
          <w:tcPr>
            <w:tcW w:w="1917" w:type="dxa"/>
          </w:tcPr>
          <w:p w:rsidR="00175F6B" w:rsidRPr="00C242B4" w:rsidRDefault="00175F6B" w:rsidP="002A322B">
            <w:pPr>
              <w:rPr>
                <w:kern w:val="2"/>
              </w:rPr>
            </w:pPr>
            <w:r w:rsidRPr="00C242B4">
              <w:rPr>
                <w:kern w:val="2"/>
              </w:rPr>
              <w:t>Каменский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16 462,3</w:t>
            </w:r>
          </w:p>
        </w:tc>
        <w:tc>
          <w:tcPr>
            <w:tcW w:w="825" w:type="dxa"/>
          </w:tcPr>
          <w:p w:rsidR="00175F6B" w:rsidRPr="00C242B4" w:rsidRDefault="00175F6B" w:rsidP="00E35206">
            <w:pPr>
              <w:ind w:left="-57" w:right="-57"/>
              <w:jc w:val="center"/>
              <w:rPr>
                <w:spacing w:val="-20"/>
                <w:kern w:val="2"/>
              </w:rPr>
            </w:pPr>
            <w:r w:rsidRPr="00C242B4">
              <w:rPr>
                <w:spacing w:val="-20"/>
                <w:kern w:val="2"/>
              </w:rPr>
              <w:t>16 462,3</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5 000,0</w:t>
            </w:r>
          </w:p>
        </w:tc>
        <w:tc>
          <w:tcPr>
            <w:tcW w:w="823" w:type="dxa"/>
          </w:tcPr>
          <w:p w:rsidR="00175F6B" w:rsidRPr="00C242B4" w:rsidRDefault="00175F6B" w:rsidP="00E35206">
            <w:pPr>
              <w:ind w:left="-57" w:right="-57"/>
              <w:jc w:val="center"/>
              <w:rPr>
                <w:spacing w:val="-20"/>
                <w:kern w:val="2"/>
              </w:rPr>
            </w:pPr>
            <w:r w:rsidRPr="00C242B4">
              <w:rPr>
                <w:spacing w:val="-20"/>
                <w:kern w:val="2"/>
              </w:rPr>
              <w:t>5 000,0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52 900,0</w:t>
            </w:r>
          </w:p>
        </w:tc>
        <w:tc>
          <w:tcPr>
            <w:tcW w:w="824" w:type="dxa"/>
          </w:tcPr>
          <w:p w:rsidR="00175F6B" w:rsidRPr="00C242B4" w:rsidRDefault="00175F6B" w:rsidP="00E35206">
            <w:pPr>
              <w:ind w:left="-57" w:right="-57"/>
              <w:jc w:val="center"/>
              <w:rPr>
                <w:spacing w:val="-20"/>
                <w:kern w:val="2"/>
              </w:rPr>
            </w:pPr>
            <w:r w:rsidRPr="00C242B4">
              <w:rPr>
                <w:spacing w:val="-20"/>
                <w:kern w:val="2"/>
              </w:rPr>
              <w:t>52 900,0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80 000,0</w:t>
            </w:r>
          </w:p>
        </w:tc>
        <w:tc>
          <w:tcPr>
            <w:tcW w:w="823" w:type="dxa"/>
          </w:tcPr>
          <w:p w:rsidR="00175F6B" w:rsidRPr="00C242B4" w:rsidRDefault="00175F6B" w:rsidP="00E35206">
            <w:pPr>
              <w:ind w:left="-57" w:right="-57"/>
              <w:jc w:val="center"/>
              <w:rPr>
                <w:sz w:val="18"/>
                <w:szCs w:val="18"/>
              </w:rPr>
            </w:pPr>
            <w:r w:rsidRPr="00C242B4">
              <w:rPr>
                <w:sz w:val="18"/>
                <w:szCs w:val="18"/>
              </w:rPr>
              <w:t>80 000,0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1.1.9.</w:t>
            </w:r>
          </w:p>
        </w:tc>
        <w:tc>
          <w:tcPr>
            <w:tcW w:w="1917" w:type="dxa"/>
          </w:tcPr>
          <w:p w:rsidR="00175F6B" w:rsidRPr="00C242B4" w:rsidRDefault="00175F6B" w:rsidP="002A322B">
            <w:pPr>
              <w:rPr>
                <w:kern w:val="2"/>
              </w:rPr>
            </w:pPr>
            <w:r w:rsidRPr="00C242B4">
              <w:rPr>
                <w:kern w:val="2"/>
              </w:rPr>
              <w:t>Константиновский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137 758,8</w:t>
            </w:r>
          </w:p>
        </w:tc>
        <w:tc>
          <w:tcPr>
            <w:tcW w:w="823" w:type="dxa"/>
          </w:tcPr>
          <w:p w:rsidR="00175F6B" w:rsidRPr="00C242B4" w:rsidRDefault="00175F6B" w:rsidP="00E35206">
            <w:pPr>
              <w:ind w:left="-57" w:right="-57"/>
              <w:jc w:val="center"/>
              <w:rPr>
                <w:sz w:val="18"/>
                <w:szCs w:val="18"/>
              </w:rPr>
            </w:pPr>
            <w:r w:rsidRPr="00C242B4">
              <w:rPr>
                <w:sz w:val="18"/>
                <w:szCs w:val="18"/>
              </w:rPr>
              <w:t>137 758,8</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1.1.10.</w:t>
            </w:r>
          </w:p>
        </w:tc>
        <w:tc>
          <w:tcPr>
            <w:tcW w:w="1917" w:type="dxa"/>
          </w:tcPr>
          <w:p w:rsidR="00175F6B" w:rsidRPr="00C242B4" w:rsidRDefault="00175F6B" w:rsidP="002A322B">
            <w:pPr>
              <w:rPr>
                <w:kern w:val="2"/>
              </w:rPr>
            </w:pPr>
            <w:r w:rsidRPr="00C242B4">
              <w:rPr>
                <w:kern w:val="2"/>
              </w:rPr>
              <w:t>Красносулинский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55 911,8</w:t>
            </w:r>
          </w:p>
        </w:tc>
        <w:tc>
          <w:tcPr>
            <w:tcW w:w="823" w:type="dxa"/>
          </w:tcPr>
          <w:p w:rsidR="00175F6B" w:rsidRPr="00C242B4" w:rsidRDefault="00175F6B" w:rsidP="00E35206">
            <w:pPr>
              <w:ind w:left="-57" w:right="-57"/>
              <w:jc w:val="center"/>
              <w:rPr>
                <w:spacing w:val="-20"/>
                <w:kern w:val="2"/>
              </w:rPr>
            </w:pPr>
            <w:r w:rsidRPr="00C242B4">
              <w:rPr>
                <w:spacing w:val="-20"/>
                <w:kern w:val="2"/>
              </w:rPr>
              <w:t>55 911,8</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2 440,9</w:t>
            </w:r>
          </w:p>
        </w:tc>
        <w:tc>
          <w:tcPr>
            <w:tcW w:w="824" w:type="dxa"/>
          </w:tcPr>
          <w:p w:rsidR="00175F6B" w:rsidRPr="00C242B4" w:rsidRDefault="00175F6B" w:rsidP="00E35206">
            <w:pPr>
              <w:ind w:left="-57" w:right="-57"/>
              <w:jc w:val="center"/>
              <w:rPr>
                <w:spacing w:val="-20"/>
                <w:kern w:val="2"/>
              </w:rPr>
            </w:pPr>
            <w:r w:rsidRPr="00C242B4">
              <w:rPr>
                <w:spacing w:val="-20"/>
                <w:kern w:val="2"/>
              </w:rPr>
              <w:t>2 440,9</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1.1.11.</w:t>
            </w:r>
          </w:p>
        </w:tc>
        <w:tc>
          <w:tcPr>
            <w:tcW w:w="1917" w:type="dxa"/>
          </w:tcPr>
          <w:p w:rsidR="00175F6B" w:rsidRPr="00C242B4" w:rsidRDefault="00175F6B" w:rsidP="002A322B">
            <w:pPr>
              <w:rPr>
                <w:kern w:val="2"/>
              </w:rPr>
            </w:pPr>
            <w:r w:rsidRPr="00C242B4">
              <w:rPr>
                <w:kern w:val="2"/>
              </w:rPr>
              <w:t>Куйбышевский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71 863,1</w:t>
            </w:r>
          </w:p>
        </w:tc>
        <w:tc>
          <w:tcPr>
            <w:tcW w:w="825" w:type="dxa"/>
          </w:tcPr>
          <w:p w:rsidR="00175F6B" w:rsidRPr="00C242B4" w:rsidRDefault="00175F6B" w:rsidP="00E35206">
            <w:pPr>
              <w:ind w:left="-57" w:right="-57"/>
              <w:jc w:val="center"/>
              <w:rPr>
                <w:spacing w:val="-20"/>
                <w:kern w:val="2"/>
              </w:rPr>
            </w:pPr>
            <w:r w:rsidRPr="00C242B4">
              <w:rPr>
                <w:spacing w:val="-20"/>
                <w:kern w:val="2"/>
              </w:rPr>
              <w:t>71 863,1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29 373,0</w:t>
            </w:r>
          </w:p>
        </w:tc>
        <w:tc>
          <w:tcPr>
            <w:tcW w:w="823" w:type="dxa"/>
          </w:tcPr>
          <w:p w:rsidR="00175F6B" w:rsidRPr="00C242B4" w:rsidRDefault="00175F6B" w:rsidP="00E35206">
            <w:pPr>
              <w:ind w:left="-57" w:right="-57"/>
              <w:jc w:val="center"/>
              <w:rPr>
                <w:spacing w:val="-20"/>
                <w:kern w:val="2"/>
              </w:rPr>
            </w:pPr>
            <w:r w:rsidRPr="00C242B4">
              <w:rPr>
                <w:spacing w:val="-20"/>
                <w:kern w:val="2"/>
              </w:rPr>
              <w:t>29 373,0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12 637,9</w:t>
            </w:r>
          </w:p>
        </w:tc>
        <w:tc>
          <w:tcPr>
            <w:tcW w:w="824" w:type="dxa"/>
          </w:tcPr>
          <w:p w:rsidR="00175F6B" w:rsidRPr="00C242B4" w:rsidRDefault="00175F6B" w:rsidP="00E35206">
            <w:pPr>
              <w:ind w:left="-57" w:right="-57"/>
              <w:jc w:val="center"/>
              <w:rPr>
                <w:spacing w:val="-20"/>
                <w:kern w:val="2"/>
              </w:rPr>
            </w:pPr>
            <w:r w:rsidRPr="00C242B4">
              <w:rPr>
                <w:spacing w:val="-20"/>
                <w:kern w:val="2"/>
              </w:rPr>
              <w:t>12 637,9</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24 784,6</w:t>
            </w:r>
          </w:p>
        </w:tc>
        <w:tc>
          <w:tcPr>
            <w:tcW w:w="823" w:type="dxa"/>
          </w:tcPr>
          <w:p w:rsidR="00175F6B" w:rsidRPr="00C242B4" w:rsidRDefault="00175F6B" w:rsidP="00E35206">
            <w:pPr>
              <w:ind w:left="-57" w:right="-57"/>
              <w:jc w:val="center"/>
              <w:rPr>
                <w:sz w:val="18"/>
                <w:szCs w:val="18"/>
              </w:rPr>
            </w:pPr>
            <w:r w:rsidRPr="00C242B4">
              <w:rPr>
                <w:sz w:val="18"/>
                <w:szCs w:val="18"/>
              </w:rPr>
              <w:t>24 784,6</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1.1.12.</w:t>
            </w:r>
          </w:p>
        </w:tc>
        <w:tc>
          <w:tcPr>
            <w:tcW w:w="1917" w:type="dxa"/>
          </w:tcPr>
          <w:p w:rsidR="00175F6B" w:rsidRPr="00C242B4" w:rsidRDefault="00175F6B" w:rsidP="002A322B">
            <w:pPr>
              <w:rPr>
                <w:kern w:val="2"/>
              </w:rPr>
            </w:pPr>
            <w:r w:rsidRPr="00C242B4">
              <w:rPr>
                <w:kern w:val="2"/>
              </w:rPr>
              <w:t>Матвеево-Курганский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7 119,4</w:t>
            </w:r>
          </w:p>
        </w:tc>
        <w:tc>
          <w:tcPr>
            <w:tcW w:w="825" w:type="dxa"/>
          </w:tcPr>
          <w:p w:rsidR="00175F6B" w:rsidRPr="00C242B4" w:rsidRDefault="00175F6B" w:rsidP="00E35206">
            <w:pPr>
              <w:ind w:left="-57" w:right="-57"/>
              <w:jc w:val="center"/>
              <w:rPr>
                <w:spacing w:val="-20"/>
                <w:kern w:val="2"/>
              </w:rPr>
            </w:pPr>
            <w:r w:rsidRPr="00C242B4">
              <w:rPr>
                <w:spacing w:val="-20"/>
                <w:kern w:val="2"/>
              </w:rPr>
              <w:t>7 119,4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rPr>
            </w:pPr>
            <w:r w:rsidRPr="00C242B4">
              <w:rPr>
                <w:bCs/>
              </w:rPr>
              <w:t>4 052,4</w:t>
            </w:r>
          </w:p>
        </w:tc>
        <w:tc>
          <w:tcPr>
            <w:tcW w:w="824" w:type="dxa"/>
          </w:tcPr>
          <w:p w:rsidR="00175F6B" w:rsidRPr="00C242B4" w:rsidRDefault="00175F6B" w:rsidP="00E35206">
            <w:pPr>
              <w:ind w:left="-57" w:right="-57"/>
              <w:jc w:val="center"/>
            </w:pPr>
            <w:r w:rsidRPr="00C242B4">
              <w:t>4 052,4</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24"/>
                <w:szCs w:val="24"/>
              </w:rPr>
            </w:pPr>
            <w:r w:rsidRPr="00C242B4">
              <w:t>6 577,9</w:t>
            </w:r>
          </w:p>
        </w:tc>
        <w:tc>
          <w:tcPr>
            <w:tcW w:w="823" w:type="dxa"/>
          </w:tcPr>
          <w:p w:rsidR="00175F6B" w:rsidRPr="00C242B4" w:rsidRDefault="00175F6B" w:rsidP="00E35206">
            <w:pPr>
              <w:ind w:left="-57" w:right="-57"/>
              <w:jc w:val="center"/>
              <w:rPr>
                <w:sz w:val="24"/>
                <w:szCs w:val="24"/>
              </w:rPr>
            </w:pPr>
            <w:r w:rsidRPr="00C242B4">
              <w:t>6 577,9</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1.1.13.</w:t>
            </w:r>
          </w:p>
        </w:tc>
        <w:tc>
          <w:tcPr>
            <w:tcW w:w="1917" w:type="dxa"/>
          </w:tcPr>
          <w:p w:rsidR="00175F6B" w:rsidRPr="00C242B4" w:rsidRDefault="00175F6B" w:rsidP="002A322B">
            <w:pPr>
              <w:rPr>
                <w:kern w:val="2"/>
              </w:rPr>
            </w:pPr>
            <w:r w:rsidRPr="00C242B4">
              <w:rPr>
                <w:kern w:val="2"/>
              </w:rPr>
              <w:t>Миллеровский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19 176,6</w:t>
            </w:r>
          </w:p>
        </w:tc>
        <w:tc>
          <w:tcPr>
            <w:tcW w:w="825" w:type="dxa"/>
          </w:tcPr>
          <w:p w:rsidR="00175F6B" w:rsidRPr="00C242B4" w:rsidRDefault="00175F6B" w:rsidP="00E35206">
            <w:pPr>
              <w:ind w:left="-57" w:right="-57"/>
              <w:jc w:val="center"/>
              <w:rPr>
                <w:spacing w:val="-20"/>
                <w:kern w:val="2"/>
              </w:rPr>
            </w:pPr>
            <w:r w:rsidRPr="00C242B4">
              <w:rPr>
                <w:spacing w:val="-20"/>
                <w:kern w:val="2"/>
              </w:rPr>
              <w:t>19 176,6</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5 080,4</w:t>
            </w:r>
          </w:p>
        </w:tc>
        <w:tc>
          <w:tcPr>
            <w:tcW w:w="823" w:type="dxa"/>
          </w:tcPr>
          <w:p w:rsidR="00175F6B" w:rsidRPr="00C242B4" w:rsidRDefault="00175F6B" w:rsidP="00E35206">
            <w:pPr>
              <w:ind w:left="-57" w:right="-57"/>
              <w:jc w:val="center"/>
              <w:rPr>
                <w:spacing w:val="-20"/>
                <w:kern w:val="2"/>
              </w:rPr>
            </w:pPr>
            <w:r w:rsidRPr="00C242B4">
              <w:rPr>
                <w:spacing w:val="-20"/>
                <w:kern w:val="2"/>
              </w:rPr>
              <w:t>5 080,4</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1.1.14.</w:t>
            </w:r>
          </w:p>
        </w:tc>
        <w:tc>
          <w:tcPr>
            <w:tcW w:w="1917" w:type="dxa"/>
          </w:tcPr>
          <w:p w:rsidR="00175F6B" w:rsidRPr="00C242B4" w:rsidRDefault="00175F6B" w:rsidP="002A322B">
            <w:pPr>
              <w:rPr>
                <w:kern w:val="2"/>
              </w:rPr>
            </w:pPr>
            <w:r w:rsidRPr="00C242B4">
              <w:rPr>
                <w:kern w:val="2"/>
              </w:rPr>
              <w:t>Морозовский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3 767,0</w:t>
            </w:r>
          </w:p>
        </w:tc>
        <w:tc>
          <w:tcPr>
            <w:tcW w:w="824" w:type="dxa"/>
          </w:tcPr>
          <w:p w:rsidR="00175F6B" w:rsidRPr="00C242B4" w:rsidRDefault="00175F6B" w:rsidP="00E35206">
            <w:pPr>
              <w:ind w:left="-57" w:right="-57"/>
              <w:jc w:val="center"/>
              <w:rPr>
                <w:sz w:val="18"/>
                <w:szCs w:val="18"/>
              </w:rPr>
            </w:pPr>
            <w:r w:rsidRPr="00C242B4">
              <w:rPr>
                <w:sz w:val="18"/>
                <w:szCs w:val="18"/>
              </w:rPr>
              <w:t>3 767,0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1.1.15.</w:t>
            </w:r>
          </w:p>
        </w:tc>
        <w:tc>
          <w:tcPr>
            <w:tcW w:w="1917" w:type="dxa"/>
          </w:tcPr>
          <w:p w:rsidR="00175F6B" w:rsidRPr="00C242B4" w:rsidRDefault="00175F6B" w:rsidP="002A322B">
            <w:pPr>
              <w:rPr>
                <w:kern w:val="2"/>
              </w:rPr>
            </w:pPr>
            <w:r w:rsidRPr="00C242B4">
              <w:rPr>
                <w:kern w:val="2"/>
              </w:rPr>
              <w:t>Мясниковский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3 467,0</w:t>
            </w:r>
          </w:p>
        </w:tc>
        <w:tc>
          <w:tcPr>
            <w:tcW w:w="824" w:type="dxa"/>
          </w:tcPr>
          <w:p w:rsidR="00175F6B" w:rsidRPr="00C242B4" w:rsidRDefault="00175F6B" w:rsidP="00E35206">
            <w:pPr>
              <w:ind w:left="-57" w:right="-57"/>
              <w:jc w:val="center"/>
              <w:rPr>
                <w:spacing w:val="-20"/>
                <w:kern w:val="2"/>
              </w:rPr>
            </w:pPr>
            <w:r w:rsidRPr="00C242B4">
              <w:rPr>
                <w:spacing w:val="-20"/>
                <w:kern w:val="2"/>
              </w:rPr>
              <w:t>3 467,0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24"/>
                <w:szCs w:val="24"/>
              </w:rPr>
            </w:pPr>
            <w:r w:rsidRPr="00C242B4">
              <w:t>9 346,9</w:t>
            </w:r>
          </w:p>
        </w:tc>
        <w:tc>
          <w:tcPr>
            <w:tcW w:w="823" w:type="dxa"/>
          </w:tcPr>
          <w:p w:rsidR="00175F6B" w:rsidRPr="00C242B4" w:rsidRDefault="00175F6B" w:rsidP="00E35206">
            <w:pPr>
              <w:ind w:left="-57" w:right="-57"/>
              <w:jc w:val="center"/>
              <w:rPr>
                <w:sz w:val="24"/>
                <w:szCs w:val="24"/>
              </w:rPr>
            </w:pPr>
            <w:r w:rsidRPr="00C242B4">
              <w:t>9 346,9</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1.1.16.</w:t>
            </w:r>
          </w:p>
        </w:tc>
        <w:tc>
          <w:tcPr>
            <w:tcW w:w="1917" w:type="dxa"/>
          </w:tcPr>
          <w:p w:rsidR="00175F6B" w:rsidRPr="00C242B4" w:rsidRDefault="00175F6B" w:rsidP="002A322B">
            <w:pPr>
              <w:rPr>
                <w:kern w:val="2"/>
              </w:rPr>
            </w:pPr>
            <w:r w:rsidRPr="00C242B4">
              <w:rPr>
                <w:kern w:val="2"/>
              </w:rPr>
              <w:t>Неклиновский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20 033,6</w:t>
            </w:r>
          </w:p>
        </w:tc>
        <w:tc>
          <w:tcPr>
            <w:tcW w:w="825" w:type="dxa"/>
          </w:tcPr>
          <w:p w:rsidR="00175F6B" w:rsidRPr="00C242B4" w:rsidRDefault="00175F6B" w:rsidP="00E35206">
            <w:pPr>
              <w:ind w:left="-57" w:right="-57"/>
              <w:jc w:val="center"/>
              <w:rPr>
                <w:spacing w:val="-20"/>
                <w:kern w:val="2"/>
              </w:rPr>
            </w:pPr>
            <w:r w:rsidRPr="00C242B4">
              <w:rPr>
                <w:spacing w:val="-20"/>
                <w:kern w:val="2"/>
              </w:rPr>
              <w:t>20 033,6</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1 279,0</w:t>
            </w:r>
          </w:p>
        </w:tc>
        <w:tc>
          <w:tcPr>
            <w:tcW w:w="823" w:type="dxa"/>
          </w:tcPr>
          <w:p w:rsidR="00175F6B" w:rsidRPr="00C242B4" w:rsidRDefault="00175F6B" w:rsidP="00E35206">
            <w:pPr>
              <w:ind w:left="-57" w:right="-57"/>
              <w:jc w:val="center"/>
              <w:rPr>
                <w:spacing w:val="-20"/>
                <w:kern w:val="2"/>
              </w:rPr>
            </w:pPr>
            <w:r w:rsidRPr="00C242B4">
              <w:rPr>
                <w:spacing w:val="-20"/>
                <w:kern w:val="2"/>
              </w:rPr>
              <w:t>1 279,0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1.1.17.</w:t>
            </w:r>
          </w:p>
        </w:tc>
        <w:tc>
          <w:tcPr>
            <w:tcW w:w="1917" w:type="dxa"/>
          </w:tcPr>
          <w:p w:rsidR="00175F6B" w:rsidRPr="00C242B4" w:rsidRDefault="00175F6B" w:rsidP="002A322B">
            <w:pPr>
              <w:rPr>
                <w:kern w:val="2"/>
              </w:rPr>
            </w:pPr>
            <w:r w:rsidRPr="00C242B4">
              <w:rPr>
                <w:kern w:val="2"/>
              </w:rPr>
              <w:t>Пролетарский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48 494,1</w:t>
            </w:r>
          </w:p>
        </w:tc>
        <w:tc>
          <w:tcPr>
            <w:tcW w:w="825" w:type="dxa"/>
          </w:tcPr>
          <w:p w:rsidR="00175F6B" w:rsidRPr="00C242B4" w:rsidRDefault="00175F6B" w:rsidP="00E35206">
            <w:pPr>
              <w:ind w:left="-57" w:right="-57"/>
              <w:jc w:val="center"/>
              <w:rPr>
                <w:spacing w:val="-20"/>
                <w:kern w:val="2"/>
              </w:rPr>
            </w:pPr>
            <w:r w:rsidRPr="00C242B4">
              <w:rPr>
                <w:spacing w:val="-20"/>
                <w:kern w:val="2"/>
              </w:rPr>
              <w:t>48 494,1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22 124,2</w:t>
            </w:r>
          </w:p>
        </w:tc>
        <w:tc>
          <w:tcPr>
            <w:tcW w:w="823" w:type="dxa"/>
          </w:tcPr>
          <w:p w:rsidR="00175F6B" w:rsidRPr="00C242B4" w:rsidRDefault="00175F6B" w:rsidP="00E35206">
            <w:pPr>
              <w:ind w:left="-57" w:right="-57"/>
              <w:jc w:val="center"/>
              <w:rPr>
                <w:spacing w:val="-20"/>
                <w:kern w:val="2"/>
              </w:rPr>
            </w:pPr>
            <w:r w:rsidRPr="00C242B4">
              <w:rPr>
                <w:spacing w:val="-20"/>
                <w:kern w:val="2"/>
              </w:rPr>
              <w:t>22 124,2</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1.1.18.</w:t>
            </w:r>
          </w:p>
        </w:tc>
        <w:tc>
          <w:tcPr>
            <w:tcW w:w="1917" w:type="dxa"/>
          </w:tcPr>
          <w:p w:rsidR="00175F6B" w:rsidRPr="00C242B4" w:rsidRDefault="00175F6B" w:rsidP="002A322B">
            <w:pPr>
              <w:rPr>
                <w:kern w:val="2"/>
              </w:rPr>
            </w:pPr>
            <w:r w:rsidRPr="00C242B4">
              <w:rPr>
                <w:kern w:val="2"/>
              </w:rPr>
              <w:t>Ремонтненский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4 332,4</w:t>
            </w:r>
          </w:p>
        </w:tc>
        <w:tc>
          <w:tcPr>
            <w:tcW w:w="825" w:type="dxa"/>
          </w:tcPr>
          <w:p w:rsidR="00175F6B" w:rsidRPr="00C242B4" w:rsidRDefault="00175F6B" w:rsidP="00E35206">
            <w:pPr>
              <w:ind w:left="-57" w:right="-57"/>
              <w:jc w:val="center"/>
              <w:rPr>
                <w:spacing w:val="-20"/>
                <w:kern w:val="2"/>
              </w:rPr>
            </w:pPr>
            <w:r w:rsidRPr="00C242B4">
              <w:rPr>
                <w:spacing w:val="-20"/>
                <w:kern w:val="2"/>
              </w:rPr>
              <w:t>4 332,4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1.1.19.</w:t>
            </w:r>
          </w:p>
        </w:tc>
        <w:tc>
          <w:tcPr>
            <w:tcW w:w="1917" w:type="dxa"/>
          </w:tcPr>
          <w:p w:rsidR="00175F6B" w:rsidRPr="00C242B4" w:rsidRDefault="00175F6B" w:rsidP="002A322B">
            <w:pPr>
              <w:rPr>
                <w:kern w:val="2"/>
              </w:rPr>
            </w:pPr>
            <w:r w:rsidRPr="00C242B4">
              <w:rPr>
                <w:kern w:val="2"/>
              </w:rPr>
              <w:t>Родионово-Несветайский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28 359,2</w:t>
            </w:r>
          </w:p>
        </w:tc>
        <w:tc>
          <w:tcPr>
            <w:tcW w:w="825" w:type="dxa"/>
          </w:tcPr>
          <w:p w:rsidR="00175F6B" w:rsidRPr="00C242B4" w:rsidRDefault="00175F6B" w:rsidP="00E35206">
            <w:pPr>
              <w:ind w:left="-57" w:right="-57"/>
              <w:jc w:val="center"/>
              <w:rPr>
                <w:spacing w:val="-20"/>
                <w:kern w:val="2"/>
              </w:rPr>
            </w:pPr>
            <w:r w:rsidRPr="00C242B4">
              <w:rPr>
                <w:spacing w:val="-20"/>
                <w:kern w:val="2"/>
              </w:rPr>
              <w:t>28 359,2</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6 155,1</w:t>
            </w:r>
          </w:p>
        </w:tc>
        <w:tc>
          <w:tcPr>
            <w:tcW w:w="823" w:type="dxa"/>
          </w:tcPr>
          <w:p w:rsidR="00175F6B" w:rsidRPr="00C242B4" w:rsidRDefault="00175F6B" w:rsidP="00E35206">
            <w:pPr>
              <w:ind w:left="-57" w:right="-57"/>
              <w:jc w:val="center"/>
              <w:rPr>
                <w:spacing w:val="-20"/>
                <w:kern w:val="2"/>
              </w:rPr>
            </w:pPr>
            <w:r w:rsidRPr="00C242B4">
              <w:rPr>
                <w:spacing w:val="-20"/>
                <w:kern w:val="2"/>
              </w:rPr>
              <w:t>6 155,1</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1.1.20.</w:t>
            </w:r>
          </w:p>
        </w:tc>
        <w:tc>
          <w:tcPr>
            <w:tcW w:w="1917" w:type="dxa"/>
          </w:tcPr>
          <w:p w:rsidR="00175F6B" w:rsidRPr="00C242B4" w:rsidRDefault="00175F6B" w:rsidP="002A322B">
            <w:pPr>
              <w:rPr>
                <w:kern w:val="2"/>
              </w:rPr>
            </w:pPr>
            <w:r w:rsidRPr="00C242B4">
              <w:rPr>
                <w:kern w:val="2"/>
              </w:rPr>
              <w:t>Семикаракорский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85 331,6</w:t>
            </w:r>
          </w:p>
        </w:tc>
        <w:tc>
          <w:tcPr>
            <w:tcW w:w="825" w:type="dxa"/>
          </w:tcPr>
          <w:p w:rsidR="00175F6B" w:rsidRPr="00C242B4" w:rsidRDefault="00175F6B" w:rsidP="00E35206">
            <w:pPr>
              <w:ind w:left="-57" w:right="-57"/>
              <w:jc w:val="center"/>
              <w:rPr>
                <w:spacing w:val="-20"/>
                <w:kern w:val="2"/>
              </w:rPr>
            </w:pPr>
            <w:r w:rsidRPr="00C242B4">
              <w:rPr>
                <w:spacing w:val="-20"/>
                <w:kern w:val="2"/>
              </w:rPr>
              <w:t>85 331,6</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30 000,0</w:t>
            </w:r>
          </w:p>
        </w:tc>
        <w:tc>
          <w:tcPr>
            <w:tcW w:w="823" w:type="dxa"/>
          </w:tcPr>
          <w:p w:rsidR="00175F6B" w:rsidRPr="00C242B4" w:rsidRDefault="00175F6B" w:rsidP="00E35206">
            <w:pPr>
              <w:ind w:left="-57" w:right="-57"/>
              <w:jc w:val="center"/>
              <w:rPr>
                <w:spacing w:val="-20"/>
                <w:kern w:val="2"/>
              </w:rPr>
            </w:pPr>
            <w:r w:rsidRPr="00C242B4">
              <w:rPr>
                <w:spacing w:val="-20"/>
                <w:kern w:val="2"/>
              </w:rPr>
              <w:t>30 000,0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25 000,0</w:t>
            </w:r>
          </w:p>
        </w:tc>
        <w:tc>
          <w:tcPr>
            <w:tcW w:w="824" w:type="dxa"/>
          </w:tcPr>
          <w:p w:rsidR="00175F6B" w:rsidRPr="00C242B4" w:rsidRDefault="00175F6B" w:rsidP="00E35206">
            <w:pPr>
              <w:ind w:left="-57" w:right="-57"/>
              <w:jc w:val="center"/>
              <w:rPr>
                <w:spacing w:val="-20"/>
                <w:kern w:val="2"/>
              </w:rPr>
            </w:pPr>
            <w:r w:rsidRPr="00C242B4">
              <w:rPr>
                <w:spacing w:val="-20"/>
                <w:kern w:val="2"/>
              </w:rPr>
              <w:t>25 000,0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25 000,0</w:t>
            </w:r>
          </w:p>
        </w:tc>
        <w:tc>
          <w:tcPr>
            <w:tcW w:w="823" w:type="dxa"/>
          </w:tcPr>
          <w:p w:rsidR="00175F6B" w:rsidRPr="00C242B4" w:rsidRDefault="00175F6B" w:rsidP="00E35206">
            <w:pPr>
              <w:ind w:left="-57" w:right="-57"/>
              <w:jc w:val="center"/>
              <w:rPr>
                <w:sz w:val="18"/>
                <w:szCs w:val="18"/>
              </w:rPr>
            </w:pPr>
            <w:r w:rsidRPr="00C242B4">
              <w:rPr>
                <w:sz w:val="18"/>
                <w:szCs w:val="18"/>
              </w:rPr>
              <w:t>25 000,0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1.1.21.</w:t>
            </w:r>
          </w:p>
        </w:tc>
        <w:tc>
          <w:tcPr>
            <w:tcW w:w="1917" w:type="dxa"/>
          </w:tcPr>
          <w:p w:rsidR="00175F6B" w:rsidRPr="00C242B4" w:rsidRDefault="00175F6B" w:rsidP="002A322B">
            <w:pPr>
              <w:rPr>
                <w:kern w:val="2"/>
              </w:rPr>
            </w:pPr>
            <w:r w:rsidRPr="00C242B4">
              <w:rPr>
                <w:kern w:val="2"/>
              </w:rPr>
              <w:t>Тарасовский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24 009,8</w:t>
            </w:r>
          </w:p>
        </w:tc>
        <w:tc>
          <w:tcPr>
            <w:tcW w:w="825" w:type="dxa"/>
          </w:tcPr>
          <w:p w:rsidR="00175F6B" w:rsidRPr="00C242B4" w:rsidRDefault="00175F6B" w:rsidP="00E35206">
            <w:pPr>
              <w:ind w:left="-57" w:right="-57"/>
              <w:jc w:val="center"/>
              <w:rPr>
                <w:spacing w:val="-20"/>
                <w:kern w:val="2"/>
              </w:rPr>
            </w:pPr>
            <w:r w:rsidRPr="00C242B4">
              <w:rPr>
                <w:spacing w:val="-20"/>
                <w:kern w:val="2"/>
              </w:rPr>
              <w:t>24 009,8</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46 500,7</w:t>
            </w:r>
          </w:p>
        </w:tc>
        <w:tc>
          <w:tcPr>
            <w:tcW w:w="823" w:type="dxa"/>
          </w:tcPr>
          <w:p w:rsidR="00175F6B" w:rsidRPr="00C242B4" w:rsidRDefault="00175F6B" w:rsidP="00E35206">
            <w:pPr>
              <w:ind w:left="-57" w:right="-57"/>
              <w:jc w:val="center"/>
              <w:rPr>
                <w:spacing w:val="-20"/>
                <w:kern w:val="2"/>
              </w:rPr>
            </w:pPr>
            <w:r w:rsidRPr="00C242B4">
              <w:rPr>
                <w:spacing w:val="-20"/>
                <w:kern w:val="2"/>
              </w:rPr>
              <w:t>46 500,7</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16 134,4</w:t>
            </w:r>
          </w:p>
        </w:tc>
        <w:tc>
          <w:tcPr>
            <w:tcW w:w="824" w:type="dxa"/>
          </w:tcPr>
          <w:p w:rsidR="00175F6B" w:rsidRPr="00C242B4" w:rsidRDefault="00175F6B" w:rsidP="00E35206">
            <w:pPr>
              <w:ind w:left="-57" w:right="-57"/>
              <w:jc w:val="center"/>
              <w:rPr>
                <w:spacing w:val="-20"/>
                <w:kern w:val="2"/>
              </w:rPr>
            </w:pPr>
            <w:r w:rsidRPr="00C242B4">
              <w:rPr>
                <w:spacing w:val="-20"/>
                <w:kern w:val="2"/>
              </w:rPr>
              <w:t>16 134,4</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1.1.22.</w:t>
            </w:r>
          </w:p>
        </w:tc>
        <w:tc>
          <w:tcPr>
            <w:tcW w:w="1917" w:type="dxa"/>
          </w:tcPr>
          <w:p w:rsidR="00175F6B" w:rsidRPr="00C242B4" w:rsidRDefault="00175F6B" w:rsidP="002A322B">
            <w:pPr>
              <w:rPr>
                <w:kern w:val="2"/>
              </w:rPr>
            </w:pPr>
            <w:r w:rsidRPr="00C242B4">
              <w:rPr>
                <w:kern w:val="2"/>
              </w:rPr>
              <w:t>Тацинский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1.1.23.</w:t>
            </w:r>
          </w:p>
        </w:tc>
        <w:tc>
          <w:tcPr>
            <w:tcW w:w="1917" w:type="dxa"/>
          </w:tcPr>
          <w:p w:rsidR="00175F6B" w:rsidRPr="00C242B4" w:rsidRDefault="00175F6B" w:rsidP="002A322B">
            <w:pPr>
              <w:rPr>
                <w:kern w:val="2"/>
              </w:rPr>
            </w:pPr>
            <w:r w:rsidRPr="00C242B4">
              <w:rPr>
                <w:kern w:val="2"/>
              </w:rPr>
              <w:t>Усть-Донецкий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48 816,4</w:t>
            </w:r>
          </w:p>
        </w:tc>
        <w:tc>
          <w:tcPr>
            <w:tcW w:w="825" w:type="dxa"/>
          </w:tcPr>
          <w:p w:rsidR="00175F6B" w:rsidRPr="00C242B4" w:rsidRDefault="00175F6B" w:rsidP="00E35206">
            <w:pPr>
              <w:ind w:left="-57" w:right="-57"/>
              <w:jc w:val="center"/>
              <w:rPr>
                <w:spacing w:val="-20"/>
                <w:kern w:val="2"/>
              </w:rPr>
            </w:pPr>
            <w:r w:rsidRPr="00C242B4">
              <w:rPr>
                <w:spacing w:val="-20"/>
                <w:kern w:val="2"/>
              </w:rPr>
              <w:t>48 816,4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4 007,4</w:t>
            </w:r>
          </w:p>
        </w:tc>
        <w:tc>
          <w:tcPr>
            <w:tcW w:w="823" w:type="dxa"/>
          </w:tcPr>
          <w:p w:rsidR="00175F6B" w:rsidRPr="00C242B4" w:rsidRDefault="00175F6B" w:rsidP="00E35206">
            <w:pPr>
              <w:ind w:left="-57" w:right="-57"/>
              <w:jc w:val="center"/>
              <w:rPr>
                <w:spacing w:val="-20"/>
                <w:kern w:val="2"/>
              </w:rPr>
            </w:pPr>
            <w:r w:rsidRPr="00C242B4">
              <w:rPr>
                <w:spacing w:val="-20"/>
                <w:kern w:val="2"/>
              </w:rPr>
              <w:t>4 007,4</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4 374,7</w:t>
            </w:r>
          </w:p>
        </w:tc>
        <w:tc>
          <w:tcPr>
            <w:tcW w:w="824" w:type="dxa"/>
          </w:tcPr>
          <w:p w:rsidR="00175F6B" w:rsidRPr="00C242B4" w:rsidRDefault="00175F6B" w:rsidP="00E35206">
            <w:pPr>
              <w:ind w:left="-57" w:right="-57"/>
              <w:jc w:val="center"/>
              <w:rPr>
                <w:spacing w:val="-20"/>
                <w:kern w:val="2"/>
              </w:rPr>
            </w:pPr>
            <w:r w:rsidRPr="00C242B4">
              <w:rPr>
                <w:spacing w:val="-20"/>
                <w:kern w:val="2"/>
              </w:rPr>
              <w:t>4 374,7</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1.1.24.</w:t>
            </w:r>
          </w:p>
        </w:tc>
        <w:tc>
          <w:tcPr>
            <w:tcW w:w="1917" w:type="dxa"/>
          </w:tcPr>
          <w:p w:rsidR="00175F6B" w:rsidRPr="00C242B4" w:rsidRDefault="00175F6B" w:rsidP="002A322B">
            <w:pPr>
              <w:rPr>
                <w:kern w:val="2"/>
              </w:rPr>
            </w:pPr>
            <w:r w:rsidRPr="00C242B4">
              <w:rPr>
                <w:kern w:val="2"/>
              </w:rPr>
              <w:t>Целинский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2 791,5</w:t>
            </w:r>
          </w:p>
        </w:tc>
        <w:tc>
          <w:tcPr>
            <w:tcW w:w="825" w:type="dxa"/>
          </w:tcPr>
          <w:p w:rsidR="00175F6B" w:rsidRPr="00C242B4" w:rsidRDefault="00175F6B" w:rsidP="00E35206">
            <w:pPr>
              <w:ind w:left="-57" w:right="-57"/>
              <w:jc w:val="center"/>
              <w:rPr>
                <w:spacing w:val="-20"/>
                <w:kern w:val="2"/>
              </w:rPr>
            </w:pPr>
            <w:r w:rsidRPr="00C242B4">
              <w:rPr>
                <w:spacing w:val="-20"/>
                <w:kern w:val="2"/>
              </w:rPr>
              <w:t>2 791,5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1 790,9</w:t>
            </w:r>
          </w:p>
        </w:tc>
        <w:tc>
          <w:tcPr>
            <w:tcW w:w="823" w:type="dxa"/>
          </w:tcPr>
          <w:p w:rsidR="00175F6B" w:rsidRPr="00C242B4" w:rsidRDefault="00175F6B" w:rsidP="00E35206">
            <w:pPr>
              <w:ind w:left="-57" w:right="-57"/>
              <w:jc w:val="center"/>
              <w:rPr>
                <w:spacing w:val="-20"/>
                <w:kern w:val="2"/>
              </w:rPr>
            </w:pPr>
            <w:r w:rsidRPr="00C242B4">
              <w:rPr>
                <w:spacing w:val="-20"/>
                <w:kern w:val="2"/>
              </w:rPr>
              <w:t>1 790,9</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2 486,9</w:t>
            </w:r>
          </w:p>
        </w:tc>
        <w:tc>
          <w:tcPr>
            <w:tcW w:w="824" w:type="dxa"/>
          </w:tcPr>
          <w:p w:rsidR="00175F6B" w:rsidRPr="00C242B4" w:rsidRDefault="00175F6B" w:rsidP="00E35206">
            <w:pPr>
              <w:ind w:left="-57" w:right="-57"/>
              <w:jc w:val="center"/>
              <w:rPr>
                <w:spacing w:val="-20"/>
                <w:kern w:val="2"/>
              </w:rPr>
            </w:pPr>
            <w:r w:rsidRPr="00C242B4">
              <w:rPr>
                <w:spacing w:val="-20"/>
                <w:kern w:val="2"/>
              </w:rPr>
              <w:t>2 486,9</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1.1.25.</w:t>
            </w:r>
          </w:p>
        </w:tc>
        <w:tc>
          <w:tcPr>
            <w:tcW w:w="1917" w:type="dxa"/>
          </w:tcPr>
          <w:p w:rsidR="00175F6B" w:rsidRPr="00C242B4" w:rsidRDefault="00175F6B" w:rsidP="002A322B">
            <w:pPr>
              <w:rPr>
                <w:kern w:val="2"/>
              </w:rPr>
            </w:pPr>
            <w:r w:rsidRPr="00C242B4">
              <w:rPr>
                <w:kern w:val="2"/>
              </w:rPr>
              <w:t>Цимлянский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137 170,0</w:t>
            </w:r>
          </w:p>
        </w:tc>
        <w:tc>
          <w:tcPr>
            <w:tcW w:w="823" w:type="dxa"/>
          </w:tcPr>
          <w:p w:rsidR="00175F6B" w:rsidRPr="00C242B4" w:rsidRDefault="00175F6B" w:rsidP="00E35206">
            <w:pPr>
              <w:ind w:left="-57" w:right="-57"/>
              <w:jc w:val="center"/>
              <w:rPr>
                <w:sz w:val="18"/>
                <w:szCs w:val="18"/>
              </w:rPr>
            </w:pPr>
            <w:r w:rsidRPr="00C242B4">
              <w:rPr>
                <w:sz w:val="18"/>
                <w:szCs w:val="18"/>
              </w:rPr>
              <w:t>137 170,0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1.1.26.</w:t>
            </w:r>
          </w:p>
        </w:tc>
        <w:tc>
          <w:tcPr>
            <w:tcW w:w="1917" w:type="dxa"/>
          </w:tcPr>
          <w:p w:rsidR="00175F6B" w:rsidRPr="00C242B4" w:rsidRDefault="00175F6B" w:rsidP="002A322B">
            <w:pPr>
              <w:rPr>
                <w:kern w:val="2"/>
              </w:rPr>
            </w:pPr>
            <w:r w:rsidRPr="00C242B4">
              <w:rPr>
                <w:kern w:val="2"/>
              </w:rPr>
              <w:t>Шолоховский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1 562,2</w:t>
            </w:r>
          </w:p>
        </w:tc>
        <w:tc>
          <w:tcPr>
            <w:tcW w:w="823" w:type="dxa"/>
          </w:tcPr>
          <w:p w:rsidR="00175F6B" w:rsidRPr="00C242B4" w:rsidRDefault="00175F6B" w:rsidP="00E35206">
            <w:pPr>
              <w:ind w:left="-57" w:right="-57"/>
              <w:jc w:val="center"/>
              <w:rPr>
                <w:spacing w:val="-20"/>
                <w:kern w:val="2"/>
              </w:rPr>
            </w:pPr>
            <w:r w:rsidRPr="00C242B4">
              <w:rPr>
                <w:spacing w:val="-20"/>
                <w:kern w:val="2"/>
              </w:rPr>
              <w:t>1 562,2</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46 800,0</w:t>
            </w:r>
          </w:p>
        </w:tc>
        <w:tc>
          <w:tcPr>
            <w:tcW w:w="823" w:type="dxa"/>
          </w:tcPr>
          <w:p w:rsidR="00175F6B" w:rsidRPr="00C242B4" w:rsidRDefault="00175F6B" w:rsidP="00E35206">
            <w:pPr>
              <w:ind w:left="-57" w:right="-57"/>
              <w:jc w:val="center"/>
              <w:rPr>
                <w:sz w:val="18"/>
                <w:szCs w:val="18"/>
              </w:rPr>
            </w:pPr>
            <w:r w:rsidRPr="00C242B4">
              <w:rPr>
                <w:sz w:val="18"/>
                <w:szCs w:val="18"/>
              </w:rPr>
              <w:t>46 800,0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1.1.27.</w:t>
            </w:r>
          </w:p>
        </w:tc>
        <w:tc>
          <w:tcPr>
            <w:tcW w:w="1917" w:type="dxa"/>
          </w:tcPr>
          <w:p w:rsidR="00175F6B" w:rsidRPr="00C242B4" w:rsidRDefault="00175F6B" w:rsidP="002A322B">
            <w:pPr>
              <w:rPr>
                <w:kern w:val="2"/>
              </w:rPr>
            </w:pPr>
            <w:r w:rsidRPr="00C242B4">
              <w:rPr>
                <w:kern w:val="2"/>
              </w:rPr>
              <w:t>г. Азов</w:t>
            </w:r>
          </w:p>
        </w:tc>
        <w:tc>
          <w:tcPr>
            <w:tcW w:w="687" w:type="dxa"/>
          </w:tcPr>
          <w:p w:rsidR="00175F6B" w:rsidRPr="00C242B4" w:rsidRDefault="00175F6B" w:rsidP="00E35206">
            <w:pPr>
              <w:ind w:left="-57" w:right="-57"/>
              <w:jc w:val="center"/>
              <w:rPr>
                <w:bCs/>
                <w:spacing w:val="-20"/>
                <w:kern w:val="2"/>
              </w:rPr>
            </w:pPr>
            <w:r w:rsidRPr="00C242B4">
              <w:rPr>
                <w:bCs/>
                <w:spacing w:val="-20"/>
                <w:kern w:val="2"/>
              </w:rPr>
              <w:t>11 622,0</w:t>
            </w:r>
          </w:p>
        </w:tc>
        <w:tc>
          <w:tcPr>
            <w:tcW w:w="825" w:type="dxa"/>
          </w:tcPr>
          <w:p w:rsidR="00175F6B" w:rsidRPr="00C242B4" w:rsidRDefault="00175F6B" w:rsidP="00E35206">
            <w:pPr>
              <w:ind w:left="-57" w:right="-57"/>
              <w:jc w:val="center"/>
              <w:rPr>
                <w:spacing w:val="-20"/>
                <w:kern w:val="2"/>
              </w:rPr>
            </w:pPr>
            <w:r w:rsidRPr="00C242B4">
              <w:rPr>
                <w:spacing w:val="-20"/>
                <w:kern w:val="2"/>
              </w:rPr>
              <w:t>11 622,0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39 323,5</w:t>
            </w:r>
          </w:p>
        </w:tc>
        <w:tc>
          <w:tcPr>
            <w:tcW w:w="823" w:type="dxa"/>
          </w:tcPr>
          <w:p w:rsidR="00175F6B" w:rsidRPr="00C242B4" w:rsidRDefault="00175F6B" w:rsidP="00E35206">
            <w:pPr>
              <w:ind w:left="-57" w:right="-57"/>
              <w:jc w:val="center"/>
              <w:rPr>
                <w:sz w:val="18"/>
                <w:szCs w:val="18"/>
              </w:rPr>
            </w:pPr>
            <w:r w:rsidRPr="00C242B4">
              <w:rPr>
                <w:sz w:val="18"/>
                <w:szCs w:val="18"/>
              </w:rPr>
              <w:t>39 323,5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1.1.28.</w:t>
            </w:r>
          </w:p>
        </w:tc>
        <w:tc>
          <w:tcPr>
            <w:tcW w:w="1917" w:type="dxa"/>
          </w:tcPr>
          <w:p w:rsidR="00175F6B" w:rsidRPr="00C242B4" w:rsidRDefault="00175F6B" w:rsidP="002A322B">
            <w:pPr>
              <w:rPr>
                <w:kern w:val="2"/>
              </w:rPr>
            </w:pPr>
            <w:r w:rsidRPr="00C242B4">
              <w:rPr>
                <w:kern w:val="2"/>
              </w:rPr>
              <w:t>г. Батайск</w:t>
            </w:r>
          </w:p>
        </w:tc>
        <w:tc>
          <w:tcPr>
            <w:tcW w:w="687" w:type="dxa"/>
          </w:tcPr>
          <w:p w:rsidR="00175F6B" w:rsidRPr="00C242B4" w:rsidRDefault="00175F6B" w:rsidP="00E35206">
            <w:pPr>
              <w:ind w:left="-57" w:right="-57"/>
              <w:jc w:val="center"/>
              <w:rPr>
                <w:bCs/>
                <w:spacing w:val="-20"/>
                <w:kern w:val="2"/>
              </w:rPr>
            </w:pPr>
            <w:r w:rsidRPr="00C242B4">
              <w:rPr>
                <w:bCs/>
                <w:spacing w:val="-20"/>
                <w:kern w:val="2"/>
              </w:rPr>
              <w:t>44 470,5</w:t>
            </w:r>
          </w:p>
        </w:tc>
        <w:tc>
          <w:tcPr>
            <w:tcW w:w="825" w:type="dxa"/>
          </w:tcPr>
          <w:p w:rsidR="00175F6B" w:rsidRPr="00C242B4" w:rsidRDefault="00175F6B" w:rsidP="00E35206">
            <w:pPr>
              <w:ind w:left="-57" w:right="-57"/>
              <w:jc w:val="center"/>
              <w:rPr>
                <w:spacing w:val="-20"/>
                <w:kern w:val="2"/>
              </w:rPr>
            </w:pPr>
            <w:r w:rsidRPr="00C242B4">
              <w:rPr>
                <w:spacing w:val="-20"/>
                <w:kern w:val="2"/>
              </w:rPr>
              <w:t>44 470,5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17 280,8</w:t>
            </w:r>
          </w:p>
        </w:tc>
        <w:tc>
          <w:tcPr>
            <w:tcW w:w="823" w:type="dxa"/>
          </w:tcPr>
          <w:p w:rsidR="00175F6B" w:rsidRPr="00C242B4" w:rsidRDefault="00175F6B" w:rsidP="00E35206">
            <w:pPr>
              <w:ind w:left="-57" w:right="-57"/>
              <w:jc w:val="center"/>
              <w:rPr>
                <w:spacing w:val="-20"/>
                <w:kern w:val="2"/>
              </w:rPr>
            </w:pPr>
            <w:r w:rsidRPr="00C242B4">
              <w:rPr>
                <w:spacing w:val="-20"/>
                <w:kern w:val="2"/>
              </w:rPr>
              <w:t>17 280,8</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1.1.29.</w:t>
            </w:r>
          </w:p>
        </w:tc>
        <w:tc>
          <w:tcPr>
            <w:tcW w:w="1917" w:type="dxa"/>
          </w:tcPr>
          <w:p w:rsidR="00175F6B" w:rsidRPr="00C242B4" w:rsidRDefault="00175F6B" w:rsidP="002A322B">
            <w:pPr>
              <w:rPr>
                <w:kern w:val="2"/>
              </w:rPr>
            </w:pPr>
            <w:r w:rsidRPr="00C242B4">
              <w:rPr>
                <w:kern w:val="2"/>
              </w:rPr>
              <w:t>г.Волгодонск</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112 170,0</w:t>
            </w:r>
          </w:p>
        </w:tc>
        <w:tc>
          <w:tcPr>
            <w:tcW w:w="823" w:type="dxa"/>
          </w:tcPr>
          <w:p w:rsidR="00175F6B" w:rsidRPr="00C242B4" w:rsidRDefault="00175F6B" w:rsidP="00E35206">
            <w:pPr>
              <w:ind w:left="-57" w:right="-57"/>
              <w:jc w:val="center"/>
              <w:rPr>
                <w:sz w:val="18"/>
                <w:szCs w:val="18"/>
              </w:rPr>
            </w:pPr>
            <w:r w:rsidRPr="00C242B4">
              <w:rPr>
                <w:sz w:val="18"/>
                <w:szCs w:val="18"/>
              </w:rPr>
              <w:t>112 170,0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1.1.30.</w:t>
            </w:r>
          </w:p>
        </w:tc>
        <w:tc>
          <w:tcPr>
            <w:tcW w:w="1917" w:type="dxa"/>
          </w:tcPr>
          <w:p w:rsidR="00175F6B" w:rsidRPr="00C242B4" w:rsidRDefault="00175F6B" w:rsidP="002A322B">
            <w:pPr>
              <w:rPr>
                <w:kern w:val="2"/>
              </w:rPr>
            </w:pPr>
            <w:r w:rsidRPr="00C242B4">
              <w:rPr>
                <w:kern w:val="2"/>
              </w:rPr>
              <w:t>г. Каменск-Шахтинский</w:t>
            </w:r>
          </w:p>
        </w:tc>
        <w:tc>
          <w:tcPr>
            <w:tcW w:w="687" w:type="dxa"/>
          </w:tcPr>
          <w:p w:rsidR="00175F6B" w:rsidRPr="00C242B4" w:rsidRDefault="00175F6B" w:rsidP="00E35206">
            <w:pPr>
              <w:ind w:left="-57" w:right="-57"/>
              <w:jc w:val="center"/>
              <w:rPr>
                <w:spacing w:val="-20"/>
                <w:kern w:val="2"/>
              </w:rPr>
            </w:pPr>
            <w:r w:rsidRPr="00C242B4">
              <w:rPr>
                <w:spacing w:val="-20"/>
                <w:kern w:val="2"/>
              </w:rPr>
              <w:t>158 271,2</w:t>
            </w:r>
          </w:p>
        </w:tc>
        <w:tc>
          <w:tcPr>
            <w:tcW w:w="825" w:type="dxa"/>
          </w:tcPr>
          <w:p w:rsidR="00175F6B" w:rsidRPr="00C242B4" w:rsidRDefault="00175F6B" w:rsidP="00E35206">
            <w:pPr>
              <w:ind w:left="-57" w:right="-57"/>
              <w:jc w:val="center"/>
              <w:rPr>
                <w:spacing w:val="-20"/>
                <w:kern w:val="2"/>
              </w:rPr>
            </w:pPr>
            <w:r w:rsidRPr="00C242B4">
              <w:rPr>
                <w:spacing w:val="-20"/>
                <w:kern w:val="2"/>
              </w:rPr>
              <w:t>91 751,7</w:t>
            </w:r>
          </w:p>
        </w:tc>
        <w:tc>
          <w:tcPr>
            <w:tcW w:w="824" w:type="dxa"/>
          </w:tcPr>
          <w:p w:rsidR="00175F6B" w:rsidRPr="00C242B4" w:rsidRDefault="00175F6B" w:rsidP="00E35206">
            <w:pPr>
              <w:ind w:left="-57" w:right="-57"/>
              <w:jc w:val="center"/>
              <w:rPr>
                <w:spacing w:val="-20"/>
                <w:kern w:val="2"/>
              </w:rPr>
            </w:pPr>
            <w:r w:rsidRPr="00C242B4">
              <w:rPr>
                <w:spacing w:val="-20"/>
                <w:kern w:val="2"/>
              </w:rPr>
              <w:t>66 519,5</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150 000,0</w:t>
            </w:r>
          </w:p>
        </w:tc>
        <w:tc>
          <w:tcPr>
            <w:tcW w:w="823" w:type="dxa"/>
          </w:tcPr>
          <w:p w:rsidR="00175F6B" w:rsidRPr="00C242B4" w:rsidRDefault="00175F6B" w:rsidP="00E35206">
            <w:pPr>
              <w:ind w:left="-57" w:right="-57"/>
              <w:jc w:val="center"/>
              <w:rPr>
                <w:sz w:val="18"/>
                <w:szCs w:val="18"/>
              </w:rPr>
            </w:pPr>
            <w:r w:rsidRPr="00C242B4">
              <w:rPr>
                <w:sz w:val="18"/>
                <w:szCs w:val="18"/>
              </w:rPr>
              <w:t>150 000,0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1.1.31.</w:t>
            </w:r>
          </w:p>
        </w:tc>
        <w:tc>
          <w:tcPr>
            <w:tcW w:w="1917" w:type="dxa"/>
          </w:tcPr>
          <w:p w:rsidR="00175F6B" w:rsidRPr="00C242B4" w:rsidRDefault="00175F6B" w:rsidP="002A322B">
            <w:pPr>
              <w:rPr>
                <w:kern w:val="2"/>
              </w:rPr>
            </w:pPr>
            <w:r w:rsidRPr="00C242B4">
              <w:rPr>
                <w:kern w:val="2"/>
              </w:rPr>
              <w:t>г. Новошахтинск</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15 628,7</w:t>
            </w:r>
          </w:p>
        </w:tc>
        <w:tc>
          <w:tcPr>
            <w:tcW w:w="823" w:type="dxa"/>
          </w:tcPr>
          <w:p w:rsidR="00175F6B" w:rsidRPr="00C242B4" w:rsidRDefault="00175F6B" w:rsidP="00E35206">
            <w:pPr>
              <w:ind w:left="-57" w:right="-57"/>
              <w:jc w:val="center"/>
              <w:rPr>
                <w:spacing w:val="-20"/>
                <w:kern w:val="2"/>
              </w:rPr>
            </w:pPr>
            <w:r w:rsidRPr="00C242B4">
              <w:rPr>
                <w:spacing w:val="-20"/>
                <w:kern w:val="2"/>
              </w:rPr>
              <w:t>15 628,7</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1.1.32.</w:t>
            </w:r>
          </w:p>
        </w:tc>
        <w:tc>
          <w:tcPr>
            <w:tcW w:w="1917" w:type="dxa"/>
          </w:tcPr>
          <w:p w:rsidR="00175F6B" w:rsidRPr="00C242B4" w:rsidRDefault="00175F6B" w:rsidP="002A322B">
            <w:pPr>
              <w:rPr>
                <w:bCs/>
                <w:kern w:val="2"/>
              </w:rPr>
            </w:pPr>
            <w:r w:rsidRPr="00C242B4">
              <w:rPr>
                <w:kern w:val="2"/>
              </w:rPr>
              <w:t>г. Ростов-на-Дону</w:t>
            </w:r>
          </w:p>
        </w:tc>
        <w:tc>
          <w:tcPr>
            <w:tcW w:w="687" w:type="dxa"/>
          </w:tcPr>
          <w:p w:rsidR="00175F6B" w:rsidRPr="00C242B4" w:rsidRDefault="00175F6B" w:rsidP="00E35206">
            <w:pPr>
              <w:ind w:left="-57" w:right="-57"/>
              <w:jc w:val="center"/>
              <w:rPr>
                <w:spacing w:val="-20"/>
                <w:kern w:val="2"/>
              </w:rPr>
            </w:pPr>
            <w:r w:rsidRPr="00C242B4">
              <w:rPr>
                <w:spacing w:val="-20"/>
                <w:kern w:val="2"/>
              </w:rPr>
              <w:t>1141283,5</w:t>
            </w:r>
          </w:p>
        </w:tc>
        <w:tc>
          <w:tcPr>
            <w:tcW w:w="825" w:type="dxa"/>
          </w:tcPr>
          <w:p w:rsidR="00175F6B" w:rsidRPr="00C242B4" w:rsidRDefault="00175F6B" w:rsidP="00E35206">
            <w:pPr>
              <w:ind w:left="-57" w:right="-57"/>
              <w:jc w:val="center"/>
              <w:rPr>
                <w:bCs/>
                <w:spacing w:val="-20"/>
                <w:kern w:val="2"/>
              </w:rPr>
            </w:pPr>
            <w:r w:rsidRPr="00C242B4">
              <w:rPr>
                <w:bCs/>
                <w:spacing w:val="-20"/>
                <w:kern w:val="2"/>
              </w:rPr>
              <w:t>300 801,0</w:t>
            </w:r>
          </w:p>
        </w:tc>
        <w:tc>
          <w:tcPr>
            <w:tcW w:w="824" w:type="dxa"/>
          </w:tcPr>
          <w:p w:rsidR="00175F6B" w:rsidRPr="00C242B4" w:rsidRDefault="00175F6B" w:rsidP="00E35206">
            <w:pPr>
              <w:ind w:left="-57" w:right="-57"/>
              <w:jc w:val="center"/>
              <w:rPr>
                <w:bCs/>
                <w:spacing w:val="-20"/>
                <w:kern w:val="2"/>
              </w:rPr>
            </w:pPr>
            <w:r w:rsidRPr="00C242B4">
              <w:rPr>
                <w:bCs/>
                <w:spacing w:val="-20"/>
                <w:kern w:val="2"/>
              </w:rPr>
              <w:t>840 482,5</w:t>
            </w:r>
          </w:p>
        </w:tc>
        <w:tc>
          <w:tcPr>
            <w:tcW w:w="688" w:type="dxa"/>
          </w:tcPr>
          <w:p w:rsidR="00175F6B" w:rsidRPr="00C242B4" w:rsidRDefault="00175F6B" w:rsidP="00E35206">
            <w:pPr>
              <w:ind w:left="-57" w:right="-57"/>
              <w:jc w:val="center"/>
              <w:rPr>
                <w:bCs/>
                <w:spacing w:val="-20"/>
                <w:kern w:val="2"/>
              </w:rPr>
            </w:pPr>
            <w:r w:rsidRPr="00C242B4">
              <w:rPr>
                <w:bCs/>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788 736,7</w:t>
            </w:r>
          </w:p>
        </w:tc>
        <w:tc>
          <w:tcPr>
            <w:tcW w:w="823" w:type="dxa"/>
          </w:tcPr>
          <w:p w:rsidR="00175F6B" w:rsidRPr="00C242B4" w:rsidRDefault="00175F6B" w:rsidP="00E35206">
            <w:pPr>
              <w:ind w:left="-57" w:right="-57"/>
              <w:jc w:val="center"/>
              <w:rPr>
                <w:spacing w:val="-20"/>
                <w:kern w:val="2"/>
              </w:rPr>
            </w:pPr>
            <w:r w:rsidRPr="00C242B4">
              <w:rPr>
                <w:spacing w:val="-20"/>
                <w:kern w:val="2"/>
              </w:rPr>
              <w:t>788 736,7</w:t>
            </w:r>
          </w:p>
        </w:tc>
        <w:tc>
          <w:tcPr>
            <w:tcW w:w="687" w:type="dxa"/>
          </w:tcPr>
          <w:p w:rsidR="00175F6B" w:rsidRPr="00C242B4" w:rsidRDefault="00175F6B" w:rsidP="00E35206">
            <w:pPr>
              <w:ind w:left="-57" w:right="-57"/>
              <w:jc w:val="center"/>
              <w:rPr>
                <w:bCs/>
                <w:spacing w:val="-20"/>
                <w:kern w:val="2"/>
              </w:rPr>
            </w:pPr>
            <w:r w:rsidRPr="00C242B4">
              <w:rPr>
                <w:bCs/>
                <w:spacing w:val="-20"/>
                <w:kern w:val="2"/>
              </w:rPr>
              <w:t>–</w:t>
            </w:r>
          </w:p>
        </w:tc>
        <w:tc>
          <w:tcPr>
            <w:tcW w:w="691" w:type="dxa"/>
          </w:tcPr>
          <w:p w:rsidR="00175F6B" w:rsidRPr="00C242B4" w:rsidRDefault="00175F6B" w:rsidP="00E35206">
            <w:pPr>
              <w:ind w:left="-57" w:right="-57"/>
              <w:jc w:val="center"/>
              <w:rPr>
                <w:bCs/>
                <w:spacing w:val="-20"/>
                <w:kern w:val="2"/>
              </w:rPr>
            </w:pPr>
            <w:r w:rsidRPr="00C242B4">
              <w:rPr>
                <w:bCs/>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53 301,0</w:t>
            </w:r>
          </w:p>
        </w:tc>
        <w:tc>
          <w:tcPr>
            <w:tcW w:w="824" w:type="dxa"/>
          </w:tcPr>
          <w:p w:rsidR="00175F6B" w:rsidRPr="00C242B4" w:rsidRDefault="00175F6B" w:rsidP="00E35206">
            <w:pPr>
              <w:ind w:left="-57" w:right="-57"/>
              <w:jc w:val="center"/>
              <w:rPr>
                <w:sz w:val="18"/>
                <w:szCs w:val="18"/>
              </w:rPr>
            </w:pPr>
            <w:r w:rsidRPr="00C242B4">
              <w:rPr>
                <w:sz w:val="18"/>
                <w:szCs w:val="18"/>
              </w:rPr>
              <w:t>53 301,0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817 932,7</w:t>
            </w:r>
          </w:p>
        </w:tc>
        <w:tc>
          <w:tcPr>
            <w:tcW w:w="823" w:type="dxa"/>
          </w:tcPr>
          <w:p w:rsidR="00175F6B" w:rsidRPr="00C242B4" w:rsidRDefault="00175F6B" w:rsidP="00E35206">
            <w:pPr>
              <w:ind w:left="-57" w:right="-57"/>
              <w:jc w:val="center"/>
              <w:rPr>
                <w:sz w:val="18"/>
                <w:szCs w:val="18"/>
              </w:rPr>
            </w:pPr>
            <w:r w:rsidRPr="00C242B4">
              <w:rPr>
                <w:sz w:val="18"/>
                <w:szCs w:val="18"/>
              </w:rPr>
              <w:t>323 214,8</w:t>
            </w:r>
          </w:p>
        </w:tc>
        <w:tc>
          <w:tcPr>
            <w:tcW w:w="824" w:type="dxa"/>
          </w:tcPr>
          <w:p w:rsidR="00175F6B" w:rsidRPr="00C242B4" w:rsidRDefault="00175F6B" w:rsidP="00E35206">
            <w:pPr>
              <w:ind w:left="-57" w:right="-57"/>
              <w:jc w:val="center"/>
              <w:rPr>
                <w:sz w:val="18"/>
                <w:szCs w:val="18"/>
              </w:rPr>
            </w:pPr>
            <w:r w:rsidRPr="00C242B4">
              <w:rPr>
                <w:sz w:val="18"/>
                <w:szCs w:val="18"/>
              </w:rPr>
              <w:t>494 717,9</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1.1.33.</w:t>
            </w:r>
          </w:p>
        </w:tc>
        <w:tc>
          <w:tcPr>
            <w:tcW w:w="1917" w:type="dxa"/>
          </w:tcPr>
          <w:p w:rsidR="00175F6B" w:rsidRPr="00C242B4" w:rsidRDefault="00175F6B" w:rsidP="002A322B">
            <w:pPr>
              <w:rPr>
                <w:bCs/>
                <w:kern w:val="2"/>
              </w:rPr>
            </w:pPr>
            <w:r w:rsidRPr="00C242B4">
              <w:rPr>
                <w:bCs/>
                <w:kern w:val="2"/>
              </w:rPr>
              <w:t>г. Шахты</w:t>
            </w:r>
          </w:p>
        </w:tc>
        <w:tc>
          <w:tcPr>
            <w:tcW w:w="687" w:type="dxa"/>
          </w:tcPr>
          <w:p w:rsidR="00175F6B" w:rsidRPr="00C242B4" w:rsidRDefault="00175F6B" w:rsidP="00E35206">
            <w:pPr>
              <w:ind w:left="-57" w:right="-57"/>
              <w:jc w:val="center"/>
              <w:rPr>
                <w:bCs/>
                <w:spacing w:val="-20"/>
                <w:kern w:val="2"/>
              </w:rPr>
            </w:pPr>
            <w:r w:rsidRPr="00C242B4">
              <w:rPr>
                <w:bCs/>
                <w:spacing w:val="-20"/>
                <w:kern w:val="2"/>
              </w:rPr>
              <w:t>5 000,0</w:t>
            </w:r>
          </w:p>
        </w:tc>
        <w:tc>
          <w:tcPr>
            <w:tcW w:w="825" w:type="dxa"/>
          </w:tcPr>
          <w:p w:rsidR="00175F6B" w:rsidRPr="00C242B4" w:rsidRDefault="00175F6B" w:rsidP="00E35206">
            <w:pPr>
              <w:ind w:left="-57" w:right="-57"/>
              <w:jc w:val="center"/>
              <w:rPr>
                <w:spacing w:val="-20"/>
                <w:kern w:val="2"/>
              </w:rPr>
            </w:pPr>
            <w:r w:rsidRPr="00C242B4">
              <w:rPr>
                <w:spacing w:val="-20"/>
                <w:kern w:val="2"/>
              </w:rPr>
              <w:t>5 000,0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8 000,0</w:t>
            </w:r>
          </w:p>
        </w:tc>
        <w:tc>
          <w:tcPr>
            <w:tcW w:w="823" w:type="dxa"/>
          </w:tcPr>
          <w:p w:rsidR="00175F6B" w:rsidRPr="00C242B4" w:rsidRDefault="00175F6B" w:rsidP="00E35206">
            <w:pPr>
              <w:ind w:left="-57" w:right="-57"/>
              <w:jc w:val="center"/>
              <w:rPr>
                <w:spacing w:val="-20"/>
                <w:kern w:val="2"/>
              </w:rPr>
            </w:pPr>
            <w:r w:rsidRPr="00C242B4">
              <w:rPr>
                <w:spacing w:val="-20"/>
                <w:kern w:val="2"/>
              </w:rPr>
              <w:t>8 000,0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50 761,1</w:t>
            </w:r>
          </w:p>
        </w:tc>
        <w:tc>
          <w:tcPr>
            <w:tcW w:w="824" w:type="dxa"/>
          </w:tcPr>
          <w:p w:rsidR="00175F6B" w:rsidRPr="00C242B4" w:rsidRDefault="00175F6B" w:rsidP="00E35206">
            <w:pPr>
              <w:ind w:left="-57" w:right="-57"/>
              <w:jc w:val="center"/>
              <w:rPr>
                <w:spacing w:val="-20"/>
                <w:kern w:val="2"/>
              </w:rPr>
            </w:pPr>
            <w:r w:rsidRPr="00C242B4">
              <w:rPr>
                <w:spacing w:val="-20"/>
                <w:kern w:val="2"/>
              </w:rPr>
              <w:t>50 761,1</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140 077,7</w:t>
            </w:r>
          </w:p>
        </w:tc>
        <w:tc>
          <w:tcPr>
            <w:tcW w:w="823" w:type="dxa"/>
          </w:tcPr>
          <w:p w:rsidR="00175F6B" w:rsidRPr="00C242B4" w:rsidRDefault="00175F6B" w:rsidP="00E35206">
            <w:pPr>
              <w:ind w:left="-57" w:right="-57"/>
              <w:jc w:val="center"/>
              <w:rPr>
                <w:sz w:val="18"/>
                <w:szCs w:val="18"/>
              </w:rPr>
            </w:pPr>
            <w:r w:rsidRPr="00C242B4">
              <w:rPr>
                <w:sz w:val="18"/>
                <w:szCs w:val="18"/>
              </w:rPr>
              <w:t>140 077,7</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1.2.</w:t>
            </w:r>
          </w:p>
        </w:tc>
        <w:tc>
          <w:tcPr>
            <w:tcW w:w="1917" w:type="dxa"/>
          </w:tcPr>
          <w:p w:rsidR="00175F6B" w:rsidRPr="00C242B4" w:rsidRDefault="00175F6B" w:rsidP="002A322B">
            <w:pPr>
              <w:rPr>
                <w:bCs/>
                <w:kern w:val="2"/>
              </w:rPr>
            </w:pPr>
            <w:r w:rsidRPr="00C242B4">
              <w:rPr>
                <w:bCs/>
                <w:kern w:val="2"/>
              </w:rPr>
              <w:t xml:space="preserve">Разработка </w:t>
            </w:r>
          </w:p>
          <w:p w:rsidR="00175F6B" w:rsidRPr="00C242B4" w:rsidRDefault="00175F6B" w:rsidP="002A322B">
            <w:pPr>
              <w:rPr>
                <w:bCs/>
                <w:kern w:val="2"/>
              </w:rPr>
            </w:pPr>
            <w:r w:rsidRPr="00C242B4">
              <w:rPr>
                <w:bCs/>
                <w:kern w:val="2"/>
              </w:rPr>
              <w:t xml:space="preserve">проектно-сметной документации на строительство, реконструкцию </w:t>
            </w:r>
          </w:p>
          <w:p w:rsidR="00175F6B" w:rsidRPr="00C242B4" w:rsidRDefault="00175F6B" w:rsidP="002A322B">
            <w:pPr>
              <w:rPr>
                <w:bCs/>
                <w:kern w:val="2"/>
              </w:rPr>
            </w:pPr>
            <w:r w:rsidRPr="00C242B4">
              <w:rPr>
                <w:bCs/>
                <w:kern w:val="2"/>
              </w:rPr>
              <w:t>и капитальный ремонт объектов водопроводно-канализационного хозяйства</w:t>
            </w:r>
          </w:p>
        </w:tc>
        <w:tc>
          <w:tcPr>
            <w:tcW w:w="687" w:type="dxa"/>
          </w:tcPr>
          <w:p w:rsidR="00175F6B" w:rsidRPr="00C242B4" w:rsidRDefault="00175F6B" w:rsidP="00E35206">
            <w:pPr>
              <w:ind w:left="-57" w:right="-57"/>
              <w:jc w:val="center"/>
              <w:rPr>
                <w:bCs/>
                <w:spacing w:val="-20"/>
                <w:kern w:val="2"/>
              </w:rPr>
            </w:pPr>
            <w:r w:rsidRPr="00C242B4">
              <w:rPr>
                <w:bCs/>
                <w:spacing w:val="-20"/>
                <w:kern w:val="2"/>
              </w:rPr>
              <w:t>68 713,0</w:t>
            </w:r>
          </w:p>
        </w:tc>
        <w:tc>
          <w:tcPr>
            <w:tcW w:w="825" w:type="dxa"/>
          </w:tcPr>
          <w:p w:rsidR="00175F6B" w:rsidRPr="00C242B4" w:rsidRDefault="00175F6B" w:rsidP="00E35206">
            <w:pPr>
              <w:ind w:left="-57" w:right="-57"/>
              <w:jc w:val="center"/>
              <w:rPr>
                <w:spacing w:val="-20"/>
                <w:kern w:val="2"/>
              </w:rPr>
            </w:pPr>
            <w:r w:rsidRPr="00C242B4">
              <w:rPr>
                <w:spacing w:val="-20"/>
                <w:kern w:val="2"/>
              </w:rPr>
              <w:t>68 713,0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102 271,5</w:t>
            </w:r>
          </w:p>
        </w:tc>
        <w:tc>
          <w:tcPr>
            <w:tcW w:w="823" w:type="dxa"/>
          </w:tcPr>
          <w:p w:rsidR="00175F6B" w:rsidRPr="00C242B4" w:rsidRDefault="00175F6B" w:rsidP="00E35206">
            <w:pPr>
              <w:ind w:left="-57" w:right="-57"/>
              <w:jc w:val="center"/>
              <w:rPr>
                <w:spacing w:val="-20"/>
                <w:kern w:val="2"/>
              </w:rPr>
            </w:pPr>
            <w:r w:rsidRPr="00C242B4">
              <w:rPr>
                <w:spacing w:val="-20"/>
                <w:kern w:val="2"/>
              </w:rPr>
              <w:t>102 271,5</w:t>
            </w:r>
          </w:p>
        </w:tc>
        <w:tc>
          <w:tcPr>
            <w:tcW w:w="687" w:type="dxa"/>
          </w:tcPr>
          <w:p w:rsidR="00175F6B" w:rsidRPr="00C242B4" w:rsidRDefault="00175F6B" w:rsidP="00E35206">
            <w:pPr>
              <w:ind w:left="-57" w:right="-57"/>
              <w:jc w:val="center"/>
              <w:rPr>
                <w:bCs/>
                <w:spacing w:val="-20"/>
                <w:kern w:val="2"/>
              </w:rPr>
            </w:pPr>
            <w:r w:rsidRPr="00C242B4">
              <w:rPr>
                <w:bCs/>
                <w:spacing w:val="-20"/>
                <w:kern w:val="2"/>
              </w:rPr>
              <w:t>–</w:t>
            </w:r>
          </w:p>
        </w:tc>
        <w:tc>
          <w:tcPr>
            <w:tcW w:w="691" w:type="dxa"/>
          </w:tcPr>
          <w:p w:rsidR="00175F6B" w:rsidRPr="00C242B4" w:rsidRDefault="00175F6B" w:rsidP="00E35206">
            <w:pPr>
              <w:ind w:left="-57" w:right="-57"/>
              <w:jc w:val="center"/>
              <w:rPr>
                <w:bCs/>
                <w:spacing w:val="-20"/>
                <w:kern w:val="2"/>
              </w:rPr>
            </w:pPr>
            <w:r w:rsidRPr="00C242B4">
              <w:rPr>
                <w:bCs/>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141 825,1</w:t>
            </w:r>
          </w:p>
        </w:tc>
        <w:tc>
          <w:tcPr>
            <w:tcW w:w="824" w:type="dxa"/>
          </w:tcPr>
          <w:p w:rsidR="00175F6B" w:rsidRPr="00C242B4" w:rsidRDefault="00175F6B" w:rsidP="00E35206">
            <w:pPr>
              <w:ind w:left="-57" w:right="-57"/>
              <w:jc w:val="center"/>
              <w:rPr>
                <w:bCs/>
                <w:sz w:val="18"/>
                <w:szCs w:val="18"/>
              </w:rPr>
            </w:pPr>
            <w:r w:rsidRPr="00C242B4">
              <w:rPr>
                <w:bCs/>
                <w:sz w:val="18"/>
                <w:szCs w:val="18"/>
              </w:rPr>
              <w:t>141 825,1</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132 901,7</w:t>
            </w:r>
          </w:p>
        </w:tc>
        <w:tc>
          <w:tcPr>
            <w:tcW w:w="823" w:type="dxa"/>
          </w:tcPr>
          <w:p w:rsidR="00175F6B" w:rsidRPr="00C242B4" w:rsidRDefault="00175F6B" w:rsidP="00E35206">
            <w:pPr>
              <w:ind w:left="-57" w:right="-57"/>
              <w:jc w:val="center"/>
              <w:rPr>
                <w:bCs/>
                <w:sz w:val="18"/>
                <w:szCs w:val="18"/>
              </w:rPr>
            </w:pPr>
            <w:r w:rsidRPr="00C242B4">
              <w:rPr>
                <w:bCs/>
                <w:sz w:val="18"/>
                <w:szCs w:val="18"/>
              </w:rPr>
              <w:t>132 901,7</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1.2.1.</w:t>
            </w:r>
          </w:p>
        </w:tc>
        <w:tc>
          <w:tcPr>
            <w:tcW w:w="1917" w:type="dxa"/>
          </w:tcPr>
          <w:p w:rsidR="00175F6B" w:rsidRPr="00C242B4" w:rsidRDefault="00175F6B" w:rsidP="002A322B">
            <w:pPr>
              <w:rPr>
                <w:kern w:val="2"/>
              </w:rPr>
            </w:pPr>
            <w:r w:rsidRPr="00C242B4">
              <w:rPr>
                <w:kern w:val="2"/>
              </w:rPr>
              <w:t>Азовский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3 095,1</w:t>
            </w:r>
          </w:p>
        </w:tc>
        <w:tc>
          <w:tcPr>
            <w:tcW w:w="824" w:type="dxa"/>
          </w:tcPr>
          <w:p w:rsidR="00175F6B" w:rsidRPr="00C242B4" w:rsidRDefault="00175F6B" w:rsidP="00E35206">
            <w:pPr>
              <w:ind w:left="-57" w:right="-57"/>
              <w:jc w:val="center"/>
              <w:rPr>
                <w:spacing w:val="-20"/>
                <w:kern w:val="2"/>
              </w:rPr>
            </w:pPr>
            <w:r w:rsidRPr="00C242B4">
              <w:rPr>
                <w:spacing w:val="-20"/>
                <w:kern w:val="2"/>
              </w:rPr>
              <w:t>3 095,1</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10 613,7</w:t>
            </w:r>
          </w:p>
        </w:tc>
        <w:tc>
          <w:tcPr>
            <w:tcW w:w="823" w:type="dxa"/>
          </w:tcPr>
          <w:p w:rsidR="00175F6B" w:rsidRPr="00C242B4" w:rsidRDefault="00175F6B" w:rsidP="00E35206">
            <w:pPr>
              <w:ind w:left="-57" w:right="-57"/>
              <w:jc w:val="center"/>
              <w:rPr>
                <w:sz w:val="18"/>
                <w:szCs w:val="18"/>
              </w:rPr>
            </w:pPr>
            <w:r w:rsidRPr="00C242B4">
              <w:rPr>
                <w:sz w:val="18"/>
                <w:szCs w:val="18"/>
              </w:rPr>
              <w:t>10 613,7</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1.2.2.</w:t>
            </w:r>
          </w:p>
        </w:tc>
        <w:tc>
          <w:tcPr>
            <w:tcW w:w="1917" w:type="dxa"/>
          </w:tcPr>
          <w:p w:rsidR="00175F6B" w:rsidRPr="00C242B4" w:rsidRDefault="00175F6B" w:rsidP="002A322B">
            <w:pPr>
              <w:rPr>
                <w:kern w:val="2"/>
              </w:rPr>
            </w:pPr>
            <w:r w:rsidRPr="00C242B4">
              <w:rPr>
                <w:kern w:val="2"/>
              </w:rPr>
              <w:t>Аксайский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10 932,7</w:t>
            </w:r>
          </w:p>
        </w:tc>
        <w:tc>
          <w:tcPr>
            <w:tcW w:w="825" w:type="dxa"/>
          </w:tcPr>
          <w:p w:rsidR="00175F6B" w:rsidRPr="00C242B4" w:rsidRDefault="00175F6B" w:rsidP="00E35206">
            <w:pPr>
              <w:ind w:left="-57" w:right="-57"/>
              <w:jc w:val="center"/>
              <w:rPr>
                <w:spacing w:val="-20"/>
                <w:kern w:val="2"/>
              </w:rPr>
            </w:pPr>
            <w:r w:rsidRPr="00C242B4">
              <w:rPr>
                <w:spacing w:val="-20"/>
                <w:kern w:val="2"/>
              </w:rPr>
              <w:t>10 932,7</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22 296,3</w:t>
            </w:r>
          </w:p>
        </w:tc>
        <w:tc>
          <w:tcPr>
            <w:tcW w:w="823" w:type="dxa"/>
          </w:tcPr>
          <w:p w:rsidR="00175F6B" w:rsidRPr="00C242B4" w:rsidRDefault="00175F6B" w:rsidP="00E35206">
            <w:pPr>
              <w:ind w:left="-57" w:right="-57"/>
              <w:jc w:val="center"/>
              <w:rPr>
                <w:spacing w:val="-20"/>
                <w:kern w:val="2"/>
              </w:rPr>
            </w:pPr>
            <w:r w:rsidRPr="00C242B4">
              <w:rPr>
                <w:spacing w:val="-20"/>
                <w:kern w:val="2"/>
              </w:rPr>
              <w:t>22 296,3</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22 528,6</w:t>
            </w:r>
          </w:p>
        </w:tc>
        <w:tc>
          <w:tcPr>
            <w:tcW w:w="824" w:type="dxa"/>
          </w:tcPr>
          <w:p w:rsidR="00175F6B" w:rsidRPr="00C242B4" w:rsidRDefault="00175F6B" w:rsidP="00E35206">
            <w:pPr>
              <w:ind w:left="-57" w:right="-57"/>
              <w:jc w:val="center"/>
              <w:rPr>
                <w:spacing w:val="-20"/>
                <w:kern w:val="2"/>
              </w:rPr>
            </w:pPr>
            <w:r w:rsidRPr="00C242B4">
              <w:rPr>
                <w:spacing w:val="-20"/>
                <w:kern w:val="2"/>
              </w:rPr>
              <w:t>22 528,6</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20 520,0</w:t>
            </w:r>
          </w:p>
        </w:tc>
        <w:tc>
          <w:tcPr>
            <w:tcW w:w="823" w:type="dxa"/>
          </w:tcPr>
          <w:p w:rsidR="00175F6B" w:rsidRPr="00C242B4" w:rsidRDefault="00175F6B" w:rsidP="00E35206">
            <w:pPr>
              <w:ind w:left="-57" w:right="-57"/>
              <w:jc w:val="center"/>
              <w:rPr>
                <w:sz w:val="18"/>
                <w:szCs w:val="18"/>
              </w:rPr>
            </w:pPr>
            <w:r w:rsidRPr="00C242B4">
              <w:rPr>
                <w:sz w:val="18"/>
                <w:szCs w:val="18"/>
              </w:rPr>
              <w:t>20 520,0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1.2.3.</w:t>
            </w:r>
          </w:p>
        </w:tc>
        <w:tc>
          <w:tcPr>
            <w:tcW w:w="1917" w:type="dxa"/>
          </w:tcPr>
          <w:p w:rsidR="00175F6B" w:rsidRPr="00C242B4" w:rsidRDefault="00175F6B" w:rsidP="002A322B">
            <w:pPr>
              <w:rPr>
                <w:kern w:val="2"/>
              </w:rPr>
            </w:pPr>
            <w:r w:rsidRPr="00C242B4">
              <w:rPr>
                <w:kern w:val="2"/>
              </w:rPr>
              <w:t>Белокалитвинский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3 916,9</w:t>
            </w:r>
          </w:p>
        </w:tc>
        <w:tc>
          <w:tcPr>
            <w:tcW w:w="825" w:type="dxa"/>
          </w:tcPr>
          <w:p w:rsidR="00175F6B" w:rsidRPr="00C242B4" w:rsidRDefault="00175F6B" w:rsidP="00E35206">
            <w:pPr>
              <w:ind w:left="-57" w:right="-57"/>
              <w:jc w:val="center"/>
              <w:rPr>
                <w:spacing w:val="-20"/>
                <w:kern w:val="2"/>
              </w:rPr>
            </w:pPr>
            <w:r w:rsidRPr="00C242B4">
              <w:rPr>
                <w:spacing w:val="-20"/>
                <w:kern w:val="2"/>
              </w:rPr>
              <w:t>3 916,9</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4 276,8</w:t>
            </w:r>
          </w:p>
        </w:tc>
        <w:tc>
          <w:tcPr>
            <w:tcW w:w="823" w:type="dxa"/>
          </w:tcPr>
          <w:p w:rsidR="00175F6B" w:rsidRPr="00C242B4" w:rsidRDefault="00175F6B" w:rsidP="00E35206">
            <w:pPr>
              <w:ind w:left="-57" w:right="-57"/>
              <w:jc w:val="center"/>
              <w:rPr>
                <w:spacing w:val="-20"/>
                <w:kern w:val="2"/>
              </w:rPr>
            </w:pPr>
            <w:r w:rsidRPr="00C242B4">
              <w:rPr>
                <w:spacing w:val="-20"/>
                <w:kern w:val="2"/>
              </w:rPr>
              <w:t>4 276,8</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1 081,4</w:t>
            </w:r>
          </w:p>
        </w:tc>
        <w:tc>
          <w:tcPr>
            <w:tcW w:w="823" w:type="dxa"/>
          </w:tcPr>
          <w:p w:rsidR="00175F6B" w:rsidRPr="00C242B4" w:rsidRDefault="00175F6B" w:rsidP="00E35206">
            <w:pPr>
              <w:ind w:left="-57" w:right="-57"/>
              <w:jc w:val="center"/>
              <w:rPr>
                <w:sz w:val="18"/>
                <w:szCs w:val="18"/>
              </w:rPr>
            </w:pPr>
            <w:r w:rsidRPr="00C242B4">
              <w:rPr>
                <w:sz w:val="18"/>
                <w:szCs w:val="18"/>
              </w:rPr>
              <w:t>1081,4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1.2.4.</w:t>
            </w:r>
          </w:p>
        </w:tc>
        <w:tc>
          <w:tcPr>
            <w:tcW w:w="1917" w:type="dxa"/>
          </w:tcPr>
          <w:p w:rsidR="00175F6B" w:rsidRPr="00C242B4" w:rsidRDefault="00175F6B" w:rsidP="002A322B">
            <w:pPr>
              <w:rPr>
                <w:kern w:val="2"/>
              </w:rPr>
            </w:pPr>
            <w:r w:rsidRPr="00C242B4">
              <w:rPr>
                <w:kern w:val="2"/>
              </w:rPr>
              <w:t>Зерноградский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24 940,0</w:t>
            </w:r>
          </w:p>
        </w:tc>
        <w:tc>
          <w:tcPr>
            <w:tcW w:w="824" w:type="dxa"/>
          </w:tcPr>
          <w:p w:rsidR="00175F6B" w:rsidRPr="00C242B4" w:rsidRDefault="00175F6B" w:rsidP="00E35206">
            <w:pPr>
              <w:ind w:left="-57" w:right="-57"/>
              <w:jc w:val="center"/>
              <w:rPr>
                <w:sz w:val="18"/>
                <w:szCs w:val="18"/>
              </w:rPr>
            </w:pPr>
            <w:r w:rsidRPr="00C242B4">
              <w:rPr>
                <w:sz w:val="18"/>
                <w:szCs w:val="18"/>
              </w:rPr>
              <w:t>24 940,0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5 640,0</w:t>
            </w:r>
          </w:p>
        </w:tc>
        <w:tc>
          <w:tcPr>
            <w:tcW w:w="823" w:type="dxa"/>
          </w:tcPr>
          <w:p w:rsidR="00175F6B" w:rsidRPr="00C242B4" w:rsidRDefault="00175F6B" w:rsidP="00E35206">
            <w:pPr>
              <w:ind w:left="-57" w:right="-57"/>
              <w:jc w:val="center"/>
              <w:rPr>
                <w:sz w:val="18"/>
                <w:szCs w:val="18"/>
              </w:rPr>
            </w:pPr>
            <w:r w:rsidRPr="00C242B4">
              <w:rPr>
                <w:sz w:val="18"/>
                <w:szCs w:val="18"/>
              </w:rPr>
              <w:t>5640,0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1.2.5.</w:t>
            </w:r>
          </w:p>
        </w:tc>
        <w:tc>
          <w:tcPr>
            <w:tcW w:w="1917" w:type="dxa"/>
          </w:tcPr>
          <w:p w:rsidR="00175F6B" w:rsidRPr="00C242B4" w:rsidRDefault="00175F6B" w:rsidP="002A322B">
            <w:pPr>
              <w:rPr>
                <w:kern w:val="2"/>
              </w:rPr>
            </w:pPr>
            <w:r w:rsidRPr="00C242B4">
              <w:rPr>
                <w:kern w:val="2"/>
              </w:rPr>
              <w:t>Константиновский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10 072,2</w:t>
            </w:r>
          </w:p>
        </w:tc>
        <w:tc>
          <w:tcPr>
            <w:tcW w:w="825" w:type="dxa"/>
          </w:tcPr>
          <w:p w:rsidR="00175F6B" w:rsidRPr="00C242B4" w:rsidRDefault="00175F6B" w:rsidP="00E35206">
            <w:pPr>
              <w:ind w:left="-57" w:right="-57"/>
              <w:jc w:val="center"/>
              <w:rPr>
                <w:spacing w:val="-20"/>
                <w:kern w:val="2"/>
              </w:rPr>
            </w:pPr>
            <w:r w:rsidRPr="00C242B4">
              <w:rPr>
                <w:spacing w:val="-20"/>
                <w:kern w:val="2"/>
              </w:rPr>
              <w:t>10 072,2</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10 053,2</w:t>
            </w:r>
          </w:p>
        </w:tc>
        <w:tc>
          <w:tcPr>
            <w:tcW w:w="823" w:type="dxa"/>
          </w:tcPr>
          <w:p w:rsidR="00175F6B" w:rsidRPr="00C242B4" w:rsidRDefault="00175F6B" w:rsidP="00E35206">
            <w:pPr>
              <w:ind w:left="-57" w:right="-57"/>
              <w:jc w:val="center"/>
              <w:rPr>
                <w:spacing w:val="-20"/>
                <w:kern w:val="2"/>
              </w:rPr>
            </w:pPr>
            <w:r w:rsidRPr="00C242B4">
              <w:rPr>
                <w:spacing w:val="-20"/>
                <w:kern w:val="2"/>
              </w:rPr>
              <w:t>10 053,2</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1.2.6.</w:t>
            </w:r>
          </w:p>
        </w:tc>
        <w:tc>
          <w:tcPr>
            <w:tcW w:w="1917" w:type="dxa"/>
          </w:tcPr>
          <w:p w:rsidR="00175F6B" w:rsidRPr="00C242B4" w:rsidRDefault="00175F6B" w:rsidP="002A322B">
            <w:pPr>
              <w:rPr>
                <w:kern w:val="2"/>
              </w:rPr>
            </w:pPr>
            <w:r w:rsidRPr="00C242B4">
              <w:rPr>
                <w:kern w:val="2"/>
              </w:rPr>
              <w:t>Красносулинский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7 845,3</w:t>
            </w:r>
          </w:p>
        </w:tc>
        <w:tc>
          <w:tcPr>
            <w:tcW w:w="823" w:type="dxa"/>
          </w:tcPr>
          <w:p w:rsidR="00175F6B" w:rsidRPr="00C242B4" w:rsidRDefault="00175F6B" w:rsidP="00E35206">
            <w:pPr>
              <w:ind w:left="-57" w:right="-57"/>
              <w:jc w:val="center"/>
              <w:rPr>
                <w:sz w:val="18"/>
                <w:szCs w:val="18"/>
              </w:rPr>
            </w:pPr>
            <w:r w:rsidRPr="00C242B4">
              <w:rPr>
                <w:sz w:val="18"/>
                <w:szCs w:val="18"/>
              </w:rPr>
              <w:t>7 845,3</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1.2.7.</w:t>
            </w:r>
          </w:p>
        </w:tc>
        <w:tc>
          <w:tcPr>
            <w:tcW w:w="1917" w:type="dxa"/>
          </w:tcPr>
          <w:p w:rsidR="00175F6B" w:rsidRPr="00C242B4" w:rsidRDefault="00175F6B" w:rsidP="002A322B">
            <w:pPr>
              <w:rPr>
                <w:kern w:val="2"/>
              </w:rPr>
            </w:pPr>
            <w:r w:rsidRPr="00C242B4">
              <w:rPr>
                <w:kern w:val="2"/>
              </w:rPr>
              <w:t>Мясниковский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1.2.8.</w:t>
            </w:r>
          </w:p>
        </w:tc>
        <w:tc>
          <w:tcPr>
            <w:tcW w:w="1917" w:type="dxa"/>
          </w:tcPr>
          <w:p w:rsidR="00175F6B" w:rsidRPr="00C242B4" w:rsidRDefault="00175F6B" w:rsidP="002A322B">
            <w:pPr>
              <w:rPr>
                <w:kern w:val="2"/>
              </w:rPr>
            </w:pPr>
            <w:r w:rsidRPr="00C242B4">
              <w:rPr>
                <w:kern w:val="2"/>
              </w:rPr>
              <w:t>Неклиновский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5 029,5</w:t>
            </w:r>
          </w:p>
        </w:tc>
        <w:tc>
          <w:tcPr>
            <w:tcW w:w="824" w:type="dxa"/>
          </w:tcPr>
          <w:p w:rsidR="00175F6B" w:rsidRPr="00C242B4" w:rsidRDefault="00175F6B" w:rsidP="00E35206">
            <w:pPr>
              <w:ind w:left="-57" w:right="-57"/>
              <w:jc w:val="center"/>
              <w:rPr>
                <w:spacing w:val="-20"/>
                <w:kern w:val="2"/>
              </w:rPr>
            </w:pPr>
            <w:r w:rsidRPr="00C242B4">
              <w:rPr>
                <w:spacing w:val="-20"/>
                <w:kern w:val="2"/>
              </w:rPr>
              <w:t>5 029,5</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1.2.9.</w:t>
            </w:r>
          </w:p>
        </w:tc>
        <w:tc>
          <w:tcPr>
            <w:tcW w:w="1917" w:type="dxa"/>
          </w:tcPr>
          <w:p w:rsidR="00175F6B" w:rsidRPr="00C242B4" w:rsidRDefault="00175F6B" w:rsidP="002A322B">
            <w:pPr>
              <w:rPr>
                <w:kern w:val="2"/>
              </w:rPr>
            </w:pPr>
            <w:r w:rsidRPr="00C242B4">
              <w:rPr>
                <w:kern w:val="2"/>
              </w:rPr>
              <w:t>Орловский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5 437,8</w:t>
            </w:r>
          </w:p>
        </w:tc>
        <w:tc>
          <w:tcPr>
            <w:tcW w:w="825" w:type="dxa"/>
          </w:tcPr>
          <w:p w:rsidR="00175F6B" w:rsidRPr="00C242B4" w:rsidRDefault="00175F6B" w:rsidP="00E35206">
            <w:pPr>
              <w:ind w:left="-57" w:right="-57"/>
              <w:jc w:val="center"/>
              <w:rPr>
                <w:spacing w:val="-20"/>
                <w:kern w:val="2"/>
              </w:rPr>
            </w:pPr>
            <w:r w:rsidRPr="00C242B4">
              <w:rPr>
                <w:spacing w:val="-20"/>
                <w:kern w:val="2"/>
              </w:rPr>
              <w:t>5 437,8</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8 147,2</w:t>
            </w:r>
          </w:p>
        </w:tc>
        <w:tc>
          <w:tcPr>
            <w:tcW w:w="823" w:type="dxa"/>
          </w:tcPr>
          <w:p w:rsidR="00175F6B" w:rsidRPr="00C242B4" w:rsidRDefault="00175F6B" w:rsidP="00E35206">
            <w:pPr>
              <w:ind w:left="-57" w:right="-57"/>
              <w:jc w:val="center"/>
              <w:rPr>
                <w:spacing w:val="-20"/>
                <w:kern w:val="2"/>
              </w:rPr>
            </w:pPr>
            <w:r w:rsidRPr="00C242B4">
              <w:rPr>
                <w:spacing w:val="-20"/>
                <w:kern w:val="2"/>
              </w:rPr>
              <w:t>8 147,2</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1.2.10.</w:t>
            </w:r>
          </w:p>
        </w:tc>
        <w:tc>
          <w:tcPr>
            <w:tcW w:w="1917" w:type="dxa"/>
          </w:tcPr>
          <w:p w:rsidR="00175F6B" w:rsidRPr="00C242B4" w:rsidRDefault="00175F6B" w:rsidP="002A322B">
            <w:pPr>
              <w:rPr>
                <w:kern w:val="2"/>
              </w:rPr>
            </w:pPr>
            <w:r w:rsidRPr="00C242B4">
              <w:rPr>
                <w:kern w:val="2"/>
              </w:rPr>
              <w:t>Сальский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1 241,0</w:t>
            </w:r>
          </w:p>
        </w:tc>
        <w:tc>
          <w:tcPr>
            <w:tcW w:w="825" w:type="dxa"/>
          </w:tcPr>
          <w:p w:rsidR="00175F6B" w:rsidRPr="00C242B4" w:rsidRDefault="00175F6B" w:rsidP="00E35206">
            <w:pPr>
              <w:ind w:left="-57" w:right="-57"/>
              <w:jc w:val="center"/>
              <w:rPr>
                <w:spacing w:val="-20"/>
                <w:kern w:val="2"/>
              </w:rPr>
            </w:pPr>
            <w:r w:rsidRPr="00C242B4">
              <w:rPr>
                <w:spacing w:val="-20"/>
                <w:kern w:val="2"/>
              </w:rPr>
              <w:t>1 241,0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574,5</w:t>
            </w:r>
          </w:p>
        </w:tc>
        <w:tc>
          <w:tcPr>
            <w:tcW w:w="823" w:type="dxa"/>
          </w:tcPr>
          <w:p w:rsidR="00175F6B" w:rsidRPr="00C242B4" w:rsidRDefault="00175F6B" w:rsidP="00E35206">
            <w:pPr>
              <w:ind w:left="-57" w:right="-57"/>
              <w:jc w:val="center"/>
              <w:rPr>
                <w:spacing w:val="-20"/>
                <w:kern w:val="2"/>
              </w:rPr>
            </w:pPr>
            <w:r w:rsidRPr="00C242B4">
              <w:rPr>
                <w:spacing w:val="-20"/>
                <w:kern w:val="2"/>
              </w:rPr>
              <w:t>574,5</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4 140,0</w:t>
            </w:r>
          </w:p>
        </w:tc>
        <w:tc>
          <w:tcPr>
            <w:tcW w:w="824" w:type="dxa"/>
          </w:tcPr>
          <w:p w:rsidR="00175F6B" w:rsidRPr="00C242B4" w:rsidRDefault="00175F6B" w:rsidP="00E35206">
            <w:pPr>
              <w:ind w:left="-57" w:right="-57"/>
              <w:jc w:val="center"/>
              <w:rPr>
                <w:sz w:val="18"/>
                <w:szCs w:val="18"/>
              </w:rPr>
            </w:pPr>
            <w:r w:rsidRPr="00C242B4">
              <w:rPr>
                <w:sz w:val="18"/>
                <w:szCs w:val="18"/>
              </w:rPr>
              <w:t>4 140,0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1.2.11.</w:t>
            </w:r>
          </w:p>
        </w:tc>
        <w:tc>
          <w:tcPr>
            <w:tcW w:w="1917" w:type="dxa"/>
          </w:tcPr>
          <w:p w:rsidR="00175F6B" w:rsidRPr="00C242B4" w:rsidRDefault="00175F6B" w:rsidP="002A322B">
            <w:pPr>
              <w:rPr>
                <w:kern w:val="2"/>
              </w:rPr>
            </w:pPr>
            <w:r w:rsidRPr="00C242B4">
              <w:rPr>
                <w:kern w:val="2"/>
              </w:rPr>
              <w:t>Тацинский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1 140,0</w:t>
            </w:r>
          </w:p>
        </w:tc>
        <w:tc>
          <w:tcPr>
            <w:tcW w:w="825" w:type="dxa"/>
          </w:tcPr>
          <w:p w:rsidR="00175F6B" w:rsidRPr="00C242B4" w:rsidRDefault="00175F6B" w:rsidP="00E35206">
            <w:pPr>
              <w:ind w:left="-57" w:right="-57"/>
              <w:jc w:val="center"/>
              <w:rPr>
                <w:spacing w:val="-20"/>
                <w:kern w:val="2"/>
              </w:rPr>
            </w:pPr>
            <w:r w:rsidRPr="00C242B4">
              <w:rPr>
                <w:spacing w:val="-20"/>
                <w:kern w:val="2"/>
              </w:rPr>
              <w:t>1 140,0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1.2.12.</w:t>
            </w:r>
          </w:p>
        </w:tc>
        <w:tc>
          <w:tcPr>
            <w:tcW w:w="1917" w:type="dxa"/>
          </w:tcPr>
          <w:p w:rsidR="00175F6B" w:rsidRPr="00C242B4" w:rsidRDefault="00175F6B" w:rsidP="002A322B">
            <w:pPr>
              <w:rPr>
                <w:kern w:val="2"/>
              </w:rPr>
            </w:pPr>
            <w:r w:rsidRPr="00C242B4">
              <w:rPr>
                <w:kern w:val="2"/>
              </w:rPr>
              <w:t>Усть-Донецкий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1 404,6</w:t>
            </w:r>
          </w:p>
        </w:tc>
        <w:tc>
          <w:tcPr>
            <w:tcW w:w="825" w:type="dxa"/>
          </w:tcPr>
          <w:p w:rsidR="00175F6B" w:rsidRPr="00C242B4" w:rsidRDefault="00175F6B" w:rsidP="00E35206">
            <w:pPr>
              <w:ind w:left="-57" w:right="-57"/>
              <w:jc w:val="center"/>
              <w:rPr>
                <w:spacing w:val="-20"/>
                <w:kern w:val="2"/>
              </w:rPr>
            </w:pPr>
            <w:r w:rsidRPr="00C242B4">
              <w:rPr>
                <w:spacing w:val="-20"/>
                <w:kern w:val="2"/>
              </w:rPr>
              <w:t>1 404,6</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5 618,1</w:t>
            </w:r>
          </w:p>
        </w:tc>
        <w:tc>
          <w:tcPr>
            <w:tcW w:w="823" w:type="dxa"/>
          </w:tcPr>
          <w:p w:rsidR="00175F6B" w:rsidRPr="00C242B4" w:rsidRDefault="00175F6B" w:rsidP="00E35206">
            <w:pPr>
              <w:ind w:left="-57" w:right="-57"/>
              <w:jc w:val="center"/>
              <w:rPr>
                <w:spacing w:val="-20"/>
                <w:kern w:val="2"/>
              </w:rPr>
            </w:pPr>
            <w:r w:rsidRPr="00C242B4">
              <w:rPr>
                <w:spacing w:val="-20"/>
                <w:kern w:val="2"/>
              </w:rPr>
              <w:t>5 618,1</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1.2.13.</w:t>
            </w:r>
          </w:p>
        </w:tc>
        <w:tc>
          <w:tcPr>
            <w:tcW w:w="1917" w:type="dxa"/>
          </w:tcPr>
          <w:p w:rsidR="00175F6B" w:rsidRPr="00C242B4" w:rsidRDefault="00175F6B" w:rsidP="002A322B">
            <w:pPr>
              <w:rPr>
                <w:kern w:val="2"/>
              </w:rPr>
            </w:pPr>
            <w:r w:rsidRPr="00C242B4">
              <w:rPr>
                <w:kern w:val="2"/>
              </w:rPr>
              <w:t>Целинский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22 440,3</w:t>
            </w:r>
          </w:p>
        </w:tc>
        <w:tc>
          <w:tcPr>
            <w:tcW w:w="823" w:type="dxa"/>
          </w:tcPr>
          <w:p w:rsidR="00175F6B" w:rsidRPr="00C242B4" w:rsidRDefault="00175F6B" w:rsidP="00E35206">
            <w:pPr>
              <w:ind w:left="-57" w:right="-57"/>
              <w:jc w:val="center"/>
              <w:rPr>
                <w:spacing w:val="-20"/>
                <w:kern w:val="2"/>
              </w:rPr>
            </w:pPr>
            <w:r w:rsidRPr="00C242B4">
              <w:rPr>
                <w:spacing w:val="-20"/>
                <w:kern w:val="2"/>
              </w:rPr>
              <w:t>22 440,3</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2 412,2</w:t>
            </w:r>
          </w:p>
        </w:tc>
        <w:tc>
          <w:tcPr>
            <w:tcW w:w="823" w:type="dxa"/>
          </w:tcPr>
          <w:p w:rsidR="00175F6B" w:rsidRPr="00C242B4" w:rsidRDefault="00175F6B" w:rsidP="00E35206">
            <w:pPr>
              <w:ind w:left="-57" w:right="-57"/>
              <w:jc w:val="center"/>
              <w:rPr>
                <w:sz w:val="18"/>
                <w:szCs w:val="18"/>
              </w:rPr>
            </w:pPr>
            <w:r w:rsidRPr="00C242B4">
              <w:rPr>
                <w:sz w:val="18"/>
                <w:szCs w:val="18"/>
              </w:rPr>
              <w:t>2 412,2</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1.2.14.</w:t>
            </w:r>
          </w:p>
        </w:tc>
        <w:tc>
          <w:tcPr>
            <w:tcW w:w="1917" w:type="dxa"/>
          </w:tcPr>
          <w:p w:rsidR="00175F6B" w:rsidRPr="00C242B4" w:rsidRDefault="00175F6B" w:rsidP="002A322B">
            <w:pPr>
              <w:rPr>
                <w:kern w:val="2"/>
              </w:rPr>
            </w:pPr>
            <w:r w:rsidRPr="00C242B4">
              <w:rPr>
                <w:kern w:val="2"/>
              </w:rPr>
              <w:t>Цимлянский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9 026,6</w:t>
            </w:r>
          </w:p>
        </w:tc>
        <w:tc>
          <w:tcPr>
            <w:tcW w:w="825" w:type="dxa"/>
          </w:tcPr>
          <w:p w:rsidR="00175F6B" w:rsidRPr="00C242B4" w:rsidRDefault="00175F6B" w:rsidP="00E35206">
            <w:pPr>
              <w:ind w:left="-57" w:right="-57"/>
              <w:jc w:val="center"/>
              <w:rPr>
                <w:spacing w:val="-20"/>
                <w:kern w:val="2"/>
              </w:rPr>
            </w:pPr>
            <w:r w:rsidRPr="00C242B4">
              <w:rPr>
                <w:spacing w:val="-20"/>
                <w:kern w:val="2"/>
              </w:rPr>
              <w:t>9 026,6</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9 500,8</w:t>
            </w:r>
          </w:p>
        </w:tc>
        <w:tc>
          <w:tcPr>
            <w:tcW w:w="823" w:type="dxa"/>
          </w:tcPr>
          <w:p w:rsidR="00175F6B" w:rsidRPr="00C242B4" w:rsidRDefault="00175F6B" w:rsidP="00E35206">
            <w:pPr>
              <w:ind w:left="-57" w:right="-57"/>
              <w:jc w:val="center"/>
              <w:rPr>
                <w:spacing w:val="-20"/>
                <w:kern w:val="2"/>
              </w:rPr>
            </w:pPr>
            <w:r w:rsidRPr="00C242B4">
              <w:rPr>
                <w:spacing w:val="-20"/>
                <w:kern w:val="2"/>
              </w:rPr>
              <w:t>9 500,8</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1.2.15.</w:t>
            </w:r>
          </w:p>
        </w:tc>
        <w:tc>
          <w:tcPr>
            <w:tcW w:w="1917" w:type="dxa"/>
          </w:tcPr>
          <w:p w:rsidR="00175F6B" w:rsidRPr="00C242B4" w:rsidRDefault="00175F6B" w:rsidP="002A322B">
            <w:pPr>
              <w:rPr>
                <w:kern w:val="2"/>
              </w:rPr>
            </w:pPr>
            <w:r w:rsidRPr="00C242B4">
              <w:rPr>
                <w:kern w:val="2"/>
              </w:rPr>
              <w:t>Шолоховский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2 328,5</w:t>
            </w:r>
          </w:p>
        </w:tc>
        <w:tc>
          <w:tcPr>
            <w:tcW w:w="823" w:type="dxa"/>
          </w:tcPr>
          <w:p w:rsidR="00175F6B" w:rsidRPr="00C242B4" w:rsidRDefault="00175F6B" w:rsidP="00E35206">
            <w:pPr>
              <w:ind w:left="-57" w:right="-57"/>
              <w:jc w:val="center"/>
              <w:rPr>
                <w:spacing w:val="-20"/>
                <w:kern w:val="2"/>
              </w:rPr>
            </w:pPr>
            <w:r w:rsidRPr="00C242B4">
              <w:rPr>
                <w:spacing w:val="-20"/>
                <w:kern w:val="2"/>
              </w:rPr>
              <w:t>2 328,5</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1.2.16.</w:t>
            </w:r>
          </w:p>
        </w:tc>
        <w:tc>
          <w:tcPr>
            <w:tcW w:w="1917" w:type="dxa"/>
          </w:tcPr>
          <w:p w:rsidR="00175F6B" w:rsidRPr="00C242B4" w:rsidRDefault="00175F6B" w:rsidP="002A322B">
            <w:pPr>
              <w:rPr>
                <w:kern w:val="2"/>
              </w:rPr>
            </w:pPr>
            <w:r w:rsidRPr="00C242B4">
              <w:rPr>
                <w:kern w:val="2"/>
              </w:rPr>
              <w:t>г. Азов</w:t>
            </w:r>
          </w:p>
        </w:tc>
        <w:tc>
          <w:tcPr>
            <w:tcW w:w="687" w:type="dxa"/>
          </w:tcPr>
          <w:p w:rsidR="00175F6B" w:rsidRPr="00C242B4" w:rsidRDefault="00175F6B" w:rsidP="00E35206">
            <w:pPr>
              <w:ind w:left="-57" w:right="-57"/>
              <w:jc w:val="center"/>
              <w:rPr>
                <w:bCs/>
                <w:spacing w:val="-20"/>
                <w:kern w:val="2"/>
              </w:rPr>
            </w:pPr>
            <w:r w:rsidRPr="00C242B4">
              <w:rPr>
                <w:bCs/>
                <w:spacing w:val="-20"/>
                <w:kern w:val="2"/>
              </w:rPr>
              <w:t>1 966,4</w:t>
            </w:r>
          </w:p>
        </w:tc>
        <w:tc>
          <w:tcPr>
            <w:tcW w:w="825" w:type="dxa"/>
          </w:tcPr>
          <w:p w:rsidR="00175F6B" w:rsidRPr="00C242B4" w:rsidRDefault="00175F6B" w:rsidP="00E35206">
            <w:pPr>
              <w:ind w:left="-57" w:right="-57"/>
              <w:jc w:val="center"/>
              <w:rPr>
                <w:spacing w:val="-20"/>
                <w:kern w:val="2"/>
              </w:rPr>
            </w:pPr>
            <w:r w:rsidRPr="00C242B4">
              <w:rPr>
                <w:spacing w:val="-20"/>
                <w:kern w:val="2"/>
              </w:rPr>
              <w:t>1 966,4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734,4</w:t>
            </w:r>
          </w:p>
        </w:tc>
        <w:tc>
          <w:tcPr>
            <w:tcW w:w="824" w:type="dxa"/>
          </w:tcPr>
          <w:p w:rsidR="00175F6B" w:rsidRPr="00C242B4" w:rsidRDefault="00175F6B" w:rsidP="00E35206">
            <w:pPr>
              <w:ind w:left="-57" w:right="-57"/>
              <w:jc w:val="center"/>
              <w:rPr>
                <w:spacing w:val="-20"/>
                <w:kern w:val="2"/>
              </w:rPr>
            </w:pPr>
            <w:r w:rsidRPr="00C242B4">
              <w:rPr>
                <w:spacing w:val="-20"/>
                <w:kern w:val="2"/>
              </w:rPr>
              <w:t>734,4</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4 520,9</w:t>
            </w:r>
          </w:p>
        </w:tc>
        <w:tc>
          <w:tcPr>
            <w:tcW w:w="823" w:type="dxa"/>
          </w:tcPr>
          <w:p w:rsidR="00175F6B" w:rsidRPr="00C242B4" w:rsidRDefault="00175F6B" w:rsidP="00E35206">
            <w:pPr>
              <w:ind w:left="-57" w:right="-57"/>
              <w:jc w:val="center"/>
              <w:rPr>
                <w:sz w:val="18"/>
                <w:szCs w:val="18"/>
              </w:rPr>
            </w:pPr>
            <w:r w:rsidRPr="00C242B4">
              <w:rPr>
                <w:sz w:val="18"/>
                <w:szCs w:val="18"/>
              </w:rPr>
              <w:t>4520,9</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1.2.17.</w:t>
            </w:r>
          </w:p>
        </w:tc>
        <w:tc>
          <w:tcPr>
            <w:tcW w:w="1917" w:type="dxa"/>
          </w:tcPr>
          <w:p w:rsidR="00175F6B" w:rsidRPr="00C242B4" w:rsidRDefault="00175F6B" w:rsidP="002A322B">
            <w:pPr>
              <w:rPr>
                <w:kern w:val="2"/>
              </w:rPr>
            </w:pPr>
            <w:r w:rsidRPr="00C242B4">
              <w:rPr>
                <w:kern w:val="2"/>
              </w:rPr>
              <w:t>г. Гуково</w:t>
            </w:r>
          </w:p>
        </w:tc>
        <w:tc>
          <w:tcPr>
            <w:tcW w:w="687" w:type="dxa"/>
          </w:tcPr>
          <w:p w:rsidR="00175F6B" w:rsidRPr="00C242B4" w:rsidRDefault="00175F6B" w:rsidP="00E35206">
            <w:pPr>
              <w:ind w:left="-57" w:right="-57"/>
              <w:jc w:val="center"/>
              <w:rPr>
                <w:bCs/>
                <w:spacing w:val="-20"/>
                <w:kern w:val="2"/>
              </w:rPr>
            </w:pPr>
            <w:r w:rsidRPr="00C242B4">
              <w:rPr>
                <w:bCs/>
                <w:spacing w:val="-20"/>
                <w:kern w:val="2"/>
              </w:rPr>
              <w:t>1 387,6</w:t>
            </w:r>
          </w:p>
        </w:tc>
        <w:tc>
          <w:tcPr>
            <w:tcW w:w="825" w:type="dxa"/>
          </w:tcPr>
          <w:p w:rsidR="00175F6B" w:rsidRPr="00C242B4" w:rsidRDefault="00175F6B" w:rsidP="00E35206">
            <w:pPr>
              <w:ind w:left="-57" w:right="-57"/>
              <w:jc w:val="center"/>
              <w:rPr>
                <w:spacing w:val="-20"/>
                <w:kern w:val="2"/>
              </w:rPr>
            </w:pPr>
            <w:r w:rsidRPr="00C242B4">
              <w:rPr>
                <w:spacing w:val="-20"/>
                <w:kern w:val="2"/>
              </w:rPr>
              <w:t>1 387,6</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9 005,8</w:t>
            </w:r>
          </w:p>
        </w:tc>
        <w:tc>
          <w:tcPr>
            <w:tcW w:w="824" w:type="dxa"/>
          </w:tcPr>
          <w:p w:rsidR="00175F6B" w:rsidRPr="00C242B4" w:rsidRDefault="00175F6B" w:rsidP="00E35206">
            <w:pPr>
              <w:ind w:left="-57" w:right="-57"/>
              <w:jc w:val="center"/>
              <w:rPr>
                <w:sz w:val="18"/>
                <w:szCs w:val="18"/>
              </w:rPr>
            </w:pPr>
            <w:r w:rsidRPr="00C242B4">
              <w:rPr>
                <w:sz w:val="18"/>
                <w:szCs w:val="18"/>
              </w:rPr>
              <w:t>9 005,8</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27 465,6</w:t>
            </w:r>
          </w:p>
        </w:tc>
        <w:tc>
          <w:tcPr>
            <w:tcW w:w="823" w:type="dxa"/>
          </w:tcPr>
          <w:p w:rsidR="00175F6B" w:rsidRPr="00C242B4" w:rsidRDefault="00175F6B" w:rsidP="00E35206">
            <w:pPr>
              <w:ind w:left="-57" w:right="-57"/>
              <w:jc w:val="center"/>
              <w:rPr>
                <w:sz w:val="18"/>
                <w:szCs w:val="18"/>
              </w:rPr>
            </w:pPr>
            <w:r w:rsidRPr="00C242B4">
              <w:rPr>
                <w:sz w:val="18"/>
                <w:szCs w:val="18"/>
              </w:rPr>
              <w:t>27465,6</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lang w:val="en-US"/>
              </w:rPr>
            </w:pPr>
            <w:r w:rsidRPr="00C242B4">
              <w:rPr>
                <w:spacing w:val="-16"/>
                <w:kern w:val="2"/>
                <w:lang w:val="en-US"/>
              </w:rPr>
              <w:t>1.2.1</w:t>
            </w:r>
            <w:r w:rsidRPr="00C242B4">
              <w:rPr>
                <w:spacing w:val="-16"/>
                <w:kern w:val="2"/>
              </w:rPr>
              <w:t>8</w:t>
            </w:r>
            <w:r w:rsidRPr="00C242B4">
              <w:rPr>
                <w:spacing w:val="-16"/>
                <w:kern w:val="2"/>
                <w:lang w:val="en-US"/>
              </w:rPr>
              <w:t>.</w:t>
            </w:r>
          </w:p>
        </w:tc>
        <w:tc>
          <w:tcPr>
            <w:tcW w:w="1917" w:type="dxa"/>
          </w:tcPr>
          <w:p w:rsidR="00175F6B" w:rsidRPr="00C242B4" w:rsidRDefault="00175F6B" w:rsidP="002A322B">
            <w:pPr>
              <w:rPr>
                <w:kern w:val="2"/>
              </w:rPr>
            </w:pPr>
            <w:r w:rsidRPr="00C242B4">
              <w:rPr>
                <w:kern w:val="2"/>
              </w:rPr>
              <w:t>г. Донецк</w:t>
            </w:r>
          </w:p>
        </w:tc>
        <w:tc>
          <w:tcPr>
            <w:tcW w:w="687" w:type="dxa"/>
          </w:tcPr>
          <w:p w:rsidR="00175F6B" w:rsidRPr="00C242B4" w:rsidRDefault="00175F6B" w:rsidP="00E35206">
            <w:pPr>
              <w:ind w:left="-57" w:right="-57"/>
              <w:jc w:val="center"/>
              <w:rPr>
                <w:bCs/>
                <w:spacing w:val="-20"/>
                <w:kern w:val="2"/>
              </w:rPr>
            </w:pPr>
            <w:r w:rsidRPr="00C242B4">
              <w:rPr>
                <w:bCs/>
                <w:spacing w:val="-20"/>
                <w:kern w:val="2"/>
              </w:rPr>
              <w:t>15 242,4</w:t>
            </w:r>
          </w:p>
        </w:tc>
        <w:tc>
          <w:tcPr>
            <w:tcW w:w="825" w:type="dxa"/>
          </w:tcPr>
          <w:p w:rsidR="00175F6B" w:rsidRPr="00C242B4" w:rsidRDefault="00175F6B" w:rsidP="00E35206">
            <w:pPr>
              <w:ind w:left="-57" w:right="-57"/>
              <w:jc w:val="center"/>
              <w:rPr>
                <w:spacing w:val="-20"/>
                <w:kern w:val="2"/>
              </w:rPr>
            </w:pPr>
            <w:r w:rsidRPr="00C242B4">
              <w:rPr>
                <w:spacing w:val="-20"/>
                <w:kern w:val="2"/>
              </w:rPr>
              <w:t>15 242,4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15 225,0</w:t>
            </w:r>
          </w:p>
        </w:tc>
        <w:tc>
          <w:tcPr>
            <w:tcW w:w="823" w:type="dxa"/>
          </w:tcPr>
          <w:p w:rsidR="00175F6B" w:rsidRPr="00C242B4" w:rsidRDefault="00175F6B" w:rsidP="00E35206">
            <w:pPr>
              <w:ind w:left="-57" w:right="-57"/>
              <w:jc w:val="center"/>
              <w:rPr>
                <w:spacing w:val="-20"/>
                <w:kern w:val="2"/>
              </w:rPr>
            </w:pPr>
            <w:r w:rsidRPr="00C242B4">
              <w:rPr>
                <w:spacing w:val="-20"/>
                <w:kern w:val="2"/>
              </w:rPr>
              <w:t>15 225,0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37 845,0</w:t>
            </w:r>
          </w:p>
        </w:tc>
        <w:tc>
          <w:tcPr>
            <w:tcW w:w="824" w:type="dxa"/>
          </w:tcPr>
          <w:p w:rsidR="00175F6B" w:rsidRPr="00C242B4" w:rsidRDefault="00175F6B" w:rsidP="00E35206">
            <w:pPr>
              <w:ind w:left="-57" w:right="-57"/>
              <w:jc w:val="center"/>
              <w:rPr>
                <w:spacing w:val="-20"/>
                <w:kern w:val="2"/>
              </w:rPr>
            </w:pPr>
            <w:r w:rsidRPr="00C242B4">
              <w:rPr>
                <w:spacing w:val="-20"/>
                <w:kern w:val="2"/>
              </w:rPr>
              <w:t>37 845,0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lang w:val="en-US"/>
              </w:rPr>
            </w:pPr>
            <w:r w:rsidRPr="00C242B4">
              <w:rPr>
                <w:spacing w:val="-16"/>
                <w:kern w:val="2"/>
                <w:lang w:val="en-US"/>
              </w:rPr>
              <w:t>1.2.1</w:t>
            </w:r>
            <w:r w:rsidRPr="00C242B4">
              <w:rPr>
                <w:spacing w:val="-16"/>
                <w:kern w:val="2"/>
              </w:rPr>
              <w:t>9</w:t>
            </w:r>
            <w:r w:rsidRPr="00C242B4">
              <w:rPr>
                <w:spacing w:val="-16"/>
                <w:kern w:val="2"/>
                <w:lang w:val="en-US"/>
              </w:rPr>
              <w:t>.</w:t>
            </w:r>
          </w:p>
        </w:tc>
        <w:tc>
          <w:tcPr>
            <w:tcW w:w="1917" w:type="dxa"/>
          </w:tcPr>
          <w:p w:rsidR="00175F6B" w:rsidRPr="00C242B4" w:rsidRDefault="00175F6B" w:rsidP="002A322B">
            <w:pPr>
              <w:rPr>
                <w:kern w:val="2"/>
              </w:rPr>
            </w:pPr>
            <w:r w:rsidRPr="00C242B4">
              <w:rPr>
                <w:kern w:val="2"/>
              </w:rPr>
              <w:t>г. Новошахтинск</w:t>
            </w:r>
          </w:p>
        </w:tc>
        <w:tc>
          <w:tcPr>
            <w:tcW w:w="687" w:type="dxa"/>
          </w:tcPr>
          <w:p w:rsidR="00175F6B" w:rsidRPr="00C242B4" w:rsidRDefault="00175F6B" w:rsidP="00E35206">
            <w:pPr>
              <w:ind w:left="-57" w:right="-57"/>
              <w:jc w:val="center"/>
              <w:rPr>
                <w:bCs/>
                <w:spacing w:val="-20"/>
                <w:kern w:val="2"/>
              </w:rPr>
            </w:pPr>
            <w:r w:rsidRPr="00C242B4">
              <w:rPr>
                <w:bCs/>
                <w:spacing w:val="-20"/>
                <w:kern w:val="2"/>
              </w:rPr>
              <w:t>5 134,0</w:t>
            </w:r>
          </w:p>
        </w:tc>
        <w:tc>
          <w:tcPr>
            <w:tcW w:w="825" w:type="dxa"/>
          </w:tcPr>
          <w:p w:rsidR="00175F6B" w:rsidRPr="00C242B4" w:rsidRDefault="00175F6B" w:rsidP="00E35206">
            <w:pPr>
              <w:ind w:left="-57" w:right="-57"/>
              <w:jc w:val="center"/>
              <w:rPr>
                <w:spacing w:val="-20"/>
                <w:kern w:val="2"/>
              </w:rPr>
            </w:pPr>
            <w:r w:rsidRPr="00C242B4">
              <w:rPr>
                <w:spacing w:val="-20"/>
                <w:kern w:val="2"/>
              </w:rPr>
              <w:t>5 134,0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16 195,8</w:t>
            </w:r>
          </w:p>
        </w:tc>
        <w:tc>
          <w:tcPr>
            <w:tcW w:w="824" w:type="dxa"/>
          </w:tcPr>
          <w:p w:rsidR="00175F6B" w:rsidRPr="00C242B4" w:rsidRDefault="00175F6B" w:rsidP="00E35206">
            <w:pPr>
              <w:ind w:left="-57" w:right="-57"/>
              <w:jc w:val="center"/>
              <w:rPr>
                <w:spacing w:val="-20"/>
                <w:kern w:val="2"/>
              </w:rPr>
            </w:pPr>
            <w:r w:rsidRPr="00C242B4">
              <w:rPr>
                <w:spacing w:val="-20"/>
                <w:kern w:val="2"/>
              </w:rPr>
              <w:t>16 195,8</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33 444,4</w:t>
            </w:r>
          </w:p>
        </w:tc>
        <w:tc>
          <w:tcPr>
            <w:tcW w:w="823" w:type="dxa"/>
          </w:tcPr>
          <w:p w:rsidR="00175F6B" w:rsidRPr="00C242B4" w:rsidRDefault="00175F6B" w:rsidP="00E35206">
            <w:pPr>
              <w:ind w:left="-57" w:right="-57"/>
              <w:jc w:val="center"/>
              <w:rPr>
                <w:sz w:val="18"/>
                <w:szCs w:val="18"/>
              </w:rPr>
            </w:pPr>
            <w:r w:rsidRPr="00C242B4">
              <w:rPr>
                <w:sz w:val="18"/>
                <w:szCs w:val="18"/>
              </w:rPr>
              <w:t>33 444,4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lang w:val="en-US"/>
              </w:rPr>
            </w:pPr>
            <w:r w:rsidRPr="00C242B4">
              <w:rPr>
                <w:spacing w:val="-16"/>
                <w:kern w:val="2"/>
                <w:lang w:val="en-US"/>
              </w:rPr>
              <w:t>1.2.</w:t>
            </w:r>
            <w:r w:rsidRPr="00C242B4">
              <w:rPr>
                <w:spacing w:val="-16"/>
                <w:kern w:val="2"/>
              </w:rPr>
              <w:t>20</w:t>
            </w:r>
            <w:r w:rsidRPr="00C242B4">
              <w:rPr>
                <w:spacing w:val="-16"/>
                <w:kern w:val="2"/>
                <w:lang w:val="en-US"/>
              </w:rPr>
              <w:t>.</w:t>
            </w:r>
          </w:p>
        </w:tc>
        <w:tc>
          <w:tcPr>
            <w:tcW w:w="1917" w:type="dxa"/>
          </w:tcPr>
          <w:p w:rsidR="00175F6B" w:rsidRPr="00C242B4" w:rsidRDefault="00175F6B" w:rsidP="002A322B">
            <w:pPr>
              <w:rPr>
                <w:kern w:val="2"/>
              </w:rPr>
            </w:pPr>
            <w:r w:rsidRPr="00C242B4">
              <w:rPr>
                <w:kern w:val="2"/>
              </w:rPr>
              <w:t>г. Ростов-на-Дону</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9 285,0</w:t>
            </w:r>
          </w:p>
        </w:tc>
        <w:tc>
          <w:tcPr>
            <w:tcW w:w="824" w:type="dxa"/>
          </w:tcPr>
          <w:p w:rsidR="00175F6B" w:rsidRPr="00C242B4" w:rsidRDefault="00175F6B" w:rsidP="00E35206">
            <w:pPr>
              <w:ind w:left="-57" w:right="-57"/>
              <w:jc w:val="center"/>
              <w:rPr>
                <w:sz w:val="18"/>
                <w:szCs w:val="18"/>
              </w:rPr>
            </w:pPr>
            <w:r w:rsidRPr="00C242B4">
              <w:rPr>
                <w:sz w:val="18"/>
                <w:szCs w:val="18"/>
              </w:rPr>
              <w:t>9 285,0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19 358,2</w:t>
            </w:r>
          </w:p>
        </w:tc>
        <w:tc>
          <w:tcPr>
            <w:tcW w:w="823" w:type="dxa"/>
          </w:tcPr>
          <w:p w:rsidR="00175F6B" w:rsidRPr="00C242B4" w:rsidRDefault="00175F6B" w:rsidP="00E35206">
            <w:pPr>
              <w:ind w:left="-57" w:right="-57"/>
              <w:jc w:val="center"/>
              <w:rPr>
                <w:sz w:val="18"/>
                <w:szCs w:val="18"/>
              </w:rPr>
            </w:pPr>
            <w:r w:rsidRPr="00C242B4">
              <w:rPr>
                <w:sz w:val="18"/>
                <w:szCs w:val="18"/>
              </w:rPr>
              <w:t>19358,2</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lang w:val="en-US"/>
              </w:rPr>
              <w:t>1</w:t>
            </w:r>
            <w:r w:rsidRPr="00C242B4">
              <w:rPr>
                <w:spacing w:val="-16"/>
                <w:kern w:val="2"/>
              </w:rPr>
              <w:t>.2.21.</w:t>
            </w:r>
          </w:p>
        </w:tc>
        <w:tc>
          <w:tcPr>
            <w:tcW w:w="1917" w:type="dxa"/>
          </w:tcPr>
          <w:p w:rsidR="00175F6B" w:rsidRPr="00C242B4" w:rsidRDefault="00175F6B" w:rsidP="002A322B">
            <w:pPr>
              <w:rPr>
                <w:kern w:val="2"/>
              </w:rPr>
            </w:pPr>
            <w:r w:rsidRPr="00C242B4">
              <w:rPr>
                <w:kern w:val="2"/>
              </w:rPr>
              <w:t>г. Таганрог</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1 084,6</w:t>
            </w:r>
          </w:p>
        </w:tc>
        <w:tc>
          <w:tcPr>
            <w:tcW w:w="824" w:type="dxa"/>
          </w:tcPr>
          <w:p w:rsidR="00175F6B" w:rsidRPr="00C242B4" w:rsidRDefault="00175F6B" w:rsidP="00E35206">
            <w:pPr>
              <w:ind w:left="-57" w:right="-57"/>
              <w:jc w:val="center"/>
              <w:rPr>
                <w:sz w:val="18"/>
                <w:szCs w:val="18"/>
              </w:rPr>
            </w:pPr>
            <w:r w:rsidRPr="00C242B4">
              <w:rPr>
                <w:sz w:val="18"/>
                <w:szCs w:val="18"/>
              </w:rPr>
              <w:t>1 084,6</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1.2.22.</w:t>
            </w:r>
          </w:p>
        </w:tc>
        <w:tc>
          <w:tcPr>
            <w:tcW w:w="1917" w:type="dxa"/>
          </w:tcPr>
          <w:p w:rsidR="00175F6B" w:rsidRPr="00C242B4" w:rsidRDefault="00175F6B" w:rsidP="002A322B">
            <w:pPr>
              <w:rPr>
                <w:kern w:val="2"/>
              </w:rPr>
            </w:pPr>
            <w:r w:rsidRPr="00C242B4">
              <w:rPr>
                <w:kern w:val="2"/>
              </w:rPr>
              <w:t>г. Шахты</w:t>
            </w:r>
          </w:p>
        </w:tc>
        <w:tc>
          <w:tcPr>
            <w:tcW w:w="687" w:type="dxa"/>
          </w:tcPr>
          <w:p w:rsidR="00175F6B" w:rsidRPr="00C242B4" w:rsidRDefault="00175F6B" w:rsidP="00E35206">
            <w:pPr>
              <w:ind w:left="-57" w:right="-57"/>
              <w:jc w:val="center"/>
              <w:rPr>
                <w:bCs/>
                <w:spacing w:val="-20"/>
                <w:kern w:val="2"/>
              </w:rPr>
            </w:pPr>
            <w:r w:rsidRPr="00C242B4">
              <w:rPr>
                <w:bCs/>
                <w:spacing w:val="-20"/>
                <w:kern w:val="2"/>
              </w:rPr>
              <w:t>1 810,8</w:t>
            </w:r>
          </w:p>
        </w:tc>
        <w:tc>
          <w:tcPr>
            <w:tcW w:w="825" w:type="dxa"/>
          </w:tcPr>
          <w:p w:rsidR="00175F6B" w:rsidRPr="00C242B4" w:rsidRDefault="00175F6B" w:rsidP="00E35206">
            <w:pPr>
              <w:ind w:left="-57" w:right="-57"/>
              <w:jc w:val="center"/>
              <w:rPr>
                <w:spacing w:val="-20"/>
                <w:kern w:val="2"/>
              </w:rPr>
            </w:pPr>
            <w:r w:rsidRPr="00C242B4">
              <w:rPr>
                <w:spacing w:val="-20"/>
                <w:kern w:val="2"/>
              </w:rPr>
              <w:t>1 810,8</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1 810,8</w:t>
            </w:r>
          </w:p>
        </w:tc>
        <w:tc>
          <w:tcPr>
            <w:tcW w:w="823" w:type="dxa"/>
          </w:tcPr>
          <w:p w:rsidR="00175F6B" w:rsidRPr="00C242B4" w:rsidRDefault="00175F6B" w:rsidP="00E35206">
            <w:pPr>
              <w:ind w:left="-57" w:right="-57"/>
              <w:jc w:val="center"/>
              <w:rPr>
                <w:spacing w:val="-20"/>
                <w:kern w:val="2"/>
              </w:rPr>
            </w:pPr>
            <w:r w:rsidRPr="00C242B4">
              <w:rPr>
                <w:spacing w:val="-20"/>
                <w:kern w:val="2"/>
              </w:rPr>
              <w:t>1 810,8</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7 941,3</w:t>
            </w:r>
          </w:p>
        </w:tc>
        <w:tc>
          <w:tcPr>
            <w:tcW w:w="824" w:type="dxa"/>
          </w:tcPr>
          <w:p w:rsidR="00175F6B" w:rsidRPr="00C242B4" w:rsidRDefault="00175F6B" w:rsidP="00E35206">
            <w:pPr>
              <w:ind w:left="-57" w:right="-57"/>
              <w:jc w:val="center"/>
              <w:rPr>
                <w:spacing w:val="-20"/>
                <w:kern w:val="2"/>
              </w:rPr>
            </w:pPr>
            <w:r w:rsidRPr="00C242B4">
              <w:rPr>
                <w:spacing w:val="-20"/>
                <w:kern w:val="2"/>
              </w:rPr>
              <w:t>7 941,3</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1.3.</w:t>
            </w:r>
          </w:p>
        </w:tc>
        <w:tc>
          <w:tcPr>
            <w:tcW w:w="1917" w:type="dxa"/>
          </w:tcPr>
          <w:p w:rsidR="00175F6B" w:rsidRPr="00C242B4" w:rsidRDefault="00175F6B" w:rsidP="002A322B">
            <w:pPr>
              <w:rPr>
                <w:bCs/>
                <w:kern w:val="2"/>
              </w:rPr>
            </w:pPr>
            <w:r w:rsidRPr="00C242B4">
              <w:rPr>
                <w:bCs/>
                <w:kern w:val="2"/>
              </w:rPr>
              <w:t xml:space="preserve">Капитальный ремонт объектов водопроводно-канализационного хозяйства </w:t>
            </w:r>
          </w:p>
        </w:tc>
        <w:tc>
          <w:tcPr>
            <w:tcW w:w="687" w:type="dxa"/>
          </w:tcPr>
          <w:p w:rsidR="00175F6B" w:rsidRPr="00C242B4" w:rsidRDefault="00175F6B" w:rsidP="00E35206">
            <w:pPr>
              <w:ind w:left="-57" w:right="-57"/>
              <w:jc w:val="center"/>
              <w:rPr>
                <w:bCs/>
                <w:spacing w:val="-20"/>
                <w:kern w:val="2"/>
              </w:rPr>
            </w:pPr>
            <w:r w:rsidRPr="00C242B4">
              <w:rPr>
                <w:bCs/>
                <w:spacing w:val="-20"/>
                <w:kern w:val="2"/>
              </w:rPr>
              <w:t>36  475,7</w:t>
            </w:r>
          </w:p>
        </w:tc>
        <w:tc>
          <w:tcPr>
            <w:tcW w:w="825" w:type="dxa"/>
          </w:tcPr>
          <w:p w:rsidR="00175F6B" w:rsidRPr="00C242B4" w:rsidRDefault="00175F6B" w:rsidP="00E35206">
            <w:pPr>
              <w:ind w:left="-57" w:right="-57"/>
              <w:jc w:val="center"/>
              <w:rPr>
                <w:bCs/>
                <w:spacing w:val="-20"/>
                <w:kern w:val="2"/>
              </w:rPr>
            </w:pPr>
            <w:r w:rsidRPr="00C242B4">
              <w:rPr>
                <w:bCs/>
                <w:spacing w:val="-20"/>
                <w:kern w:val="2"/>
              </w:rPr>
              <w:t>36  475,7</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10 953,8</w:t>
            </w:r>
          </w:p>
        </w:tc>
        <w:tc>
          <w:tcPr>
            <w:tcW w:w="823" w:type="dxa"/>
          </w:tcPr>
          <w:p w:rsidR="00175F6B" w:rsidRPr="00C242B4" w:rsidRDefault="00175F6B" w:rsidP="00E35206">
            <w:pPr>
              <w:ind w:left="-57" w:right="-57"/>
              <w:jc w:val="center"/>
              <w:rPr>
                <w:bCs/>
                <w:spacing w:val="-20"/>
                <w:kern w:val="2"/>
              </w:rPr>
            </w:pPr>
            <w:r w:rsidRPr="00C242B4">
              <w:rPr>
                <w:bCs/>
                <w:spacing w:val="-20"/>
                <w:kern w:val="2"/>
              </w:rPr>
              <w:t>10 953,8</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277 485,2</w:t>
            </w:r>
          </w:p>
        </w:tc>
        <w:tc>
          <w:tcPr>
            <w:tcW w:w="824" w:type="dxa"/>
          </w:tcPr>
          <w:p w:rsidR="00175F6B" w:rsidRPr="00C242B4" w:rsidRDefault="00175F6B" w:rsidP="00E35206">
            <w:pPr>
              <w:ind w:left="-57" w:right="-57"/>
              <w:jc w:val="center"/>
              <w:rPr>
                <w:bCs/>
                <w:sz w:val="18"/>
                <w:szCs w:val="18"/>
              </w:rPr>
            </w:pPr>
            <w:r w:rsidRPr="00C242B4">
              <w:rPr>
                <w:bCs/>
                <w:sz w:val="18"/>
                <w:szCs w:val="18"/>
              </w:rPr>
              <w:t>277 485,2</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212 413,0</w:t>
            </w:r>
          </w:p>
        </w:tc>
        <w:tc>
          <w:tcPr>
            <w:tcW w:w="823" w:type="dxa"/>
          </w:tcPr>
          <w:p w:rsidR="00175F6B" w:rsidRPr="00C242B4" w:rsidRDefault="00175F6B" w:rsidP="00E35206">
            <w:pPr>
              <w:ind w:left="-57" w:right="-57"/>
              <w:jc w:val="center"/>
              <w:rPr>
                <w:bCs/>
                <w:sz w:val="18"/>
                <w:szCs w:val="18"/>
              </w:rPr>
            </w:pPr>
            <w:r w:rsidRPr="00C242B4">
              <w:rPr>
                <w:bCs/>
                <w:sz w:val="18"/>
                <w:szCs w:val="18"/>
              </w:rPr>
              <w:t>212 413,0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1.3.1.</w:t>
            </w:r>
          </w:p>
        </w:tc>
        <w:tc>
          <w:tcPr>
            <w:tcW w:w="1917" w:type="dxa"/>
          </w:tcPr>
          <w:p w:rsidR="00175F6B" w:rsidRPr="00C242B4" w:rsidRDefault="00175F6B" w:rsidP="002A322B">
            <w:pPr>
              <w:rPr>
                <w:kern w:val="2"/>
              </w:rPr>
            </w:pPr>
            <w:r w:rsidRPr="00C242B4">
              <w:rPr>
                <w:kern w:val="2"/>
              </w:rPr>
              <w:t>Белокалитвинский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34 737,0</w:t>
            </w:r>
          </w:p>
        </w:tc>
        <w:tc>
          <w:tcPr>
            <w:tcW w:w="825" w:type="dxa"/>
          </w:tcPr>
          <w:p w:rsidR="00175F6B" w:rsidRPr="00C242B4" w:rsidRDefault="00175F6B" w:rsidP="00E35206">
            <w:pPr>
              <w:ind w:left="-57" w:right="-57"/>
              <w:jc w:val="center"/>
              <w:rPr>
                <w:spacing w:val="-20"/>
                <w:kern w:val="2"/>
              </w:rPr>
            </w:pPr>
            <w:r w:rsidRPr="00C242B4">
              <w:rPr>
                <w:spacing w:val="-20"/>
                <w:kern w:val="2"/>
              </w:rPr>
              <w:t>34 737,0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1.3.2.</w:t>
            </w:r>
          </w:p>
        </w:tc>
        <w:tc>
          <w:tcPr>
            <w:tcW w:w="1917" w:type="dxa"/>
          </w:tcPr>
          <w:p w:rsidR="00175F6B" w:rsidRPr="00C242B4" w:rsidRDefault="00175F6B" w:rsidP="002A322B">
            <w:pPr>
              <w:rPr>
                <w:kern w:val="2"/>
              </w:rPr>
            </w:pPr>
            <w:r w:rsidRPr="00C242B4">
              <w:rPr>
                <w:kern w:val="2"/>
              </w:rPr>
              <w:t>Боковский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5 000,0</w:t>
            </w:r>
          </w:p>
        </w:tc>
        <w:tc>
          <w:tcPr>
            <w:tcW w:w="823" w:type="dxa"/>
          </w:tcPr>
          <w:p w:rsidR="00175F6B" w:rsidRPr="00C242B4" w:rsidRDefault="00175F6B" w:rsidP="00E35206">
            <w:pPr>
              <w:ind w:left="-57" w:right="-57"/>
              <w:jc w:val="center"/>
              <w:rPr>
                <w:spacing w:val="-20"/>
                <w:kern w:val="2"/>
              </w:rPr>
            </w:pPr>
            <w:r w:rsidRPr="00C242B4">
              <w:rPr>
                <w:spacing w:val="-20"/>
                <w:kern w:val="2"/>
              </w:rPr>
              <w:t>5 000,0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16 671,6</w:t>
            </w:r>
          </w:p>
        </w:tc>
        <w:tc>
          <w:tcPr>
            <w:tcW w:w="824" w:type="dxa"/>
          </w:tcPr>
          <w:p w:rsidR="00175F6B" w:rsidRPr="00C242B4" w:rsidRDefault="00175F6B" w:rsidP="00E35206">
            <w:pPr>
              <w:ind w:left="-57" w:right="-57"/>
              <w:jc w:val="center"/>
              <w:rPr>
                <w:spacing w:val="-20"/>
                <w:kern w:val="2"/>
              </w:rPr>
            </w:pPr>
            <w:r w:rsidRPr="00C242B4">
              <w:rPr>
                <w:spacing w:val="-20"/>
                <w:kern w:val="2"/>
              </w:rPr>
              <w:t>16 671,6</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1.3.3.</w:t>
            </w:r>
          </w:p>
        </w:tc>
        <w:tc>
          <w:tcPr>
            <w:tcW w:w="1917" w:type="dxa"/>
          </w:tcPr>
          <w:p w:rsidR="00175F6B" w:rsidRPr="00C242B4" w:rsidRDefault="00175F6B" w:rsidP="002A322B">
            <w:pPr>
              <w:rPr>
                <w:kern w:val="2"/>
              </w:rPr>
            </w:pPr>
            <w:r w:rsidRPr="00C242B4">
              <w:rPr>
                <w:kern w:val="2"/>
              </w:rPr>
              <w:t>Волгодонской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1.3.4.</w:t>
            </w:r>
          </w:p>
        </w:tc>
        <w:tc>
          <w:tcPr>
            <w:tcW w:w="1917" w:type="dxa"/>
          </w:tcPr>
          <w:p w:rsidR="00175F6B" w:rsidRPr="00C242B4" w:rsidRDefault="00175F6B" w:rsidP="002A322B">
            <w:pPr>
              <w:rPr>
                <w:kern w:val="2"/>
              </w:rPr>
            </w:pPr>
            <w:r w:rsidRPr="00C242B4">
              <w:rPr>
                <w:kern w:val="2"/>
              </w:rPr>
              <w:t>Егорлыкский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1 738,7</w:t>
            </w:r>
          </w:p>
        </w:tc>
        <w:tc>
          <w:tcPr>
            <w:tcW w:w="825" w:type="dxa"/>
          </w:tcPr>
          <w:p w:rsidR="00175F6B" w:rsidRPr="00C242B4" w:rsidRDefault="00175F6B" w:rsidP="00E35206">
            <w:pPr>
              <w:ind w:left="-57" w:right="-57"/>
              <w:jc w:val="center"/>
              <w:rPr>
                <w:spacing w:val="-20"/>
                <w:kern w:val="2"/>
              </w:rPr>
            </w:pPr>
            <w:r w:rsidRPr="00C242B4">
              <w:rPr>
                <w:spacing w:val="-20"/>
                <w:kern w:val="2"/>
              </w:rPr>
              <w:t>1 738,7</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3 305,0</w:t>
            </w:r>
          </w:p>
        </w:tc>
        <w:tc>
          <w:tcPr>
            <w:tcW w:w="824" w:type="dxa"/>
          </w:tcPr>
          <w:p w:rsidR="00175F6B" w:rsidRPr="00C242B4" w:rsidRDefault="00175F6B" w:rsidP="00E35206">
            <w:pPr>
              <w:ind w:left="-57" w:right="-57"/>
              <w:jc w:val="center"/>
              <w:rPr>
                <w:sz w:val="18"/>
                <w:szCs w:val="18"/>
              </w:rPr>
            </w:pPr>
            <w:r w:rsidRPr="00C242B4">
              <w:rPr>
                <w:sz w:val="18"/>
                <w:szCs w:val="18"/>
              </w:rPr>
              <w:t>3 305,0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1.3.5.</w:t>
            </w:r>
          </w:p>
        </w:tc>
        <w:tc>
          <w:tcPr>
            <w:tcW w:w="1917" w:type="dxa"/>
          </w:tcPr>
          <w:p w:rsidR="00175F6B" w:rsidRPr="00C242B4" w:rsidRDefault="00175F6B" w:rsidP="002A322B">
            <w:pPr>
              <w:rPr>
                <w:kern w:val="2"/>
              </w:rPr>
            </w:pPr>
            <w:r w:rsidRPr="00C242B4">
              <w:rPr>
                <w:kern w:val="2"/>
              </w:rPr>
              <w:t>Зерноградский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72 791,2</w:t>
            </w:r>
          </w:p>
        </w:tc>
        <w:tc>
          <w:tcPr>
            <w:tcW w:w="824" w:type="dxa"/>
          </w:tcPr>
          <w:p w:rsidR="00175F6B" w:rsidRPr="00C242B4" w:rsidRDefault="00175F6B" w:rsidP="00E35206">
            <w:pPr>
              <w:ind w:left="-57" w:right="-57"/>
              <w:jc w:val="center"/>
              <w:rPr>
                <w:sz w:val="18"/>
                <w:szCs w:val="18"/>
              </w:rPr>
            </w:pPr>
            <w:r w:rsidRPr="00C242B4">
              <w:rPr>
                <w:sz w:val="18"/>
                <w:szCs w:val="18"/>
              </w:rPr>
              <w:t>72 791,2</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18"/>
                <w:szCs w:val="18"/>
              </w:rPr>
            </w:pPr>
            <w:r w:rsidRPr="00C242B4">
              <w:rPr>
                <w:sz w:val="18"/>
                <w:szCs w:val="18"/>
              </w:rPr>
              <w:t>65 159,9</w:t>
            </w:r>
          </w:p>
        </w:tc>
        <w:tc>
          <w:tcPr>
            <w:tcW w:w="823" w:type="dxa"/>
          </w:tcPr>
          <w:p w:rsidR="00175F6B" w:rsidRPr="00C242B4" w:rsidRDefault="00175F6B" w:rsidP="00E35206">
            <w:pPr>
              <w:ind w:left="-57" w:right="-57"/>
              <w:jc w:val="center"/>
              <w:rPr>
                <w:sz w:val="18"/>
                <w:szCs w:val="18"/>
              </w:rPr>
            </w:pPr>
            <w:r w:rsidRPr="00C242B4">
              <w:rPr>
                <w:sz w:val="18"/>
                <w:szCs w:val="18"/>
              </w:rPr>
              <w:t>65 159,9</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1.3.6.</w:t>
            </w:r>
          </w:p>
        </w:tc>
        <w:tc>
          <w:tcPr>
            <w:tcW w:w="1917" w:type="dxa"/>
          </w:tcPr>
          <w:p w:rsidR="00175F6B" w:rsidRPr="00C242B4" w:rsidRDefault="00175F6B" w:rsidP="002A322B">
            <w:pPr>
              <w:rPr>
                <w:kern w:val="2"/>
              </w:rPr>
            </w:pPr>
            <w:r w:rsidRPr="00C242B4">
              <w:rPr>
                <w:kern w:val="2"/>
              </w:rPr>
              <w:t>Зимовниковский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5 782,7</w:t>
            </w:r>
          </w:p>
        </w:tc>
        <w:tc>
          <w:tcPr>
            <w:tcW w:w="824" w:type="dxa"/>
          </w:tcPr>
          <w:p w:rsidR="00175F6B" w:rsidRPr="00C242B4" w:rsidRDefault="00175F6B" w:rsidP="00E35206">
            <w:pPr>
              <w:ind w:left="-57" w:right="-57"/>
              <w:jc w:val="center"/>
              <w:rPr>
                <w:sz w:val="18"/>
                <w:szCs w:val="18"/>
              </w:rPr>
            </w:pPr>
            <w:r w:rsidRPr="00C242B4">
              <w:rPr>
                <w:sz w:val="18"/>
                <w:szCs w:val="18"/>
              </w:rPr>
              <w:t>5 782,7</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1.3.7.</w:t>
            </w:r>
          </w:p>
        </w:tc>
        <w:tc>
          <w:tcPr>
            <w:tcW w:w="1917" w:type="dxa"/>
          </w:tcPr>
          <w:p w:rsidR="00175F6B" w:rsidRPr="00C242B4" w:rsidRDefault="00175F6B" w:rsidP="002A322B">
            <w:pPr>
              <w:rPr>
                <w:kern w:val="2"/>
              </w:rPr>
            </w:pPr>
            <w:r w:rsidRPr="00C242B4">
              <w:rPr>
                <w:kern w:val="2"/>
              </w:rPr>
              <w:t>Каменский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14 744,3</w:t>
            </w:r>
          </w:p>
        </w:tc>
        <w:tc>
          <w:tcPr>
            <w:tcW w:w="824" w:type="dxa"/>
          </w:tcPr>
          <w:p w:rsidR="00175F6B" w:rsidRPr="00C242B4" w:rsidRDefault="00175F6B" w:rsidP="00E35206">
            <w:pPr>
              <w:ind w:left="-57" w:right="-57"/>
              <w:jc w:val="center"/>
              <w:rPr>
                <w:sz w:val="18"/>
                <w:szCs w:val="18"/>
              </w:rPr>
            </w:pPr>
            <w:r w:rsidRPr="00C242B4">
              <w:rPr>
                <w:sz w:val="18"/>
                <w:szCs w:val="18"/>
              </w:rPr>
              <w:t>14 744,3</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9 068,7</w:t>
            </w:r>
          </w:p>
        </w:tc>
        <w:tc>
          <w:tcPr>
            <w:tcW w:w="823" w:type="dxa"/>
          </w:tcPr>
          <w:p w:rsidR="00175F6B" w:rsidRPr="00C242B4" w:rsidRDefault="00175F6B" w:rsidP="00E35206">
            <w:pPr>
              <w:ind w:left="-57" w:right="-57"/>
              <w:jc w:val="center"/>
              <w:rPr>
                <w:sz w:val="18"/>
                <w:szCs w:val="18"/>
              </w:rPr>
            </w:pPr>
            <w:r w:rsidRPr="00C242B4">
              <w:rPr>
                <w:sz w:val="18"/>
                <w:szCs w:val="18"/>
              </w:rPr>
              <w:t>9 068,7</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1.3.8.</w:t>
            </w:r>
          </w:p>
        </w:tc>
        <w:tc>
          <w:tcPr>
            <w:tcW w:w="1917" w:type="dxa"/>
          </w:tcPr>
          <w:p w:rsidR="00175F6B" w:rsidRPr="00C242B4" w:rsidRDefault="00175F6B" w:rsidP="002A322B">
            <w:pPr>
              <w:rPr>
                <w:kern w:val="2"/>
              </w:rPr>
            </w:pPr>
            <w:r w:rsidRPr="00C242B4">
              <w:rPr>
                <w:kern w:val="2"/>
              </w:rPr>
              <w:t>Матвеево-Курганский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5 137,2</w:t>
            </w:r>
          </w:p>
        </w:tc>
        <w:tc>
          <w:tcPr>
            <w:tcW w:w="824" w:type="dxa"/>
          </w:tcPr>
          <w:p w:rsidR="00175F6B" w:rsidRPr="00C242B4" w:rsidRDefault="00175F6B" w:rsidP="00E35206">
            <w:pPr>
              <w:ind w:left="-57" w:right="-57"/>
              <w:jc w:val="center"/>
              <w:rPr>
                <w:sz w:val="18"/>
                <w:szCs w:val="18"/>
              </w:rPr>
            </w:pPr>
            <w:r w:rsidRPr="00C242B4">
              <w:rPr>
                <w:sz w:val="18"/>
                <w:szCs w:val="18"/>
              </w:rPr>
              <w:t>5 137,2</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1.3.9.</w:t>
            </w:r>
          </w:p>
        </w:tc>
        <w:tc>
          <w:tcPr>
            <w:tcW w:w="1917" w:type="dxa"/>
          </w:tcPr>
          <w:p w:rsidR="00175F6B" w:rsidRPr="00C242B4" w:rsidRDefault="00175F6B" w:rsidP="002A322B">
            <w:pPr>
              <w:rPr>
                <w:bCs/>
                <w:kern w:val="2"/>
              </w:rPr>
            </w:pPr>
            <w:r w:rsidRPr="00C242B4">
              <w:rPr>
                <w:bCs/>
                <w:kern w:val="2"/>
              </w:rPr>
              <w:t>Миллеровский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81 865,4</w:t>
            </w:r>
          </w:p>
        </w:tc>
        <w:tc>
          <w:tcPr>
            <w:tcW w:w="824" w:type="dxa"/>
          </w:tcPr>
          <w:p w:rsidR="00175F6B" w:rsidRPr="00C242B4" w:rsidRDefault="00175F6B" w:rsidP="00E35206">
            <w:pPr>
              <w:ind w:left="-57" w:right="-57"/>
              <w:jc w:val="center"/>
              <w:rPr>
                <w:sz w:val="18"/>
                <w:szCs w:val="18"/>
              </w:rPr>
            </w:pPr>
            <w:r w:rsidRPr="00C242B4">
              <w:rPr>
                <w:sz w:val="18"/>
                <w:szCs w:val="18"/>
              </w:rPr>
              <w:t>81 865,4</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112 172,6</w:t>
            </w:r>
          </w:p>
        </w:tc>
        <w:tc>
          <w:tcPr>
            <w:tcW w:w="823" w:type="dxa"/>
          </w:tcPr>
          <w:p w:rsidR="00175F6B" w:rsidRPr="00C242B4" w:rsidRDefault="00175F6B" w:rsidP="00E35206">
            <w:pPr>
              <w:ind w:left="-57" w:right="-57"/>
              <w:jc w:val="center"/>
              <w:rPr>
                <w:sz w:val="18"/>
                <w:szCs w:val="18"/>
              </w:rPr>
            </w:pPr>
            <w:r w:rsidRPr="00C242B4">
              <w:rPr>
                <w:sz w:val="18"/>
                <w:szCs w:val="18"/>
              </w:rPr>
              <w:t>112 172,6</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ind w:right="-103"/>
              <w:jc w:val="center"/>
              <w:rPr>
                <w:spacing w:val="-16"/>
                <w:kern w:val="2"/>
              </w:rPr>
            </w:pPr>
            <w:r w:rsidRPr="00C242B4">
              <w:rPr>
                <w:spacing w:val="-16"/>
                <w:kern w:val="2"/>
              </w:rPr>
              <w:t>1.3.10.</w:t>
            </w:r>
          </w:p>
        </w:tc>
        <w:tc>
          <w:tcPr>
            <w:tcW w:w="1917" w:type="dxa"/>
          </w:tcPr>
          <w:p w:rsidR="00175F6B" w:rsidRPr="00C242B4" w:rsidRDefault="00175F6B" w:rsidP="002A322B">
            <w:pPr>
              <w:rPr>
                <w:bCs/>
                <w:kern w:val="2"/>
              </w:rPr>
            </w:pPr>
            <w:r w:rsidRPr="00C242B4">
              <w:rPr>
                <w:bCs/>
                <w:kern w:val="2"/>
              </w:rPr>
              <w:t>Милютинский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2 528,2</w:t>
            </w:r>
          </w:p>
        </w:tc>
        <w:tc>
          <w:tcPr>
            <w:tcW w:w="824" w:type="dxa"/>
          </w:tcPr>
          <w:p w:rsidR="00175F6B" w:rsidRPr="00C242B4" w:rsidRDefault="00175F6B" w:rsidP="00E35206">
            <w:pPr>
              <w:ind w:left="-57" w:right="-57"/>
              <w:jc w:val="center"/>
              <w:rPr>
                <w:spacing w:val="-20"/>
                <w:kern w:val="2"/>
              </w:rPr>
            </w:pPr>
            <w:r w:rsidRPr="00C242B4">
              <w:rPr>
                <w:spacing w:val="-20"/>
                <w:kern w:val="2"/>
              </w:rPr>
              <w:t>2 528,2</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ind w:right="-103"/>
              <w:jc w:val="center"/>
              <w:rPr>
                <w:spacing w:val="-16"/>
                <w:kern w:val="2"/>
              </w:rPr>
            </w:pPr>
            <w:r w:rsidRPr="00C242B4">
              <w:rPr>
                <w:spacing w:val="-16"/>
                <w:kern w:val="2"/>
              </w:rPr>
              <w:t>1.3.11.</w:t>
            </w:r>
          </w:p>
        </w:tc>
        <w:tc>
          <w:tcPr>
            <w:tcW w:w="1917" w:type="dxa"/>
          </w:tcPr>
          <w:p w:rsidR="00175F6B" w:rsidRPr="00C242B4" w:rsidRDefault="00175F6B" w:rsidP="002A322B">
            <w:pPr>
              <w:rPr>
                <w:bCs/>
                <w:kern w:val="2"/>
              </w:rPr>
            </w:pPr>
            <w:r w:rsidRPr="00C242B4">
              <w:rPr>
                <w:bCs/>
                <w:kern w:val="2"/>
              </w:rPr>
              <w:t>Тацинский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23 838,6</w:t>
            </w:r>
          </w:p>
        </w:tc>
        <w:tc>
          <w:tcPr>
            <w:tcW w:w="824" w:type="dxa"/>
          </w:tcPr>
          <w:p w:rsidR="00175F6B" w:rsidRPr="00C242B4" w:rsidRDefault="00175F6B" w:rsidP="00E35206">
            <w:pPr>
              <w:ind w:left="-57" w:right="-57"/>
              <w:jc w:val="center"/>
              <w:rPr>
                <w:spacing w:val="-20"/>
                <w:kern w:val="2"/>
              </w:rPr>
            </w:pPr>
            <w:r w:rsidRPr="00C242B4">
              <w:rPr>
                <w:spacing w:val="-20"/>
                <w:kern w:val="2"/>
              </w:rPr>
              <w:t>23 838,6</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26 011,8</w:t>
            </w:r>
          </w:p>
        </w:tc>
        <w:tc>
          <w:tcPr>
            <w:tcW w:w="823" w:type="dxa"/>
          </w:tcPr>
          <w:p w:rsidR="00175F6B" w:rsidRPr="00C242B4" w:rsidRDefault="00175F6B" w:rsidP="00E35206">
            <w:pPr>
              <w:ind w:left="-57" w:right="-57"/>
              <w:jc w:val="center"/>
              <w:rPr>
                <w:sz w:val="18"/>
                <w:szCs w:val="18"/>
              </w:rPr>
            </w:pPr>
            <w:r w:rsidRPr="00C242B4">
              <w:rPr>
                <w:sz w:val="18"/>
                <w:szCs w:val="18"/>
              </w:rPr>
              <w:t>26 011,8</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ind w:right="-103"/>
              <w:jc w:val="center"/>
              <w:rPr>
                <w:spacing w:val="-16"/>
                <w:kern w:val="2"/>
              </w:rPr>
            </w:pPr>
            <w:r w:rsidRPr="00C242B4">
              <w:rPr>
                <w:spacing w:val="-16"/>
                <w:kern w:val="2"/>
              </w:rPr>
              <w:t>1.3.12.</w:t>
            </w:r>
          </w:p>
        </w:tc>
        <w:tc>
          <w:tcPr>
            <w:tcW w:w="1917" w:type="dxa"/>
          </w:tcPr>
          <w:p w:rsidR="00175F6B" w:rsidRPr="00C242B4" w:rsidRDefault="00175F6B" w:rsidP="002A322B">
            <w:pPr>
              <w:rPr>
                <w:bCs/>
                <w:kern w:val="2"/>
              </w:rPr>
            </w:pPr>
            <w:r w:rsidRPr="00C242B4">
              <w:rPr>
                <w:bCs/>
                <w:kern w:val="2"/>
              </w:rPr>
              <w:t>Целинский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4 031,6</w:t>
            </w:r>
          </w:p>
        </w:tc>
        <w:tc>
          <w:tcPr>
            <w:tcW w:w="824" w:type="dxa"/>
          </w:tcPr>
          <w:p w:rsidR="00175F6B" w:rsidRPr="00C242B4" w:rsidRDefault="00175F6B" w:rsidP="00E35206">
            <w:pPr>
              <w:ind w:left="-57" w:right="-57"/>
              <w:jc w:val="center"/>
              <w:rPr>
                <w:sz w:val="18"/>
                <w:szCs w:val="18"/>
              </w:rPr>
            </w:pPr>
            <w:r w:rsidRPr="00C242B4">
              <w:rPr>
                <w:sz w:val="18"/>
                <w:szCs w:val="18"/>
              </w:rPr>
              <w:t>4 031,6</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ind w:right="-103"/>
              <w:jc w:val="center"/>
              <w:rPr>
                <w:spacing w:val="-16"/>
                <w:kern w:val="2"/>
              </w:rPr>
            </w:pPr>
            <w:r w:rsidRPr="00C242B4">
              <w:rPr>
                <w:spacing w:val="-16"/>
                <w:kern w:val="2"/>
              </w:rPr>
              <w:t>1.3.13.</w:t>
            </w:r>
          </w:p>
        </w:tc>
        <w:tc>
          <w:tcPr>
            <w:tcW w:w="1917" w:type="dxa"/>
          </w:tcPr>
          <w:p w:rsidR="00175F6B" w:rsidRPr="00C242B4" w:rsidRDefault="00175F6B" w:rsidP="002A322B">
            <w:pPr>
              <w:rPr>
                <w:bCs/>
                <w:kern w:val="2"/>
              </w:rPr>
            </w:pPr>
            <w:r w:rsidRPr="00C242B4">
              <w:rPr>
                <w:bCs/>
                <w:kern w:val="2"/>
              </w:rPr>
              <w:t>г. Азов</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ind w:right="-103"/>
              <w:jc w:val="center"/>
              <w:rPr>
                <w:spacing w:val="-16"/>
                <w:kern w:val="2"/>
              </w:rPr>
            </w:pPr>
            <w:r w:rsidRPr="00C242B4">
              <w:rPr>
                <w:spacing w:val="-16"/>
                <w:kern w:val="2"/>
              </w:rPr>
              <w:t>1.3.14.</w:t>
            </w:r>
          </w:p>
        </w:tc>
        <w:tc>
          <w:tcPr>
            <w:tcW w:w="1917" w:type="dxa"/>
          </w:tcPr>
          <w:p w:rsidR="00175F6B" w:rsidRPr="00C242B4" w:rsidRDefault="00175F6B" w:rsidP="002A322B">
            <w:pPr>
              <w:rPr>
                <w:bCs/>
                <w:kern w:val="2"/>
              </w:rPr>
            </w:pPr>
            <w:r w:rsidRPr="00C242B4">
              <w:rPr>
                <w:bCs/>
                <w:kern w:val="2"/>
              </w:rPr>
              <w:t>г. Новошахтинск</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5 953,8</w:t>
            </w:r>
          </w:p>
        </w:tc>
        <w:tc>
          <w:tcPr>
            <w:tcW w:w="823" w:type="dxa"/>
          </w:tcPr>
          <w:p w:rsidR="00175F6B" w:rsidRPr="00C242B4" w:rsidRDefault="00175F6B" w:rsidP="00E35206">
            <w:pPr>
              <w:ind w:left="-57" w:right="-57"/>
              <w:jc w:val="center"/>
              <w:rPr>
                <w:spacing w:val="-20"/>
                <w:kern w:val="2"/>
              </w:rPr>
            </w:pPr>
            <w:r w:rsidRPr="00C242B4">
              <w:rPr>
                <w:spacing w:val="-20"/>
                <w:kern w:val="2"/>
              </w:rPr>
              <w:t>5 953,8</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46 789,4</w:t>
            </w:r>
          </w:p>
        </w:tc>
        <w:tc>
          <w:tcPr>
            <w:tcW w:w="824" w:type="dxa"/>
          </w:tcPr>
          <w:p w:rsidR="00175F6B" w:rsidRPr="00C242B4" w:rsidRDefault="00175F6B" w:rsidP="00E35206">
            <w:pPr>
              <w:ind w:left="-57" w:right="-57"/>
              <w:jc w:val="center"/>
              <w:rPr>
                <w:spacing w:val="-20"/>
                <w:kern w:val="2"/>
              </w:rPr>
            </w:pPr>
            <w:r w:rsidRPr="00C242B4">
              <w:rPr>
                <w:spacing w:val="-20"/>
                <w:kern w:val="2"/>
              </w:rPr>
              <w:t>46 789,4</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2.</w:t>
            </w:r>
          </w:p>
        </w:tc>
        <w:tc>
          <w:tcPr>
            <w:tcW w:w="1917" w:type="dxa"/>
          </w:tcPr>
          <w:p w:rsidR="00175F6B" w:rsidRPr="00C242B4" w:rsidRDefault="00175F6B" w:rsidP="002A322B">
            <w:pPr>
              <w:rPr>
                <w:bCs/>
                <w:kern w:val="2"/>
              </w:rPr>
            </w:pPr>
            <w:r w:rsidRPr="00C242B4">
              <w:rPr>
                <w:bCs/>
                <w:kern w:val="2"/>
              </w:rPr>
              <w:t xml:space="preserve">Строительство, реконструкция </w:t>
            </w:r>
          </w:p>
          <w:p w:rsidR="00175F6B" w:rsidRPr="00C242B4" w:rsidRDefault="00175F6B" w:rsidP="002A322B">
            <w:pPr>
              <w:rPr>
                <w:bCs/>
                <w:kern w:val="2"/>
              </w:rPr>
            </w:pPr>
            <w:r w:rsidRPr="00C242B4">
              <w:rPr>
                <w:bCs/>
                <w:kern w:val="2"/>
              </w:rPr>
              <w:t>и капитальный ремонт объектов теплоэнергетики, включая разработку проектно-сметной документации</w:t>
            </w:r>
          </w:p>
        </w:tc>
        <w:tc>
          <w:tcPr>
            <w:tcW w:w="687" w:type="dxa"/>
          </w:tcPr>
          <w:p w:rsidR="00175F6B" w:rsidRPr="00C242B4" w:rsidRDefault="00175F6B" w:rsidP="00E35206">
            <w:pPr>
              <w:ind w:left="-57" w:right="-57"/>
              <w:jc w:val="center"/>
              <w:rPr>
                <w:bCs/>
                <w:spacing w:val="-20"/>
                <w:kern w:val="2"/>
              </w:rPr>
            </w:pPr>
            <w:r w:rsidRPr="00C242B4">
              <w:rPr>
                <w:bCs/>
                <w:spacing w:val="-20"/>
                <w:kern w:val="2"/>
              </w:rPr>
              <w:t>84326,1</w:t>
            </w:r>
          </w:p>
        </w:tc>
        <w:tc>
          <w:tcPr>
            <w:tcW w:w="825" w:type="dxa"/>
          </w:tcPr>
          <w:p w:rsidR="00175F6B" w:rsidRPr="00C242B4" w:rsidRDefault="00175F6B" w:rsidP="00E35206">
            <w:pPr>
              <w:ind w:left="-57" w:right="-57"/>
              <w:jc w:val="center"/>
              <w:rPr>
                <w:spacing w:val="-20"/>
                <w:kern w:val="2"/>
              </w:rPr>
            </w:pPr>
            <w:r w:rsidRPr="00C242B4">
              <w:rPr>
                <w:spacing w:val="-20"/>
                <w:kern w:val="2"/>
              </w:rPr>
              <w:t>84 326,1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12 123,6</w:t>
            </w:r>
          </w:p>
        </w:tc>
        <w:tc>
          <w:tcPr>
            <w:tcW w:w="823" w:type="dxa"/>
          </w:tcPr>
          <w:p w:rsidR="00175F6B" w:rsidRPr="00C242B4" w:rsidRDefault="00175F6B" w:rsidP="00E35206">
            <w:pPr>
              <w:ind w:left="-57" w:right="-57"/>
              <w:jc w:val="center"/>
              <w:rPr>
                <w:bCs/>
                <w:spacing w:val="-20"/>
                <w:kern w:val="2"/>
              </w:rPr>
            </w:pPr>
            <w:r w:rsidRPr="00C242B4">
              <w:rPr>
                <w:bCs/>
                <w:spacing w:val="-20"/>
                <w:kern w:val="2"/>
              </w:rPr>
              <w:t>12 123,6</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135 500,4</w:t>
            </w:r>
          </w:p>
        </w:tc>
        <w:tc>
          <w:tcPr>
            <w:tcW w:w="824" w:type="dxa"/>
          </w:tcPr>
          <w:p w:rsidR="00175F6B" w:rsidRPr="00C242B4" w:rsidRDefault="00175F6B" w:rsidP="00E35206">
            <w:pPr>
              <w:ind w:left="-57" w:right="-57"/>
              <w:jc w:val="center"/>
              <w:rPr>
                <w:bCs/>
                <w:sz w:val="18"/>
                <w:szCs w:val="18"/>
              </w:rPr>
            </w:pPr>
            <w:r w:rsidRPr="00C242B4">
              <w:rPr>
                <w:bCs/>
                <w:sz w:val="18"/>
                <w:szCs w:val="18"/>
              </w:rPr>
              <w:t>135 500,4</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163 857,2</w:t>
            </w:r>
          </w:p>
        </w:tc>
        <w:tc>
          <w:tcPr>
            <w:tcW w:w="823" w:type="dxa"/>
          </w:tcPr>
          <w:p w:rsidR="00175F6B" w:rsidRPr="00C242B4" w:rsidRDefault="00175F6B" w:rsidP="00E35206">
            <w:pPr>
              <w:ind w:left="-57" w:right="-57"/>
              <w:jc w:val="center"/>
              <w:rPr>
                <w:bCs/>
                <w:sz w:val="18"/>
                <w:szCs w:val="18"/>
              </w:rPr>
            </w:pPr>
            <w:r w:rsidRPr="00C242B4">
              <w:rPr>
                <w:bCs/>
                <w:sz w:val="18"/>
                <w:szCs w:val="18"/>
              </w:rPr>
              <w:t>163 857,2</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2.1.</w:t>
            </w:r>
          </w:p>
        </w:tc>
        <w:tc>
          <w:tcPr>
            <w:tcW w:w="1917" w:type="dxa"/>
          </w:tcPr>
          <w:p w:rsidR="00175F6B" w:rsidRPr="00C242B4" w:rsidRDefault="00175F6B" w:rsidP="002A322B">
            <w:pPr>
              <w:rPr>
                <w:bCs/>
                <w:kern w:val="2"/>
              </w:rPr>
            </w:pPr>
            <w:r w:rsidRPr="00C242B4">
              <w:rPr>
                <w:bCs/>
                <w:kern w:val="2"/>
              </w:rPr>
              <w:t>Строительство и реконструкция объектов теплоэнергетики</w:t>
            </w:r>
          </w:p>
        </w:tc>
        <w:tc>
          <w:tcPr>
            <w:tcW w:w="687" w:type="dxa"/>
          </w:tcPr>
          <w:p w:rsidR="00175F6B" w:rsidRPr="00C242B4" w:rsidRDefault="00175F6B" w:rsidP="00E35206">
            <w:pPr>
              <w:ind w:left="-57" w:right="-57"/>
              <w:jc w:val="center"/>
              <w:rPr>
                <w:bCs/>
                <w:spacing w:val="-20"/>
                <w:kern w:val="2"/>
              </w:rPr>
            </w:pPr>
            <w:r w:rsidRPr="00C242B4">
              <w:rPr>
                <w:bCs/>
                <w:spacing w:val="-20"/>
                <w:kern w:val="2"/>
              </w:rPr>
              <w:t>74 294,3</w:t>
            </w:r>
          </w:p>
        </w:tc>
        <w:tc>
          <w:tcPr>
            <w:tcW w:w="825" w:type="dxa"/>
          </w:tcPr>
          <w:p w:rsidR="00175F6B" w:rsidRPr="00C242B4" w:rsidRDefault="00175F6B" w:rsidP="00E35206">
            <w:pPr>
              <w:ind w:left="-57" w:right="-57"/>
              <w:jc w:val="center"/>
              <w:rPr>
                <w:bCs/>
                <w:spacing w:val="-20"/>
                <w:kern w:val="2"/>
              </w:rPr>
            </w:pPr>
            <w:r w:rsidRPr="00C242B4">
              <w:rPr>
                <w:bCs/>
                <w:spacing w:val="-20"/>
                <w:kern w:val="2"/>
              </w:rPr>
              <w:t>74 294,3</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12 123,6</w:t>
            </w:r>
          </w:p>
        </w:tc>
        <w:tc>
          <w:tcPr>
            <w:tcW w:w="823" w:type="dxa"/>
          </w:tcPr>
          <w:p w:rsidR="00175F6B" w:rsidRPr="00C242B4" w:rsidRDefault="00175F6B" w:rsidP="00E35206">
            <w:pPr>
              <w:ind w:left="-57" w:right="-57"/>
              <w:jc w:val="center"/>
              <w:rPr>
                <w:bCs/>
                <w:spacing w:val="-20"/>
                <w:kern w:val="2"/>
              </w:rPr>
            </w:pPr>
            <w:r w:rsidRPr="00C242B4">
              <w:rPr>
                <w:bCs/>
                <w:spacing w:val="-20"/>
                <w:kern w:val="2"/>
              </w:rPr>
              <w:t>12 123,6</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135 500,4</w:t>
            </w:r>
          </w:p>
        </w:tc>
        <w:tc>
          <w:tcPr>
            <w:tcW w:w="824" w:type="dxa"/>
          </w:tcPr>
          <w:p w:rsidR="00175F6B" w:rsidRPr="00C242B4" w:rsidRDefault="00175F6B" w:rsidP="00E35206">
            <w:pPr>
              <w:ind w:left="-57" w:right="-57"/>
              <w:jc w:val="center"/>
              <w:rPr>
                <w:bCs/>
                <w:sz w:val="18"/>
                <w:szCs w:val="18"/>
              </w:rPr>
            </w:pPr>
            <w:r w:rsidRPr="00C242B4">
              <w:rPr>
                <w:bCs/>
                <w:sz w:val="18"/>
                <w:szCs w:val="18"/>
              </w:rPr>
              <w:t>135 500,4</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121 161,9</w:t>
            </w:r>
          </w:p>
        </w:tc>
        <w:tc>
          <w:tcPr>
            <w:tcW w:w="823" w:type="dxa"/>
          </w:tcPr>
          <w:p w:rsidR="00175F6B" w:rsidRPr="00C242B4" w:rsidRDefault="00175F6B" w:rsidP="00E35206">
            <w:pPr>
              <w:ind w:left="-57" w:right="-57"/>
              <w:jc w:val="center"/>
              <w:rPr>
                <w:bCs/>
                <w:sz w:val="18"/>
                <w:szCs w:val="18"/>
              </w:rPr>
            </w:pPr>
            <w:r w:rsidRPr="00C242B4">
              <w:rPr>
                <w:bCs/>
                <w:sz w:val="18"/>
                <w:szCs w:val="18"/>
              </w:rPr>
              <w:t>159 668,4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2.1.1.</w:t>
            </w:r>
          </w:p>
        </w:tc>
        <w:tc>
          <w:tcPr>
            <w:tcW w:w="1917" w:type="dxa"/>
          </w:tcPr>
          <w:p w:rsidR="00175F6B" w:rsidRPr="00C242B4" w:rsidRDefault="00175F6B" w:rsidP="002A322B">
            <w:pPr>
              <w:rPr>
                <w:bCs/>
                <w:kern w:val="2"/>
              </w:rPr>
            </w:pPr>
            <w:r w:rsidRPr="00C242B4">
              <w:rPr>
                <w:bCs/>
                <w:kern w:val="2"/>
              </w:rPr>
              <w:t>Боковский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20 171,2</w:t>
            </w:r>
          </w:p>
        </w:tc>
        <w:tc>
          <w:tcPr>
            <w:tcW w:w="825" w:type="dxa"/>
          </w:tcPr>
          <w:p w:rsidR="00175F6B" w:rsidRPr="00C242B4" w:rsidRDefault="00175F6B" w:rsidP="00E35206">
            <w:pPr>
              <w:ind w:left="-57" w:right="-57"/>
              <w:jc w:val="center"/>
              <w:rPr>
                <w:spacing w:val="-20"/>
                <w:kern w:val="2"/>
              </w:rPr>
            </w:pPr>
            <w:r w:rsidRPr="00C242B4">
              <w:rPr>
                <w:spacing w:val="-20"/>
                <w:kern w:val="2"/>
              </w:rPr>
              <w:t>20 171,2</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2.1.2.</w:t>
            </w:r>
          </w:p>
        </w:tc>
        <w:tc>
          <w:tcPr>
            <w:tcW w:w="1917" w:type="dxa"/>
          </w:tcPr>
          <w:p w:rsidR="00175F6B" w:rsidRPr="00C242B4" w:rsidRDefault="00175F6B" w:rsidP="002A322B">
            <w:pPr>
              <w:rPr>
                <w:bCs/>
                <w:kern w:val="2"/>
              </w:rPr>
            </w:pPr>
            <w:r w:rsidRPr="00C242B4">
              <w:rPr>
                <w:bCs/>
                <w:kern w:val="2"/>
              </w:rPr>
              <w:t>Красносулинский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8 444,5</w:t>
            </w:r>
          </w:p>
        </w:tc>
        <w:tc>
          <w:tcPr>
            <w:tcW w:w="825" w:type="dxa"/>
          </w:tcPr>
          <w:p w:rsidR="00175F6B" w:rsidRPr="00C242B4" w:rsidRDefault="00175F6B" w:rsidP="00E35206">
            <w:pPr>
              <w:ind w:left="-57" w:right="-57"/>
              <w:jc w:val="center"/>
              <w:rPr>
                <w:spacing w:val="-20"/>
                <w:kern w:val="2"/>
              </w:rPr>
            </w:pPr>
            <w:r w:rsidRPr="00C242B4">
              <w:rPr>
                <w:spacing w:val="-20"/>
                <w:kern w:val="2"/>
              </w:rPr>
              <w:t>8 444,5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2.1.3.</w:t>
            </w:r>
          </w:p>
        </w:tc>
        <w:tc>
          <w:tcPr>
            <w:tcW w:w="1917" w:type="dxa"/>
          </w:tcPr>
          <w:p w:rsidR="00175F6B" w:rsidRPr="00C242B4" w:rsidRDefault="00175F6B" w:rsidP="002A322B">
            <w:pPr>
              <w:rPr>
                <w:kern w:val="2"/>
              </w:rPr>
            </w:pPr>
            <w:r w:rsidRPr="00C242B4">
              <w:rPr>
                <w:kern w:val="2"/>
              </w:rPr>
              <w:t>Тарасовский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908,7</w:t>
            </w:r>
          </w:p>
        </w:tc>
        <w:tc>
          <w:tcPr>
            <w:tcW w:w="825" w:type="dxa"/>
          </w:tcPr>
          <w:p w:rsidR="00175F6B" w:rsidRPr="00C242B4" w:rsidRDefault="00175F6B" w:rsidP="00E35206">
            <w:pPr>
              <w:ind w:left="-57" w:right="-57"/>
              <w:jc w:val="center"/>
              <w:rPr>
                <w:spacing w:val="-20"/>
                <w:kern w:val="2"/>
              </w:rPr>
            </w:pPr>
            <w:r w:rsidRPr="00C242B4">
              <w:rPr>
                <w:spacing w:val="-20"/>
                <w:kern w:val="2"/>
              </w:rPr>
              <w:t>908,7</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2.1.4.</w:t>
            </w:r>
          </w:p>
        </w:tc>
        <w:tc>
          <w:tcPr>
            <w:tcW w:w="1917" w:type="dxa"/>
          </w:tcPr>
          <w:p w:rsidR="00175F6B" w:rsidRPr="00C242B4" w:rsidRDefault="00175F6B" w:rsidP="002A322B">
            <w:pPr>
              <w:rPr>
                <w:bCs/>
                <w:kern w:val="2"/>
              </w:rPr>
            </w:pPr>
            <w:r w:rsidRPr="00C242B4">
              <w:rPr>
                <w:bCs/>
                <w:kern w:val="2"/>
              </w:rPr>
              <w:t>Целинский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11 075,0</w:t>
            </w:r>
          </w:p>
        </w:tc>
        <w:tc>
          <w:tcPr>
            <w:tcW w:w="823" w:type="dxa"/>
          </w:tcPr>
          <w:p w:rsidR="00175F6B" w:rsidRPr="00C242B4" w:rsidRDefault="00175F6B" w:rsidP="00E35206">
            <w:pPr>
              <w:ind w:left="-57" w:right="-57"/>
              <w:jc w:val="center"/>
              <w:rPr>
                <w:spacing w:val="-20"/>
                <w:kern w:val="2"/>
              </w:rPr>
            </w:pPr>
            <w:r w:rsidRPr="00C242B4">
              <w:rPr>
                <w:spacing w:val="-20"/>
                <w:kern w:val="2"/>
              </w:rPr>
              <w:t>11 075,0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24 688,3</w:t>
            </w:r>
          </w:p>
        </w:tc>
        <w:tc>
          <w:tcPr>
            <w:tcW w:w="824" w:type="dxa"/>
          </w:tcPr>
          <w:p w:rsidR="00175F6B" w:rsidRPr="00C242B4" w:rsidRDefault="00175F6B" w:rsidP="00E35206">
            <w:pPr>
              <w:ind w:left="-57" w:right="-57"/>
              <w:jc w:val="center"/>
              <w:rPr>
                <w:spacing w:val="-20"/>
                <w:kern w:val="2"/>
              </w:rPr>
            </w:pPr>
            <w:r w:rsidRPr="00C242B4">
              <w:rPr>
                <w:spacing w:val="-20"/>
                <w:kern w:val="2"/>
              </w:rPr>
              <w:t>24 688,3</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2.1.5.</w:t>
            </w:r>
          </w:p>
        </w:tc>
        <w:tc>
          <w:tcPr>
            <w:tcW w:w="1917" w:type="dxa"/>
          </w:tcPr>
          <w:p w:rsidR="00175F6B" w:rsidRPr="00C242B4" w:rsidRDefault="00175F6B" w:rsidP="002A322B">
            <w:pPr>
              <w:rPr>
                <w:bCs/>
                <w:kern w:val="2"/>
              </w:rPr>
            </w:pPr>
            <w:r w:rsidRPr="00C242B4">
              <w:rPr>
                <w:bCs/>
                <w:kern w:val="2"/>
              </w:rPr>
              <w:t xml:space="preserve">г. Каменск-Шахтинский </w:t>
            </w:r>
          </w:p>
        </w:tc>
        <w:tc>
          <w:tcPr>
            <w:tcW w:w="687" w:type="dxa"/>
          </w:tcPr>
          <w:p w:rsidR="00175F6B" w:rsidRPr="00C242B4" w:rsidRDefault="00175F6B" w:rsidP="00E35206">
            <w:pPr>
              <w:ind w:left="-57" w:right="-57"/>
              <w:jc w:val="center"/>
              <w:rPr>
                <w:bCs/>
                <w:spacing w:val="-20"/>
                <w:kern w:val="2"/>
              </w:rPr>
            </w:pPr>
            <w:r w:rsidRPr="00C242B4">
              <w:rPr>
                <w:bCs/>
                <w:spacing w:val="-20"/>
                <w:kern w:val="2"/>
              </w:rPr>
              <w:t>44 769,9</w:t>
            </w:r>
          </w:p>
        </w:tc>
        <w:tc>
          <w:tcPr>
            <w:tcW w:w="825" w:type="dxa"/>
          </w:tcPr>
          <w:p w:rsidR="00175F6B" w:rsidRPr="00C242B4" w:rsidRDefault="00175F6B" w:rsidP="00E35206">
            <w:pPr>
              <w:ind w:left="-57" w:right="-57"/>
              <w:jc w:val="center"/>
              <w:rPr>
                <w:spacing w:val="-20"/>
                <w:kern w:val="2"/>
              </w:rPr>
            </w:pPr>
            <w:r w:rsidRPr="00C242B4">
              <w:rPr>
                <w:spacing w:val="-20"/>
                <w:kern w:val="2"/>
              </w:rPr>
              <w:t>44 769,9</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1 048,6</w:t>
            </w:r>
          </w:p>
        </w:tc>
        <w:tc>
          <w:tcPr>
            <w:tcW w:w="823" w:type="dxa"/>
          </w:tcPr>
          <w:p w:rsidR="00175F6B" w:rsidRPr="00C242B4" w:rsidRDefault="00175F6B" w:rsidP="00E35206">
            <w:pPr>
              <w:ind w:left="-57" w:right="-57"/>
              <w:jc w:val="center"/>
              <w:rPr>
                <w:spacing w:val="-20"/>
                <w:kern w:val="2"/>
              </w:rPr>
            </w:pPr>
            <w:r w:rsidRPr="00C242B4">
              <w:rPr>
                <w:spacing w:val="-20"/>
                <w:kern w:val="2"/>
              </w:rPr>
              <w:t>1 048,6</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110 812,1</w:t>
            </w:r>
          </w:p>
        </w:tc>
        <w:tc>
          <w:tcPr>
            <w:tcW w:w="824" w:type="dxa"/>
          </w:tcPr>
          <w:p w:rsidR="00175F6B" w:rsidRPr="00C242B4" w:rsidRDefault="00175F6B" w:rsidP="00E35206">
            <w:pPr>
              <w:ind w:left="-57" w:right="-57"/>
              <w:jc w:val="center"/>
              <w:rPr>
                <w:spacing w:val="-10"/>
                <w:sz w:val="18"/>
                <w:szCs w:val="18"/>
              </w:rPr>
            </w:pPr>
            <w:r w:rsidRPr="00C242B4">
              <w:rPr>
                <w:spacing w:val="-10"/>
                <w:sz w:val="18"/>
                <w:szCs w:val="18"/>
              </w:rPr>
              <w:t>110 812,1</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121 161,9</w:t>
            </w:r>
          </w:p>
        </w:tc>
        <w:tc>
          <w:tcPr>
            <w:tcW w:w="823" w:type="dxa"/>
          </w:tcPr>
          <w:p w:rsidR="00175F6B" w:rsidRPr="00C242B4" w:rsidRDefault="00175F6B" w:rsidP="00E35206">
            <w:pPr>
              <w:ind w:left="-57" w:right="-57"/>
              <w:jc w:val="center"/>
              <w:rPr>
                <w:sz w:val="18"/>
                <w:szCs w:val="18"/>
              </w:rPr>
            </w:pPr>
            <w:r w:rsidRPr="00C242B4">
              <w:rPr>
                <w:sz w:val="18"/>
                <w:szCs w:val="18"/>
              </w:rPr>
              <w:t>121 161,9</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2.1.6.</w:t>
            </w:r>
          </w:p>
        </w:tc>
        <w:tc>
          <w:tcPr>
            <w:tcW w:w="1917" w:type="dxa"/>
          </w:tcPr>
          <w:p w:rsidR="00175F6B" w:rsidRPr="00C242B4" w:rsidRDefault="00175F6B" w:rsidP="002A322B">
            <w:pPr>
              <w:rPr>
                <w:bCs/>
                <w:kern w:val="2"/>
              </w:rPr>
            </w:pPr>
            <w:r w:rsidRPr="00C242B4">
              <w:rPr>
                <w:bCs/>
                <w:kern w:val="2"/>
              </w:rPr>
              <w:t>г.Новочеркасск</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24"/>
                <w:szCs w:val="24"/>
              </w:rPr>
            </w:pPr>
            <w:r w:rsidRPr="00C242B4">
              <w:t>38 506,5</w:t>
            </w:r>
          </w:p>
        </w:tc>
        <w:tc>
          <w:tcPr>
            <w:tcW w:w="823" w:type="dxa"/>
          </w:tcPr>
          <w:p w:rsidR="00175F6B" w:rsidRPr="00C242B4" w:rsidRDefault="00175F6B" w:rsidP="00E35206">
            <w:pPr>
              <w:ind w:left="-57" w:right="-57"/>
              <w:jc w:val="center"/>
              <w:rPr>
                <w:sz w:val="24"/>
                <w:szCs w:val="24"/>
              </w:rPr>
            </w:pPr>
            <w:r w:rsidRPr="00C242B4">
              <w:t>38 506,5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2.2.</w:t>
            </w:r>
          </w:p>
        </w:tc>
        <w:tc>
          <w:tcPr>
            <w:tcW w:w="1917" w:type="dxa"/>
          </w:tcPr>
          <w:p w:rsidR="00175F6B" w:rsidRPr="00C242B4" w:rsidRDefault="00175F6B" w:rsidP="002A322B">
            <w:pPr>
              <w:rPr>
                <w:bCs/>
                <w:kern w:val="2"/>
              </w:rPr>
            </w:pPr>
            <w:r w:rsidRPr="00C242B4">
              <w:rPr>
                <w:bCs/>
                <w:kern w:val="2"/>
              </w:rPr>
              <w:t xml:space="preserve">Разработка </w:t>
            </w:r>
          </w:p>
          <w:p w:rsidR="00175F6B" w:rsidRPr="00C242B4" w:rsidRDefault="00175F6B" w:rsidP="002A322B">
            <w:pPr>
              <w:rPr>
                <w:bCs/>
                <w:kern w:val="2"/>
              </w:rPr>
            </w:pPr>
            <w:r w:rsidRPr="00C242B4">
              <w:rPr>
                <w:bCs/>
                <w:kern w:val="2"/>
              </w:rPr>
              <w:t>проектно-сметной документации на строительство, реконструкцию и капитальный ремонт объектов теплоэнергетики</w:t>
            </w:r>
          </w:p>
        </w:tc>
        <w:tc>
          <w:tcPr>
            <w:tcW w:w="687" w:type="dxa"/>
          </w:tcPr>
          <w:p w:rsidR="00175F6B" w:rsidRPr="00C242B4" w:rsidRDefault="00175F6B" w:rsidP="00E35206">
            <w:pPr>
              <w:ind w:left="-57" w:right="-57"/>
              <w:jc w:val="center"/>
              <w:rPr>
                <w:bCs/>
                <w:spacing w:val="-20"/>
                <w:kern w:val="2"/>
              </w:rPr>
            </w:pPr>
            <w:r w:rsidRPr="00C242B4">
              <w:rPr>
                <w:bCs/>
                <w:spacing w:val="-20"/>
                <w:kern w:val="2"/>
              </w:rPr>
              <w:t>1 353,5</w:t>
            </w:r>
          </w:p>
        </w:tc>
        <w:tc>
          <w:tcPr>
            <w:tcW w:w="825" w:type="dxa"/>
          </w:tcPr>
          <w:p w:rsidR="00175F6B" w:rsidRPr="00C242B4" w:rsidRDefault="00175F6B" w:rsidP="00E35206">
            <w:pPr>
              <w:ind w:left="-57" w:right="-57"/>
              <w:jc w:val="center"/>
              <w:rPr>
                <w:spacing w:val="-20"/>
                <w:kern w:val="2"/>
              </w:rPr>
            </w:pPr>
            <w:r w:rsidRPr="00C242B4">
              <w:rPr>
                <w:spacing w:val="-20"/>
                <w:kern w:val="2"/>
              </w:rPr>
              <w:t>1 353,5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18"/>
                <w:szCs w:val="18"/>
              </w:rPr>
            </w:pPr>
            <w:r w:rsidRPr="00C242B4">
              <w:rPr>
                <w:sz w:val="18"/>
                <w:szCs w:val="18"/>
              </w:rPr>
              <w:t>4 188,8</w:t>
            </w:r>
          </w:p>
        </w:tc>
        <w:tc>
          <w:tcPr>
            <w:tcW w:w="823" w:type="dxa"/>
          </w:tcPr>
          <w:p w:rsidR="00175F6B" w:rsidRPr="00C242B4" w:rsidRDefault="00175F6B" w:rsidP="00E35206">
            <w:pPr>
              <w:ind w:left="-57" w:right="-57"/>
              <w:jc w:val="center"/>
              <w:rPr>
                <w:sz w:val="18"/>
                <w:szCs w:val="18"/>
              </w:rPr>
            </w:pPr>
            <w:r w:rsidRPr="00C242B4">
              <w:rPr>
                <w:sz w:val="18"/>
                <w:szCs w:val="18"/>
              </w:rPr>
              <w:t>4 188,8</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2.2.1.</w:t>
            </w:r>
          </w:p>
        </w:tc>
        <w:tc>
          <w:tcPr>
            <w:tcW w:w="1917" w:type="dxa"/>
          </w:tcPr>
          <w:p w:rsidR="00175F6B" w:rsidRPr="00C242B4" w:rsidRDefault="00175F6B" w:rsidP="002A322B">
            <w:pPr>
              <w:rPr>
                <w:kern w:val="2"/>
              </w:rPr>
            </w:pPr>
            <w:r w:rsidRPr="00C242B4">
              <w:rPr>
                <w:kern w:val="2"/>
              </w:rPr>
              <w:t>Азовский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4 188,8</w:t>
            </w:r>
          </w:p>
        </w:tc>
        <w:tc>
          <w:tcPr>
            <w:tcW w:w="823" w:type="dxa"/>
          </w:tcPr>
          <w:p w:rsidR="00175F6B" w:rsidRPr="00C242B4" w:rsidRDefault="00175F6B" w:rsidP="00E35206">
            <w:pPr>
              <w:ind w:left="-57" w:right="-57"/>
              <w:jc w:val="center"/>
              <w:rPr>
                <w:sz w:val="18"/>
                <w:szCs w:val="18"/>
              </w:rPr>
            </w:pPr>
            <w:r w:rsidRPr="00C242B4">
              <w:rPr>
                <w:sz w:val="18"/>
                <w:szCs w:val="18"/>
              </w:rPr>
              <w:t>4 188,8</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2.2.2.</w:t>
            </w:r>
          </w:p>
        </w:tc>
        <w:tc>
          <w:tcPr>
            <w:tcW w:w="1917" w:type="dxa"/>
          </w:tcPr>
          <w:p w:rsidR="00175F6B" w:rsidRPr="00C242B4" w:rsidRDefault="00175F6B" w:rsidP="002A322B">
            <w:pPr>
              <w:rPr>
                <w:kern w:val="2"/>
              </w:rPr>
            </w:pPr>
            <w:r w:rsidRPr="00C242B4">
              <w:rPr>
                <w:kern w:val="2"/>
              </w:rPr>
              <w:t xml:space="preserve">г. Азов </w:t>
            </w:r>
          </w:p>
        </w:tc>
        <w:tc>
          <w:tcPr>
            <w:tcW w:w="687" w:type="dxa"/>
          </w:tcPr>
          <w:p w:rsidR="00175F6B" w:rsidRPr="00C242B4" w:rsidRDefault="00175F6B" w:rsidP="00E35206">
            <w:pPr>
              <w:ind w:left="-57" w:right="-57"/>
              <w:jc w:val="center"/>
              <w:rPr>
                <w:bCs/>
                <w:spacing w:val="-20"/>
                <w:kern w:val="2"/>
              </w:rPr>
            </w:pPr>
            <w:r w:rsidRPr="00C242B4">
              <w:rPr>
                <w:bCs/>
                <w:spacing w:val="-20"/>
                <w:kern w:val="2"/>
              </w:rPr>
              <w:t>1 353,5</w:t>
            </w:r>
          </w:p>
        </w:tc>
        <w:tc>
          <w:tcPr>
            <w:tcW w:w="825" w:type="dxa"/>
          </w:tcPr>
          <w:p w:rsidR="00175F6B" w:rsidRPr="00C242B4" w:rsidRDefault="00175F6B" w:rsidP="00E35206">
            <w:pPr>
              <w:ind w:left="-57" w:right="-57"/>
              <w:jc w:val="center"/>
              <w:rPr>
                <w:spacing w:val="-20"/>
                <w:kern w:val="2"/>
              </w:rPr>
            </w:pPr>
            <w:r w:rsidRPr="00C242B4">
              <w:rPr>
                <w:spacing w:val="-20"/>
                <w:kern w:val="2"/>
              </w:rPr>
              <w:t>1 353,5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2.3.</w:t>
            </w:r>
          </w:p>
        </w:tc>
        <w:tc>
          <w:tcPr>
            <w:tcW w:w="1917" w:type="dxa"/>
          </w:tcPr>
          <w:p w:rsidR="00175F6B" w:rsidRPr="00C242B4" w:rsidRDefault="00175F6B" w:rsidP="002A322B">
            <w:pPr>
              <w:rPr>
                <w:bCs/>
                <w:kern w:val="2"/>
              </w:rPr>
            </w:pPr>
            <w:r w:rsidRPr="00C242B4">
              <w:rPr>
                <w:bCs/>
                <w:kern w:val="2"/>
              </w:rPr>
              <w:t>Капитальный ремонт объектов теплоэнергетики</w:t>
            </w:r>
          </w:p>
        </w:tc>
        <w:tc>
          <w:tcPr>
            <w:tcW w:w="687" w:type="dxa"/>
          </w:tcPr>
          <w:p w:rsidR="00175F6B" w:rsidRPr="00C242B4" w:rsidRDefault="00175F6B" w:rsidP="00E35206">
            <w:pPr>
              <w:ind w:left="-57" w:right="-57"/>
              <w:jc w:val="center"/>
              <w:rPr>
                <w:bCs/>
                <w:spacing w:val="-20"/>
                <w:kern w:val="2"/>
              </w:rPr>
            </w:pPr>
            <w:r w:rsidRPr="00C242B4">
              <w:rPr>
                <w:bCs/>
                <w:spacing w:val="-20"/>
                <w:kern w:val="2"/>
              </w:rPr>
              <w:t>8 678,3</w:t>
            </w:r>
          </w:p>
        </w:tc>
        <w:tc>
          <w:tcPr>
            <w:tcW w:w="825" w:type="dxa"/>
          </w:tcPr>
          <w:p w:rsidR="00175F6B" w:rsidRPr="00C242B4" w:rsidRDefault="00175F6B" w:rsidP="00E35206">
            <w:pPr>
              <w:ind w:left="-57" w:right="-57"/>
              <w:jc w:val="center"/>
              <w:rPr>
                <w:spacing w:val="-20"/>
                <w:kern w:val="2"/>
              </w:rPr>
            </w:pPr>
            <w:r w:rsidRPr="00C242B4">
              <w:rPr>
                <w:spacing w:val="-20"/>
                <w:kern w:val="2"/>
              </w:rPr>
              <w:t>8 678,3</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2.3.1.</w:t>
            </w:r>
          </w:p>
        </w:tc>
        <w:tc>
          <w:tcPr>
            <w:tcW w:w="1917" w:type="dxa"/>
          </w:tcPr>
          <w:p w:rsidR="00175F6B" w:rsidRPr="00C242B4" w:rsidRDefault="00175F6B" w:rsidP="002A322B">
            <w:pPr>
              <w:rPr>
                <w:kern w:val="2"/>
              </w:rPr>
            </w:pPr>
            <w:r w:rsidRPr="00C242B4">
              <w:rPr>
                <w:kern w:val="2"/>
              </w:rPr>
              <w:t>Мясниковский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8 678,3</w:t>
            </w:r>
          </w:p>
        </w:tc>
        <w:tc>
          <w:tcPr>
            <w:tcW w:w="825" w:type="dxa"/>
          </w:tcPr>
          <w:p w:rsidR="00175F6B" w:rsidRPr="00C242B4" w:rsidRDefault="00175F6B" w:rsidP="00E35206">
            <w:pPr>
              <w:ind w:left="-57" w:right="-57"/>
              <w:jc w:val="center"/>
              <w:rPr>
                <w:spacing w:val="-20"/>
                <w:kern w:val="2"/>
              </w:rPr>
            </w:pPr>
            <w:r w:rsidRPr="00C242B4">
              <w:rPr>
                <w:spacing w:val="-20"/>
                <w:kern w:val="2"/>
              </w:rPr>
              <w:t>8 678,3</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3.</w:t>
            </w:r>
          </w:p>
        </w:tc>
        <w:tc>
          <w:tcPr>
            <w:tcW w:w="1917" w:type="dxa"/>
          </w:tcPr>
          <w:p w:rsidR="00175F6B" w:rsidRPr="00C242B4" w:rsidRDefault="00175F6B" w:rsidP="002A322B">
            <w:pPr>
              <w:rPr>
                <w:bCs/>
                <w:kern w:val="2"/>
              </w:rPr>
            </w:pPr>
            <w:r w:rsidRPr="00C242B4">
              <w:rPr>
                <w:bCs/>
                <w:kern w:val="2"/>
              </w:rPr>
              <w:t xml:space="preserve">Мероприятия по приведению объектов </w:t>
            </w:r>
          </w:p>
          <w:p w:rsidR="00175F6B" w:rsidRPr="00C242B4" w:rsidRDefault="00175F6B" w:rsidP="002A322B">
            <w:pPr>
              <w:rPr>
                <w:bCs/>
                <w:kern w:val="2"/>
              </w:rPr>
            </w:pPr>
            <w:r w:rsidRPr="00C242B4">
              <w:rPr>
                <w:bCs/>
                <w:kern w:val="2"/>
              </w:rPr>
              <w:t xml:space="preserve">г. Волгодонска </w:t>
            </w:r>
          </w:p>
          <w:p w:rsidR="00175F6B" w:rsidRPr="00C242B4" w:rsidRDefault="00175F6B" w:rsidP="002A322B">
            <w:pPr>
              <w:rPr>
                <w:bCs/>
                <w:kern w:val="2"/>
              </w:rPr>
            </w:pPr>
            <w:r w:rsidRPr="00C242B4">
              <w:rPr>
                <w:bCs/>
                <w:kern w:val="2"/>
              </w:rPr>
              <w:t>в состояние, обеспечивающее безопасное проживание его жителей</w:t>
            </w:r>
          </w:p>
        </w:tc>
        <w:tc>
          <w:tcPr>
            <w:tcW w:w="687" w:type="dxa"/>
          </w:tcPr>
          <w:p w:rsidR="00175F6B" w:rsidRPr="00C242B4" w:rsidRDefault="00175F6B" w:rsidP="00E35206">
            <w:pPr>
              <w:ind w:left="-57" w:right="-57"/>
              <w:jc w:val="center"/>
              <w:rPr>
                <w:bCs/>
                <w:spacing w:val="-20"/>
                <w:kern w:val="2"/>
              </w:rPr>
            </w:pPr>
            <w:r w:rsidRPr="00C242B4">
              <w:rPr>
                <w:bCs/>
                <w:spacing w:val="-20"/>
                <w:kern w:val="2"/>
              </w:rPr>
              <w:t>118 021,5</w:t>
            </w:r>
          </w:p>
        </w:tc>
        <w:tc>
          <w:tcPr>
            <w:tcW w:w="825" w:type="dxa"/>
          </w:tcPr>
          <w:p w:rsidR="00175F6B" w:rsidRPr="00C242B4" w:rsidRDefault="00175F6B" w:rsidP="00E35206">
            <w:pPr>
              <w:ind w:left="-57" w:right="-57"/>
              <w:jc w:val="center"/>
              <w:rPr>
                <w:spacing w:val="-20"/>
                <w:kern w:val="2"/>
              </w:rPr>
            </w:pPr>
            <w:r w:rsidRPr="00C242B4">
              <w:rPr>
                <w:spacing w:val="-20"/>
                <w:kern w:val="2"/>
              </w:rPr>
              <w:t>31 641,1</w:t>
            </w:r>
          </w:p>
        </w:tc>
        <w:tc>
          <w:tcPr>
            <w:tcW w:w="824" w:type="dxa"/>
          </w:tcPr>
          <w:p w:rsidR="00175F6B" w:rsidRPr="00C242B4" w:rsidRDefault="00175F6B" w:rsidP="00E35206">
            <w:pPr>
              <w:ind w:left="-57" w:right="-57"/>
              <w:jc w:val="center"/>
              <w:rPr>
                <w:spacing w:val="-20"/>
                <w:kern w:val="2"/>
              </w:rPr>
            </w:pPr>
            <w:r w:rsidRPr="00C242B4">
              <w:rPr>
                <w:spacing w:val="-20"/>
                <w:kern w:val="2"/>
              </w:rPr>
              <w:t>86 380,4</w:t>
            </w:r>
          </w:p>
        </w:tc>
        <w:tc>
          <w:tcPr>
            <w:tcW w:w="688" w:type="dxa"/>
          </w:tcPr>
          <w:p w:rsidR="00175F6B" w:rsidRPr="00C242B4" w:rsidRDefault="00175F6B" w:rsidP="00E35206">
            <w:pPr>
              <w:ind w:left="-57" w:right="-57"/>
              <w:jc w:val="center"/>
              <w:rPr>
                <w:bCs/>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154 726,9</w:t>
            </w:r>
          </w:p>
        </w:tc>
        <w:tc>
          <w:tcPr>
            <w:tcW w:w="823" w:type="dxa"/>
          </w:tcPr>
          <w:p w:rsidR="00175F6B" w:rsidRPr="00C242B4" w:rsidRDefault="00175F6B" w:rsidP="00E35206">
            <w:pPr>
              <w:ind w:left="-57" w:right="-57"/>
              <w:jc w:val="center"/>
              <w:rPr>
                <w:spacing w:val="-20"/>
                <w:kern w:val="2"/>
              </w:rPr>
            </w:pPr>
            <w:r w:rsidRPr="00C242B4">
              <w:rPr>
                <w:spacing w:val="-20"/>
                <w:kern w:val="2"/>
              </w:rPr>
              <w:t>34 199,2</w:t>
            </w:r>
          </w:p>
        </w:tc>
        <w:tc>
          <w:tcPr>
            <w:tcW w:w="687" w:type="dxa"/>
          </w:tcPr>
          <w:p w:rsidR="00175F6B" w:rsidRPr="00C242B4" w:rsidRDefault="00175F6B" w:rsidP="00E35206">
            <w:pPr>
              <w:ind w:left="-57" w:right="-57"/>
              <w:jc w:val="center"/>
              <w:rPr>
                <w:spacing w:val="-20"/>
                <w:kern w:val="2"/>
              </w:rPr>
            </w:pPr>
            <w:r w:rsidRPr="00C242B4">
              <w:rPr>
                <w:spacing w:val="-20"/>
                <w:kern w:val="2"/>
              </w:rPr>
              <w:t>120 527,7</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141 255,8</w:t>
            </w:r>
          </w:p>
        </w:tc>
        <w:tc>
          <w:tcPr>
            <w:tcW w:w="824" w:type="dxa"/>
          </w:tcPr>
          <w:p w:rsidR="00175F6B" w:rsidRPr="00C242B4" w:rsidRDefault="00175F6B" w:rsidP="00E35206">
            <w:pPr>
              <w:ind w:left="-57" w:right="-57"/>
              <w:jc w:val="center"/>
              <w:rPr>
                <w:bCs/>
                <w:spacing w:val="-20"/>
                <w:kern w:val="2"/>
              </w:rPr>
            </w:pPr>
            <w:r w:rsidRPr="00C242B4">
              <w:rPr>
                <w:bCs/>
                <w:spacing w:val="-20"/>
                <w:kern w:val="2"/>
              </w:rPr>
              <w:t>64 693,3</w:t>
            </w:r>
          </w:p>
        </w:tc>
        <w:tc>
          <w:tcPr>
            <w:tcW w:w="687" w:type="dxa"/>
          </w:tcPr>
          <w:p w:rsidR="00175F6B" w:rsidRPr="00C242B4" w:rsidRDefault="00175F6B" w:rsidP="00E35206">
            <w:pPr>
              <w:ind w:left="-57" w:right="-57"/>
              <w:jc w:val="center"/>
              <w:rPr>
                <w:spacing w:val="-20"/>
                <w:kern w:val="2"/>
              </w:rPr>
            </w:pPr>
            <w:r w:rsidRPr="00C242B4">
              <w:rPr>
                <w:spacing w:val="-20"/>
                <w:kern w:val="2"/>
              </w:rPr>
              <w:t>76562,5</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105 956,7</w:t>
            </w:r>
          </w:p>
        </w:tc>
        <w:tc>
          <w:tcPr>
            <w:tcW w:w="823" w:type="dxa"/>
          </w:tcPr>
          <w:p w:rsidR="00175F6B" w:rsidRPr="00C242B4" w:rsidRDefault="00175F6B" w:rsidP="00E35206">
            <w:pPr>
              <w:ind w:left="-57" w:right="-57"/>
              <w:jc w:val="center"/>
              <w:rPr>
                <w:sz w:val="18"/>
                <w:szCs w:val="18"/>
              </w:rPr>
            </w:pPr>
            <w:r w:rsidRPr="00C242B4">
              <w:rPr>
                <w:sz w:val="18"/>
                <w:szCs w:val="18"/>
              </w:rPr>
              <w:t>29 394,2</w:t>
            </w:r>
          </w:p>
        </w:tc>
        <w:tc>
          <w:tcPr>
            <w:tcW w:w="824" w:type="dxa"/>
          </w:tcPr>
          <w:p w:rsidR="00175F6B" w:rsidRPr="00C242B4" w:rsidRDefault="00175F6B" w:rsidP="00E35206">
            <w:pPr>
              <w:ind w:left="-57" w:right="-57"/>
              <w:jc w:val="center"/>
              <w:rPr>
                <w:sz w:val="18"/>
                <w:szCs w:val="18"/>
              </w:rPr>
            </w:pPr>
            <w:r w:rsidRPr="00C242B4">
              <w:rPr>
                <w:sz w:val="18"/>
                <w:szCs w:val="18"/>
              </w:rPr>
              <w:t>76 562,5</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3.1.</w:t>
            </w:r>
          </w:p>
        </w:tc>
        <w:tc>
          <w:tcPr>
            <w:tcW w:w="1917" w:type="dxa"/>
          </w:tcPr>
          <w:p w:rsidR="00175F6B" w:rsidRPr="00C242B4" w:rsidRDefault="00175F6B" w:rsidP="002A322B">
            <w:pPr>
              <w:rPr>
                <w:bCs/>
                <w:kern w:val="2"/>
              </w:rPr>
            </w:pPr>
            <w:r w:rsidRPr="00C242B4">
              <w:rPr>
                <w:bCs/>
                <w:kern w:val="2"/>
              </w:rPr>
              <w:t>г. Волгодонск</w:t>
            </w:r>
          </w:p>
        </w:tc>
        <w:tc>
          <w:tcPr>
            <w:tcW w:w="687" w:type="dxa"/>
          </w:tcPr>
          <w:p w:rsidR="00175F6B" w:rsidRPr="00C242B4" w:rsidRDefault="00175F6B" w:rsidP="00E35206">
            <w:pPr>
              <w:ind w:left="-57" w:right="-57"/>
              <w:jc w:val="center"/>
              <w:rPr>
                <w:bCs/>
                <w:spacing w:val="-20"/>
                <w:kern w:val="2"/>
              </w:rPr>
            </w:pPr>
            <w:r w:rsidRPr="00C242B4">
              <w:rPr>
                <w:bCs/>
                <w:spacing w:val="-20"/>
                <w:kern w:val="2"/>
              </w:rPr>
              <w:t>118 021,5</w:t>
            </w:r>
          </w:p>
        </w:tc>
        <w:tc>
          <w:tcPr>
            <w:tcW w:w="825" w:type="dxa"/>
          </w:tcPr>
          <w:p w:rsidR="00175F6B" w:rsidRPr="00C242B4" w:rsidRDefault="00175F6B" w:rsidP="00E35206">
            <w:pPr>
              <w:ind w:left="-57" w:right="-57"/>
              <w:jc w:val="center"/>
              <w:rPr>
                <w:spacing w:val="-20"/>
                <w:kern w:val="2"/>
              </w:rPr>
            </w:pPr>
            <w:r w:rsidRPr="00C242B4">
              <w:rPr>
                <w:spacing w:val="-20"/>
                <w:kern w:val="2"/>
              </w:rPr>
              <w:t>31 641,1</w:t>
            </w:r>
          </w:p>
        </w:tc>
        <w:tc>
          <w:tcPr>
            <w:tcW w:w="824" w:type="dxa"/>
          </w:tcPr>
          <w:p w:rsidR="00175F6B" w:rsidRPr="00C242B4" w:rsidRDefault="00175F6B" w:rsidP="00E35206">
            <w:pPr>
              <w:ind w:left="-57" w:right="-57"/>
              <w:jc w:val="center"/>
              <w:rPr>
                <w:spacing w:val="-20"/>
                <w:kern w:val="2"/>
              </w:rPr>
            </w:pPr>
            <w:r w:rsidRPr="00C242B4">
              <w:rPr>
                <w:spacing w:val="-20"/>
                <w:kern w:val="2"/>
              </w:rPr>
              <w:t>86 380,4</w:t>
            </w:r>
          </w:p>
        </w:tc>
        <w:tc>
          <w:tcPr>
            <w:tcW w:w="688" w:type="dxa"/>
          </w:tcPr>
          <w:p w:rsidR="00175F6B" w:rsidRPr="00C242B4" w:rsidRDefault="00175F6B" w:rsidP="00E35206">
            <w:pPr>
              <w:ind w:left="-57" w:right="-57"/>
              <w:jc w:val="center"/>
              <w:rPr>
                <w:bCs/>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154 726,9</w:t>
            </w:r>
          </w:p>
        </w:tc>
        <w:tc>
          <w:tcPr>
            <w:tcW w:w="823" w:type="dxa"/>
          </w:tcPr>
          <w:p w:rsidR="00175F6B" w:rsidRPr="00C242B4" w:rsidRDefault="00175F6B" w:rsidP="00E35206">
            <w:pPr>
              <w:ind w:left="-57" w:right="-57"/>
              <w:jc w:val="center"/>
              <w:rPr>
                <w:spacing w:val="-20"/>
                <w:kern w:val="2"/>
              </w:rPr>
            </w:pPr>
            <w:r w:rsidRPr="00C242B4">
              <w:rPr>
                <w:spacing w:val="-20"/>
                <w:kern w:val="2"/>
              </w:rPr>
              <w:t>34 199,2</w:t>
            </w:r>
          </w:p>
        </w:tc>
        <w:tc>
          <w:tcPr>
            <w:tcW w:w="687" w:type="dxa"/>
          </w:tcPr>
          <w:p w:rsidR="00175F6B" w:rsidRPr="00C242B4" w:rsidRDefault="00175F6B" w:rsidP="00E35206">
            <w:pPr>
              <w:ind w:left="-57" w:right="-57"/>
              <w:jc w:val="center"/>
              <w:rPr>
                <w:spacing w:val="-20"/>
                <w:kern w:val="2"/>
              </w:rPr>
            </w:pPr>
            <w:r w:rsidRPr="00C242B4">
              <w:rPr>
                <w:spacing w:val="-20"/>
                <w:kern w:val="2"/>
              </w:rPr>
              <w:t>120 527,7</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141 255,8</w:t>
            </w:r>
          </w:p>
        </w:tc>
        <w:tc>
          <w:tcPr>
            <w:tcW w:w="824" w:type="dxa"/>
          </w:tcPr>
          <w:p w:rsidR="00175F6B" w:rsidRPr="00C242B4" w:rsidRDefault="00175F6B" w:rsidP="00E35206">
            <w:pPr>
              <w:ind w:left="-57" w:right="-57"/>
              <w:jc w:val="center"/>
              <w:rPr>
                <w:bCs/>
                <w:spacing w:val="-20"/>
                <w:kern w:val="2"/>
              </w:rPr>
            </w:pPr>
            <w:r w:rsidRPr="00C242B4">
              <w:rPr>
                <w:bCs/>
                <w:spacing w:val="-20"/>
                <w:kern w:val="2"/>
              </w:rPr>
              <w:t>64 693,3</w:t>
            </w:r>
          </w:p>
        </w:tc>
        <w:tc>
          <w:tcPr>
            <w:tcW w:w="687" w:type="dxa"/>
          </w:tcPr>
          <w:p w:rsidR="00175F6B" w:rsidRPr="00C242B4" w:rsidRDefault="00175F6B" w:rsidP="00E35206">
            <w:pPr>
              <w:ind w:left="-57" w:right="-57"/>
              <w:jc w:val="center"/>
              <w:rPr>
                <w:spacing w:val="-20"/>
                <w:kern w:val="2"/>
              </w:rPr>
            </w:pPr>
            <w:r w:rsidRPr="00C242B4">
              <w:rPr>
                <w:spacing w:val="-20"/>
                <w:kern w:val="2"/>
              </w:rPr>
              <w:t>76562,5</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105 956,7</w:t>
            </w:r>
          </w:p>
        </w:tc>
        <w:tc>
          <w:tcPr>
            <w:tcW w:w="823" w:type="dxa"/>
          </w:tcPr>
          <w:p w:rsidR="00175F6B" w:rsidRPr="00C242B4" w:rsidRDefault="00175F6B" w:rsidP="00E35206">
            <w:pPr>
              <w:ind w:left="-57" w:right="-57"/>
              <w:jc w:val="center"/>
              <w:rPr>
                <w:sz w:val="18"/>
                <w:szCs w:val="18"/>
              </w:rPr>
            </w:pPr>
            <w:r w:rsidRPr="00C242B4">
              <w:rPr>
                <w:sz w:val="18"/>
                <w:szCs w:val="18"/>
              </w:rPr>
              <w:t>29 394,2</w:t>
            </w:r>
          </w:p>
        </w:tc>
        <w:tc>
          <w:tcPr>
            <w:tcW w:w="824" w:type="dxa"/>
          </w:tcPr>
          <w:p w:rsidR="00175F6B" w:rsidRPr="00C242B4" w:rsidRDefault="00175F6B" w:rsidP="00E35206">
            <w:pPr>
              <w:ind w:left="-57" w:right="-57"/>
              <w:jc w:val="center"/>
              <w:rPr>
                <w:sz w:val="18"/>
                <w:szCs w:val="18"/>
              </w:rPr>
            </w:pPr>
            <w:r w:rsidRPr="00C242B4">
              <w:rPr>
                <w:sz w:val="18"/>
                <w:szCs w:val="18"/>
              </w:rPr>
              <w:t>76 562,5</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4.</w:t>
            </w:r>
          </w:p>
        </w:tc>
        <w:tc>
          <w:tcPr>
            <w:tcW w:w="1917" w:type="dxa"/>
          </w:tcPr>
          <w:p w:rsidR="00175F6B" w:rsidRPr="00C242B4" w:rsidRDefault="00175F6B" w:rsidP="002A322B">
            <w:pPr>
              <w:rPr>
                <w:bCs/>
                <w:kern w:val="2"/>
              </w:rPr>
            </w:pPr>
            <w:r w:rsidRPr="00C242B4">
              <w:rPr>
                <w:bCs/>
                <w:kern w:val="2"/>
              </w:rPr>
              <w:t>Мероприятия по обеспечению резервными источниками электроснабжения объектов жизнеобеспечения</w:t>
            </w:r>
          </w:p>
        </w:tc>
        <w:tc>
          <w:tcPr>
            <w:tcW w:w="687" w:type="dxa"/>
          </w:tcPr>
          <w:p w:rsidR="00175F6B" w:rsidRPr="00C242B4" w:rsidRDefault="00175F6B" w:rsidP="00E35206">
            <w:pPr>
              <w:ind w:left="-57" w:right="-57"/>
              <w:jc w:val="center"/>
              <w:rPr>
                <w:bCs/>
                <w:spacing w:val="-20"/>
                <w:kern w:val="2"/>
              </w:rPr>
            </w:pPr>
            <w:r w:rsidRPr="00C242B4">
              <w:rPr>
                <w:bCs/>
                <w:spacing w:val="-20"/>
                <w:kern w:val="2"/>
              </w:rPr>
              <w:t>8 965,9</w:t>
            </w:r>
          </w:p>
        </w:tc>
        <w:tc>
          <w:tcPr>
            <w:tcW w:w="825" w:type="dxa"/>
          </w:tcPr>
          <w:p w:rsidR="00175F6B" w:rsidRPr="00C242B4" w:rsidRDefault="00175F6B" w:rsidP="00E35206">
            <w:pPr>
              <w:ind w:left="-57" w:right="-57"/>
              <w:jc w:val="center"/>
              <w:rPr>
                <w:spacing w:val="-20"/>
                <w:kern w:val="2"/>
              </w:rPr>
            </w:pPr>
            <w:r w:rsidRPr="00C242B4">
              <w:rPr>
                <w:spacing w:val="-20"/>
                <w:kern w:val="2"/>
              </w:rPr>
              <w:t>8 965,9</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4.1.</w:t>
            </w:r>
          </w:p>
        </w:tc>
        <w:tc>
          <w:tcPr>
            <w:tcW w:w="1917" w:type="dxa"/>
          </w:tcPr>
          <w:p w:rsidR="00175F6B" w:rsidRPr="00C242B4" w:rsidRDefault="00175F6B" w:rsidP="002A322B">
            <w:pPr>
              <w:rPr>
                <w:kern w:val="2"/>
              </w:rPr>
            </w:pPr>
            <w:r w:rsidRPr="00C242B4">
              <w:rPr>
                <w:kern w:val="2"/>
              </w:rPr>
              <w:t xml:space="preserve">г. Азов </w:t>
            </w:r>
          </w:p>
        </w:tc>
        <w:tc>
          <w:tcPr>
            <w:tcW w:w="687" w:type="dxa"/>
          </w:tcPr>
          <w:p w:rsidR="00175F6B" w:rsidRPr="00C242B4" w:rsidRDefault="00175F6B" w:rsidP="00E35206">
            <w:pPr>
              <w:ind w:left="-57" w:right="-57"/>
              <w:jc w:val="center"/>
              <w:rPr>
                <w:bCs/>
                <w:spacing w:val="-20"/>
                <w:kern w:val="2"/>
              </w:rPr>
            </w:pPr>
            <w:r w:rsidRPr="00C242B4">
              <w:rPr>
                <w:bCs/>
                <w:spacing w:val="-20"/>
                <w:kern w:val="2"/>
              </w:rPr>
              <w:t>1 940,8</w:t>
            </w:r>
          </w:p>
        </w:tc>
        <w:tc>
          <w:tcPr>
            <w:tcW w:w="825" w:type="dxa"/>
          </w:tcPr>
          <w:p w:rsidR="00175F6B" w:rsidRPr="00C242B4" w:rsidRDefault="00175F6B" w:rsidP="00E35206">
            <w:pPr>
              <w:ind w:left="-57" w:right="-57"/>
              <w:jc w:val="center"/>
              <w:rPr>
                <w:spacing w:val="-20"/>
                <w:kern w:val="2"/>
              </w:rPr>
            </w:pPr>
            <w:r w:rsidRPr="00C242B4">
              <w:rPr>
                <w:spacing w:val="-20"/>
                <w:kern w:val="2"/>
              </w:rPr>
              <w:t>1 940,8</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4.2.</w:t>
            </w:r>
          </w:p>
        </w:tc>
        <w:tc>
          <w:tcPr>
            <w:tcW w:w="1917" w:type="dxa"/>
          </w:tcPr>
          <w:p w:rsidR="00175F6B" w:rsidRPr="00C242B4" w:rsidRDefault="00175F6B" w:rsidP="002A322B">
            <w:pPr>
              <w:rPr>
                <w:kern w:val="2"/>
              </w:rPr>
            </w:pPr>
            <w:r w:rsidRPr="00C242B4">
              <w:rPr>
                <w:kern w:val="2"/>
              </w:rPr>
              <w:t>г. Батайск</w:t>
            </w:r>
          </w:p>
        </w:tc>
        <w:tc>
          <w:tcPr>
            <w:tcW w:w="687" w:type="dxa"/>
          </w:tcPr>
          <w:p w:rsidR="00175F6B" w:rsidRPr="00C242B4" w:rsidRDefault="00175F6B" w:rsidP="00E35206">
            <w:pPr>
              <w:ind w:left="-57" w:right="-57"/>
              <w:jc w:val="center"/>
              <w:rPr>
                <w:bCs/>
                <w:spacing w:val="-20"/>
                <w:kern w:val="2"/>
              </w:rPr>
            </w:pPr>
            <w:r w:rsidRPr="00C242B4">
              <w:rPr>
                <w:bCs/>
                <w:spacing w:val="-20"/>
                <w:kern w:val="2"/>
              </w:rPr>
              <w:t>3 906,3</w:t>
            </w:r>
          </w:p>
        </w:tc>
        <w:tc>
          <w:tcPr>
            <w:tcW w:w="825" w:type="dxa"/>
          </w:tcPr>
          <w:p w:rsidR="00175F6B" w:rsidRPr="00C242B4" w:rsidRDefault="00175F6B" w:rsidP="00E35206">
            <w:pPr>
              <w:ind w:left="-57" w:right="-57"/>
              <w:jc w:val="center"/>
              <w:rPr>
                <w:spacing w:val="-20"/>
                <w:kern w:val="2"/>
              </w:rPr>
            </w:pPr>
            <w:r w:rsidRPr="00C242B4">
              <w:rPr>
                <w:spacing w:val="-20"/>
                <w:kern w:val="2"/>
              </w:rPr>
              <w:t>3 906,3</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4.3.</w:t>
            </w:r>
          </w:p>
        </w:tc>
        <w:tc>
          <w:tcPr>
            <w:tcW w:w="1917" w:type="dxa"/>
          </w:tcPr>
          <w:p w:rsidR="00175F6B" w:rsidRPr="00C242B4" w:rsidRDefault="00175F6B" w:rsidP="002A322B">
            <w:pPr>
              <w:rPr>
                <w:kern w:val="2"/>
              </w:rPr>
            </w:pPr>
            <w:r w:rsidRPr="00C242B4">
              <w:rPr>
                <w:kern w:val="2"/>
              </w:rPr>
              <w:t>г. Таганрог</w:t>
            </w:r>
          </w:p>
        </w:tc>
        <w:tc>
          <w:tcPr>
            <w:tcW w:w="687" w:type="dxa"/>
          </w:tcPr>
          <w:p w:rsidR="00175F6B" w:rsidRPr="00C242B4" w:rsidRDefault="00175F6B" w:rsidP="00E35206">
            <w:pPr>
              <w:ind w:left="-57" w:right="-57"/>
              <w:jc w:val="center"/>
              <w:rPr>
                <w:bCs/>
                <w:spacing w:val="-20"/>
                <w:kern w:val="2"/>
              </w:rPr>
            </w:pPr>
            <w:r w:rsidRPr="00C242B4">
              <w:rPr>
                <w:bCs/>
                <w:spacing w:val="-20"/>
                <w:kern w:val="2"/>
              </w:rPr>
              <w:t>3 118,8</w:t>
            </w:r>
          </w:p>
        </w:tc>
        <w:tc>
          <w:tcPr>
            <w:tcW w:w="825" w:type="dxa"/>
          </w:tcPr>
          <w:p w:rsidR="00175F6B" w:rsidRPr="00C242B4" w:rsidRDefault="00175F6B" w:rsidP="00E35206">
            <w:pPr>
              <w:ind w:left="-57" w:right="-57"/>
              <w:jc w:val="center"/>
              <w:rPr>
                <w:spacing w:val="-20"/>
                <w:kern w:val="2"/>
              </w:rPr>
            </w:pPr>
            <w:r w:rsidRPr="00C242B4">
              <w:rPr>
                <w:spacing w:val="-20"/>
                <w:kern w:val="2"/>
              </w:rPr>
              <w:t>3 118,8</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w:t>
            </w:r>
          </w:p>
        </w:tc>
        <w:tc>
          <w:tcPr>
            <w:tcW w:w="1917" w:type="dxa"/>
          </w:tcPr>
          <w:p w:rsidR="00175F6B" w:rsidRPr="00C242B4" w:rsidRDefault="00175F6B" w:rsidP="002A322B">
            <w:pPr>
              <w:autoSpaceDE w:val="0"/>
              <w:autoSpaceDN w:val="0"/>
              <w:adjustRightInd w:val="0"/>
              <w:rPr>
                <w:kern w:val="2"/>
              </w:rPr>
            </w:pPr>
            <w:r w:rsidRPr="00C242B4">
              <w:rPr>
                <w:kern w:val="2"/>
              </w:rPr>
              <w:t>Возмещение предприятиям жилищно-коммунального хозяйства разницы между экономически обоснованными тарифами и платежами населения</w:t>
            </w:r>
          </w:p>
        </w:tc>
        <w:tc>
          <w:tcPr>
            <w:tcW w:w="687" w:type="dxa"/>
          </w:tcPr>
          <w:p w:rsidR="00175F6B" w:rsidRPr="00C242B4" w:rsidRDefault="00175F6B" w:rsidP="00E35206">
            <w:pPr>
              <w:ind w:left="-57" w:right="-57"/>
              <w:jc w:val="center"/>
              <w:rPr>
                <w:bCs/>
                <w:spacing w:val="-20"/>
                <w:kern w:val="2"/>
              </w:rPr>
            </w:pPr>
            <w:r w:rsidRPr="00C242B4">
              <w:rPr>
                <w:bCs/>
                <w:spacing w:val="-20"/>
                <w:kern w:val="2"/>
              </w:rPr>
              <w:t>706 548,4</w:t>
            </w:r>
          </w:p>
        </w:tc>
        <w:tc>
          <w:tcPr>
            <w:tcW w:w="825" w:type="dxa"/>
          </w:tcPr>
          <w:p w:rsidR="00175F6B" w:rsidRPr="00C242B4" w:rsidRDefault="00175F6B" w:rsidP="00E35206">
            <w:pPr>
              <w:ind w:left="-57" w:right="-57"/>
              <w:jc w:val="center"/>
              <w:rPr>
                <w:bCs/>
                <w:spacing w:val="-20"/>
                <w:kern w:val="2"/>
              </w:rPr>
            </w:pPr>
            <w:r w:rsidRPr="00C242B4">
              <w:rPr>
                <w:bCs/>
                <w:spacing w:val="-20"/>
                <w:kern w:val="2"/>
              </w:rPr>
              <w:t>706 548,4</w:t>
            </w:r>
          </w:p>
        </w:tc>
        <w:tc>
          <w:tcPr>
            <w:tcW w:w="824" w:type="dxa"/>
          </w:tcPr>
          <w:p w:rsidR="00175F6B" w:rsidRPr="00C242B4" w:rsidRDefault="00175F6B" w:rsidP="00E35206">
            <w:pPr>
              <w:ind w:left="-57" w:right="-57"/>
              <w:jc w:val="center"/>
              <w:rPr>
                <w:bCs/>
                <w:spacing w:val="-20"/>
                <w:kern w:val="2"/>
              </w:rPr>
            </w:pPr>
            <w:r w:rsidRPr="00C242B4">
              <w:rPr>
                <w:bCs/>
                <w:spacing w:val="-20"/>
                <w:kern w:val="2"/>
              </w:rPr>
              <w:t>–</w:t>
            </w:r>
          </w:p>
        </w:tc>
        <w:tc>
          <w:tcPr>
            <w:tcW w:w="688" w:type="dxa"/>
          </w:tcPr>
          <w:p w:rsidR="00175F6B" w:rsidRPr="00C242B4" w:rsidRDefault="00175F6B" w:rsidP="00E35206">
            <w:pPr>
              <w:ind w:left="-57" w:right="-57"/>
              <w:jc w:val="center"/>
              <w:rPr>
                <w:bCs/>
                <w:spacing w:val="-20"/>
                <w:kern w:val="2"/>
              </w:rPr>
            </w:pPr>
            <w:r w:rsidRPr="00C242B4">
              <w:rPr>
                <w:bCs/>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555 753,3</w:t>
            </w:r>
          </w:p>
        </w:tc>
        <w:tc>
          <w:tcPr>
            <w:tcW w:w="823" w:type="dxa"/>
          </w:tcPr>
          <w:p w:rsidR="00175F6B" w:rsidRPr="00C242B4" w:rsidRDefault="00175F6B" w:rsidP="00E35206">
            <w:pPr>
              <w:ind w:left="-57" w:right="-57"/>
              <w:jc w:val="center"/>
              <w:rPr>
                <w:spacing w:val="-20"/>
                <w:kern w:val="2"/>
              </w:rPr>
            </w:pPr>
            <w:r w:rsidRPr="00C242B4">
              <w:rPr>
                <w:spacing w:val="-20"/>
                <w:kern w:val="2"/>
              </w:rPr>
              <w:t>555 753,3</w:t>
            </w:r>
          </w:p>
        </w:tc>
        <w:tc>
          <w:tcPr>
            <w:tcW w:w="687" w:type="dxa"/>
          </w:tcPr>
          <w:p w:rsidR="00175F6B" w:rsidRPr="00C242B4" w:rsidRDefault="00175F6B" w:rsidP="00E35206">
            <w:pPr>
              <w:ind w:left="-57" w:right="-57"/>
              <w:jc w:val="center"/>
              <w:rPr>
                <w:bCs/>
                <w:spacing w:val="-20"/>
                <w:kern w:val="2"/>
              </w:rPr>
            </w:pPr>
            <w:r w:rsidRPr="00C242B4">
              <w:rPr>
                <w:bCs/>
                <w:spacing w:val="-20"/>
                <w:kern w:val="2"/>
              </w:rPr>
              <w:t>–</w:t>
            </w:r>
          </w:p>
        </w:tc>
        <w:tc>
          <w:tcPr>
            <w:tcW w:w="691" w:type="dxa"/>
          </w:tcPr>
          <w:p w:rsidR="00175F6B" w:rsidRPr="00C242B4" w:rsidRDefault="00175F6B" w:rsidP="00E35206">
            <w:pPr>
              <w:ind w:left="-57" w:right="-57"/>
              <w:jc w:val="center"/>
              <w:rPr>
                <w:bCs/>
                <w:spacing w:val="-20"/>
                <w:kern w:val="2"/>
              </w:rPr>
            </w:pPr>
            <w:r w:rsidRPr="00C242B4">
              <w:rPr>
                <w:bCs/>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645 120,9</w:t>
            </w:r>
          </w:p>
        </w:tc>
        <w:tc>
          <w:tcPr>
            <w:tcW w:w="824" w:type="dxa"/>
          </w:tcPr>
          <w:p w:rsidR="00175F6B" w:rsidRPr="00C242B4" w:rsidRDefault="00175F6B" w:rsidP="00E35206">
            <w:pPr>
              <w:ind w:left="-57" w:right="-57"/>
              <w:jc w:val="center"/>
              <w:rPr>
                <w:sz w:val="18"/>
                <w:szCs w:val="18"/>
              </w:rPr>
            </w:pPr>
            <w:r w:rsidRPr="00C242B4">
              <w:rPr>
                <w:sz w:val="18"/>
                <w:szCs w:val="18"/>
              </w:rPr>
              <w:t>645 120,9</w:t>
            </w:r>
          </w:p>
        </w:tc>
        <w:tc>
          <w:tcPr>
            <w:tcW w:w="687" w:type="dxa"/>
          </w:tcPr>
          <w:p w:rsidR="00175F6B" w:rsidRPr="00C242B4" w:rsidRDefault="00175F6B" w:rsidP="00E35206">
            <w:pPr>
              <w:ind w:left="-57" w:right="-57"/>
              <w:jc w:val="center"/>
              <w:rPr>
                <w:bCs/>
                <w:spacing w:val="-20"/>
                <w:kern w:val="2"/>
              </w:rPr>
            </w:pPr>
            <w:r w:rsidRPr="00C242B4">
              <w:rPr>
                <w:bCs/>
                <w:spacing w:val="-20"/>
                <w:kern w:val="2"/>
              </w:rPr>
              <w:t>–</w:t>
            </w:r>
          </w:p>
        </w:tc>
        <w:tc>
          <w:tcPr>
            <w:tcW w:w="686" w:type="dxa"/>
          </w:tcPr>
          <w:p w:rsidR="00175F6B" w:rsidRPr="00C242B4" w:rsidRDefault="00175F6B" w:rsidP="00E35206">
            <w:pPr>
              <w:ind w:left="-57" w:right="-57"/>
              <w:jc w:val="center"/>
              <w:rPr>
                <w:bCs/>
                <w:spacing w:val="-20"/>
                <w:kern w:val="2"/>
              </w:rPr>
            </w:pPr>
            <w:r w:rsidRPr="00C242B4">
              <w:rPr>
                <w:bCs/>
                <w:spacing w:val="-20"/>
                <w:kern w:val="2"/>
              </w:rPr>
              <w:t>–</w:t>
            </w:r>
          </w:p>
        </w:tc>
        <w:tc>
          <w:tcPr>
            <w:tcW w:w="824" w:type="dxa"/>
          </w:tcPr>
          <w:p w:rsidR="00175F6B" w:rsidRPr="00C242B4" w:rsidRDefault="00175F6B" w:rsidP="00E35206">
            <w:pPr>
              <w:ind w:left="-57" w:right="-57"/>
              <w:jc w:val="center"/>
            </w:pPr>
            <w:r w:rsidRPr="00C242B4">
              <w:rPr>
                <w:bCs/>
                <w:sz w:val="18"/>
                <w:szCs w:val="18"/>
              </w:rPr>
              <w:t>648 984,4</w:t>
            </w:r>
          </w:p>
        </w:tc>
        <w:tc>
          <w:tcPr>
            <w:tcW w:w="823" w:type="dxa"/>
          </w:tcPr>
          <w:p w:rsidR="00175F6B" w:rsidRPr="00C242B4" w:rsidRDefault="00175F6B" w:rsidP="00E35206">
            <w:pPr>
              <w:ind w:left="-57" w:right="-57"/>
              <w:jc w:val="center"/>
            </w:pPr>
            <w:r w:rsidRPr="00C242B4">
              <w:rPr>
                <w:bCs/>
                <w:sz w:val="18"/>
                <w:szCs w:val="18"/>
              </w:rPr>
              <w:t>648 984,4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w:t>
            </w:r>
          </w:p>
        </w:tc>
        <w:tc>
          <w:tcPr>
            <w:tcW w:w="1917" w:type="dxa"/>
          </w:tcPr>
          <w:p w:rsidR="00175F6B" w:rsidRPr="00C242B4" w:rsidRDefault="00175F6B" w:rsidP="002A322B">
            <w:pPr>
              <w:rPr>
                <w:kern w:val="2"/>
              </w:rPr>
            </w:pPr>
            <w:r w:rsidRPr="00C242B4">
              <w:rPr>
                <w:kern w:val="2"/>
              </w:rPr>
              <w:t xml:space="preserve">Возмещение предприятиям жилищно-коммунального хозяйства части </w:t>
            </w:r>
          </w:p>
          <w:p w:rsidR="00175F6B" w:rsidRPr="00C242B4" w:rsidRDefault="00175F6B" w:rsidP="002A322B">
            <w:pPr>
              <w:rPr>
                <w:kern w:val="2"/>
              </w:rPr>
            </w:pPr>
            <w:r w:rsidRPr="00C242B4">
              <w:rPr>
                <w:kern w:val="2"/>
              </w:rPr>
              <w:t>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687" w:type="dxa"/>
          </w:tcPr>
          <w:p w:rsidR="00175F6B" w:rsidRPr="00C242B4" w:rsidRDefault="00175F6B" w:rsidP="00E35206">
            <w:pPr>
              <w:ind w:left="-57" w:right="-57"/>
              <w:jc w:val="center"/>
              <w:rPr>
                <w:bCs/>
                <w:spacing w:val="-20"/>
                <w:kern w:val="2"/>
              </w:rPr>
            </w:pPr>
            <w:r w:rsidRPr="00C242B4">
              <w:rPr>
                <w:bCs/>
                <w:spacing w:val="-20"/>
                <w:kern w:val="2"/>
              </w:rPr>
              <w:t>500 067,9</w:t>
            </w:r>
          </w:p>
        </w:tc>
        <w:tc>
          <w:tcPr>
            <w:tcW w:w="825" w:type="dxa"/>
          </w:tcPr>
          <w:p w:rsidR="00175F6B" w:rsidRPr="00C242B4" w:rsidRDefault="00175F6B" w:rsidP="00E35206">
            <w:pPr>
              <w:ind w:left="-57" w:right="-57"/>
              <w:jc w:val="center"/>
              <w:rPr>
                <w:bCs/>
                <w:spacing w:val="-20"/>
                <w:kern w:val="2"/>
              </w:rPr>
            </w:pPr>
            <w:r w:rsidRPr="00C242B4">
              <w:rPr>
                <w:bCs/>
                <w:spacing w:val="-20"/>
                <w:kern w:val="2"/>
              </w:rPr>
              <w:t>500 067,9</w:t>
            </w:r>
          </w:p>
        </w:tc>
        <w:tc>
          <w:tcPr>
            <w:tcW w:w="824" w:type="dxa"/>
          </w:tcPr>
          <w:p w:rsidR="00175F6B" w:rsidRPr="00C242B4" w:rsidRDefault="00175F6B" w:rsidP="00E35206">
            <w:pPr>
              <w:ind w:left="-57" w:right="-57"/>
              <w:jc w:val="center"/>
              <w:rPr>
                <w:bCs/>
                <w:spacing w:val="-20"/>
                <w:kern w:val="2"/>
              </w:rPr>
            </w:pPr>
            <w:r w:rsidRPr="00C242B4">
              <w:rPr>
                <w:bCs/>
                <w:spacing w:val="-20"/>
                <w:kern w:val="2"/>
              </w:rPr>
              <w:t>–</w:t>
            </w:r>
          </w:p>
        </w:tc>
        <w:tc>
          <w:tcPr>
            <w:tcW w:w="688" w:type="dxa"/>
          </w:tcPr>
          <w:p w:rsidR="00175F6B" w:rsidRPr="00C242B4" w:rsidRDefault="00175F6B" w:rsidP="00E35206">
            <w:pPr>
              <w:ind w:left="-57" w:right="-57"/>
              <w:jc w:val="center"/>
              <w:rPr>
                <w:bCs/>
                <w:spacing w:val="-20"/>
                <w:kern w:val="2"/>
              </w:rPr>
            </w:pPr>
            <w:r w:rsidRPr="00C242B4">
              <w:rPr>
                <w:bCs/>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421 215,9</w:t>
            </w:r>
          </w:p>
        </w:tc>
        <w:tc>
          <w:tcPr>
            <w:tcW w:w="823" w:type="dxa"/>
          </w:tcPr>
          <w:p w:rsidR="00175F6B" w:rsidRPr="00C242B4" w:rsidRDefault="00175F6B" w:rsidP="00E35206">
            <w:pPr>
              <w:ind w:left="-57" w:right="-57"/>
              <w:jc w:val="center"/>
              <w:rPr>
                <w:spacing w:val="-20"/>
                <w:kern w:val="2"/>
              </w:rPr>
            </w:pPr>
            <w:r w:rsidRPr="00C242B4">
              <w:rPr>
                <w:spacing w:val="-20"/>
                <w:kern w:val="2"/>
              </w:rPr>
              <w:t>421 215,9</w:t>
            </w:r>
          </w:p>
        </w:tc>
        <w:tc>
          <w:tcPr>
            <w:tcW w:w="687" w:type="dxa"/>
          </w:tcPr>
          <w:p w:rsidR="00175F6B" w:rsidRPr="00C242B4" w:rsidRDefault="00175F6B" w:rsidP="00E35206">
            <w:pPr>
              <w:ind w:left="-57" w:right="-57"/>
              <w:jc w:val="center"/>
              <w:rPr>
                <w:bCs/>
                <w:spacing w:val="-20"/>
                <w:kern w:val="2"/>
              </w:rPr>
            </w:pPr>
            <w:r w:rsidRPr="00C242B4">
              <w:rPr>
                <w:bCs/>
                <w:spacing w:val="-20"/>
                <w:kern w:val="2"/>
              </w:rPr>
              <w:t>–</w:t>
            </w:r>
          </w:p>
        </w:tc>
        <w:tc>
          <w:tcPr>
            <w:tcW w:w="691" w:type="dxa"/>
          </w:tcPr>
          <w:p w:rsidR="00175F6B" w:rsidRPr="00C242B4" w:rsidRDefault="00175F6B" w:rsidP="00E35206">
            <w:pPr>
              <w:ind w:left="-57" w:right="-57"/>
              <w:jc w:val="center"/>
              <w:rPr>
                <w:bCs/>
                <w:spacing w:val="-20"/>
                <w:kern w:val="2"/>
              </w:rPr>
            </w:pPr>
            <w:r w:rsidRPr="00C242B4">
              <w:rPr>
                <w:bCs/>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645 120,9</w:t>
            </w:r>
          </w:p>
        </w:tc>
        <w:tc>
          <w:tcPr>
            <w:tcW w:w="824" w:type="dxa"/>
          </w:tcPr>
          <w:p w:rsidR="00175F6B" w:rsidRPr="00C242B4" w:rsidRDefault="00175F6B" w:rsidP="00E35206">
            <w:pPr>
              <w:ind w:left="-57" w:right="-57"/>
              <w:jc w:val="center"/>
              <w:rPr>
                <w:sz w:val="18"/>
                <w:szCs w:val="18"/>
              </w:rPr>
            </w:pPr>
            <w:r w:rsidRPr="00C242B4">
              <w:rPr>
                <w:sz w:val="18"/>
                <w:szCs w:val="18"/>
              </w:rPr>
              <w:t>645 120,9</w:t>
            </w:r>
          </w:p>
        </w:tc>
        <w:tc>
          <w:tcPr>
            <w:tcW w:w="687" w:type="dxa"/>
          </w:tcPr>
          <w:p w:rsidR="00175F6B" w:rsidRPr="00C242B4" w:rsidRDefault="00175F6B" w:rsidP="00E35206">
            <w:pPr>
              <w:ind w:left="-57" w:right="-57"/>
              <w:jc w:val="center"/>
              <w:rPr>
                <w:bCs/>
                <w:spacing w:val="-20"/>
                <w:kern w:val="2"/>
              </w:rPr>
            </w:pPr>
            <w:r w:rsidRPr="00C242B4">
              <w:rPr>
                <w:bCs/>
                <w:spacing w:val="-20"/>
                <w:kern w:val="2"/>
              </w:rPr>
              <w:t>–</w:t>
            </w:r>
          </w:p>
        </w:tc>
        <w:tc>
          <w:tcPr>
            <w:tcW w:w="686" w:type="dxa"/>
          </w:tcPr>
          <w:p w:rsidR="00175F6B" w:rsidRPr="00C242B4" w:rsidRDefault="00175F6B" w:rsidP="00E35206">
            <w:pPr>
              <w:ind w:left="-57" w:right="-57"/>
              <w:jc w:val="center"/>
              <w:rPr>
                <w:bCs/>
                <w:spacing w:val="-20"/>
                <w:kern w:val="2"/>
              </w:rPr>
            </w:pPr>
            <w:r w:rsidRPr="00C242B4">
              <w:rPr>
                <w:bCs/>
                <w:spacing w:val="-20"/>
                <w:kern w:val="2"/>
              </w:rPr>
              <w:t>–</w:t>
            </w:r>
          </w:p>
        </w:tc>
        <w:tc>
          <w:tcPr>
            <w:tcW w:w="824" w:type="dxa"/>
          </w:tcPr>
          <w:p w:rsidR="00175F6B" w:rsidRPr="00C242B4" w:rsidRDefault="00175F6B" w:rsidP="00E35206">
            <w:pPr>
              <w:ind w:left="-57" w:right="-57"/>
              <w:jc w:val="center"/>
            </w:pPr>
            <w:r w:rsidRPr="00C242B4">
              <w:rPr>
                <w:bCs/>
                <w:sz w:val="18"/>
                <w:szCs w:val="18"/>
              </w:rPr>
              <w:t>648 984,4</w:t>
            </w:r>
          </w:p>
        </w:tc>
        <w:tc>
          <w:tcPr>
            <w:tcW w:w="823" w:type="dxa"/>
          </w:tcPr>
          <w:p w:rsidR="00175F6B" w:rsidRPr="00C242B4" w:rsidRDefault="00175F6B" w:rsidP="00E35206">
            <w:pPr>
              <w:ind w:left="-57" w:right="-57"/>
              <w:jc w:val="center"/>
            </w:pPr>
            <w:r w:rsidRPr="00C242B4">
              <w:rPr>
                <w:bCs/>
                <w:sz w:val="18"/>
                <w:szCs w:val="18"/>
              </w:rPr>
              <w:t>648 984,4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5.1.1.</w:t>
            </w:r>
          </w:p>
        </w:tc>
        <w:tc>
          <w:tcPr>
            <w:tcW w:w="1917" w:type="dxa"/>
          </w:tcPr>
          <w:p w:rsidR="00175F6B" w:rsidRPr="00C242B4" w:rsidRDefault="00175F6B" w:rsidP="002A322B">
            <w:pPr>
              <w:rPr>
                <w:kern w:val="2"/>
              </w:rPr>
            </w:pPr>
            <w:r w:rsidRPr="00C242B4">
              <w:rPr>
                <w:kern w:val="2"/>
              </w:rPr>
              <w:t>Азовский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715,2</w:t>
            </w:r>
          </w:p>
        </w:tc>
        <w:tc>
          <w:tcPr>
            <w:tcW w:w="825" w:type="dxa"/>
          </w:tcPr>
          <w:p w:rsidR="00175F6B" w:rsidRPr="00C242B4" w:rsidRDefault="00175F6B" w:rsidP="00E35206">
            <w:pPr>
              <w:ind w:left="-57" w:right="-57"/>
              <w:jc w:val="center"/>
              <w:rPr>
                <w:spacing w:val="-20"/>
                <w:kern w:val="2"/>
              </w:rPr>
            </w:pPr>
            <w:r w:rsidRPr="00C242B4">
              <w:rPr>
                <w:spacing w:val="-20"/>
                <w:kern w:val="2"/>
              </w:rPr>
              <w:t>715,2</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239,4</w:t>
            </w:r>
          </w:p>
        </w:tc>
        <w:tc>
          <w:tcPr>
            <w:tcW w:w="823" w:type="dxa"/>
          </w:tcPr>
          <w:p w:rsidR="00175F6B" w:rsidRPr="00C242B4" w:rsidRDefault="00175F6B" w:rsidP="00E35206">
            <w:pPr>
              <w:ind w:left="-57" w:right="-57"/>
              <w:jc w:val="center"/>
              <w:rPr>
                <w:spacing w:val="-20"/>
                <w:kern w:val="2"/>
              </w:rPr>
            </w:pPr>
            <w:r w:rsidRPr="00C242B4">
              <w:rPr>
                <w:spacing w:val="-20"/>
                <w:kern w:val="2"/>
              </w:rPr>
              <w:t>239,4</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8"/>
                <w:sz w:val="18"/>
                <w:szCs w:val="18"/>
              </w:rPr>
            </w:pPr>
            <w:r w:rsidRPr="00C242B4">
              <w:rPr>
                <w:bCs/>
                <w:spacing w:val="-8"/>
                <w:sz w:val="18"/>
                <w:szCs w:val="18"/>
              </w:rPr>
              <w:t>1 750,7</w:t>
            </w:r>
          </w:p>
        </w:tc>
        <w:tc>
          <w:tcPr>
            <w:tcW w:w="824" w:type="dxa"/>
          </w:tcPr>
          <w:p w:rsidR="00175F6B" w:rsidRPr="00C242B4" w:rsidRDefault="00175F6B" w:rsidP="00E35206">
            <w:pPr>
              <w:ind w:left="-57" w:right="-57"/>
              <w:jc w:val="center"/>
              <w:rPr>
                <w:spacing w:val="-8"/>
                <w:sz w:val="18"/>
                <w:szCs w:val="18"/>
              </w:rPr>
            </w:pPr>
            <w:r w:rsidRPr="00C242B4">
              <w:rPr>
                <w:spacing w:val="-8"/>
                <w:sz w:val="18"/>
                <w:szCs w:val="18"/>
              </w:rPr>
              <w:t>1 750,7</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1 253,0</w:t>
            </w:r>
          </w:p>
        </w:tc>
        <w:tc>
          <w:tcPr>
            <w:tcW w:w="823" w:type="dxa"/>
          </w:tcPr>
          <w:p w:rsidR="00175F6B" w:rsidRPr="00C242B4" w:rsidRDefault="00175F6B" w:rsidP="00E35206">
            <w:pPr>
              <w:ind w:left="-57" w:right="-57"/>
              <w:jc w:val="center"/>
            </w:pPr>
            <w:r w:rsidRPr="00C242B4">
              <w:t>1 253,0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5.1.2.</w:t>
            </w:r>
          </w:p>
        </w:tc>
        <w:tc>
          <w:tcPr>
            <w:tcW w:w="1917" w:type="dxa"/>
          </w:tcPr>
          <w:p w:rsidR="00175F6B" w:rsidRPr="00C242B4" w:rsidRDefault="00175F6B" w:rsidP="002A322B">
            <w:pPr>
              <w:rPr>
                <w:kern w:val="2"/>
              </w:rPr>
            </w:pPr>
            <w:r w:rsidRPr="00C242B4">
              <w:rPr>
                <w:kern w:val="2"/>
              </w:rPr>
              <w:t>Аксайский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58,1</w:t>
            </w:r>
          </w:p>
        </w:tc>
        <w:tc>
          <w:tcPr>
            <w:tcW w:w="825" w:type="dxa"/>
          </w:tcPr>
          <w:p w:rsidR="00175F6B" w:rsidRPr="00C242B4" w:rsidRDefault="00175F6B" w:rsidP="00E35206">
            <w:pPr>
              <w:ind w:left="-57" w:right="-57"/>
              <w:jc w:val="center"/>
              <w:rPr>
                <w:spacing w:val="-20"/>
                <w:kern w:val="2"/>
              </w:rPr>
            </w:pPr>
            <w:r w:rsidRPr="00C242B4">
              <w:rPr>
                <w:spacing w:val="-20"/>
                <w:kern w:val="2"/>
              </w:rPr>
              <w:t>58,1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31,5</w:t>
            </w:r>
          </w:p>
        </w:tc>
        <w:tc>
          <w:tcPr>
            <w:tcW w:w="823" w:type="dxa"/>
          </w:tcPr>
          <w:p w:rsidR="00175F6B" w:rsidRPr="00C242B4" w:rsidRDefault="00175F6B" w:rsidP="00E35206">
            <w:pPr>
              <w:ind w:left="-57" w:right="-57"/>
              <w:jc w:val="center"/>
              <w:rPr>
                <w:spacing w:val="-20"/>
                <w:kern w:val="2"/>
              </w:rPr>
            </w:pPr>
            <w:r w:rsidRPr="00C242B4">
              <w:rPr>
                <w:spacing w:val="-20"/>
                <w:kern w:val="2"/>
              </w:rPr>
              <w:t>31,5</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42,1</w:t>
            </w:r>
          </w:p>
        </w:tc>
        <w:tc>
          <w:tcPr>
            <w:tcW w:w="824" w:type="dxa"/>
          </w:tcPr>
          <w:p w:rsidR="00175F6B" w:rsidRPr="00C242B4" w:rsidRDefault="00175F6B" w:rsidP="00E35206">
            <w:pPr>
              <w:ind w:left="-57" w:right="-57"/>
              <w:jc w:val="center"/>
              <w:rPr>
                <w:sz w:val="18"/>
                <w:szCs w:val="18"/>
              </w:rPr>
            </w:pPr>
            <w:r w:rsidRPr="00C242B4">
              <w:rPr>
                <w:sz w:val="18"/>
                <w:szCs w:val="18"/>
              </w:rPr>
              <w:t>42,1</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406,9</w:t>
            </w:r>
          </w:p>
        </w:tc>
        <w:tc>
          <w:tcPr>
            <w:tcW w:w="823" w:type="dxa"/>
          </w:tcPr>
          <w:p w:rsidR="00175F6B" w:rsidRPr="00C242B4" w:rsidRDefault="00175F6B" w:rsidP="00E35206">
            <w:pPr>
              <w:ind w:left="-57" w:right="-57"/>
              <w:jc w:val="center"/>
            </w:pPr>
            <w:r w:rsidRPr="00C242B4">
              <w:t>406,9</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5.1.3.</w:t>
            </w:r>
          </w:p>
        </w:tc>
        <w:tc>
          <w:tcPr>
            <w:tcW w:w="1917" w:type="dxa"/>
          </w:tcPr>
          <w:p w:rsidR="00175F6B" w:rsidRPr="00C242B4" w:rsidRDefault="00175F6B" w:rsidP="002A322B">
            <w:pPr>
              <w:rPr>
                <w:kern w:val="2"/>
              </w:rPr>
            </w:pPr>
            <w:r w:rsidRPr="00C242B4">
              <w:rPr>
                <w:kern w:val="2"/>
              </w:rPr>
              <w:t>Верхнедонской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280,7</w:t>
            </w:r>
          </w:p>
        </w:tc>
        <w:tc>
          <w:tcPr>
            <w:tcW w:w="825" w:type="dxa"/>
          </w:tcPr>
          <w:p w:rsidR="00175F6B" w:rsidRPr="00C242B4" w:rsidRDefault="00175F6B" w:rsidP="00E35206">
            <w:pPr>
              <w:ind w:left="-57" w:right="-57"/>
              <w:jc w:val="center"/>
              <w:rPr>
                <w:spacing w:val="-20"/>
                <w:kern w:val="2"/>
              </w:rPr>
            </w:pPr>
            <w:r w:rsidRPr="00C242B4">
              <w:rPr>
                <w:spacing w:val="-20"/>
                <w:kern w:val="2"/>
              </w:rPr>
              <w:t>280,7</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333,3</w:t>
            </w:r>
          </w:p>
        </w:tc>
        <w:tc>
          <w:tcPr>
            <w:tcW w:w="823" w:type="dxa"/>
          </w:tcPr>
          <w:p w:rsidR="00175F6B" w:rsidRPr="00C242B4" w:rsidRDefault="00175F6B" w:rsidP="00E35206">
            <w:pPr>
              <w:ind w:left="-57" w:right="-57"/>
              <w:jc w:val="center"/>
              <w:rPr>
                <w:b/>
                <w:spacing w:val="-20"/>
                <w:kern w:val="2"/>
              </w:rPr>
            </w:pPr>
            <w:r w:rsidRPr="00C242B4">
              <w:rPr>
                <w:spacing w:val="-20"/>
                <w:kern w:val="2"/>
              </w:rPr>
              <w:t>333,3</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27,4</w:t>
            </w:r>
          </w:p>
        </w:tc>
        <w:tc>
          <w:tcPr>
            <w:tcW w:w="824" w:type="dxa"/>
          </w:tcPr>
          <w:p w:rsidR="00175F6B" w:rsidRPr="00C242B4" w:rsidRDefault="00175F6B" w:rsidP="00E35206">
            <w:pPr>
              <w:ind w:left="-57" w:right="-57"/>
              <w:jc w:val="center"/>
              <w:rPr>
                <w:sz w:val="18"/>
                <w:szCs w:val="18"/>
              </w:rPr>
            </w:pPr>
            <w:r w:rsidRPr="00C242B4">
              <w:rPr>
                <w:sz w:val="18"/>
                <w:szCs w:val="18"/>
              </w:rPr>
              <w:t>27,4</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10,7</w:t>
            </w:r>
          </w:p>
        </w:tc>
        <w:tc>
          <w:tcPr>
            <w:tcW w:w="823" w:type="dxa"/>
          </w:tcPr>
          <w:p w:rsidR="00175F6B" w:rsidRPr="00C242B4" w:rsidRDefault="00175F6B" w:rsidP="00E35206">
            <w:pPr>
              <w:ind w:left="-57" w:right="-57"/>
              <w:jc w:val="center"/>
            </w:pPr>
            <w:r w:rsidRPr="00C242B4">
              <w:t>10,7</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5.1.4.</w:t>
            </w:r>
          </w:p>
        </w:tc>
        <w:tc>
          <w:tcPr>
            <w:tcW w:w="1917" w:type="dxa"/>
          </w:tcPr>
          <w:p w:rsidR="00175F6B" w:rsidRPr="00C242B4" w:rsidRDefault="00175F6B" w:rsidP="002A322B">
            <w:pPr>
              <w:rPr>
                <w:kern w:val="2"/>
              </w:rPr>
            </w:pPr>
            <w:r w:rsidRPr="00C242B4">
              <w:rPr>
                <w:kern w:val="2"/>
              </w:rPr>
              <w:t>Веселовский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10,5</w:t>
            </w:r>
          </w:p>
        </w:tc>
        <w:tc>
          <w:tcPr>
            <w:tcW w:w="825" w:type="dxa"/>
          </w:tcPr>
          <w:p w:rsidR="00175F6B" w:rsidRPr="00C242B4" w:rsidRDefault="00175F6B" w:rsidP="00E35206">
            <w:pPr>
              <w:ind w:left="-57" w:right="-57"/>
              <w:jc w:val="center"/>
              <w:rPr>
                <w:spacing w:val="-20"/>
                <w:kern w:val="2"/>
              </w:rPr>
            </w:pPr>
            <w:r w:rsidRPr="00C242B4">
              <w:rPr>
                <w:spacing w:val="-20"/>
                <w:kern w:val="2"/>
              </w:rPr>
              <w:t>10,5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5.1.5.</w:t>
            </w:r>
          </w:p>
        </w:tc>
        <w:tc>
          <w:tcPr>
            <w:tcW w:w="1917" w:type="dxa"/>
          </w:tcPr>
          <w:p w:rsidR="00175F6B" w:rsidRPr="00C242B4" w:rsidRDefault="00175F6B" w:rsidP="002A322B">
            <w:pPr>
              <w:rPr>
                <w:kern w:val="2"/>
              </w:rPr>
            </w:pPr>
            <w:r w:rsidRPr="00C242B4">
              <w:rPr>
                <w:kern w:val="2"/>
              </w:rPr>
              <w:t>Волгодонской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243,6</w:t>
            </w:r>
          </w:p>
        </w:tc>
        <w:tc>
          <w:tcPr>
            <w:tcW w:w="825" w:type="dxa"/>
          </w:tcPr>
          <w:p w:rsidR="00175F6B" w:rsidRPr="00C242B4" w:rsidRDefault="00175F6B" w:rsidP="00E35206">
            <w:pPr>
              <w:ind w:left="-57" w:right="-57"/>
              <w:jc w:val="center"/>
              <w:rPr>
                <w:spacing w:val="-20"/>
                <w:kern w:val="2"/>
              </w:rPr>
            </w:pPr>
            <w:r w:rsidRPr="00C242B4">
              <w:rPr>
                <w:spacing w:val="-20"/>
                <w:kern w:val="2"/>
              </w:rPr>
              <w:t>243,6</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31,5</w:t>
            </w:r>
          </w:p>
        </w:tc>
        <w:tc>
          <w:tcPr>
            <w:tcW w:w="823" w:type="dxa"/>
          </w:tcPr>
          <w:p w:rsidR="00175F6B" w:rsidRPr="00C242B4" w:rsidRDefault="00175F6B" w:rsidP="00E35206">
            <w:pPr>
              <w:ind w:left="-57" w:right="-57"/>
              <w:jc w:val="center"/>
              <w:rPr>
                <w:spacing w:val="-20"/>
                <w:kern w:val="2"/>
              </w:rPr>
            </w:pPr>
            <w:r w:rsidRPr="00C242B4">
              <w:rPr>
                <w:spacing w:val="-20"/>
                <w:kern w:val="2"/>
              </w:rPr>
              <w:t>31,5</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5.1.6.</w:t>
            </w:r>
          </w:p>
        </w:tc>
        <w:tc>
          <w:tcPr>
            <w:tcW w:w="1917" w:type="dxa"/>
          </w:tcPr>
          <w:p w:rsidR="00175F6B" w:rsidRPr="00C242B4" w:rsidRDefault="00175F6B" w:rsidP="002A322B">
            <w:pPr>
              <w:rPr>
                <w:kern w:val="2"/>
              </w:rPr>
            </w:pPr>
            <w:r w:rsidRPr="00C242B4">
              <w:rPr>
                <w:kern w:val="2"/>
              </w:rPr>
              <w:t>Дубовский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23 070,1</w:t>
            </w:r>
          </w:p>
        </w:tc>
        <w:tc>
          <w:tcPr>
            <w:tcW w:w="825" w:type="dxa"/>
          </w:tcPr>
          <w:p w:rsidR="00175F6B" w:rsidRPr="00C242B4" w:rsidRDefault="00175F6B" w:rsidP="00E35206">
            <w:pPr>
              <w:ind w:left="-57" w:right="-57"/>
              <w:jc w:val="center"/>
              <w:rPr>
                <w:spacing w:val="-20"/>
                <w:kern w:val="2"/>
              </w:rPr>
            </w:pPr>
            <w:r w:rsidRPr="00C242B4">
              <w:rPr>
                <w:spacing w:val="-20"/>
                <w:kern w:val="2"/>
              </w:rPr>
              <w:t>23 070,1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23 728,5</w:t>
            </w:r>
          </w:p>
        </w:tc>
        <w:tc>
          <w:tcPr>
            <w:tcW w:w="823" w:type="dxa"/>
          </w:tcPr>
          <w:p w:rsidR="00175F6B" w:rsidRPr="00C242B4" w:rsidRDefault="00175F6B" w:rsidP="00E35206">
            <w:pPr>
              <w:ind w:left="-57" w:right="-57"/>
              <w:jc w:val="center"/>
              <w:rPr>
                <w:spacing w:val="-20"/>
                <w:kern w:val="2"/>
              </w:rPr>
            </w:pPr>
            <w:r w:rsidRPr="00C242B4">
              <w:rPr>
                <w:spacing w:val="-20"/>
                <w:kern w:val="2"/>
              </w:rPr>
              <w:t>23 728,5</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24 287,1</w:t>
            </w:r>
          </w:p>
        </w:tc>
        <w:tc>
          <w:tcPr>
            <w:tcW w:w="824" w:type="dxa"/>
          </w:tcPr>
          <w:p w:rsidR="00175F6B" w:rsidRPr="00C242B4" w:rsidRDefault="00175F6B" w:rsidP="00E35206">
            <w:pPr>
              <w:ind w:left="-57" w:right="-57"/>
              <w:jc w:val="center"/>
              <w:rPr>
                <w:spacing w:val="-20"/>
                <w:kern w:val="2"/>
              </w:rPr>
            </w:pPr>
            <w:r w:rsidRPr="00C242B4">
              <w:rPr>
                <w:spacing w:val="-20"/>
                <w:kern w:val="2"/>
              </w:rPr>
              <w:t>24 287,1</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24 843,5</w:t>
            </w:r>
          </w:p>
        </w:tc>
        <w:tc>
          <w:tcPr>
            <w:tcW w:w="823" w:type="dxa"/>
          </w:tcPr>
          <w:p w:rsidR="00175F6B" w:rsidRPr="00C242B4" w:rsidRDefault="00175F6B" w:rsidP="00E35206">
            <w:pPr>
              <w:ind w:left="-57" w:right="-57"/>
              <w:jc w:val="center"/>
            </w:pPr>
            <w:r w:rsidRPr="00C242B4">
              <w:t>24 843,5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5.1.7.</w:t>
            </w:r>
          </w:p>
        </w:tc>
        <w:tc>
          <w:tcPr>
            <w:tcW w:w="1917" w:type="dxa"/>
          </w:tcPr>
          <w:p w:rsidR="00175F6B" w:rsidRPr="00C242B4" w:rsidRDefault="00175F6B" w:rsidP="002A322B">
            <w:pPr>
              <w:rPr>
                <w:kern w:val="2"/>
              </w:rPr>
            </w:pPr>
            <w:r w:rsidRPr="00C242B4">
              <w:rPr>
                <w:kern w:val="2"/>
              </w:rPr>
              <w:t>Егорлыкский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80,5</w:t>
            </w:r>
          </w:p>
        </w:tc>
        <w:tc>
          <w:tcPr>
            <w:tcW w:w="825" w:type="dxa"/>
          </w:tcPr>
          <w:p w:rsidR="00175F6B" w:rsidRPr="00C242B4" w:rsidRDefault="00175F6B" w:rsidP="00E35206">
            <w:pPr>
              <w:ind w:left="-57" w:right="-57"/>
              <w:jc w:val="center"/>
              <w:rPr>
                <w:spacing w:val="-20"/>
                <w:kern w:val="2"/>
              </w:rPr>
            </w:pPr>
            <w:r w:rsidRPr="00C242B4">
              <w:rPr>
                <w:spacing w:val="-20"/>
                <w:kern w:val="2"/>
              </w:rPr>
              <w:t>80,5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19,3</w:t>
            </w:r>
          </w:p>
        </w:tc>
        <w:tc>
          <w:tcPr>
            <w:tcW w:w="823" w:type="dxa"/>
          </w:tcPr>
          <w:p w:rsidR="00175F6B" w:rsidRPr="00C242B4" w:rsidRDefault="00175F6B" w:rsidP="00E35206">
            <w:pPr>
              <w:ind w:left="-57" w:right="-57"/>
              <w:jc w:val="center"/>
              <w:rPr>
                <w:spacing w:val="-20"/>
                <w:kern w:val="2"/>
              </w:rPr>
            </w:pPr>
            <w:r w:rsidRPr="00C242B4">
              <w:rPr>
                <w:spacing w:val="-20"/>
                <w:kern w:val="2"/>
              </w:rPr>
              <w:t>19,3</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333,4</w:t>
            </w:r>
          </w:p>
        </w:tc>
        <w:tc>
          <w:tcPr>
            <w:tcW w:w="824" w:type="dxa"/>
          </w:tcPr>
          <w:p w:rsidR="00175F6B" w:rsidRPr="00C242B4" w:rsidRDefault="00175F6B" w:rsidP="00E35206">
            <w:pPr>
              <w:ind w:left="-57" w:right="-57"/>
              <w:jc w:val="center"/>
              <w:rPr>
                <w:sz w:val="18"/>
                <w:szCs w:val="18"/>
              </w:rPr>
            </w:pPr>
            <w:r w:rsidRPr="00C242B4">
              <w:rPr>
                <w:sz w:val="18"/>
                <w:szCs w:val="18"/>
              </w:rPr>
              <w:t>333,4</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326,1</w:t>
            </w:r>
          </w:p>
        </w:tc>
        <w:tc>
          <w:tcPr>
            <w:tcW w:w="823" w:type="dxa"/>
          </w:tcPr>
          <w:p w:rsidR="00175F6B" w:rsidRPr="00C242B4" w:rsidRDefault="00175F6B" w:rsidP="00E35206">
            <w:pPr>
              <w:ind w:left="-57" w:right="-57"/>
              <w:jc w:val="center"/>
            </w:pPr>
            <w:r w:rsidRPr="00C242B4">
              <w:t>326,1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5.1.8.</w:t>
            </w:r>
          </w:p>
        </w:tc>
        <w:tc>
          <w:tcPr>
            <w:tcW w:w="1917" w:type="dxa"/>
          </w:tcPr>
          <w:p w:rsidR="00175F6B" w:rsidRPr="00C242B4" w:rsidRDefault="00175F6B" w:rsidP="002A322B">
            <w:pPr>
              <w:rPr>
                <w:kern w:val="2"/>
              </w:rPr>
            </w:pPr>
            <w:r w:rsidRPr="00C242B4">
              <w:rPr>
                <w:kern w:val="2"/>
              </w:rPr>
              <w:t>Заветинский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3 420,7</w:t>
            </w:r>
          </w:p>
        </w:tc>
        <w:tc>
          <w:tcPr>
            <w:tcW w:w="825" w:type="dxa"/>
          </w:tcPr>
          <w:p w:rsidR="00175F6B" w:rsidRPr="00C242B4" w:rsidRDefault="00175F6B" w:rsidP="00E35206">
            <w:pPr>
              <w:ind w:left="-57" w:right="-57"/>
              <w:jc w:val="center"/>
              <w:rPr>
                <w:spacing w:val="-20"/>
                <w:kern w:val="2"/>
              </w:rPr>
            </w:pPr>
            <w:r w:rsidRPr="00C242B4">
              <w:rPr>
                <w:spacing w:val="-20"/>
                <w:kern w:val="2"/>
              </w:rPr>
              <w:t>3 420,7</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4 106,0</w:t>
            </w:r>
          </w:p>
        </w:tc>
        <w:tc>
          <w:tcPr>
            <w:tcW w:w="823" w:type="dxa"/>
          </w:tcPr>
          <w:p w:rsidR="00175F6B" w:rsidRPr="00C242B4" w:rsidRDefault="00175F6B" w:rsidP="00E35206">
            <w:pPr>
              <w:ind w:left="-57" w:right="-57"/>
              <w:jc w:val="center"/>
              <w:rPr>
                <w:spacing w:val="-20"/>
                <w:kern w:val="2"/>
              </w:rPr>
            </w:pPr>
            <w:r w:rsidRPr="00C242B4">
              <w:rPr>
                <w:spacing w:val="-20"/>
                <w:kern w:val="2"/>
              </w:rPr>
              <w:t>4 106,0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4 252,1</w:t>
            </w:r>
          </w:p>
        </w:tc>
        <w:tc>
          <w:tcPr>
            <w:tcW w:w="824" w:type="dxa"/>
          </w:tcPr>
          <w:p w:rsidR="00175F6B" w:rsidRPr="00C242B4" w:rsidRDefault="00175F6B" w:rsidP="00E35206">
            <w:pPr>
              <w:ind w:left="-57" w:right="-57"/>
              <w:jc w:val="center"/>
              <w:rPr>
                <w:sz w:val="18"/>
                <w:szCs w:val="18"/>
              </w:rPr>
            </w:pPr>
            <w:r w:rsidRPr="00C242B4">
              <w:rPr>
                <w:sz w:val="18"/>
                <w:szCs w:val="18"/>
              </w:rPr>
              <w:t>4 252,1</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4 188,8</w:t>
            </w:r>
          </w:p>
        </w:tc>
        <w:tc>
          <w:tcPr>
            <w:tcW w:w="823" w:type="dxa"/>
          </w:tcPr>
          <w:p w:rsidR="00175F6B" w:rsidRPr="00C242B4" w:rsidRDefault="00175F6B" w:rsidP="00E35206">
            <w:pPr>
              <w:ind w:left="-57" w:right="-57"/>
              <w:jc w:val="center"/>
            </w:pPr>
            <w:r w:rsidRPr="00C242B4">
              <w:t>4 188,8</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5.1.9.</w:t>
            </w:r>
          </w:p>
        </w:tc>
        <w:tc>
          <w:tcPr>
            <w:tcW w:w="1917" w:type="dxa"/>
          </w:tcPr>
          <w:p w:rsidR="00175F6B" w:rsidRPr="00C242B4" w:rsidRDefault="00175F6B" w:rsidP="002A322B">
            <w:pPr>
              <w:rPr>
                <w:kern w:val="2"/>
              </w:rPr>
            </w:pPr>
            <w:r w:rsidRPr="00C242B4">
              <w:rPr>
                <w:kern w:val="2"/>
              </w:rPr>
              <w:t>Зерноградский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2 204,1</w:t>
            </w:r>
          </w:p>
        </w:tc>
        <w:tc>
          <w:tcPr>
            <w:tcW w:w="825" w:type="dxa"/>
          </w:tcPr>
          <w:p w:rsidR="00175F6B" w:rsidRPr="00C242B4" w:rsidRDefault="00175F6B" w:rsidP="00E35206">
            <w:pPr>
              <w:ind w:left="-57" w:right="-57"/>
              <w:jc w:val="center"/>
              <w:rPr>
                <w:spacing w:val="-20"/>
                <w:kern w:val="2"/>
              </w:rPr>
            </w:pPr>
            <w:r w:rsidRPr="00C242B4">
              <w:rPr>
                <w:spacing w:val="-20"/>
                <w:kern w:val="2"/>
              </w:rPr>
              <w:t>2 204,1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2 201,3</w:t>
            </w:r>
          </w:p>
        </w:tc>
        <w:tc>
          <w:tcPr>
            <w:tcW w:w="823" w:type="dxa"/>
          </w:tcPr>
          <w:p w:rsidR="00175F6B" w:rsidRPr="00C242B4" w:rsidRDefault="00175F6B" w:rsidP="00E35206">
            <w:pPr>
              <w:ind w:left="-57" w:right="-57"/>
              <w:jc w:val="center"/>
              <w:rPr>
                <w:spacing w:val="-20"/>
                <w:kern w:val="2"/>
              </w:rPr>
            </w:pPr>
            <w:r w:rsidRPr="00C242B4">
              <w:rPr>
                <w:spacing w:val="-20"/>
                <w:kern w:val="2"/>
              </w:rPr>
              <w:t>2 201,3</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2 632,2</w:t>
            </w:r>
          </w:p>
        </w:tc>
        <w:tc>
          <w:tcPr>
            <w:tcW w:w="824" w:type="dxa"/>
          </w:tcPr>
          <w:p w:rsidR="00175F6B" w:rsidRPr="00C242B4" w:rsidRDefault="00175F6B" w:rsidP="00E35206">
            <w:pPr>
              <w:ind w:left="-57" w:right="-57"/>
              <w:jc w:val="center"/>
              <w:rPr>
                <w:spacing w:val="-20"/>
                <w:kern w:val="2"/>
              </w:rPr>
            </w:pPr>
            <w:r w:rsidRPr="00C242B4">
              <w:rPr>
                <w:spacing w:val="-20"/>
                <w:kern w:val="2"/>
              </w:rPr>
              <w:t>2 632,2</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2 696,7</w:t>
            </w:r>
          </w:p>
        </w:tc>
        <w:tc>
          <w:tcPr>
            <w:tcW w:w="823" w:type="dxa"/>
          </w:tcPr>
          <w:p w:rsidR="00175F6B" w:rsidRPr="00C242B4" w:rsidRDefault="00175F6B" w:rsidP="00E35206">
            <w:pPr>
              <w:ind w:left="-57" w:right="-57"/>
              <w:jc w:val="center"/>
            </w:pPr>
            <w:r w:rsidRPr="00C242B4">
              <w:t>2 696,7</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5.1.10.</w:t>
            </w:r>
          </w:p>
        </w:tc>
        <w:tc>
          <w:tcPr>
            <w:tcW w:w="1917" w:type="dxa"/>
          </w:tcPr>
          <w:p w:rsidR="00175F6B" w:rsidRPr="00C242B4" w:rsidRDefault="00175F6B" w:rsidP="002A322B">
            <w:pPr>
              <w:rPr>
                <w:kern w:val="2"/>
              </w:rPr>
            </w:pPr>
            <w:r w:rsidRPr="00C242B4">
              <w:rPr>
                <w:kern w:val="2"/>
              </w:rPr>
              <w:t>Каменский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138,5</w:t>
            </w:r>
          </w:p>
        </w:tc>
        <w:tc>
          <w:tcPr>
            <w:tcW w:w="825" w:type="dxa"/>
          </w:tcPr>
          <w:p w:rsidR="00175F6B" w:rsidRPr="00C242B4" w:rsidRDefault="00175F6B" w:rsidP="00E35206">
            <w:pPr>
              <w:ind w:left="-57" w:right="-57"/>
              <w:jc w:val="center"/>
              <w:rPr>
                <w:spacing w:val="-20"/>
                <w:kern w:val="2"/>
              </w:rPr>
            </w:pPr>
            <w:r w:rsidRPr="00C242B4">
              <w:rPr>
                <w:spacing w:val="-20"/>
                <w:kern w:val="2"/>
              </w:rPr>
              <w:t>138,5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16,8</w:t>
            </w:r>
          </w:p>
        </w:tc>
        <w:tc>
          <w:tcPr>
            <w:tcW w:w="823" w:type="dxa"/>
          </w:tcPr>
          <w:p w:rsidR="00175F6B" w:rsidRPr="00C242B4" w:rsidRDefault="00175F6B" w:rsidP="00E35206">
            <w:pPr>
              <w:ind w:left="-57" w:right="-57"/>
              <w:jc w:val="center"/>
              <w:rPr>
                <w:spacing w:val="-20"/>
                <w:kern w:val="2"/>
              </w:rPr>
            </w:pPr>
            <w:r w:rsidRPr="00C242B4">
              <w:rPr>
                <w:spacing w:val="-20"/>
                <w:kern w:val="2"/>
              </w:rPr>
              <w:t>16,8</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5.1.11.</w:t>
            </w:r>
          </w:p>
        </w:tc>
        <w:tc>
          <w:tcPr>
            <w:tcW w:w="1917" w:type="dxa"/>
          </w:tcPr>
          <w:p w:rsidR="00175F6B" w:rsidRPr="00C242B4" w:rsidRDefault="00175F6B" w:rsidP="002A322B">
            <w:pPr>
              <w:rPr>
                <w:kern w:val="2"/>
              </w:rPr>
            </w:pPr>
            <w:r w:rsidRPr="00C242B4">
              <w:rPr>
                <w:kern w:val="2"/>
              </w:rPr>
              <w:t>Красносулинский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419,1</w:t>
            </w:r>
          </w:p>
        </w:tc>
        <w:tc>
          <w:tcPr>
            <w:tcW w:w="825" w:type="dxa"/>
          </w:tcPr>
          <w:p w:rsidR="00175F6B" w:rsidRPr="00C242B4" w:rsidRDefault="00175F6B" w:rsidP="00E35206">
            <w:pPr>
              <w:ind w:left="-57" w:right="-57"/>
              <w:jc w:val="center"/>
              <w:rPr>
                <w:spacing w:val="-20"/>
                <w:kern w:val="2"/>
              </w:rPr>
            </w:pPr>
            <w:r w:rsidRPr="00C242B4">
              <w:rPr>
                <w:spacing w:val="-20"/>
                <w:kern w:val="2"/>
              </w:rPr>
              <w:t>419,1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4 696,6</w:t>
            </w:r>
          </w:p>
        </w:tc>
        <w:tc>
          <w:tcPr>
            <w:tcW w:w="823" w:type="dxa"/>
          </w:tcPr>
          <w:p w:rsidR="00175F6B" w:rsidRPr="00C242B4" w:rsidRDefault="00175F6B" w:rsidP="00E35206">
            <w:pPr>
              <w:ind w:left="-57" w:right="-57"/>
              <w:jc w:val="center"/>
              <w:rPr>
                <w:spacing w:val="-20"/>
                <w:kern w:val="2"/>
              </w:rPr>
            </w:pPr>
            <w:r w:rsidRPr="00C242B4">
              <w:rPr>
                <w:spacing w:val="-20"/>
                <w:kern w:val="2"/>
              </w:rPr>
              <w:t>4 696,6</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2 243,2</w:t>
            </w:r>
          </w:p>
        </w:tc>
        <w:tc>
          <w:tcPr>
            <w:tcW w:w="824" w:type="dxa"/>
          </w:tcPr>
          <w:p w:rsidR="00175F6B" w:rsidRPr="00C242B4" w:rsidRDefault="00175F6B" w:rsidP="00E35206">
            <w:pPr>
              <w:ind w:left="-57" w:right="-57"/>
              <w:jc w:val="center"/>
              <w:rPr>
                <w:sz w:val="18"/>
                <w:szCs w:val="18"/>
              </w:rPr>
            </w:pPr>
            <w:r w:rsidRPr="00C242B4">
              <w:rPr>
                <w:sz w:val="18"/>
                <w:szCs w:val="18"/>
              </w:rPr>
              <w:t>2 243,2</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2 127,5</w:t>
            </w:r>
          </w:p>
        </w:tc>
        <w:tc>
          <w:tcPr>
            <w:tcW w:w="823" w:type="dxa"/>
          </w:tcPr>
          <w:p w:rsidR="00175F6B" w:rsidRPr="00C242B4" w:rsidRDefault="00175F6B" w:rsidP="00E35206">
            <w:pPr>
              <w:ind w:left="-57" w:right="-57"/>
              <w:jc w:val="center"/>
              <w:rPr>
                <w:sz w:val="18"/>
                <w:szCs w:val="18"/>
              </w:rPr>
            </w:pPr>
            <w:r w:rsidRPr="00C242B4">
              <w:rPr>
                <w:sz w:val="18"/>
                <w:szCs w:val="18"/>
              </w:rPr>
              <w:t>2 127,5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5.1.12.</w:t>
            </w:r>
          </w:p>
        </w:tc>
        <w:tc>
          <w:tcPr>
            <w:tcW w:w="1917" w:type="dxa"/>
          </w:tcPr>
          <w:p w:rsidR="00175F6B" w:rsidRPr="00C242B4" w:rsidRDefault="00175F6B" w:rsidP="002A322B">
            <w:pPr>
              <w:rPr>
                <w:kern w:val="2"/>
              </w:rPr>
            </w:pPr>
            <w:r w:rsidRPr="00C242B4">
              <w:rPr>
                <w:kern w:val="2"/>
              </w:rPr>
              <w:t>Куйбышевский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208,3</w:t>
            </w:r>
          </w:p>
        </w:tc>
        <w:tc>
          <w:tcPr>
            <w:tcW w:w="825" w:type="dxa"/>
          </w:tcPr>
          <w:p w:rsidR="00175F6B" w:rsidRPr="00C242B4" w:rsidRDefault="00175F6B" w:rsidP="00E35206">
            <w:pPr>
              <w:ind w:left="-57" w:right="-57"/>
              <w:jc w:val="center"/>
              <w:rPr>
                <w:spacing w:val="-20"/>
                <w:kern w:val="2"/>
              </w:rPr>
            </w:pPr>
            <w:r w:rsidRPr="00C242B4">
              <w:rPr>
                <w:spacing w:val="-20"/>
                <w:kern w:val="2"/>
              </w:rPr>
              <w:t>208,3</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278,6</w:t>
            </w:r>
          </w:p>
        </w:tc>
        <w:tc>
          <w:tcPr>
            <w:tcW w:w="823" w:type="dxa"/>
          </w:tcPr>
          <w:p w:rsidR="00175F6B" w:rsidRPr="00C242B4" w:rsidRDefault="00175F6B" w:rsidP="00E35206">
            <w:pPr>
              <w:ind w:left="-57" w:right="-57"/>
              <w:jc w:val="center"/>
              <w:rPr>
                <w:spacing w:val="-20"/>
                <w:kern w:val="2"/>
              </w:rPr>
            </w:pPr>
            <w:r w:rsidRPr="00C242B4">
              <w:rPr>
                <w:spacing w:val="-20"/>
                <w:kern w:val="2"/>
              </w:rPr>
              <w:t>278,6</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304,7</w:t>
            </w:r>
          </w:p>
        </w:tc>
        <w:tc>
          <w:tcPr>
            <w:tcW w:w="824" w:type="dxa"/>
          </w:tcPr>
          <w:p w:rsidR="00175F6B" w:rsidRPr="00C242B4" w:rsidRDefault="00175F6B" w:rsidP="00E35206">
            <w:pPr>
              <w:ind w:left="-57" w:right="-57"/>
              <w:jc w:val="center"/>
              <w:rPr>
                <w:sz w:val="18"/>
                <w:szCs w:val="18"/>
              </w:rPr>
            </w:pPr>
            <w:r w:rsidRPr="00C242B4">
              <w:rPr>
                <w:sz w:val="18"/>
                <w:szCs w:val="18"/>
              </w:rPr>
              <w:t>304,7</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316,9</w:t>
            </w:r>
          </w:p>
        </w:tc>
        <w:tc>
          <w:tcPr>
            <w:tcW w:w="823" w:type="dxa"/>
          </w:tcPr>
          <w:p w:rsidR="00175F6B" w:rsidRPr="00C242B4" w:rsidRDefault="00175F6B" w:rsidP="00E35206">
            <w:pPr>
              <w:ind w:left="-57" w:right="-57"/>
              <w:jc w:val="center"/>
              <w:rPr>
                <w:sz w:val="18"/>
                <w:szCs w:val="18"/>
              </w:rPr>
            </w:pPr>
            <w:r w:rsidRPr="00C242B4">
              <w:rPr>
                <w:sz w:val="18"/>
                <w:szCs w:val="18"/>
              </w:rPr>
              <w:t>316,9</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5.1.13.</w:t>
            </w:r>
          </w:p>
        </w:tc>
        <w:tc>
          <w:tcPr>
            <w:tcW w:w="1917" w:type="dxa"/>
          </w:tcPr>
          <w:p w:rsidR="00175F6B" w:rsidRPr="00C242B4" w:rsidRDefault="00175F6B" w:rsidP="002A322B">
            <w:pPr>
              <w:rPr>
                <w:kern w:val="2"/>
              </w:rPr>
            </w:pPr>
            <w:r w:rsidRPr="00C242B4">
              <w:rPr>
                <w:kern w:val="2"/>
              </w:rPr>
              <w:t>Мартыновский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200,8</w:t>
            </w:r>
          </w:p>
        </w:tc>
        <w:tc>
          <w:tcPr>
            <w:tcW w:w="825" w:type="dxa"/>
          </w:tcPr>
          <w:p w:rsidR="00175F6B" w:rsidRPr="00C242B4" w:rsidRDefault="00175F6B" w:rsidP="00E35206">
            <w:pPr>
              <w:ind w:left="-57" w:right="-57"/>
              <w:jc w:val="center"/>
              <w:rPr>
                <w:spacing w:val="-20"/>
                <w:kern w:val="2"/>
              </w:rPr>
            </w:pPr>
            <w:r w:rsidRPr="00C242B4">
              <w:rPr>
                <w:spacing w:val="-20"/>
                <w:kern w:val="2"/>
              </w:rPr>
              <w:t>200,8</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61,7</w:t>
            </w:r>
          </w:p>
        </w:tc>
        <w:tc>
          <w:tcPr>
            <w:tcW w:w="823" w:type="dxa"/>
          </w:tcPr>
          <w:p w:rsidR="00175F6B" w:rsidRPr="00C242B4" w:rsidRDefault="00175F6B" w:rsidP="00E35206">
            <w:pPr>
              <w:ind w:left="-57" w:right="-57"/>
              <w:jc w:val="center"/>
              <w:rPr>
                <w:spacing w:val="-20"/>
                <w:kern w:val="2"/>
              </w:rPr>
            </w:pPr>
            <w:r w:rsidRPr="00C242B4">
              <w:rPr>
                <w:spacing w:val="-20"/>
                <w:kern w:val="2"/>
              </w:rPr>
              <w:t>61,7</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5.1.14.</w:t>
            </w:r>
          </w:p>
        </w:tc>
        <w:tc>
          <w:tcPr>
            <w:tcW w:w="1917" w:type="dxa"/>
          </w:tcPr>
          <w:p w:rsidR="00175F6B" w:rsidRPr="00C242B4" w:rsidRDefault="00175F6B" w:rsidP="002A322B">
            <w:pPr>
              <w:rPr>
                <w:kern w:val="2"/>
              </w:rPr>
            </w:pPr>
            <w:r w:rsidRPr="00C242B4">
              <w:rPr>
                <w:kern w:val="2"/>
              </w:rPr>
              <w:t>Миллеровский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789,9</w:t>
            </w:r>
          </w:p>
        </w:tc>
        <w:tc>
          <w:tcPr>
            <w:tcW w:w="825" w:type="dxa"/>
          </w:tcPr>
          <w:p w:rsidR="00175F6B" w:rsidRPr="00C242B4" w:rsidRDefault="00175F6B" w:rsidP="00E35206">
            <w:pPr>
              <w:ind w:left="-57" w:right="-57"/>
              <w:jc w:val="center"/>
              <w:rPr>
                <w:spacing w:val="-20"/>
                <w:kern w:val="2"/>
              </w:rPr>
            </w:pPr>
            <w:r w:rsidRPr="00C242B4">
              <w:rPr>
                <w:spacing w:val="-20"/>
                <w:kern w:val="2"/>
              </w:rPr>
              <w:t>789,9</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1 626,9</w:t>
            </w:r>
          </w:p>
        </w:tc>
        <w:tc>
          <w:tcPr>
            <w:tcW w:w="823" w:type="dxa"/>
          </w:tcPr>
          <w:p w:rsidR="00175F6B" w:rsidRPr="00C242B4" w:rsidRDefault="00175F6B" w:rsidP="00E35206">
            <w:pPr>
              <w:ind w:left="-57" w:right="-57"/>
              <w:jc w:val="center"/>
              <w:rPr>
                <w:spacing w:val="-20"/>
                <w:kern w:val="2"/>
              </w:rPr>
            </w:pPr>
            <w:r w:rsidRPr="00C242B4">
              <w:rPr>
                <w:spacing w:val="-20"/>
                <w:kern w:val="2"/>
              </w:rPr>
              <w:t>1 626,9</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1 384,9</w:t>
            </w:r>
          </w:p>
        </w:tc>
        <w:tc>
          <w:tcPr>
            <w:tcW w:w="824" w:type="dxa"/>
          </w:tcPr>
          <w:p w:rsidR="00175F6B" w:rsidRPr="00C242B4" w:rsidRDefault="00175F6B" w:rsidP="00E35206">
            <w:pPr>
              <w:ind w:left="-57" w:right="-57"/>
              <w:jc w:val="center"/>
              <w:rPr>
                <w:sz w:val="18"/>
                <w:szCs w:val="18"/>
              </w:rPr>
            </w:pPr>
            <w:r w:rsidRPr="00C242B4">
              <w:rPr>
                <w:sz w:val="18"/>
                <w:szCs w:val="18"/>
              </w:rPr>
              <w:t>1 384,9</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1 531,0</w:t>
            </w:r>
          </w:p>
        </w:tc>
        <w:tc>
          <w:tcPr>
            <w:tcW w:w="823" w:type="dxa"/>
          </w:tcPr>
          <w:p w:rsidR="00175F6B" w:rsidRPr="00C242B4" w:rsidRDefault="00175F6B" w:rsidP="00E35206">
            <w:pPr>
              <w:ind w:left="-57" w:right="-57"/>
              <w:jc w:val="center"/>
            </w:pPr>
            <w:r w:rsidRPr="00C242B4">
              <w:t>1 531,0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5.1.15.</w:t>
            </w:r>
          </w:p>
        </w:tc>
        <w:tc>
          <w:tcPr>
            <w:tcW w:w="1917" w:type="dxa"/>
          </w:tcPr>
          <w:p w:rsidR="00175F6B" w:rsidRPr="00C242B4" w:rsidRDefault="00175F6B" w:rsidP="002A322B">
            <w:pPr>
              <w:rPr>
                <w:kern w:val="2"/>
              </w:rPr>
            </w:pPr>
            <w:r w:rsidRPr="00C242B4">
              <w:rPr>
                <w:kern w:val="2"/>
              </w:rPr>
              <w:t>Морозовский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103,2</w:t>
            </w:r>
          </w:p>
        </w:tc>
        <w:tc>
          <w:tcPr>
            <w:tcW w:w="825" w:type="dxa"/>
          </w:tcPr>
          <w:p w:rsidR="00175F6B" w:rsidRPr="00C242B4" w:rsidRDefault="00175F6B" w:rsidP="00E35206">
            <w:pPr>
              <w:ind w:left="-57" w:right="-57"/>
              <w:jc w:val="center"/>
              <w:rPr>
                <w:spacing w:val="-20"/>
                <w:kern w:val="2"/>
              </w:rPr>
            </w:pPr>
            <w:r w:rsidRPr="00C242B4">
              <w:rPr>
                <w:spacing w:val="-20"/>
                <w:kern w:val="2"/>
              </w:rPr>
              <w:t>103,2</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25,8</w:t>
            </w:r>
          </w:p>
        </w:tc>
        <w:tc>
          <w:tcPr>
            <w:tcW w:w="823" w:type="dxa"/>
          </w:tcPr>
          <w:p w:rsidR="00175F6B" w:rsidRPr="00C242B4" w:rsidRDefault="00175F6B" w:rsidP="00E35206">
            <w:pPr>
              <w:ind w:left="-57" w:right="-57"/>
              <w:jc w:val="center"/>
              <w:rPr>
                <w:spacing w:val="-20"/>
                <w:kern w:val="2"/>
              </w:rPr>
            </w:pPr>
            <w:r w:rsidRPr="00C242B4">
              <w:rPr>
                <w:spacing w:val="-20"/>
                <w:kern w:val="2"/>
              </w:rPr>
              <w:t>25,8</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5.1.16.</w:t>
            </w:r>
          </w:p>
        </w:tc>
        <w:tc>
          <w:tcPr>
            <w:tcW w:w="1917" w:type="dxa"/>
          </w:tcPr>
          <w:p w:rsidR="00175F6B" w:rsidRPr="00C242B4" w:rsidRDefault="00175F6B" w:rsidP="002A322B">
            <w:pPr>
              <w:rPr>
                <w:kern w:val="2"/>
              </w:rPr>
            </w:pPr>
            <w:r w:rsidRPr="00C242B4">
              <w:rPr>
                <w:kern w:val="2"/>
              </w:rPr>
              <w:t>Мясниковский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1 477,7</w:t>
            </w:r>
          </w:p>
        </w:tc>
        <w:tc>
          <w:tcPr>
            <w:tcW w:w="825" w:type="dxa"/>
          </w:tcPr>
          <w:p w:rsidR="00175F6B" w:rsidRPr="00C242B4" w:rsidRDefault="00175F6B" w:rsidP="00E35206">
            <w:pPr>
              <w:ind w:left="-57" w:right="-57"/>
              <w:jc w:val="center"/>
              <w:rPr>
                <w:spacing w:val="-20"/>
                <w:kern w:val="2"/>
              </w:rPr>
            </w:pPr>
            <w:r w:rsidRPr="00C242B4">
              <w:rPr>
                <w:spacing w:val="-20"/>
                <w:kern w:val="2"/>
              </w:rPr>
              <w:t>1 477,7</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1 227,4</w:t>
            </w:r>
          </w:p>
        </w:tc>
        <w:tc>
          <w:tcPr>
            <w:tcW w:w="823" w:type="dxa"/>
          </w:tcPr>
          <w:p w:rsidR="00175F6B" w:rsidRPr="00C242B4" w:rsidRDefault="00175F6B" w:rsidP="00E35206">
            <w:pPr>
              <w:ind w:left="-57" w:right="-57"/>
              <w:jc w:val="center"/>
              <w:rPr>
                <w:spacing w:val="-20"/>
                <w:kern w:val="2"/>
              </w:rPr>
            </w:pPr>
            <w:r w:rsidRPr="00C242B4">
              <w:rPr>
                <w:spacing w:val="-20"/>
                <w:kern w:val="2"/>
              </w:rPr>
              <w:t>1 227,4</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893,6</w:t>
            </w:r>
          </w:p>
        </w:tc>
        <w:tc>
          <w:tcPr>
            <w:tcW w:w="824" w:type="dxa"/>
          </w:tcPr>
          <w:p w:rsidR="00175F6B" w:rsidRPr="00C242B4" w:rsidRDefault="00175F6B" w:rsidP="00E35206">
            <w:pPr>
              <w:ind w:left="-57" w:right="-57"/>
              <w:jc w:val="center"/>
              <w:rPr>
                <w:sz w:val="18"/>
                <w:szCs w:val="18"/>
              </w:rPr>
            </w:pPr>
            <w:r w:rsidRPr="00C242B4">
              <w:rPr>
                <w:sz w:val="18"/>
                <w:szCs w:val="18"/>
              </w:rPr>
              <w:t>893,6</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957,8</w:t>
            </w:r>
          </w:p>
        </w:tc>
        <w:tc>
          <w:tcPr>
            <w:tcW w:w="823" w:type="dxa"/>
          </w:tcPr>
          <w:p w:rsidR="00175F6B" w:rsidRPr="00C242B4" w:rsidRDefault="00175F6B" w:rsidP="00E35206">
            <w:pPr>
              <w:ind w:left="-57" w:right="-57"/>
              <w:jc w:val="center"/>
            </w:pPr>
            <w:r w:rsidRPr="00C242B4">
              <w:t>957,8</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5.1.17.</w:t>
            </w:r>
          </w:p>
        </w:tc>
        <w:tc>
          <w:tcPr>
            <w:tcW w:w="1917" w:type="dxa"/>
          </w:tcPr>
          <w:p w:rsidR="00175F6B" w:rsidRPr="00C242B4" w:rsidRDefault="00175F6B" w:rsidP="002A322B">
            <w:pPr>
              <w:rPr>
                <w:kern w:val="2"/>
              </w:rPr>
            </w:pPr>
            <w:r w:rsidRPr="00C242B4">
              <w:rPr>
                <w:kern w:val="2"/>
              </w:rPr>
              <w:t>Неклиновский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2 287,0</w:t>
            </w:r>
          </w:p>
        </w:tc>
        <w:tc>
          <w:tcPr>
            <w:tcW w:w="824" w:type="dxa"/>
          </w:tcPr>
          <w:p w:rsidR="00175F6B" w:rsidRPr="00C242B4" w:rsidRDefault="00175F6B" w:rsidP="00E35206">
            <w:pPr>
              <w:ind w:left="-57" w:right="-57"/>
              <w:jc w:val="center"/>
              <w:rPr>
                <w:sz w:val="18"/>
                <w:szCs w:val="18"/>
              </w:rPr>
            </w:pPr>
            <w:r w:rsidRPr="00C242B4">
              <w:rPr>
                <w:sz w:val="18"/>
                <w:szCs w:val="18"/>
              </w:rPr>
              <w:t>2 287,0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1 785,4</w:t>
            </w:r>
          </w:p>
        </w:tc>
        <w:tc>
          <w:tcPr>
            <w:tcW w:w="823" w:type="dxa"/>
          </w:tcPr>
          <w:p w:rsidR="00175F6B" w:rsidRPr="00C242B4" w:rsidRDefault="00175F6B" w:rsidP="00E35206">
            <w:pPr>
              <w:ind w:left="-57" w:right="-57"/>
              <w:jc w:val="center"/>
            </w:pPr>
            <w:r w:rsidRPr="00C242B4">
              <w:t>1 785,4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5.1.18.</w:t>
            </w:r>
          </w:p>
        </w:tc>
        <w:tc>
          <w:tcPr>
            <w:tcW w:w="1917" w:type="dxa"/>
          </w:tcPr>
          <w:p w:rsidR="00175F6B" w:rsidRPr="00C242B4" w:rsidRDefault="00175F6B" w:rsidP="002A322B">
            <w:pPr>
              <w:rPr>
                <w:kern w:val="2"/>
              </w:rPr>
            </w:pPr>
            <w:r w:rsidRPr="00C242B4">
              <w:rPr>
                <w:kern w:val="2"/>
              </w:rPr>
              <w:t>Октябрьский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20 946,2</w:t>
            </w:r>
          </w:p>
        </w:tc>
        <w:tc>
          <w:tcPr>
            <w:tcW w:w="825" w:type="dxa"/>
          </w:tcPr>
          <w:p w:rsidR="00175F6B" w:rsidRPr="00C242B4" w:rsidRDefault="00175F6B" w:rsidP="00E35206">
            <w:pPr>
              <w:ind w:left="-57" w:right="-57"/>
              <w:jc w:val="center"/>
              <w:rPr>
                <w:spacing w:val="-20"/>
                <w:kern w:val="2"/>
              </w:rPr>
            </w:pPr>
            <w:r w:rsidRPr="00C242B4">
              <w:rPr>
                <w:spacing w:val="-20"/>
                <w:kern w:val="2"/>
              </w:rPr>
              <w:t>20 946,2</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24 988,9</w:t>
            </w:r>
          </w:p>
        </w:tc>
        <w:tc>
          <w:tcPr>
            <w:tcW w:w="823" w:type="dxa"/>
          </w:tcPr>
          <w:p w:rsidR="00175F6B" w:rsidRPr="00C242B4" w:rsidRDefault="00175F6B" w:rsidP="00E35206">
            <w:pPr>
              <w:ind w:left="-57" w:right="-57"/>
              <w:jc w:val="center"/>
              <w:rPr>
                <w:spacing w:val="-20"/>
                <w:kern w:val="2"/>
              </w:rPr>
            </w:pPr>
            <w:r w:rsidRPr="00C242B4">
              <w:rPr>
                <w:spacing w:val="-20"/>
                <w:kern w:val="2"/>
              </w:rPr>
              <w:t>24 988,9</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22 398,0</w:t>
            </w:r>
          </w:p>
        </w:tc>
        <w:tc>
          <w:tcPr>
            <w:tcW w:w="824" w:type="dxa"/>
          </w:tcPr>
          <w:p w:rsidR="00175F6B" w:rsidRPr="00C242B4" w:rsidRDefault="00175F6B" w:rsidP="00E35206">
            <w:pPr>
              <w:ind w:left="-57" w:right="-57"/>
              <w:jc w:val="center"/>
              <w:rPr>
                <w:sz w:val="18"/>
                <w:szCs w:val="18"/>
              </w:rPr>
            </w:pPr>
            <w:r w:rsidRPr="00C242B4">
              <w:rPr>
                <w:sz w:val="18"/>
                <w:szCs w:val="18"/>
              </w:rPr>
              <w:t>22 398,0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24 526,1</w:t>
            </w:r>
          </w:p>
        </w:tc>
        <w:tc>
          <w:tcPr>
            <w:tcW w:w="823" w:type="dxa"/>
          </w:tcPr>
          <w:p w:rsidR="00175F6B" w:rsidRPr="00C242B4" w:rsidRDefault="00175F6B" w:rsidP="00E35206">
            <w:pPr>
              <w:ind w:left="-57" w:right="-57"/>
              <w:jc w:val="center"/>
            </w:pPr>
            <w:r w:rsidRPr="00C242B4">
              <w:t>24 526,1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5.1.19.</w:t>
            </w:r>
          </w:p>
        </w:tc>
        <w:tc>
          <w:tcPr>
            <w:tcW w:w="1917" w:type="dxa"/>
          </w:tcPr>
          <w:p w:rsidR="00175F6B" w:rsidRPr="00C242B4" w:rsidRDefault="00175F6B" w:rsidP="002A322B">
            <w:pPr>
              <w:rPr>
                <w:kern w:val="2"/>
              </w:rPr>
            </w:pPr>
            <w:r w:rsidRPr="00C242B4">
              <w:rPr>
                <w:kern w:val="2"/>
              </w:rPr>
              <w:t>Орловский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7 878,0</w:t>
            </w:r>
          </w:p>
        </w:tc>
        <w:tc>
          <w:tcPr>
            <w:tcW w:w="825" w:type="dxa"/>
          </w:tcPr>
          <w:p w:rsidR="00175F6B" w:rsidRPr="00C242B4" w:rsidRDefault="00175F6B" w:rsidP="00E35206">
            <w:pPr>
              <w:ind w:left="-57" w:right="-57"/>
              <w:jc w:val="center"/>
              <w:rPr>
                <w:spacing w:val="-20"/>
                <w:kern w:val="2"/>
              </w:rPr>
            </w:pPr>
            <w:r w:rsidRPr="00C242B4">
              <w:rPr>
                <w:spacing w:val="-20"/>
                <w:kern w:val="2"/>
              </w:rPr>
              <w:t>7 878,0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7 811,1</w:t>
            </w:r>
          </w:p>
        </w:tc>
        <w:tc>
          <w:tcPr>
            <w:tcW w:w="823" w:type="dxa"/>
          </w:tcPr>
          <w:p w:rsidR="00175F6B" w:rsidRPr="00C242B4" w:rsidRDefault="00175F6B" w:rsidP="00E35206">
            <w:pPr>
              <w:ind w:left="-57" w:right="-57"/>
              <w:jc w:val="center"/>
              <w:rPr>
                <w:spacing w:val="-20"/>
                <w:kern w:val="2"/>
              </w:rPr>
            </w:pPr>
            <w:r w:rsidRPr="00C242B4">
              <w:rPr>
                <w:spacing w:val="-20"/>
                <w:kern w:val="2"/>
              </w:rPr>
              <w:t>7 811,1</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7 644,5</w:t>
            </w:r>
          </w:p>
        </w:tc>
        <w:tc>
          <w:tcPr>
            <w:tcW w:w="824" w:type="dxa"/>
          </w:tcPr>
          <w:p w:rsidR="00175F6B" w:rsidRPr="00C242B4" w:rsidRDefault="00175F6B" w:rsidP="00E35206">
            <w:pPr>
              <w:ind w:left="-57" w:right="-57"/>
              <w:jc w:val="center"/>
              <w:rPr>
                <w:spacing w:val="-20"/>
                <w:kern w:val="2"/>
              </w:rPr>
            </w:pPr>
            <w:r w:rsidRPr="00C242B4">
              <w:rPr>
                <w:spacing w:val="-20"/>
                <w:kern w:val="2"/>
              </w:rPr>
              <w:t>7 644,5</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7 568,4</w:t>
            </w:r>
          </w:p>
        </w:tc>
        <w:tc>
          <w:tcPr>
            <w:tcW w:w="823" w:type="dxa"/>
          </w:tcPr>
          <w:p w:rsidR="00175F6B" w:rsidRPr="00C242B4" w:rsidRDefault="00175F6B" w:rsidP="00E35206">
            <w:pPr>
              <w:ind w:left="-57" w:right="-57"/>
              <w:jc w:val="center"/>
            </w:pPr>
            <w:r w:rsidRPr="00C242B4">
              <w:t>7 568,4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5.1.20.</w:t>
            </w:r>
          </w:p>
        </w:tc>
        <w:tc>
          <w:tcPr>
            <w:tcW w:w="1917" w:type="dxa"/>
          </w:tcPr>
          <w:p w:rsidR="00175F6B" w:rsidRPr="00C242B4" w:rsidRDefault="00175F6B" w:rsidP="002A322B">
            <w:pPr>
              <w:rPr>
                <w:spacing w:val="-8"/>
                <w:kern w:val="2"/>
              </w:rPr>
            </w:pPr>
            <w:r w:rsidRPr="00C242B4">
              <w:rPr>
                <w:spacing w:val="-8"/>
                <w:kern w:val="2"/>
              </w:rPr>
              <w:t>Песчанокопский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1 711,4</w:t>
            </w:r>
          </w:p>
        </w:tc>
        <w:tc>
          <w:tcPr>
            <w:tcW w:w="825" w:type="dxa"/>
          </w:tcPr>
          <w:p w:rsidR="00175F6B" w:rsidRPr="00C242B4" w:rsidRDefault="00175F6B" w:rsidP="00E35206">
            <w:pPr>
              <w:ind w:left="-57" w:right="-57"/>
              <w:jc w:val="center"/>
              <w:rPr>
                <w:spacing w:val="-20"/>
                <w:kern w:val="2"/>
              </w:rPr>
            </w:pPr>
            <w:r w:rsidRPr="00C242B4">
              <w:rPr>
                <w:spacing w:val="-20"/>
                <w:kern w:val="2"/>
              </w:rPr>
              <w:t>1 711,4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1 411,1</w:t>
            </w:r>
          </w:p>
        </w:tc>
        <w:tc>
          <w:tcPr>
            <w:tcW w:w="823" w:type="dxa"/>
          </w:tcPr>
          <w:p w:rsidR="00175F6B" w:rsidRPr="00C242B4" w:rsidRDefault="00175F6B" w:rsidP="00E35206">
            <w:pPr>
              <w:ind w:left="-57" w:right="-57"/>
              <w:jc w:val="center"/>
              <w:rPr>
                <w:spacing w:val="-20"/>
                <w:kern w:val="2"/>
              </w:rPr>
            </w:pPr>
            <w:r w:rsidRPr="00C242B4">
              <w:rPr>
                <w:spacing w:val="-20"/>
                <w:kern w:val="2"/>
              </w:rPr>
              <w:t>1 411,1</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1 417,6</w:t>
            </w:r>
          </w:p>
        </w:tc>
        <w:tc>
          <w:tcPr>
            <w:tcW w:w="824" w:type="dxa"/>
          </w:tcPr>
          <w:p w:rsidR="00175F6B" w:rsidRPr="00C242B4" w:rsidRDefault="00175F6B" w:rsidP="00E35206">
            <w:pPr>
              <w:ind w:left="-57" w:right="-57"/>
              <w:jc w:val="center"/>
              <w:rPr>
                <w:sz w:val="18"/>
                <w:szCs w:val="18"/>
              </w:rPr>
            </w:pPr>
            <w:r w:rsidRPr="00C242B4">
              <w:rPr>
                <w:sz w:val="18"/>
                <w:szCs w:val="18"/>
              </w:rPr>
              <w:t>1 417,6</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1 320,5</w:t>
            </w:r>
          </w:p>
        </w:tc>
        <w:tc>
          <w:tcPr>
            <w:tcW w:w="823" w:type="dxa"/>
          </w:tcPr>
          <w:p w:rsidR="00175F6B" w:rsidRPr="00C242B4" w:rsidRDefault="00175F6B" w:rsidP="00E35206">
            <w:pPr>
              <w:ind w:left="-57" w:right="-57"/>
              <w:jc w:val="center"/>
            </w:pPr>
            <w:r w:rsidRPr="00C242B4">
              <w:t>1 320,5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5.1.21.</w:t>
            </w:r>
          </w:p>
        </w:tc>
        <w:tc>
          <w:tcPr>
            <w:tcW w:w="1917" w:type="dxa"/>
          </w:tcPr>
          <w:p w:rsidR="00175F6B" w:rsidRPr="00C242B4" w:rsidRDefault="00175F6B" w:rsidP="002A322B">
            <w:pPr>
              <w:rPr>
                <w:kern w:val="2"/>
              </w:rPr>
            </w:pPr>
            <w:r w:rsidRPr="00C242B4">
              <w:rPr>
                <w:kern w:val="2"/>
              </w:rPr>
              <w:t>Ремонтненский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2 419,9</w:t>
            </w:r>
          </w:p>
        </w:tc>
        <w:tc>
          <w:tcPr>
            <w:tcW w:w="825" w:type="dxa"/>
          </w:tcPr>
          <w:p w:rsidR="00175F6B" w:rsidRPr="00C242B4" w:rsidRDefault="00175F6B" w:rsidP="00E35206">
            <w:pPr>
              <w:ind w:left="-57" w:right="-57"/>
              <w:jc w:val="center"/>
              <w:rPr>
                <w:spacing w:val="-20"/>
                <w:kern w:val="2"/>
              </w:rPr>
            </w:pPr>
            <w:r w:rsidRPr="00C242B4">
              <w:rPr>
                <w:spacing w:val="-20"/>
                <w:kern w:val="2"/>
              </w:rPr>
              <w:t>2 419,9</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9 943,8</w:t>
            </w:r>
          </w:p>
        </w:tc>
        <w:tc>
          <w:tcPr>
            <w:tcW w:w="823" w:type="dxa"/>
          </w:tcPr>
          <w:p w:rsidR="00175F6B" w:rsidRPr="00C242B4" w:rsidRDefault="00175F6B" w:rsidP="00E35206">
            <w:pPr>
              <w:ind w:left="-57" w:right="-57"/>
              <w:jc w:val="center"/>
              <w:rPr>
                <w:spacing w:val="-20"/>
                <w:kern w:val="2"/>
              </w:rPr>
            </w:pPr>
            <w:r w:rsidRPr="00C242B4">
              <w:rPr>
                <w:spacing w:val="-20"/>
                <w:kern w:val="2"/>
              </w:rPr>
              <w:t>9 943,8</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10 253,0</w:t>
            </w:r>
          </w:p>
        </w:tc>
        <w:tc>
          <w:tcPr>
            <w:tcW w:w="824" w:type="dxa"/>
          </w:tcPr>
          <w:p w:rsidR="00175F6B" w:rsidRPr="00C242B4" w:rsidRDefault="00175F6B" w:rsidP="00E35206">
            <w:pPr>
              <w:ind w:left="-57" w:right="-57"/>
              <w:jc w:val="center"/>
              <w:rPr>
                <w:spacing w:val="-20"/>
                <w:kern w:val="2"/>
              </w:rPr>
            </w:pPr>
            <w:r w:rsidRPr="00C242B4">
              <w:rPr>
                <w:spacing w:val="-20"/>
                <w:kern w:val="2"/>
              </w:rPr>
              <w:t>10 253,0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10 442,9</w:t>
            </w:r>
          </w:p>
        </w:tc>
        <w:tc>
          <w:tcPr>
            <w:tcW w:w="823" w:type="dxa"/>
          </w:tcPr>
          <w:p w:rsidR="00175F6B" w:rsidRPr="00C242B4" w:rsidRDefault="00175F6B" w:rsidP="00E35206">
            <w:pPr>
              <w:ind w:left="-57" w:right="-57"/>
              <w:jc w:val="center"/>
            </w:pPr>
            <w:r w:rsidRPr="00C242B4">
              <w:t>10 442,9</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5.1.22.</w:t>
            </w:r>
          </w:p>
        </w:tc>
        <w:tc>
          <w:tcPr>
            <w:tcW w:w="1917" w:type="dxa"/>
          </w:tcPr>
          <w:p w:rsidR="00175F6B" w:rsidRPr="00C242B4" w:rsidRDefault="00175F6B" w:rsidP="002A322B">
            <w:pPr>
              <w:rPr>
                <w:kern w:val="2"/>
              </w:rPr>
            </w:pPr>
            <w:r w:rsidRPr="00C242B4">
              <w:rPr>
                <w:kern w:val="2"/>
              </w:rPr>
              <w:t>Родионово-Несветайский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675,6</w:t>
            </w:r>
          </w:p>
        </w:tc>
        <w:tc>
          <w:tcPr>
            <w:tcW w:w="825" w:type="dxa"/>
          </w:tcPr>
          <w:p w:rsidR="00175F6B" w:rsidRPr="00C242B4" w:rsidRDefault="00175F6B" w:rsidP="00E35206">
            <w:pPr>
              <w:ind w:left="-57" w:right="-57"/>
              <w:jc w:val="center"/>
              <w:rPr>
                <w:spacing w:val="-20"/>
                <w:kern w:val="2"/>
              </w:rPr>
            </w:pPr>
            <w:r w:rsidRPr="00C242B4">
              <w:rPr>
                <w:spacing w:val="-20"/>
                <w:kern w:val="2"/>
              </w:rPr>
              <w:t>675,6</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304,3</w:t>
            </w:r>
          </w:p>
        </w:tc>
        <w:tc>
          <w:tcPr>
            <w:tcW w:w="823" w:type="dxa"/>
          </w:tcPr>
          <w:p w:rsidR="00175F6B" w:rsidRPr="00C242B4" w:rsidRDefault="00175F6B" w:rsidP="00E35206">
            <w:pPr>
              <w:ind w:left="-57" w:right="-57"/>
              <w:jc w:val="center"/>
              <w:rPr>
                <w:spacing w:val="-20"/>
                <w:kern w:val="2"/>
              </w:rPr>
            </w:pPr>
            <w:r w:rsidRPr="00C242B4">
              <w:rPr>
                <w:spacing w:val="-20"/>
                <w:kern w:val="2"/>
              </w:rPr>
              <w:t>304,3</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5.1.23.</w:t>
            </w:r>
          </w:p>
        </w:tc>
        <w:tc>
          <w:tcPr>
            <w:tcW w:w="1917" w:type="dxa"/>
          </w:tcPr>
          <w:p w:rsidR="00175F6B" w:rsidRPr="00C242B4" w:rsidRDefault="00175F6B" w:rsidP="002A322B">
            <w:pPr>
              <w:rPr>
                <w:kern w:val="2"/>
              </w:rPr>
            </w:pPr>
            <w:r w:rsidRPr="00C242B4">
              <w:rPr>
                <w:kern w:val="2"/>
              </w:rPr>
              <w:t>Сальский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1 465,1</w:t>
            </w:r>
          </w:p>
        </w:tc>
        <w:tc>
          <w:tcPr>
            <w:tcW w:w="825" w:type="dxa"/>
          </w:tcPr>
          <w:p w:rsidR="00175F6B" w:rsidRPr="00C242B4" w:rsidRDefault="00175F6B" w:rsidP="00E35206">
            <w:pPr>
              <w:ind w:left="-57" w:right="-57"/>
              <w:jc w:val="center"/>
              <w:rPr>
                <w:spacing w:val="-20"/>
                <w:kern w:val="2"/>
              </w:rPr>
            </w:pPr>
            <w:r w:rsidRPr="00C242B4">
              <w:rPr>
                <w:spacing w:val="-20"/>
                <w:kern w:val="2"/>
              </w:rPr>
              <w:t>1 465,1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215,8</w:t>
            </w:r>
          </w:p>
        </w:tc>
        <w:tc>
          <w:tcPr>
            <w:tcW w:w="823" w:type="dxa"/>
          </w:tcPr>
          <w:p w:rsidR="00175F6B" w:rsidRPr="00C242B4" w:rsidRDefault="00175F6B" w:rsidP="00E35206">
            <w:pPr>
              <w:ind w:left="-57" w:right="-57"/>
              <w:jc w:val="center"/>
              <w:rPr>
                <w:spacing w:val="-20"/>
                <w:kern w:val="2"/>
              </w:rPr>
            </w:pPr>
            <w:r w:rsidRPr="00C242B4">
              <w:rPr>
                <w:spacing w:val="-20"/>
                <w:kern w:val="2"/>
              </w:rPr>
              <w:t>215,8</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3 121,1</w:t>
            </w:r>
          </w:p>
        </w:tc>
        <w:tc>
          <w:tcPr>
            <w:tcW w:w="824" w:type="dxa"/>
          </w:tcPr>
          <w:p w:rsidR="00175F6B" w:rsidRPr="00C242B4" w:rsidRDefault="00175F6B" w:rsidP="00E35206">
            <w:pPr>
              <w:ind w:left="-57" w:right="-57"/>
              <w:jc w:val="center"/>
              <w:rPr>
                <w:sz w:val="18"/>
                <w:szCs w:val="18"/>
              </w:rPr>
            </w:pPr>
            <w:r w:rsidRPr="00C242B4">
              <w:rPr>
                <w:sz w:val="18"/>
                <w:szCs w:val="18"/>
              </w:rPr>
              <w:t>3 121,1</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4 206,5</w:t>
            </w:r>
          </w:p>
        </w:tc>
        <w:tc>
          <w:tcPr>
            <w:tcW w:w="823" w:type="dxa"/>
          </w:tcPr>
          <w:p w:rsidR="00175F6B" w:rsidRPr="00C242B4" w:rsidRDefault="00175F6B" w:rsidP="00E35206">
            <w:pPr>
              <w:ind w:left="-57" w:right="-57"/>
              <w:jc w:val="center"/>
            </w:pPr>
            <w:r w:rsidRPr="00C242B4">
              <w:t>4 206,5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5.1.24.</w:t>
            </w:r>
          </w:p>
        </w:tc>
        <w:tc>
          <w:tcPr>
            <w:tcW w:w="1917" w:type="dxa"/>
          </w:tcPr>
          <w:p w:rsidR="00175F6B" w:rsidRPr="00C242B4" w:rsidRDefault="00175F6B" w:rsidP="002A322B">
            <w:pPr>
              <w:rPr>
                <w:kern w:val="2"/>
              </w:rPr>
            </w:pPr>
            <w:r w:rsidRPr="00C242B4">
              <w:rPr>
                <w:kern w:val="2"/>
              </w:rPr>
              <w:t>Усть-Донецкий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29,7</w:t>
            </w:r>
          </w:p>
        </w:tc>
        <w:tc>
          <w:tcPr>
            <w:tcW w:w="825" w:type="dxa"/>
          </w:tcPr>
          <w:p w:rsidR="00175F6B" w:rsidRPr="00C242B4" w:rsidRDefault="00175F6B" w:rsidP="00E35206">
            <w:pPr>
              <w:ind w:left="-57" w:right="-57"/>
              <w:jc w:val="center"/>
              <w:rPr>
                <w:spacing w:val="-20"/>
                <w:kern w:val="2"/>
              </w:rPr>
            </w:pPr>
            <w:r w:rsidRPr="00C242B4">
              <w:rPr>
                <w:spacing w:val="-20"/>
                <w:kern w:val="2"/>
              </w:rPr>
              <w:t>29,7</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16 791,4</w:t>
            </w:r>
          </w:p>
        </w:tc>
        <w:tc>
          <w:tcPr>
            <w:tcW w:w="823" w:type="dxa"/>
          </w:tcPr>
          <w:p w:rsidR="00175F6B" w:rsidRPr="00C242B4" w:rsidRDefault="00175F6B" w:rsidP="00E35206">
            <w:pPr>
              <w:ind w:left="-57" w:right="-57"/>
              <w:jc w:val="center"/>
              <w:rPr>
                <w:spacing w:val="-20"/>
                <w:kern w:val="2"/>
              </w:rPr>
            </w:pPr>
            <w:r w:rsidRPr="00C242B4">
              <w:rPr>
                <w:spacing w:val="-20"/>
                <w:kern w:val="2"/>
              </w:rPr>
              <w:t>16 791,4</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14 278,6</w:t>
            </w:r>
          </w:p>
        </w:tc>
        <w:tc>
          <w:tcPr>
            <w:tcW w:w="824" w:type="dxa"/>
          </w:tcPr>
          <w:p w:rsidR="00175F6B" w:rsidRPr="00C242B4" w:rsidRDefault="00175F6B" w:rsidP="00E35206">
            <w:pPr>
              <w:ind w:left="-57" w:right="-57"/>
              <w:jc w:val="center"/>
              <w:rPr>
                <w:sz w:val="18"/>
                <w:szCs w:val="18"/>
              </w:rPr>
            </w:pPr>
            <w:r w:rsidRPr="00C242B4">
              <w:rPr>
                <w:sz w:val="18"/>
                <w:szCs w:val="18"/>
              </w:rPr>
              <w:t>14 278,6</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14 612,4</w:t>
            </w:r>
          </w:p>
        </w:tc>
        <w:tc>
          <w:tcPr>
            <w:tcW w:w="823" w:type="dxa"/>
          </w:tcPr>
          <w:p w:rsidR="00175F6B" w:rsidRPr="00C242B4" w:rsidRDefault="00175F6B" w:rsidP="00E35206">
            <w:pPr>
              <w:ind w:left="-57" w:right="-57"/>
              <w:jc w:val="center"/>
            </w:pPr>
            <w:r w:rsidRPr="00C242B4">
              <w:t>14 612,4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5.1.25.</w:t>
            </w:r>
          </w:p>
        </w:tc>
        <w:tc>
          <w:tcPr>
            <w:tcW w:w="1917" w:type="dxa"/>
          </w:tcPr>
          <w:p w:rsidR="00175F6B" w:rsidRPr="00C242B4" w:rsidRDefault="00175F6B" w:rsidP="002A322B">
            <w:pPr>
              <w:rPr>
                <w:kern w:val="2"/>
              </w:rPr>
            </w:pPr>
            <w:r w:rsidRPr="00C242B4">
              <w:rPr>
                <w:kern w:val="2"/>
              </w:rPr>
              <w:t>Целинский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1 183,7</w:t>
            </w:r>
          </w:p>
        </w:tc>
        <w:tc>
          <w:tcPr>
            <w:tcW w:w="825" w:type="dxa"/>
          </w:tcPr>
          <w:p w:rsidR="00175F6B" w:rsidRPr="00C242B4" w:rsidRDefault="00175F6B" w:rsidP="00E35206">
            <w:pPr>
              <w:ind w:left="-57" w:right="-57"/>
              <w:jc w:val="center"/>
              <w:rPr>
                <w:spacing w:val="-20"/>
                <w:kern w:val="2"/>
              </w:rPr>
            </w:pPr>
            <w:r w:rsidRPr="00C242B4">
              <w:rPr>
                <w:spacing w:val="-20"/>
                <w:kern w:val="2"/>
              </w:rPr>
              <w:t>1 183,7</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1 432,3</w:t>
            </w:r>
          </w:p>
        </w:tc>
        <w:tc>
          <w:tcPr>
            <w:tcW w:w="823" w:type="dxa"/>
          </w:tcPr>
          <w:p w:rsidR="00175F6B" w:rsidRPr="00C242B4" w:rsidRDefault="00175F6B" w:rsidP="00E35206">
            <w:pPr>
              <w:ind w:left="-57" w:right="-57"/>
              <w:jc w:val="center"/>
              <w:rPr>
                <w:b/>
                <w:spacing w:val="-20"/>
                <w:kern w:val="2"/>
              </w:rPr>
            </w:pPr>
            <w:r w:rsidRPr="00C242B4">
              <w:rPr>
                <w:spacing w:val="-20"/>
                <w:kern w:val="2"/>
              </w:rPr>
              <w:t>1 432,3</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1 273,1</w:t>
            </w:r>
          </w:p>
        </w:tc>
        <w:tc>
          <w:tcPr>
            <w:tcW w:w="824" w:type="dxa"/>
          </w:tcPr>
          <w:p w:rsidR="00175F6B" w:rsidRPr="00C242B4" w:rsidRDefault="00175F6B" w:rsidP="00E35206">
            <w:pPr>
              <w:ind w:left="-57" w:right="-57"/>
              <w:jc w:val="center"/>
              <w:rPr>
                <w:spacing w:val="-20"/>
                <w:kern w:val="2"/>
              </w:rPr>
            </w:pPr>
            <w:r w:rsidRPr="00C242B4">
              <w:rPr>
                <w:spacing w:val="-20"/>
                <w:kern w:val="2"/>
              </w:rPr>
              <w:t>1 273,1</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1 203,4</w:t>
            </w:r>
          </w:p>
        </w:tc>
        <w:tc>
          <w:tcPr>
            <w:tcW w:w="823" w:type="dxa"/>
          </w:tcPr>
          <w:p w:rsidR="00175F6B" w:rsidRPr="00C242B4" w:rsidRDefault="00175F6B" w:rsidP="00E35206">
            <w:pPr>
              <w:ind w:left="-57" w:right="-57"/>
              <w:jc w:val="center"/>
            </w:pPr>
            <w:r w:rsidRPr="00C242B4">
              <w:t>1 203,4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5.1.26.</w:t>
            </w:r>
          </w:p>
        </w:tc>
        <w:tc>
          <w:tcPr>
            <w:tcW w:w="1917" w:type="dxa"/>
          </w:tcPr>
          <w:p w:rsidR="00175F6B" w:rsidRPr="00C242B4" w:rsidRDefault="00175F6B" w:rsidP="002A322B">
            <w:pPr>
              <w:rPr>
                <w:kern w:val="2"/>
              </w:rPr>
            </w:pPr>
            <w:r w:rsidRPr="00C242B4">
              <w:rPr>
                <w:kern w:val="2"/>
              </w:rPr>
              <w:t>Цимлянский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285,1</w:t>
            </w:r>
          </w:p>
        </w:tc>
        <w:tc>
          <w:tcPr>
            <w:tcW w:w="825" w:type="dxa"/>
          </w:tcPr>
          <w:p w:rsidR="00175F6B" w:rsidRPr="00C242B4" w:rsidRDefault="00175F6B" w:rsidP="00E35206">
            <w:pPr>
              <w:ind w:left="-57" w:right="-57"/>
              <w:jc w:val="center"/>
              <w:rPr>
                <w:spacing w:val="-20"/>
                <w:kern w:val="2"/>
              </w:rPr>
            </w:pPr>
            <w:r w:rsidRPr="00C242B4">
              <w:rPr>
                <w:spacing w:val="-20"/>
                <w:kern w:val="2"/>
              </w:rPr>
              <w:t>285,1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5.1.27.</w:t>
            </w:r>
          </w:p>
        </w:tc>
        <w:tc>
          <w:tcPr>
            <w:tcW w:w="1917" w:type="dxa"/>
          </w:tcPr>
          <w:p w:rsidR="00175F6B" w:rsidRPr="00C242B4" w:rsidRDefault="00175F6B" w:rsidP="002A322B">
            <w:pPr>
              <w:rPr>
                <w:kern w:val="2"/>
              </w:rPr>
            </w:pPr>
            <w:r w:rsidRPr="00C242B4">
              <w:rPr>
                <w:kern w:val="2"/>
              </w:rPr>
              <w:t>Чертковский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1 242,3</w:t>
            </w:r>
          </w:p>
        </w:tc>
        <w:tc>
          <w:tcPr>
            <w:tcW w:w="825" w:type="dxa"/>
          </w:tcPr>
          <w:p w:rsidR="00175F6B" w:rsidRPr="00C242B4" w:rsidRDefault="00175F6B" w:rsidP="00E35206">
            <w:pPr>
              <w:ind w:left="-57" w:right="-57"/>
              <w:jc w:val="center"/>
              <w:rPr>
                <w:spacing w:val="-20"/>
                <w:kern w:val="2"/>
              </w:rPr>
            </w:pPr>
            <w:r w:rsidRPr="00C242B4">
              <w:rPr>
                <w:spacing w:val="-20"/>
                <w:kern w:val="2"/>
              </w:rPr>
              <w:t>1 242,3</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1 956,0</w:t>
            </w:r>
          </w:p>
        </w:tc>
        <w:tc>
          <w:tcPr>
            <w:tcW w:w="823" w:type="dxa"/>
          </w:tcPr>
          <w:p w:rsidR="00175F6B" w:rsidRPr="00C242B4" w:rsidRDefault="00175F6B" w:rsidP="00E35206">
            <w:pPr>
              <w:ind w:left="-57" w:right="-57"/>
              <w:jc w:val="center"/>
              <w:rPr>
                <w:spacing w:val="-20"/>
                <w:kern w:val="2"/>
              </w:rPr>
            </w:pPr>
            <w:r w:rsidRPr="00C242B4">
              <w:rPr>
                <w:spacing w:val="-20"/>
                <w:kern w:val="2"/>
              </w:rPr>
              <w:t>1 956,0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3 641,7</w:t>
            </w:r>
          </w:p>
        </w:tc>
        <w:tc>
          <w:tcPr>
            <w:tcW w:w="824" w:type="dxa"/>
          </w:tcPr>
          <w:p w:rsidR="00175F6B" w:rsidRPr="00C242B4" w:rsidRDefault="00175F6B" w:rsidP="00E35206">
            <w:pPr>
              <w:ind w:left="-57" w:right="-57"/>
              <w:jc w:val="center"/>
              <w:rPr>
                <w:sz w:val="18"/>
                <w:szCs w:val="18"/>
              </w:rPr>
            </w:pPr>
            <w:r w:rsidRPr="00C242B4">
              <w:rPr>
                <w:sz w:val="18"/>
                <w:szCs w:val="18"/>
              </w:rPr>
              <w:t>3 641,7</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4 800,2</w:t>
            </w:r>
          </w:p>
        </w:tc>
        <w:tc>
          <w:tcPr>
            <w:tcW w:w="823" w:type="dxa"/>
          </w:tcPr>
          <w:p w:rsidR="00175F6B" w:rsidRPr="00C242B4" w:rsidRDefault="00175F6B" w:rsidP="00E35206">
            <w:pPr>
              <w:ind w:left="-57" w:right="-57"/>
              <w:jc w:val="center"/>
            </w:pPr>
            <w:r w:rsidRPr="00C242B4">
              <w:t>4 800,2</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5.1.28.</w:t>
            </w:r>
          </w:p>
        </w:tc>
        <w:tc>
          <w:tcPr>
            <w:tcW w:w="1917" w:type="dxa"/>
          </w:tcPr>
          <w:p w:rsidR="00175F6B" w:rsidRPr="00C242B4" w:rsidRDefault="00175F6B" w:rsidP="002A322B">
            <w:pPr>
              <w:rPr>
                <w:kern w:val="2"/>
              </w:rPr>
            </w:pPr>
            <w:r w:rsidRPr="00C242B4">
              <w:rPr>
                <w:kern w:val="2"/>
              </w:rPr>
              <w:t>Шолоховский район</w:t>
            </w:r>
          </w:p>
        </w:tc>
        <w:tc>
          <w:tcPr>
            <w:tcW w:w="687" w:type="dxa"/>
          </w:tcPr>
          <w:p w:rsidR="00175F6B" w:rsidRPr="00C242B4" w:rsidRDefault="00175F6B" w:rsidP="00E35206">
            <w:pPr>
              <w:ind w:left="-57" w:right="-57"/>
              <w:jc w:val="center"/>
              <w:rPr>
                <w:bCs/>
                <w:spacing w:val="-20"/>
                <w:kern w:val="2"/>
              </w:rPr>
            </w:pPr>
            <w:r w:rsidRPr="00C242B4">
              <w:rPr>
                <w:bCs/>
                <w:spacing w:val="-20"/>
                <w:kern w:val="2"/>
              </w:rPr>
              <w:t>1 264,1</w:t>
            </w:r>
          </w:p>
        </w:tc>
        <w:tc>
          <w:tcPr>
            <w:tcW w:w="825" w:type="dxa"/>
          </w:tcPr>
          <w:p w:rsidR="00175F6B" w:rsidRPr="00C242B4" w:rsidRDefault="00175F6B" w:rsidP="00E35206">
            <w:pPr>
              <w:ind w:left="-57" w:right="-57"/>
              <w:jc w:val="center"/>
              <w:rPr>
                <w:spacing w:val="-20"/>
                <w:kern w:val="2"/>
              </w:rPr>
            </w:pPr>
            <w:r w:rsidRPr="00C242B4">
              <w:rPr>
                <w:spacing w:val="-20"/>
                <w:kern w:val="2"/>
              </w:rPr>
              <w:t>1 264,1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1 168,7</w:t>
            </w:r>
          </w:p>
        </w:tc>
        <w:tc>
          <w:tcPr>
            <w:tcW w:w="823" w:type="dxa"/>
          </w:tcPr>
          <w:p w:rsidR="00175F6B" w:rsidRPr="00C242B4" w:rsidRDefault="00175F6B" w:rsidP="00E35206">
            <w:pPr>
              <w:ind w:left="-57" w:right="-57"/>
              <w:jc w:val="center"/>
              <w:rPr>
                <w:spacing w:val="-20"/>
                <w:kern w:val="2"/>
              </w:rPr>
            </w:pPr>
            <w:r w:rsidRPr="00C242B4">
              <w:rPr>
                <w:spacing w:val="-20"/>
                <w:kern w:val="2"/>
              </w:rPr>
              <w:t>1 168,7</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809,0</w:t>
            </w:r>
          </w:p>
        </w:tc>
        <w:tc>
          <w:tcPr>
            <w:tcW w:w="824" w:type="dxa"/>
          </w:tcPr>
          <w:p w:rsidR="00175F6B" w:rsidRPr="00C242B4" w:rsidRDefault="00175F6B" w:rsidP="00E35206">
            <w:pPr>
              <w:ind w:left="-57" w:right="-57"/>
              <w:jc w:val="center"/>
              <w:rPr>
                <w:sz w:val="18"/>
                <w:szCs w:val="18"/>
              </w:rPr>
            </w:pPr>
            <w:r w:rsidRPr="00C242B4">
              <w:rPr>
                <w:sz w:val="18"/>
                <w:szCs w:val="18"/>
              </w:rPr>
              <w:t>809,0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1 037,6</w:t>
            </w:r>
          </w:p>
        </w:tc>
        <w:tc>
          <w:tcPr>
            <w:tcW w:w="823" w:type="dxa"/>
          </w:tcPr>
          <w:p w:rsidR="00175F6B" w:rsidRPr="00C242B4" w:rsidRDefault="00175F6B" w:rsidP="00E35206">
            <w:pPr>
              <w:ind w:left="-57" w:right="-57"/>
              <w:jc w:val="center"/>
            </w:pPr>
            <w:r w:rsidRPr="00C242B4">
              <w:t>1 037,6</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5.1.29.</w:t>
            </w:r>
          </w:p>
        </w:tc>
        <w:tc>
          <w:tcPr>
            <w:tcW w:w="1917" w:type="dxa"/>
          </w:tcPr>
          <w:p w:rsidR="00175F6B" w:rsidRPr="00C242B4" w:rsidRDefault="00175F6B" w:rsidP="002A322B">
            <w:pPr>
              <w:rPr>
                <w:kern w:val="2"/>
              </w:rPr>
            </w:pPr>
            <w:r w:rsidRPr="00C242B4">
              <w:rPr>
                <w:kern w:val="2"/>
              </w:rPr>
              <w:t>г.Азов</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3 901,3</w:t>
            </w:r>
          </w:p>
        </w:tc>
        <w:tc>
          <w:tcPr>
            <w:tcW w:w="824" w:type="dxa"/>
          </w:tcPr>
          <w:p w:rsidR="00175F6B" w:rsidRPr="00C242B4" w:rsidRDefault="00175F6B" w:rsidP="00E35206">
            <w:pPr>
              <w:ind w:left="-57" w:right="-57"/>
              <w:jc w:val="center"/>
              <w:rPr>
                <w:sz w:val="18"/>
                <w:szCs w:val="18"/>
              </w:rPr>
            </w:pPr>
            <w:r w:rsidRPr="00C242B4">
              <w:rPr>
                <w:sz w:val="18"/>
                <w:szCs w:val="18"/>
              </w:rPr>
              <w:t>3 901,3</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4 044,7</w:t>
            </w:r>
          </w:p>
        </w:tc>
        <w:tc>
          <w:tcPr>
            <w:tcW w:w="823" w:type="dxa"/>
          </w:tcPr>
          <w:p w:rsidR="00175F6B" w:rsidRPr="00C242B4" w:rsidRDefault="00175F6B" w:rsidP="00E35206">
            <w:pPr>
              <w:ind w:left="-57" w:right="-57"/>
              <w:jc w:val="center"/>
            </w:pPr>
            <w:r w:rsidRPr="00C242B4">
              <w:t>4 044,7</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5.1.30.</w:t>
            </w:r>
          </w:p>
        </w:tc>
        <w:tc>
          <w:tcPr>
            <w:tcW w:w="1917" w:type="dxa"/>
          </w:tcPr>
          <w:p w:rsidR="00175F6B" w:rsidRPr="00C242B4" w:rsidRDefault="00175F6B" w:rsidP="002A322B">
            <w:pPr>
              <w:rPr>
                <w:kern w:val="2"/>
              </w:rPr>
            </w:pPr>
            <w:r w:rsidRPr="00C242B4">
              <w:rPr>
                <w:kern w:val="2"/>
              </w:rPr>
              <w:t>г. Батайск</w:t>
            </w:r>
          </w:p>
        </w:tc>
        <w:tc>
          <w:tcPr>
            <w:tcW w:w="687" w:type="dxa"/>
          </w:tcPr>
          <w:p w:rsidR="00175F6B" w:rsidRPr="00C242B4" w:rsidRDefault="00175F6B" w:rsidP="00E35206">
            <w:pPr>
              <w:ind w:left="-57" w:right="-57"/>
              <w:jc w:val="center"/>
              <w:rPr>
                <w:bCs/>
                <w:spacing w:val="-20"/>
                <w:kern w:val="2"/>
              </w:rPr>
            </w:pPr>
            <w:r w:rsidRPr="00C242B4">
              <w:rPr>
                <w:bCs/>
                <w:spacing w:val="-20"/>
                <w:kern w:val="2"/>
              </w:rPr>
              <w:t>1 125,6</w:t>
            </w:r>
          </w:p>
        </w:tc>
        <w:tc>
          <w:tcPr>
            <w:tcW w:w="825" w:type="dxa"/>
          </w:tcPr>
          <w:p w:rsidR="00175F6B" w:rsidRPr="00C242B4" w:rsidRDefault="00175F6B" w:rsidP="00E35206">
            <w:pPr>
              <w:ind w:left="-57" w:right="-57"/>
              <w:jc w:val="center"/>
              <w:rPr>
                <w:spacing w:val="-20"/>
                <w:kern w:val="2"/>
              </w:rPr>
            </w:pPr>
            <w:r w:rsidRPr="00C242B4">
              <w:rPr>
                <w:spacing w:val="-20"/>
                <w:kern w:val="2"/>
              </w:rPr>
              <w:t>1 125,6</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1 968,8</w:t>
            </w:r>
          </w:p>
        </w:tc>
        <w:tc>
          <w:tcPr>
            <w:tcW w:w="823" w:type="dxa"/>
          </w:tcPr>
          <w:p w:rsidR="00175F6B" w:rsidRPr="00C242B4" w:rsidRDefault="00175F6B" w:rsidP="00E35206">
            <w:pPr>
              <w:ind w:left="-57" w:right="-57"/>
              <w:jc w:val="center"/>
              <w:rPr>
                <w:spacing w:val="-20"/>
                <w:kern w:val="2"/>
              </w:rPr>
            </w:pPr>
            <w:r w:rsidRPr="00C242B4">
              <w:rPr>
                <w:spacing w:val="-20"/>
                <w:kern w:val="2"/>
              </w:rPr>
              <w:t>1 968,8</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3 315,6</w:t>
            </w:r>
          </w:p>
        </w:tc>
        <w:tc>
          <w:tcPr>
            <w:tcW w:w="824" w:type="dxa"/>
          </w:tcPr>
          <w:p w:rsidR="00175F6B" w:rsidRPr="00C242B4" w:rsidRDefault="00175F6B" w:rsidP="00E35206">
            <w:pPr>
              <w:ind w:left="-57" w:right="-57"/>
              <w:jc w:val="center"/>
              <w:rPr>
                <w:sz w:val="18"/>
                <w:szCs w:val="18"/>
              </w:rPr>
            </w:pPr>
            <w:r w:rsidRPr="00C242B4">
              <w:rPr>
                <w:sz w:val="18"/>
                <w:szCs w:val="18"/>
              </w:rPr>
              <w:t>3 315,6</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3 491,2</w:t>
            </w:r>
          </w:p>
        </w:tc>
        <w:tc>
          <w:tcPr>
            <w:tcW w:w="823" w:type="dxa"/>
          </w:tcPr>
          <w:p w:rsidR="00175F6B" w:rsidRPr="00C242B4" w:rsidRDefault="00175F6B" w:rsidP="00E35206">
            <w:pPr>
              <w:ind w:left="-57" w:right="-57"/>
              <w:jc w:val="center"/>
            </w:pPr>
            <w:r w:rsidRPr="00C242B4">
              <w:t>3 491,2</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5.1.31.</w:t>
            </w:r>
          </w:p>
        </w:tc>
        <w:tc>
          <w:tcPr>
            <w:tcW w:w="1917" w:type="dxa"/>
          </w:tcPr>
          <w:p w:rsidR="00175F6B" w:rsidRPr="00C242B4" w:rsidRDefault="00175F6B" w:rsidP="002A322B">
            <w:pPr>
              <w:rPr>
                <w:kern w:val="2"/>
              </w:rPr>
            </w:pPr>
            <w:r w:rsidRPr="00C242B4">
              <w:rPr>
                <w:kern w:val="2"/>
              </w:rPr>
              <w:t>г. Волгодонск</w:t>
            </w:r>
          </w:p>
        </w:tc>
        <w:tc>
          <w:tcPr>
            <w:tcW w:w="687" w:type="dxa"/>
          </w:tcPr>
          <w:p w:rsidR="00175F6B" w:rsidRPr="00C242B4" w:rsidRDefault="00175F6B" w:rsidP="00E35206">
            <w:pPr>
              <w:ind w:left="-57" w:right="-57"/>
              <w:jc w:val="center"/>
              <w:rPr>
                <w:bCs/>
                <w:spacing w:val="-20"/>
                <w:kern w:val="2"/>
              </w:rPr>
            </w:pPr>
            <w:r w:rsidRPr="00C242B4">
              <w:rPr>
                <w:bCs/>
                <w:spacing w:val="-20"/>
                <w:kern w:val="2"/>
              </w:rPr>
              <w:t>44 498,2</w:t>
            </w:r>
          </w:p>
        </w:tc>
        <w:tc>
          <w:tcPr>
            <w:tcW w:w="825" w:type="dxa"/>
          </w:tcPr>
          <w:p w:rsidR="00175F6B" w:rsidRPr="00C242B4" w:rsidRDefault="00175F6B" w:rsidP="00E35206">
            <w:pPr>
              <w:ind w:left="-57" w:right="-57"/>
              <w:jc w:val="center"/>
              <w:rPr>
                <w:spacing w:val="-20"/>
                <w:kern w:val="2"/>
              </w:rPr>
            </w:pPr>
            <w:r w:rsidRPr="00C242B4">
              <w:rPr>
                <w:spacing w:val="-20"/>
                <w:kern w:val="2"/>
              </w:rPr>
              <w:t>44 498,2</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25 572,7</w:t>
            </w:r>
          </w:p>
        </w:tc>
        <w:tc>
          <w:tcPr>
            <w:tcW w:w="823" w:type="dxa"/>
          </w:tcPr>
          <w:p w:rsidR="00175F6B" w:rsidRPr="00C242B4" w:rsidRDefault="00175F6B" w:rsidP="00E35206">
            <w:pPr>
              <w:ind w:left="-57" w:right="-57"/>
              <w:jc w:val="center"/>
              <w:rPr>
                <w:spacing w:val="-20"/>
                <w:kern w:val="2"/>
              </w:rPr>
            </w:pPr>
            <w:r w:rsidRPr="00C242B4">
              <w:rPr>
                <w:spacing w:val="-20"/>
                <w:kern w:val="2"/>
              </w:rPr>
              <w:t>25 572,7</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625,5</w:t>
            </w:r>
          </w:p>
        </w:tc>
        <w:tc>
          <w:tcPr>
            <w:tcW w:w="824" w:type="dxa"/>
          </w:tcPr>
          <w:p w:rsidR="00175F6B" w:rsidRPr="00C242B4" w:rsidRDefault="00175F6B" w:rsidP="00E35206">
            <w:pPr>
              <w:ind w:left="-57" w:right="-57"/>
              <w:jc w:val="center"/>
              <w:rPr>
                <w:sz w:val="18"/>
                <w:szCs w:val="18"/>
              </w:rPr>
            </w:pPr>
            <w:r w:rsidRPr="00C242B4">
              <w:rPr>
                <w:sz w:val="18"/>
                <w:szCs w:val="18"/>
              </w:rPr>
              <w:t>625,5</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5.1.32.</w:t>
            </w:r>
          </w:p>
        </w:tc>
        <w:tc>
          <w:tcPr>
            <w:tcW w:w="1917" w:type="dxa"/>
          </w:tcPr>
          <w:p w:rsidR="00175F6B" w:rsidRPr="00C242B4" w:rsidRDefault="00175F6B" w:rsidP="002A322B">
            <w:pPr>
              <w:rPr>
                <w:kern w:val="2"/>
              </w:rPr>
            </w:pPr>
            <w:r w:rsidRPr="00C242B4">
              <w:rPr>
                <w:kern w:val="2"/>
              </w:rPr>
              <w:t>г. Донецк</w:t>
            </w:r>
          </w:p>
        </w:tc>
        <w:tc>
          <w:tcPr>
            <w:tcW w:w="687" w:type="dxa"/>
          </w:tcPr>
          <w:p w:rsidR="00175F6B" w:rsidRPr="00C242B4" w:rsidRDefault="00175F6B" w:rsidP="00E35206">
            <w:pPr>
              <w:ind w:left="-57" w:right="-57"/>
              <w:jc w:val="center"/>
              <w:rPr>
                <w:bCs/>
                <w:spacing w:val="-20"/>
                <w:kern w:val="2"/>
              </w:rPr>
            </w:pPr>
            <w:r w:rsidRPr="00C242B4">
              <w:rPr>
                <w:bCs/>
                <w:spacing w:val="-20"/>
                <w:kern w:val="2"/>
              </w:rPr>
              <w:t>861,3</w:t>
            </w:r>
          </w:p>
        </w:tc>
        <w:tc>
          <w:tcPr>
            <w:tcW w:w="825" w:type="dxa"/>
          </w:tcPr>
          <w:p w:rsidR="00175F6B" w:rsidRPr="00C242B4" w:rsidRDefault="00175F6B" w:rsidP="00E35206">
            <w:pPr>
              <w:ind w:left="-57" w:right="-57"/>
              <w:jc w:val="center"/>
              <w:rPr>
                <w:spacing w:val="-20"/>
                <w:kern w:val="2"/>
              </w:rPr>
            </w:pPr>
            <w:r w:rsidRPr="00C242B4">
              <w:rPr>
                <w:spacing w:val="-20"/>
                <w:kern w:val="2"/>
              </w:rPr>
              <w:t>861,3</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131,7</w:t>
            </w:r>
          </w:p>
        </w:tc>
        <w:tc>
          <w:tcPr>
            <w:tcW w:w="823" w:type="dxa"/>
          </w:tcPr>
          <w:p w:rsidR="00175F6B" w:rsidRPr="00C242B4" w:rsidRDefault="00175F6B" w:rsidP="00E35206">
            <w:pPr>
              <w:ind w:left="-57" w:right="-57"/>
              <w:jc w:val="center"/>
              <w:rPr>
                <w:spacing w:val="-20"/>
                <w:kern w:val="2"/>
              </w:rPr>
            </w:pPr>
            <w:r w:rsidRPr="00C242B4">
              <w:rPr>
                <w:spacing w:val="-20"/>
                <w:kern w:val="2"/>
              </w:rPr>
              <w:t>131,7</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5.1.33.</w:t>
            </w:r>
          </w:p>
        </w:tc>
        <w:tc>
          <w:tcPr>
            <w:tcW w:w="1917" w:type="dxa"/>
          </w:tcPr>
          <w:p w:rsidR="00175F6B" w:rsidRPr="00C242B4" w:rsidRDefault="00175F6B" w:rsidP="002A322B">
            <w:pPr>
              <w:rPr>
                <w:kern w:val="2"/>
              </w:rPr>
            </w:pPr>
            <w:r w:rsidRPr="00C242B4">
              <w:rPr>
                <w:kern w:val="2"/>
              </w:rPr>
              <w:t>г. Зверево</w:t>
            </w:r>
          </w:p>
        </w:tc>
        <w:tc>
          <w:tcPr>
            <w:tcW w:w="687" w:type="dxa"/>
          </w:tcPr>
          <w:p w:rsidR="00175F6B" w:rsidRPr="00C242B4" w:rsidRDefault="00175F6B" w:rsidP="00E35206">
            <w:pPr>
              <w:ind w:left="-57" w:right="-57"/>
              <w:jc w:val="center"/>
              <w:rPr>
                <w:bCs/>
                <w:spacing w:val="-20"/>
                <w:kern w:val="2"/>
              </w:rPr>
            </w:pPr>
            <w:r w:rsidRPr="00C242B4">
              <w:rPr>
                <w:bCs/>
                <w:spacing w:val="-20"/>
                <w:kern w:val="2"/>
              </w:rPr>
              <w:t>17 630,4</w:t>
            </w:r>
          </w:p>
        </w:tc>
        <w:tc>
          <w:tcPr>
            <w:tcW w:w="825" w:type="dxa"/>
          </w:tcPr>
          <w:p w:rsidR="00175F6B" w:rsidRPr="00C242B4" w:rsidRDefault="00175F6B" w:rsidP="00E35206">
            <w:pPr>
              <w:ind w:left="-57" w:right="-57"/>
              <w:jc w:val="center"/>
              <w:rPr>
                <w:spacing w:val="-20"/>
                <w:kern w:val="2"/>
              </w:rPr>
            </w:pPr>
            <w:r w:rsidRPr="00C242B4">
              <w:rPr>
                <w:spacing w:val="-20"/>
                <w:kern w:val="2"/>
              </w:rPr>
              <w:t>17 630,4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17 527,7</w:t>
            </w:r>
          </w:p>
        </w:tc>
        <w:tc>
          <w:tcPr>
            <w:tcW w:w="823" w:type="dxa"/>
          </w:tcPr>
          <w:p w:rsidR="00175F6B" w:rsidRPr="00C242B4" w:rsidRDefault="00175F6B" w:rsidP="00E35206">
            <w:pPr>
              <w:ind w:left="-57" w:right="-57"/>
              <w:jc w:val="center"/>
              <w:rPr>
                <w:spacing w:val="-20"/>
                <w:kern w:val="2"/>
              </w:rPr>
            </w:pPr>
            <w:r w:rsidRPr="00C242B4">
              <w:rPr>
                <w:spacing w:val="-20"/>
                <w:kern w:val="2"/>
              </w:rPr>
              <w:t>17 527,7</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16 448,0</w:t>
            </w:r>
          </w:p>
        </w:tc>
        <w:tc>
          <w:tcPr>
            <w:tcW w:w="824" w:type="dxa"/>
          </w:tcPr>
          <w:p w:rsidR="00175F6B" w:rsidRPr="00C242B4" w:rsidRDefault="00175F6B" w:rsidP="00E35206">
            <w:pPr>
              <w:ind w:left="-57" w:right="-57"/>
              <w:jc w:val="center"/>
              <w:rPr>
                <w:sz w:val="18"/>
                <w:szCs w:val="18"/>
              </w:rPr>
            </w:pPr>
            <w:r w:rsidRPr="00C242B4">
              <w:rPr>
                <w:sz w:val="18"/>
                <w:szCs w:val="18"/>
              </w:rPr>
              <w:t>16 448,0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16 228,7</w:t>
            </w:r>
          </w:p>
        </w:tc>
        <w:tc>
          <w:tcPr>
            <w:tcW w:w="823" w:type="dxa"/>
          </w:tcPr>
          <w:p w:rsidR="00175F6B" w:rsidRPr="00C242B4" w:rsidRDefault="00175F6B" w:rsidP="00E35206">
            <w:pPr>
              <w:ind w:left="-57" w:right="-57"/>
              <w:jc w:val="center"/>
            </w:pPr>
            <w:r w:rsidRPr="00C242B4">
              <w:t>16 228,7</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5.1.34.</w:t>
            </w:r>
          </w:p>
        </w:tc>
        <w:tc>
          <w:tcPr>
            <w:tcW w:w="1917" w:type="dxa"/>
          </w:tcPr>
          <w:p w:rsidR="00175F6B" w:rsidRPr="00C242B4" w:rsidRDefault="00175F6B" w:rsidP="002A322B">
            <w:pPr>
              <w:rPr>
                <w:kern w:val="2"/>
              </w:rPr>
            </w:pPr>
            <w:r w:rsidRPr="00C242B4">
              <w:rPr>
                <w:kern w:val="2"/>
              </w:rPr>
              <w:t>г. Каменск-Шахтинский</w:t>
            </w:r>
          </w:p>
        </w:tc>
        <w:tc>
          <w:tcPr>
            <w:tcW w:w="687" w:type="dxa"/>
          </w:tcPr>
          <w:p w:rsidR="00175F6B" w:rsidRPr="00C242B4" w:rsidRDefault="00175F6B" w:rsidP="00E35206">
            <w:pPr>
              <w:ind w:left="-57" w:right="-57"/>
              <w:jc w:val="center"/>
              <w:rPr>
                <w:bCs/>
                <w:spacing w:val="-20"/>
                <w:kern w:val="2"/>
              </w:rPr>
            </w:pPr>
            <w:r w:rsidRPr="00C242B4">
              <w:rPr>
                <w:bCs/>
                <w:spacing w:val="-20"/>
                <w:kern w:val="2"/>
              </w:rPr>
              <w:t>23 347,3</w:t>
            </w:r>
          </w:p>
        </w:tc>
        <w:tc>
          <w:tcPr>
            <w:tcW w:w="825" w:type="dxa"/>
          </w:tcPr>
          <w:p w:rsidR="00175F6B" w:rsidRPr="00C242B4" w:rsidRDefault="00175F6B" w:rsidP="00E35206">
            <w:pPr>
              <w:ind w:left="-57" w:right="-57"/>
              <w:jc w:val="center"/>
              <w:rPr>
                <w:spacing w:val="-20"/>
                <w:kern w:val="2"/>
              </w:rPr>
            </w:pPr>
            <w:r w:rsidRPr="00C242B4">
              <w:rPr>
                <w:spacing w:val="-20"/>
                <w:kern w:val="2"/>
              </w:rPr>
              <w:t>23 347,3</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18 943,0</w:t>
            </w:r>
          </w:p>
        </w:tc>
        <w:tc>
          <w:tcPr>
            <w:tcW w:w="823" w:type="dxa"/>
          </w:tcPr>
          <w:p w:rsidR="00175F6B" w:rsidRPr="00C242B4" w:rsidRDefault="00175F6B" w:rsidP="00E35206">
            <w:pPr>
              <w:ind w:left="-57" w:right="-57"/>
              <w:jc w:val="center"/>
              <w:rPr>
                <w:spacing w:val="-20"/>
                <w:kern w:val="2"/>
              </w:rPr>
            </w:pPr>
            <w:r w:rsidRPr="00C242B4">
              <w:rPr>
                <w:spacing w:val="-20"/>
                <w:kern w:val="2"/>
              </w:rPr>
              <w:t>18 943,0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23 524,5</w:t>
            </w:r>
          </w:p>
        </w:tc>
        <w:tc>
          <w:tcPr>
            <w:tcW w:w="824" w:type="dxa"/>
          </w:tcPr>
          <w:p w:rsidR="00175F6B" w:rsidRPr="00C242B4" w:rsidRDefault="00175F6B" w:rsidP="00E35206">
            <w:pPr>
              <w:ind w:left="-57" w:right="-57"/>
              <w:jc w:val="center"/>
              <w:rPr>
                <w:sz w:val="18"/>
                <w:szCs w:val="18"/>
              </w:rPr>
            </w:pPr>
            <w:r w:rsidRPr="00C242B4">
              <w:rPr>
                <w:sz w:val="18"/>
                <w:szCs w:val="18"/>
              </w:rPr>
              <w:t>23 524,5</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25 494,4</w:t>
            </w:r>
          </w:p>
        </w:tc>
        <w:tc>
          <w:tcPr>
            <w:tcW w:w="823" w:type="dxa"/>
          </w:tcPr>
          <w:p w:rsidR="00175F6B" w:rsidRPr="00C242B4" w:rsidRDefault="00175F6B" w:rsidP="00E35206">
            <w:pPr>
              <w:ind w:left="-57" w:right="-57"/>
              <w:jc w:val="center"/>
            </w:pPr>
            <w:r w:rsidRPr="00C242B4">
              <w:t>25 494,4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rPr>
                <w:spacing w:val="-16"/>
                <w:kern w:val="2"/>
              </w:rPr>
            </w:pPr>
            <w:r w:rsidRPr="00C242B4">
              <w:rPr>
                <w:spacing w:val="-16"/>
                <w:kern w:val="2"/>
              </w:rPr>
              <w:t>5.1.35.</w:t>
            </w:r>
          </w:p>
        </w:tc>
        <w:tc>
          <w:tcPr>
            <w:tcW w:w="1917" w:type="dxa"/>
          </w:tcPr>
          <w:p w:rsidR="00175F6B" w:rsidRPr="00C242B4" w:rsidRDefault="00175F6B" w:rsidP="002A322B">
            <w:pPr>
              <w:rPr>
                <w:kern w:val="2"/>
              </w:rPr>
            </w:pPr>
            <w:r w:rsidRPr="00C242B4">
              <w:rPr>
                <w:kern w:val="2"/>
              </w:rPr>
              <w:t>г. Новочеркасск</w:t>
            </w:r>
          </w:p>
        </w:tc>
        <w:tc>
          <w:tcPr>
            <w:tcW w:w="687" w:type="dxa"/>
          </w:tcPr>
          <w:p w:rsidR="00175F6B" w:rsidRPr="00C242B4" w:rsidRDefault="00175F6B" w:rsidP="00E35206">
            <w:pPr>
              <w:ind w:left="-57" w:right="-57"/>
              <w:jc w:val="center"/>
              <w:rPr>
                <w:bCs/>
                <w:spacing w:val="-20"/>
                <w:kern w:val="2"/>
              </w:rPr>
            </w:pPr>
            <w:r w:rsidRPr="00C242B4">
              <w:rPr>
                <w:bCs/>
                <w:spacing w:val="-20"/>
                <w:kern w:val="2"/>
              </w:rPr>
              <w:t>3 459,1</w:t>
            </w:r>
          </w:p>
        </w:tc>
        <w:tc>
          <w:tcPr>
            <w:tcW w:w="825" w:type="dxa"/>
          </w:tcPr>
          <w:p w:rsidR="00175F6B" w:rsidRPr="00C242B4" w:rsidRDefault="00175F6B" w:rsidP="00E35206">
            <w:pPr>
              <w:ind w:left="-57" w:right="-57"/>
              <w:jc w:val="center"/>
              <w:rPr>
                <w:spacing w:val="-20"/>
                <w:kern w:val="2"/>
              </w:rPr>
            </w:pPr>
            <w:r w:rsidRPr="00C242B4">
              <w:rPr>
                <w:spacing w:val="-20"/>
                <w:kern w:val="2"/>
              </w:rPr>
              <w:t>3 459,1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667,5</w:t>
            </w:r>
          </w:p>
        </w:tc>
        <w:tc>
          <w:tcPr>
            <w:tcW w:w="823" w:type="dxa"/>
          </w:tcPr>
          <w:p w:rsidR="00175F6B" w:rsidRPr="00C242B4" w:rsidRDefault="00175F6B" w:rsidP="00E35206">
            <w:pPr>
              <w:ind w:left="-57" w:right="-57"/>
              <w:jc w:val="center"/>
              <w:rPr>
                <w:spacing w:val="-20"/>
                <w:kern w:val="2"/>
              </w:rPr>
            </w:pPr>
            <w:r w:rsidRPr="00C242B4">
              <w:rPr>
                <w:spacing w:val="-20"/>
                <w:kern w:val="2"/>
              </w:rPr>
              <w:t>667,5</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1 023,0</w:t>
            </w:r>
          </w:p>
        </w:tc>
        <w:tc>
          <w:tcPr>
            <w:tcW w:w="823" w:type="dxa"/>
          </w:tcPr>
          <w:p w:rsidR="00175F6B" w:rsidRPr="00C242B4" w:rsidRDefault="00175F6B" w:rsidP="00E35206">
            <w:pPr>
              <w:ind w:left="-57" w:right="-57"/>
              <w:jc w:val="center"/>
            </w:pPr>
            <w:r w:rsidRPr="00C242B4">
              <w:t>1 023,0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rPr>
                <w:spacing w:val="-16"/>
                <w:kern w:val="2"/>
              </w:rPr>
            </w:pPr>
            <w:r w:rsidRPr="00C242B4">
              <w:rPr>
                <w:spacing w:val="-16"/>
                <w:kern w:val="2"/>
              </w:rPr>
              <w:t>5.1.36.</w:t>
            </w:r>
          </w:p>
        </w:tc>
        <w:tc>
          <w:tcPr>
            <w:tcW w:w="1917" w:type="dxa"/>
          </w:tcPr>
          <w:p w:rsidR="00175F6B" w:rsidRPr="00C242B4" w:rsidRDefault="00175F6B" w:rsidP="002A322B">
            <w:pPr>
              <w:rPr>
                <w:kern w:val="2"/>
              </w:rPr>
            </w:pPr>
            <w:r w:rsidRPr="00C242B4">
              <w:rPr>
                <w:kern w:val="2"/>
              </w:rPr>
              <w:t>г. Новошахтинск</w:t>
            </w:r>
          </w:p>
        </w:tc>
        <w:tc>
          <w:tcPr>
            <w:tcW w:w="687" w:type="dxa"/>
          </w:tcPr>
          <w:p w:rsidR="00175F6B" w:rsidRPr="00C242B4" w:rsidRDefault="00175F6B" w:rsidP="00E35206">
            <w:pPr>
              <w:ind w:left="-57" w:right="-57"/>
              <w:jc w:val="center"/>
              <w:rPr>
                <w:bCs/>
                <w:spacing w:val="-20"/>
                <w:kern w:val="2"/>
              </w:rPr>
            </w:pPr>
            <w:r w:rsidRPr="00C242B4">
              <w:rPr>
                <w:bCs/>
                <w:spacing w:val="-20"/>
                <w:kern w:val="2"/>
              </w:rPr>
              <w:t>315,1</w:t>
            </w:r>
          </w:p>
        </w:tc>
        <w:tc>
          <w:tcPr>
            <w:tcW w:w="825" w:type="dxa"/>
          </w:tcPr>
          <w:p w:rsidR="00175F6B" w:rsidRPr="00C242B4" w:rsidRDefault="00175F6B" w:rsidP="00E35206">
            <w:pPr>
              <w:ind w:left="-57" w:right="-57"/>
              <w:jc w:val="center"/>
              <w:rPr>
                <w:spacing w:val="-20"/>
                <w:kern w:val="2"/>
              </w:rPr>
            </w:pPr>
            <w:r w:rsidRPr="00C242B4">
              <w:rPr>
                <w:spacing w:val="-20"/>
                <w:kern w:val="2"/>
              </w:rPr>
              <w:t>315,1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282,7</w:t>
            </w:r>
          </w:p>
        </w:tc>
        <w:tc>
          <w:tcPr>
            <w:tcW w:w="823" w:type="dxa"/>
          </w:tcPr>
          <w:p w:rsidR="00175F6B" w:rsidRPr="00C242B4" w:rsidRDefault="00175F6B" w:rsidP="00E35206">
            <w:pPr>
              <w:ind w:left="-57" w:right="-57"/>
              <w:jc w:val="center"/>
              <w:rPr>
                <w:spacing w:val="-20"/>
                <w:kern w:val="2"/>
              </w:rPr>
            </w:pPr>
            <w:r w:rsidRPr="00C242B4">
              <w:rPr>
                <w:spacing w:val="-20"/>
                <w:kern w:val="2"/>
              </w:rPr>
              <w:t>282,7</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rPr>
                <w:spacing w:val="-16"/>
                <w:kern w:val="2"/>
              </w:rPr>
            </w:pPr>
            <w:r w:rsidRPr="00C242B4">
              <w:rPr>
                <w:spacing w:val="-16"/>
                <w:kern w:val="2"/>
              </w:rPr>
              <w:t>5.1.37.</w:t>
            </w:r>
          </w:p>
        </w:tc>
        <w:tc>
          <w:tcPr>
            <w:tcW w:w="1917" w:type="dxa"/>
          </w:tcPr>
          <w:p w:rsidR="00175F6B" w:rsidRPr="00C242B4" w:rsidRDefault="00175F6B" w:rsidP="002A322B">
            <w:pPr>
              <w:rPr>
                <w:kern w:val="2"/>
              </w:rPr>
            </w:pPr>
            <w:r w:rsidRPr="00C242B4">
              <w:rPr>
                <w:kern w:val="2"/>
              </w:rPr>
              <w:t>г. Ростов-на-Дону</w:t>
            </w:r>
          </w:p>
        </w:tc>
        <w:tc>
          <w:tcPr>
            <w:tcW w:w="687" w:type="dxa"/>
          </w:tcPr>
          <w:p w:rsidR="00175F6B" w:rsidRPr="00C242B4" w:rsidRDefault="00175F6B" w:rsidP="00E35206">
            <w:pPr>
              <w:ind w:left="-57" w:right="-57"/>
              <w:jc w:val="center"/>
              <w:rPr>
                <w:bCs/>
                <w:spacing w:val="-20"/>
                <w:kern w:val="2"/>
              </w:rPr>
            </w:pPr>
            <w:r w:rsidRPr="00C242B4">
              <w:rPr>
                <w:bCs/>
                <w:spacing w:val="-20"/>
                <w:kern w:val="2"/>
              </w:rPr>
              <w:t>335 462,7</w:t>
            </w:r>
          </w:p>
        </w:tc>
        <w:tc>
          <w:tcPr>
            <w:tcW w:w="825" w:type="dxa"/>
          </w:tcPr>
          <w:p w:rsidR="00175F6B" w:rsidRPr="00C242B4" w:rsidRDefault="00175F6B" w:rsidP="00E35206">
            <w:pPr>
              <w:ind w:left="-57" w:right="-57"/>
              <w:jc w:val="center"/>
              <w:rPr>
                <w:spacing w:val="-20"/>
                <w:kern w:val="2"/>
              </w:rPr>
            </w:pPr>
            <w:r w:rsidRPr="00C242B4">
              <w:rPr>
                <w:spacing w:val="-20"/>
                <w:kern w:val="2"/>
              </w:rPr>
              <w:t>335 462,7</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218 579,3</w:t>
            </w:r>
          </w:p>
        </w:tc>
        <w:tc>
          <w:tcPr>
            <w:tcW w:w="823" w:type="dxa"/>
          </w:tcPr>
          <w:p w:rsidR="00175F6B" w:rsidRPr="00C242B4" w:rsidRDefault="00175F6B" w:rsidP="00E35206">
            <w:pPr>
              <w:ind w:left="-57" w:right="-57"/>
              <w:jc w:val="center"/>
              <w:rPr>
                <w:spacing w:val="-20"/>
                <w:kern w:val="2"/>
              </w:rPr>
            </w:pPr>
            <w:r w:rsidRPr="00C242B4">
              <w:rPr>
                <w:spacing w:val="-20"/>
                <w:kern w:val="2"/>
              </w:rPr>
              <w:t>218 579,3</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429 236,7</w:t>
            </w:r>
          </w:p>
        </w:tc>
        <w:tc>
          <w:tcPr>
            <w:tcW w:w="824" w:type="dxa"/>
          </w:tcPr>
          <w:p w:rsidR="00175F6B" w:rsidRPr="00C242B4" w:rsidRDefault="00175F6B" w:rsidP="00E35206">
            <w:pPr>
              <w:ind w:left="-57" w:right="-57"/>
              <w:jc w:val="center"/>
              <w:rPr>
                <w:sz w:val="18"/>
                <w:szCs w:val="18"/>
              </w:rPr>
            </w:pPr>
            <w:r w:rsidRPr="00C242B4">
              <w:rPr>
                <w:sz w:val="18"/>
                <w:szCs w:val="18"/>
              </w:rPr>
              <w:t>429 236,7</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437 862,4</w:t>
            </w:r>
          </w:p>
        </w:tc>
        <w:tc>
          <w:tcPr>
            <w:tcW w:w="823" w:type="dxa"/>
          </w:tcPr>
          <w:p w:rsidR="00175F6B" w:rsidRPr="00C242B4" w:rsidRDefault="00175F6B" w:rsidP="00E35206">
            <w:pPr>
              <w:ind w:left="-57" w:right="-57"/>
              <w:jc w:val="center"/>
            </w:pPr>
            <w:r w:rsidRPr="00C242B4">
              <w:t>437 862,4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rPr>
                <w:spacing w:val="-16"/>
                <w:kern w:val="2"/>
              </w:rPr>
            </w:pPr>
            <w:r w:rsidRPr="00C242B4">
              <w:rPr>
                <w:spacing w:val="-16"/>
                <w:kern w:val="2"/>
              </w:rPr>
              <w:t>5.1.38.</w:t>
            </w:r>
          </w:p>
        </w:tc>
        <w:tc>
          <w:tcPr>
            <w:tcW w:w="1917" w:type="dxa"/>
          </w:tcPr>
          <w:p w:rsidR="00175F6B" w:rsidRPr="00C242B4" w:rsidRDefault="00175F6B" w:rsidP="002A322B">
            <w:pPr>
              <w:rPr>
                <w:kern w:val="2"/>
              </w:rPr>
            </w:pPr>
            <w:r w:rsidRPr="00C242B4">
              <w:rPr>
                <w:kern w:val="2"/>
              </w:rPr>
              <w:t>г. Таганрог</w:t>
            </w:r>
          </w:p>
        </w:tc>
        <w:tc>
          <w:tcPr>
            <w:tcW w:w="687" w:type="dxa"/>
          </w:tcPr>
          <w:p w:rsidR="00175F6B" w:rsidRPr="00C242B4" w:rsidRDefault="00175F6B" w:rsidP="00E35206">
            <w:pPr>
              <w:ind w:left="-57" w:right="-57"/>
              <w:jc w:val="center"/>
              <w:rPr>
                <w:bCs/>
                <w:spacing w:val="-20"/>
                <w:kern w:val="2"/>
              </w:rPr>
            </w:pPr>
            <w:r w:rsidRPr="00C242B4">
              <w:rPr>
                <w:bCs/>
                <w:spacing w:val="-20"/>
                <w:kern w:val="2"/>
              </w:rPr>
              <w:t>106,0</w:t>
            </w:r>
          </w:p>
        </w:tc>
        <w:tc>
          <w:tcPr>
            <w:tcW w:w="825" w:type="dxa"/>
          </w:tcPr>
          <w:p w:rsidR="00175F6B" w:rsidRPr="00C242B4" w:rsidRDefault="00175F6B" w:rsidP="00E35206">
            <w:pPr>
              <w:ind w:left="-57" w:right="-57"/>
              <w:jc w:val="center"/>
              <w:rPr>
                <w:spacing w:val="-20"/>
                <w:kern w:val="2"/>
              </w:rPr>
            </w:pPr>
            <w:r w:rsidRPr="00C242B4">
              <w:rPr>
                <w:spacing w:val="-20"/>
                <w:kern w:val="2"/>
              </w:rPr>
              <w:t>106,0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32 146,9</w:t>
            </w:r>
          </w:p>
        </w:tc>
        <w:tc>
          <w:tcPr>
            <w:tcW w:w="823" w:type="dxa"/>
          </w:tcPr>
          <w:p w:rsidR="00175F6B" w:rsidRPr="00C242B4" w:rsidRDefault="00175F6B" w:rsidP="00E35206">
            <w:pPr>
              <w:ind w:left="-57" w:right="-57"/>
              <w:jc w:val="center"/>
              <w:rPr>
                <w:spacing w:val="-20"/>
                <w:kern w:val="2"/>
              </w:rPr>
            </w:pPr>
            <w:r w:rsidRPr="00C242B4">
              <w:rPr>
                <w:spacing w:val="-20"/>
                <w:kern w:val="2"/>
              </w:rPr>
              <w:t>32 146,9</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62 005,4</w:t>
            </w:r>
          </w:p>
        </w:tc>
        <w:tc>
          <w:tcPr>
            <w:tcW w:w="824" w:type="dxa"/>
          </w:tcPr>
          <w:p w:rsidR="00175F6B" w:rsidRPr="00C242B4" w:rsidRDefault="00175F6B" w:rsidP="00E35206">
            <w:pPr>
              <w:ind w:left="-57" w:right="-57"/>
              <w:jc w:val="center"/>
              <w:rPr>
                <w:sz w:val="18"/>
                <w:szCs w:val="18"/>
              </w:rPr>
            </w:pPr>
            <w:r w:rsidRPr="00C242B4">
              <w:rPr>
                <w:sz w:val="18"/>
                <w:szCs w:val="18"/>
              </w:rPr>
              <w:t>62 005,4</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49 894,2</w:t>
            </w:r>
          </w:p>
        </w:tc>
        <w:tc>
          <w:tcPr>
            <w:tcW w:w="823" w:type="dxa"/>
          </w:tcPr>
          <w:p w:rsidR="00175F6B" w:rsidRPr="00C242B4" w:rsidRDefault="00175F6B" w:rsidP="00E35206">
            <w:pPr>
              <w:ind w:left="-57" w:right="-57"/>
              <w:jc w:val="center"/>
            </w:pPr>
            <w:r w:rsidRPr="00C242B4">
              <w:t>49 894,2</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rPr>
                <w:spacing w:val="-16"/>
                <w:kern w:val="2"/>
              </w:rPr>
            </w:pPr>
            <w:r w:rsidRPr="00C242B4">
              <w:rPr>
                <w:spacing w:val="-16"/>
                <w:kern w:val="2"/>
              </w:rPr>
              <w:t>5.1.39.</w:t>
            </w:r>
          </w:p>
        </w:tc>
        <w:tc>
          <w:tcPr>
            <w:tcW w:w="1917" w:type="dxa"/>
          </w:tcPr>
          <w:p w:rsidR="00175F6B" w:rsidRPr="00C242B4" w:rsidRDefault="00175F6B" w:rsidP="002A322B">
            <w:pPr>
              <w:rPr>
                <w:kern w:val="2"/>
              </w:rPr>
            </w:pPr>
            <w:r w:rsidRPr="00C242B4">
              <w:rPr>
                <w:kern w:val="2"/>
              </w:rPr>
              <w:t>г. Шахты</w:t>
            </w:r>
          </w:p>
        </w:tc>
        <w:tc>
          <w:tcPr>
            <w:tcW w:w="687" w:type="dxa"/>
          </w:tcPr>
          <w:p w:rsidR="00175F6B" w:rsidRPr="00C242B4" w:rsidRDefault="00175F6B" w:rsidP="00E35206">
            <w:pPr>
              <w:ind w:left="-57" w:right="-57"/>
              <w:jc w:val="center"/>
              <w:rPr>
                <w:bCs/>
                <w:spacing w:val="-20"/>
                <w:kern w:val="2"/>
              </w:rPr>
            </w:pPr>
            <w:r w:rsidRPr="00C242B4">
              <w:rPr>
                <w:bCs/>
                <w:spacing w:val="-20"/>
                <w:kern w:val="2"/>
              </w:rPr>
              <w:t>740,1</w:t>
            </w:r>
          </w:p>
        </w:tc>
        <w:tc>
          <w:tcPr>
            <w:tcW w:w="825" w:type="dxa"/>
          </w:tcPr>
          <w:p w:rsidR="00175F6B" w:rsidRPr="00C242B4" w:rsidRDefault="00175F6B" w:rsidP="00E35206">
            <w:pPr>
              <w:ind w:left="-57" w:right="-57"/>
              <w:jc w:val="center"/>
              <w:rPr>
                <w:spacing w:val="-20"/>
                <w:kern w:val="2"/>
              </w:rPr>
            </w:pPr>
            <w:r w:rsidRPr="00C242B4">
              <w:rPr>
                <w:spacing w:val="-20"/>
                <w:kern w:val="2"/>
              </w:rPr>
              <w:t>740,1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747,6</w:t>
            </w:r>
          </w:p>
        </w:tc>
        <w:tc>
          <w:tcPr>
            <w:tcW w:w="823" w:type="dxa"/>
          </w:tcPr>
          <w:p w:rsidR="00175F6B" w:rsidRPr="00C242B4" w:rsidRDefault="00175F6B" w:rsidP="00E35206">
            <w:pPr>
              <w:ind w:left="-57" w:right="-57"/>
              <w:jc w:val="center"/>
              <w:rPr>
                <w:spacing w:val="-20"/>
                <w:kern w:val="2"/>
              </w:rPr>
            </w:pPr>
            <w:r w:rsidRPr="00C242B4">
              <w:rPr>
                <w:spacing w:val="-20"/>
                <w:kern w:val="2"/>
              </w:rPr>
              <w:t>747,6</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788,9</w:t>
            </w:r>
          </w:p>
        </w:tc>
        <w:tc>
          <w:tcPr>
            <w:tcW w:w="824" w:type="dxa"/>
          </w:tcPr>
          <w:p w:rsidR="00175F6B" w:rsidRPr="00C242B4" w:rsidRDefault="00175F6B" w:rsidP="00E35206">
            <w:pPr>
              <w:ind w:left="-57" w:right="-57"/>
              <w:jc w:val="center"/>
              <w:rPr>
                <w:sz w:val="18"/>
                <w:szCs w:val="18"/>
              </w:rPr>
            </w:pPr>
            <w:r w:rsidRPr="00C242B4">
              <w:rPr>
                <w:sz w:val="18"/>
                <w:szCs w:val="18"/>
              </w:rPr>
              <w:t>788,9</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rPr>
            </w:pPr>
            <w:r w:rsidRPr="00C242B4">
              <w:rPr>
                <w:bCs/>
              </w:rPr>
              <w:t>783,5</w:t>
            </w:r>
          </w:p>
        </w:tc>
        <w:tc>
          <w:tcPr>
            <w:tcW w:w="823" w:type="dxa"/>
          </w:tcPr>
          <w:p w:rsidR="00175F6B" w:rsidRPr="00C242B4" w:rsidRDefault="00175F6B" w:rsidP="00E35206">
            <w:pPr>
              <w:ind w:left="-57" w:right="-57"/>
              <w:jc w:val="center"/>
            </w:pPr>
            <w:r w:rsidRPr="00C242B4">
              <w:t>783,5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5.2.</w:t>
            </w:r>
          </w:p>
        </w:tc>
        <w:tc>
          <w:tcPr>
            <w:tcW w:w="1917" w:type="dxa"/>
          </w:tcPr>
          <w:p w:rsidR="00175F6B" w:rsidRPr="00C242B4" w:rsidRDefault="00175F6B" w:rsidP="002A322B">
            <w:pPr>
              <w:rPr>
                <w:kern w:val="2"/>
              </w:rPr>
            </w:pPr>
            <w:r w:rsidRPr="00C242B4">
              <w:rPr>
                <w:kern w:val="2"/>
              </w:rPr>
              <w:t xml:space="preserve">Возмещение части платы граждан за потребленную тепловую энергию </w:t>
            </w:r>
          </w:p>
          <w:p w:rsidR="00175F6B" w:rsidRPr="00C242B4" w:rsidRDefault="00175F6B" w:rsidP="002A322B">
            <w:pPr>
              <w:rPr>
                <w:kern w:val="2"/>
              </w:rPr>
            </w:pPr>
            <w:r w:rsidRPr="00C242B4">
              <w:rPr>
                <w:kern w:val="2"/>
              </w:rPr>
              <w:t>в связи с решением, принятым органом исполнительной власти Ростовской области в сфере регулирования тарифов</w:t>
            </w:r>
          </w:p>
        </w:tc>
        <w:tc>
          <w:tcPr>
            <w:tcW w:w="687" w:type="dxa"/>
          </w:tcPr>
          <w:p w:rsidR="00175F6B" w:rsidRPr="00C242B4" w:rsidRDefault="00175F6B" w:rsidP="00E35206">
            <w:pPr>
              <w:ind w:left="-57" w:right="-57"/>
              <w:jc w:val="center"/>
              <w:rPr>
                <w:bCs/>
                <w:spacing w:val="-20"/>
                <w:kern w:val="2"/>
              </w:rPr>
            </w:pPr>
            <w:r w:rsidRPr="00C242B4">
              <w:rPr>
                <w:bCs/>
                <w:spacing w:val="-20"/>
                <w:kern w:val="2"/>
              </w:rPr>
              <w:t>206 480,5</w:t>
            </w:r>
          </w:p>
        </w:tc>
        <w:tc>
          <w:tcPr>
            <w:tcW w:w="825" w:type="dxa"/>
          </w:tcPr>
          <w:p w:rsidR="00175F6B" w:rsidRPr="00C242B4" w:rsidRDefault="00175F6B" w:rsidP="00E35206">
            <w:pPr>
              <w:ind w:left="-57" w:right="-57"/>
              <w:jc w:val="center"/>
              <w:rPr>
                <w:bCs/>
                <w:spacing w:val="-20"/>
                <w:kern w:val="2"/>
              </w:rPr>
            </w:pPr>
            <w:r w:rsidRPr="00C242B4">
              <w:rPr>
                <w:bCs/>
                <w:spacing w:val="-20"/>
                <w:kern w:val="2"/>
              </w:rPr>
              <w:t>206 480,5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134 537,4</w:t>
            </w:r>
          </w:p>
        </w:tc>
        <w:tc>
          <w:tcPr>
            <w:tcW w:w="823" w:type="dxa"/>
          </w:tcPr>
          <w:p w:rsidR="00175F6B" w:rsidRPr="00C242B4" w:rsidRDefault="00175F6B" w:rsidP="00E35206">
            <w:pPr>
              <w:ind w:left="-57" w:right="-57"/>
              <w:jc w:val="center"/>
              <w:rPr>
                <w:spacing w:val="-20"/>
                <w:kern w:val="2"/>
              </w:rPr>
            </w:pPr>
            <w:r w:rsidRPr="00C242B4">
              <w:rPr>
                <w:spacing w:val="-20"/>
                <w:kern w:val="2"/>
              </w:rPr>
              <w:t>134 537,4</w:t>
            </w:r>
          </w:p>
        </w:tc>
        <w:tc>
          <w:tcPr>
            <w:tcW w:w="687" w:type="dxa"/>
          </w:tcPr>
          <w:p w:rsidR="00175F6B" w:rsidRPr="00C242B4" w:rsidRDefault="00175F6B" w:rsidP="00E35206">
            <w:pPr>
              <w:ind w:left="-57" w:right="-57"/>
              <w:jc w:val="center"/>
              <w:rPr>
                <w:bCs/>
                <w:spacing w:val="-20"/>
                <w:kern w:val="2"/>
              </w:rPr>
            </w:pPr>
            <w:r w:rsidRPr="00C242B4">
              <w:rPr>
                <w:bCs/>
                <w:spacing w:val="-20"/>
                <w:kern w:val="2"/>
              </w:rPr>
              <w:t>–</w:t>
            </w:r>
          </w:p>
        </w:tc>
        <w:tc>
          <w:tcPr>
            <w:tcW w:w="691" w:type="dxa"/>
          </w:tcPr>
          <w:p w:rsidR="00175F6B" w:rsidRPr="00C242B4" w:rsidRDefault="00175F6B" w:rsidP="00E35206">
            <w:pPr>
              <w:ind w:left="-57" w:right="-57"/>
              <w:jc w:val="center"/>
              <w:rPr>
                <w:bCs/>
                <w:spacing w:val="-20"/>
                <w:kern w:val="2"/>
              </w:rPr>
            </w:pPr>
            <w:r w:rsidRPr="00C242B4">
              <w:rPr>
                <w:bCs/>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5.2.1.</w:t>
            </w:r>
          </w:p>
        </w:tc>
        <w:tc>
          <w:tcPr>
            <w:tcW w:w="1917" w:type="dxa"/>
          </w:tcPr>
          <w:p w:rsidR="00175F6B" w:rsidRPr="00C242B4" w:rsidRDefault="00175F6B" w:rsidP="002A322B">
            <w:pPr>
              <w:rPr>
                <w:kern w:val="2"/>
              </w:rPr>
            </w:pPr>
            <w:r w:rsidRPr="00C242B4">
              <w:rPr>
                <w:kern w:val="2"/>
              </w:rPr>
              <w:t>г. Ростов-на-Дону</w:t>
            </w:r>
          </w:p>
        </w:tc>
        <w:tc>
          <w:tcPr>
            <w:tcW w:w="687" w:type="dxa"/>
          </w:tcPr>
          <w:p w:rsidR="00175F6B" w:rsidRPr="00C242B4" w:rsidRDefault="00175F6B" w:rsidP="00E35206">
            <w:pPr>
              <w:ind w:left="-57" w:right="-57"/>
              <w:jc w:val="center"/>
              <w:rPr>
                <w:bCs/>
                <w:spacing w:val="-20"/>
                <w:kern w:val="2"/>
              </w:rPr>
            </w:pPr>
            <w:r w:rsidRPr="00C242B4">
              <w:rPr>
                <w:bCs/>
                <w:spacing w:val="-20"/>
                <w:kern w:val="2"/>
              </w:rPr>
              <w:t>206 480,5</w:t>
            </w:r>
          </w:p>
        </w:tc>
        <w:tc>
          <w:tcPr>
            <w:tcW w:w="825" w:type="dxa"/>
          </w:tcPr>
          <w:p w:rsidR="00175F6B" w:rsidRPr="00C242B4" w:rsidRDefault="00175F6B" w:rsidP="00E35206">
            <w:pPr>
              <w:ind w:left="-57" w:right="-57"/>
              <w:jc w:val="center"/>
              <w:rPr>
                <w:bCs/>
                <w:spacing w:val="-20"/>
                <w:kern w:val="2"/>
              </w:rPr>
            </w:pPr>
            <w:r w:rsidRPr="00C242B4">
              <w:rPr>
                <w:bCs/>
                <w:spacing w:val="-20"/>
                <w:kern w:val="2"/>
              </w:rPr>
              <w:t>206 480,5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134 537,4</w:t>
            </w:r>
          </w:p>
        </w:tc>
        <w:tc>
          <w:tcPr>
            <w:tcW w:w="823" w:type="dxa"/>
          </w:tcPr>
          <w:p w:rsidR="00175F6B" w:rsidRPr="00C242B4" w:rsidRDefault="00175F6B" w:rsidP="00E35206">
            <w:pPr>
              <w:ind w:left="-57" w:right="-57"/>
              <w:jc w:val="center"/>
              <w:rPr>
                <w:spacing w:val="-20"/>
                <w:kern w:val="2"/>
              </w:rPr>
            </w:pPr>
            <w:r w:rsidRPr="00C242B4">
              <w:rPr>
                <w:spacing w:val="-20"/>
                <w:kern w:val="2"/>
              </w:rPr>
              <w:t>134 537,4</w:t>
            </w:r>
          </w:p>
        </w:tc>
        <w:tc>
          <w:tcPr>
            <w:tcW w:w="687" w:type="dxa"/>
          </w:tcPr>
          <w:p w:rsidR="00175F6B" w:rsidRPr="00C242B4" w:rsidRDefault="00175F6B" w:rsidP="00E35206">
            <w:pPr>
              <w:ind w:left="-57" w:right="-57"/>
              <w:jc w:val="center"/>
              <w:rPr>
                <w:bCs/>
                <w:spacing w:val="-20"/>
                <w:kern w:val="2"/>
              </w:rPr>
            </w:pPr>
            <w:r w:rsidRPr="00C242B4">
              <w:rPr>
                <w:bCs/>
                <w:spacing w:val="-20"/>
                <w:kern w:val="2"/>
              </w:rPr>
              <w:t>–</w:t>
            </w:r>
          </w:p>
        </w:tc>
        <w:tc>
          <w:tcPr>
            <w:tcW w:w="691" w:type="dxa"/>
          </w:tcPr>
          <w:p w:rsidR="00175F6B" w:rsidRPr="00C242B4" w:rsidRDefault="00175F6B" w:rsidP="00E35206">
            <w:pPr>
              <w:ind w:left="-57" w:right="-57"/>
              <w:jc w:val="center"/>
              <w:rPr>
                <w:bCs/>
                <w:spacing w:val="-20"/>
                <w:kern w:val="2"/>
              </w:rPr>
            </w:pPr>
            <w:r w:rsidRPr="00C242B4">
              <w:rPr>
                <w:bCs/>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w:t>
            </w:r>
          </w:p>
        </w:tc>
        <w:tc>
          <w:tcPr>
            <w:tcW w:w="824" w:type="dxa"/>
          </w:tcPr>
          <w:p w:rsidR="00175F6B" w:rsidRPr="00C242B4" w:rsidRDefault="00175F6B" w:rsidP="00E35206">
            <w:pPr>
              <w:ind w:left="-57" w:right="-57"/>
              <w:jc w:val="center"/>
              <w:rPr>
                <w:bCs/>
                <w:spacing w:val="-20"/>
                <w:kern w:val="2"/>
              </w:rPr>
            </w:pPr>
            <w:r w:rsidRPr="00C242B4">
              <w:rPr>
                <w:bCs/>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6.</w:t>
            </w:r>
          </w:p>
        </w:tc>
        <w:tc>
          <w:tcPr>
            <w:tcW w:w="1917" w:type="dxa"/>
          </w:tcPr>
          <w:p w:rsidR="00175F6B" w:rsidRPr="00C242B4" w:rsidRDefault="00175F6B" w:rsidP="002A322B">
            <w:pPr>
              <w:rPr>
                <w:bCs/>
                <w:kern w:val="2"/>
              </w:rPr>
            </w:pPr>
            <w:r w:rsidRPr="00C242B4">
              <w:rPr>
                <w:kern w:val="2"/>
              </w:rPr>
              <w:t>Строительство газовых сетей, включая разработку проектно-сметной документации</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pPr>
            <w:r w:rsidRPr="00C242B4">
              <w:t>55 985,4</w:t>
            </w:r>
          </w:p>
        </w:tc>
        <w:tc>
          <w:tcPr>
            <w:tcW w:w="824" w:type="dxa"/>
          </w:tcPr>
          <w:p w:rsidR="00175F6B" w:rsidRPr="00C242B4" w:rsidRDefault="00175F6B" w:rsidP="00E35206">
            <w:pPr>
              <w:ind w:left="-57" w:right="-57"/>
              <w:jc w:val="center"/>
            </w:pPr>
            <w:r w:rsidRPr="00C242B4">
              <w:t>55 985,4</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240 213,0</w:t>
            </w:r>
          </w:p>
        </w:tc>
        <w:tc>
          <w:tcPr>
            <w:tcW w:w="823" w:type="dxa"/>
          </w:tcPr>
          <w:p w:rsidR="00175F6B" w:rsidRPr="00C242B4" w:rsidRDefault="00175F6B" w:rsidP="00E35206">
            <w:pPr>
              <w:ind w:left="-57" w:right="-57"/>
              <w:jc w:val="center"/>
              <w:rPr>
                <w:bCs/>
                <w:sz w:val="18"/>
                <w:szCs w:val="18"/>
              </w:rPr>
            </w:pPr>
            <w:r w:rsidRPr="00C242B4">
              <w:rPr>
                <w:bCs/>
                <w:sz w:val="18"/>
                <w:szCs w:val="18"/>
              </w:rPr>
              <w:t>240 213,0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6.1.</w:t>
            </w:r>
          </w:p>
        </w:tc>
        <w:tc>
          <w:tcPr>
            <w:tcW w:w="1917" w:type="dxa"/>
          </w:tcPr>
          <w:p w:rsidR="00175F6B" w:rsidRPr="00C242B4" w:rsidRDefault="00175F6B" w:rsidP="002A322B">
            <w:pPr>
              <w:rPr>
                <w:kern w:val="2"/>
              </w:rPr>
            </w:pPr>
            <w:r w:rsidRPr="00C242B4">
              <w:rPr>
                <w:kern w:val="2"/>
              </w:rPr>
              <w:t>Строительство газовых сетей</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pPr>
            <w:r w:rsidRPr="00C242B4">
              <w:t>42 500,0</w:t>
            </w:r>
          </w:p>
        </w:tc>
        <w:tc>
          <w:tcPr>
            <w:tcW w:w="824" w:type="dxa"/>
          </w:tcPr>
          <w:p w:rsidR="00175F6B" w:rsidRPr="00C242B4" w:rsidRDefault="00175F6B" w:rsidP="00E35206">
            <w:pPr>
              <w:ind w:left="-57" w:right="-57"/>
              <w:jc w:val="center"/>
            </w:pPr>
            <w:r w:rsidRPr="00C242B4">
              <w:t>42 500,0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210 784,1</w:t>
            </w:r>
          </w:p>
        </w:tc>
        <w:tc>
          <w:tcPr>
            <w:tcW w:w="823" w:type="dxa"/>
          </w:tcPr>
          <w:p w:rsidR="00175F6B" w:rsidRPr="00C242B4" w:rsidRDefault="00175F6B" w:rsidP="00E35206">
            <w:pPr>
              <w:ind w:left="-57" w:right="-57"/>
              <w:jc w:val="center"/>
              <w:rPr>
                <w:bCs/>
                <w:sz w:val="18"/>
                <w:szCs w:val="18"/>
              </w:rPr>
            </w:pPr>
            <w:r w:rsidRPr="00C242B4">
              <w:rPr>
                <w:bCs/>
                <w:sz w:val="18"/>
                <w:szCs w:val="18"/>
              </w:rPr>
              <w:t>210 784,1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6.1.1.</w:t>
            </w:r>
          </w:p>
        </w:tc>
        <w:tc>
          <w:tcPr>
            <w:tcW w:w="1917" w:type="dxa"/>
          </w:tcPr>
          <w:p w:rsidR="00175F6B" w:rsidRPr="00C242B4" w:rsidRDefault="00175F6B" w:rsidP="002A322B">
            <w:pPr>
              <w:rPr>
                <w:kern w:val="2"/>
              </w:rPr>
            </w:pPr>
            <w:r w:rsidRPr="00C242B4">
              <w:rPr>
                <w:kern w:val="2"/>
              </w:rPr>
              <w:t>Егорлыкский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4 982,8</w:t>
            </w:r>
          </w:p>
        </w:tc>
        <w:tc>
          <w:tcPr>
            <w:tcW w:w="824" w:type="dxa"/>
          </w:tcPr>
          <w:p w:rsidR="00175F6B" w:rsidRPr="00C242B4" w:rsidRDefault="00175F6B" w:rsidP="00E35206">
            <w:pPr>
              <w:ind w:left="-57" w:right="-57"/>
              <w:jc w:val="center"/>
              <w:rPr>
                <w:spacing w:val="-20"/>
                <w:kern w:val="2"/>
              </w:rPr>
            </w:pPr>
            <w:r w:rsidRPr="00C242B4">
              <w:rPr>
                <w:spacing w:val="-20"/>
                <w:kern w:val="2"/>
              </w:rPr>
              <w:t>4 982,8</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6.1.2.</w:t>
            </w:r>
          </w:p>
        </w:tc>
        <w:tc>
          <w:tcPr>
            <w:tcW w:w="1917" w:type="dxa"/>
          </w:tcPr>
          <w:p w:rsidR="00175F6B" w:rsidRPr="00C242B4" w:rsidRDefault="00175F6B" w:rsidP="002A322B">
            <w:pPr>
              <w:rPr>
                <w:kern w:val="2"/>
              </w:rPr>
            </w:pPr>
            <w:r w:rsidRPr="00C242B4">
              <w:t>Красносулинский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86 884,5</w:t>
            </w:r>
          </w:p>
        </w:tc>
        <w:tc>
          <w:tcPr>
            <w:tcW w:w="823" w:type="dxa"/>
          </w:tcPr>
          <w:p w:rsidR="00175F6B" w:rsidRPr="00C242B4" w:rsidRDefault="00175F6B" w:rsidP="00E35206">
            <w:pPr>
              <w:ind w:left="-57" w:right="-57"/>
              <w:jc w:val="center"/>
              <w:rPr>
                <w:sz w:val="18"/>
                <w:szCs w:val="18"/>
              </w:rPr>
            </w:pPr>
            <w:r w:rsidRPr="00C242B4">
              <w:rPr>
                <w:sz w:val="18"/>
                <w:szCs w:val="18"/>
              </w:rPr>
              <w:t>86884,5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6.1.3.</w:t>
            </w:r>
          </w:p>
        </w:tc>
        <w:tc>
          <w:tcPr>
            <w:tcW w:w="1917" w:type="dxa"/>
          </w:tcPr>
          <w:p w:rsidR="00175F6B" w:rsidRPr="00C242B4" w:rsidRDefault="00175F6B" w:rsidP="002A322B">
            <w:pPr>
              <w:rPr>
                <w:kern w:val="2"/>
              </w:rPr>
            </w:pPr>
            <w:r w:rsidRPr="00C242B4">
              <w:rPr>
                <w:kern w:val="2"/>
              </w:rPr>
              <w:t>Миллеровский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rPr>
            </w:pPr>
            <w:r w:rsidRPr="00C242B4">
              <w:rPr>
                <w:bCs/>
              </w:rPr>
              <w:t>11 237,3</w:t>
            </w:r>
          </w:p>
        </w:tc>
        <w:tc>
          <w:tcPr>
            <w:tcW w:w="824" w:type="dxa"/>
          </w:tcPr>
          <w:p w:rsidR="00175F6B" w:rsidRPr="00C242B4" w:rsidRDefault="00175F6B" w:rsidP="00E35206">
            <w:pPr>
              <w:ind w:left="-57" w:right="-57"/>
              <w:jc w:val="center"/>
            </w:pPr>
            <w:r w:rsidRPr="00C242B4">
              <w:t>11 237,3</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6 787,4</w:t>
            </w:r>
          </w:p>
        </w:tc>
        <w:tc>
          <w:tcPr>
            <w:tcW w:w="823" w:type="dxa"/>
          </w:tcPr>
          <w:p w:rsidR="00175F6B" w:rsidRPr="00C242B4" w:rsidRDefault="00175F6B" w:rsidP="00E35206">
            <w:pPr>
              <w:ind w:left="-57" w:right="-57"/>
              <w:jc w:val="center"/>
              <w:rPr>
                <w:sz w:val="18"/>
                <w:szCs w:val="18"/>
              </w:rPr>
            </w:pPr>
            <w:r w:rsidRPr="00C242B4">
              <w:rPr>
                <w:sz w:val="18"/>
                <w:szCs w:val="18"/>
              </w:rPr>
              <w:t>6787,4</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6.1.4.</w:t>
            </w:r>
          </w:p>
        </w:tc>
        <w:tc>
          <w:tcPr>
            <w:tcW w:w="1917" w:type="dxa"/>
          </w:tcPr>
          <w:p w:rsidR="00175F6B" w:rsidRPr="00C242B4" w:rsidRDefault="00175F6B" w:rsidP="002A322B">
            <w:pPr>
              <w:rPr>
                <w:kern w:val="2"/>
              </w:rPr>
            </w:pPr>
            <w:r w:rsidRPr="00C242B4">
              <w:t>Октябрьский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37 536,2</w:t>
            </w:r>
          </w:p>
        </w:tc>
        <w:tc>
          <w:tcPr>
            <w:tcW w:w="823" w:type="dxa"/>
          </w:tcPr>
          <w:p w:rsidR="00175F6B" w:rsidRPr="00C242B4" w:rsidRDefault="00175F6B" w:rsidP="00E35206">
            <w:pPr>
              <w:ind w:left="-57" w:right="-57"/>
              <w:jc w:val="center"/>
              <w:rPr>
                <w:sz w:val="18"/>
                <w:szCs w:val="18"/>
              </w:rPr>
            </w:pPr>
            <w:r w:rsidRPr="00C242B4">
              <w:rPr>
                <w:sz w:val="18"/>
                <w:szCs w:val="18"/>
              </w:rPr>
              <w:t>37536,2</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6.1.5.</w:t>
            </w:r>
          </w:p>
        </w:tc>
        <w:tc>
          <w:tcPr>
            <w:tcW w:w="1917" w:type="dxa"/>
          </w:tcPr>
          <w:p w:rsidR="00175F6B" w:rsidRPr="00C242B4" w:rsidRDefault="00175F6B" w:rsidP="002A322B">
            <w:pPr>
              <w:rPr>
                <w:kern w:val="2"/>
              </w:rPr>
            </w:pPr>
            <w:r w:rsidRPr="00C242B4">
              <w:rPr>
                <w:kern w:val="2"/>
              </w:rPr>
              <w:t>Семикаракорский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rPr>
            </w:pPr>
            <w:r w:rsidRPr="00C242B4">
              <w:rPr>
                <w:bCs/>
              </w:rPr>
              <w:t>15 377,3</w:t>
            </w:r>
          </w:p>
        </w:tc>
        <w:tc>
          <w:tcPr>
            <w:tcW w:w="824" w:type="dxa"/>
          </w:tcPr>
          <w:p w:rsidR="00175F6B" w:rsidRPr="00C242B4" w:rsidRDefault="00175F6B" w:rsidP="00E35206">
            <w:pPr>
              <w:ind w:left="-57" w:right="-57"/>
              <w:jc w:val="center"/>
            </w:pPr>
            <w:r w:rsidRPr="00C242B4">
              <w:t>15 377,3</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9 631,2</w:t>
            </w:r>
          </w:p>
        </w:tc>
        <w:tc>
          <w:tcPr>
            <w:tcW w:w="823" w:type="dxa"/>
          </w:tcPr>
          <w:p w:rsidR="00175F6B" w:rsidRPr="00C242B4" w:rsidRDefault="00175F6B" w:rsidP="00E35206">
            <w:pPr>
              <w:ind w:left="-57" w:right="-57"/>
              <w:jc w:val="center"/>
              <w:rPr>
                <w:sz w:val="18"/>
                <w:szCs w:val="18"/>
              </w:rPr>
            </w:pPr>
            <w:r w:rsidRPr="00C242B4">
              <w:rPr>
                <w:sz w:val="18"/>
                <w:szCs w:val="18"/>
              </w:rPr>
              <w:t>9631,2</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6.1.6.</w:t>
            </w:r>
          </w:p>
        </w:tc>
        <w:tc>
          <w:tcPr>
            <w:tcW w:w="1917" w:type="dxa"/>
          </w:tcPr>
          <w:p w:rsidR="00175F6B" w:rsidRPr="00C242B4" w:rsidRDefault="00175F6B" w:rsidP="002A322B">
            <w:pPr>
              <w:rPr>
                <w:kern w:val="2"/>
              </w:rPr>
            </w:pPr>
            <w:r w:rsidRPr="00C242B4">
              <w:rPr>
                <w:kern w:val="2"/>
              </w:rPr>
              <w:t>г. Донецк</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pacing w:val="-20"/>
                <w:kern w:val="2"/>
              </w:rPr>
            </w:pPr>
            <w:r w:rsidRPr="00C242B4">
              <w:rPr>
                <w:bCs/>
                <w:spacing w:val="-20"/>
                <w:kern w:val="2"/>
              </w:rPr>
              <w:t>10 902,6</w:t>
            </w:r>
          </w:p>
        </w:tc>
        <w:tc>
          <w:tcPr>
            <w:tcW w:w="824" w:type="dxa"/>
          </w:tcPr>
          <w:p w:rsidR="00175F6B" w:rsidRPr="00C242B4" w:rsidRDefault="00175F6B" w:rsidP="00E35206">
            <w:pPr>
              <w:ind w:left="-57" w:right="-57"/>
              <w:jc w:val="center"/>
              <w:rPr>
                <w:spacing w:val="-20"/>
                <w:kern w:val="2"/>
              </w:rPr>
            </w:pPr>
            <w:r w:rsidRPr="00C242B4">
              <w:rPr>
                <w:spacing w:val="-20"/>
                <w:kern w:val="2"/>
              </w:rPr>
              <w:t>10902,6</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6.1.7.</w:t>
            </w:r>
          </w:p>
        </w:tc>
        <w:tc>
          <w:tcPr>
            <w:tcW w:w="1917" w:type="dxa"/>
          </w:tcPr>
          <w:p w:rsidR="00175F6B" w:rsidRPr="00C242B4" w:rsidRDefault="00175F6B" w:rsidP="002A322B">
            <w:pPr>
              <w:rPr>
                <w:kern w:val="2"/>
              </w:rPr>
            </w:pPr>
            <w:r w:rsidRPr="00C242B4">
              <w:rPr>
                <w:kern w:val="2"/>
              </w:rPr>
              <w:t>г. Новошахтинск</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24"/>
                <w:szCs w:val="24"/>
              </w:rPr>
            </w:pPr>
            <w:r w:rsidRPr="00C242B4">
              <w:t>11 599,3</w:t>
            </w:r>
          </w:p>
        </w:tc>
        <w:tc>
          <w:tcPr>
            <w:tcW w:w="823" w:type="dxa"/>
          </w:tcPr>
          <w:p w:rsidR="00175F6B" w:rsidRPr="00C242B4" w:rsidRDefault="00175F6B" w:rsidP="00E35206">
            <w:pPr>
              <w:ind w:left="-57" w:right="-57"/>
              <w:jc w:val="center"/>
              <w:rPr>
                <w:sz w:val="24"/>
                <w:szCs w:val="24"/>
              </w:rPr>
            </w:pPr>
            <w:r w:rsidRPr="00C242B4">
              <w:t>11 599,3</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6.1.8.</w:t>
            </w:r>
          </w:p>
        </w:tc>
        <w:tc>
          <w:tcPr>
            <w:tcW w:w="1917" w:type="dxa"/>
          </w:tcPr>
          <w:p w:rsidR="00175F6B" w:rsidRPr="00C242B4" w:rsidRDefault="00175F6B" w:rsidP="002A322B">
            <w:pPr>
              <w:rPr>
                <w:kern w:val="2"/>
              </w:rPr>
            </w:pPr>
            <w:r w:rsidRPr="00C242B4">
              <w:rPr>
                <w:kern w:val="2"/>
              </w:rPr>
              <w:t>г. Шахты</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58 345,5</w:t>
            </w:r>
          </w:p>
        </w:tc>
        <w:tc>
          <w:tcPr>
            <w:tcW w:w="823" w:type="dxa"/>
          </w:tcPr>
          <w:p w:rsidR="00175F6B" w:rsidRPr="00C242B4" w:rsidRDefault="00175F6B" w:rsidP="00E35206">
            <w:pPr>
              <w:ind w:left="-57" w:right="-57"/>
              <w:jc w:val="center"/>
              <w:rPr>
                <w:sz w:val="18"/>
                <w:szCs w:val="18"/>
              </w:rPr>
            </w:pPr>
            <w:r w:rsidRPr="00C242B4">
              <w:rPr>
                <w:sz w:val="18"/>
                <w:szCs w:val="18"/>
              </w:rPr>
              <w:t>58 345,5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6.2.</w:t>
            </w:r>
          </w:p>
        </w:tc>
        <w:tc>
          <w:tcPr>
            <w:tcW w:w="1917" w:type="dxa"/>
          </w:tcPr>
          <w:p w:rsidR="00175F6B" w:rsidRPr="00C242B4" w:rsidRDefault="00175F6B" w:rsidP="002A322B">
            <w:pPr>
              <w:rPr>
                <w:bCs/>
                <w:kern w:val="2"/>
              </w:rPr>
            </w:pPr>
            <w:r w:rsidRPr="00C242B4">
              <w:rPr>
                <w:kern w:val="2"/>
              </w:rPr>
              <w:t>Разработка проектно-сметной документации на строительство газовых сетей</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13 485,4</w:t>
            </w:r>
          </w:p>
        </w:tc>
        <w:tc>
          <w:tcPr>
            <w:tcW w:w="824" w:type="dxa"/>
          </w:tcPr>
          <w:p w:rsidR="00175F6B" w:rsidRPr="00C242B4" w:rsidRDefault="00175F6B" w:rsidP="00E35206">
            <w:pPr>
              <w:ind w:left="-57" w:right="-57"/>
              <w:jc w:val="center"/>
              <w:rPr>
                <w:spacing w:val="-20"/>
                <w:kern w:val="2"/>
              </w:rPr>
            </w:pPr>
            <w:r w:rsidRPr="00C242B4">
              <w:rPr>
                <w:spacing w:val="-20"/>
                <w:kern w:val="2"/>
              </w:rPr>
              <w:t>13 485,4</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29 428,9</w:t>
            </w:r>
          </w:p>
        </w:tc>
        <w:tc>
          <w:tcPr>
            <w:tcW w:w="823" w:type="dxa"/>
          </w:tcPr>
          <w:p w:rsidR="00175F6B" w:rsidRPr="00C242B4" w:rsidRDefault="00175F6B" w:rsidP="00E35206">
            <w:pPr>
              <w:ind w:left="-57" w:right="-57"/>
              <w:jc w:val="center"/>
              <w:rPr>
                <w:bCs/>
                <w:sz w:val="18"/>
                <w:szCs w:val="18"/>
              </w:rPr>
            </w:pPr>
            <w:r w:rsidRPr="00C242B4">
              <w:rPr>
                <w:bCs/>
                <w:sz w:val="18"/>
                <w:szCs w:val="18"/>
              </w:rPr>
              <w:t>29 428,9</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6.2.1.</w:t>
            </w:r>
          </w:p>
        </w:tc>
        <w:tc>
          <w:tcPr>
            <w:tcW w:w="1917" w:type="dxa"/>
          </w:tcPr>
          <w:p w:rsidR="00175F6B" w:rsidRPr="00C242B4" w:rsidRDefault="00175F6B" w:rsidP="002A322B">
            <w:pPr>
              <w:rPr>
                <w:sz w:val="18"/>
                <w:szCs w:val="18"/>
              </w:rPr>
            </w:pPr>
            <w:r w:rsidRPr="00C242B4">
              <w:rPr>
                <w:sz w:val="18"/>
                <w:szCs w:val="18"/>
              </w:rPr>
              <w:t>Верхнедонской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3 067,0</w:t>
            </w:r>
          </w:p>
        </w:tc>
        <w:tc>
          <w:tcPr>
            <w:tcW w:w="823" w:type="dxa"/>
          </w:tcPr>
          <w:p w:rsidR="00175F6B" w:rsidRPr="00C242B4" w:rsidRDefault="00175F6B" w:rsidP="00E35206">
            <w:pPr>
              <w:ind w:left="-57" w:right="-57"/>
              <w:jc w:val="center"/>
              <w:rPr>
                <w:sz w:val="18"/>
                <w:szCs w:val="18"/>
              </w:rPr>
            </w:pPr>
            <w:r w:rsidRPr="00C242B4">
              <w:rPr>
                <w:sz w:val="18"/>
                <w:szCs w:val="18"/>
              </w:rPr>
              <w:t>3067,0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6.2.2.</w:t>
            </w:r>
          </w:p>
        </w:tc>
        <w:tc>
          <w:tcPr>
            <w:tcW w:w="1917" w:type="dxa"/>
          </w:tcPr>
          <w:p w:rsidR="00175F6B" w:rsidRPr="00C242B4" w:rsidRDefault="00175F6B" w:rsidP="002A322B">
            <w:pPr>
              <w:rPr>
                <w:sz w:val="18"/>
                <w:szCs w:val="18"/>
              </w:rPr>
            </w:pPr>
            <w:r w:rsidRPr="00C242B4">
              <w:rPr>
                <w:sz w:val="18"/>
                <w:szCs w:val="18"/>
              </w:rPr>
              <w:t>Куйбышевский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22"/>
                <w:szCs w:val="22"/>
              </w:rPr>
            </w:pPr>
            <w:r w:rsidRPr="00C242B4">
              <w:rPr>
                <w:sz w:val="22"/>
                <w:szCs w:val="22"/>
              </w:rPr>
              <w:t>4856,7</w:t>
            </w:r>
          </w:p>
        </w:tc>
        <w:tc>
          <w:tcPr>
            <w:tcW w:w="823" w:type="dxa"/>
          </w:tcPr>
          <w:p w:rsidR="00175F6B" w:rsidRPr="00C242B4" w:rsidRDefault="00175F6B" w:rsidP="00E35206">
            <w:pPr>
              <w:ind w:left="-57" w:right="-57"/>
              <w:jc w:val="center"/>
              <w:rPr>
                <w:sz w:val="22"/>
                <w:szCs w:val="22"/>
              </w:rPr>
            </w:pPr>
            <w:r w:rsidRPr="00C242B4">
              <w:rPr>
                <w:sz w:val="22"/>
                <w:szCs w:val="22"/>
              </w:rPr>
              <w:t>4856,7</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6.2.3.</w:t>
            </w:r>
          </w:p>
        </w:tc>
        <w:tc>
          <w:tcPr>
            <w:tcW w:w="1917" w:type="dxa"/>
          </w:tcPr>
          <w:p w:rsidR="00175F6B" w:rsidRPr="00C242B4" w:rsidRDefault="00175F6B" w:rsidP="002A322B">
            <w:pPr>
              <w:rPr>
                <w:sz w:val="18"/>
                <w:szCs w:val="18"/>
              </w:rPr>
            </w:pPr>
            <w:r w:rsidRPr="00C242B4">
              <w:rPr>
                <w:sz w:val="18"/>
                <w:szCs w:val="18"/>
              </w:rPr>
              <w:t>Миллеровский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22"/>
                <w:szCs w:val="22"/>
              </w:rPr>
            </w:pPr>
            <w:r w:rsidRPr="00C242B4">
              <w:rPr>
                <w:sz w:val="22"/>
                <w:szCs w:val="22"/>
              </w:rPr>
              <w:t>3324,6</w:t>
            </w:r>
          </w:p>
        </w:tc>
        <w:tc>
          <w:tcPr>
            <w:tcW w:w="823" w:type="dxa"/>
          </w:tcPr>
          <w:p w:rsidR="00175F6B" w:rsidRPr="00C242B4" w:rsidRDefault="00175F6B" w:rsidP="00E35206">
            <w:pPr>
              <w:ind w:left="-57" w:right="-57"/>
              <w:jc w:val="center"/>
              <w:rPr>
                <w:sz w:val="22"/>
                <w:szCs w:val="22"/>
              </w:rPr>
            </w:pPr>
            <w:r w:rsidRPr="00C242B4">
              <w:rPr>
                <w:sz w:val="22"/>
                <w:szCs w:val="22"/>
              </w:rPr>
              <w:t>3324,6</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6.2.4.</w:t>
            </w:r>
          </w:p>
        </w:tc>
        <w:tc>
          <w:tcPr>
            <w:tcW w:w="1917" w:type="dxa"/>
          </w:tcPr>
          <w:p w:rsidR="00175F6B" w:rsidRPr="00C242B4" w:rsidRDefault="00175F6B" w:rsidP="002A322B">
            <w:pPr>
              <w:rPr>
                <w:sz w:val="18"/>
                <w:szCs w:val="18"/>
              </w:rPr>
            </w:pPr>
            <w:r w:rsidRPr="00C242B4">
              <w:rPr>
                <w:sz w:val="18"/>
                <w:szCs w:val="18"/>
              </w:rPr>
              <w:t>Октябрьский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18"/>
                <w:szCs w:val="18"/>
              </w:rPr>
            </w:pPr>
            <w:r w:rsidRPr="00C242B4">
              <w:rPr>
                <w:sz w:val="18"/>
                <w:szCs w:val="18"/>
              </w:rPr>
              <w:t>18180,6</w:t>
            </w:r>
          </w:p>
        </w:tc>
        <w:tc>
          <w:tcPr>
            <w:tcW w:w="823" w:type="dxa"/>
          </w:tcPr>
          <w:p w:rsidR="00175F6B" w:rsidRPr="00C242B4" w:rsidRDefault="00175F6B" w:rsidP="00E35206">
            <w:pPr>
              <w:ind w:left="-57" w:right="-57"/>
              <w:jc w:val="center"/>
              <w:rPr>
                <w:sz w:val="18"/>
                <w:szCs w:val="18"/>
              </w:rPr>
            </w:pPr>
            <w:r w:rsidRPr="00C242B4">
              <w:rPr>
                <w:sz w:val="18"/>
                <w:szCs w:val="18"/>
              </w:rPr>
              <w:t>18180,6</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6.2.5.</w:t>
            </w:r>
          </w:p>
        </w:tc>
        <w:tc>
          <w:tcPr>
            <w:tcW w:w="1917" w:type="dxa"/>
          </w:tcPr>
          <w:p w:rsidR="00175F6B" w:rsidRPr="00C242B4" w:rsidRDefault="00175F6B" w:rsidP="002A322B">
            <w:pPr>
              <w:rPr>
                <w:bCs/>
                <w:kern w:val="2"/>
              </w:rPr>
            </w:pPr>
            <w:r w:rsidRPr="00C242B4">
              <w:rPr>
                <w:bCs/>
                <w:kern w:val="2"/>
              </w:rPr>
              <w:t>Тацинский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13 485,4</w:t>
            </w:r>
          </w:p>
        </w:tc>
        <w:tc>
          <w:tcPr>
            <w:tcW w:w="824" w:type="dxa"/>
          </w:tcPr>
          <w:p w:rsidR="00175F6B" w:rsidRPr="00C242B4" w:rsidRDefault="00175F6B" w:rsidP="00E35206">
            <w:pPr>
              <w:ind w:left="-57" w:right="-57"/>
              <w:jc w:val="center"/>
              <w:rPr>
                <w:spacing w:val="-20"/>
                <w:kern w:val="2"/>
              </w:rPr>
            </w:pPr>
            <w:r w:rsidRPr="00C242B4">
              <w:rPr>
                <w:spacing w:val="-20"/>
                <w:kern w:val="2"/>
              </w:rPr>
              <w:t>13 485,4</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7.</w:t>
            </w:r>
          </w:p>
        </w:tc>
        <w:tc>
          <w:tcPr>
            <w:tcW w:w="1917" w:type="dxa"/>
          </w:tcPr>
          <w:p w:rsidR="00175F6B" w:rsidRPr="00C242B4" w:rsidRDefault="00175F6B" w:rsidP="002A322B">
            <w:pPr>
              <w:rPr>
                <w:bCs/>
                <w:kern w:val="2"/>
              </w:rPr>
            </w:pPr>
            <w:r w:rsidRPr="00C242B4">
              <w:rPr>
                <w:bCs/>
                <w:kern w:val="2"/>
              </w:rPr>
              <w:t>Строительство, реконструкция</w:t>
            </w:r>
            <w:r w:rsidRPr="00C242B4">
              <w:rPr>
                <w:bCs/>
                <w:kern w:val="2"/>
              </w:rPr>
              <w:br/>
              <w:t xml:space="preserve">объектов электрических сетей наружного (уличного) освещения, </w:t>
            </w:r>
          </w:p>
          <w:p w:rsidR="00175F6B" w:rsidRPr="00C242B4" w:rsidRDefault="00175F6B" w:rsidP="002A322B">
            <w:pPr>
              <w:rPr>
                <w:bCs/>
                <w:kern w:val="2"/>
              </w:rPr>
            </w:pPr>
            <w:r w:rsidRPr="00C242B4">
              <w:rPr>
                <w:bCs/>
                <w:kern w:val="2"/>
              </w:rPr>
              <w:t>включая разработку проектно-сметной документации</w:t>
            </w:r>
          </w:p>
        </w:tc>
        <w:tc>
          <w:tcPr>
            <w:tcW w:w="687" w:type="dxa"/>
          </w:tcPr>
          <w:p w:rsidR="00175F6B" w:rsidRPr="00C242B4" w:rsidRDefault="00175F6B" w:rsidP="00E35206">
            <w:pPr>
              <w:ind w:left="-57" w:right="-57"/>
              <w:jc w:val="center"/>
              <w:rPr>
                <w:bCs/>
                <w:spacing w:val="-20"/>
                <w:kern w:val="2"/>
              </w:rPr>
            </w:pPr>
            <w:r w:rsidRPr="00C242B4">
              <w:rPr>
                <w:bCs/>
                <w:spacing w:val="-20"/>
                <w:kern w:val="2"/>
              </w:rPr>
              <w:t>40 860,1</w:t>
            </w:r>
          </w:p>
        </w:tc>
        <w:tc>
          <w:tcPr>
            <w:tcW w:w="825" w:type="dxa"/>
          </w:tcPr>
          <w:p w:rsidR="00175F6B" w:rsidRPr="00C242B4" w:rsidRDefault="00175F6B" w:rsidP="00E35206">
            <w:pPr>
              <w:ind w:left="-57" w:right="-57"/>
              <w:jc w:val="center"/>
              <w:rPr>
                <w:spacing w:val="-20"/>
                <w:kern w:val="2"/>
              </w:rPr>
            </w:pPr>
            <w:r w:rsidRPr="00C242B4">
              <w:rPr>
                <w:spacing w:val="-20"/>
                <w:kern w:val="2"/>
              </w:rPr>
              <w:t>40 860,1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14 317,7</w:t>
            </w:r>
          </w:p>
        </w:tc>
        <w:tc>
          <w:tcPr>
            <w:tcW w:w="823" w:type="dxa"/>
          </w:tcPr>
          <w:p w:rsidR="00175F6B" w:rsidRPr="00C242B4" w:rsidRDefault="00175F6B" w:rsidP="00E35206">
            <w:pPr>
              <w:ind w:left="-57" w:right="-57"/>
              <w:jc w:val="center"/>
              <w:rPr>
                <w:spacing w:val="-20"/>
                <w:kern w:val="2"/>
              </w:rPr>
            </w:pPr>
            <w:r w:rsidRPr="00C242B4">
              <w:rPr>
                <w:spacing w:val="-20"/>
                <w:kern w:val="2"/>
              </w:rPr>
              <w:t>14 317,7</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46 155,3</w:t>
            </w:r>
          </w:p>
        </w:tc>
        <w:tc>
          <w:tcPr>
            <w:tcW w:w="823" w:type="dxa"/>
          </w:tcPr>
          <w:p w:rsidR="00175F6B" w:rsidRPr="00C242B4" w:rsidRDefault="00175F6B" w:rsidP="00E35206">
            <w:pPr>
              <w:ind w:left="-57" w:right="-57"/>
              <w:jc w:val="center"/>
              <w:rPr>
                <w:bCs/>
                <w:sz w:val="18"/>
                <w:szCs w:val="18"/>
              </w:rPr>
            </w:pPr>
            <w:r w:rsidRPr="00C242B4">
              <w:rPr>
                <w:bCs/>
                <w:sz w:val="18"/>
                <w:szCs w:val="18"/>
              </w:rPr>
              <w:t>46 155,3</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7.1.</w:t>
            </w:r>
          </w:p>
        </w:tc>
        <w:tc>
          <w:tcPr>
            <w:tcW w:w="1917" w:type="dxa"/>
          </w:tcPr>
          <w:p w:rsidR="00175F6B" w:rsidRPr="00C242B4" w:rsidRDefault="00175F6B" w:rsidP="002A322B">
            <w:pPr>
              <w:rPr>
                <w:bCs/>
                <w:kern w:val="2"/>
              </w:rPr>
            </w:pPr>
            <w:r w:rsidRPr="00C242B4">
              <w:rPr>
                <w:bCs/>
                <w:kern w:val="2"/>
              </w:rPr>
              <w:t>Строительство, реконструкция</w:t>
            </w:r>
            <w:r w:rsidRPr="00C242B4">
              <w:rPr>
                <w:bCs/>
                <w:kern w:val="2"/>
              </w:rPr>
              <w:br/>
              <w:t xml:space="preserve"> объектов электрических сетей наружного (уличного) освещения</w:t>
            </w:r>
          </w:p>
        </w:tc>
        <w:tc>
          <w:tcPr>
            <w:tcW w:w="687" w:type="dxa"/>
          </w:tcPr>
          <w:p w:rsidR="00175F6B" w:rsidRPr="00C242B4" w:rsidRDefault="00175F6B" w:rsidP="00E35206">
            <w:pPr>
              <w:ind w:left="-57" w:right="-57"/>
              <w:jc w:val="center"/>
              <w:rPr>
                <w:bCs/>
                <w:spacing w:val="-20"/>
                <w:kern w:val="2"/>
              </w:rPr>
            </w:pPr>
            <w:r w:rsidRPr="00C242B4">
              <w:rPr>
                <w:bCs/>
                <w:spacing w:val="-20"/>
                <w:kern w:val="2"/>
              </w:rPr>
              <w:t>40 860,1</w:t>
            </w:r>
          </w:p>
        </w:tc>
        <w:tc>
          <w:tcPr>
            <w:tcW w:w="825" w:type="dxa"/>
          </w:tcPr>
          <w:p w:rsidR="00175F6B" w:rsidRPr="00C242B4" w:rsidRDefault="00175F6B" w:rsidP="00E35206">
            <w:pPr>
              <w:ind w:left="-57" w:right="-57"/>
              <w:jc w:val="center"/>
              <w:rPr>
                <w:spacing w:val="-20"/>
                <w:kern w:val="2"/>
              </w:rPr>
            </w:pPr>
            <w:r w:rsidRPr="00C242B4">
              <w:rPr>
                <w:spacing w:val="-20"/>
                <w:kern w:val="2"/>
              </w:rPr>
              <w:t>40 860,1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14 317,7</w:t>
            </w:r>
          </w:p>
        </w:tc>
        <w:tc>
          <w:tcPr>
            <w:tcW w:w="823" w:type="dxa"/>
          </w:tcPr>
          <w:p w:rsidR="00175F6B" w:rsidRPr="00C242B4" w:rsidRDefault="00175F6B" w:rsidP="00E35206">
            <w:pPr>
              <w:ind w:left="-57" w:right="-57"/>
              <w:jc w:val="center"/>
              <w:rPr>
                <w:spacing w:val="-20"/>
                <w:kern w:val="2"/>
              </w:rPr>
            </w:pPr>
            <w:r w:rsidRPr="00C242B4">
              <w:rPr>
                <w:spacing w:val="-20"/>
                <w:kern w:val="2"/>
              </w:rPr>
              <w:t>14 317,7</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D872DB">
            <w:pPr>
              <w:jc w:val="center"/>
              <w:rPr>
                <w:spacing w:val="-16"/>
                <w:kern w:val="2"/>
              </w:rPr>
            </w:pPr>
            <w:r w:rsidRPr="00C242B4">
              <w:rPr>
                <w:spacing w:val="-16"/>
                <w:kern w:val="2"/>
              </w:rPr>
              <w:t>7.1.1.</w:t>
            </w:r>
          </w:p>
        </w:tc>
        <w:tc>
          <w:tcPr>
            <w:tcW w:w="1917" w:type="dxa"/>
          </w:tcPr>
          <w:p w:rsidR="00175F6B" w:rsidRPr="00C242B4" w:rsidRDefault="00175F6B" w:rsidP="002A322B">
            <w:pPr>
              <w:rPr>
                <w:kern w:val="2"/>
              </w:rPr>
            </w:pPr>
            <w:r w:rsidRPr="00C242B4">
              <w:rPr>
                <w:kern w:val="2"/>
              </w:rPr>
              <w:t>г. Шахты</w:t>
            </w:r>
          </w:p>
        </w:tc>
        <w:tc>
          <w:tcPr>
            <w:tcW w:w="687" w:type="dxa"/>
          </w:tcPr>
          <w:p w:rsidR="00175F6B" w:rsidRPr="00C242B4" w:rsidRDefault="00175F6B" w:rsidP="00E35206">
            <w:pPr>
              <w:ind w:left="-57" w:right="-57"/>
              <w:jc w:val="center"/>
              <w:rPr>
                <w:bCs/>
                <w:spacing w:val="-20"/>
                <w:kern w:val="2"/>
              </w:rPr>
            </w:pPr>
            <w:r w:rsidRPr="00C242B4">
              <w:rPr>
                <w:bCs/>
                <w:spacing w:val="-20"/>
                <w:kern w:val="2"/>
              </w:rPr>
              <w:t>40 860,1</w:t>
            </w:r>
          </w:p>
        </w:tc>
        <w:tc>
          <w:tcPr>
            <w:tcW w:w="825" w:type="dxa"/>
          </w:tcPr>
          <w:p w:rsidR="00175F6B" w:rsidRPr="00C242B4" w:rsidRDefault="00175F6B" w:rsidP="00E35206">
            <w:pPr>
              <w:ind w:left="-57" w:right="-57"/>
              <w:jc w:val="center"/>
              <w:rPr>
                <w:spacing w:val="-20"/>
                <w:kern w:val="2"/>
              </w:rPr>
            </w:pPr>
            <w:r w:rsidRPr="00C242B4">
              <w:rPr>
                <w:spacing w:val="-20"/>
                <w:kern w:val="2"/>
              </w:rPr>
              <w:t>40 860,1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14 317,7</w:t>
            </w:r>
          </w:p>
        </w:tc>
        <w:tc>
          <w:tcPr>
            <w:tcW w:w="823" w:type="dxa"/>
          </w:tcPr>
          <w:p w:rsidR="00175F6B" w:rsidRPr="00C242B4" w:rsidRDefault="00175F6B" w:rsidP="00E35206">
            <w:pPr>
              <w:ind w:left="-57" w:right="-57"/>
              <w:jc w:val="center"/>
              <w:rPr>
                <w:spacing w:val="-20"/>
                <w:kern w:val="2"/>
              </w:rPr>
            </w:pPr>
            <w:r w:rsidRPr="00C242B4">
              <w:rPr>
                <w:spacing w:val="-20"/>
                <w:kern w:val="2"/>
              </w:rPr>
              <w:t>14 317,7</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7.2.</w:t>
            </w:r>
          </w:p>
        </w:tc>
        <w:tc>
          <w:tcPr>
            <w:tcW w:w="1917" w:type="dxa"/>
          </w:tcPr>
          <w:p w:rsidR="00175F6B" w:rsidRPr="00C242B4" w:rsidRDefault="00175F6B" w:rsidP="002A322B">
            <w:pPr>
              <w:rPr>
                <w:kern w:val="2"/>
              </w:rPr>
            </w:pPr>
            <w:r w:rsidRPr="00C242B4">
              <w:rPr>
                <w:kern w:val="2"/>
              </w:rPr>
              <w:t>Разработка проектно-сметной документации на строительство и реконструкцию объектов электрических сетей наружного (уличного) освещения</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46 155,3</w:t>
            </w:r>
          </w:p>
        </w:tc>
        <w:tc>
          <w:tcPr>
            <w:tcW w:w="823" w:type="dxa"/>
          </w:tcPr>
          <w:p w:rsidR="00175F6B" w:rsidRPr="00C242B4" w:rsidRDefault="00175F6B" w:rsidP="00E35206">
            <w:pPr>
              <w:ind w:left="-57" w:right="-57"/>
              <w:jc w:val="center"/>
              <w:rPr>
                <w:bCs/>
                <w:sz w:val="18"/>
                <w:szCs w:val="18"/>
              </w:rPr>
            </w:pPr>
            <w:r w:rsidRPr="00C242B4">
              <w:rPr>
                <w:bCs/>
                <w:sz w:val="18"/>
                <w:szCs w:val="18"/>
              </w:rPr>
              <w:t>46 155,3</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7.2.1.</w:t>
            </w:r>
          </w:p>
        </w:tc>
        <w:tc>
          <w:tcPr>
            <w:tcW w:w="1917" w:type="dxa"/>
          </w:tcPr>
          <w:p w:rsidR="00175F6B" w:rsidRPr="00C242B4" w:rsidRDefault="00175F6B" w:rsidP="002A322B">
            <w:pPr>
              <w:rPr>
                <w:kern w:val="2"/>
              </w:rPr>
            </w:pPr>
            <w:r w:rsidRPr="00C242B4">
              <w:rPr>
                <w:bCs/>
                <w:sz w:val="18"/>
                <w:szCs w:val="18"/>
              </w:rPr>
              <w:t>Аксайский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5 975,1</w:t>
            </w:r>
          </w:p>
        </w:tc>
        <w:tc>
          <w:tcPr>
            <w:tcW w:w="823" w:type="dxa"/>
          </w:tcPr>
          <w:p w:rsidR="00175F6B" w:rsidRPr="00C242B4" w:rsidRDefault="00175F6B" w:rsidP="00E35206">
            <w:pPr>
              <w:ind w:left="-57" w:right="-57"/>
              <w:jc w:val="center"/>
              <w:rPr>
                <w:bCs/>
                <w:sz w:val="18"/>
                <w:szCs w:val="18"/>
              </w:rPr>
            </w:pPr>
            <w:r w:rsidRPr="00C242B4">
              <w:rPr>
                <w:bCs/>
                <w:sz w:val="18"/>
                <w:szCs w:val="18"/>
              </w:rPr>
              <w:t>5 975,1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7.2.2.</w:t>
            </w:r>
          </w:p>
        </w:tc>
        <w:tc>
          <w:tcPr>
            <w:tcW w:w="1917" w:type="dxa"/>
          </w:tcPr>
          <w:p w:rsidR="00175F6B" w:rsidRPr="00C242B4" w:rsidRDefault="00175F6B" w:rsidP="002A322B">
            <w:pPr>
              <w:rPr>
                <w:kern w:val="2"/>
              </w:rPr>
            </w:pPr>
            <w:r w:rsidRPr="00C242B4">
              <w:rPr>
                <w:kern w:val="2"/>
              </w:rPr>
              <w:t>г.Донецк</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4 362,8</w:t>
            </w:r>
          </w:p>
        </w:tc>
        <w:tc>
          <w:tcPr>
            <w:tcW w:w="823" w:type="dxa"/>
          </w:tcPr>
          <w:p w:rsidR="00175F6B" w:rsidRPr="00C242B4" w:rsidRDefault="00175F6B" w:rsidP="00E35206">
            <w:pPr>
              <w:ind w:left="-57" w:right="-57"/>
              <w:jc w:val="center"/>
              <w:rPr>
                <w:sz w:val="18"/>
                <w:szCs w:val="18"/>
              </w:rPr>
            </w:pPr>
            <w:r w:rsidRPr="00C242B4">
              <w:rPr>
                <w:sz w:val="18"/>
                <w:szCs w:val="18"/>
              </w:rPr>
              <w:t>4 362,8</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7.2.3.</w:t>
            </w:r>
          </w:p>
        </w:tc>
        <w:tc>
          <w:tcPr>
            <w:tcW w:w="1917" w:type="dxa"/>
          </w:tcPr>
          <w:p w:rsidR="00175F6B" w:rsidRPr="00C242B4" w:rsidRDefault="00175F6B" w:rsidP="002A322B">
            <w:pPr>
              <w:rPr>
                <w:kern w:val="2"/>
              </w:rPr>
            </w:pPr>
            <w:r w:rsidRPr="00C242B4">
              <w:rPr>
                <w:kern w:val="2"/>
              </w:rPr>
              <w:t>г.Зверево</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24"/>
                <w:szCs w:val="24"/>
              </w:rPr>
            </w:pPr>
            <w:r w:rsidRPr="00C242B4">
              <w:t>1 628,8</w:t>
            </w:r>
          </w:p>
        </w:tc>
        <w:tc>
          <w:tcPr>
            <w:tcW w:w="823" w:type="dxa"/>
          </w:tcPr>
          <w:p w:rsidR="00175F6B" w:rsidRPr="00C242B4" w:rsidRDefault="00175F6B" w:rsidP="00E35206">
            <w:pPr>
              <w:ind w:left="-57" w:right="-57"/>
              <w:jc w:val="center"/>
              <w:rPr>
                <w:sz w:val="24"/>
                <w:szCs w:val="24"/>
              </w:rPr>
            </w:pPr>
            <w:r w:rsidRPr="00C242B4">
              <w:t>1 628,8</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7.2.4.</w:t>
            </w:r>
          </w:p>
        </w:tc>
        <w:tc>
          <w:tcPr>
            <w:tcW w:w="1917" w:type="dxa"/>
          </w:tcPr>
          <w:p w:rsidR="00175F6B" w:rsidRPr="00C242B4" w:rsidRDefault="00175F6B" w:rsidP="002A322B">
            <w:pPr>
              <w:rPr>
                <w:kern w:val="2"/>
              </w:rPr>
            </w:pPr>
            <w:r w:rsidRPr="00C242B4">
              <w:rPr>
                <w:kern w:val="2"/>
              </w:rPr>
              <w:t>г.Ростов-на-Дону</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10"/>
                <w:sz w:val="18"/>
                <w:szCs w:val="18"/>
              </w:rPr>
            </w:pPr>
            <w:r w:rsidRPr="00C242B4">
              <w:rPr>
                <w:bCs/>
                <w:spacing w:val="-10"/>
                <w:sz w:val="18"/>
                <w:szCs w:val="18"/>
              </w:rPr>
              <w:t>34 188,6</w:t>
            </w:r>
          </w:p>
        </w:tc>
        <w:tc>
          <w:tcPr>
            <w:tcW w:w="823" w:type="dxa"/>
          </w:tcPr>
          <w:p w:rsidR="00175F6B" w:rsidRPr="00C242B4" w:rsidRDefault="00175F6B" w:rsidP="00E35206">
            <w:pPr>
              <w:ind w:left="-57" w:right="-57"/>
              <w:jc w:val="center"/>
              <w:rPr>
                <w:sz w:val="18"/>
                <w:szCs w:val="18"/>
              </w:rPr>
            </w:pPr>
            <w:r w:rsidRPr="00C242B4">
              <w:rPr>
                <w:sz w:val="18"/>
                <w:szCs w:val="18"/>
              </w:rPr>
              <w:t>34 188,6</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8.</w:t>
            </w:r>
          </w:p>
        </w:tc>
        <w:tc>
          <w:tcPr>
            <w:tcW w:w="1917" w:type="dxa"/>
          </w:tcPr>
          <w:p w:rsidR="00175F6B" w:rsidRPr="00C242B4" w:rsidRDefault="00175F6B" w:rsidP="002A322B">
            <w:pPr>
              <w:rPr>
                <w:kern w:val="2"/>
              </w:rPr>
            </w:pPr>
            <w:r w:rsidRPr="00C242B4">
              <w:rPr>
                <w:kern w:val="2"/>
              </w:rPr>
              <w:t xml:space="preserve">Модернизация </w:t>
            </w:r>
          </w:p>
          <w:p w:rsidR="00175F6B" w:rsidRPr="00C242B4" w:rsidRDefault="00175F6B" w:rsidP="002A322B">
            <w:pPr>
              <w:rPr>
                <w:kern w:val="2"/>
              </w:rPr>
            </w:pPr>
            <w:r w:rsidRPr="00C242B4">
              <w:rPr>
                <w:kern w:val="2"/>
              </w:rPr>
              <w:t>систем коммунальной инфраструктуры</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pPr>
            <w:r w:rsidRPr="00C242B4">
              <w:t>100 688,8</w:t>
            </w:r>
          </w:p>
        </w:tc>
        <w:tc>
          <w:tcPr>
            <w:tcW w:w="824" w:type="dxa"/>
          </w:tcPr>
          <w:p w:rsidR="00175F6B" w:rsidRPr="00C242B4" w:rsidRDefault="00175F6B" w:rsidP="00E35206">
            <w:pPr>
              <w:ind w:left="-57" w:right="-57"/>
              <w:jc w:val="center"/>
            </w:pPr>
            <w:r w:rsidRPr="00C242B4">
              <w:t>447,5</w:t>
            </w:r>
          </w:p>
        </w:tc>
        <w:tc>
          <w:tcPr>
            <w:tcW w:w="687" w:type="dxa"/>
          </w:tcPr>
          <w:p w:rsidR="00175F6B" w:rsidRPr="00C242B4" w:rsidRDefault="00175F6B" w:rsidP="00E35206">
            <w:pPr>
              <w:ind w:left="-57" w:right="-57"/>
              <w:jc w:val="center"/>
            </w:pPr>
            <w:r w:rsidRPr="00C242B4">
              <w:rPr>
                <w:spacing w:val="-20"/>
                <w:kern w:val="2"/>
              </w:rPr>
              <w:t>–</w:t>
            </w:r>
          </w:p>
        </w:tc>
        <w:tc>
          <w:tcPr>
            <w:tcW w:w="686" w:type="dxa"/>
          </w:tcPr>
          <w:p w:rsidR="00175F6B" w:rsidRPr="00C242B4" w:rsidRDefault="00175F6B" w:rsidP="00E35206">
            <w:pPr>
              <w:ind w:left="-57" w:right="-57"/>
              <w:jc w:val="center"/>
              <w:rPr>
                <w:spacing w:val="-10"/>
              </w:rPr>
            </w:pPr>
            <w:r w:rsidRPr="00C242B4">
              <w:rPr>
                <w:spacing w:val="-10"/>
              </w:rPr>
              <w:t>100241,3</w:t>
            </w:r>
          </w:p>
        </w:tc>
        <w:tc>
          <w:tcPr>
            <w:tcW w:w="824" w:type="dxa"/>
          </w:tcPr>
          <w:p w:rsidR="00175F6B" w:rsidRPr="00C242B4" w:rsidRDefault="00175F6B" w:rsidP="00E35206">
            <w:pPr>
              <w:ind w:left="-57" w:right="-57"/>
              <w:jc w:val="center"/>
            </w:pPr>
            <w:r w:rsidRPr="00C242B4">
              <w:t>301 220,1</w:t>
            </w:r>
          </w:p>
        </w:tc>
        <w:tc>
          <w:tcPr>
            <w:tcW w:w="823" w:type="dxa"/>
          </w:tcPr>
          <w:p w:rsidR="00175F6B" w:rsidRPr="00C242B4" w:rsidRDefault="00175F6B" w:rsidP="00E35206">
            <w:pPr>
              <w:ind w:left="-57" w:right="-57"/>
              <w:jc w:val="center"/>
            </w:pPr>
            <w:r w:rsidRPr="00C242B4">
              <w:t>480,0</w:t>
            </w:r>
          </w:p>
        </w:tc>
        <w:tc>
          <w:tcPr>
            <w:tcW w:w="824" w:type="dxa"/>
          </w:tcPr>
          <w:p w:rsidR="00175F6B" w:rsidRPr="00C242B4" w:rsidRDefault="00175F6B" w:rsidP="00E35206">
            <w:pPr>
              <w:ind w:left="-57" w:right="-57"/>
              <w:jc w:val="center"/>
            </w:pPr>
            <w:r w:rsidRPr="00C242B4">
              <w:rPr>
                <w:spacing w:val="-20"/>
                <w:kern w:val="2"/>
              </w:rPr>
              <w:t>–</w:t>
            </w:r>
          </w:p>
        </w:tc>
        <w:tc>
          <w:tcPr>
            <w:tcW w:w="826" w:type="dxa"/>
          </w:tcPr>
          <w:p w:rsidR="00175F6B" w:rsidRPr="00C242B4" w:rsidRDefault="00175F6B" w:rsidP="00E35206">
            <w:pPr>
              <w:ind w:left="-57" w:right="-57"/>
              <w:jc w:val="center"/>
            </w:pPr>
            <w:r w:rsidRPr="00C242B4">
              <w:t>300 740,1</w:t>
            </w:r>
          </w:p>
        </w:tc>
      </w:tr>
      <w:tr w:rsidR="00175F6B" w:rsidRPr="00C242B4" w:rsidTr="00CD0C9C">
        <w:tc>
          <w:tcPr>
            <w:tcW w:w="686" w:type="dxa"/>
          </w:tcPr>
          <w:p w:rsidR="00175F6B" w:rsidRPr="00C242B4" w:rsidRDefault="00175F6B" w:rsidP="002A322B">
            <w:pPr>
              <w:jc w:val="center"/>
              <w:rPr>
                <w:spacing w:val="-16"/>
                <w:kern w:val="2"/>
              </w:rPr>
            </w:pPr>
          </w:p>
        </w:tc>
        <w:tc>
          <w:tcPr>
            <w:tcW w:w="1917" w:type="dxa"/>
          </w:tcPr>
          <w:p w:rsidR="00175F6B" w:rsidRPr="00C242B4" w:rsidRDefault="00175F6B" w:rsidP="002A322B">
            <w:pPr>
              <w:rPr>
                <w:kern w:val="2"/>
              </w:rPr>
            </w:pPr>
            <w:r w:rsidRPr="00C242B4">
              <w:rPr>
                <w:bCs/>
              </w:rPr>
              <w:t>Подготовка проектов модернизации систем водоснабжения</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pPr>
            <w:r w:rsidRPr="00C242B4">
              <w:t>4 447,5</w:t>
            </w:r>
          </w:p>
        </w:tc>
        <w:tc>
          <w:tcPr>
            <w:tcW w:w="824" w:type="dxa"/>
          </w:tcPr>
          <w:p w:rsidR="00175F6B" w:rsidRPr="00C242B4" w:rsidRDefault="00175F6B" w:rsidP="00E35206">
            <w:pPr>
              <w:ind w:left="-57" w:right="-57"/>
              <w:jc w:val="center"/>
            </w:pPr>
            <w:r w:rsidRPr="00C242B4">
              <w:t>447,5</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pPr>
            <w:r w:rsidRPr="00C242B4">
              <w:t>4 000,0</w:t>
            </w:r>
          </w:p>
        </w:tc>
        <w:tc>
          <w:tcPr>
            <w:tcW w:w="824" w:type="dxa"/>
          </w:tcPr>
          <w:p w:rsidR="00175F6B" w:rsidRPr="00C242B4" w:rsidRDefault="00175F6B" w:rsidP="00E35206">
            <w:pPr>
              <w:ind w:left="-57" w:right="-57"/>
              <w:jc w:val="center"/>
              <w:rPr>
                <w:sz w:val="24"/>
                <w:szCs w:val="24"/>
              </w:rPr>
            </w:pPr>
            <w:r w:rsidRPr="00C242B4">
              <w:t>4 480,0</w:t>
            </w:r>
          </w:p>
        </w:tc>
        <w:tc>
          <w:tcPr>
            <w:tcW w:w="823" w:type="dxa"/>
          </w:tcPr>
          <w:p w:rsidR="00175F6B" w:rsidRPr="00C242B4" w:rsidRDefault="00175F6B" w:rsidP="00E35206">
            <w:pPr>
              <w:ind w:left="-57" w:right="-57"/>
              <w:jc w:val="center"/>
              <w:rPr>
                <w:sz w:val="24"/>
                <w:szCs w:val="24"/>
              </w:rPr>
            </w:pPr>
            <w:r w:rsidRPr="00C242B4">
              <w:t>480,0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z w:val="24"/>
                <w:szCs w:val="24"/>
              </w:rPr>
            </w:pPr>
            <w:r w:rsidRPr="00C242B4">
              <w:t>4 000,0</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8.1.</w:t>
            </w:r>
          </w:p>
        </w:tc>
        <w:tc>
          <w:tcPr>
            <w:tcW w:w="1917" w:type="dxa"/>
          </w:tcPr>
          <w:p w:rsidR="00175F6B" w:rsidRPr="00C242B4" w:rsidRDefault="00175F6B" w:rsidP="002A322B">
            <w:pPr>
              <w:rPr>
                <w:kern w:val="2"/>
              </w:rPr>
            </w:pPr>
            <w:r w:rsidRPr="00C242B4">
              <w:rPr>
                <w:kern w:val="2"/>
              </w:rPr>
              <w:t>Белокалитвинский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1 175,0</w:t>
            </w:r>
          </w:p>
        </w:tc>
        <w:tc>
          <w:tcPr>
            <w:tcW w:w="824" w:type="dxa"/>
          </w:tcPr>
          <w:p w:rsidR="00175F6B" w:rsidRPr="00C242B4" w:rsidRDefault="00175F6B" w:rsidP="00E35206">
            <w:pPr>
              <w:ind w:left="-57" w:right="-57"/>
              <w:jc w:val="center"/>
            </w:pPr>
            <w:r w:rsidRPr="00C242B4">
              <w:t>175,0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pPr>
            <w:r w:rsidRPr="00C242B4">
              <w:rPr>
                <w:spacing w:val="-20"/>
                <w:kern w:val="2"/>
              </w:rPr>
              <w:t>1 000,0</w:t>
            </w:r>
          </w:p>
        </w:tc>
        <w:tc>
          <w:tcPr>
            <w:tcW w:w="824" w:type="dxa"/>
          </w:tcPr>
          <w:p w:rsidR="00175F6B" w:rsidRPr="00C242B4" w:rsidRDefault="00175F6B" w:rsidP="00E35206">
            <w:pPr>
              <w:ind w:left="-57" w:right="-57"/>
              <w:jc w:val="center"/>
              <w:rPr>
                <w:bCs/>
                <w:sz w:val="18"/>
                <w:szCs w:val="18"/>
              </w:rPr>
            </w:pPr>
            <w:r w:rsidRPr="00C242B4">
              <w:rPr>
                <w:bCs/>
                <w:sz w:val="18"/>
                <w:szCs w:val="18"/>
              </w:rPr>
              <w:t>1 175,0</w:t>
            </w:r>
          </w:p>
        </w:tc>
        <w:tc>
          <w:tcPr>
            <w:tcW w:w="823" w:type="dxa"/>
          </w:tcPr>
          <w:p w:rsidR="00175F6B" w:rsidRPr="00C242B4" w:rsidRDefault="00175F6B" w:rsidP="00E35206">
            <w:pPr>
              <w:ind w:left="-57" w:right="-57"/>
              <w:jc w:val="center"/>
            </w:pPr>
            <w:r w:rsidRPr="00C242B4">
              <w:t>175,0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pPr>
            <w:r w:rsidRPr="00C242B4">
              <w:t>1 000,0</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8.2.</w:t>
            </w:r>
          </w:p>
        </w:tc>
        <w:tc>
          <w:tcPr>
            <w:tcW w:w="1917" w:type="dxa"/>
          </w:tcPr>
          <w:p w:rsidR="00175F6B" w:rsidRPr="00C242B4" w:rsidRDefault="00175F6B" w:rsidP="002A322B">
            <w:pPr>
              <w:rPr>
                <w:kern w:val="2"/>
              </w:rPr>
            </w:pPr>
            <w:r w:rsidRPr="00C242B4">
              <w:rPr>
                <w:kern w:val="2"/>
              </w:rPr>
              <w:t>Зерноградский район</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1 175,0</w:t>
            </w:r>
          </w:p>
        </w:tc>
        <w:tc>
          <w:tcPr>
            <w:tcW w:w="824" w:type="dxa"/>
          </w:tcPr>
          <w:p w:rsidR="00175F6B" w:rsidRPr="00C242B4" w:rsidRDefault="00175F6B" w:rsidP="00E35206">
            <w:pPr>
              <w:ind w:left="-57" w:right="-57"/>
              <w:jc w:val="center"/>
            </w:pPr>
            <w:r w:rsidRPr="00C242B4">
              <w:t>175,0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pPr>
            <w:r w:rsidRPr="00C242B4">
              <w:rPr>
                <w:spacing w:val="-20"/>
                <w:kern w:val="2"/>
              </w:rPr>
              <w:t>1 000,0</w:t>
            </w:r>
          </w:p>
        </w:tc>
        <w:tc>
          <w:tcPr>
            <w:tcW w:w="824" w:type="dxa"/>
          </w:tcPr>
          <w:p w:rsidR="00175F6B" w:rsidRPr="00C242B4" w:rsidRDefault="00175F6B" w:rsidP="00E35206">
            <w:pPr>
              <w:ind w:left="-57" w:right="-57"/>
              <w:jc w:val="center"/>
              <w:rPr>
                <w:bCs/>
                <w:sz w:val="18"/>
                <w:szCs w:val="18"/>
              </w:rPr>
            </w:pPr>
            <w:r w:rsidRPr="00C242B4">
              <w:rPr>
                <w:bCs/>
                <w:sz w:val="18"/>
                <w:szCs w:val="18"/>
              </w:rPr>
              <w:t>1 175,0</w:t>
            </w:r>
          </w:p>
        </w:tc>
        <w:tc>
          <w:tcPr>
            <w:tcW w:w="823" w:type="dxa"/>
          </w:tcPr>
          <w:p w:rsidR="00175F6B" w:rsidRPr="00C242B4" w:rsidRDefault="00175F6B" w:rsidP="00E35206">
            <w:pPr>
              <w:ind w:left="-57" w:right="-57"/>
              <w:jc w:val="center"/>
            </w:pPr>
            <w:r w:rsidRPr="00C242B4">
              <w:t>175,0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pPr>
            <w:r w:rsidRPr="00C242B4">
              <w:t>1 000,0</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8.3.</w:t>
            </w:r>
          </w:p>
        </w:tc>
        <w:tc>
          <w:tcPr>
            <w:tcW w:w="1917" w:type="dxa"/>
          </w:tcPr>
          <w:p w:rsidR="00175F6B" w:rsidRPr="00C242B4" w:rsidRDefault="00175F6B" w:rsidP="002A322B">
            <w:pPr>
              <w:rPr>
                <w:kern w:val="2"/>
              </w:rPr>
            </w:pPr>
            <w:r w:rsidRPr="00C242B4">
              <w:rPr>
                <w:kern w:val="2"/>
              </w:rPr>
              <w:t>г. Гуково</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1 050,0</w:t>
            </w:r>
          </w:p>
        </w:tc>
        <w:tc>
          <w:tcPr>
            <w:tcW w:w="824" w:type="dxa"/>
          </w:tcPr>
          <w:p w:rsidR="00175F6B" w:rsidRPr="00C242B4" w:rsidRDefault="00175F6B" w:rsidP="00E35206">
            <w:pPr>
              <w:ind w:left="-57" w:right="-57"/>
              <w:jc w:val="center"/>
            </w:pPr>
            <w:r w:rsidRPr="00C242B4">
              <w:t>50,0</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pPr>
            <w:r w:rsidRPr="00C242B4">
              <w:rPr>
                <w:spacing w:val="-20"/>
                <w:kern w:val="2"/>
              </w:rPr>
              <w:t>1 000,0</w:t>
            </w:r>
          </w:p>
        </w:tc>
        <w:tc>
          <w:tcPr>
            <w:tcW w:w="824" w:type="dxa"/>
          </w:tcPr>
          <w:p w:rsidR="00175F6B" w:rsidRPr="00C242B4" w:rsidRDefault="00175F6B" w:rsidP="00E35206">
            <w:pPr>
              <w:ind w:left="-57" w:right="-57"/>
              <w:jc w:val="center"/>
              <w:rPr>
                <w:bCs/>
                <w:sz w:val="18"/>
                <w:szCs w:val="18"/>
              </w:rPr>
            </w:pPr>
            <w:r w:rsidRPr="00C242B4">
              <w:rPr>
                <w:bCs/>
                <w:sz w:val="18"/>
                <w:szCs w:val="18"/>
              </w:rPr>
              <w:t>1 082,5</w:t>
            </w:r>
          </w:p>
        </w:tc>
        <w:tc>
          <w:tcPr>
            <w:tcW w:w="823" w:type="dxa"/>
          </w:tcPr>
          <w:p w:rsidR="00175F6B" w:rsidRPr="00C242B4" w:rsidRDefault="00175F6B" w:rsidP="00E35206">
            <w:pPr>
              <w:ind w:left="-57" w:right="-57"/>
              <w:jc w:val="center"/>
            </w:pPr>
            <w:r w:rsidRPr="00C242B4">
              <w:t>82,5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pPr>
            <w:r w:rsidRPr="00C242B4">
              <w:t>1 000,0</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8.4.</w:t>
            </w:r>
          </w:p>
        </w:tc>
        <w:tc>
          <w:tcPr>
            <w:tcW w:w="1917" w:type="dxa"/>
          </w:tcPr>
          <w:p w:rsidR="00175F6B" w:rsidRPr="00C242B4" w:rsidRDefault="00175F6B" w:rsidP="002A322B">
            <w:pPr>
              <w:rPr>
                <w:kern w:val="2"/>
              </w:rPr>
            </w:pPr>
            <w:r w:rsidRPr="00C242B4">
              <w:rPr>
                <w:kern w:val="2"/>
              </w:rPr>
              <w:t>г. Зверево</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bCs/>
                <w:sz w:val="18"/>
                <w:szCs w:val="18"/>
              </w:rPr>
            </w:pPr>
            <w:r w:rsidRPr="00C242B4">
              <w:rPr>
                <w:bCs/>
                <w:sz w:val="18"/>
                <w:szCs w:val="18"/>
              </w:rPr>
              <w:t>1 047,5</w:t>
            </w:r>
          </w:p>
        </w:tc>
        <w:tc>
          <w:tcPr>
            <w:tcW w:w="824" w:type="dxa"/>
          </w:tcPr>
          <w:p w:rsidR="00175F6B" w:rsidRPr="00C242B4" w:rsidRDefault="00175F6B" w:rsidP="00E35206">
            <w:pPr>
              <w:ind w:left="-57" w:right="-57"/>
              <w:jc w:val="center"/>
            </w:pPr>
            <w:r w:rsidRPr="00C242B4">
              <w:t>47,5</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pPr>
            <w:r w:rsidRPr="00C242B4">
              <w:rPr>
                <w:spacing w:val="-20"/>
                <w:kern w:val="2"/>
              </w:rPr>
              <w:t>1 000,0</w:t>
            </w:r>
          </w:p>
        </w:tc>
        <w:tc>
          <w:tcPr>
            <w:tcW w:w="824" w:type="dxa"/>
          </w:tcPr>
          <w:p w:rsidR="00175F6B" w:rsidRPr="00C242B4" w:rsidRDefault="00175F6B" w:rsidP="00E35206">
            <w:pPr>
              <w:ind w:left="-57" w:right="-57"/>
              <w:jc w:val="center"/>
              <w:rPr>
                <w:bCs/>
                <w:sz w:val="18"/>
                <w:szCs w:val="18"/>
              </w:rPr>
            </w:pPr>
            <w:r w:rsidRPr="00C242B4">
              <w:rPr>
                <w:bCs/>
                <w:sz w:val="18"/>
                <w:szCs w:val="18"/>
              </w:rPr>
              <w:t>1 047,5</w:t>
            </w:r>
          </w:p>
        </w:tc>
        <w:tc>
          <w:tcPr>
            <w:tcW w:w="823" w:type="dxa"/>
          </w:tcPr>
          <w:p w:rsidR="00175F6B" w:rsidRPr="00C242B4" w:rsidRDefault="00175F6B" w:rsidP="00E35206">
            <w:pPr>
              <w:ind w:left="-57" w:right="-57"/>
              <w:jc w:val="center"/>
            </w:pPr>
            <w:r w:rsidRPr="00C242B4">
              <w:t>47,5</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pPr>
            <w:r w:rsidRPr="00C242B4">
              <w:t>1 000,0</w:t>
            </w:r>
          </w:p>
        </w:tc>
      </w:tr>
      <w:tr w:rsidR="00175F6B" w:rsidRPr="00C242B4" w:rsidTr="00CD0C9C">
        <w:tc>
          <w:tcPr>
            <w:tcW w:w="686" w:type="dxa"/>
          </w:tcPr>
          <w:p w:rsidR="00175F6B" w:rsidRPr="00C242B4" w:rsidRDefault="00175F6B" w:rsidP="002A322B">
            <w:pPr>
              <w:jc w:val="center"/>
              <w:rPr>
                <w:spacing w:val="-16"/>
                <w:kern w:val="2"/>
              </w:rPr>
            </w:pPr>
          </w:p>
        </w:tc>
        <w:tc>
          <w:tcPr>
            <w:tcW w:w="1917" w:type="dxa"/>
          </w:tcPr>
          <w:p w:rsidR="00175F6B" w:rsidRPr="00C242B4" w:rsidRDefault="00175F6B" w:rsidP="002A322B">
            <w:pPr>
              <w:rPr>
                <w:kern w:val="2"/>
              </w:rPr>
            </w:pPr>
            <w:r w:rsidRPr="00C242B4">
              <w:rPr>
                <w:bCs/>
              </w:rPr>
              <w:t>Модернизация систем коммунальной инфраструктуры в сфере водоснабжения</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85 815,2</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z w:val="18"/>
                <w:szCs w:val="18"/>
              </w:rPr>
            </w:pPr>
            <w:r w:rsidRPr="00C242B4">
              <w:rPr>
                <w:sz w:val="18"/>
                <w:szCs w:val="18"/>
              </w:rPr>
              <w:t>85 815,2</w:t>
            </w:r>
          </w:p>
        </w:tc>
        <w:tc>
          <w:tcPr>
            <w:tcW w:w="824" w:type="dxa"/>
          </w:tcPr>
          <w:p w:rsidR="00175F6B" w:rsidRPr="00C242B4" w:rsidRDefault="00175F6B" w:rsidP="00E35206">
            <w:pPr>
              <w:ind w:left="-57" w:right="-57"/>
              <w:jc w:val="center"/>
              <w:rPr>
                <w:sz w:val="18"/>
                <w:szCs w:val="18"/>
              </w:rPr>
            </w:pPr>
            <w:r w:rsidRPr="00C242B4">
              <w:rPr>
                <w:sz w:val="18"/>
                <w:szCs w:val="18"/>
              </w:rPr>
              <w:t>272 581,1</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z w:val="18"/>
                <w:szCs w:val="18"/>
              </w:rPr>
            </w:pPr>
            <w:r w:rsidRPr="00C242B4">
              <w:rPr>
                <w:sz w:val="18"/>
                <w:szCs w:val="18"/>
              </w:rPr>
              <w:t>272 581,1</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8.5.</w:t>
            </w:r>
          </w:p>
        </w:tc>
        <w:tc>
          <w:tcPr>
            <w:tcW w:w="1917" w:type="dxa"/>
          </w:tcPr>
          <w:p w:rsidR="00175F6B" w:rsidRPr="00C242B4" w:rsidRDefault="00175F6B" w:rsidP="002A322B">
            <w:r w:rsidRPr="00C242B4">
              <w:t>г.Новошахтинск</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57 115,2</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z w:val="18"/>
                <w:szCs w:val="18"/>
              </w:rPr>
            </w:pPr>
            <w:r w:rsidRPr="00C242B4">
              <w:rPr>
                <w:sz w:val="18"/>
                <w:szCs w:val="18"/>
              </w:rPr>
              <w:t>57 115,2</w:t>
            </w:r>
          </w:p>
        </w:tc>
        <w:tc>
          <w:tcPr>
            <w:tcW w:w="824" w:type="dxa"/>
          </w:tcPr>
          <w:p w:rsidR="00175F6B" w:rsidRPr="00C242B4" w:rsidRDefault="00175F6B" w:rsidP="00E35206">
            <w:pPr>
              <w:ind w:left="-57" w:right="-57"/>
              <w:jc w:val="center"/>
              <w:rPr>
                <w:sz w:val="18"/>
                <w:szCs w:val="18"/>
              </w:rPr>
            </w:pPr>
            <w:r w:rsidRPr="00C242B4">
              <w:rPr>
                <w:sz w:val="18"/>
                <w:szCs w:val="18"/>
              </w:rPr>
              <w:t>174 844,2</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z w:val="18"/>
                <w:szCs w:val="18"/>
              </w:rPr>
            </w:pPr>
            <w:r w:rsidRPr="00C242B4">
              <w:rPr>
                <w:sz w:val="18"/>
                <w:szCs w:val="18"/>
              </w:rPr>
              <w:t>174 844,2</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8.6.</w:t>
            </w:r>
          </w:p>
        </w:tc>
        <w:tc>
          <w:tcPr>
            <w:tcW w:w="1917" w:type="dxa"/>
          </w:tcPr>
          <w:p w:rsidR="00175F6B" w:rsidRPr="00C242B4" w:rsidRDefault="00175F6B" w:rsidP="002A322B">
            <w:r w:rsidRPr="00C242B4">
              <w:t xml:space="preserve">Красносулинский район </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28 700,0</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z w:val="18"/>
                <w:szCs w:val="18"/>
              </w:rPr>
            </w:pPr>
            <w:r w:rsidRPr="00C242B4">
              <w:rPr>
                <w:sz w:val="18"/>
                <w:szCs w:val="18"/>
              </w:rPr>
              <w:t>28 700,0</w:t>
            </w:r>
          </w:p>
        </w:tc>
        <w:tc>
          <w:tcPr>
            <w:tcW w:w="824" w:type="dxa"/>
          </w:tcPr>
          <w:p w:rsidR="00175F6B" w:rsidRPr="00C242B4" w:rsidRDefault="00175F6B" w:rsidP="00E35206">
            <w:pPr>
              <w:ind w:left="-57" w:right="-57"/>
              <w:jc w:val="center"/>
              <w:rPr>
                <w:sz w:val="18"/>
                <w:szCs w:val="18"/>
              </w:rPr>
            </w:pPr>
            <w:r w:rsidRPr="00C242B4">
              <w:rPr>
                <w:sz w:val="18"/>
                <w:szCs w:val="18"/>
              </w:rPr>
              <w:t>97 736,9</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z w:val="18"/>
                <w:szCs w:val="18"/>
              </w:rPr>
            </w:pPr>
            <w:r w:rsidRPr="00C242B4">
              <w:rPr>
                <w:sz w:val="18"/>
                <w:szCs w:val="18"/>
              </w:rPr>
              <w:t>97 736,9</w:t>
            </w:r>
          </w:p>
        </w:tc>
      </w:tr>
      <w:tr w:rsidR="00175F6B" w:rsidRPr="00C242B4" w:rsidTr="00CD0C9C">
        <w:tc>
          <w:tcPr>
            <w:tcW w:w="686" w:type="dxa"/>
          </w:tcPr>
          <w:p w:rsidR="00175F6B" w:rsidRPr="00C242B4" w:rsidRDefault="00175F6B" w:rsidP="002A322B">
            <w:pPr>
              <w:jc w:val="center"/>
              <w:rPr>
                <w:spacing w:val="-16"/>
                <w:kern w:val="2"/>
              </w:rPr>
            </w:pPr>
          </w:p>
        </w:tc>
        <w:tc>
          <w:tcPr>
            <w:tcW w:w="1917" w:type="dxa"/>
          </w:tcPr>
          <w:p w:rsidR="00175F6B" w:rsidRPr="00C242B4" w:rsidRDefault="00175F6B" w:rsidP="002A322B">
            <w:pPr>
              <w:rPr>
                <w:bCs/>
              </w:rPr>
            </w:pPr>
            <w:r w:rsidRPr="00C242B4">
              <w:rPr>
                <w:bCs/>
              </w:rPr>
              <w:t>Модернизация систем коммунальной инфраструктуры в сфере водоотведения</w:t>
            </w:r>
          </w:p>
          <w:p w:rsidR="00175F6B" w:rsidRPr="00C242B4" w:rsidRDefault="00175F6B" w:rsidP="002A322B">
            <w:pPr>
              <w:rPr>
                <w:bCs/>
              </w:rPr>
            </w:pP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10 426,1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z w:val="18"/>
                <w:szCs w:val="18"/>
              </w:rPr>
            </w:pPr>
            <w:r w:rsidRPr="00C242B4">
              <w:rPr>
                <w:sz w:val="18"/>
                <w:szCs w:val="18"/>
              </w:rPr>
              <w:t>10 426,1</w:t>
            </w:r>
          </w:p>
        </w:tc>
        <w:tc>
          <w:tcPr>
            <w:tcW w:w="824" w:type="dxa"/>
          </w:tcPr>
          <w:p w:rsidR="00175F6B" w:rsidRPr="00C242B4" w:rsidRDefault="00175F6B" w:rsidP="00E35206">
            <w:pPr>
              <w:ind w:left="-57" w:right="-57"/>
              <w:jc w:val="center"/>
              <w:rPr>
                <w:sz w:val="18"/>
                <w:szCs w:val="18"/>
              </w:rPr>
            </w:pPr>
            <w:r w:rsidRPr="00C242B4">
              <w:rPr>
                <w:sz w:val="18"/>
                <w:szCs w:val="18"/>
              </w:rPr>
              <w:t>24 159,0</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z w:val="18"/>
                <w:szCs w:val="18"/>
              </w:rPr>
            </w:pPr>
            <w:r w:rsidRPr="00C242B4">
              <w:rPr>
                <w:sz w:val="18"/>
                <w:szCs w:val="18"/>
              </w:rPr>
              <w:t>24 159,0</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8.7.</w:t>
            </w:r>
          </w:p>
        </w:tc>
        <w:tc>
          <w:tcPr>
            <w:tcW w:w="1917" w:type="dxa"/>
          </w:tcPr>
          <w:p w:rsidR="00175F6B" w:rsidRPr="00C242B4" w:rsidRDefault="00175F6B" w:rsidP="002A322B">
            <w:r w:rsidRPr="00C242B4">
              <w:t>г.Новошахтинск</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z w:val="18"/>
                <w:szCs w:val="18"/>
              </w:rPr>
            </w:pPr>
            <w:r w:rsidRPr="00C242B4">
              <w:rPr>
                <w:sz w:val="18"/>
                <w:szCs w:val="18"/>
              </w:rPr>
              <w:t>10 426,1</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z w:val="18"/>
                <w:szCs w:val="18"/>
              </w:rPr>
            </w:pPr>
            <w:r w:rsidRPr="00C242B4">
              <w:rPr>
                <w:sz w:val="18"/>
                <w:szCs w:val="18"/>
              </w:rPr>
              <w:t>10 426,1</w:t>
            </w:r>
          </w:p>
        </w:tc>
        <w:tc>
          <w:tcPr>
            <w:tcW w:w="824" w:type="dxa"/>
          </w:tcPr>
          <w:p w:rsidR="00175F6B" w:rsidRPr="00C242B4" w:rsidRDefault="00175F6B" w:rsidP="00E35206">
            <w:pPr>
              <w:ind w:left="-57" w:right="-57"/>
              <w:jc w:val="center"/>
              <w:rPr>
                <w:sz w:val="18"/>
                <w:szCs w:val="18"/>
              </w:rPr>
            </w:pPr>
            <w:r w:rsidRPr="00C242B4">
              <w:rPr>
                <w:sz w:val="18"/>
                <w:szCs w:val="18"/>
              </w:rPr>
              <w:t>24 159,0</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6" w:type="dxa"/>
          </w:tcPr>
          <w:p w:rsidR="00175F6B" w:rsidRPr="00C242B4" w:rsidRDefault="00175F6B" w:rsidP="00E35206">
            <w:pPr>
              <w:ind w:left="-57" w:right="-57"/>
              <w:jc w:val="center"/>
              <w:rPr>
                <w:sz w:val="18"/>
                <w:szCs w:val="18"/>
              </w:rPr>
            </w:pPr>
            <w:r w:rsidRPr="00C242B4">
              <w:rPr>
                <w:sz w:val="18"/>
                <w:szCs w:val="18"/>
              </w:rPr>
              <w:t>24 159,0</w:t>
            </w:r>
          </w:p>
        </w:tc>
      </w:tr>
      <w:tr w:rsidR="00175F6B" w:rsidRPr="00C242B4" w:rsidTr="00CD0C9C">
        <w:tc>
          <w:tcPr>
            <w:tcW w:w="686" w:type="dxa"/>
          </w:tcPr>
          <w:p w:rsidR="00175F6B" w:rsidRPr="00E35206" w:rsidRDefault="00175F6B" w:rsidP="00E35206">
            <w:pPr>
              <w:jc w:val="center"/>
              <w:rPr>
                <w:spacing w:val="-16"/>
                <w:kern w:val="2"/>
              </w:rPr>
            </w:pPr>
            <w:r w:rsidRPr="00E35206">
              <w:rPr>
                <w:spacing w:val="-16"/>
                <w:kern w:val="2"/>
              </w:rPr>
              <w:t>9.</w:t>
            </w:r>
          </w:p>
        </w:tc>
        <w:tc>
          <w:tcPr>
            <w:tcW w:w="1917" w:type="dxa"/>
          </w:tcPr>
          <w:p w:rsidR="00175F6B" w:rsidRPr="00E35206" w:rsidRDefault="00175F6B" w:rsidP="00E35206">
            <w:r w:rsidRPr="00E35206">
              <w:t>Формирование современной городской среды</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pacing w:val="-12"/>
                <w:sz w:val="18"/>
                <w:szCs w:val="18"/>
              </w:rPr>
            </w:pPr>
            <w:r w:rsidRPr="00C242B4">
              <w:rPr>
                <w:bCs/>
                <w:spacing w:val="-12"/>
                <w:sz w:val="18"/>
                <w:szCs w:val="18"/>
              </w:rPr>
              <w:t>1 059 136,5</w:t>
            </w:r>
          </w:p>
        </w:tc>
        <w:tc>
          <w:tcPr>
            <w:tcW w:w="823" w:type="dxa"/>
          </w:tcPr>
          <w:p w:rsidR="00175F6B" w:rsidRPr="00C242B4" w:rsidRDefault="00175F6B" w:rsidP="00E35206">
            <w:pPr>
              <w:ind w:left="-57" w:right="-57"/>
              <w:jc w:val="center"/>
              <w:rPr>
                <w:bCs/>
                <w:sz w:val="18"/>
                <w:szCs w:val="18"/>
              </w:rPr>
            </w:pPr>
            <w:r w:rsidRPr="00C242B4">
              <w:rPr>
                <w:bCs/>
                <w:sz w:val="18"/>
                <w:szCs w:val="18"/>
              </w:rPr>
              <w:t>190 644,6</w:t>
            </w:r>
          </w:p>
        </w:tc>
        <w:tc>
          <w:tcPr>
            <w:tcW w:w="824" w:type="dxa"/>
          </w:tcPr>
          <w:p w:rsidR="00175F6B" w:rsidRPr="00C242B4" w:rsidRDefault="00175F6B" w:rsidP="00E35206">
            <w:pPr>
              <w:ind w:left="-57" w:right="-57"/>
              <w:jc w:val="center"/>
              <w:rPr>
                <w:bCs/>
                <w:sz w:val="18"/>
                <w:szCs w:val="18"/>
              </w:rPr>
            </w:pPr>
            <w:r w:rsidRPr="00C242B4">
              <w:rPr>
                <w:bCs/>
                <w:sz w:val="18"/>
                <w:szCs w:val="18"/>
              </w:rPr>
              <w:t>868 491,9</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9.1.</w:t>
            </w:r>
          </w:p>
        </w:tc>
        <w:tc>
          <w:tcPr>
            <w:tcW w:w="1917" w:type="dxa"/>
          </w:tcPr>
          <w:p w:rsidR="00175F6B" w:rsidRPr="00C242B4" w:rsidRDefault="00175F6B" w:rsidP="002A322B">
            <w:r w:rsidRPr="00C242B4">
              <w:t>Благоустройство общественных  территорий</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480 141,9</w:t>
            </w:r>
          </w:p>
        </w:tc>
        <w:tc>
          <w:tcPr>
            <w:tcW w:w="823" w:type="dxa"/>
          </w:tcPr>
          <w:p w:rsidR="00175F6B" w:rsidRPr="00C242B4" w:rsidRDefault="00175F6B" w:rsidP="00E35206">
            <w:pPr>
              <w:ind w:left="-57" w:right="-57"/>
              <w:jc w:val="center"/>
              <w:rPr>
                <w:bCs/>
                <w:sz w:val="18"/>
                <w:szCs w:val="18"/>
              </w:rPr>
            </w:pPr>
            <w:r w:rsidRPr="00C242B4">
              <w:rPr>
                <w:bCs/>
                <w:sz w:val="18"/>
                <w:szCs w:val="18"/>
              </w:rPr>
              <w:t>190 644,6</w:t>
            </w:r>
          </w:p>
        </w:tc>
        <w:tc>
          <w:tcPr>
            <w:tcW w:w="824" w:type="dxa"/>
          </w:tcPr>
          <w:p w:rsidR="00175F6B" w:rsidRPr="00C242B4" w:rsidRDefault="00175F6B" w:rsidP="00E35206">
            <w:pPr>
              <w:ind w:left="-57" w:right="-57"/>
              <w:jc w:val="center"/>
              <w:rPr>
                <w:bCs/>
                <w:sz w:val="18"/>
                <w:szCs w:val="18"/>
              </w:rPr>
            </w:pPr>
            <w:r w:rsidRPr="00C242B4">
              <w:rPr>
                <w:bCs/>
                <w:sz w:val="18"/>
                <w:szCs w:val="18"/>
              </w:rPr>
              <w:t>289 497,3</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9.1.1.</w:t>
            </w:r>
          </w:p>
        </w:tc>
        <w:tc>
          <w:tcPr>
            <w:tcW w:w="1917" w:type="dxa"/>
          </w:tcPr>
          <w:p w:rsidR="00175F6B" w:rsidRPr="00C242B4" w:rsidRDefault="00175F6B" w:rsidP="002A322B">
            <w:r w:rsidRPr="00C242B4">
              <w:t>г.Азов</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11 741,5</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11 741,5</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9.1.2.</w:t>
            </w:r>
          </w:p>
        </w:tc>
        <w:tc>
          <w:tcPr>
            <w:tcW w:w="1917" w:type="dxa"/>
          </w:tcPr>
          <w:p w:rsidR="00175F6B" w:rsidRPr="00C242B4" w:rsidRDefault="00175F6B" w:rsidP="002A322B">
            <w:r w:rsidRPr="00C242B4">
              <w:t>г.Гуково</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18 563,9</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18 563,9</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Pr>
                <w:spacing w:val="-16"/>
                <w:kern w:val="2"/>
              </w:rPr>
              <w:t>9.1.3</w:t>
            </w:r>
            <w:r w:rsidRPr="00C242B4">
              <w:rPr>
                <w:spacing w:val="-16"/>
                <w:kern w:val="2"/>
              </w:rPr>
              <w:t>.</w:t>
            </w:r>
          </w:p>
        </w:tc>
        <w:tc>
          <w:tcPr>
            <w:tcW w:w="1917" w:type="dxa"/>
          </w:tcPr>
          <w:p w:rsidR="00175F6B" w:rsidRPr="00C242B4" w:rsidRDefault="00175F6B" w:rsidP="002A322B">
            <w:r w:rsidRPr="00C242B4">
              <w:t>г.Донецк</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10 863,1</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10 863,1</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9.1.4.</w:t>
            </w:r>
          </w:p>
        </w:tc>
        <w:tc>
          <w:tcPr>
            <w:tcW w:w="1917" w:type="dxa"/>
          </w:tcPr>
          <w:p w:rsidR="00175F6B" w:rsidRPr="00C242B4" w:rsidRDefault="00175F6B" w:rsidP="002A322B">
            <w:r w:rsidRPr="00C242B4">
              <w:t>г.Зверево</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4 597,1</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4 597,1</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9.1.5.</w:t>
            </w:r>
          </w:p>
        </w:tc>
        <w:tc>
          <w:tcPr>
            <w:tcW w:w="1917" w:type="dxa"/>
          </w:tcPr>
          <w:p w:rsidR="00175F6B" w:rsidRPr="00C242B4" w:rsidRDefault="00175F6B" w:rsidP="002A322B">
            <w:r w:rsidRPr="00C242B4">
              <w:t>г.Ростов-на-Дону</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384 423,6</w:t>
            </w:r>
          </w:p>
        </w:tc>
        <w:tc>
          <w:tcPr>
            <w:tcW w:w="823" w:type="dxa"/>
          </w:tcPr>
          <w:p w:rsidR="00175F6B" w:rsidRPr="00C242B4" w:rsidRDefault="00175F6B" w:rsidP="00E35206">
            <w:pPr>
              <w:ind w:left="-57" w:right="-57"/>
              <w:jc w:val="center"/>
              <w:rPr>
                <w:sz w:val="18"/>
                <w:szCs w:val="18"/>
              </w:rPr>
            </w:pPr>
            <w:r w:rsidRPr="00C242B4">
              <w:rPr>
                <w:sz w:val="18"/>
                <w:szCs w:val="18"/>
              </w:rPr>
              <w:t>190 644,6</w:t>
            </w:r>
          </w:p>
        </w:tc>
        <w:tc>
          <w:tcPr>
            <w:tcW w:w="824" w:type="dxa"/>
          </w:tcPr>
          <w:p w:rsidR="00175F6B" w:rsidRPr="00C242B4" w:rsidRDefault="00175F6B" w:rsidP="00E35206">
            <w:pPr>
              <w:ind w:left="-57" w:right="-57"/>
              <w:jc w:val="center"/>
              <w:rPr>
                <w:sz w:val="18"/>
                <w:szCs w:val="18"/>
              </w:rPr>
            </w:pPr>
            <w:r w:rsidRPr="00C242B4">
              <w:rPr>
                <w:sz w:val="18"/>
                <w:szCs w:val="18"/>
              </w:rPr>
              <w:t>193 779,0</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9.1.6.</w:t>
            </w:r>
          </w:p>
        </w:tc>
        <w:tc>
          <w:tcPr>
            <w:tcW w:w="1917" w:type="dxa"/>
          </w:tcPr>
          <w:p w:rsidR="00175F6B" w:rsidRPr="00C242B4" w:rsidRDefault="00175F6B" w:rsidP="002A322B">
            <w:r w:rsidRPr="00C242B4">
              <w:t>г.Таганрог</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49 952,7</w:t>
            </w:r>
          </w:p>
        </w:tc>
        <w:tc>
          <w:tcPr>
            <w:tcW w:w="823" w:type="dxa"/>
          </w:tcPr>
          <w:p w:rsidR="00175F6B" w:rsidRPr="00C242B4" w:rsidRDefault="00175F6B" w:rsidP="00E35206">
            <w:pPr>
              <w:ind w:left="-57" w:right="-57"/>
              <w:jc w:val="center"/>
              <w:rPr>
                <w:sz w:val="18"/>
                <w:szCs w:val="18"/>
              </w:rPr>
            </w:pPr>
            <w:r w:rsidRPr="00C242B4">
              <w:rPr>
                <w:spacing w:val="-20"/>
                <w:kern w:val="2"/>
              </w:rPr>
              <w:t>–</w:t>
            </w:r>
          </w:p>
        </w:tc>
        <w:tc>
          <w:tcPr>
            <w:tcW w:w="824" w:type="dxa"/>
          </w:tcPr>
          <w:p w:rsidR="00175F6B" w:rsidRPr="00C242B4" w:rsidRDefault="00175F6B" w:rsidP="00E35206">
            <w:pPr>
              <w:ind w:left="-57" w:right="-57"/>
              <w:jc w:val="center"/>
              <w:rPr>
                <w:sz w:val="18"/>
                <w:szCs w:val="18"/>
              </w:rPr>
            </w:pPr>
            <w:r w:rsidRPr="00C242B4">
              <w:rPr>
                <w:sz w:val="18"/>
                <w:szCs w:val="18"/>
              </w:rPr>
              <w:t>49 952,7</w:t>
            </w:r>
          </w:p>
        </w:tc>
        <w:tc>
          <w:tcPr>
            <w:tcW w:w="826" w:type="dxa"/>
          </w:tcPr>
          <w:p w:rsidR="00175F6B" w:rsidRPr="00C242B4" w:rsidRDefault="00175F6B" w:rsidP="00E35206">
            <w:pPr>
              <w:ind w:left="-57" w:right="-57"/>
              <w:jc w:val="center"/>
              <w:rPr>
                <w:spacing w:val="-20"/>
                <w:kern w:val="2"/>
              </w:rPr>
            </w:pP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9.2.</w:t>
            </w:r>
          </w:p>
        </w:tc>
        <w:tc>
          <w:tcPr>
            <w:tcW w:w="1917" w:type="dxa"/>
          </w:tcPr>
          <w:p w:rsidR="00175F6B" w:rsidRPr="00C242B4" w:rsidRDefault="00175F6B" w:rsidP="002A322B">
            <w:r w:rsidRPr="00C242B4">
              <w:t>Благоустройство</w:t>
            </w:r>
          </w:p>
          <w:p w:rsidR="00175F6B" w:rsidRPr="00C242B4" w:rsidRDefault="00175F6B" w:rsidP="002A322B">
            <w:r w:rsidRPr="00C242B4">
              <w:t>дворовых территорий многоквартирных домов</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578 994,6</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578 994,6</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9.2.1.</w:t>
            </w:r>
          </w:p>
        </w:tc>
        <w:tc>
          <w:tcPr>
            <w:tcW w:w="1917" w:type="dxa"/>
          </w:tcPr>
          <w:p w:rsidR="00175F6B" w:rsidRPr="00C242B4" w:rsidRDefault="00175F6B" w:rsidP="002A322B">
            <w:r w:rsidRPr="00C242B4">
              <w:t>г.Азов</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18"/>
                <w:szCs w:val="18"/>
              </w:rPr>
            </w:pPr>
            <w:r w:rsidRPr="00C242B4">
              <w:rPr>
                <w:sz w:val="18"/>
                <w:szCs w:val="18"/>
              </w:rPr>
              <w:t>23 507,2</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18"/>
                <w:szCs w:val="18"/>
              </w:rPr>
            </w:pPr>
            <w:r w:rsidRPr="00C242B4">
              <w:rPr>
                <w:sz w:val="18"/>
                <w:szCs w:val="18"/>
              </w:rPr>
              <w:t>23 507,2</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9.2.2.</w:t>
            </w:r>
          </w:p>
        </w:tc>
        <w:tc>
          <w:tcPr>
            <w:tcW w:w="1917" w:type="dxa"/>
          </w:tcPr>
          <w:p w:rsidR="00175F6B" w:rsidRPr="00C242B4" w:rsidRDefault="00175F6B" w:rsidP="002A322B">
            <w:r w:rsidRPr="00C242B4">
              <w:t>г.Гуково</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18"/>
                <w:szCs w:val="18"/>
              </w:rPr>
            </w:pPr>
            <w:r w:rsidRPr="00C242B4">
              <w:rPr>
                <w:sz w:val="18"/>
                <w:szCs w:val="18"/>
              </w:rPr>
              <w:t>37 113,6</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18"/>
                <w:szCs w:val="18"/>
              </w:rPr>
            </w:pPr>
            <w:r w:rsidRPr="00C242B4">
              <w:rPr>
                <w:sz w:val="18"/>
                <w:szCs w:val="18"/>
              </w:rPr>
              <w:t>37 113,6</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9.2.</w:t>
            </w:r>
            <w:r>
              <w:rPr>
                <w:spacing w:val="-16"/>
                <w:kern w:val="2"/>
              </w:rPr>
              <w:t>3</w:t>
            </w:r>
            <w:r w:rsidRPr="00C242B4">
              <w:rPr>
                <w:spacing w:val="-16"/>
                <w:kern w:val="2"/>
              </w:rPr>
              <w:t>.</w:t>
            </w:r>
          </w:p>
        </w:tc>
        <w:tc>
          <w:tcPr>
            <w:tcW w:w="1917" w:type="dxa"/>
          </w:tcPr>
          <w:p w:rsidR="00175F6B" w:rsidRPr="00C242B4" w:rsidRDefault="00175F6B" w:rsidP="002A322B">
            <w:r w:rsidRPr="00C242B4">
              <w:t>г.Донецк</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18"/>
                <w:szCs w:val="18"/>
              </w:rPr>
            </w:pPr>
            <w:r w:rsidRPr="00C242B4">
              <w:rPr>
                <w:sz w:val="18"/>
                <w:szCs w:val="18"/>
              </w:rPr>
              <w:t>21 712,3</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18"/>
                <w:szCs w:val="18"/>
              </w:rPr>
            </w:pPr>
            <w:r w:rsidRPr="00C242B4">
              <w:rPr>
                <w:sz w:val="18"/>
                <w:szCs w:val="18"/>
              </w:rPr>
              <w:t>21 712,3</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9.2.4.</w:t>
            </w:r>
          </w:p>
        </w:tc>
        <w:tc>
          <w:tcPr>
            <w:tcW w:w="1917" w:type="dxa"/>
          </w:tcPr>
          <w:p w:rsidR="00175F6B" w:rsidRPr="00C242B4" w:rsidRDefault="00175F6B" w:rsidP="002A322B">
            <w:r w:rsidRPr="00C242B4">
              <w:t>г.Зверево</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18"/>
                <w:szCs w:val="18"/>
              </w:rPr>
            </w:pPr>
            <w:r w:rsidRPr="00C242B4">
              <w:rPr>
                <w:sz w:val="18"/>
                <w:szCs w:val="18"/>
              </w:rPr>
              <w:t>9 206,0</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18"/>
                <w:szCs w:val="18"/>
              </w:rPr>
            </w:pPr>
            <w:r w:rsidRPr="00C242B4">
              <w:rPr>
                <w:sz w:val="18"/>
                <w:szCs w:val="18"/>
              </w:rPr>
              <w:t>9 206,0</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9.2.5.</w:t>
            </w:r>
          </w:p>
        </w:tc>
        <w:tc>
          <w:tcPr>
            <w:tcW w:w="1917" w:type="dxa"/>
          </w:tcPr>
          <w:p w:rsidR="00175F6B" w:rsidRPr="00C242B4" w:rsidRDefault="00175F6B" w:rsidP="002A322B">
            <w:r w:rsidRPr="00C242B4">
              <w:t>г.Ростов-на-Дону</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18"/>
                <w:szCs w:val="18"/>
              </w:rPr>
            </w:pPr>
            <w:r w:rsidRPr="00C242B4">
              <w:rPr>
                <w:sz w:val="18"/>
                <w:szCs w:val="18"/>
              </w:rPr>
              <w:t>387 579,0</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18"/>
                <w:szCs w:val="18"/>
              </w:rPr>
            </w:pPr>
            <w:r w:rsidRPr="00C242B4">
              <w:rPr>
                <w:sz w:val="18"/>
                <w:szCs w:val="18"/>
              </w:rPr>
              <w:t>387 579,0</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9.2.6.</w:t>
            </w:r>
          </w:p>
        </w:tc>
        <w:tc>
          <w:tcPr>
            <w:tcW w:w="1917" w:type="dxa"/>
          </w:tcPr>
          <w:p w:rsidR="00175F6B" w:rsidRPr="00C242B4" w:rsidRDefault="00175F6B" w:rsidP="002A322B">
            <w:r w:rsidRPr="00C242B4">
              <w:t>г.Таганрог</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18"/>
                <w:szCs w:val="18"/>
              </w:rPr>
            </w:pPr>
            <w:r w:rsidRPr="00C242B4">
              <w:rPr>
                <w:sz w:val="18"/>
                <w:szCs w:val="18"/>
              </w:rPr>
              <w:t>99 876,5</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z w:val="18"/>
                <w:szCs w:val="18"/>
              </w:rPr>
            </w:pPr>
            <w:r w:rsidRPr="00C242B4">
              <w:rPr>
                <w:sz w:val="18"/>
                <w:szCs w:val="18"/>
              </w:rPr>
              <w:t>99 876,5</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E35206" w:rsidRDefault="00175F6B" w:rsidP="00E35206">
            <w:pPr>
              <w:jc w:val="center"/>
              <w:rPr>
                <w:spacing w:val="-16"/>
                <w:kern w:val="2"/>
              </w:rPr>
            </w:pPr>
            <w:r w:rsidRPr="00E35206">
              <w:rPr>
                <w:spacing w:val="-16"/>
                <w:kern w:val="2"/>
              </w:rPr>
              <w:t>10.</w:t>
            </w:r>
          </w:p>
        </w:tc>
        <w:tc>
          <w:tcPr>
            <w:tcW w:w="1917" w:type="dxa"/>
          </w:tcPr>
          <w:p w:rsidR="00175F6B" w:rsidRPr="00E35206" w:rsidRDefault="00175F6B" w:rsidP="00E35206">
            <w:r w:rsidRPr="00E35206">
              <w:t>Содействие обустройству мест массового отдыха населения (городских парков)</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30 372,6</w:t>
            </w:r>
          </w:p>
        </w:tc>
        <w:tc>
          <w:tcPr>
            <w:tcW w:w="823" w:type="dxa"/>
          </w:tcPr>
          <w:p w:rsidR="00175F6B" w:rsidRPr="00C242B4" w:rsidRDefault="00175F6B" w:rsidP="00E35206">
            <w:pPr>
              <w:ind w:left="-57" w:right="-57"/>
              <w:jc w:val="center"/>
              <w:rPr>
                <w:bCs/>
                <w:sz w:val="18"/>
                <w:szCs w:val="18"/>
              </w:rPr>
            </w:pPr>
            <w:r w:rsidRPr="00C242B4">
              <w:rPr>
                <w:bCs/>
                <w:sz w:val="18"/>
                <w:szCs w:val="18"/>
              </w:rPr>
              <w:t>5 467,1</w:t>
            </w:r>
          </w:p>
        </w:tc>
        <w:tc>
          <w:tcPr>
            <w:tcW w:w="824" w:type="dxa"/>
          </w:tcPr>
          <w:p w:rsidR="00175F6B" w:rsidRPr="00C242B4" w:rsidRDefault="00175F6B" w:rsidP="00E35206">
            <w:pPr>
              <w:ind w:left="-57" w:right="-57"/>
              <w:jc w:val="center"/>
              <w:rPr>
                <w:bCs/>
                <w:sz w:val="18"/>
                <w:szCs w:val="18"/>
              </w:rPr>
            </w:pPr>
            <w:r w:rsidRPr="00C242B4">
              <w:rPr>
                <w:bCs/>
                <w:sz w:val="18"/>
                <w:szCs w:val="18"/>
              </w:rPr>
              <w:t>24 905,5</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CD0C9C">
        <w:tc>
          <w:tcPr>
            <w:tcW w:w="686" w:type="dxa"/>
          </w:tcPr>
          <w:p w:rsidR="00175F6B" w:rsidRPr="00C242B4" w:rsidRDefault="00175F6B" w:rsidP="002A322B">
            <w:pPr>
              <w:jc w:val="center"/>
              <w:rPr>
                <w:spacing w:val="-16"/>
                <w:kern w:val="2"/>
              </w:rPr>
            </w:pPr>
            <w:r w:rsidRPr="00C242B4">
              <w:rPr>
                <w:spacing w:val="-16"/>
                <w:kern w:val="2"/>
              </w:rPr>
              <w:t>10.1.</w:t>
            </w:r>
          </w:p>
        </w:tc>
        <w:tc>
          <w:tcPr>
            <w:tcW w:w="1917" w:type="dxa"/>
          </w:tcPr>
          <w:p w:rsidR="00175F6B" w:rsidRPr="00C242B4" w:rsidRDefault="00175F6B" w:rsidP="002A322B">
            <w:r w:rsidRPr="00C242B4">
              <w:t>г.Азов</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825"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8"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823"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91" w:type="dxa"/>
          </w:tcPr>
          <w:p w:rsidR="00175F6B" w:rsidRPr="00C242B4" w:rsidRDefault="00175F6B" w:rsidP="00E35206">
            <w:pPr>
              <w:ind w:left="-57" w:right="-57"/>
              <w:jc w:val="center"/>
              <w:rPr>
                <w:spacing w:val="-20"/>
                <w:kern w:val="2"/>
              </w:rPr>
            </w:pPr>
            <w:r w:rsidRPr="00C242B4">
              <w:rPr>
                <w:spacing w:val="-20"/>
                <w:kern w:val="2"/>
              </w:rPr>
              <w:t>–</w:t>
            </w:r>
          </w:p>
        </w:tc>
        <w:tc>
          <w:tcPr>
            <w:tcW w:w="823" w:type="dxa"/>
            <w:gridSpan w:val="2"/>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spacing w:val="-20"/>
                <w:kern w:val="2"/>
              </w:rPr>
            </w:pPr>
            <w:r w:rsidRPr="00C242B4">
              <w:rPr>
                <w:spacing w:val="-20"/>
                <w:kern w:val="2"/>
              </w:rPr>
              <w:t>–</w:t>
            </w:r>
          </w:p>
        </w:tc>
        <w:tc>
          <w:tcPr>
            <w:tcW w:w="687" w:type="dxa"/>
          </w:tcPr>
          <w:p w:rsidR="00175F6B" w:rsidRPr="00C242B4" w:rsidRDefault="00175F6B" w:rsidP="00E35206">
            <w:pPr>
              <w:ind w:left="-57" w:right="-57"/>
              <w:jc w:val="center"/>
              <w:rPr>
                <w:spacing w:val="-20"/>
                <w:kern w:val="2"/>
              </w:rPr>
            </w:pPr>
            <w:r w:rsidRPr="00C242B4">
              <w:rPr>
                <w:spacing w:val="-20"/>
                <w:kern w:val="2"/>
              </w:rPr>
              <w:t>–</w:t>
            </w:r>
          </w:p>
        </w:tc>
        <w:tc>
          <w:tcPr>
            <w:tcW w:w="686" w:type="dxa"/>
          </w:tcPr>
          <w:p w:rsidR="00175F6B" w:rsidRPr="00C242B4" w:rsidRDefault="00175F6B" w:rsidP="00E35206">
            <w:pPr>
              <w:ind w:left="-57" w:right="-57"/>
              <w:jc w:val="center"/>
              <w:rPr>
                <w:spacing w:val="-20"/>
                <w:kern w:val="2"/>
              </w:rPr>
            </w:pPr>
            <w:r w:rsidRPr="00C242B4">
              <w:rPr>
                <w:spacing w:val="-20"/>
                <w:kern w:val="2"/>
              </w:rPr>
              <w:t>–</w:t>
            </w:r>
          </w:p>
        </w:tc>
        <w:tc>
          <w:tcPr>
            <w:tcW w:w="824" w:type="dxa"/>
          </w:tcPr>
          <w:p w:rsidR="00175F6B" w:rsidRPr="00C242B4" w:rsidRDefault="00175F6B" w:rsidP="00E35206">
            <w:pPr>
              <w:ind w:left="-57" w:right="-57"/>
              <w:jc w:val="center"/>
              <w:rPr>
                <w:bCs/>
                <w:sz w:val="18"/>
                <w:szCs w:val="18"/>
              </w:rPr>
            </w:pPr>
            <w:r w:rsidRPr="00C242B4">
              <w:rPr>
                <w:bCs/>
                <w:sz w:val="18"/>
                <w:szCs w:val="18"/>
              </w:rPr>
              <w:t>30 372,6</w:t>
            </w:r>
          </w:p>
        </w:tc>
        <w:tc>
          <w:tcPr>
            <w:tcW w:w="823" w:type="dxa"/>
          </w:tcPr>
          <w:p w:rsidR="00175F6B" w:rsidRPr="00C242B4" w:rsidRDefault="00175F6B" w:rsidP="00E35206">
            <w:pPr>
              <w:ind w:left="-57" w:right="-57"/>
              <w:jc w:val="center"/>
              <w:rPr>
                <w:sz w:val="18"/>
                <w:szCs w:val="18"/>
              </w:rPr>
            </w:pPr>
            <w:r w:rsidRPr="00C242B4">
              <w:rPr>
                <w:sz w:val="18"/>
                <w:szCs w:val="18"/>
              </w:rPr>
              <w:t>5 467,1</w:t>
            </w:r>
          </w:p>
        </w:tc>
        <w:tc>
          <w:tcPr>
            <w:tcW w:w="824" w:type="dxa"/>
          </w:tcPr>
          <w:p w:rsidR="00175F6B" w:rsidRPr="00C242B4" w:rsidRDefault="00175F6B" w:rsidP="00E35206">
            <w:pPr>
              <w:ind w:left="-57" w:right="-57"/>
              <w:jc w:val="center"/>
              <w:rPr>
                <w:sz w:val="18"/>
                <w:szCs w:val="18"/>
              </w:rPr>
            </w:pPr>
            <w:r w:rsidRPr="00C242B4">
              <w:rPr>
                <w:sz w:val="18"/>
                <w:szCs w:val="18"/>
              </w:rPr>
              <w:t>24 905,5</w:t>
            </w:r>
          </w:p>
        </w:tc>
        <w:tc>
          <w:tcPr>
            <w:tcW w:w="826" w:type="dxa"/>
          </w:tcPr>
          <w:p w:rsidR="00175F6B" w:rsidRPr="00C242B4" w:rsidRDefault="00175F6B" w:rsidP="00E35206">
            <w:pPr>
              <w:ind w:left="-57" w:right="-57"/>
              <w:jc w:val="center"/>
              <w:rPr>
                <w:spacing w:val="-20"/>
                <w:kern w:val="2"/>
              </w:rPr>
            </w:pPr>
            <w:r w:rsidRPr="00C242B4">
              <w:rPr>
                <w:spacing w:val="-20"/>
                <w:kern w:val="2"/>
              </w:rPr>
              <w:t>–</w:t>
            </w:r>
          </w:p>
        </w:tc>
      </w:tr>
    </w:tbl>
    <w:p w:rsidR="00175F6B" w:rsidRPr="00C242B4" w:rsidRDefault="00175F6B" w:rsidP="002A322B">
      <w:pPr>
        <w:jc w:val="right"/>
        <w:rPr>
          <w:kern w:val="2"/>
          <w:sz w:val="28"/>
          <w:szCs w:val="28"/>
        </w:rPr>
      </w:pPr>
    </w:p>
    <w:p w:rsidR="00175F6B" w:rsidRPr="00C242B4" w:rsidRDefault="00175F6B" w:rsidP="002A322B">
      <w:pPr>
        <w:jc w:val="right"/>
        <w:rPr>
          <w:kern w:val="2"/>
          <w:sz w:val="28"/>
          <w:szCs w:val="28"/>
        </w:rPr>
      </w:pPr>
      <w:r w:rsidRPr="00C242B4">
        <w:rPr>
          <w:kern w:val="2"/>
          <w:sz w:val="28"/>
          <w:szCs w:val="28"/>
        </w:rPr>
        <w:t>Таблица № 2</w:t>
      </w:r>
    </w:p>
    <w:p w:rsidR="00175F6B" w:rsidRPr="00C242B4" w:rsidRDefault="00175F6B" w:rsidP="002A322B">
      <w:pPr>
        <w:jc w:val="right"/>
        <w:rPr>
          <w:kern w:val="2"/>
          <w:sz w:val="28"/>
          <w:szCs w:val="28"/>
        </w:rPr>
      </w:pPr>
      <w:r w:rsidRPr="00C242B4">
        <w:rPr>
          <w:kern w:val="2"/>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919"/>
        <w:gridCol w:w="3051"/>
        <w:gridCol w:w="1512"/>
        <w:gridCol w:w="1294"/>
        <w:gridCol w:w="1294"/>
        <w:gridCol w:w="1296"/>
        <w:gridCol w:w="1507"/>
        <w:gridCol w:w="1293"/>
        <w:gridCol w:w="1294"/>
        <w:gridCol w:w="1509"/>
      </w:tblGrid>
      <w:tr w:rsidR="00175F6B" w:rsidRPr="00C242B4" w:rsidTr="00094405">
        <w:tc>
          <w:tcPr>
            <w:tcW w:w="919" w:type="dxa"/>
            <w:vMerge w:val="restart"/>
          </w:tcPr>
          <w:p w:rsidR="00175F6B" w:rsidRPr="00C242B4" w:rsidRDefault="00175F6B" w:rsidP="002A322B">
            <w:pPr>
              <w:jc w:val="center"/>
              <w:rPr>
                <w:kern w:val="2"/>
              </w:rPr>
            </w:pPr>
            <w:r w:rsidRPr="00C242B4">
              <w:rPr>
                <w:kern w:val="2"/>
              </w:rPr>
              <w:t xml:space="preserve">№ </w:t>
            </w:r>
          </w:p>
          <w:p w:rsidR="00175F6B" w:rsidRPr="00C242B4" w:rsidRDefault="00175F6B" w:rsidP="002A322B">
            <w:pPr>
              <w:jc w:val="center"/>
              <w:rPr>
                <w:kern w:val="2"/>
              </w:rPr>
            </w:pPr>
            <w:r w:rsidRPr="00C242B4">
              <w:rPr>
                <w:kern w:val="2"/>
              </w:rPr>
              <w:t>п/п</w:t>
            </w:r>
          </w:p>
        </w:tc>
        <w:tc>
          <w:tcPr>
            <w:tcW w:w="3051" w:type="dxa"/>
            <w:vMerge w:val="restart"/>
          </w:tcPr>
          <w:p w:rsidR="00175F6B" w:rsidRPr="00C242B4" w:rsidRDefault="00175F6B" w:rsidP="002A322B">
            <w:pPr>
              <w:jc w:val="center"/>
              <w:rPr>
                <w:kern w:val="2"/>
              </w:rPr>
            </w:pPr>
            <w:r w:rsidRPr="00C242B4">
              <w:rPr>
                <w:kern w:val="2"/>
              </w:rPr>
              <w:t>Наименование муниципального образования Ростовской области</w:t>
            </w:r>
          </w:p>
        </w:tc>
        <w:tc>
          <w:tcPr>
            <w:tcW w:w="5396" w:type="dxa"/>
            <w:gridSpan w:val="4"/>
          </w:tcPr>
          <w:p w:rsidR="00175F6B" w:rsidRPr="00C242B4" w:rsidRDefault="00175F6B" w:rsidP="002A322B">
            <w:pPr>
              <w:jc w:val="center"/>
              <w:rPr>
                <w:kern w:val="2"/>
              </w:rPr>
            </w:pPr>
            <w:r w:rsidRPr="00C242B4">
              <w:rPr>
                <w:kern w:val="2"/>
              </w:rPr>
              <w:t>2018 год</w:t>
            </w:r>
          </w:p>
        </w:tc>
        <w:tc>
          <w:tcPr>
            <w:tcW w:w="5603" w:type="dxa"/>
            <w:gridSpan w:val="4"/>
          </w:tcPr>
          <w:p w:rsidR="00175F6B" w:rsidRPr="00C242B4" w:rsidRDefault="00175F6B" w:rsidP="002A322B">
            <w:pPr>
              <w:jc w:val="center"/>
              <w:rPr>
                <w:kern w:val="2"/>
              </w:rPr>
            </w:pPr>
            <w:r w:rsidRPr="00C242B4">
              <w:rPr>
                <w:kern w:val="2"/>
              </w:rPr>
              <w:t>2019 год</w:t>
            </w:r>
          </w:p>
        </w:tc>
      </w:tr>
      <w:tr w:rsidR="00175F6B" w:rsidRPr="00C242B4" w:rsidTr="00094405">
        <w:tc>
          <w:tcPr>
            <w:tcW w:w="919" w:type="dxa"/>
            <w:vMerge/>
          </w:tcPr>
          <w:p w:rsidR="00175F6B" w:rsidRPr="00C242B4" w:rsidRDefault="00175F6B" w:rsidP="002A322B">
            <w:pPr>
              <w:rPr>
                <w:kern w:val="2"/>
              </w:rPr>
            </w:pPr>
          </w:p>
        </w:tc>
        <w:tc>
          <w:tcPr>
            <w:tcW w:w="3051" w:type="dxa"/>
            <w:vMerge/>
          </w:tcPr>
          <w:p w:rsidR="00175F6B" w:rsidRPr="00C242B4" w:rsidRDefault="00175F6B" w:rsidP="002A322B">
            <w:pPr>
              <w:rPr>
                <w:kern w:val="2"/>
              </w:rPr>
            </w:pPr>
          </w:p>
        </w:tc>
        <w:tc>
          <w:tcPr>
            <w:tcW w:w="1512" w:type="dxa"/>
            <w:vMerge w:val="restart"/>
          </w:tcPr>
          <w:p w:rsidR="00175F6B" w:rsidRPr="00C242B4" w:rsidRDefault="00175F6B" w:rsidP="002A322B">
            <w:pPr>
              <w:jc w:val="center"/>
              <w:rPr>
                <w:kern w:val="2"/>
              </w:rPr>
            </w:pPr>
            <w:r w:rsidRPr="00C242B4">
              <w:rPr>
                <w:kern w:val="2"/>
              </w:rPr>
              <w:t>всего</w:t>
            </w:r>
          </w:p>
          <w:p w:rsidR="00175F6B" w:rsidRPr="00C242B4" w:rsidRDefault="00175F6B" w:rsidP="002A322B">
            <w:pPr>
              <w:jc w:val="center"/>
              <w:rPr>
                <w:kern w:val="2"/>
              </w:rPr>
            </w:pPr>
            <w:r w:rsidRPr="00C242B4">
              <w:rPr>
                <w:kern w:val="2"/>
              </w:rPr>
              <w:t>(тыс. рублей)</w:t>
            </w:r>
          </w:p>
          <w:p w:rsidR="00175F6B" w:rsidRPr="00C242B4" w:rsidRDefault="00175F6B" w:rsidP="002A322B">
            <w:pPr>
              <w:tabs>
                <w:tab w:val="left" w:pos="770"/>
              </w:tabs>
              <w:rPr>
                <w:kern w:val="2"/>
              </w:rPr>
            </w:pPr>
            <w:r w:rsidRPr="00C242B4">
              <w:rPr>
                <w:kern w:val="2"/>
              </w:rPr>
              <w:t xml:space="preserve"> </w:t>
            </w:r>
          </w:p>
        </w:tc>
        <w:tc>
          <w:tcPr>
            <w:tcW w:w="3884" w:type="dxa"/>
            <w:gridSpan w:val="3"/>
          </w:tcPr>
          <w:p w:rsidR="00175F6B" w:rsidRPr="00C242B4" w:rsidRDefault="00175F6B" w:rsidP="002A322B">
            <w:pPr>
              <w:jc w:val="center"/>
              <w:rPr>
                <w:kern w:val="2"/>
              </w:rPr>
            </w:pPr>
            <w:r w:rsidRPr="00C242B4">
              <w:rPr>
                <w:kern w:val="2"/>
              </w:rPr>
              <w:t xml:space="preserve">в том числе </w:t>
            </w:r>
          </w:p>
          <w:p w:rsidR="00175F6B" w:rsidRPr="00C242B4" w:rsidRDefault="00175F6B" w:rsidP="002A322B">
            <w:pPr>
              <w:jc w:val="center"/>
              <w:rPr>
                <w:kern w:val="2"/>
              </w:rPr>
            </w:pPr>
            <w:r w:rsidRPr="00C242B4">
              <w:rPr>
                <w:kern w:val="2"/>
              </w:rPr>
              <w:t>(тыс. рублей)</w:t>
            </w:r>
          </w:p>
        </w:tc>
        <w:tc>
          <w:tcPr>
            <w:tcW w:w="1507" w:type="dxa"/>
            <w:vMerge w:val="restart"/>
          </w:tcPr>
          <w:p w:rsidR="00175F6B" w:rsidRPr="00C242B4" w:rsidRDefault="00175F6B" w:rsidP="002A322B">
            <w:pPr>
              <w:jc w:val="center"/>
              <w:rPr>
                <w:kern w:val="2"/>
              </w:rPr>
            </w:pPr>
            <w:r w:rsidRPr="00C242B4">
              <w:rPr>
                <w:kern w:val="2"/>
              </w:rPr>
              <w:t xml:space="preserve">всего </w:t>
            </w:r>
          </w:p>
          <w:p w:rsidR="00175F6B" w:rsidRPr="00C242B4" w:rsidRDefault="00175F6B" w:rsidP="002A322B">
            <w:pPr>
              <w:jc w:val="center"/>
              <w:rPr>
                <w:kern w:val="2"/>
              </w:rPr>
            </w:pPr>
            <w:r w:rsidRPr="00C242B4">
              <w:rPr>
                <w:kern w:val="2"/>
              </w:rPr>
              <w:t>(тыс. рублей)</w:t>
            </w:r>
          </w:p>
          <w:p w:rsidR="00175F6B" w:rsidRPr="00C242B4" w:rsidRDefault="00175F6B" w:rsidP="002A322B">
            <w:pPr>
              <w:tabs>
                <w:tab w:val="left" w:pos="770"/>
              </w:tabs>
              <w:rPr>
                <w:kern w:val="2"/>
              </w:rPr>
            </w:pPr>
            <w:r w:rsidRPr="00C242B4">
              <w:rPr>
                <w:kern w:val="2"/>
              </w:rPr>
              <w:t xml:space="preserve"> </w:t>
            </w:r>
          </w:p>
        </w:tc>
        <w:tc>
          <w:tcPr>
            <w:tcW w:w="4096" w:type="dxa"/>
            <w:gridSpan w:val="3"/>
          </w:tcPr>
          <w:p w:rsidR="00175F6B" w:rsidRPr="00C242B4" w:rsidRDefault="00175F6B" w:rsidP="002A322B">
            <w:pPr>
              <w:jc w:val="center"/>
              <w:rPr>
                <w:kern w:val="2"/>
              </w:rPr>
            </w:pPr>
            <w:r w:rsidRPr="00C242B4">
              <w:rPr>
                <w:kern w:val="2"/>
              </w:rPr>
              <w:t xml:space="preserve">в том числе </w:t>
            </w:r>
          </w:p>
          <w:p w:rsidR="00175F6B" w:rsidRPr="00C242B4" w:rsidRDefault="00175F6B" w:rsidP="002A322B">
            <w:pPr>
              <w:jc w:val="center"/>
              <w:rPr>
                <w:kern w:val="2"/>
              </w:rPr>
            </w:pPr>
            <w:r w:rsidRPr="00C242B4">
              <w:rPr>
                <w:kern w:val="2"/>
              </w:rPr>
              <w:t>(тыс. рублей)</w:t>
            </w:r>
          </w:p>
        </w:tc>
      </w:tr>
      <w:tr w:rsidR="00175F6B" w:rsidRPr="00C242B4" w:rsidTr="00094405">
        <w:tc>
          <w:tcPr>
            <w:tcW w:w="919" w:type="dxa"/>
            <w:vMerge/>
          </w:tcPr>
          <w:p w:rsidR="00175F6B" w:rsidRPr="00C242B4" w:rsidRDefault="00175F6B" w:rsidP="002A322B">
            <w:pPr>
              <w:rPr>
                <w:kern w:val="2"/>
              </w:rPr>
            </w:pPr>
          </w:p>
        </w:tc>
        <w:tc>
          <w:tcPr>
            <w:tcW w:w="3051" w:type="dxa"/>
            <w:vMerge/>
          </w:tcPr>
          <w:p w:rsidR="00175F6B" w:rsidRPr="00C242B4" w:rsidRDefault="00175F6B" w:rsidP="002A322B">
            <w:pPr>
              <w:rPr>
                <w:kern w:val="2"/>
              </w:rPr>
            </w:pPr>
          </w:p>
        </w:tc>
        <w:tc>
          <w:tcPr>
            <w:tcW w:w="1512" w:type="dxa"/>
            <w:vMerge/>
          </w:tcPr>
          <w:p w:rsidR="00175F6B" w:rsidRPr="00C242B4" w:rsidRDefault="00175F6B" w:rsidP="002A322B">
            <w:pPr>
              <w:rPr>
                <w:kern w:val="2"/>
              </w:rPr>
            </w:pPr>
          </w:p>
        </w:tc>
        <w:tc>
          <w:tcPr>
            <w:tcW w:w="1294" w:type="dxa"/>
          </w:tcPr>
          <w:p w:rsidR="00175F6B" w:rsidRPr="00C242B4" w:rsidRDefault="00175F6B" w:rsidP="00E35206">
            <w:pPr>
              <w:jc w:val="center"/>
              <w:rPr>
                <w:kern w:val="2"/>
              </w:rPr>
            </w:pPr>
            <w:r w:rsidRPr="00C242B4">
              <w:rPr>
                <w:kern w:val="2"/>
              </w:rPr>
              <w:t>за счет средств областного бюджета</w:t>
            </w:r>
          </w:p>
        </w:tc>
        <w:tc>
          <w:tcPr>
            <w:tcW w:w="1294" w:type="dxa"/>
          </w:tcPr>
          <w:p w:rsidR="00175F6B" w:rsidRPr="00C242B4" w:rsidRDefault="00175F6B" w:rsidP="00E35206">
            <w:pPr>
              <w:jc w:val="center"/>
              <w:rPr>
                <w:kern w:val="2"/>
              </w:rPr>
            </w:pPr>
            <w:r w:rsidRPr="00C242B4">
              <w:rPr>
                <w:kern w:val="2"/>
              </w:rPr>
              <w:t>за счет средств феде-рального бюджета</w:t>
            </w:r>
          </w:p>
        </w:tc>
        <w:tc>
          <w:tcPr>
            <w:tcW w:w="1296" w:type="dxa"/>
          </w:tcPr>
          <w:p w:rsidR="00175F6B" w:rsidRPr="00C242B4" w:rsidRDefault="00175F6B" w:rsidP="002A322B">
            <w:pPr>
              <w:jc w:val="center"/>
              <w:rPr>
                <w:kern w:val="2"/>
              </w:rPr>
            </w:pPr>
            <w:r w:rsidRPr="00C242B4">
              <w:rPr>
                <w:kern w:val="2"/>
              </w:rPr>
              <w:t xml:space="preserve">за счет </w:t>
            </w:r>
            <w:r w:rsidRPr="00C242B4">
              <w:rPr>
                <w:spacing w:val="-10"/>
                <w:kern w:val="2"/>
              </w:rPr>
              <w:t>средств</w:t>
            </w:r>
            <w:r w:rsidRPr="00C242B4">
              <w:rPr>
                <w:kern w:val="2"/>
              </w:rPr>
              <w:t xml:space="preserve"> Фонда </w:t>
            </w:r>
          </w:p>
          <w:p w:rsidR="00175F6B" w:rsidRPr="00C242B4" w:rsidRDefault="00175F6B" w:rsidP="002A322B">
            <w:pPr>
              <w:jc w:val="center"/>
              <w:rPr>
                <w:kern w:val="2"/>
              </w:rPr>
            </w:pPr>
            <w:r w:rsidRPr="00C242B4">
              <w:rPr>
                <w:kern w:val="2"/>
              </w:rPr>
              <w:t>содействия</w:t>
            </w:r>
          </w:p>
          <w:p w:rsidR="00175F6B" w:rsidRPr="00C242B4" w:rsidRDefault="00175F6B" w:rsidP="00E35206">
            <w:pPr>
              <w:jc w:val="center"/>
              <w:rPr>
                <w:kern w:val="2"/>
              </w:rPr>
            </w:pPr>
            <w:r w:rsidRPr="00C242B4">
              <w:rPr>
                <w:kern w:val="2"/>
              </w:rPr>
              <w:t>реформиро-ванию ЖКХ</w:t>
            </w:r>
          </w:p>
        </w:tc>
        <w:tc>
          <w:tcPr>
            <w:tcW w:w="1507" w:type="dxa"/>
            <w:vMerge/>
          </w:tcPr>
          <w:p w:rsidR="00175F6B" w:rsidRPr="00C242B4" w:rsidRDefault="00175F6B" w:rsidP="002A322B">
            <w:pPr>
              <w:rPr>
                <w:kern w:val="2"/>
              </w:rPr>
            </w:pPr>
          </w:p>
        </w:tc>
        <w:tc>
          <w:tcPr>
            <w:tcW w:w="1293" w:type="dxa"/>
          </w:tcPr>
          <w:p w:rsidR="00175F6B" w:rsidRPr="00C242B4" w:rsidRDefault="00175F6B" w:rsidP="00E35206">
            <w:pPr>
              <w:jc w:val="center"/>
              <w:rPr>
                <w:kern w:val="2"/>
              </w:rPr>
            </w:pPr>
            <w:r w:rsidRPr="00C242B4">
              <w:rPr>
                <w:kern w:val="2"/>
              </w:rPr>
              <w:t>за счет средств областного бюджета</w:t>
            </w:r>
          </w:p>
        </w:tc>
        <w:tc>
          <w:tcPr>
            <w:tcW w:w="1294" w:type="dxa"/>
          </w:tcPr>
          <w:p w:rsidR="00175F6B" w:rsidRPr="00C242B4" w:rsidRDefault="00175F6B" w:rsidP="00E35206">
            <w:pPr>
              <w:jc w:val="center"/>
              <w:rPr>
                <w:kern w:val="2"/>
              </w:rPr>
            </w:pPr>
            <w:r w:rsidRPr="00C242B4">
              <w:rPr>
                <w:kern w:val="2"/>
              </w:rPr>
              <w:t xml:space="preserve">за счет </w:t>
            </w:r>
            <w:r w:rsidRPr="00C242B4">
              <w:rPr>
                <w:spacing w:val="-20"/>
                <w:kern w:val="2"/>
              </w:rPr>
              <w:t>средств</w:t>
            </w:r>
            <w:r w:rsidRPr="00C242B4">
              <w:rPr>
                <w:kern w:val="2"/>
              </w:rPr>
              <w:t xml:space="preserve"> федераль-ного бюд-жета</w:t>
            </w:r>
          </w:p>
        </w:tc>
        <w:tc>
          <w:tcPr>
            <w:tcW w:w="1509" w:type="dxa"/>
          </w:tcPr>
          <w:p w:rsidR="00175F6B" w:rsidRPr="00C242B4" w:rsidRDefault="00175F6B" w:rsidP="002A322B">
            <w:pPr>
              <w:jc w:val="center"/>
              <w:rPr>
                <w:kern w:val="2"/>
              </w:rPr>
            </w:pPr>
            <w:r w:rsidRPr="00C242B4">
              <w:rPr>
                <w:kern w:val="2"/>
              </w:rPr>
              <w:t xml:space="preserve">за счет </w:t>
            </w:r>
            <w:r w:rsidRPr="00C242B4">
              <w:rPr>
                <w:spacing w:val="-10"/>
                <w:kern w:val="2"/>
              </w:rPr>
              <w:t>средств</w:t>
            </w:r>
            <w:r w:rsidRPr="00C242B4">
              <w:rPr>
                <w:kern w:val="2"/>
              </w:rPr>
              <w:t xml:space="preserve"> Фонда </w:t>
            </w:r>
          </w:p>
          <w:p w:rsidR="00175F6B" w:rsidRPr="00C242B4" w:rsidRDefault="00175F6B" w:rsidP="002A322B">
            <w:pPr>
              <w:jc w:val="center"/>
              <w:rPr>
                <w:kern w:val="2"/>
              </w:rPr>
            </w:pPr>
            <w:r w:rsidRPr="00C242B4">
              <w:rPr>
                <w:kern w:val="2"/>
              </w:rPr>
              <w:t>содействия</w:t>
            </w:r>
          </w:p>
          <w:p w:rsidR="00175F6B" w:rsidRPr="00C242B4" w:rsidRDefault="00175F6B" w:rsidP="00E35206">
            <w:pPr>
              <w:jc w:val="center"/>
              <w:rPr>
                <w:kern w:val="2"/>
              </w:rPr>
            </w:pPr>
            <w:r w:rsidRPr="00C242B4">
              <w:rPr>
                <w:kern w:val="2"/>
              </w:rPr>
              <w:t>реформиро-ванию ЖКХ</w:t>
            </w:r>
          </w:p>
        </w:tc>
      </w:tr>
    </w:tbl>
    <w:p w:rsidR="00175F6B" w:rsidRPr="00C242B4" w:rsidRDefault="00175F6B" w:rsidP="002A32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tblPr>
      <w:tblGrid>
        <w:gridCol w:w="871"/>
        <w:gridCol w:w="3061"/>
        <w:gridCol w:w="1550"/>
        <w:gridCol w:w="1294"/>
        <w:gridCol w:w="1294"/>
        <w:gridCol w:w="1296"/>
        <w:gridCol w:w="1507"/>
        <w:gridCol w:w="1293"/>
        <w:gridCol w:w="1294"/>
        <w:gridCol w:w="1509"/>
      </w:tblGrid>
      <w:tr w:rsidR="00175F6B" w:rsidRPr="00C242B4" w:rsidTr="00094405">
        <w:trPr>
          <w:tblHeader/>
        </w:trPr>
        <w:tc>
          <w:tcPr>
            <w:tcW w:w="871" w:type="dxa"/>
          </w:tcPr>
          <w:p w:rsidR="00175F6B" w:rsidRPr="00C242B4" w:rsidRDefault="00175F6B" w:rsidP="002A322B">
            <w:pPr>
              <w:jc w:val="center"/>
              <w:rPr>
                <w:spacing w:val="-16"/>
                <w:kern w:val="2"/>
              </w:rPr>
            </w:pPr>
            <w:r w:rsidRPr="00C242B4">
              <w:rPr>
                <w:kern w:val="2"/>
                <w:sz w:val="2"/>
                <w:szCs w:val="2"/>
              </w:rPr>
              <w:br w:type="textWrapping" w:clear="all"/>
            </w:r>
            <w:r w:rsidRPr="00C242B4">
              <w:rPr>
                <w:spacing w:val="-16"/>
                <w:kern w:val="2"/>
              </w:rPr>
              <w:t>1</w:t>
            </w:r>
          </w:p>
        </w:tc>
        <w:tc>
          <w:tcPr>
            <w:tcW w:w="3061" w:type="dxa"/>
          </w:tcPr>
          <w:p w:rsidR="00175F6B" w:rsidRPr="00C242B4" w:rsidRDefault="00175F6B" w:rsidP="002A322B">
            <w:pPr>
              <w:jc w:val="center"/>
              <w:rPr>
                <w:kern w:val="2"/>
              </w:rPr>
            </w:pPr>
            <w:r w:rsidRPr="00C242B4">
              <w:rPr>
                <w:kern w:val="2"/>
              </w:rPr>
              <w:t>2</w:t>
            </w:r>
          </w:p>
        </w:tc>
        <w:tc>
          <w:tcPr>
            <w:tcW w:w="1550" w:type="dxa"/>
          </w:tcPr>
          <w:p w:rsidR="00175F6B" w:rsidRPr="00C242B4" w:rsidRDefault="00175F6B" w:rsidP="00E35206">
            <w:pPr>
              <w:ind w:left="-57" w:right="-57"/>
              <w:jc w:val="center"/>
              <w:rPr>
                <w:spacing w:val="-20"/>
                <w:kern w:val="2"/>
              </w:rPr>
            </w:pPr>
            <w:r w:rsidRPr="00C242B4">
              <w:rPr>
                <w:spacing w:val="-20"/>
                <w:kern w:val="2"/>
              </w:rPr>
              <w:t>3</w:t>
            </w:r>
          </w:p>
        </w:tc>
        <w:tc>
          <w:tcPr>
            <w:tcW w:w="1294" w:type="dxa"/>
          </w:tcPr>
          <w:p w:rsidR="00175F6B" w:rsidRPr="00C242B4" w:rsidRDefault="00175F6B" w:rsidP="00E35206">
            <w:pPr>
              <w:ind w:left="-57" w:right="-57"/>
              <w:jc w:val="center"/>
              <w:rPr>
                <w:spacing w:val="-20"/>
                <w:kern w:val="2"/>
              </w:rPr>
            </w:pPr>
            <w:r w:rsidRPr="00C242B4">
              <w:rPr>
                <w:spacing w:val="-20"/>
                <w:kern w:val="2"/>
              </w:rPr>
              <w:t>4</w:t>
            </w:r>
          </w:p>
        </w:tc>
        <w:tc>
          <w:tcPr>
            <w:tcW w:w="1294" w:type="dxa"/>
          </w:tcPr>
          <w:p w:rsidR="00175F6B" w:rsidRPr="00C242B4" w:rsidRDefault="00175F6B" w:rsidP="00E35206">
            <w:pPr>
              <w:ind w:left="-57" w:right="-57"/>
              <w:jc w:val="center"/>
              <w:rPr>
                <w:spacing w:val="-20"/>
                <w:kern w:val="2"/>
              </w:rPr>
            </w:pPr>
            <w:r w:rsidRPr="00C242B4">
              <w:rPr>
                <w:spacing w:val="-20"/>
                <w:kern w:val="2"/>
              </w:rPr>
              <w:t>5</w:t>
            </w:r>
          </w:p>
        </w:tc>
        <w:tc>
          <w:tcPr>
            <w:tcW w:w="1296" w:type="dxa"/>
          </w:tcPr>
          <w:p w:rsidR="00175F6B" w:rsidRPr="00C242B4" w:rsidRDefault="00175F6B" w:rsidP="00E35206">
            <w:pPr>
              <w:ind w:left="-57" w:right="-57"/>
              <w:jc w:val="center"/>
              <w:rPr>
                <w:spacing w:val="-20"/>
                <w:kern w:val="2"/>
              </w:rPr>
            </w:pPr>
            <w:r w:rsidRPr="00C242B4">
              <w:rPr>
                <w:spacing w:val="-20"/>
                <w:kern w:val="2"/>
              </w:rPr>
              <w:t>6</w:t>
            </w:r>
          </w:p>
        </w:tc>
        <w:tc>
          <w:tcPr>
            <w:tcW w:w="1507" w:type="dxa"/>
          </w:tcPr>
          <w:p w:rsidR="00175F6B" w:rsidRPr="00C242B4" w:rsidRDefault="00175F6B" w:rsidP="00E35206">
            <w:pPr>
              <w:ind w:left="-57" w:right="-57"/>
              <w:jc w:val="center"/>
              <w:rPr>
                <w:spacing w:val="-20"/>
                <w:kern w:val="2"/>
              </w:rPr>
            </w:pPr>
            <w:r w:rsidRPr="00C242B4">
              <w:rPr>
                <w:spacing w:val="-20"/>
                <w:kern w:val="2"/>
              </w:rPr>
              <w:t>7</w:t>
            </w:r>
          </w:p>
        </w:tc>
        <w:tc>
          <w:tcPr>
            <w:tcW w:w="1293" w:type="dxa"/>
          </w:tcPr>
          <w:p w:rsidR="00175F6B" w:rsidRPr="00C242B4" w:rsidRDefault="00175F6B" w:rsidP="00E35206">
            <w:pPr>
              <w:ind w:left="-57" w:right="-57"/>
              <w:jc w:val="center"/>
              <w:rPr>
                <w:spacing w:val="-20"/>
                <w:kern w:val="2"/>
              </w:rPr>
            </w:pPr>
            <w:r w:rsidRPr="00C242B4">
              <w:rPr>
                <w:spacing w:val="-20"/>
                <w:kern w:val="2"/>
              </w:rPr>
              <w:t>8</w:t>
            </w:r>
          </w:p>
        </w:tc>
        <w:tc>
          <w:tcPr>
            <w:tcW w:w="1294" w:type="dxa"/>
          </w:tcPr>
          <w:p w:rsidR="00175F6B" w:rsidRPr="00C242B4" w:rsidRDefault="00175F6B" w:rsidP="00E35206">
            <w:pPr>
              <w:ind w:left="-57" w:right="-57"/>
              <w:jc w:val="center"/>
              <w:rPr>
                <w:spacing w:val="-20"/>
                <w:kern w:val="2"/>
              </w:rPr>
            </w:pPr>
            <w:r w:rsidRPr="00C242B4">
              <w:rPr>
                <w:spacing w:val="-20"/>
                <w:kern w:val="2"/>
              </w:rPr>
              <w:t>9</w:t>
            </w:r>
          </w:p>
        </w:tc>
        <w:tc>
          <w:tcPr>
            <w:tcW w:w="1509" w:type="dxa"/>
          </w:tcPr>
          <w:p w:rsidR="00175F6B" w:rsidRPr="00C242B4" w:rsidRDefault="00175F6B" w:rsidP="00E35206">
            <w:pPr>
              <w:ind w:left="-57" w:right="-57"/>
              <w:jc w:val="center"/>
              <w:rPr>
                <w:spacing w:val="-20"/>
                <w:kern w:val="2"/>
              </w:rPr>
            </w:pPr>
            <w:r w:rsidRPr="00C242B4">
              <w:rPr>
                <w:spacing w:val="-20"/>
                <w:kern w:val="2"/>
              </w:rPr>
              <w:t>10</w:t>
            </w:r>
          </w:p>
        </w:tc>
      </w:tr>
      <w:tr w:rsidR="00175F6B" w:rsidRPr="00C242B4" w:rsidTr="00094405">
        <w:tc>
          <w:tcPr>
            <w:tcW w:w="871" w:type="dxa"/>
          </w:tcPr>
          <w:p w:rsidR="00175F6B" w:rsidRPr="00C242B4" w:rsidRDefault="00175F6B" w:rsidP="002A322B">
            <w:pPr>
              <w:jc w:val="center"/>
              <w:rPr>
                <w:spacing w:val="-16"/>
                <w:kern w:val="2"/>
              </w:rPr>
            </w:pPr>
          </w:p>
        </w:tc>
        <w:tc>
          <w:tcPr>
            <w:tcW w:w="3061" w:type="dxa"/>
          </w:tcPr>
          <w:p w:rsidR="00175F6B" w:rsidRPr="00C242B4" w:rsidRDefault="00175F6B" w:rsidP="002A322B">
            <w:pPr>
              <w:rPr>
                <w:bCs/>
                <w:kern w:val="2"/>
              </w:rPr>
            </w:pPr>
            <w:r w:rsidRPr="00C242B4">
              <w:rPr>
                <w:bCs/>
                <w:kern w:val="2"/>
              </w:rPr>
              <w:t>Всего</w:t>
            </w:r>
          </w:p>
        </w:tc>
        <w:tc>
          <w:tcPr>
            <w:tcW w:w="1550" w:type="dxa"/>
          </w:tcPr>
          <w:p w:rsidR="00175F6B" w:rsidRPr="00C242B4" w:rsidRDefault="00175F6B" w:rsidP="00E35206">
            <w:pPr>
              <w:jc w:val="center"/>
              <w:rPr>
                <w:bCs/>
                <w:sz w:val="18"/>
                <w:szCs w:val="18"/>
              </w:rPr>
            </w:pPr>
            <w:r w:rsidRPr="00C242B4">
              <w:rPr>
                <w:bCs/>
                <w:sz w:val="18"/>
                <w:szCs w:val="18"/>
              </w:rPr>
              <w:t>885 520,4</w:t>
            </w:r>
          </w:p>
        </w:tc>
        <w:tc>
          <w:tcPr>
            <w:tcW w:w="1294" w:type="dxa"/>
          </w:tcPr>
          <w:p w:rsidR="00175F6B" w:rsidRPr="00C242B4" w:rsidRDefault="00175F6B" w:rsidP="00E35206">
            <w:pPr>
              <w:jc w:val="center"/>
              <w:rPr>
                <w:bCs/>
                <w:sz w:val="18"/>
                <w:szCs w:val="18"/>
              </w:rPr>
            </w:pPr>
            <w:r w:rsidRPr="00C242B4">
              <w:rPr>
                <w:bCs/>
                <w:sz w:val="18"/>
                <w:szCs w:val="18"/>
              </w:rPr>
              <w:t>808 957,9</w:t>
            </w:r>
          </w:p>
        </w:tc>
        <w:tc>
          <w:tcPr>
            <w:tcW w:w="1294" w:type="dxa"/>
          </w:tcPr>
          <w:p w:rsidR="00175F6B" w:rsidRPr="00C242B4" w:rsidRDefault="00175F6B" w:rsidP="00E35206">
            <w:pPr>
              <w:jc w:val="center"/>
              <w:rPr>
                <w:bCs/>
                <w:sz w:val="18"/>
                <w:szCs w:val="18"/>
              </w:rPr>
            </w:pPr>
            <w:r w:rsidRPr="00C242B4">
              <w:rPr>
                <w:bCs/>
                <w:sz w:val="18"/>
                <w:szCs w:val="18"/>
              </w:rPr>
              <w:t>76 562,5</w:t>
            </w:r>
          </w:p>
        </w:tc>
        <w:tc>
          <w:tcPr>
            <w:tcW w:w="1296" w:type="dxa"/>
          </w:tcPr>
          <w:p w:rsidR="00175F6B" w:rsidRPr="00C242B4" w:rsidRDefault="00175F6B" w:rsidP="00E35206">
            <w:pPr>
              <w:jc w:val="center"/>
              <w:rPr>
                <w:bCs/>
                <w:sz w:val="18"/>
                <w:szCs w:val="18"/>
              </w:rPr>
            </w:pPr>
            <w:r w:rsidRPr="00C242B4">
              <w:rPr>
                <w:bCs/>
                <w:spacing w:val="-20"/>
                <w:kern w:val="2"/>
              </w:rPr>
              <w:t>–</w:t>
            </w:r>
          </w:p>
        </w:tc>
        <w:tc>
          <w:tcPr>
            <w:tcW w:w="1507" w:type="dxa"/>
          </w:tcPr>
          <w:p w:rsidR="00175F6B" w:rsidRPr="00C242B4" w:rsidRDefault="00175F6B" w:rsidP="00E35206">
            <w:pPr>
              <w:jc w:val="center"/>
              <w:rPr>
                <w:bCs/>
                <w:sz w:val="18"/>
                <w:szCs w:val="18"/>
              </w:rPr>
            </w:pPr>
            <w:r w:rsidRPr="00C242B4">
              <w:rPr>
                <w:bCs/>
                <w:sz w:val="18"/>
                <w:szCs w:val="18"/>
              </w:rPr>
              <w:t>790 887,3</w:t>
            </w:r>
          </w:p>
        </w:tc>
        <w:tc>
          <w:tcPr>
            <w:tcW w:w="1293" w:type="dxa"/>
          </w:tcPr>
          <w:p w:rsidR="00175F6B" w:rsidRPr="00C242B4" w:rsidRDefault="00175F6B" w:rsidP="00E35206">
            <w:pPr>
              <w:jc w:val="center"/>
              <w:rPr>
                <w:bCs/>
                <w:sz w:val="18"/>
                <w:szCs w:val="18"/>
              </w:rPr>
            </w:pPr>
            <w:r w:rsidRPr="00C242B4">
              <w:rPr>
                <w:bCs/>
                <w:sz w:val="18"/>
                <w:szCs w:val="18"/>
              </w:rPr>
              <w:t>714 324,8</w:t>
            </w:r>
          </w:p>
        </w:tc>
        <w:tc>
          <w:tcPr>
            <w:tcW w:w="1294" w:type="dxa"/>
          </w:tcPr>
          <w:p w:rsidR="00175F6B" w:rsidRPr="00C242B4" w:rsidRDefault="00175F6B" w:rsidP="00E35206">
            <w:pPr>
              <w:jc w:val="center"/>
              <w:rPr>
                <w:bCs/>
                <w:sz w:val="18"/>
                <w:szCs w:val="18"/>
              </w:rPr>
            </w:pPr>
            <w:r w:rsidRPr="00C242B4">
              <w:rPr>
                <w:bCs/>
                <w:sz w:val="18"/>
                <w:szCs w:val="18"/>
              </w:rPr>
              <w:t>76 562,5</w:t>
            </w:r>
          </w:p>
        </w:tc>
        <w:tc>
          <w:tcPr>
            <w:tcW w:w="1509" w:type="dxa"/>
          </w:tcPr>
          <w:p w:rsidR="00175F6B" w:rsidRPr="00C242B4" w:rsidRDefault="00175F6B" w:rsidP="00E35206">
            <w:pPr>
              <w:jc w:val="center"/>
            </w:pPr>
            <w:r w:rsidRPr="00C242B4">
              <w:rPr>
                <w:bCs/>
                <w:spacing w:val="-20"/>
                <w:kern w:val="2"/>
              </w:rPr>
              <w:t>–</w:t>
            </w:r>
          </w:p>
        </w:tc>
      </w:tr>
      <w:tr w:rsidR="00175F6B" w:rsidRPr="00C242B4" w:rsidTr="00094405">
        <w:tc>
          <w:tcPr>
            <w:tcW w:w="871" w:type="dxa"/>
          </w:tcPr>
          <w:p w:rsidR="00175F6B" w:rsidRPr="00C242B4" w:rsidRDefault="00175F6B" w:rsidP="002A322B">
            <w:pPr>
              <w:jc w:val="center"/>
              <w:rPr>
                <w:spacing w:val="-16"/>
                <w:kern w:val="2"/>
              </w:rPr>
            </w:pPr>
          </w:p>
        </w:tc>
        <w:tc>
          <w:tcPr>
            <w:tcW w:w="14098" w:type="dxa"/>
            <w:gridSpan w:val="9"/>
          </w:tcPr>
          <w:p w:rsidR="00175F6B" w:rsidRPr="00C242B4" w:rsidRDefault="00175F6B" w:rsidP="00E35206">
            <w:pPr>
              <w:tabs>
                <w:tab w:val="left" w:pos="3510"/>
              </w:tabs>
              <w:ind w:left="-57" w:right="-57"/>
              <w:jc w:val="center"/>
              <w:rPr>
                <w:spacing w:val="-20"/>
                <w:kern w:val="2"/>
              </w:rPr>
            </w:pPr>
            <w:r w:rsidRPr="00C242B4">
              <w:rPr>
                <w:bCs/>
                <w:kern w:val="2"/>
              </w:rPr>
              <w:t>Подпрограмма 1 «Развитие жилищного хозяйства в Ростовской области»</w:t>
            </w:r>
          </w:p>
        </w:tc>
      </w:tr>
      <w:tr w:rsidR="00175F6B" w:rsidRPr="00C242B4" w:rsidTr="00094405">
        <w:tc>
          <w:tcPr>
            <w:tcW w:w="871" w:type="dxa"/>
          </w:tcPr>
          <w:p w:rsidR="00175F6B" w:rsidRPr="00C242B4" w:rsidRDefault="00175F6B" w:rsidP="002A322B">
            <w:pPr>
              <w:jc w:val="center"/>
              <w:rPr>
                <w:spacing w:val="-16"/>
                <w:kern w:val="2"/>
              </w:rPr>
            </w:pPr>
          </w:p>
        </w:tc>
        <w:tc>
          <w:tcPr>
            <w:tcW w:w="3061" w:type="dxa"/>
          </w:tcPr>
          <w:p w:rsidR="00175F6B" w:rsidRPr="00C242B4" w:rsidRDefault="00175F6B" w:rsidP="002A322B">
            <w:pPr>
              <w:rPr>
                <w:bCs/>
                <w:kern w:val="2"/>
              </w:rPr>
            </w:pPr>
            <w:r w:rsidRPr="00C242B4">
              <w:rPr>
                <w:bCs/>
                <w:kern w:val="2"/>
              </w:rPr>
              <w:t>Итого</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w:t>
            </w:r>
          </w:p>
        </w:tc>
        <w:tc>
          <w:tcPr>
            <w:tcW w:w="3061" w:type="dxa"/>
          </w:tcPr>
          <w:p w:rsidR="00175F6B" w:rsidRPr="00C242B4" w:rsidRDefault="00175F6B" w:rsidP="002A322B">
            <w:pPr>
              <w:rPr>
                <w:kern w:val="2"/>
              </w:rPr>
            </w:pPr>
            <w:r w:rsidRPr="00C242B4">
              <w:rPr>
                <w:kern w:val="2"/>
              </w:rPr>
              <w:t>Предоставление субсидий бюджетам муниципальных образований на предоставление субсидий управляющим организациям, товариществам собственников жилья, жилищно- строительным кооперативам, жилищным или иным специализированным</w:t>
            </w:r>
          </w:p>
          <w:p w:rsidR="00175F6B" w:rsidRPr="00C242B4" w:rsidRDefault="00175F6B" w:rsidP="002A322B">
            <w:pPr>
              <w:rPr>
                <w:kern w:val="2"/>
              </w:rPr>
            </w:pPr>
            <w:r w:rsidRPr="00C242B4">
              <w:rPr>
                <w:kern w:val="2"/>
              </w:rPr>
              <w:t xml:space="preserve">потребительским кооперативам на проведение капитального ремонта многоквартирных домов, разработку </w:t>
            </w:r>
          </w:p>
          <w:p w:rsidR="00175F6B" w:rsidRPr="00C242B4" w:rsidRDefault="00175F6B" w:rsidP="002A322B">
            <w:pPr>
              <w:rPr>
                <w:kern w:val="2"/>
              </w:rPr>
            </w:pPr>
            <w:r w:rsidRPr="00C242B4">
              <w:rPr>
                <w:kern w:val="2"/>
              </w:rPr>
              <w:t>и (или) изготовление проектно-сметной документации, проведение энергетических обследований многоквартирных домов</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w:t>
            </w:r>
          </w:p>
        </w:tc>
        <w:tc>
          <w:tcPr>
            <w:tcW w:w="3061" w:type="dxa"/>
          </w:tcPr>
          <w:p w:rsidR="00175F6B" w:rsidRPr="00C242B4" w:rsidRDefault="00175F6B" w:rsidP="002A322B">
            <w:pPr>
              <w:rPr>
                <w:kern w:val="2"/>
              </w:rPr>
            </w:pPr>
            <w:r w:rsidRPr="00C242B4">
              <w:rPr>
                <w:kern w:val="2"/>
              </w:rPr>
              <w:t>Аксайский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2.</w:t>
            </w:r>
          </w:p>
        </w:tc>
        <w:tc>
          <w:tcPr>
            <w:tcW w:w="3061" w:type="dxa"/>
          </w:tcPr>
          <w:p w:rsidR="00175F6B" w:rsidRPr="00C242B4" w:rsidRDefault="00175F6B" w:rsidP="002A322B">
            <w:pPr>
              <w:rPr>
                <w:kern w:val="2"/>
              </w:rPr>
            </w:pPr>
            <w:r w:rsidRPr="00C242B4">
              <w:rPr>
                <w:kern w:val="2"/>
              </w:rPr>
              <w:t>Белокалитвинский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3.</w:t>
            </w:r>
          </w:p>
        </w:tc>
        <w:tc>
          <w:tcPr>
            <w:tcW w:w="3061" w:type="dxa"/>
          </w:tcPr>
          <w:p w:rsidR="00175F6B" w:rsidRPr="00C242B4" w:rsidRDefault="00175F6B" w:rsidP="002A322B">
            <w:pPr>
              <w:rPr>
                <w:kern w:val="2"/>
              </w:rPr>
            </w:pPr>
            <w:r w:rsidRPr="00C242B4">
              <w:rPr>
                <w:kern w:val="2"/>
              </w:rPr>
              <w:t>Волгодонской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4.</w:t>
            </w:r>
          </w:p>
        </w:tc>
        <w:tc>
          <w:tcPr>
            <w:tcW w:w="3061" w:type="dxa"/>
          </w:tcPr>
          <w:p w:rsidR="00175F6B" w:rsidRPr="00C242B4" w:rsidRDefault="00175F6B" w:rsidP="002A322B">
            <w:pPr>
              <w:rPr>
                <w:kern w:val="2"/>
              </w:rPr>
            </w:pPr>
            <w:r w:rsidRPr="00C242B4">
              <w:rPr>
                <w:kern w:val="2"/>
              </w:rPr>
              <w:t>Зерноградский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w:t>
            </w:r>
          </w:p>
        </w:tc>
        <w:tc>
          <w:tcPr>
            <w:tcW w:w="3061" w:type="dxa"/>
          </w:tcPr>
          <w:p w:rsidR="00175F6B" w:rsidRPr="00C242B4" w:rsidRDefault="00175F6B" w:rsidP="002A322B">
            <w:pPr>
              <w:rPr>
                <w:kern w:val="2"/>
              </w:rPr>
            </w:pPr>
            <w:r w:rsidRPr="00C242B4">
              <w:rPr>
                <w:kern w:val="2"/>
              </w:rPr>
              <w:t>Красносулинский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6.</w:t>
            </w:r>
          </w:p>
        </w:tc>
        <w:tc>
          <w:tcPr>
            <w:tcW w:w="3061" w:type="dxa"/>
          </w:tcPr>
          <w:p w:rsidR="00175F6B" w:rsidRPr="00C242B4" w:rsidRDefault="00175F6B" w:rsidP="002A322B">
            <w:pPr>
              <w:rPr>
                <w:kern w:val="2"/>
              </w:rPr>
            </w:pPr>
            <w:r w:rsidRPr="00C242B4">
              <w:rPr>
                <w:kern w:val="2"/>
              </w:rPr>
              <w:t>Октябрьский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7.</w:t>
            </w:r>
          </w:p>
        </w:tc>
        <w:tc>
          <w:tcPr>
            <w:tcW w:w="3061" w:type="dxa"/>
          </w:tcPr>
          <w:p w:rsidR="00175F6B" w:rsidRPr="00C242B4" w:rsidRDefault="00175F6B" w:rsidP="002A322B">
            <w:pPr>
              <w:rPr>
                <w:kern w:val="2"/>
              </w:rPr>
            </w:pPr>
            <w:r w:rsidRPr="00C242B4">
              <w:rPr>
                <w:kern w:val="2"/>
              </w:rPr>
              <w:t>Сальский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8.</w:t>
            </w:r>
          </w:p>
        </w:tc>
        <w:tc>
          <w:tcPr>
            <w:tcW w:w="3061" w:type="dxa"/>
          </w:tcPr>
          <w:p w:rsidR="00175F6B" w:rsidRPr="00C242B4" w:rsidRDefault="00175F6B" w:rsidP="002A322B">
            <w:pPr>
              <w:rPr>
                <w:kern w:val="2"/>
              </w:rPr>
            </w:pPr>
            <w:r w:rsidRPr="00C242B4">
              <w:rPr>
                <w:kern w:val="2"/>
              </w:rPr>
              <w:t>Семикаракорский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9.</w:t>
            </w:r>
          </w:p>
        </w:tc>
        <w:tc>
          <w:tcPr>
            <w:tcW w:w="3061" w:type="dxa"/>
          </w:tcPr>
          <w:p w:rsidR="00175F6B" w:rsidRPr="00C242B4" w:rsidRDefault="00175F6B" w:rsidP="002A322B">
            <w:pPr>
              <w:rPr>
                <w:kern w:val="2"/>
              </w:rPr>
            </w:pPr>
            <w:r w:rsidRPr="00C242B4">
              <w:rPr>
                <w:kern w:val="2"/>
              </w:rPr>
              <w:t>Усть-Донецкий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10.</w:t>
            </w:r>
          </w:p>
        </w:tc>
        <w:tc>
          <w:tcPr>
            <w:tcW w:w="3061" w:type="dxa"/>
          </w:tcPr>
          <w:p w:rsidR="00175F6B" w:rsidRPr="00C242B4" w:rsidRDefault="00175F6B" w:rsidP="002A322B">
            <w:pPr>
              <w:rPr>
                <w:kern w:val="2"/>
              </w:rPr>
            </w:pPr>
            <w:r w:rsidRPr="00C242B4">
              <w:rPr>
                <w:kern w:val="2"/>
              </w:rPr>
              <w:t>Целинский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w:t>
            </w:r>
          </w:p>
        </w:tc>
        <w:tc>
          <w:tcPr>
            <w:tcW w:w="3061" w:type="dxa"/>
          </w:tcPr>
          <w:p w:rsidR="00175F6B" w:rsidRPr="00C242B4" w:rsidRDefault="00175F6B" w:rsidP="002A322B">
            <w:pPr>
              <w:rPr>
                <w:kern w:val="2"/>
              </w:rPr>
            </w:pPr>
            <w:r w:rsidRPr="00C242B4">
              <w:rPr>
                <w:kern w:val="2"/>
              </w:rPr>
              <w:t>Цимлянский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12.</w:t>
            </w:r>
          </w:p>
        </w:tc>
        <w:tc>
          <w:tcPr>
            <w:tcW w:w="3061" w:type="dxa"/>
          </w:tcPr>
          <w:p w:rsidR="00175F6B" w:rsidRPr="00C242B4" w:rsidRDefault="00175F6B" w:rsidP="002A322B">
            <w:pPr>
              <w:rPr>
                <w:kern w:val="2"/>
              </w:rPr>
            </w:pPr>
            <w:r w:rsidRPr="00C242B4">
              <w:rPr>
                <w:kern w:val="2"/>
              </w:rPr>
              <w:t>Шолоховский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13.</w:t>
            </w:r>
          </w:p>
        </w:tc>
        <w:tc>
          <w:tcPr>
            <w:tcW w:w="3061" w:type="dxa"/>
          </w:tcPr>
          <w:p w:rsidR="00175F6B" w:rsidRPr="00C242B4" w:rsidRDefault="00175F6B" w:rsidP="002A322B">
            <w:pPr>
              <w:rPr>
                <w:kern w:val="2"/>
              </w:rPr>
            </w:pPr>
            <w:r w:rsidRPr="00C242B4">
              <w:rPr>
                <w:kern w:val="2"/>
              </w:rPr>
              <w:t>г. Азов</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14.</w:t>
            </w:r>
          </w:p>
        </w:tc>
        <w:tc>
          <w:tcPr>
            <w:tcW w:w="3061" w:type="dxa"/>
          </w:tcPr>
          <w:p w:rsidR="00175F6B" w:rsidRPr="00C242B4" w:rsidRDefault="00175F6B" w:rsidP="002A322B">
            <w:pPr>
              <w:rPr>
                <w:kern w:val="2"/>
              </w:rPr>
            </w:pPr>
            <w:r w:rsidRPr="00C242B4">
              <w:rPr>
                <w:kern w:val="2"/>
              </w:rPr>
              <w:t>г. Батайск</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15.</w:t>
            </w:r>
          </w:p>
        </w:tc>
        <w:tc>
          <w:tcPr>
            <w:tcW w:w="3061" w:type="dxa"/>
          </w:tcPr>
          <w:p w:rsidR="00175F6B" w:rsidRPr="00C242B4" w:rsidRDefault="00175F6B" w:rsidP="002A322B">
            <w:pPr>
              <w:rPr>
                <w:kern w:val="2"/>
              </w:rPr>
            </w:pPr>
            <w:r w:rsidRPr="00C242B4">
              <w:rPr>
                <w:kern w:val="2"/>
              </w:rPr>
              <w:t>г. Волгодонск</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16.</w:t>
            </w:r>
          </w:p>
        </w:tc>
        <w:tc>
          <w:tcPr>
            <w:tcW w:w="3061" w:type="dxa"/>
          </w:tcPr>
          <w:p w:rsidR="00175F6B" w:rsidRPr="00C242B4" w:rsidRDefault="00175F6B" w:rsidP="002A322B">
            <w:pPr>
              <w:rPr>
                <w:kern w:val="2"/>
              </w:rPr>
            </w:pPr>
            <w:r w:rsidRPr="00C242B4">
              <w:rPr>
                <w:kern w:val="2"/>
              </w:rPr>
              <w:t>г. Гуково</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17.</w:t>
            </w:r>
          </w:p>
        </w:tc>
        <w:tc>
          <w:tcPr>
            <w:tcW w:w="3061" w:type="dxa"/>
          </w:tcPr>
          <w:p w:rsidR="00175F6B" w:rsidRPr="00C242B4" w:rsidRDefault="00175F6B" w:rsidP="002A322B">
            <w:pPr>
              <w:rPr>
                <w:kern w:val="2"/>
              </w:rPr>
            </w:pPr>
            <w:r w:rsidRPr="00C242B4">
              <w:rPr>
                <w:kern w:val="2"/>
              </w:rPr>
              <w:t>г. Донецк</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18.</w:t>
            </w:r>
          </w:p>
        </w:tc>
        <w:tc>
          <w:tcPr>
            <w:tcW w:w="3061" w:type="dxa"/>
          </w:tcPr>
          <w:p w:rsidR="00175F6B" w:rsidRPr="00C242B4" w:rsidRDefault="00175F6B" w:rsidP="002A322B">
            <w:pPr>
              <w:rPr>
                <w:kern w:val="2"/>
              </w:rPr>
            </w:pPr>
            <w:r w:rsidRPr="00C242B4">
              <w:rPr>
                <w:kern w:val="2"/>
              </w:rPr>
              <w:t>г. Каменск-Шахтинский</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19.</w:t>
            </w:r>
          </w:p>
        </w:tc>
        <w:tc>
          <w:tcPr>
            <w:tcW w:w="3061" w:type="dxa"/>
          </w:tcPr>
          <w:p w:rsidR="00175F6B" w:rsidRPr="00C242B4" w:rsidRDefault="00175F6B" w:rsidP="002A322B">
            <w:pPr>
              <w:rPr>
                <w:kern w:val="2"/>
              </w:rPr>
            </w:pPr>
            <w:r w:rsidRPr="00C242B4">
              <w:rPr>
                <w:kern w:val="2"/>
              </w:rPr>
              <w:t>г. Новочеркасск</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20.</w:t>
            </w:r>
          </w:p>
        </w:tc>
        <w:tc>
          <w:tcPr>
            <w:tcW w:w="3061" w:type="dxa"/>
          </w:tcPr>
          <w:p w:rsidR="00175F6B" w:rsidRPr="00C242B4" w:rsidRDefault="00175F6B" w:rsidP="002A322B">
            <w:pPr>
              <w:rPr>
                <w:kern w:val="2"/>
              </w:rPr>
            </w:pPr>
            <w:r w:rsidRPr="00C242B4">
              <w:rPr>
                <w:kern w:val="2"/>
              </w:rPr>
              <w:t>г. Новошахтинск</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21.</w:t>
            </w:r>
          </w:p>
        </w:tc>
        <w:tc>
          <w:tcPr>
            <w:tcW w:w="3061" w:type="dxa"/>
          </w:tcPr>
          <w:p w:rsidR="00175F6B" w:rsidRPr="00C242B4" w:rsidRDefault="00175F6B" w:rsidP="002A322B">
            <w:pPr>
              <w:rPr>
                <w:kern w:val="2"/>
              </w:rPr>
            </w:pPr>
            <w:r w:rsidRPr="00C242B4">
              <w:rPr>
                <w:kern w:val="2"/>
              </w:rPr>
              <w:t>г. Ростов-на-Дону</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22.</w:t>
            </w:r>
          </w:p>
        </w:tc>
        <w:tc>
          <w:tcPr>
            <w:tcW w:w="3061" w:type="dxa"/>
          </w:tcPr>
          <w:p w:rsidR="00175F6B" w:rsidRPr="00C242B4" w:rsidRDefault="00175F6B" w:rsidP="002A322B">
            <w:pPr>
              <w:rPr>
                <w:kern w:val="2"/>
              </w:rPr>
            </w:pPr>
            <w:r w:rsidRPr="00C242B4">
              <w:rPr>
                <w:kern w:val="2"/>
              </w:rPr>
              <w:t>г. Таганрог</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23.</w:t>
            </w:r>
          </w:p>
        </w:tc>
        <w:tc>
          <w:tcPr>
            <w:tcW w:w="3061" w:type="dxa"/>
          </w:tcPr>
          <w:p w:rsidR="00175F6B" w:rsidRPr="00C242B4" w:rsidRDefault="00175F6B" w:rsidP="002A322B">
            <w:pPr>
              <w:rPr>
                <w:kern w:val="2"/>
              </w:rPr>
            </w:pPr>
            <w:r w:rsidRPr="00C242B4">
              <w:rPr>
                <w:kern w:val="2"/>
              </w:rPr>
              <w:t>г. Шахты</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2.</w:t>
            </w:r>
          </w:p>
        </w:tc>
        <w:tc>
          <w:tcPr>
            <w:tcW w:w="3061" w:type="dxa"/>
          </w:tcPr>
          <w:p w:rsidR="00175F6B" w:rsidRPr="00C242B4" w:rsidRDefault="00175F6B" w:rsidP="002A322B">
            <w:pPr>
              <w:rPr>
                <w:kern w:val="2"/>
              </w:rPr>
            </w:pPr>
            <w:r w:rsidRPr="00C242B4">
              <w:rPr>
                <w:kern w:val="2"/>
              </w:rPr>
              <w:t>Предоставление имущественного взноса Ростовской области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2.1.</w:t>
            </w:r>
          </w:p>
        </w:tc>
        <w:tc>
          <w:tcPr>
            <w:tcW w:w="3061" w:type="dxa"/>
          </w:tcPr>
          <w:p w:rsidR="00175F6B" w:rsidRPr="00C242B4" w:rsidRDefault="00175F6B" w:rsidP="002A322B">
            <w:pPr>
              <w:rPr>
                <w:kern w:val="2"/>
              </w:rPr>
            </w:pPr>
            <w:r w:rsidRPr="00C242B4">
              <w:rPr>
                <w:kern w:val="2"/>
              </w:rPr>
              <w:t>г. Ростов-на-Дону</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3.</w:t>
            </w:r>
          </w:p>
        </w:tc>
        <w:tc>
          <w:tcPr>
            <w:tcW w:w="3061" w:type="dxa"/>
          </w:tcPr>
          <w:p w:rsidR="00175F6B" w:rsidRPr="00C242B4" w:rsidRDefault="00175F6B" w:rsidP="002A322B">
            <w:pPr>
              <w:rPr>
                <w:kern w:val="2"/>
              </w:rPr>
            </w:pPr>
            <w:r w:rsidRPr="00C242B4">
              <w:rPr>
                <w:kern w:val="2"/>
              </w:rPr>
              <w:t xml:space="preserve">Предоставление субсидий управляющим организациям, ТСЖ, ЖСК, жилищным </w:t>
            </w:r>
          </w:p>
          <w:p w:rsidR="00175F6B" w:rsidRPr="00C242B4" w:rsidRDefault="00175F6B" w:rsidP="002A322B">
            <w:pPr>
              <w:rPr>
                <w:kern w:val="2"/>
              </w:rPr>
            </w:pPr>
            <w:r w:rsidRPr="00C242B4">
              <w:rPr>
                <w:kern w:val="2"/>
              </w:rPr>
              <w:t xml:space="preserve">или иным специализированным потребительским кооперативам </w:t>
            </w:r>
          </w:p>
          <w:p w:rsidR="00175F6B" w:rsidRPr="00C242B4" w:rsidRDefault="00175F6B" w:rsidP="002A322B">
            <w:pPr>
              <w:rPr>
                <w:kern w:val="2"/>
              </w:rPr>
            </w:pPr>
            <w:r w:rsidRPr="00C242B4">
              <w:rPr>
                <w:kern w:val="2"/>
              </w:rPr>
              <w:t>на замену и модернизацию лифтов, отработавших срок службы</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3.1.</w:t>
            </w:r>
          </w:p>
        </w:tc>
        <w:tc>
          <w:tcPr>
            <w:tcW w:w="3061" w:type="dxa"/>
          </w:tcPr>
          <w:p w:rsidR="00175F6B" w:rsidRPr="00C242B4" w:rsidRDefault="00175F6B" w:rsidP="002A322B">
            <w:pPr>
              <w:rPr>
                <w:kern w:val="2"/>
              </w:rPr>
            </w:pPr>
            <w:r w:rsidRPr="00C242B4">
              <w:rPr>
                <w:kern w:val="2"/>
              </w:rPr>
              <w:t>Азовский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3.2.</w:t>
            </w:r>
          </w:p>
        </w:tc>
        <w:tc>
          <w:tcPr>
            <w:tcW w:w="3061" w:type="dxa"/>
          </w:tcPr>
          <w:p w:rsidR="00175F6B" w:rsidRPr="00C242B4" w:rsidRDefault="00175F6B" w:rsidP="002A322B">
            <w:pPr>
              <w:rPr>
                <w:kern w:val="2"/>
              </w:rPr>
            </w:pPr>
            <w:r w:rsidRPr="00C242B4">
              <w:rPr>
                <w:kern w:val="2"/>
              </w:rPr>
              <w:t>Аксайский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3.3.</w:t>
            </w:r>
          </w:p>
        </w:tc>
        <w:tc>
          <w:tcPr>
            <w:tcW w:w="3061" w:type="dxa"/>
          </w:tcPr>
          <w:p w:rsidR="00175F6B" w:rsidRPr="00C242B4" w:rsidRDefault="00175F6B" w:rsidP="002A322B">
            <w:pPr>
              <w:rPr>
                <w:kern w:val="2"/>
              </w:rPr>
            </w:pPr>
            <w:r w:rsidRPr="00C242B4">
              <w:rPr>
                <w:kern w:val="2"/>
              </w:rPr>
              <w:t>Белокалитвинский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3.4.</w:t>
            </w:r>
          </w:p>
        </w:tc>
        <w:tc>
          <w:tcPr>
            <w:tcW w:w="3061" w:type="dxa"/>
          </w:tcPr>
          <w:p w:rsidR="00175F6B" w:rsidRPr="00C242B4" w:rsidRDefault="00175F6B" w:rsidP="002A322B">
            <w:pPr>
              <w:rPr>
                <w:kern w:val="2"/>
              </w:rPr>
            </w:pPr>
            <w:r w:rsidRPr="00C242B4">
              <w:rPr>
                <w:kern w:val="2"/>
              </w:rPr>
              <w:t>Сальский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3.5.</w:t>
            </w:r>
          </w:p>
        </w:tc>
        <w:tc>
          <w:tcPr>
            <w:tcW w:w="3061" w:type="dxa"/>
          </w:tcPr>
          <w:p w:rsidR="00175F6B" w:rsidRPr="00C242B4" w:rsidRDefault="00175F6B" w:rsidP="002A322B">
            <w:pPr>
              <w:rPr>
                <w:kern w:val="2"/>
              </w:rPr>
            </w:pPr>
            <w:r w:rsidRPr="00C242B4">
              <w:rPr>
                <w:kern w:val="2"/>
              </w:rPr>
              <w:t>г. Азов</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3.6.</w:t>
            </w:r>
          </w:p>
        </w:tc>
        <w:tc>
          <w:tcPr>
            <w:tcW w:w="3061" w:type="dxa"/>
          </w:tcPr>
          <w:p w:rsidR="00175F6B" w:rsidRPr="00C242B4" w:rsidRDefault="00175F6B" w:rsidP="002A322B">
            <w:pPr>
              <w:rPr>
                <w:kern w:val="2"/>
              </w:rPr>
            </w:pPr>
            <w:r w:rsidRPr="00C242B4">
              <w:rPr>
                <w:kern w:val="2"/>
              </w:rPr>
              <w:t>г. Батайск</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3.7.</w:t>
            </w:r>
          </w:p>
        </w:tc>
        <w:tc>
          <w:tcPr>
            <w:tcW w:w="3061" w:type="dxa"/>
          </w:tcPr>
          <w:p w:rsidR="00175F6B" w:rsidRPr="00C242B4" w:rsidRDefault="00175F6B" w:rsidP="002A322B">
            <w:pPr>
              <w:rPr>
                <w:kern w:val="2"/>
              </w:rPr>
            </w:pPr>
            <w:r w:rsidRPr="00C242B4">
              <w:rPr>
                <w:kern w:val="2"/>
              </w:rPr>
              <w:t>г. Волгодонск</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3.8.</w:t>
            </w:r>
          </w:p>
        </w:tc>
        <w:tc>
          <w:tcPr>
            <w:tcW w:w="3061" w:type="dxa"/>
          </w:tcPr>
          <w:p w:rsidR="00175F6B" w:rsidRPr="00C242B4" w:rsidRDefault="00175F6B" w:rsidP="002A322B">
            <w:pPr>
              <w:rPr>
                <w:kern w:val="2"/>
              </w:rPr>
            </w:pPr>
            <w:r w:rsidRPr="00C242B4">
              <w:rPr>
                <w:kern w:val="2"/>
              </w:rPr>
              <w:t>г. Таганрог</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3.9.</w:t>
            </w:r>
          </w:p>
        </w:tc>
        <w:tc>
          <w:tcPr>
            <w:tcW w:w="3061" w:type="dxa"/>
          </w:tcPr>
          <w:p w:rsidR="00175F6B" w:rsidRPr="00C242B4" w:rsidRDefault="00175F6B" w:rsidP="002A322B">
            <w:pPr>
              <w:rPr>
                <w:kern w:val="2"/>
              </w:rPr>
            </w:pPr>
            <w:r w:rsidRPr="00C242B4">
              <w:rPr>
                <w:kern w:val="2"/>
              </w:rPr>
              <w:t>г. Шахты</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4.</w:t>
            </w:r>
          </w:p>
        </w:tc>
        <w:tc>
          <w:tcPr>
            <w:tcW w:w="3061" w:type="dxa"/>
          </w:tcPr>
          <w:p w:rsidR="00175F6B" w:rsidRPr="00C242B4" w:rsidRDefault="00175F6B" w:rsidP="002A322B">
            <w:pPr>
              <w:rPr>
                <w:kern w:val="2"/>
              </w:rPr>
            </w:pPr>
            <w:r w:rsidRPr="00C242B4">
              <w:rPr>
                <w:kern w:val="2"/>
              </w:rPr>
              <w:t xml:space="preserve">Предоставление субсидий муниципальным образованиям на предоставление субсидий управляющим организациям, товариществам собственников </w:t>
            </w:r>
          </w:p>
          <w:p w:rsidR="00175F6B" w:rsidRPr="00C242B4" w:rsidRDefault="00175F6B" w:rsidP="002A322B">
            <w:pPr>
              <w:rPr>
                <w:kern w:val="2"/>
              </w:rPr>
            </w:pPr>
            <w:r w:rsidRPr="00C242B4">
              <w:rPr>
                <w:kern w:val="2"/>
              </w:rPr>
              <w:t xml:space="preserve">жилья, жилищно-строительным, жилищным или иным специализированным потребительским кооперативам, осуществляющим управление многоквартирным домом, на проведение капитального ремонта, в том числе крыш и фасадов многоквартирных домов в г. Ростове-на-Дону для подготовки </w:t>
            </w:r>
          </w:p>
          <w:p w:rsidR="00175F6B" w:rsidRPr="00C242B4" w:rsidRDefault="00175F6B" w:rsidP="002A322B">
            <w:pPr>
              <w:rPr>
                <w:kern w:val="2"/>
              </w:rPr>
            </w:pPr>
            <w:r w:rsidRPr="00C242B4">
              <w:rPr>
                <w:spacing w:val="-16"/>
                <w:kern w:val="2"/>
              </w:rPr>
              <w:t>и проведения чемпионата</w:t>
            </w:r>
            <w:r w:rsidRPr="00C242B4">
              <w:rPr>
                <w:kern w:val="2"/>
              </w:rPr>
              <w:t xml:space="preserve"> мира по футболу ФИФА 2018 года</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4.1.</w:t>
            </w:r>
          </w:p>
        </w:tc>
        <w:tc>
          <w:tcPr>
            <w:tcW w:w="3061" w:type="dxa"/>
          </w:tcPr>
          <w:p w:rsidR="00175F6B" w:rsidRPr="00C242B4" w:rsidRDefault="00175F6B" w:rsidP="002A322B">
            <w:pPr>
              <w:rPr>
                <w:kern w:val="2"/>
              </w:rPr>
            </w:pPr>
            <w:r w:rsidRPr="00C242B4">
              <w:rPr>
                <w:kern w:val="2"/>
              </w:rPr>
              <w:t>г. Ростов-на-Дону</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p>
        </w:tc>
        <w:tc>
          <w:tcPr>
            <w:tcW w:w="14098" w:type="dxa"/>
            <w:gridSpan w:val="9"/>
          </w:tcPr>
          <w:p w:rsidR="00175F6B" w:rsidRPr="00C242B4" w:rsidRDefault="00175F6B" w:rsidP="00E35206">
            <w:pPr>
              <w:ind w:left="-57" w:right="-57"/>
              <w:jc w:val="center"/>
              <w:rPr>
                <w:spacing w:val="-20"/>
                <w:kern w:val="2"/>
              </w:rPr>
            </w:pPr>
            <w:r w:rsidRPr="00C242B4">
              <w:rPr>
                <w:bCs/>
                <w:kern w:val="2"/>
              </w:rPr>
              <w:t xml:space="preserve">Подпрограмма 2 </w:t>
            </w:r>
            <w:r w:rsidRPr="00C242B4">
              <w:rPr>
                <w:kern w:val="2"/>
              </w:rPr>
              <w:t>«Создание условий для обеспечения качественными коммунальными услугами населения Ростовской области»</w:t>
            </w:r>
          </w:p>
        </w:tc>
      </w:tr>
      <w:tr w:rsidR="00175F6B" w:rsidRPr="00C242B4" w:rsidTr="00094405">
        <w:tc>
          <w:tcPr>
            <w:tcW w:w="871" w:type="dxa"/>
          </w:tcPr>
          <w:p w:rsidR="00175F6B" w:rsidRPr="00C242B4" w:rsidRDefault="00175F6B" w:rsidP="002A322B">
            <w:pPr>
              <w:jc w:val="center"/>
              <w:rPr>
                <w:spacing w:val="-16"/>
                <w:kern w:val="2"/>
              </w:rPr>
            </w:pPr>
          </w:p>
        </w:tc>
        <w:tc>
          <w:tcPr>
            <w:tcW w:w="3061" w:type="dxa"/>
          </w:tcPr>
          <w:p w:rsidR="00175F6B" w:rsidRPr="00C242B4" w:rsidRDefault="00175F6B" w:rsidP="002A322B">
            <w:pPr>
              <w:rPr>
                <w:bCs/>
                <w:kern w:val="2"/>
              </w:rPr>
            </w:pPr>
            <w:r w:rsidRPr="00C242B4">
              <w:rPr>
                <w:bCs/>
                <w:kern w:val="2"/>
              </w:rPr>
              <w:t>Итого</w:t>
            </w:r>
          </w:p>
        </w:tc>
        <w:tc>
          <w:tcPr>
            <w:tcW w:w="1550" w:type="dxa"/>
            <w:shd w:val="clear" w:color="auto" w:fill="FFFFFF"/>
          </w:tcPr>
          <w:p w:rsidR="00175F6B" w:rsidRPr="00C242B4" w:rsidRDefault="00175F6B" w:rsidP="00E35206">
            <w:pPr>
              <w:jc w:val="center"/>
              <w:rPr>
                <w:bCs/>
                <w:sz w:val="18"/>
                <w:szCs w:val="18"/>
              </w:rPr>
            </w:pPr>
            <w:r w:rsidRPr="00C242B4">
              <w:rPr>
                <w:bCs/>
                <w:sz w:val="18"/>
                <w:szCs w:val="18"/>
              </w:rPr>
              <w:t>885 520,4</w:t>
            </w:r>
          </w:p>
        </w:tc>
        <w:tc>
          <w:tcPr>
            <w:tcW w:w="1294" w:type="dxa"/>
            <w:shd w:val="clear" w:color="auto" w:fill="FFFFFF"/>
          </w:tcPr>
          <w:p w:rsidR="00175F6B" w:rsidRPr="00C242B4" w:rsidRDefault="00175F6B" w:rsidP="00E35206">
            <w:pPr>
              <w:jc w:val="center"/>
              <w:rPr>
                <w:bCs/>
                <w:sz w:val="18"/>
                <w:szCs w:val="18"/>
              </w:rPr>
            </w:pPr>
            <w:r w:rsidRPr="00C242B4">
              <w:rPr>
                <w:bCs/>
                <w:sz w:val="18"/>
                <w:szCs w:val="18"/>
              </w:rPr>
              <w:t>808 957,9</w:t>
            </w:r>
          </w:p>
        </w:tc>
        <w:tc>
          <w:tcPr>
            <w:tcW w:w="1294" w:type="dxa"/>
          </w:tcPr>
          <w:p w:rsidR="00175F6B" w:rsidRPr="00C242B4" w:rsidRDefault="00175F6B" w:rsidP="00E35206">
            <w:pPr>
              <w:jc w:val="center"/>
              <w:rPr>
                <w:bCs/>
                <w:sz w:val="18"/>
                <w:szCs w:val="18"/>
              </w:rPr>
            </w:pPr>
            <w:r w:rsidRPr="00C242B4">
              <w:rPr>
                <w:bCs/>
                <w:sz w:val="18"/>
                <w:szCs w:val="18"/>
              </w:rPr>
              <w:t>76 562,5</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jc w:val="center"/>
              <w:rPr>
                <w:bCs/>
                <w:sz w:val="18"/>
                <w:szCs w:val="18"/>
              </w:rPr>
            </w:pPr>
            <w:r w:rsidRPr="00C242B4">
              <w:rPr>
                <w:bCs/>
                <w:sz w:val="18"/>
                <w:szCs w:val="18"/>
              </w:rPr>
              <w:t>790 887,3</w:t>
            </w:r>
          </w:p>
        </w:tc>
        <w:tc>
          <w:tcPr>
            <w:tcW w:w="1293" w:type="dxa"/>
          </w:tcPr>
          <w:p w:rsidR="00175F6B" w:rsidRPr="00C242B4" w:rsidRDefault="00175F6B" w:rsidP="00E35206">
            <w:pPr>
              <w:jc w:val="center"/>
              <w:rPr>
                <w:bCs/>
                <w:sz w:val="18"/>
                <w:szCs w:val="18"/>
              </w:rPr>
            </w:pPr>
            <w:r w:rsidRPr="00C242B4">
              <w:rPr>
                <w:bCs/>
                <w:sz w:val="18"/>
                <w:szCs w:val="18"/>
              </w:rPr>
              <w:t>714 324,8</w:t>
            </w:r>
          </w:p>
        </w:tc>
        <w:tc>
          <w:tcPr>
            <w:tcW w:w="1294" w:type="dxa"/>
          </w:tcPr>
          <w:p w:rsidR="00175F6B" w:rsidRPr="00C242B4" w:rsidRDefault="00175F6B" w:rsidP="00E35206">
            <w:pPr>
              <w:jc w:val="center"/>
              <w:rPr>
                <w:bCs/>
                <w:sz w:val="18"/>
                <w:szCs w:val="18"/>
              </w:rPr>
            </w:pPr>
            <w:r w:rsidRPr="00C242B4">
              <w:rPr>
                <w:bCs/>
                <w:sz w:val="18"/>
                <w:szCs w:val="18"/>
              </w:rPr>
              <w:t>76 562,5</w:t>
            </w:r>
          </w:p>
        </w:tc>
        <w:tc>
          <w:tcPr>
            <w:tcW w:w="1509" w:type="dxa"/>
          </w:tcPr>
          <w:p w:rsidR="00175F6B" w:rsidRPr="00C242B4" w:rsidRDefault="00175F6B" w:rsidP="00E35206">
            <w:pPr>
              <w:jc w:val="cente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w:t>
            </w:r>
          </w:p>
        </w:tc>
        <w:tc>
          <w:tcPr>
            <w:tcW w:w="3061" w:type="dxa"/>
          </w:tcPr>
          <w:p w:rsidR="00175F6B" w:rsidRPr="00C242B4" w:rsidRDefault="00175F6B" w:rsidP="002A322B">
            <w:pPr>
              <w:rPr>
                <w:bCs/>
                <w:kern w:val="2"/>
              </w:rPr>
            </w:pPr>
            <w:r w:rsidRPr="00C242B4">
              <w:rPr>
                <w:bCs/>
                <w:kern w:val="2"/>
              </w:rPr>
              <w:t xml:space="preserve">Строительство, реконструкция </w:t>
            </w:r>
          </w:p>
          <w:p w:rsidR="00175F6B" w:rsidRPr="00C242B4" w:rsidRDefault="00175F6B" w:rsidP="002A322B">
            <w:pPr>
              <w:rPr>
                <w:bCs/>
                <w:kern w:val="2"/>
              </w:rPr>
            </w:pPr>
            <w:r w:rsidRPr="00C242B4">
              <w:rPr>
                <w:bCs/>
                <w:kern w:val="2"/>
              </w:rPr>
              <w:t xml:space="preserve">и капитальный ремонт объектов водопроводно-канализационного хозяйства, включая разработку </w:t>
            </w:r>
          </w:p>
          <w:p w:rsidR="00175F6B" w:rsidRPr="00C242B4" w:rsidRDefault="00175F6B" w:rsidP="002A322B">
            <w:pPr>
              <w:rPr>
                <w:bCs/>
                <w:kern w:val="2"/>
              </w:rPr>
            </w:pPr>
            <w:r w:rsidRPr="00C242B4">
              <w:rPr>
                <w:bCs/>
                <w:kern w:val="2"/>
              </w:rPr>
              <w:t>проектно-сметной документации</w:t>
            </w:r>
          </w:p>
        </w:tc>
        <w:tc>
          <w:tcPr>
            <w:tcW w:w="1550" w:type="dxa"/>
            <w:shd w:val="clear" w:color="auto" w:fill="FFFFFF"/>
          </w:tcPr>
          <w:p w:rsidR="00175F6B" w:rsidRPr="00C242B4" w:rsidRDefault="00175F6B" w:rsidP="00E35206">
            <w:pPr>
              <w:jc w:val="center"/>
              <w:rPr>
                <w:bCs/>
                <w:sz w:val="18"/>
                <w:szCs w:val="18"/>
              </w:rPr>
            </w:pPr>
            <w:r w:rsidRPr="00C242B4">
              <w:rPr>
                <w:bCs/>
                <w:sz w:val="18"/>
                <w:szCs w:val="18"/>
              </w:rPr>
              <w:t>754 022,3</w:t>
            </w:r>
          </w:p>
        </w:tc>
        <w:tc>
          <w:tcPr>
            <w:tcW w:w="1294" w:type="dxa"/>
            <w:shd w:val="clear" w:color="auto" w:fill="FFFFFF"/>
          </w:tcPr>
          <w:p w:rsidR="00175F6B" w:rsidRPr="00C242B4" w:rsidRDefault="00175F6B" w:rsidP="00E35206">
            <w:pPr>
              <w:jc w:val="center"/>
              <w:rPr>
                <w:sz w:val="18"/>
                <w:szCs w:val="18"/>
              </w:rPr>
            </w:pPr>
            <w:r w:rsidRPr="00C242B4">
              <w:rPr>
                <w:sz w:val="18"/>
                <w:szCs w:val="18"/>
              </w:rPr>
              <w:t>754 022,3</w:t>
            </w:r>
          </w:p>
        </w:tc>
        <w:tc>
          <w:tcPr>
            <w:tcW w:w="1294" w:type="dxa"/>
          </w:tcPr>
          <w:p w:rsidR="00175F6B" w:rsidRPr="00C242B4" w:rsidRDefault="00175F6B" w:rsidP="00E35206">
            <w:pPr>
              <w:ind w:left="-57" w:right="-57"/>
              <w:jc w:val="center"/>
              <w:rPr>
                <w:bCs/>
                <w:spacing w:val="-20"/>
                <w:kern w:val="2"/>
              </w:rPr>
            </w:pPr>
            <w:r w:rsidRPr="00C242B4">
              <w:rPr>
                <w:bCs/>
                <w:spacing w:val="-20"/>
                <w:kern w:val="2"/>
              </w:rPr>
              <w:t>–</w:t>
            </w:r>
          </w:p>
        </w:tc>
        <w:tc>
          <w:tcPr>
            <w:tcW w:w="1296" w:type="dxa"/>
          </w:tcPr>
          <w:p w:rsidR="00175F6B" w:rsidRPr="00C242B4" w:rsidRDefault="00175F6B" w:rsidP="00E35206">
            <w:pPr>
              <w:ind w:left="-57" w:right="-57"/>
              <w:jc w:val="center"/>
              <w:rPr>
                <w:bCs/>
                <w:spacing w:val="-20"/>
                <w:kern w:val="2"/>
              </w:rPr>
            </w:pPr>
            <w:r w:rsidRPr="00C242B4">
              <w:rPr>
                <w:bCs/>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jc w:val="cente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w:t>
            </w:r>
          </w:p>
        </w:tc>
        <w:tc>
          <w:tcPr>
            <w:tcW w:w="3061" w:type="dxa"/>
          </w:tcPr>
          <w:p w:rsidR="00175F6B" w:rsidRPr="00C242B4" w:rsidRDefault="00175F6B" w:rsidP="002A322B">
            <w:pPr>
              <w:rPr>
                <w:bCs/>
                <w:kern w:val="2"/>
              </w:rPr>
            </w:pPr>
            <w:r w:rsidRPr="00C242B4">
              <w:rPr>
                <w:bCs/>
                <w:kern w:val="2"/>
              </w:rPr>
              <w:t>Строительство и реконструкция объектов водопроводно-</w:t>
            </w:r>
          </w:p>
          <w:p w:rsidR="00175F6B" w:rsidRPr="00C242B4" w:rsidRDefault="00175F6B" w:rsidP="002A322B">
            <w:pPr>
              <w:rPr>
                <w:bCs/>
                <w:kern w:val="2"/>
              </w:rPr>
            </w:pPr>
            <w:r w:rsidRPr="00C242B4">
              <w:rPr>
                <w:bCs/>
                <w:kern w:val="2"/>
              </w:rPr>
              <w:t>канализационного хозяйства</w:t>
            </w:r>
          </w:p>
        </w:tc>
        <w:tc>
          <w:tcPr>
            <w:tcW w:w="1550" w:type="dxa"/>
            <w:shd w:val="clear" w:color="auto" w:fill="FFFFFF"/>
          </w:tcPr>
          <w:p w:rsidR="00175F6B" w:rsidRPr="00C242B4" w:rsidRDefault="00175F6B" w:rsidP="00E35206">
            <w:pPr>
              <w:jc w:val="center"/>
              <w:rPr>
                <w:bCs/>
                <w:sz w:val="18"/>
                <w:szCs w:val="18"/>
              </w:rPr>
            </w:pPr>
            <w:r w:rsidRPr="00C242B4">
              <w:rPr>
                <w:bCs/>
                <w:sz w:val="18"/>
                <w:szCs w:val="18"/>
              </w:rPr>
              <w:t>734 261,4</w:t>
            </w:r>
          </w:p>
        </w:tc>
        <w:tc>
          <w:tcPr>
            <w:tcW w:w="1294" w:type="dxa"/>
            <w:shd w:val="clear" w:color="auto" w:fill="FFFFFF"/>
          </w:tcPr>
          <w:p w:rsidR="00175F6B" w:rsidRPr="00C242B4" w:rsidRDefault="00175F6B" w:rsidP="00E35206">
            <w:pPr>
              <w:jc w:val="center"/>
              <w:rPr>
                <w:bCs/>
                <w:sz w:val="18"/>
                <w:szCs w:val="18"/>
              </w:rPr>
            </w:pPr>
            <w:r w:rsidRPr="00C242B4">
              <w:rPr>
                <w:bCs/>
                <w:sz w:val="18"/>
                <w:szCs w:val="18"/>
              </w:rPr>
              <w:t>734 261,4</w:t>
            </w:r>
          </w:p>
        </w:tc>
        <w:tc>
          <w:tcPr>
            <w:tcW w:w="1294" w:type="dxa"/>
          </w:tcPr>
          <w:p w:rsidR="00175F6B" w:rsidRPr="00C242B4" w:rsidRDefault="00175F6B" w:rsidP="00E35206">
            <w:pPr>
              <w:ind w:left="-57" w:right="-57"/>
              <w:jc w:val="center"/>
              <w:rPr>
                <w:bCs/>
                <w:spacing w:val="-20"/>
                <w:kern w:val="2"/>
              </w:rPr>
            </w:pPr>
            <w:r w:rsidRPr="00C242B4">
              <w:rPr>
                <w:bCs/>
                <w:spacing w:val="-20"/>
                <w:kern w:val="2"/>
              </w:rPr>
              <w:t>–</w:t>
            </w:r>
          </w:p>
        </w:tc>
        <w:tc>
          <w:tcPr>
            <w:tcW w:w="1296" w:type="dxa"/>
          </w:tcPr>
          <w:p w:rsidR="00175F6B" w:rsidRPr="00C242B4" w:rsidRDefault="00175F6B" w:rsidP="00E35206">
            <w:pPr>
              <w:ind w:left="-57" w:right="-57"/>
              <w:jc w:val="center"/>
              <w:rPr>
                <w:bCs/>
                <w:spacing w:val="-20"/>
                <w:kern w:val="2"/>
              </w:rPr>
            </w:pPr>
            <w:r w:rsidRPr="00C242B4">
              <w:rPr>
                <w:bCs/>
                <w:spacing w:val="-20"/>
                <w:kern w:val="2"/>
              </w:rPr>
              <w:t>–</w:t>
            </w:r>
          </w:p>
        </w:tc>
        <w:tc>
          <w:tcPr>
            <w:tcW w:w="1507" w:type="dxa"/>
          </w:tcPr>
          <w:p w:rsidR="00175F6B" w:rsidRPr="00C242B4" w:rsidRDefault="00175F6B" w:rsidP="00E35206">
            <w:pPr>
              <w:jc w:val="center"/>
            </w:pPr>
            <w:r w:rsidRPr="00C242B4">
              <w:rPr>
                <w:sz w:val="18"/>
                <w:szCs w:val="18"/>
              </w:rPr>
              <w:t>684 930,6</w:t>
            </w:r>
          </w:p>
        </w:tc>
        <w:tc>
          <w:tcPr>
            <w:tcW w:w="1293" w:type="dxa"/>
          </w:tcPr>
          <w:p w:rsidR="00175F6B" w:rsidRPr="00C242B4" w:rsidRDefault="00175F6B" w:rsidP="00E35206">
            <w:pPr>
              <w:jc w:val="center"/>
            </w:pPr>
            <w:r w:rsidRPr="00C242B4">
              <w:rPr>
                <w:sz w:val="18"/>
                <w:szCs w:val="18"/>
              </w:rPr>
              <w:t>684 930,6</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jc w:val="cente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1.1.1.</w:t>
            </w:r>
          </w:p>
        </w:tc>
        <w:tc>
          <w:tcPr>
            <w:tcW w:w="3061" w:type="dxa"/>
          </w:tcPr>
          <w:p w:rsidR="00175F6B" w:rsidRPr="00C242B4" w:rsidRDefault="00175F6B" w:rsidP="002A322B">
            <w:pPr>
              <w:rPr>
                <w:kern w:val="2"/>
              </w:rPr>
            </w:pPr>
            <w:r w:rsidRPr="00C242B4">
              <w:rPr>
                <w:kern w:val="2"/>
              </w:rPr>
              <w:t>Азовский район</w:t>
            </w:r>
          </w:p>
        </w:tc>
        <w:tc>
          <w:tcPr>
            <w:tcW w:w="1550" w:type="dxa"/>
          </w:tcPr>
          <w:p w:rsidR="00175F6B" w:rsidRPr="00C242B4" w:rsidRDefault="00175F6B" w:rsidP="00E35206">
            <w:pPr>
              <w:jc w:val="center"/>
              <w:rPr>
                <w:bCs/>
                <w:sz w:val="18"/>
                <w:szCs w:val="18"/>
              </w:rPr>
            </w:pPr>
            <w:r w:rsidRPr="00C242B4">
              <w:rPr>
                <w:bCs/>
                <w:sz w:val="18"/>
                <w:szCs w:val="18"/>
              </w:rPr>
              <w:t>37 777,8</w:t>
            </w:r>
          </w:p>
        </w:tc>
        <w:tc>
          <w:tcPr>
            <w:tcW w:w="1294" w:type="dxa"/>
          </w:tcPr>
          <w:p w:rsidR="00175F6B" w:rsidRPr="00C242B4" w:rsidRDefault="00175F6B" w:rsidP="00E35206">
            <w:pPr>
              <w:jc w:val="center"/>
              <w:rPr>
                <w:sz w:val="18"/>
                <w:szCs w:val="18"/>
              </w:rPr>
            </w:pPr>
            <w:r w:rsidRPr="00C242B4">
              <w:rPr>
                <w:sz w:val="18"/>
                <w:szCs w:val="18"/>
              </w:rPr>
              <w:t>37 777,8</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1.1.2.</w:t>
            </w:r>
          </w:p>
        </w:tc>
        <w:tc>
          <w:tcPr>
            <w:tcW w:w="3061" w:type="dxa"/>
          </w:tcPr>
          <w:p w:rsidR="00175F6B" w:rsidRPr="00C242B4" w:rsidRDefault="00175F6B" w:rsidP="002A322B">
            <w:pPr>
              <w:rPr>
                <w:kern w:val="2"/>
              </w:rPr>
            </w:pPr>
            <w:r w:rsidRPr="00C242B4">
              <w:rPr>
                <w:kern w:val="2"/>
              </w:rPr>
              <w:t>Аксайский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1.1.3.</w:t>
            </w:r>
          </w:p>
        </w:tc>
        <w:tc>
          <w:tcPr>
            <w:tcW w:w="3061" w:type="dxa"/>
          </w:tcPr>
          <w:p w:rsidR="00175F6B" w:rsidRPr="00C242B4" w:rsidRDefault="00175F6B" w:rsidP="002A322B">
            <w:pPr>
              <w:rPr>
                <w:kern w:val="2"/>
              </w:rPr>
            </w:pPr>
            <w:r w:rsidRPr="00C242B4">
              <w:rPr>
                <w:kern w:val="2"/>
              </w:rPr>
              <w:t>Белокалитвинский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1.1.4.</w:t>
            </w:r>
          </w:p>
        </w:tc>
        <w:tc>
          <w:tcPr>
            <w:tcW w:w="3061" w:type="dxa"/>
          </w:tcPr>
          <w:p w:rsidR="00175F6B" w:rsidRPr="00C242B4" w:rsidRDefault="00175F6B" w:rsidP="002A322B">
            <w:pPr>
              <w:rPr>
                <w:kern w:val="2"/>
              </w:rPr>
            </w:pPr>
            <w:r w:rsidRPr="00C242B4">
              <w:rPr>
                <w:kern w:val="2"/>
              </w:rPr>
              <w:t>Боковский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1.1.5.</w:t>
            </w:r>
          </w:p>
        </w:tc>
        <w:tc>
          <w:tcPr>
            <w:tcW w:w="3061" w:type="dxa"/>
          </w:tcPr>
          <w:p w:rsidR="00175F6B" w:rsidRPr="00C242B4" w:rsidRDefault="00175F6B" w:rsidP="002A322B">
            <w:pPr>
              <w:rPr>
                <w:kern w:val="2"/>
              </w:rPr>
            </w:pPr>
            <w:r w:rsidRPr="00C242B4">
              <w:rPr>
                <w:kern w:val="2"/>
              </w:rPr>
              <w:t>Зерноградский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1.1.6.</w:t>
            </w:r>
          </w:p>
        </w:tc>
        <w:tc>
          <w:tcPr>
            <w:tcW w:w="3061" w:type="dxa"/>
          </w:tcPr>
          <w:p w:rsidR="00175F6B" w:rsidRPr="00C242B4" w:rsidRDefault="00175F6B" w:rsidP="002A322B">
            <w:pPr>
              <w:rPr>
                <w:kern w:val="2"/>
              </w:rPr>
            </w:pPr>
            <w:r w:rsidRPr="00C242B4">
              <w:rPr>
                <w:kern w:val="2"/>
              </w:rPr>
              <w:t>Кагальницкий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1.1.7.</w:t>
            </w:r>
          </w:p>
        </w:tc>
        <w:tc>
          <w:tcPr>
            <w:tcW w:w="3061" w:type="dxa"/>
          </w:tcPr>
          <w:p w:rsidR="00175F6B" w:rsidRPr="00C242B4" w:rsidRDefault="00175F6B" w:rsidP="002A322B">
            <w:pPr>
              <w:rPr>
                <w:kern w:val="2"/>
              </w:rPr>
            </w:pPr>
            <w:r w:rsidRPr="00C242B4">
              <w:rPr>
                <w:kern w:val="2"/>
              </w:rPr>
              <w:t>Каменский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1.1.8.</w:t>
            </w:r>
          </w:p>
        </w:tc>
        <w:tc>
          <w:tcPr>
            <w:tcW w:w="3061" w:type="dxa"/>
          </w:tcPr>
          <w:p w:rsidR="00175F6B" w:rsidRPr="00C242B4" w:rsidRDefault="00175F6B" w:rsidP="002A322B">
            <w:pPr>
              <w:rPr>
                <w:kern w:val="2"/>
              </w:rPr>
            </w:pPr>
            <w:r w:rsidRPr="00C242B4">
              <w:rPr>
                <w:kern w:val="2"/>
              </w:rPr>
              <w:t>Красносулинский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1.1.9.</w:t>
            </w:r>
          </w:p>
        </w:tc>
        <w:tc>
          <w:tcPr>
            <w:tcW w:w="3061" w:type="dxa"/>
          </w:tcPr>
          <w:p w:rsidR="00175F6B" w:rsidRPr="00C242B4" w:rsidRDefault="00175F6B" w:rsidP="002A322B">
            <w:pPr>
              <w:rPr>
                <w:kern w:val="2"/>
              </w:rPr>
            </w:pPr>
            <w:r w:rsidRPr="00C242B4">
              <w:rPr>
                <w:kern w:val="2"/>
              </w:rPr>
              <w:t>Куйбышевский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1.1.10.</w:t>
            </w:r>
          </w:p>
        </w:tc>
        <w:tc>
          <w:tcPr>
            <w:tcW w:w="3061" w:type="dxa"/>
          </w:tcPr>
          <w:p w:rsidR="00175F6B" w:rsidRPr="00C242B4" w:rsidRDefault="00175F6B" w:rsidP="002A322B">
            <w:pPr>
              <w:rPr>
                <w:kern w:val="2"/>
              </w:rPr>
            </w:pPr>
            <w:r w:rsidRPr="00C242B4">
              <w:rPr>
                <w:kern w:val="2"/>
              </w:rPr>
              <w:t>Матвеево-Курганский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1.1.11.</w:t>
            </w:r>
          </w:p>
        </w:tc>
        <w:tc>
          <w:tcPr>
            <w:tcW w:w="3061" w:type="dxa"/>
          </w:tcPr>
          <w:p w:rsidR="00175F6B" w:rsidRPr="00C242B4" w:rsidRDefault="00175F6B" w:rsidP="002A322B">
            <w:pPr>
              <w:rPr>
                <w:kern w:val="2"/>
              </w:rPr>
            </w:pPr>
            <w:r w:rsidRPr="00C242B4">
              <w:rPr>
                <w:kern w:val="2"/>
              </w:rPr>
              <w:t>Миллеровский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1.1.12.</w:t>
            </w:r>
          </w:p>
        </w:tc>
        <w:tc>
          <w:tcPr>
            <w:tcW w:w="3061" w:type="dxa"/>
          </w:tcPr>
          <w:p w:rsidR="00175F6B" w:rsidRPr="00C242B4" w:rsidRDefault="00175F6B" w:rsidP="002A322B">
            <w:pPr>
              <w:rPr>
                <w:kern w:val="2"/>
              </w:rPr>
            </w:pPr>
            <w:r w:rsidRPr="00C242B4">
              <w:rPr>
                <w:kern w:val="2"/>
              </w:rPr>
              <w:t>Морозовский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1.1.13.</w:t>
            </w:r>
          </w:p>
        </w:tc>
        <w:tc>
          <w:tcPr>
            <w:tcW w:w="3061" w:type="dxa"/>
          </w:tcPr>
          <w:p w:rsidR="00175F6B" w:rsidRPr="00C242B4" w:rsidRDefault="00175F6B" w:rsidP="002A322B">
            <w:pPr>
              <w:rPr>
                <w:kern w:val="2"/>
              </w:rPr>
            </w:pPr>
            <w:r w:rsidRPr="00C242B4">
              <w:rPr>
                <w:kern w:val="2"/>
              </w:rPr>
              <w:t>Мясниковский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1.1.14.</w:t>
            </w:r>
          </w:p>
        </w:tc>
        <w:tc>
          <w:tcPr>
            <w:tcW w:w="3061" w:type="dxa"/>
          </w:tcPr>
          <w:p w:rsidR="00175F6B" w:rsidRPr="00C242B4" w:rsidRDefault="00175F6B" w:rsidP="002A322B">
            <w:pPr>
              <w:rPr>
                <w:kern w:val="2"/>
              </w:rPr>
            </w:pPr>
            <w:r w:rsidRPr="00C242B4">
              <w:rPr>
                <w:kern w:val="2"/>
              </w:rPr>
              <w:t>Неклиновский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1.1.15.</w:t>
            </w:r>
          </w:p>
        </w:tc>
        <w:tc>
          <w:tcPr>
            <w:tcW w:w="3061" w:type="dxa"/>
          </w:tcPr>
          <w:p w:rsidR="00175F6B" w:rsidRPr="00C242B4" w:rsidRDefault="00175F6B" w:rsidP="002A322B">
            <w:pPr>
              <w:rPr>
                <w:kern w:val="2"/>
              </w:rPr>
            </w:pPr>
            <w:r w:rsidRPr="00C242B4">
              <w:rPr>
                <w:kern w:val="2"/>
              </w:rPr>
              <w:t>Пролетарский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1.1.16.</w:t>
            </w:r>
          </w:p>
        </w:tc>
        <w:tc>
          <w:tcPr>
            <w:tcW w:w="3061" w:type="dxa"/>
          </w:tcPr>
          <w:p w:rsidR="00175F6B" w:rsidRPr="00C242B4" w:rsidRDefault="00175F6B" w:rsidP="002A322B">
            <w:pPr>
              <w:rPr>
                <w:kern w:val="2"/>
              </w:rPr>
            </w:pPr>
            <w:r w:rsidRPr="00C242B4">
              <w:rPr>
                <w:kern w:val="2"/>
              </w:rPr>
              <w:t>Ремонтненский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1.1.17.</w:t>
            </w:r>
          </w:p>
        </w:tc>
        <w:tc>
          <w:tcPr>
            <w:tcW w:w="3061" w:type="dxa"/>
          </w:tcPr>
          <w:p w:rsidR="00175F6B" w:rsidRPr="00C242B4" w:rsidRDefault="00175F6B" w:rsidP="002A322B">
            <w:pPr>
              <w:rPr>
                <w:kern w:val="2"/>
              </w:rPr>
            </w:pPr>
            <w:r w:rsidRPr="00C242B4">
              <w:rPr>
                <w:kern w:val="2"/>
              </w:rPr>
              <w:t>Родионово-Несветайский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1.1.18.</w:t>
            </w:r>
          </w:p>
        </w:tc>
        <w:tc>
          <w:tcPr>
            <w:tcW w:w="3061" w:type="dxa"/>
          </w:tcPr>
          <w:p w:rsidR="00175F6B" w:rsidRPr="00C242B4" w:rsidRDefault="00175F6B" w:rsidP="002A322B">
            <w:pPr>
              <w:rPr>
                <w:kern w:val="2"/>
              </w:rPr>
            </w:pPr>
            <w:r w:rsidRPr="00C242B4">
              <w:rPr>
                <w:kern w:val="2"/>
              </w:rPr>
              <w:t>Семикаракорский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1.1.19.</w:t>
            </w:r>
          </w:p>
        </w:tc>
        <w:tc>
          <w:tcPr>
            <w:tcW w:w="3061" w:type="dxa"/>
          </w:tcPr>
          <w:p w:rsidR="00175F6B" w:rsidRPr="00C242B4" w:rsidRDefault="00175F6B" w:rsidP="002A322B">
            <w:pPr>
              <w:rPr>
                <w:kern w:val="2"/>
              </w:rPr>
            </w:pPr>
            <w:r w:rsidRPr="00C242B4">
              <w:rPr>
                <w:kern w:val="2"/>
              </w:rPr>
              <w:t>Тарасовский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1.1.20.</w:t>
            </w:r>
          </w:p>
        </w:tc>
        <w:tc>
          <w:tcPr>
            <w:tcW w:w="3061" w:type="dxa"/>
          </w:tcPr>
          <w:p w:rsidR="00175F6B" w:rsidRPr="00C242B4" w:rsidRDefault="00175F6B" w:rsidP="002A322B">
            <w:pPr>
              <w:rPr>
                <w:kern w:val="2"/>
              </w:rPr>
            </w:pPr>
            <w:r w:rsidRPr="00C242B4">
              <w:rPr>
                <w:kern w:val="2"/>
              </w:rPr>
              <w:t>Тацинский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1.1.21.</w:t>
            </w:r>
          </w:p>
        </w:tc>
        <w:tc>
          <w:tcPr>
            <w:tcW w:w="3061" w:type="dxa"/>
          </w:tcPr>
          <w:p w:rsidR="00175F6B" w:rsidRPr="00C242B4" w:rsidRDefault="00175F6B" w:rsidP="002A322B">
            <w:pPr>
              <w:rPr>
                <w:kern w:val="2"/>
              </w:rPr>
            </w:pPr>
            <w:r w:rsidRPr="00C242B4">
              <w:rPr>
                <w:kern w:val="2"/>
              </w:rPr>
              <w:t>Усть-Донецкий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1.1.22.</w:t>
            </w:r>
          </w:p>
        </w:tc>
        <w:tc>
          <w:tcPr>
            <w:tcW w:w="3061" w:type="dxa"/>
          </w:tcPr>
          <w:p w:rsidR="00175F6B" w:rsidRPr="00C242B4" w:rsidRDefault="00175F6B" w:rsidP="002A322B">
            <w:pPr>
              <w:rPr>
                <w:kern w:val="2"/>
              </w:rPr>
            </w:pPr>
            <w:r w:rsidRPr="00C242B4">
              <w:rPr>
                <w:kern w:val="2"/>
              </w:rPr>
              <w:t>Цимлянский район</w:t>
            </w:r>
          </w:p>
        </w:tc>
        <w:tc>
          <w:tcPr>
            <w:tcW w:w="1550" w:type="dxa"/>
          </w:tcPr>
          <w:p w:rsidR="00175F6B" w:rsidRPr="00C242B4" w:rsidRDefault="00175F6B" w:rsidP="00E35206">
            <w:pPr>
              <w:jc w:val="center"/>
              <w:rPr>
                <w:bCs/>
                <w:sz w:val="18"/>
                <w:szCs w:val="18"/>
              </w:rPr>
            </w:pPr>
            <w:r w:rsidRPr="00C242B4">
              <w:rPr>
                <w:bCs/>
                <w:sz w:val="18"/>
                <w:szCs w:val="18"/>
              </w:rPr>
              <w:t>129 092,9</w:t>
            </w:r>
          </w:p>
        </w:tc>
        <w:tc>
          <w:tcPr>
            <w:tcW w:w="1294" w:type="dxa"/>
          </w:tcPr>
          <w:p w:rsidR="00175F6B" w:rsidRPr="00C242B4" w:rsidRDefault="00175F6B" w:rsidP="00E35206">
            <w:pPr>
              <w:jc w:val="center"/>
              <w:rPr>
                <w:sz w:val="18"/>
                <w:szCs w:val="18"/>
              </w:rPr>
            </w:pPr>
            <w:r w:rsidRPr="00C242B4">
              <w:rPr>
                <w:sz w:val="18"/>
                <w:szCs w:val="18"/>
              </w:rPr>
              <w:t>129 092,9</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1.1.23.</w:t>
            </w:r>
          </w:p>
        </w:tc>
        <w:tc>
          <w:tcPr>
            <w:tcW w:w="3061" w:type="dxa"/>
          </w:tcPr>
          <w:p w:rsidR="00175F6B" w:rsidRPr="00C242B4" w:rsidRDefault="00175F6B" w:rsidP="002A322B">
            <w:pPr>
              <w:rPr>
                <w:kern w:val="2"/>
              </w:rPr>
            </w:pPr>
            <w:r w:rsidRPr="00C242B4">
              <w:rPr>
                <w:kern w:val="2"/>
              </w:rPr>
              <w:t>Шолоховский район</w:t>
            </w:r>
          </w:p>
        </w:tc>
        <w:tc>
          <w:tcPr>
            <w:tcW w:w="1550" w:type="dxa"/>
          </w:tcPr>
          <w:p w:rsidR="00175F6B" w:rsidRPr="00C242B4" w:rsidRDefault="00175F6B" w:rsidP="00E35206">
            <w:pPr>
              <w:jc w:val="center"/>
              <w:rPr>
                <w:bCs/>
                <w:sz w:val="18"/>
                <w:szCs w:val="18"/>
              </w:rPr>
            </w:pPr>
            <w:r w:rsidRPr="00C242B4">
              <w:rPr>
                <w:bCs/>
                <w:sz w:val="18"/>
                <w:szCs w:val="18"/>
              </w:rPr>
              <w:t>220 694,7</w:t>
            </w:r>
          </w:p>
        </w:tc>
        <w:tc>
          <w:tcPr>
            <w:tcW w:w="1294" w:type="dxa"/>
          </w:tcPr>
          <w:p w:rsidR="00175F6B" w:rsidRPr="00C242B4" w:rsidRDefault="00175F6B" w:rsidP="00E35206">
            <w:pPr>
              <w:jc w:val="center"/>
              <w:rPr>
                <w:sz w:val="18"/>
                <w:szCs w:val="18"/>
              </w:rPr>
            </w:pPr>
            <w:r w:rsidRPr="00C242B4">
              <w:rPr>
                <w:sz w:val="18"/>
                <w:szCs w:val="18"/>
              </w:rPr>
              <w:t>220 694,7</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1.1.24.</w:t>
            </w:r>
          </w:p>
        </w:tc>
        <w:tc>
          <w:tcPr>
            <w:tcW w:w="3061" w:type="dxa"/>
          </w:tcPr>
          <w:p w:rsidR="00175F6B" w:rsidRPr="00C242B4" w:rsidRDefault="00175F6B" w:rsidP="002A322B">
            <w:pPr>
              <w:rPr>
                <w:kern w:val="2"/>
              </w:rPr>
            </w:pPr>
            <w:r w:rsidRPr="00C242B4">
              <w:rPr>
                <w:kern w:val="2"/>
              </w:rPr>
              <w:t>г. Азов</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1.1.25.</w:t>
            </w:r>
          </w:p>
        </w:tc>
        <w:tc>
          <w:tcPr>
            <w:tcW w:w="3061" w:type="dxa"/>
          </w:tcPr>
          <w:p w:rsidR="00175F6B" w:rsidRPr="00C242B4" w:rsidRDefault="00175F6B" w:rsidP="002A322B">
            <w:pPr>
              <w:rPr>
                <w:kern w:val="2"/>
              </w:rPr>
            </w:pPr>
            <w:r w:rsidRPr="00C242B4">
              <w:rPr>
                <w:kern w:val="2"/>
              </w:rPr>
              <w:t>г. Батайск</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1.1.26.</w:t>
            </w:r>
          </w:p>
        </w:tc>
        <w:tc>
          <w:tcPr>
            <w:tcW w:w="3061" w:type="dxa"/>
          </w:tcPr>
          <w:p w:rsidR="00175F6B" w:rsidRPr="00C242B4" w:rsidRDefault="00175F6B" w:rsidP="002A322B">
            <w:pPr>
              <w:rPr>
                <w:kern w:val="2"/>
              </w:rPr>
            </w:pPr>
            <w:r w:rsidRPr="00C242B4">
              <w:rPr>
                <w:kern w:val="2"/>
              </w:rPr>
              <w:t>г.Волгодонск</w:t>
            </w:r>
          </w:p>
        </w:tc>
        <w:tc>
          <w:tcPr>
            <w:tcW w:w="1550" w:type="dxa"/>
          </w:tcPr>
          <w:p w:rsidR="00175F6B" w:rsidRPr="00C242B4" w:rsidRDefault="00175F6B" w:rsidP="00E35206">
            <w:pPr>
              <w:jc w:val="center"/>
              <w:rPr>
                <w:bCs/>
                <w:sz w:val="18"/>
                <w:szCs w:val="18"/>
              </w:rPr>
            </w:pPr>
            <w:r w:rsidRPr="00C242B4">
              <w:rPr>
                <w:bCs/>
                <w:sz w:val="18"/>
                <w:szCs w:val="18"/>
              </w:rPr>
              <w:t>68 412,1</w:t>
            </w:r>
          </w:p>
        </w:tc>
        <w:tc>
          <w:tcPr>
            <w:tcW w:w="1294" w:type="dxa"/>
          </w:tcPr>
          <w:p w:rsidR="00175F6B" w:rsidRPr="00C242B4" w:rsidRDefault="00175F6B" w:rsidP="00E35206">
            <w:pPr>
              <w:jc w:val="center"/>
              <w:rPr>
                <w:sz w:val="18"/>
                <w:szCs w:val="18"/>
              </w:rPr>
            </w:pPr>
            <w:r w:rsidRPr="00C242B4">
              <w:rPr>
                <w:sz w:val="18"/>
                <w:szCs w:val="18"/>
              </w:rPr>
              <w:t>68 412,1</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1.1.27.</w:t>
            </w:r>
          </w:p>
        </w:tc>
        <w:tc>
          <w:tcPr>
            <w:tcW w:w="3061" w:type="dxa"/>
          </w:tcPr>
          <w:p w:rsidR="00175F6B" w:rsidRPr="00C242B4" w:rsidRDefault="00175F6B" w:rsidP="002A322B">
            <w:pPr>
              <w:rPr>
                <w:kern w:val="2"/>
              </w:rPr>
            </w:pPr>
            <w:r w:rsidRPr="00C242B4">
              <w:rPr>
                <w:kern w:val="2"/>
              </w:rPr>
              <w:t>г. Каменск-Шахтинский</w:t>
            </w:r>
          </w:p>
        </w:tc>
        <w:tc>
          <w:tcPr>
            <w:tcW w:w="1550" w:type="dxa"/>
          </w:tcPr>
          <w:p w:rsidR="00175F6B" w:rsidRPr="00C242B4" w:rsidRDefault="00175F6B" w:rsidP="00E35206">
            <w:pPr>
              <w:jc w:val="center"/>
              <w:rPr>
                <w:bCs/>
                <w:sz w:val="18"/>
                <w:szCs w:val="18"/>
              </w:rPr>
            </w:pPr>
            <w:r w:rsidRPr="00C242B4">
              <w:rPr>
                <w:bCs/>
                <w:sz w:val="18"/>
                <w:szCs w:val="18"/>
              </w:rPr>
              <w:t>265 776,8</w:t>
            </w:r>
          </w:p>
        </w:tc>
        <w:tc>
          <w:tcPr>
            <w:tcW w:w="1294" w:type="dxa"/>
          </w:tcPr>
          <w:p w:rsidR="00175F6B" w:rsidRPr="00C242B4" w:rsidRDefault="00175F6B" w:rsidP="00E35206">
            <w:pPr>
              <w:jc w:val="center"/>
              <w:rPr>
                <w:sz w:val="18"/>
                <w:szCs w:val="18"/>
              </w:rPr>
            </w:pPr>
            <w:r w:rsidRPr="00C242B4">
              <w:rPr>
                <w:sz w:val="18"/>
                <w:szCs w:val="18"/>
              </w:rPr>
              <w:t>265 776,8</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1.1.28.</w:t>
            </w:r>
          </w:p>
        </w:tc>
        <w:tc>
          <w:tcPr>
            <w:tcW w:w="3061" w:type="dxa"/>
          </w:tcPr>
          <w:p w:rsidR="00175F6B" w:rsidRPr="00C242B4" w:rsidRDefault="00175F6B" w:rsidP="002A322B">
            <w:pPr>
              <w:rPr>
                <w:kern w:val="2"/>
              </w:rPr>
            </w:pPr>
            <w:r w:rsidRPr="00C242B4">
              <w:rPr>
                <w:kern w:val="2"/>
              </w:rPr>
              <w:t>г. Новошахтинск</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1.1.29.</w:t>
            </w:r>
          </w:p>
        </w:tc>
        <w:tc>
          <w:tcPr>
            <w:tcW w:w="3061" w:type="dxa"/>
          </w:tcPr>
          <w:p w:rsidR="00175F6B" w:rsidRPr="00C242B4" w:rsidRDefault="00175F6B" w:rsidP="002A322B">
            <w:pPr>
              <w:rPr>
                <w:bCs/>
                <w:kern w:val="2"/>
              </w:rPr>
            </w:pPr>
            <w:r w:rsidRPr="00C242B4">
              <w:rPr>
                <w:kern w:val="2"/>
              </w:rPr>
              <w:t>г. Ростов-на-Дону</w:t>
            </w:r>
          </w:p>
        </w:tc>
        <w:tc>
          <w:tcPr>
            <w:tcW w:w="1550" w:type="dxa"/>
            <w:shd w:val="clear" w:color="auto" w:fill="FFFFFF"/>
          </w:tcPr>
          <w:p w:rsidR="00175F6B" w:rsidRPr="00C242B4" w:rsidRDefault="00175F6B" w:rsidP="00E35206">
            <w:pPr>
              <w:jc w:val="center"/>
              <w:rPr>
                <w:bCs/>
                <w:sz w:val="18"/>
                <w:szCs w:val="18"/>
              </w:rPr>
            </w:pPr>
            <w:r w:rsidRPr="00C242B4">
              <w:rPr>
                <w:bCs/>
                <w:sz w:val="18"/>
                <w:szCs w:val="18"/>
              </w:rPr>
              <w:t>12 507,1</w:t>
            </w:r>
          </w:p>
        </w:tc>
        <w:tc>
          <w:tcPr>
            <w:tcW w:w="1294" w:type="dxa"/>
            <w:shd w:val="clear" w:color="auto" w:fill="FFFFFF"/>
          </w:tcPr>
          <w:p w:rsidR="00175F6B" w:rsidRPr="00C242B4" w:rsidRDefault="00175F6B" w:rsidP="00E35206">
            <w:pPr>
              <w:jc w:val="center"/>
              <w:rPr>
                <w:sz w:val="18"/>
                <w:szCs w:val="18"/>
              </w:rPr>
            </w:pPr>
            <w:r w:rsidRPr="00C242B4">
              <w:rPr>
                <w:sz w:val="18"/>
                <w:szCs w:val="18"/>
              </w:rPr>
              <w:t>12 507,1</w:t>
            </w:r>
          </w:p>
        </w:tc>
        <w:tc>
          <w:tcPr>
            <w:tcW w:w="1294" w:type="dxa"/>
          </w:tcPr>
          <w:p w:rsidR="00175F6B" w:rsidRPr="00C242B4" w:rsidRDefault="00175F6B" w:rsidP="00E35206">
            <w:pPr>
              <w:ind w:left="-57" w:right="-57"/>
              <w:jc w:val="center"/>
              <w:rPr>
                <w:bCs/>
                <w:spacing w:val="-20"/>
                <w:kern w:val="2"/>
              </w:rPr>
            </w:pPr>
            <w:r w:rsidRPr="00C242B4">
              <w:rPr>
                <w:bCs/>
                <w:spacing w:val="-20"/>
                <w:kern w:val="2"/>
              </w:rPr>
              <w:t>–</w:t>
            </w:r>
          </w:p>
        </w:tc>
        <w:tc>
          <w:tcPr>
            <w:tcW w:w="1296" w:type="dxa"/>
          </w:tcPr>
          <w:p w:rsidR="00175F6B" w:rsidRPr="00C242B4" w:rsidRDefault="00175F6B" w:rsidP="00E35206">
            <w:pPr>
              <w:ind w:left="-57" w:right="-57"/>
              <w:jc w:val="center"/>
              <w:rPr>
                <w:bCs/>
                <w:spacing w:val="-20"/>
                <w:kern w:val="2"/>
              </w:rPr>
            </w:pPr>
            <w:r w:rsidRPr="00C242B4">
              <w:rPr>
                <w:bCs/>
                <w:spacing w:val="-20"/>
                <w:kern w:val="2"/>
              </w:rPr>
              <w:t>–</w:t>
            </w:r>
          </w:p>
        </w:tc>
        <w:tc>
          <w:tcPr>
            <w:tcW w:w="1507" w:type="dxa"/>
            <w:shd w:val="clear" w:color="auto" w:fill="FFFFFF"/>
          </w:tcPr>
          <w:p w:rsidR="00175F6B" w:rsidRPr="00C242B4" w:rsidRDefault="00175F6B" w:rsidP="00E35206">
            <w:pPr>
              <w:ind w:left="-57" w:right="-57"/>
              <w:jc w:val="center"/>
              <w:rPr>
                <w:spacing w:val="-20"/>
                <w:kern w:val="2"/>
              </w:rPr>
            </w:pPr>
            <w:r w:rsidRPr="00C242B4">
              <w:rPr>
                <w:sz w:val="18"/>
                <w:szCs w:val="18"/>
              </w:rPr>
              <w:t>684 930,6</w:t>
            </w:r>
          </w:p>
        </w:tc>
        <w:tc>
          <w:tcPr>
            <w:tcW w:w="1293" w:type="dxa"/>
            <w:shd w:val="clear" w:color="auto" w:fill="FFFFFF"/>
          </w:tcPr>
          <w:p w:rsidR="00175F6B" w:rsidRPr="00C242B4" w:rsidRDefault="00175F6B" w:rsidP="00E35206">
            <w:pPr>
              <w:ind w:left="-57" w:right="-57"/>
              <w:jc w:val="center"/>
              <w:rPr>
                <w:spacing w:val="-20"/>
                <w:kern w:val="2"/>
              </w:rPr>
            </w:pPr>
            <w:r w:rsidRPr="00C242B4">
              <w:rPr>
                <w:sz w:val="18"/>
                <w:szCs w:val="18"/>
              </w:rPr>
              <w:t>684 930,6</w:t>
            </w:r>
          </w:p>
        </w:tc>
        <w:tc>
          <w:tcPr>
            <w:tcW w:w="1294" w:type="dxa"/>
          </w:tcPr>
          <w:p w:rsidR="00175F6B" w:rsidRPr="00C242B4" w:rsidRDefault="00175F6B" w:rsidP="00E35206">
            <w:pPr>
              <w:jc w:val="center"/>
            </w:pPr>
            <w:r w:rsidRPr="00C242B4">
              <w:rPr>
                <w:bCs/>
                <w:spacing w:val="-20"/>
                <w:kern w:val="2"/>
              </w:rPr>
              <w:t>–</w:t>
            </w:r>
          </w:p>
        </w:tc>
        <w:tc>
          <w:tcPr>
            <w:tcW w:w="1509" w:type="dxa"/>
          </w:tcPr>
          <w:p w:rsidR="00175F6B" w:rsidRPr="00C242B4" w:rsidRDefault="00175F6B" w:rsidP="00E35206">
            <w:pPr>
              <w:jc w:val="center"/>
            </w:pPr>
            <w:r w:rsidRPr="00C242B4">
              <w:rPr>
                <w:bCs/>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1.1.30.</w:t>
            </w:r>
          </w:p>
        </w:tc>
        <w:tc>
          <w:tcPr>
            <w:tcW w:w="3061" w:type="dxa"/>
          </w:tcPr>
          <w:p w:rsidR="00175F6B" w:rsidRPr="00C242B4" w:rsidRDefault="00175F6B" w:rsidP="002A322B">
            <w:pPr>
              <w:rPr>
                <w:bCs/>
                <w:kern w:val="2"/>
              </w:rPr>
            </w:pPr>
            <w:r w:rsidRPr="00C242B4">
              <w:rPr>
                <w:bCs/>
                <w:kern w:val="2"/>
              </w:rPr>
              <w:t>г. Шахты</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1.2.</w:t>
            </w:r>
          </w:p>
        </w:tc>
        <w:tc>
          <w:tcPr>
            <w:tcW w:w="3061" w:type="dxa"/>
          </w:tcPr>
          <w:p w:rsidR="00175F6B" w:rsidRPr="00C242B4" w:rsidRDefault="00175F6B" w:rsidP="002A322B">
            <w:pPr>
              <w:rPr>
                <w:bCs/>
                <w:kern w:val="2"/>
              </w:rPr>
            </w:pPr>
            <w:r w:rsidRPr="00C242B4">
              <w:rPr>
                <w:bCs/>
                <w:kern w:val="2"/>
              </w:rPr>
              <w:t xml:space="preserve">Разработка </w:t>
            </w:r>
          </w:p>
          <w:p w:rsidR="00175F6B" w:rsidRPr="00C242B4" w:rsidRDefault="00175F6B" w:rsidP="002A322B">
            <w:pPr>
              <w:rPr>
                <w:bCs/>
                <w:kern w:val="2"/>
              </w:rPr>
            </w:pPr>
            <w:r w:rsidRPr="00C242B4">
              <w:rPr>
                <w:bCs/>
                <w:kern w:val="2"/>
              </w:rPr>
              <w:t xml:space="preserve">проектно-сметной документации на строительство, реконструкцию </w:t>
            </w:r>
          </w:p>
          <w:p w:rsidR="00175F6B" w:rsidRPr="00C242B4" w:rsidRDefault="00175F6B" w:rsidP="002A322B">
            <w:pPr>
              <w:rPr>
                <w:bCs/>
                <w:kern w:val="2"/>
              </w:rPr>
            </w:pPr>
            <w:r w:rsidRPr="00C242B4">
              <w:rPr>
                <w:bCs/>
                <w:kern w:val="2"/>
              </w:rPr>
              <w:t>и капитальный ремонт объектов водопроводно-канализационного хозяйства</w:t>
            </w:r>
          </w:p>
        </w:tc>
        <w:tc>
          <w:tcPr>
            <w:tcW w:w="1550" w:type="dxa"/>
          </w:tcPr>
          <w:p w:rsidR="00175F6B" w:rsidRPr="00C242B4" w:rsidRDefault="00175F6B" w:rsidP="00E35206">
            <w:pPr>
              <w:jc w:val="center"/>
              <w:rPr>
                <w:bCs/>
                <w:sz w:val="18"/>
                <w:szCs w:val="18"/>
              </w:rPr>
            </w:pPr>
            <w:r w:rsidRPr="00C242B4">
              <w:rPr>
                <w:bCs/>
                <w:sz w:val="18"/>
                <w:szCs w:val="18"/>
              </w:rPr>
              <w:t>19 760,9</w:t>
            </w:r>
          </w:p>
        </w:tc>
        <w:tc>
          <w:tcPr>
            <w:tcW w:w="1294" w:type="dxa"/>
          </w:tcPr>
          <w:p w:rsidR="00175F6B" w:rsidRPr="00C242B4" w:rsidRDefault="00175F6B" w:rsidP="00E35206">
            <w:pPr>
              <w:jc w:val="center"/>
              <w:rPr>
                <w:bCs/>
                <w:sz w:val="18"/>
                <w:szCs w:val="18"/>
              </w:rPr>
            </w:pPr>
            <w:r w:rsidRPr="00C242B4">
              <w:rPr>
                <w:bCs/>
                <w:sz w:val="18"/>
                <w:szCs w:val="18"/>
              </w:rPr>
              <w:t>19 760,9</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bCs/>
                <w:spacing w:val="-20"/>
                <w:kern w:val="2"/>
              </w:rPr>
            </w:pPr>
            <w:r w:rsidRPr="00C242B4">
              <w:rPr>
                <w:bCs/>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1.2.1.</w:t>
            </w:r>
          </w:p>
        </w:tc>
        <w:tc>
          <w:tcPr>
            <w:tcW w:w="3061" w:type="dxa"/>
          </w:tcPr>
          <w:p w:rsidR="00175F6B" w:rsidRPr="00C242B4" w:rsidRDefault="00175F6B" w:rsidP="002A322B">
            <w:pPr>
              <w:rPr>
                <w:kern w:val="2"/>
              </w:rPr>
            </w:pPr>
            <w:r w:rsidRPr="00C242B4">
              <w:rPr>
                <w:kern w:val="2"/>
              </w:rPr>
              <w:t>Азовский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1.2.2.</w:t>
            </w:r>
          </w:p>
        </w:tc>
        <w:tc>
          <w:tcPr>
            <w:tcW w:w="3061" w:type="dxa"/>
          </w:tcPr>
          <w:p w:rsidR="00175F6B" w:rsidRPr="00C242B4" w:rsidRDefault="00175F6B" w:rsidP="002A322B">
            <w:pPr>
              <w:rPr>
                <w:kern w:val="2"/>
              </w:rPr>
            </w:pPr>
            <w:r w:rsidRPr="00C242B4">
              <w:rPr>
                <w:kern w:val="2"/>
              </w:rPr>
              <w:t>Аксайский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1.2.3.</w:t>
            </w:r>
          </w:p>
        </w:tc>
        <w:tc>
          <w:tcPr>
            <w:tcW w:w="3061" w:type="dxa"/>
          </w:tcPr>
          <w:p w:rsidR="00175F6B" w:rsidRPr="00C242B4" w:rsidRDefault="00175F6B" w:rsidP="002A322B">
            <w:pPr>
              <w:rPr>
                <w:kern w:val="2"/>
              </w:rPr>
            </w:pPr>
            <w:r w:rsidRPr="00C242B4">
              <w:rPr>
                <w:kern w:val="2"/>
              </w:rPr>
              <w:t>Белокалитвинский район</w:t>
            </w:r>
          </w:p>
        </w:tc>
        <w:tc>
          <w:tcPr>
            <w:tcW w:w="1550" w:type="dxa"/>
          </w:tcPr>
          <w:p w:rsidR="00175F6B" w:rsidRPr="00C242B4" w:rsidRDefault="00175F6B" w:rsidP="00E35206">
            <w:pPr>
              <w:jc w:val="center"/>
              <w:rPr>
                <w:bCs/>
                <w:sz w:val="18"/>
                <w:szCs w:val="18"/>
              </w:rPr>
            </w:pPr>
            <w:r w:rsidRPr="00C242B4">
              <w:rPr>
                <w:bCs/>
                <w:sz w:val="18"/>
                <w:szCs w:val="18"/>
              </w:rPr>
              <w:t>6 672,0</w:t>
            </w:r>
          </w:p>
        </w:tc>
        <w:tc>
          <w:tcPr>
            <w:tcW w:w="1294" w:type="dxa"/>
          </w:tcPr>
          <w:p w:rsidR="00175F6B" w:rsidRPr="00C242B4" w:rsidRDefault="00175F6B" w:rsidP="00E35206">
            <w:pPr>
              <w:jc w:val="center"/>
              <w:rPr>
                <w:sz w:val="18"/>
                <w:szCs w:val="18"/>
              </w:rPr>
            </w:pPr>
            <w:r w:rsidRPr="00C242B4">
              <w:rPr>
                <w:sz w:val="18"/>
                <w:szCs w:val="18"/>
              </w:rPr>
              <w:t>6 672,0</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1.2.4.</w:t>
            </w:r>
          </w:p>
        </w:tc>
        <w:tc>
          <w:tcPr>
            <w:tcW w:w="3061" w:type="dxa"/>
          </w:tcPr>
          <w:p w:rsidR="00175F6B" w:rsidRPr="00C242B4" w:rsidRDefault="00175F6B" w:rsidP="002A322B">
            <w:pPr>
              <w:rPr>
                <w:kern w:val="2"/>
              </w:rPr>
            </w:pPr>
            <w:r w:rsidRPr="00C242B4">
              <w:rPr>
                <w:kern w:val="2"/>
              </w:rPr>
              <w:t>Зерноградский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1.2.5.</w:t>
            </w:r>
          </w:p>
        </w:tc>
        <w:tc>
          <w:tcPr>
            <w:tcW w:w="3061" w:type="dxa"/>
          </w:tcPr>
          <w:p w:rsidR="00175F6B" w:rsidRPr="00C242B4" w:rsidRDefault="00175F6B" w:rsidP="002A322B">
            <w:pPr>
              <w:rPr>
                <w:kern w:val="2"/>
              </w:rPr>
            </w:pPr>
            <w:r w:rsidRPr="00C242B4">
              <w:rPr>
                <w:kern w:val="2"/>
              </w:rPr>
              <w:t>Константиновский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1.2.6.</w:t>
            </w:r>
          </w:p>
        </w:tc>
        <w:tc>
          <w:tcPr>
            <w:tcW w:w="3061" w:type="dxa"/>
          </w:tcPr>
          <w:p w:rsidR="00175F6B" w:rsidRPr="00C242B4" w:rsidRDefault="00175F6B" w:rsidP="002A322B">
            <w:pPr>
              <w:rPr>
                <w:kern w:val="2"/>
              </w:rPr>
            </w:pPr>
            <w:r w:rsidRPr="00C242B4">
              <w:rPr>
                <w:kern w:val="2"/>
              </w:rPr>
              <w:t>Мясниковский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1.2.7.</w:t>
            </w:r>
          </w:p>
        </w:tc>
        <w:tc>
          <w:tcPr>
            <w:tcW w:w="3061" w:type="dxa"/>
          </w:tcPr>
          <w:p w:rsidR="00175F6B" w:rsidRPr="00C242B4" w:rsidRDefault="00175F6B" w:rsidP="002A322B">
            <w:pPr>
              <w:rPr>
                <w:kern w:val="2"/>
              </w:rPr>
            </w:pPr>
            <w:r w:rsidRPr="00C242B4">
              <w:rPr>
                <w:kern w:val="2"/>
              </w:rPr>
              <w:t>Неклиновский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1.2.8.</w:t>
            </w:r>
          </w:p>
        </w:tc>
        <w:tc>
          <w:tcPr>
            <w:tcW w:w="3061" w:type="dxa"/>
          </w:tcPr>
          <w:p w:rsidR="00175F6B" w:rsidRPr="00C242B4" w:rsidRDefault="00175F6B" w:rsidP="002A322B">
            <w:pPr>
              <w:rPr>
                <w:kern w:val="2"/>
              </w:rPr>
            </w:pPr>
            <w:r w:rsidRPr="00C242B4">
              <w:rPr>
                <w:kern w:val="2"/>
              </w:rPr>
              <w:t>Орловский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1.2.9.</w:t>
            </w:r>
          </w:p>
        </w:tc>
        <w:tc>
          <w:tcPr>
            <w:tcW w:w="3061" w:type="dxa"/>
          </w:tcPr>
          <w:p w:rsidR="00175F6B" w:rsidRPr="00C242B4" w:rsidRDefault="00175F6B" w:rsidP="002A322B">
            <w:pPr>
              <w:rPr>
                <w:kern w:val="2"/>
              </w:rPr>
            </w:pPr>
            <w:r w:rsidRPr="00C242B4">
              <w:rPr>
                <w:kern w:val="2"/>
              </w:rPr>
              <w:t>Сальский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1.2.10.</w:t>
            </w:r>
          </w:p>
        </w:tc>
        <w:tc>
          <w:tcPr>
            <w:tcW w:w="3061" w:type="dxa"/>
          </w:tcPr>
          <w:p w:rsidR="00175F6B" w:rsidRPr="00C242B4" w:rsidRDefault="00175F6B" w:rsidP="002A322B">
            <w:pPr>
              <w:rPr>
                <w:kern w:val="2"/>
              </w:rPr>
            </w:pPr>
            <w:r w:rsidRPr="00C242B4">
              <w:rPr>
                <w:kern w:val="2"/>
              </w:rPr>
              <w:t>Тацинский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1.2.11.</w:t>
            </w:r>
          </w:p>
        </w:tc>
        <w:tc>
          <w:tcPr>
            <w:tcW w:w="3061" w:type="dxa"/>
          </w:tcPr>
          <w:p w:rsidR="00175F6B" w:rsidRPr="00C242B4" w:rsidRDefault="00175F6B" w:rsidP="002A322B">
            <w:pPr>
              <w:rPr>
                <w:kern w:val="2"/>
              </w:rPr>
            </w:pPr>
            <w:r w:rsidRPr="00C242B4">
              <w:rPr>
                <w:kern w:val="2"/>
              </w:rPr>
              <w:t>Усть-Донецкий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1.2.12.</w:t>
            </w:r>
          </w:p>
        </w:tc>
        <w:tc>
          <w:tcPr>
            <w:tcW w:w="3061" w:type="dxa"/>
          </w:tcPr>
          <w:p w:rsidR="00175F6B" w:rsidRPr="00C242B4" w:rsidRDefault="00175F6B" w:rsidP="002A322B">
            <w:pPr>
              <w:rPr>
                <w:kern w:val="2"/>
              </w:rPr>
            </w:pPr>
            <w:r w:rsidRPr="00C242B4">
              <w:rPr>
                <w:kern w:val="2"/>
              </w:rPr>
              <w:t>Целинский район</w:t>
            </w:r>
          </w:p>
        </w:tc>
        <w:tc>
          <w:tcPr>
            <w:tcW w:w="1550" w:type="dxa"/>
          </w:tcPr>
          <w:p w:rsidR="00175F6B" w:rsidRPr="00C242B4" w:rsidRDefault="00175F6B" w:rsidP="00E35206">
            <w:pPr>
              <w:jc w:val="center"/>
              <w:rPr>
                <w:bCs/>
                <w:sz w:val="18"/>
                <w:szCs w:val="18"/>
              </w:rPr>
            </w:pPr>
            <w:r w:rsidRPr="00C242B4">
              <w:rPr>
                <w:bCs/>
                <w:sz w:val="18"/>
                <w:szCs w:val="18"/>
              </w:rPr>
              <w:t>9 832,2</w:t>
            </w:r>
          </w:p>
        </w:tc>
        <w:tc>
          <w:tcPr>
            <w:tcW w:w="1294" w:type="dxa"/>
          </w:tcPr>
          <w:p w:rsidR="00175F6B" w:rsidRPr="00C242B4" w:rsidRDefault="00175F6B" w:rsidP="00E35206">
            <w:pPr>
              <w:jc w:val="center"/>
              <w:rPr>
                <w:sz w:val="18"/>
                <w:szCs w:val="18"/>
              </w:rPr>
            </w:pPr>
            <w:r w:rsidRPr="00C242B4">
              <w:rPr>
                <w:sz w:val="18"/>
                <w:szCs w:val="18"/>
              </w:rPr>
              <w:t>9 832,2</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1.2.13.</w:t>
            </w:r>
          </w:p>
        </w:tc>
        <w:tc>
          <w:tcPr>
            <w:tcW w:w="3061" w:type="dxa"/>
          </w:tcPr>
          <w:p w:rsidR="00175F6B" w:rsidRPr="00C242B4" w:rsidRDefault="00175F6B" w:rsidP="002A322B">
            <w:pPr>
              <w:rPr>
                <w:kern w:val="2"/>
              </w:rPr>
            </w:pPr>
            <w:r w:rsidRPr="00C242B4">
              <w:rPr>
                <w:kern w:val="2"/>
              </w:rPr>
              <w:t>Цимлянский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1.2.14.</w:t>
            </w:r>
          </w:p>
        </w:tc>
        <w:tc>
          <w:tcPr>
            <w:tcW w:w="3061" w:type="dxa"/>
          </w:tcPr>
          <w:p w:rsidR="00175F6B" w:rsidRPr="00C242B4" w:rsidRDefault="00175F6B" w:rsidP="002A322B">
            <w:pPr>
              <w:rPr>
                <w:kern w:val="2"/>
              </w:rPr>
            </w:pPr>
            <w:r w:rsidRPr="00C242B4">
              <w:rPr>
                <w:kern w:val="2"/>
              </w:rPr>
              <w:t>Шолоховский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1.2.15.</w:t>
            </w:r>
          </w:p>
        </w:tc>
        <w:tc>
          <w:tcPr>
            <w:tcW w:w="3061" w:type="dxa"/>
          </w:tcPr>
          <w:p w:rsidR="00175F6B" w:rsidRPr="00C242B4" w:rsidRDefault="00175F6B" w:rsidP="002A322B">
            <w:pPr>
              <w:rPr>
                <w:kern w:val="2"/>
              </w:rPr>
            </w:pPr>
            <w:r w:rsidRPr="00C242B4">
              <w:rPr>
                <w:kern w:val="2"/>
              </w:rPr>
              <w:t>г. Азов</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1.2.16.</w:t>
            </w:r>
          </w:p>
        </w:tc>
        <w:tc>
          <w:tcPr>
            <w:tcW w:w="3061" w:type="dxa"/>
          </w:tcPr>
          <w:p w:rsidR="00175F6B" w:rsidRPr="00C242B4" w:rsidRDefault="00175F6B" w:rsidP="002A322B">
            <w:pPr>
              <w:rPr>
                <w:kern w:val="2"/>
              </w:rPr>
            </w:pPr>
            <w:r w:rsidRPr="00C242B4">
              <w:rPr>
                <w:kern w:val="2"/>
              </w:rPr>
              <w:t>г. Гуково</w:t>
            </w:r>
          </w:p>
        </w:tc>
        <w:tc>
          <w:tcPr>
            <w:tcW w:w="1550" w:type="dxa"/>
          </w:tcPr>
          <w:p w:rsidR="00175F6B" w:rsidRPr="00C242B4" w:rsidRDefault="00175F6B" w:rsidP="00E35206">
            <w:pPr>
              <w:jc w:val="center"/>
              <w:rPr>
                <w:sz w:val="18"/>
                <w:szCs w:val="18"/>
              </w:rPr>
            </w:pPr>
            <w:r w:rsidRPr="00C242B4">
              <w:rPr>
                <w:sz w:val="18"/>
                <w:szCs w:val="18"/>
              </w:rPr>
              <w:t>3 256,7</w:t>
            </w:r>
          </w:p>
        </w:tc>
        <w:tc>
          <w:tcPr>
            <w:tcW w:w="1294" w:type="dxa"/>
          </w:tcPr>
          <w:p w:rsidR="00175F6B" w:rsidRPr="00C242B4" w:rsidRDefault="00175F6B" w:rsidP="00E35206">
            <w:pPr>
              <w:jc w:val="center"/>
              <w:rPr>
                <w:sz w:val="18"/>
                <w:szCs w:val="18"/>
              </w:rPr>
            </w:pPr>
            <w:r w:rsidRPr="00C242B4">
              <w:rPr>
                <w:sz w:val="18"/>
                <w:szCs w:val="18"/>
              </w:rPr>
              <w:t>3 256,7</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1.2.17.</w:t>
            </w:r>
          </w:p>
        </w:tc>
        <w:tc>
          <w:tcPr>
            <w:tcW w:w="3061" w:type="dxa"/>
          </w:tcPr>
          <w:p w:rsidR="00175F6B" w:rsidRPr="00C242B4" w:rsidRDefault="00175F6B" w:rsidP="002A322B">
            <w:pPr>
              <w:rPr>
                <w:kern w:val="2"/>
              </w:rPr>
            </w:pPr>
            <w:r w:rsidRPr="00C242B4">
              <w:rPr>
                <w:kern w:val="2"/>
              </w:rPr>
              <w:t>г. Донецк</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lang w:val="en-US"/>
              </w:rPr>
            </w:pPr>
            <w:r w:rsidRPr="00C242B4">
              <w:rPr>
                <w:spacing w:val="-16"/>
                <w:kern w:val="2"/>
                <w:lang w:val="en-US"/>
              </w:rPr>
              <w:t>1.2.1</w:t>
            </w:r>
            <w:r w:rsidRPr="00C242B4">
              <w:rPr>
                <w:spacing w:val="-16"/>
                <w:kern w:val="2"/>
              </w:rPr>
              <w:t>8</w:t>
            </w:r>
            <w:r w:rsidRPr="00C242B4">
              <w:rPr>
                <w:spacing w:val="-16"/>
                <w:kern w:val="2"/>
                <w:lang w:val="en-US"/>
              </w:rPr>
              <w:t>.</w:t>
            </w:r>
          </w:p>
        </w:tc>
        <w:tc>
          <w:tcPr>
            <w:tcW w:w="3061" w:type="dxa"/>
          </w:tcPr>
          <w:p w:rsidR="00175F6B" w:rsidRPr="00C242B4" w:rsidRDefault="00175F6B" w:rsidP="002A322B">
            <w:pPr>
              <w:rPr>
                <w:kern w:val="2"/>
              </w:rPr>
            </w:pPr>
            <w:r w:rsidRPr="00C242B4">
              <w:rPr>
                <w:kern w:val="2"/>
              </w:rPr>
              <w:t>г. Новошахтинск</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lang w:val="en-US"/>
              </w:rPr>
            </w:pPr>
            <w:r w:rsidRPr="00C242B4">
              <w:rPr>
                <w:spacing w:val="-16"/>
                <w:kern w:val="2"/>
                <w:lang w:val="en-US"/>
              </w:rPr>
              <w:t>1.2.1</w:t>
            </w:r>
            <w:r w:rsidRPr="00C242B4">
              <w:rPr>
                <w:spacing w:val="-16"/>
                <w:kern w:val="2"/>
              </w:rPr>
              <w:t>9</w:t>
            </w:r>
            <w:r w:rsidRPr="00C242B4">
              <w:rPr>
                <w:spacing w:val="-16"/>
                <w:kern w:val="2"/>
                <w:lang w:val="en-US"/>
              </w:rPr>
              <w:t>.</w:t>
            </w:r>
          </w:p>
        </w:tc>
        <w:tc>
          <w:tcPr>
            <w:tcW w:w="3061" w:type="dxa"/>
          </w:tcPr>
          <w:p w:rsidR="00175F6B" w:rsidRPr="00C242B4" w:rsidRDefault="00175F6B" w:rsidP="002A322B">
            <w:pPr>
              <w:rPr>
                <w:kern w:val="2"/>
              </w:rPr>
            </w:pPr>
            <w:r w:rsidRPr="00C242B4">
              <w:rPr>
                <w:kern w:val="2"/>
              </w:rPr>
              <w:t>г. Ростов-на-Дону</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lang w:val="en-US"/>
              </w:rPr>
            </w:pPr>
            <w:r w:rsidRPr="00C242B4">
              <w:rPr>
                <w:spacing w:val="-16"/>
                <w:kern w:val="2"/>
                <w:lang w:val="en-US"/>
              </w:rPr>
              <w:t>1.2.</w:t>
            </w:r>
            <w:r w:rsidRPr="00C242B4">
              <w:rPr>
                <w:spacing w:val="-16"/>
                <w:kern w:val="2"/>
              </w:rPr>
              <w:t>20</w:t>
            </w:r>
            <w:r w:rsidRPr="00C242B4">
              <w:rPr>
                <w:spacing w:val="-16"/>
                <w:kern w:val="2"/>
                <w:lang w:val="en-US"/>
              </w:rPr>
              <w:t>.</w:t>
            </w:r>
          </w:p>
        </w:tc>
        <w:tc>
          <w:tcPr>
            <w:tcW w:w="3061" w:type="dxa"/>
          </w:tcPr>
          <w:p w:rsidR="00175F6B" w:rsidRPr="00C242B4" w:rsidRDefault="00175F6B" w:rsidP="002A322B">
            <w:pPr>
              <w:rPr>
                <w:kern w:val="2"/>
              </w:rPr>
            </w:pPr>
            <w:r w:rsidRPr="00C242B4">
              <w:rPr>
                <w:kern w:val="2"/>
              </w:rPr>
              <w:t>г. Таганрог</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lang w:val="en-US"/>
              </w:rPr>
              <w:t>1</w:t>
            </w:r>
            <w:r w:rsidRPr="00C242B4">
              <w:rPr>
                <w:spacing w:val="-16"/>
                <w:kern w:val="2"/>
              </w:rPr>
              <w:t>.2.21.</w:t>
            </w:r>
          </w:p>
        </w:tc>
        <w:tc>
          <w:tcPr>
            <w:tcW w:w="3061" w:type="dxa"/>
          </w:tcPr>
          <w:p w:rsidR="00175F6B" w:rsidRPr="00C242B4" w:rsidRDefault="00175F6B" w:rsidP="002A322B">
            <w:pPr>
              <w:rPr>
                <w:kern w:val="2"/>
              </w:rPr>
            </w:pPr>
            <w:r w:rsidRPr="00C242B4">
              <w:rPr>
                <w:kern w:val="2"/>
              </w:rPr>
              <w:t>г. Шахты</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1.3.</w:t>
            </w:r>
          </w:p>
        </w:tc>
        <w:tc>
          <w:tcPr>
            <w:tcW w:w="3061" w:type="dxa"/>
          </w:tcPr>
          <w:p w:rsidR="00175F6B" w:rsidRPr="00C242B4" w:rsidRDefault="00175F6B" w:rsidP="002A322B">
            <w:pPr>
              <w:rPr>
                <w:bCs/>
                <w:kern w:val="2"/>
              </w:rPr>
            </w:pPr>
            <w:r w:rsidRPr="00C242B4">
              <w:rPr>
                <w:bCs/>
                <w:kern w:val="2"/>
              </w:rPr>
              <w:t xml:space="preserve">Капитальный ремонт объектов водопроводно-канализационного хозяйства </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1.3.1.</w:t>
            </w:r>
          </w:p>
        </w:tc>
        <w:tc>
          <w:tcPr>
            <w:tcW w:w="3061" w:type="dxa"/>
          </w:tcPr>
          <w:p w:rsidR="00175F6B" w:rsidRPr="00C242B4" w:rsidRDefault="00175F6B" w:rsidP="002A322B">
            <w:pPr>
              <w:rPr>
                <w:kern w:val="2"/>
              </w:rPr>
            </w:pPr>
            <w:r w:rsidRPr="00C242B4">
              <w:rPr>
                <w:kern w:val="2"/>
              </w:rPr>
              <w:t>Белокалитвинский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1.3.2.</w:t>
            </w:r>
          </w:p>
        </w:tc>
        <w:tc>
          <w:tcPr>
            <w:tcW w:w="3061" w:type="dxa"/>
          </w:tcPr>
          <w:p w:rsidR="00175F6B" w:rsidRPr="00C242B4" w:rsidRDefault="00175F6B" w:rsidP="002A322B">
            <w:pPr>
              <w:rPr>
                <w:kern w:val="2"/>
              </w:rPr>
            </w:pPr>
            <w:r w:rsidRPr="00C242B4">
              <w:rPr>
                <w:kern w:val="2"/>
              </w:rPr>
              <w:t>Боковский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1.3.3.</w:t>
            </w:r>
          </w:p>
        </w:tc>
        <w:tc>
          <w:tcPr>
            <w:tcW w:w="3061" w:type="dxa"/>
          </w:tcPr>
          <w:p w:rsidR="00175F6B" w:rsidRPr="00C242B4" w:rsidRDefault="00175F6B" w:rsidP="002A322B">
            <w:pPr>
              <w:rPr>
                <w:kern w:val="2"/>
              </w:rPr>
            </w:pPr>
            <w:r w:rsidRPr="00C242B4">
              <w:rPr>
                <w:kern w:val="2"/>
              </w:rPr>
              <w:t>Волгодонской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1.3.4.</w:t>
            </w:r>
          </w:p>
        </w:tc>
        <w:tc>
          <w:tcPr>
            <w:tcW w:w="3061" w:type="dxa"/>
          </w:tcPr>
          <w:p w:rsidR="00175F6B" w:rsidRPr="00C242B4" w:rsidRDefault="00175F6B" w:rsidP="002A322B">
            <w:pPr>
              <w:rPr>
                <w:kern w:val="2"/>
              </w:rPr>
            </w:pPr>
            <w:r w:rsidRPr="00C242B4">
              <w:rPr>
                <w:kern w:val="2"/>
              </w:rPr>
              <w:t>Егорлыкский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1.3.5.</w:t>
            </w:r>
          </w:p>
        </w:tc>
        <w:tc>
          <w:tcPr>
            <w:tcW w:w="3061" w:type="dxa"/>
          </w:tcPr>
          <w:p w:rsidR="00175F6B" w:rsidRPr="00C242B4" w:rsidRDefault="00175F6B" w:rsidP="002A322B">
            <w:pPr>
              <w:rPr>
                <w:kern w:val="2"/>
              </w:rPr>
            </w:pPr>
            <w:r w:rsidRPr="00C242B4">
              <w:rPr>
                <w:kern w:val="2"/>
              </w:rPr>
              <w:t>Зерноградский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1.3.6.</w:t>
            </w:r>
          </w:p>
        </w:tc>
        <w:tc>
          <w:tcPr>
            <w:tcW w:w="3061" w:type="dxa"/>
          </w:tcPr>
          <w:p w:rsidR="00175F6B" w:rsidRPr="00C242B4" w:rsidRDefault="00175F6B" w:rsidP="002A322B">
            <w:pPr>
              <w:rPr>
                <w:kern w:val="2"/>
              </w:rPr>
            </w:pPr>
            <w:r w:rsidRPr="00C242B4">
              <w:rPr>
                <w:kern w:val="2"/>
              </w:rPr>
              <w:t>Зимовниковский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1.3.7.</w:t>
            </w:r>
          </w:p>
        </w:tc>
        <w:tc>
          <w:tcPr>
            <w:tcW w:w="3061" w:type="dxa"/>
          </w:tcPr>
          <w:p w:rsidR="00175F6B" w:rsidRPr="00C242B4" w:rsidRDefault="00175F6B" w:rsidP="002A322B">
            <w:pPr>
              <w:rPr>
                <w:kern w:val="2"/>
              </w:rPr>
            </w:pPr>
            <w:r w:rsidRPr="00C242B4">
              <w:rPr>
                <w:kern w:val="2"/>
              </w:rPr>
              <w:t>Каменский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1.3.8.</w:t>
            </w:r>
          </w:p>
        </w:tc>
        <w:tc>
          <w:tcPr>
            <w:tcW w:w="3061" w:type="dxa"/>
          </w:tcPr>
          <w:p w:rsidR="00175F6B" w:rsidRPr="00C242B4" w:rsidRDefault="00175F6B" w:rsidP="002A322B">
            <w:pPr>
              <w:rPr>
                <w:kern w:val="2"/>
              </w:rPr>
            </w:pPr>
            <w:r w:rsidRPr="00C242B4">
              <w:rPr>
                <w:kern w:val="2"/>
              </w:rPr>
              <w:t>Матвеево-Курганский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1.3.9.</w:t>
            </w:r>
          </w:p>
        </w:tc>
        <w:tc>
          <w:tcPr>
            <w:tcW w:w="3061" w:type="dxa"/>
          </w:tcPr>
          <w:p w:rsidR="00175F6B" w:rsidRPr="00C242B4" w:rsidRDefault="00175F6B" w:rsidP="002A322B">
            <w:pPr>
              <w:rPr>
                <w:bCs/>
                <w:kern w:val="2"/>
              </w:rPr>
            </w:pPr>
            <w:r w:rsidRPr="00C242B4">
              <w:rPr>
                <w:bCs/>
                <w:kern w:val="2"/>
              </w:rPr>
              <w:t>Миллеровский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ind w:right="-103"/>
              <w:jc w:val="center"/>
              <w:rPr>
                <w:spacing w:val="-16"/>
                <w:kern w:val="2"/>
              </w:rPr>
            </w:pPr>
            <w:r w:rsidRPr="00C242B4">
              <w:rPr>
                <w:spacing w:val="-16"/>
                <w:kern w:val="2"/>
              </w:rPr>
              <w:t>1.3.10.</w:t>
            </w:r>
          </w:p>
        </w:tc>
        <w:tc>
          <w:tcPr>
            <w:tcW w:w="3061" w:type="dxa"/>
          </w:tcPr>
          <w:p w:rsidR="00175F6B" w:rsidRPr="00C242B4" w:rsidRDefault="00175F6B" w:rsidP="002A322B">
            <w:pPr>
              <w:rPr>
                <w:bCs/>
                <w:kern w:val="2"/>
              </w:rPr>
            </w:pPr>
            <w:r w:rsidRPr="00C242B4">
              <w:rPr>
                <w:bCs/>
                <w:kern w:val="2"/>
              </w:rPr>
              <w:t>Милютинский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ind w:right="-103"/>
              <w:jc w:val="center"/>
              <w:rPr>
                <w:spacing w:val="-16"/>
                <w:kern w:val="2"/>
              </w:rPr>
            </w:pPr>
            <w:r w:rsidRPr="00C242B4">
              <w:rPr>
                <w:spacing w:val="-16"/>
                <w:kern w:val="2"/>
              </w:rPr>
              <w:t>1.3.11.</w:t>
            </w:r>
          </w:p>
        </w:tc>
        <w:tc>
          <w:tcPr>
            <w:tcW w:w="3061" w:type="dxa"/>
          </w:tcPr>
          <w:p w:rsidR="00175F6B" w:rsidRPr="00C242B4" w:rsidRDefault="00175F6B" w:rsidP="002A322B">
            <w:pPr>
              <w:rPr>
                <w:bCs/>
                <w:kern w:val="2"/>
              </w:rPr>
            </w:pPr>
            <w:r w:rsidRPr="00C242B4">
              <w:rPr>
                <w:bCs/>
                <w:kern w:val="2"/>
              </w:rPr>
              <w:t>Тацинский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ind w:right="-103"/>
              <w:jc w:val="center"/>
              <w:rPr>
                <w:spacing w:val="-16"/>
                <w:kern w:val="2"/>
              </w:rPr>
            </w:pPr>
            <w:r w:rsidRPr="00C242B4">
              <w:rPr>
                <w:spacing w:val="-16"/>
                <w:kern w:val="2"/>
              </w:rPr>
              <w:t>1.3.12.</w:t>
            </w:r>
          </w:p>
        </w:tc>
        <w:tc>
          <w:tcPr>
            <w:tcW w:w="3061" w:type="dxa"/>
          </w:tcPr>
          <w:p w:rsidR="00175F6B" w:rsidRPr="00C242B4" w:rsidRDefault="00175F6B" w:rsidP="002A322B">
            <w:pPr>
              <w:rPr>
                <w:bCs/>
                <w:kern w:val="2"/>
              </w:rPr>
            </w:pPr>
            <w:r w:rsidRPr="00C242B4">
              <w:rPr>
                <w:bCs/>
                <w:kern w:val="2"/>
              </w:rPr>
              <w:t>Целинский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rPr>
                <w:spacing w:val="-16"/>
                <w:kern w:val="2"/>
              </w:rPr>
            </w:pPr>
          </w:p>
        </w:tc>
        <w:tc>
          <w:tcPr>
            <w:tcW w:w="3061" w:type="dxa"/>
          </w:tcPr>
          <w:p w:rsidR="00175F6B" w:rsidRPr="00C242B4" w:rsidRDefault="00175F6B" w:rsidP="002A322B">
            <w:pPr>
              <w:rPr>
                <w:bCs/>
                <w:kern w:val="2"/>
              </w:rPr>
            </w:pPr>
            <w:r w:rsidRPr="00C242B4">
              <w:rPr>
                <w:bCs/>
                <w:kern w:val="2"/>
              </w:rPr>
              <w:t>г. Азов</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rPr>
                <w:spacing w:val="-16"/>
                <w:kern w:val="2"/>
              </w:rPr>
            </w:pPr>
          </w:p>
        </w:tc>
        <w:tc>
          <w:tcPr>
            <w:tcW w:w="3061" w:type="dxa"/>
          </w:tcPr>
          <w:p w:rsidR="00175F6B" w:rsidRPr="00C242B4" w:rsidRDefault="00175F6B" w:rsidP="002A322B">
            <w:pPr>
              <w:rPr>
                <w:bCs/>
                <w:kern w:val="2"/>
              </w:rPr>
            </w:pPr>
            <w:r w:rsidRPr="00C242B4">
              <w:rPr>
                <w:bCs/>
                <w:kern w:val="2"/>
              </w:rPr>
              <w:t>г. Новошахтинск</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2.</w:t>
            </w:r>
          </w:p>
        </w:tc>
        <w:tc>
          <w:tcPr>
            <w:tcW w:w="3061" w:type="dxa"/>
          </w:tcPr>
          <w:p w:rsidR="00175F6B" w:rsidRPr="00C242B4" w:rsidRDefault="00175F6B" w:rsidP="002A322B">
            <w:pPr>
              <w:rPr>
                <w:bCs/>
                <w:kern w:val="2"/>
              </w:rPr>
            </w:pPr>
            <w:r w:rsidRPr="00C242B4">
              <w:rPr>
                <w:bCs/>
                <w:kern w:val="2"/>
              </w:rPr>
              <w:t xml:space="preserve">Строительство, реконструкция </w:t>
            </w:r>
          </w:p>
          <w:p w:rsidR="00175F6B" w:rsidRPr="00C242B4" w:rsidRDefault="00175F6B" w:rsidP="002A322B">
            <w:pPr>
              <w:rPr>
                <w:bCs/>
                <w:kern w:val="2"/>
              </w:rPr>
            </w:pPr>
            <w:r w:rsidRPr="00C242B4">
              <w:rPr>
                <w:bCs/>
                <w:kern w:val="2"/>
              </w:rPr>
              <w:t>и капитальный ремонт объектов теплоэнергетики, включая разработку проектно-сметной документации</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2.1.</w:t>
            </w:r>
          </w:p>
        </w:tc>
        <w:tc>
          <w:tcPr>
            <w:tcW w:w="3061" w:type="dxa"/>
          </w:tcPr>
          <w:p w:rsidR="00175F6B" w:rsidRPr="00C242B4" w:rsidRDefault="00175F6B" w:rsidP="002A322B">
            <w:pPr>
              <w:rPr>
                <w:bCs/>
                <w:kern w:val="2"/>
              </w:rPr>
            </w:pPr>
            <w:r w:rsidRPr="00C242B4">
              <w:rPr>
                <w:bCs/>
                <w:kern w:val="2"/>
              </w:rPr>
              <w:t>Строительство и реконструкция объектов теплоэнергетики</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2.1.1.</w:t>
            </w:r>
          </w:p>
        </w:tc>
        <w:tc>
          <w:tcPr>
            <w:tcW w:w="3061" w:type="dxa"/>
          </w:tcPr>
          <w:p w:rsidR="00175F6B" w:rsidRPr="00C242B4" w:rsidRDefault="00175F6B" w:rsidP="002A322B">
            <w:pPr>
              <w:rPr>
                <w:bCs/>
                <w:kern w:val="2"/>
              </w:rPr>
            </w:pPr>
            <w:r w:rsidRPr="00C242B4">
              <w:rPr>
                <w:bCs/>
                <w:kern w:val="2"/>
              </w:rPr>
              <w:t>Боковский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2.1.2.</w:t>
            </w:r>
          </w:p>
        </w:tc>
        <w:tc>
          <w:tcPr>
            <w:tcW w:w="3061" w:type="dxa"/>
          </w:tcPr>
          <w:p w:rsidR="00175F6B" w:rsidRPr="00C242B4" w:rsidRDefault="00175F6B" w:rsidP="002A322B">
            <w:pPr>
              <w:rPr>
                <w:bCs/>
                <w:kern w:val="2"/>
              </w:rPr>
            </w:pPr>
            <w:r w:rsidRPr="00C242B4">
              <w:rPr>
                <w:bCs/>
                <w:kern w:val="2"/>
              </w:rPr>
              <w:t>Красносулинский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2.1.3.</w:t>
            </w:r>
          </w:p>
        </w:tc>
        <w:tc>
          <w:tcPr>
            <w:tcW w:w="3061" w:type="dxa"/>
          </w:tcPr>
          <w:p w:rsidR="00175F6B" w:rsidRPr="00C242B4" w:rsidRDefault="00175F6B" w:rsidP="002A322B">
            <w:pPr>
              <w:rPr>
                <w:kern w:val="2"/>
              </w:rPr>
            </w:pPr>
            <w:r w:rsidRPr="00C242B4">
              <w:rPr>
                <w:kern w:val="2"/>
              </w:rPr>
              <w:t>Тарасовский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2.1.4.</w:t>
            </w:r>
          </w:p>
        </w:tc>
        <w:tc>
          <w:tcPr>
            <w:tcW w:w="3061" w:type="dxa"/>
          </w:tcPr>
          <w:p w:rsidR="00175F6B" w:rsidRPr="00C242B4" w:rsidRDefault="00175F6B" w:rsidP="002A322B">
            <w:pPr>
              <w:rPr>
                <w:bCs/>
                <w:kern w:val="2"/>
              </w:rPr>
            </w:pPr>
            <w:r w:rsidRPr="00C242B4">
              <w:rPr>
                <w:bCs/>
                <w:kern w:val="2"/>
              </w:rPr>
              <w:t>Целинский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2.1.5.</w:t>
            </w:r>
          </w:p>
        </w:tc>
        <w:tc>
          <w:tcPr>
            <w:tcW w:w="3061" w:type="dxa"/>
          </w:tcPr>
          <w:p w:rsidR="00175F6B" w:rsidRPr="00C242B4" w:rsidRDefault="00175F6B" w:rsidP="002A322B">
            <w:pPr>
              <w:rPr>
                <w:bCs/>
                <w:kern w:val="2"/>
              </w:rPr>
            </w:pPr>
            <w:r w:rsidRPr="00C242B4">
              <w:rPr>
                <w:bCs/>
                <w:kern w:val="2"/>
              </w:rPr>
              <w:t xml:space="preserve">г. Каменск-Шахтинский </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2.2.</w:t>
            </w:r>
          </w:p>
        </w:tc>
        <w:tc>
          <w:tcPr>
            <w:tcW w:w="3061" w:type="dxa"/>
          </w:tcPr>
          <w:p w:rsidR="00175F6B" w:rsidRPr="00C242B4" w:rsidRDefault="00175F6B" w:rsidP="002A322B">
            <w:pPr>
              <w:rPr>
                <w:bCs/>
                <w:kern w:val="2"/>
              </w:rPr>
            </w:pPr>
            <w:r w:rsidRPr="00C242B4">
              <w:rPr>
                <w:bCs/>
                <w:kern w:val="2"/>
              </w:rPr>
              <w:t xml:space="preserve">Разработка </w:t>
            </w:r>
          </w:p>
          <w:p w:rsidR="00175F6B" w:rsidRPr="00C242B4" w:rsidRDefault="00175F6B" w:rsidP="002A322B">
            <w:pPr>
              <w:rPr>
                <w:bCs/>
                <w:kern w:val="2"/>
              </w:rPr>
            </w:pPr>
            <w:r w:rsidRPr="00C242B4">
              <w:rPr>
                <w:bCs/>
                <w:kern w:val="2"/>
              </w:rPr>
              <w:t>проектно-сметной документации на строительство, реконструкцию и капитальный ремонт объектов теплоэнергетики</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2.2.1.</w:t>
            </w:r>
          </w:p>
        </w:tc>
        <w:tc>
          <w:tcPr>
            <w:tcW w:w="3061" w:type="dxa"/>
          </w:tcPr>
          <w:p w:rsidR="00175F6B" w:rsidRPr="00C242B4" w:rsidRDefault="00175F6B" w:rsidP="002A322B">
            <w:pPr>
              <w:rPr>
                <w:kern w:val="2"/>
              </w:rPr>
            </w:pPr>
            <w:r w:rsidRPr="00C242B4">
              <w:rPr>
                <w:kern w:val="2"/>
              </w:rPr>
              <w:t xml:space="preserve">г. Азов </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2.3.</w:t>
            </w:r>
          </w:p>
        </w:tc>
        <w:tc>
          <w:tcPr>
            <w:tcW w:w="3061" w:type="dxa"/>
          </w:tcPr>
          <w:p w:rsidR="00175F6B" w:rsidRPr="00C242B4" w:rsidRDefault="00175F6B" w:rsidP="002A322B">
            <w:pPr>
              <w:rPr>
                <w:bCs/>
                <w:kern w:val="2"/>
              </w:rPr>
            </w:pPr>
            <w:r w:rsidRPr="00C242B4">
              <w:rPr>
                <w:bCs/>
                <w:kern w:val="2"/>
              </w:rPr>
              <w:t>Капитальный ремонт объектов теплоэнергетики</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2.3.1.</w:t>
            </w:r>
          </w:p>
        </w:tc>
        <w:tc>
          <w:tcPr>
            <w:tcW w:w="3061" w:type="dxa"/>
          </w:tcPr>
          <w:p w:rsidR="00175F6B" w:rsidRPr="00C242B4" w:rsidRDefault="00175F6B" w:rsidP="002A322B">
            <w:pPr>
              <w:rPr>
                <w:kern w:val="2"/>
              </w:rPr>
            </w:pPr>
            <w:r w:rsidRPr="00C242B4">
              <w:rPr>
                <w:kern w:val="2"/>
              </w:rPr>
              <w:t>Мясниковский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3.</w:t>
            </w:r>
          </w:p>
        </w:tc>
        <w:tc>
          <w:tcPr>
            <w:tcW w:w="3061" w:type="dxa"/>
          </w:tcPr>
          <w:p w:rsidR="00175F6B" w:rsidRPr="00C242B4" w:rsidRDefault="00175F6B" w:rsidP="002A322B">
            <w:pPr>
              <w:rPr>
                <w:bCs/>
                <w:kern w:val="2"/>
              </w:rPr>
            </w:pPr>
            <w:r w:rsidRPr="00C242B4">
              <w:rPr>
                <w:bCs/>
                <w:kern w:val="2"/>
              </w:rPr>
              <w:t xml:space="preserve">Мероприятия по приведению объектов </w:t>
            </w:r>
          </w:p>
          <w:p w:rsidR="00175F6B" w:rsidRPr="00C242B4" w:rsidRDefault="00175F6B" w:rsidP="002A322B">
            <w:pPr>
              <w:rPr>
                <w:bCs/>
                <w:kern w:val="2"/>
              </w:rPr>
            </w:pPr>
            <w:r w:rsidRPr="00C242B4">
              <w:rPr>
                <w:bCs/>
                <w:kern w:val="2"/>
              </w:rPr>
              <w:t xml:space="preserve">г. Волгодонска </w:t>
            </w:r>
          </w:p>
          <w:p w:rsidR="00175F6B" w:rsidRPr="00C242B4" w:rsidRDefault="00175F6B" w:rsidP="002A322B">
            <w:pPr>
              <w:rPr>
                <w:bCs/>
                <w:kern w:val="2"/>
              </w:rPr>
            </w:pPr>
            <w:r w:rsidRPr="00C242B4">
              <w:rPr>
                <w:bCs/>
                <w:kern w:val="2"/>
              </w:rPr>
              <w:t>в состояние, обеспечивающее безопасное проживание его жителей</w:t>
            </w:r>
          </w:p>
        </w:tc>
        <w:tc>
          <w:tcPr>
            <w:tcW w:w="1550" w:type="dxa"/>
          </w:tcPr>
          <w:p w:rsidR="00175F6B" w:rsidRPr="00C242B4" w:rsidRDefault="00175F6B" w:rsidP="00E35206">
            <w:pPr>
              <w:jc w:val="center"/>
            </w:pPr>
            <w:r w:rsidRPr="00C242B4">
              <w:rPr>
                <w:bCs/>
                <w:sz w:val="18"/>
                <w:szCs w:val="18"/>
              </w:rPr>
              <w:t>105 956,7</w:t>
            </w:r>
          </w:p>
        </w:tc>
        <w:tc>
          <w:tcPr>
            <w:tcW w:w="1294" w:type="dxa"/>
          </w:tcPr>
          <w:p w:rsidR="00175F6B" w:rsidRPr="00C242B4" w:rsidRDefault="00175F6B" w:rsidP="00E35206">
            <w:pPr>
              <w:jc w:val="center"/>
              <w:rPr>
                <w:sz w:val="18"/>
                <w:szCs w:val="18"/>
              </w:rPr>
            </w:pPr>
            <w:r w:rsidRPr="00C242B4">
              <w:rPr>
                <w:sz w:val="18"/>
                <w:szCs w:val="18"/>
              </w:rPr>
              <w:t>29 394,2</w:t>
            </w:r>
          </w:p>
        </w:tc>
        <w:tc>
          <w:tcPr>
            <w:tcW w:w="1294" w:type="dxa"/>
          </w:tcPr>
          <w:p w:rsidR="00175F6B" w:rsidRPr="00C242B4" w:rsidRDefault="00175F6B" w:rsidP="00E35206">
            <w:pPr>
              <w:jc w:val="center"/>
              <w:rPr>
                <w:bCs/>
                <w:sz w:val="18"/>
                <w:szCs w:val="18"/>
              </w:rPr>
            </w:pPr>
            <w:r w:rsidRPr="00C242B4">
              <w:rPr>
                <w:bCs/>
                <w:sz w:val="18"/>
                <w:szCs w:val="18"/>
              </w:rPr>
              <w:t>76 562,5</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jc w:val="center"/>
              <w:rPr>
                <w:bCs/>
                <w:sz w:val="18"/>
                <w:szCs w:val="18"/>
              </w:rPr>
            </w:pPr>
            <w:r w:rsidRPr="00C242B4">
              <w:rPr>
                <w:bCs/>
                <w:sz w:val="18"/>
                <w:szCs w:val="18"/>
              </w:rPr>
              <w:t>105 956,7</w:t>
            </w:r>
          </w:p>
        </w:tc>
        <w:tc>
          <w:tcPr>
            <w:tcW w:w="1293" w:type="dxa"/>
          </w:tcPr>
          <w:p w:rsidR="00175F6B" w:rsidRPr="00C242B4" w:rsidRDefault="00175F6B" w:rsidP="00E35206">
            <w:pPr>
              <w:jc w:val="center"/>
              <w:rPr>
                <w:sz w:val="18"/>
                <w:szCs w:val="18"/>
              </w:rPr>
            </w:pPr>
            <w:r w:rsidRPr="00C242B4">
              <w:rPr>
                <w:sz w:val="18"/>
                <w:szCs w:val="18"/>
              </w:rPr>
              <w:t>29 394,2</w:t>
            </w:r>
          </w:p>
        </w:tc>
        <w:tc>
          <w:tcPr>
            <w:tcW w:w="1294" w:type="dxa"/>
          </w:tcPr>
          <w:p w:rsidR="00175F6B" w:rsidRPr="00C242B4" w:rsidRDefault="00175F6B" w:rsidP="00E35206">
            <w:pPr>
              <w:jc w:val="center"/>
              <w:rPr>
                <w:bCs/>
                <w:sz w:val="18"/>
                <w:szCs w:val="18"/>
              </w:rPr>
            </w:pPr>
            <w:r w:rsidRPr="00C242B4">
              <w:rPr>
                <w:bCs/>
                <w:sz w:val="18"/>
                <w:szCs w:val="18"/>
              </w:rPr>
              <w:t>76 562,5</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3.1.</w:t>
            </w:r>
          </w:p>
        </w:tc>
        <w:tc>
          <w:tcPr>
            <w:tcW w:w="3061" w:type="dxa"/>
          </w:tcPr>
          <w:p w:rsidR="00175F6B" w:rsidRPr="00C242B4" w:rsidRDefault="00175F6B" w:rsidP="002A322B">
            <w:pPr>
              <w:rPr>
                <w:bCs/>
                <w:kern w:val="2"/>
              </w:rPr>
            </w:pPr>
            <w:r w:rsidRPr="00C242B4">
              <w:rPr>
                <w:bCs/>
                <w:kern w:val="2"/>
              </w:rPr>
              <w:t>г. Волгодонск</w:t>
            </w:r>
          </w:p>
        </w:tc>
        <w:tc>
          <w:tcPr>
            <w:tcW w:w="1550" w:type="dxa"/>
          </w:tcPr>
          <w:p w:rsidR="00175F6B" w:rsidRPr="00C242B4" w:rsidRDefault="00175F6B" w:rsidP="00E35206">
            <w:pPr>
              <w:jc w:val="center"/>
            </w:pPr>
            <w:r w:rsidRPr="00C242B4">
              <w:rPr>
                <w:bCs/>
                <w:sz w:val="18"/>
                <w:szCs w:val="18"/>
              </w:rPr>
              <w:t>105 956,7</w:t>
            </w:r>
          </w:p>
        </w:tc>
        <w:tc>
          <w:tcPr>
            <w:tcW w:w="1294" w:type="dxa"/>
          </w:tcPr>
          <w:p w:rsidR="00175F6B" w:rsidRPr="00C242B4" w:rsidRDefault="00175F6B" w:rsidP="00E35206">
            <w:pPr>
              <w:jc w:val="center"/>
              <w:rPr>
                <w:sz w:val="18"/>
                <w:szCs w:val="18"/>
              </w:rPr>
            </w:pPr>
            <w:r w:rsidRPr="00C242B4">
              <w:rPr>
                <w:sz w:val="18"/>
                <w:szCs w:val="18"/>
              </w:rPr>
              <w:t>29 394,2</w:t>
            </w:r>
          </w:p>
        </w:tc>
        <w:tc>
          <w:tcPr>
            <w:tcW w:w="1294" w:type="dxa"/>
          </w:tcPr>
          <w:p w:rsidR="00175F6B" w:rsidRPr="00C242B4" w:rsidRDefault="00175F6B" w:rsidP="00E35206">
            <w:pPr>
              <w:jc w:val="center"/>
              <w:rPr>
                <w:bCs/>
                <w:sz w:val="18"/>
                <w:szCs w:val="18"/>
              </w:rPr>
            </w:pPr>
            <w:r w:rsidRPr="00C242B4">
              <w:rPr>
                <w:bCs/>
                <w:sz w:val="18"/>
                <w:szCs w:val="18"/>
              </w:rPr>
              <w:t>76 562,5</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jc w:val="center"/>
              <w:rPr>
                <w:b/>
                <w:bCs/>
                <w:sz w:val="18"/>
                <w:szCs w:val="18"/>
              </w:rPr>
            </w:pPr>
            <w:r w:rsidRPr="00C242B4">
              <w:rPr>
                <w:bCs/>
                <w:sz w:val="18"/>
                <w:szCs w:val="18"/>
              </w:rPr>
              <w:t>105 956,7</w:t>
            </w:r>
          </w:p>
        </w:tc>
        <w:tc>
          <w:tcPr>
            <w:tcW w:w="1293" w:type="dxa"/>
          </w:tcPr>
          <w:p w:rsidR="00175F6B" w:rsidRPr="00C242B4" w:rsidRDefault="00175F6B" w:rsidP="00E35206">
            <w:pPr>
              <w:jc w:val="center"/>
              <w:rPr>
                <w:sz w:val="18"/>
                <w:szCs w:val="18"/>
              </w:rPr>
            </w:pPr>
            <w:r w:rsidRPr="00C242B4">
              <w:rPr>
                <w:sz w:val="18"/>
                <w:szCs w:val="18"/>
              </w:rPr>
              <w:t>29 394,2</w:t>
            </w:r>
          </w:p>
        </w:tc>
        <w:tc>
          <w:tcPr>
            <w:tcW w:w="1294" w:type="dxa"/>
          </w:tcPr>
          <w:p w:rsidR="00175F6B" w:rsidRPr="00C242B4" w:rsidRDefault="00175F6B" w:rsidP="00E35206">
            <w:pPr>
              <w:jc w:val="center"/>
              <w:rPr>
                <w:bCs/>
                <w:sz w:val="18"/>
                <w:szCs w:val="18"/>
              </w:rPr>
            </w:pPr>
            <w:r w:rsidRPr="00C242B4">
              <w:rPr>
                <w:bCs/>
                <w:sz w:val="18"/>
                <w:szCs w:val="18"/>
              </w:rPr>
              <w:t>76 562,5</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4.</w:t>
            </w:r>
          </w:p>
        </w:tc>
        <w:tc>
          <w:tcPr>
            <w:tcW w:w="3061" w:type="dxa"/>
          </w:tcPr>
          <w:p w:rsidR="00175F6B" w:rsidRPr="00C242B4" w:rsidRDefault="00175F6B" w:rsidP="002A322B">
            <w:pPr>
              <w:rPr>
                <w:bCs/>
                <w:kern w:val="2"/>
              </w:rPr>
            </w:pPr>
            <w:r w:rsidRPr="00C242B4">
              <w:rPr>
                <w:bCs/>
                <w:kern w:val="2"/>
              </w:rPr>
              <w:t>Мероприятия по обеспечению резервными источниками электроснабжения объектов жизнеобеспечения</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4.1.</w:t>
            </w:r>
          </w:p>
        </w:tc>
        <w:tc>
          <w:tcPr>
            <w:tcW w:w="3061" w:type="dxa"/>
          </w:tcPr>
          <w:p w:rsidR="00175F6B" w:rsidRPr="00C242B4" w:rsidRDefault="00175F6B" w:rsidP="002A322B">
            <w:pPr>
              <w:rPr>
                <w:kern w:val="2"/>
              </w:rPr>
            </w:pPr>
            <w:r w:rsidRPr="00C242B4">
              <w:rPr>
                <w:kern w:val="2"/>
              </w:rPr>
              <w:t xml:space="preserve">г. Азов </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4.2.</w:t>
            </w:r>
          </w:p>
        </w:tc>
        <w:tc>
          <w:tcPr>
            <w:tcW w:w="3061" w:type="dxa"/>
          </w:tcPr>
          <w:p w:rsidR="00175F6B" w:rsidRPr="00C242B4" w:rsidRDefault="00175F6B" w:rsidP="002A322B">
            <w:pPr>
              <w:rPr>
                <w:kern w:val="2"/>
              </w:rPr>
            </w:pPr>
            <w:r w:rsidRPr="00C242B4">
              <w:rPr>
                <w:kern w:val="2"/>
              </w:rPr>
              <w:t>г. Батайск</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4.3.</w:t>
            </w:r>
          </w:p>
        </w:tc>
        <w:tc>
          <w:tcPr>
            <w:tcW w:w="3061" w:type="dxa"/>
          </w:tcPr>
          <w:p w:rsidR="00175F6B" w:rsidRPr="00C242B4" w:rsidRDefault="00175F6B" w:rsidP="002A322B">
            <w:pPr>
              <w:rPr>
                <w:kern w:val="2"/>
              </w:rPr>
            </w:pPr>
            <w:r w:rsidRPr="00C242B4">
              <w:rPr>
                <w:kern w:val="2"/>
              </w:rPr>
              <w:t>г. Таганрог</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w:t>
            </w:r>
          </w:p>
        </w:tc>
        <w:tc>
          <w:tcPr>
            <w:tcW w:w="3061" w:type="dxa"/>
          </w:tcPr>
          <w:p w:rsidR="00175F6B" w:rsidRPr="00C242B4" w:rsidRDefault="00175F6B" w:rsidP="002A322B">
            <w:pPr>
              <w:autoSpaceDE w:val="0"/>
              <w:autoSpaceDN w:val="0"/>
              <w:adjustRightInd w:val="0"/>
              <w:rPr>
                <w:kern w:val="2"/>
              </w:rPr>
            </w:pPr>
            <w:r w:rsidRPr="00C242B4">
              <w:rPr>
                <w:kern w:val="2"/>
              </w:rPr>
              <w:t>Возмещение предприятиям жилищно-коммунального хозяйства разницы между экономически обоснованными тарифами и платежами населения</w:t>
            </w:r>
          </w:p>
        </w:tc>
        <w:tc>
          <w:tcPr>
            <w:tcW w:w="1550" w:type="dxa"/>
          </w:tcPr>
          <w:p w:rsidR="00175F6B" w:rsidRPr="00C242B4" w:rsidRDefault="00175F6B" w:rsidP="00E35206">
            <w:pPr>
              <w:jc w:val="center"/>
              <w:rPr>
                <w:bCs/>
                <w:sz w:val="18"/>
                <w:szCs w:val="18"/>
              </w:rPr>
            </w:pPr>
            <w:r w:rsidRPr="00C242B4">
              <w:rPr>
                <w:bCs/>
                <w:sz w:val="18"/>
                <w:szCs w:val="18"/>
              </w:rPr>
              <w:t>25 541,4</w:t>
            </w:r>
          </w:p>
        </w:tc>
        <w:tc>
          <w:tcPr>
            <w:tcW w:w="1294" w:type="dxa"/>
          </w:tcPr>
          <w:p w:rsidR="00175F6B" w:rsidRPr="00C242B4" w:rsidRDefault="00175F6B" w:rsidP="00E35206">
            <w:pPr>
              <w:jc w:val="center"/>
              <w:rPr>
                <w:sz w:val="18"/>
                <w:szCs w:val="18"/>
              </w:rPr>
            </w:pPr>
            <w:r w:rsidRPr="00C242B4">
              <w:rPr>
                <w:sz w:val="18"/>
                <w:szCs w:val="18"/>
              </w:rPr>
              <w:t>25 541,4</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w:t>
            </w:r>
          </w:p>
        </w:tc>
        <w:tc>
          <w:tcPr>
            <w:tcW w:w="3061" w:type="dxa"/>
          </w:tcPr>
          <w:p w:rsidR="00175F6B" w:rsidRPr="00C242B4" w:rsidRDefault="00175F6B" w:rsidP="002A322B">
            <w:pPr>
              <w:rPr>
                <w:kern w:val="2"/>
              </w:rPr>
            </w:pPr>
            <w:r w:rsidRPr="00C242B4">
              <w:rPr>
                <w:kern w:val="2"/>
              </w:rPr>
              <w:t xml:space="preserve">Возмещение предприятиям жилищно-коммунального хозяйства части </w:t>
            </w:r>
          </w:p>
          <w:p w:rsidR="00175F6B" w:rsidRPr="00C242B4" w:rsidRDefault="00175F6B" w:rsidP="002A322B">
            <w:pPr>
              <w:rPr>
                <w:kern w:val="2"/>
              </w:rPr>
            </w:pPr>
            <w:r w:rsidRPr="00C242B4">
              <w:rPr>
                <w:kern w:val="2"/>
              </w:rPr>
              <w:t>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550" w:type="dxa"/>
          </w:tcPr>
          <w:p w:rsidR="00175F6B" w:rsidRPr="00C242B4" w:rsidRDefault="00175F6B" w:rsidP="00E35206">
            <w:pPr>
              <w:jc w:val="center"/>
              <w:rPr>
                <w:bCs/>
                <w:sz w:val="18"/>
                <w:szCs w:val="18"/>
              </w:rPr>
            </w:pPr>
            <w:r w:rsidRPr="00C242B4">
              <w:rPr>
                <w:bCs/>
                <w:sz w:val="18"/>
                <w:szCs w:val="18"/>
              </w:rPr>
              <w:t>25 541,4</w:t>
            </w:r>
          </w:p>
        </w:tc>
        <w:tc>
          <w:tcPr>
            <w:tcW w:w="1294" w:type="dxa"/>
          </w:tcPr>
          <w:p w:rsidR="00175F6B" w:rsidRPr="00C242B4" w:rsidRDefault="00175F6B" w:rsidP="00E35206">
            <w:pPr>
              <w:jc w:val="center"/>
              <w:rPr>
                <w:sz w:val="18"/>
                <w:szCs w:val="18"/>
              </w:rPr>
            </w:pPr>
            <w:r w:rsidRPr="00C242B4">
              <w:rPr>
                <w:sz w:val="18"/>
                <w:szCs w:val="18"/>
              </w:rPr>
              <w:t>25 541,4</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5.1.1.</w:t>
            </w:r>
          </w:p>
        </w:tc>
        <w:tc>
          <w:tcPr>
            <w:tcW w:w="3061" w:type="dxa"/>
          </w:tcPr>
          <w:p w:rsidR="00175F6B" w:rsidRPr="00C242B4" w:rsidRDefault="00175F6B" w:rsidP="002A322B">
            <w:pPr>
              <w:rPr>
                <w:kern w:val="2"/>
              </w:rPr>
            </w:pPr>
            <w:r w:rsidRPr="00C242B4">
              <w:rPr>
                <w:kern w:val="2"/>
              </w:rPr>
              <w:t>Азовский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5.1.2.</w:t>
            </w:r>
          </w:p>
        </w:tc>
        <w:tc>
          <w:tcPr>
            <w:tcW w:w="3061" w:type="dxa"/>
          </w:tcPr>
          <w:p w:rsidR="00175F6B" w:rsidRPr="00C242B4" w:rsidRDefault="00175F6B" w:rsidP="002A322B">
            <w:pPr>
              <w:rPr>
                <w:kern w:val="2"/>
              </w:rPr>
            </w:pPr>
            <w:r w:rsidRPr="00C242B4">
              <w:rPr>
                <w:kern w:val="2"/>
              </w:rPr>
              <w:t>Аксайский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5.1.3.</w:t>
            </w:r>
          </w:p>
        </w:tc>
        <w:tc>
          <w:tcPr>
            <w:tcW w:w="3061" w:type="dxa"/>
          </w:tcPr>
          <w:p w:rsidR="00175F6B" w:rsidRPr="00C242B4" w:rsidRDefault="00175F6B" w:rsidP="002A322B">
            <w:pPr>
              <w:rPr>
                <w:kern w:val="2"/>
              </w:rPr>
            </w:pPr>
            <w:r w:rsidRPr="00C242B4">
              <w:rPr>
                <w:kern w:val="2"/>
              </w:rPr>
              <w:t>Верхнедонской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5.1.4.</w:t>
            </w:r>
          </w:p>
        </w:tc>
        <w:tc>
          <w:tcPr>
            <w:tcW w:w="3061" w:type="dxa"/>
          </w:tcPr>
          <w:p w:rsidR="00175F6B" w:rsidRPr="00C242B4" w:rsidRDefault="00175F6B" w:rsidP="002A322B">
            <w:pPr>
              <w:rPr>
                <w:kern w:val="2"/>
              </w:rPr>
            </w:pPr>
            <w:r w:rsidRPr="00C242B4">
              <w:rPr>
                <w:kern w:val="2"/>
              </w:rPr>
              <w:t>Веселовский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5.1.5.</w:t>
            </w:r>
          </w:p>
        </w:tc>
        <w:tc>
          <w:tcPr>
            <w:tcW w:w="3061" w:type="dxa"/>
          </w:tcPr>
          <w:p w:rsidR="00175F6B" w:rsidRPr="00C242B4" w:rsidRDefault="00175F6B" w:rsidP="002A322B">
            <w:pPr>
              <w:rPr>
                <w:kern w:val="2"/>
              </w:rPr>
            </w:pPr>
            <w:r w:rsidRPr="00C242B4">
              <w:rPr>
                <w:kern w:val="2"/>
              </w:rPr>
              <w:t>Волгодонской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5.1.6.</w:t>
            </w:r>
          </w:p>
        </w:tc>
        <w:tc>
          <w:tcPr>
            <w:tcW w:w="3061" w:type="dxa"/>
          </w:tcPr>
          <w:p w:rsidR="00175F6B" w:rsidRPr="00C242B4" w:rsidRDefault="00175F6B" w:rsidP="002A322B">
            <w:pPr>
              <w:rPr>
                <w:kern w:val="2"/>
              </w:rPr>
            </w:pPr>
            <w:r w:rsidRPr="00C242B4">
              <w:rPr>
                <w:kern w:val="2"/>
              </w:rPr>
              <w:t>Дубовский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5.1.7.</w:t>
            </w:r>
          </w:p>
        </w:tc>
        <w:tc>
          <w:tcPr>
            <w:tcW w:w="3061" w:type="dxa"/>
          </w:tcPr>
          <w:p w:rsidR="00175F6B" w:rsidRPr="00C242B4" w:rsidRDefault="00175F6B" w:rsidP="002A322B">
            <w:pPr>
              <w:rPr>
                <w:kern w:val="2"/>
              </w:rPr>
            </w:pPr>
            <w:r w:rsidRPr="00C242B4">
              <w:rPr>
                <w:kern w:val="2"/>
              </w:rPr>
              <w:t>Егорлыкский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5.1.8.</w:t>
            </w:r>
          </w:p>
        </w:tc>
        <w:tc>
          <w:tcPr>
            <w:tcW w:w="3061" w:type="dxa"/>
          </w:tcPr>
          <w:p w:rsidR="00175F6B" w:rsidRPr="00C242B4" w:rsidRDefault="00175F6B" w:rsidP="002A322B">
            <w:pPr>
              <w:rPr>
                <w:kern w:val="2"/>
              </w:rPr>
            </w:pPr>
            <w:r w:rsidRPr="00C242B4">
              <w:rPr>
                <w:kern w:val="2"/>
              </w:rPr>
              <w:t>Заветинский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5.1.9.</w:t>
            </w:r>
          </w:p>
        </w:tc>
        <w:tc>
          <w:tcPr>
            <w:tcW w:w="3061" w:type="dxa"/>
          </w:tcPr>
          <w:p w:rsidR="00175F6B" w:rsidRPr="00C242B4" w:rsidRDefault="00175F6B" w:rsidP="002A322B">
            <w:pPr>
              <w:rPr>
                <w:kern w:val="2"/>
              </w:rPr>
            </w:pPr>
            <w:r w:rsidRPr="00C242B4">
              <w:rPr>
                <w:kern w:val="2"/>
              </w:rPr>
              <w:t>Зерноградский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5.1.10.</w:t>
            </w:r>
          </w:p>
        </w:tc>
        <w:tc>
          <w:tcPr>
            <w:tcW w:w="3061" w:type="dxa"/>
          </w:tcPr>
          <w:p w:rsidR="00175F6B" w:rsidRPr="00C242B4" w:rsidRDefault="00175F6B" w:rsidP="002A322B">
            <w:pPr>
              <w:rPr>
                <w:kern w:val="2"/>
              </w:rPr>
            </w:pPr>
            <w:r w:rsidRPr="00C242B4">
              <w:rPr>
                <w:kern w:val="2"/>
              </w:rPr>
              <w:t>Каменский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5.1.11.</w:t>
            </w:r>
          </w:p>
        </w:tc>
        <w:tc>
          <w:tcPr>
            <w:tcW w:w="3061" w:type="dxa"/>
          </w:tcPr>
          <w:p w:rsidR="00175F6B" w:rsidRPr="00C242B4" w:rsidRDefault="00175F6B" w:rsidP="002A322B">
            <w:pPr>
              <w:rPr>
                <w:kern w:val="2"/>
              </w:rPr>
            </w:pPr>
            <w:r w:rsidRPr="00C242B4">
              <w:rPr>
                <w:kern w:val="2"/>
              </w:rPr>
              <w:t>Красносулинский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5.1.12.</w:t>
            </w:r>
          </w:p>
        </w:tc>
        <w:tc>
          <w:tcPr>
            <w:tcW w:w="3061" w:type="dxa"/>
          </w:tcPr>
          <w:p w:rsidR="00175F6B" w:rsidRPr="00C242B4" w:rsidRDefault="00175F6B" w:rsidP="002A322B">
            <w:pPr>
              <w:rPr>
                <w:kern w:val="2"/>
              </w:rPr>
            </w:pPr>
            <w:r w:rsidRPr="00C242B4">
              <w:rPr>
                <w:kern w:val="2"/>
              </w:rPr>
              <w:t>Куйбышевский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5.1.13.</w:t>
            </w:r>
          </w:p>
        </w:tc>
        <w:tc>
          <w:tcPr>
            <w:tcW w:w="3061" w:type="dxa"/>
          </w:tcPr>
          <w:p w:rsidR="00175F6B" w:rsidRPr="00C242B4" w:rsidRDefault="00175F6B" w:rsidP="002A322B">
            <w:pPr>
              <w:rPr>
                <w:kern w:val="2"/>
              </w:rPr>
            </w:pPr>
            <w:r w:rsidRPr="00C242B4">
              <w:rPr>
                <w:kern w:val="2"/>
              </w:rPr>
              <w:t>Мартыновский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5.1.14.</w:t>
            </w:r>
          </w:p>
        </w:tc>
        <w:tc>
          <w:tcPr>
            <w:tcW w:w="3061" w:type="dxa"/>
          </w:tcPr>
          <w:p w:rsidR="00175F6B" w:rsidRPr="00C242B4" w:rsidRDefault="00175F6B" w:rsidP="002A322B">
            <w:pPr>
              <w:rPr>
                <w:kern w:val="2"/>
              </w:rPr>
            </w:pPr>
            <w:r w:rsidRPr="00C242B4">
              <w:rPr>
                <w:kern w:val="2"/>
              </w:rPr>
              <w:t>Миллеровский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5.1.15.</w:t>
            </w:r>
          </w:p>
        </w:tc>
        <w:tc>
          <w:tcPr>
            <w:tcW w:w="3061" w:type="dxa"/>
          </w:tcPr>
          <w:p w:rsidR="00175F6B" w:rsidRPr="00C242B4" w:rsidRDefault="00175F6B" w:rsidP="002A322B">
            <w:pPr>
              <w:rPr>
                <w:kern w:val="2"/>
              </w:rPr>
            </w:pPr>
            <w:r w:rsidRPr="00C242B4">
              <w:rPr>
                <w:kern w:val="2"/>
              </w:rPr>
              <w:t>Морозовский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5.1.16.</w:t>
            </w:r>
          </w:p>
        </w:tc>
        <w:tc>
          <w:tcPr>
            <w:tcW w:w="3061" w:type="dxa"/>
          </w:tcPr>
          <w:p w:rsidR="00175F6B" w:rsidRPr="00C242B4" w:rsidRDefault="00175F6B" w:rsidP="002A322B">
            <w:pPr>
              <w:rPr>
                <w:kern w:val="2"/>
              </w:rPr>
            </w:pPr>
            <w:r w:rsidRPr="00C242B4">
              <w:rPr>
                <w:kern w:val="2"/>
              </w:rPr>
              <w:t>Мясниковский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5.1.17.</w:t>
            </w:r>
          </w:p>
        </w:tc>
        <w:tc>
          <w:tcPr>
            <w:tcW w:w="3061" w:type="dxa"/>
          </w:tcPr>
          <w:p w:rsidR="00175F6B" w:rsidRPr="00C242B4" w:rsidRDefault="00175F6B" w:rsidP="002A322B">
            <w:pPr>
              <w:rPr>
                <w:kern w:val="2"/>
              </w:rPr>
            </w:pPr>
            <w:r w:rsidRPr="00C242B4">
              <w:rPr>
                <w:kern w:val="2"/>
              </w:rPr>
              <w:t>Неклиновский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5.1.18.</w:t>
            </w:r>
          </w:p>
        </w:tc>
        <w:tc>
          <w:tcPr>
            <w:tcW w:w="3061" w:type="dxa"/>
          </w:tcPr>
          <w:p w:rsidR="00175F6B" w:rsidRPr="00C242B4" w:rsidRDefault="00175F6B" w:rsidP="002A322B">
            <w:pPr>
              <w:rPr>
                <w:kern w:val="2"/>
              </w:rPr>
            </w:pPr>
            <w:r w:rsidRPr="00C242B4">
              <w:rPr>
                <w:kern w:val="2"/>
              </w:rPr>
              <w:t>Октябрьский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5.1.19.</w:t>
            </w:r>
          </w:p>
        </w:tc>
        <w:tc>
          <w:tcPr>
            <w:tcW w:w="3061" w:type="dxa"/>
          </w:tcPr>
          <w:p w:rsidR="00175F6B" w:rsidRPr="00C242B4" w:rsidRDefault="00175F6B" w:rsidP="002A322B">
            <w:pPr>
              <w:rPr>
                <w:kern w:val="2"/>
              </w:rPr>
            </w:pPr>
            <w:r w:rsidRPr="00C242B4">
              <w:rPr>
                <w:kern w:val="2"/>
              </w:rPr>
              <w:t>Орловский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5.1.20.</w:t>
            </w:r>
          </w:p>
        </w:tc>
        <w:tc>
          <w:tcPr>
            <w:tcW w:w="3061" w:type="dxa"/>
          </w:tcPr>
          <w:p w:rsidR="00175F6B" w:rsidRPr="00C242B4" w:rsidRDefault="00175F6B" w:rsidP="002A322B">
            <w:pPr>
              <w:rPr>
                <w:spacing w:val="-8"/>
                <w:kern w:val="2"/>
              </w:rPr>
            </w:pPr>
            <w:r w:rsidRPr="00C242B4">
              <w:rPr>
                <w:spacing w:val="-8"/>
                <w:kern w:val="2"/>
              </w:rPr>
              <w:t>Песчанокопский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5.1.21.</w:t>
            </w:r>
          </w:p>
        </w:tc>
        <w:tc>
          <w:tcPr>
            <w:tcW w:w="3061" w:type="dxa"/>
          </w:tcPr>
          <w:p w:rsidR="00175F6B" w:rsidRPr="00C242B4" w:rsidRDefault="00175F6B" w:rsidP="002A322B">
            <w:pPr>
              <w:rPr>
                <w:kern w:val="2"/>
              </w:rPr>
            </w:pPr>
            <w:r w:rsidRPr="00C242B4">
              <w:rPr>
                <w:kern w:val="2"/>
              </w:rPr>
              <w:t>Ремонтненский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5.1.22.</w:t>
            </w:r>
          </w:p>
        </w:tc>
        <w:tc>
          <w:tcPr>
            <w:tcW w:w="3061" w:type="dxa"/>
          </w:tcPr>
          <w:p w:rsidR="00175F6B" w:rsidRPr="00C242B4" w:rsidRDefault="00175F6B" w:rsidP="002A322B">
            <w:pPr>
              <w:rPr>
                <w:kern w:val="2"/>
              </w:rPr>
            </w:pPr>
            <w:r w:rsidRPr="00C242B4">
              <w:rPr>
                <w:kern w:val="2"/>
              </w:rPr>
              <w:t>Родионово-Несветайский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5.1.23.</w:t>
            </w:r>
          </w:p>
        </w:tc>
        <w:tc>
          <w:tcPr>
            <w:tcW w:w="3061" w:type="dxa"/>
          </w:tcPr>
          <w:p w:rsidR="00175F6B" w:rsidRPr="00C242B4" w:rsidRDefault="00175F6B" w:rsidP="002A322B">
            <w:pPr>
              <w:rPr>
                <w:kern w:val="2"/>
              </w:rPr>
            </w:pPr>
            <w:r w:rsidRPr="00C242B4">
              <w:rPr>
                <w:kern w:val="2"/>
              </w:rPr>
              <w:t>Сальский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5.1.24.</w:t>
            </w:r>
          </w:p>
        </w:tc>
        <w:tc>
          <w:tcPr>
            <w:tcW w:w="3061" w:type="dxa"/>
          </w:tcPr>
          <w:p w:rsidR="00175F6B" w:rsidRPr="00C242B4" w:rsidRDefault="00175F6B" w:rsidP="002A322B">
            <w:pPr>
              <w:rPr>
                <w:kern w:val="2"/>
              </w:rPr>
            </w:pPr>
            <w:r w:rsidRPr="00C242B4">
              <w:rPr>
                <w:kern w:val="2"/>
              </w:rPr>
              <w:t>Усть-Донецкий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5.1.25.</w:t>
            </w:r>
          </w:p>
        </w:tc>
        <w:tc>
          <w:tcPr>
            <w:tcW w:w="3061" w:type="dxa"/>
          </w:tcPr>
          <w:p w:rsidR="00175F6B" w:rsidRPr="00C242B4" w:rsidRDefault="00175F6B" w:rsidP="002A322B">
            <w:pPr>
              <w:rPr>
                <w:kern w:val="2"/>
              </w:rPr>
            </w:pPr>
            <w:r w:rsidRPr="00C242B4">
              <w:rPr>
                <w:kern w:val="2"/>
              </w:rPr>
              <w:t>Целинский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5.1.26.</w:t>
            </w:r>
          </w:p>
        </w:tc>
        <w:tc>
          <w:tcPr>
            <w:tcW w:w="3061" w:type="dxa"/>
          </w:tcPr>
          <w:p w:rsidR="00175F6B" w:rsidRPr="00C242B4" w:rsidRDefault="00175F6B" w:rsidP="002A322B">
            <w:pPr>
              <w:rPr>
                <w:kern w:val="2"/>
              </w:rPr>
            </w:pPr>
            <w:r w:rsidRPr="00C242B4">
              <w:rPr>
                <w:kern w:val="2"/>
              </w:rPr>
              <w:t>Цимлянский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5.1.27.</w:t>
            </w:r>
          </w:p>
        </w:tc>
        <w:tc>
          <w:tcPr>
            <w:tcW w:w="3061" w:type="dxa"/>
          </w:tcPr>
          <w:p w:rsidR="00175F6B" w:rsidRPr="00C242B4" w:rsidRDefault="00175F6B" w:rsidP="002A322B">
            <w:pPr>
              <w:rPr>
                <w:kern w:val="2"/>
              </w:rPr>
            </w:pPr>
            <w:r w:rsidRPr="00C242B4">
              <w:rPr>
                <w:kern w:val="2"/>
              </w:rPr>
              <w:t>Чертковский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5.1.28.</w:t>
            </w:r>
          </w:p>
        </w:tc>
        <w:tc>
          <w:tcPr>
            <w:tcW w:w="3061" w:type="dxa"/>
          </w:tcPr>
          <w:p w:rsidR="00175F6B" w:rsidRPr="00C242B4" w:rsidRDefault="00175F6B" w:rsidP="002A322B">
            <w:pPr>
              <w:rPr>
                <w:kern w:val="2"/>
              </w:rPr>
            </w:pPr>
            <w:r w:rsidRPr="00C242B4">
              <w:rPr>
                <w:kern w:val="2"/>
              </w:rPr>
              <w:t>Шолоховский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5.1.29.</w:t>
            </w:r>
          </w:p>
        </w:tc>
        <w:tc>
          <w:tcPr>
            <w:tcW w:w="3061" w:type="dxa"/>
          </w:tcPr>
          <w:p w:rsidR="00175F6B" w:rsidRPr="00C242B4" w:rsidRDefault="00175F6B" w:rsidP="002A322B">
            <w:pPr>
              <w:rPr>
                <w:kern w:val="2"/>
              </w:rPr>
            </w:pPr>
            <w:r w:rsidRPr="00C242B4">
              <w:rPr>
                <w:kern w:val="2"/>
              </w:rPr>
              <w:t>г.Азов</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5.1.30.</w:t>
            </w:r>
          </w:p>
        </w:tc>
        <w:tc>
          <w:tcPr>
            <w:tcW w:w="3061" w:type="dxa"/>
          </w:tcPr>
          <w:p w:rsidR="00175F6B" w:rsidRPr="00C242B4" w:rsidRDefault="00175F6B" w:rsidP="002A322B">
            <w:pPr>
              <w:rPr>
                <w:kern w:val="2"/>
              </w:rPr>
            </w:pPr>
            <w:r w:rsidRPr="00C242B4">
              <w:rPr>
                <w:kern w:val="2"/>
              </w:rPr>
              <w:t>г. Батайск</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5.1.31.</w:t>
            </w:r>
          </w:p>
        </w:tc>
        <w:tc>
          <w:tcPr>
            <w:tcW w:w="3061" w:type="dxa"/>
          </w:tcPr>
          <w:p w:rsidR="00175F6B" w:rsidRPr="00C242B4" w:rsidRDefault="00175F6B" w:rsidP="002A322B">
            <w:pPr>
              <w:rPr>
                <w:kern w:val="2"/>
              </w:rPr>
            </w:pPr>
            <w:r w:rsidRPr="00C242B4">
              <w:rPr>
                <w:kern w:val="2"/>
              </w:rPr>
              <w:t>г. Волгодонск</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5.1.32.</w:t>
            </w:r>
          </w:p>
        </w:tc>
        <w:tc>
          <w:tcPr>
            <w:tcW w:w="3061" w:type="dxa"/>
          </w:tcPr>
          <w:p w:rsidR="00175F6B" w:rsidRPr="00C242B4" w:rsidRDefault="00175F6B" w:rsidP="002A322B">
            <w:pPr>
              <w:rPr>
                <w:kern w:val="2"/>
              </w:rPr>
            </w:pPr>
            <w:r w:rsidRPr="00C242B4">
              <w:rPr>
                <w:kern w:val="2"/>
              </w:rPr>
              <w:t>г. Донецк</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5.1.33.</w:t>
            </w:r>
          </w:p>
        </w:tc>
        <w:tc>
          <w:tcPr>
            <w:tcW w:w="3061" w:type="dxa"/>
          </w:tcPr>
          <w:p w:rsidR="00175F6B" w:rsidRPr="00C242B4" w:rsidRDefault="00175F6B" w:rsidP="002A322B">
            <w:pPr>
              <w:rPr>
                <w:kern w:val="2"/>
              </w:rPr>
            </w:pPr>
            <w:r w:rsidRPr="00C242B4">
              <w:rPr>
                <w:kern w:val="2"/>
              </w:rPr>
              <w:t>г. Зверево</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5.1.34.</w:t>
            </w:r>
          </w:p>
        </w:tc>
        <w:tc>
          <w:tcPr>
            <w:tcW w:w="3061" w:type="dxa"/>
          </w:tcPr>
          <w:p w:rsidR="00175F6B" w:rsidRPr="00C242B4" w:rsidRDefault="00175F6B" w:rsidP="002A322B">
            <w:pPr>
              <w:rPr>
                <w:kern w:val="2"/>
              </w:rPr>
            </w:pPr>
            <w:r w:rsidRPr="00C242B4">
              <w:rPr>
                <w:kern w:val="2"/>
              </w:rPr>
              <w:t>г. Каменск-Шахтинский</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rPr>
                <w:spacing w:val="-16"/>
                <w:kern w:val="2"/>
              </w:rPr>
            </w:pPr>
            <w:r w:rsidRPr="00C242B4">
              <w:rPr>
                <w:spacing w:val="-16"/>
                <w:kern w:val="2"/>
              </w:rPr>
              <w:t>5.1.35.</w:t>
            </w:r>
          </w:p>
        </w:tc>
        <w:tc>
          <w:tcPr>
            <w:tcW w:w="3061" w:type="dxa"/>
          </w:tcPr>
          <w:p w:rsidR="00175F6B" w:rsidRPr="00C242B4" w:rsidRDefault="00175F6B" w:rsidP="002A322B">
            <w:pPr>
              <w:rPr>
                <w:kern w:val="2"/>
              </w:rPr>
            </w:pPr>
            <w:r w:rsidRPr="00C242B4">
              <w:rPr>
                <w:kern w:val="2"/>
              </w:rPr>
              <w:t>г. Новочеркасск</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rPr>
                <w:spacing w:val="-16"/>
                <w:kern w:val="2"/>
              </w:rPr>
            </w:pPr>
            <w:r w:rsidRPr="00C242B4">
              <w:rPr>
                <w:spacing w:val="-16"/>
                <w:kern w:val="2"/>
              </w:rPr>
              <w:t>5.1.36.</w:t>
            </w:r>
          </w:p>
        </w:tc>
        <w:tc>
          <w:tcPr>
            <w:tcW w:w="3061" w:type="dxa"/>
          </w:tcPr>
          <w:p w:rsidR="00175F6B" w:rsidRPr="00C242B4" w:rsidRDefault="00175F6B" w:rsidP="002A322B">
            <w:pPr>
              <w:rPr>
                <w:kern w:val="2"/>
              </w:rPr>
            </w:pPr>
            <w:r w:rsidRPr="00C242B4">
              <w:rPr>
                <w:kern w:val="2"/>
              </w:rPr>
              <w:t>г. Новошахтинск</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rPr>
                <w:spacing w:val="-16"/>
                <w:kern w:val="2"/>
              </w:rPr>
            </w:pPr>
            <w:r w:rsidRPr="00C242B4">
              <w:rPr>
                <w:spacing w:val="-16"/>
                <w:kern w:val="2"/>
              </w:rPr>
              <w:t>5.1.37.</w:t>
            </w:r>
          </w:p>
        </w:tc>
        <w:tc>
          <w:tcPr>
            <w:tcW w:w="3061" w:type="dxa"/>
          </w:tcPr>
          <w:p w:rsidR="00175F6B" w:rsidRPr="00C242B4" w:rsidRDefault="00175F6B" w:rsidP="002A322B">
            <w:pPr>
              <w:rPr>
                <w:kern w:val="2"/>
              </w:rPr>
            </w:pPr>
            <w:r w:rsidRPr="00C242B4">
              <w:rPr>
                <w:kern w:val="2"/>
              </w:rPr>
              <w:t>г. Ростов-на-Дону</w:t>
            </w:r>
          </w:p>
        </w:tc>
        <w:tc>
          <w:tcPr>
            <w:tcW w:w="1550" w:type="dxa"/>
          </w:tcPr>
          <w:p w:rsidR="00175F6B" w:rsidRPr="00C242B4" w:rsidRDefault="00175F6B" w:rsidP="00E35206">
            <w:pPr>
              <w:jc w:val="center"/>
              <w:rPr>
                <w:bCs/>
                <w:sz w:val="18"/>
                <w:szCs w:val="18"/>
              </w:rPr>
            </w:pPr>
            <w:r w:rsidRPr="00C242B4">
              <w:rPr>
                <w:bCs/>
                <w:sz w:val="18"/>
                <w:szCs w:val="18"/>
              </w:rPr>
              <w:t>25 541,4</w:t>
            </w:r>
          </w:p>
        </w:tc>
        <w:tc>
          <w:tcPr>
            <w:tcW w:w="1294" w:type="dxa"/>
          </w:tcPr>
          <w:p w:rsidR="00175F6B" w:rsidRPr="00C242B4" w:rsidRDefault="00175F6B" w:rsidP="00E35206">
            <w:pPr>
              <w:jc w:val="center"/>
              <w:rPr>
                <w:sz w:val="18"/>
                <w:szCs w:val="18"/>
              </w:rPr>
            </w:pPr>
            <w:r w:rsidRPr="00C242B4">
              <w:rPr>
                <w:sz w:val="18"/>
                <w:szCs w:val="18"/>
              </w:rPr>
              <w:t>25 541,4</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rPr>
                <w:spacing w:val="-16"/>
                <w:kern w:val="2"/>
              </w:rPr>
            </w:pPr>
            <w:r w:rsidRPr="00C242B4">
              <w:rPr>
                <w:spacing w:val="-16"/>
                <w:kern w:val="2"/>
              </w:rPr>
              <w:t>5.1.38.</w:t>
            </w:r>
          </w:p>
        </w:tc>
        <w:tc>
          <w:tcPr>
            <w:tcW w:w="3061" w:type="dxa"/>
          </w:tcPr>
          <w:p w:rsidR="00175F6B" w:rsidRPr="00C242B4" w:rsidRDefault="00175F6B" w:rsidP="002A322B">
            <w:pPr>
              <w:rPr>
                <w:kern w:val="2"/>
              </w:rPr>
            </w:pPr>
            <w:r w:rsidRPr="00C242B4">
              <w:rPr>
                <w:kern w:val="2"/>
              </w:rPr>
              <w:t>г. Таганрог</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rPr>
                <w:spacing w:val="-16"/>
                <w:kern w:val="2"/>
              </w:rPr>
            </w:pPr>
            <w:r w:rsidRPr="00C242B4">
              <w:rPr>
                <w:spacing w:val="-16"/>
                <w:kern w:val="2"/>
              </w:rPr>
              <w:t>5.1.39.</w:t>
            </w:r>
          </w:p>
        </w:tc>
        <w:tc>
          <w:tcPr>
            <w:tcW w:w="3061" w:type="dxa"/>
          </w:tcPr>
          <w:p w:rsidR="00175F6B" w:rsidRPr="00C242B4" w:rsidRDefault="00175F6B" w:rsidP="002A322B">
            <w:pPr>
              <w:rPr>
                <w:kern w:val="2"/>
              </w:rPr>
            </w:pPr>
            <w:r w:rsidRPr="00C242B4">
              <w:rPr>
                <w:kern w:val="2"/>
              </w:rPr>
              <w:t>г. Шахты</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5.2.</w:t>
            </w:r>
          </w:p>
        </w:tc>
        <w:tc>
          <w:tcPr>
            <w:tcW w:w="3061" w:type="dxa"/>
          </w:tcPr>
          <w:p w:rsidR="00175F6B" w:rsidRPr="00C242B4" w:rsidRDefault="00175F6B" w:rsidP="002A322B">
            <w:pPr>
              <w:rPr>
                <w:kern w:val="2"/>
              </w:rPr>
            </w:pPr>
            <w:r w:rsidRPr="00C242B4">
              <w:rPr>
                <w:kern w:val="2"/>
              </w:rPr>
              <w:t xml:space="preserve">Возмещение части платы граждан за потребленную тепловую энергию </w:t>
            </w:r>
          </w:p>
          <w:p w:rsidR="00175F6B" w:rsidRPr="00C242B4" w:rsidRDefault="00175F6B" w:rsidP="002A322B">
            <w:pPr>
              <w:rPr>
                <w:kern w:val="2"/>
              </w:rPr>
            </w:pPr>
            <w:r w:rsidRPr="00C242B4">
              <w:rPr>
                <w:kern w:val="2"/>
              </w:rPr>
              <w:t>в связи с решением, принятым органом исполнительной власти Ростовской области в сфере регулирования тарифов</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5.2.1.</w:t>
            </w:r>
          </w:p>
        </w:tc>
        <w:tc>
          <w:tcPr>
            <w:tcW w:w="3061" w:type="dxa"/>
          </w:tcPr>
          <w:p w:rsidR="00175F6B" w:rsidRPr="00C242B4" w:rsidRDefault="00175F6B" w:rsidP="002A322B">
            <w:pPr>
              <w:rPr>
                <w:kern w:val="2"/>
              </w:rPr>
            </w:pPr>
            <w:r w:rsidRPr="00C242B4">
              <w:rPr>
                <w:kern w:val="2"/>
              </w:rPr>
              <w:t>г. Ростов-на-Дону</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6.</w:t>
            </w:r>
          </w:p>
        </w:tc>
        <w:tc>
          <w:tcPr>
            <w:tcW w:w="3061" w:type="dxa"/>
          </w:tcPr>
          <w:p w:rsidR="00175F6B" w:rsidRPr="00C242B4" w:rsidRDefault="00175F6B" w:rsidP="002A322B">
            <w:pPr>
              <w:rPr>
                <w:bCs/>
                <w:kern w:val="2"/>
              </w:rPr>
            </w:pPr>
            <w:r w:rsidRPr="00C242B4">
              <w:rPr>
                <w:kern w:val="2"/>
              </w:rPr>
              <w:t>Строительство газовых сетей, включая разработку проектно-сметной документации</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6.1.</w:t>
            </w:r>
          </w:p>
        </w:tc>
        <w:tc>
          <w:tcPr>
            <w:tcW w:w="3061" w:type="dxa"/>
          </w:tcPr>
          <w:p w:rsidR="00175F6B" w:rsidRPr="00C242B4" w:rsidRDefault="00175F6B" w:rsidP="002A322B">
            <w:pPr>
              <w:rPr>
                <w:kern w:val="2"/>
              </w:rPr>
            </w:pPr>
            <w:r w:rsidRPr="00C242B4">
              <w:rPr>
                <w:kern w:val="2"/>
              </w:rPr>
              <w:t>Строительство газовых сетей</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6.1.1.</w:t>
            </w:r>
          </w:p>
        </w:tc>
        <w:tc>
          <w:tcPr>
            <w:tcW w:w="3061" w:type="dxa"/>
          </w:tcPr>
          <w:p w:rsidR="00175F6B" w:rsidRPr="00C242B4" w:rsidRDefault="00175F6B" w:rsidP="002A322B">
            <w:pPr>
              <w:rPr>
                <w:kern w:val="2"/>
              </w:rPr>
            </w:pPr>
            <w:r w:rsidRPr="00C242B4">
              <w:rPr>
                <w:kern w:val="2"/>
              </w:rPr>
              <w:t>Егорлыкский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6.1.2.</w:t>
            </w:r>
          </w:p>
        </w:tc>
        <w:tc>
          <w:tcPr>
            <w:tcW w:w="3061" w:type="dxa"/>
            <w:shd w:val="clear" w:color="auto" w:fill="FFFFFF"/>
          </w:tcPr>
          <w:p w:rsidR="00175F6B" w:rsidRPr="00C242B4" w:rsidRDefault="00175F6B" w:rsidP="002A322B">
            <w:pPr>
              <w:rPr>
                <w:kern w:val="2"/>
              </w:rPr>
            </w:pPr>
            <w:r w:rsidRPr="00C242B4">
              <w:rPr>
                <w:kern w:val="2"/>
              </w:rPr>
              <w:t>Миллеровский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6.1.3.</w:t>
            </w:r>
          </w:p>
        </w:tc>
        <w:tc>
          <w:tcPr>
            <w:tcW w:w="3061" w:type="dxa"/>
            <w:shd w:val="clear" w:color="auto" w:fill="FFFFFF"/>
          </w:tcPr>
          <w:p w:rsidR="00175F6B" w:rsidRPr="00C242B4" w:rsidRDefault="00175F6B" w:rsidP="002A322B">
            <w:pPr>
              <w:rPr>
                <w:kern w:val="2"/>
              </w:rPr>
            </w:pPr>
            <w:r w:rsidRPr="00C242B4">
              <w:rPr>
                <w:kern w:val="2"/>
              </w:rPr>
              <w:t>Семикаракорский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6.1.4.</w:t>
            </w:r>
          </w:p>
        </w:tc>
        <w:tc>
          <w:tcPr>
            <w:tcW w:w="3061" w:type="dxa"/>
          </w:tcPr>
          <w:p w:rsidR="00175F6B" w:rsidRPr="00C242B4" w:rsidRDefault="00175F6B" w:rsidP="002A322B">
            <w:pPr>
              <w:rPr>
                <w:kern w:val="2"/>
              </w:rPr>
            </w:pPr>
            <w:r w:rsidRPr="00C242B4">
              <w:rPr>
                <w:kern w:val="2"/>
              </w:rPr>
              <w:t>г. Донецк</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6.2.</w:t>
            </w:r>
          </w:p>
        </w:tc>
        <w:tc>
          <w:tcPr>
            <w:tcW w:w="3061" w:type="dxa"/>
          </w:tcPr>
          <w:p w:rsidR="00175F6B" w:rsidRPr="00C242B4" w:rsidRDefault="00175F6B" w:rsidP="002A322B">
            <w:pPr>
              <w:rPr>
                <w:bCs/>
                <w:kern w:val="2"/>
              </w:rPr>
            </w:pPr>
            <w:r w:rsidRPr="00C242B4">
              <w:rPr>
                <w:kern w:val="2"/>
              </w:rPr>
              <w:t>Разработка проектно-сметной документации на строительство газовых сетей</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6.2.1.</w:t>
            </w:r>
          </w:p>
        </w:tc>
        <w:tc>
          <w:tcPr>
            <w:tcW w:w="3061" w:type="dxa"/>
          </w:tcPr>
          <w:p w:rsidR="00175F6B" w:rsidRPr="00C242B4" w:rsidRDefault="00175F6B" w:rsidP="002A322B">
            <w:pPr>
              <w:rPr>
                <w:bCs/>
                <w:kern w:val="2"/>
              </w:rPr>
            </w:pPr>
            <w:r w:rsidRPr="00C242B4">
              <w:rPr>
                <w:bCs/>
                <w:kern w:val="2"/>
              </w:rPr>
              <w:t>Тацинский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7.</w:t>
            </w:r>
          </w:p>
        </w:tc>
        <w:tc>
          <w:tcPr>
            <w:tcW w:w="3061" w:type="dxa"/>
          </w:tcPr>
          <w:p w:rsidR="00175F6B" w:rsidRPr="00C242B4" w:rsidRDefault="00175F6B" w:rsidP="002A322B">
            <w:pPr>
              <w:rPr>
                <w:bCs/>
                <w:kern w:val="2"/>
              </w:rPr>
            </w:pPr>
            <w:r w:rsidRPr="00C242B4">
              <w:rPr>
                <w:bCs/>
                <w:kern w:val="2"/>
              </w:rPr>
              <w:t>Строительство, реконструкция</w:t>
            </w:r>
            <w:r w:rsidRPr="00C242B4">
              <w:rPr>
                <w:bCs/>
                <w:kern w:val="2"/>
              </w:rPr>
              <w:br/>
              <w:t xml:space="preserve">объектов электрических сетей наружного (уличного) освещения, </w:t>
            </w:r>
          </w:p>
          <w:p w:rsidR="00175F6B" w:rsidRPr="00C242B4" w:rsidRDefault="00175F6B" w:rsidP="002A322B">
            <w:pPr>
              <w:rPr>
                <w:bCs/>
                <w:kern w:val="2"/>
              </w:rPr>
            </w:pPr>
            <w:r w:rsidRPr="00C242B4">
              <w:rPr>
                <w:bCs/>
                <w:kern w:val="2"/>
              </w:rPr>
              <w:t>включая разработку проектно-сметной документации</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7.1.</w:t>
            </w:r>
          </w:p>
        </w:tc>
        <w:tc>
          <w:tcPr>
            <w:tcW w:w="3061" w:type="dxa"/>
          </w:tcPr>
          <w:p w:rsidR="00175F6B" w:rsidRPr="00C242B4" w:rsidRDefault="00175F6B" w:rsidP="002A322B">
            <w:pPr>
              <w:rPr>
                <w:bCs/>
                <w:kern w:val="2"/>
              </w:rPr>
            </w:pPr>
            <w:r w:rsidRPr="00C242B4">
              <w:rPr>
                <w:bCs/>
                <w:kern w:val="2"/>
              </w:rPr>
              <w:t>Строительство, реконструкция</w:t>
            </w:r>
            <w:r w:rsidRPr="00C242B4">
              <w:rPr>
                <w:bCs/>
                <w:kern w:val="2"/>
              </w:rPr>
              <w:br/>
              <w:t xml:space="preserve"> объектов электрических сетей наружного (уличного) освещения</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rPr>
                <w:spacing w:val="-16"/>
                <w:kern w:val="2"/>
              </w:rPr>
            </w:pPr>
            <w:r w:rsidRPr="00C242B4">
              <w:rPr>
                <w:spacing w:val="-16"/>
                <w:kern w:val="2"/>
              </w:rPr>
              <w:t>7.1.1.</w:t>
            </w:r>
          </w:p>
        </w:tc>
        <w:tc>
          <w:tcPr>
            <w:tcW w:w="3061" w:type="dxa"/>
          </w:tcPr>
          <w:p w:rsidR="00175F6B" w:rsidRPr="00C242B4" w:rsidRDefault="00175F6B" w:rsidP="002A322B">
            <w:pPr>
              <w:rPr>
                <w:kern w:val="2"/>
              </w:rPr>
            </w:pPr>
            <w:r w:rsidRPr="00C242B4">
              <w:rPr>
                <w:kern w:val="2"/>
              </w:rPr>
              <w:t>г. Шахты</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7.2.</w:t>
            </w:r>
          </w:p>
        </w:tc>
        <w:tc>
          <w:tcPr>
            <w:tcW w:w="3061" w:type="dxa"/>
          </w:tcPr>
          <w:p w:rsidR="00175F6B" w:rsidRPr="00C242B4" w:rsidRDefault="00175F6B" w:rsidP="002A322B">
            <w:pPr>
              <w:rPr>
                <w:kern w:val="2"/>
              </w:rPr>
            </w:pPr>
            <w:r w:rsidRPr="00C242B4">
              <w:rPr>
                <w:kern w:val="2"/>
              </w:rPr>
              <w:t>Разработка проектно-сметной документации на строительство и реконструкцию объектов электрических сетей наружного (уличного) освещения</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rPr>
                <w:spacing w:val="-16"/>
                <w:kern w:val="2"/>
              </w:rPr>
            </w:pPr>
            <w:r w:rsidRPr="00C242B4">
              <w:rPr>
                <w:spacing w:val="-16"/>
                <w:kern w:val="2"/>
              </w:rPr>
              <w:t>7.2.1.</w:t>
            </w:r>
          </w:p>
        </w:tc>
        <w:tc>
          <w:tcPr>
            <w:tcW w:w="3061" w:type="dxa"/>
          </w:tcPr>
          <w:p w:rsidR="00175F6B" w:rsidRPr="00C242B4" w:rsidRDefault="00175F6B" w:rsidP="002A322B">
            <w:pPr>
              <w:rPr>
                <w:kern w:val="2"/>
              </w:rPr>
            </w:pPr>
            <w:r w:rsidRPr="00C242B4">
              <w:rPr>
                <w:kern w:val="2"/>
              </w:rPr>
              <w:t>г.Ростов-на-Дону</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8.</w:t>
            </w:r>
          </w:p>
        </w:tc>
        <w:tc>
          <w:tcPr>
            <w:tcW w:w="3061" w:type="dxa"/>
          </w:tcPr>
          <w:p w:rsidR="00175F6B" w:rsidRPr="00C242B4" w:rsidRDefault="00175F6B" w:rsidP="002A322B">
            <w:pPr>
              <w:rPr>
                <w:kern w:val="2"/>
              </w:rPr>
            </w:pPr>
            <w:r w:rsidRPr="00C242B4">
              <w:rPr>
                <w:kern w:val="2"/>
              </w:rPr>
              <w:t xml:space="preserve">Модернизация </w:t>
            </w:r>
          </w:p>
          <w:p w:rsidR="00175F6B" w:rsidRPr="00C242B4" w:rsidRDefault="00175F6B" w:rsidP="002A322B">
            <w:pPr>
              <w:rPr>
                <w:kern w:val="2"/>
              </w:rPr>
            </w:pPr>
            <w:r w:rsidRPr="00C242B4">
              <w:rPr>
                <w:kern w:val="2"/>
              </w:rPr>
              <w:t>систем коммунальной инфраструктуры</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p>
        </w:tc>
        <w:tc>
          <w:tcPr>
            <w:tcW w:w="3061" w:type="dxa"/>
          </w:tcPr>
          <w:p w:rsidR="00175F6B" w:rsidRPr="00C242B4" w:rsidRDefault="00175F6B" w:rsidP="002A322B">
            <w:pPr>
              <w:rPr>
                <w:kern w:val="2"/>
              </w:rPr>
            </w:pPr>
            <w:r w:rsidRPr="00C242B4">
              <w:rPr>
                <w:bCs/>
              </w:rPr>
              <w:t>Подготовка проектов модернизации систем водоснабжения</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8.1.</w:t>
            </w:r>
          </w:p>
        </w:tc>
        <w:tc>
          <w:tcPr>
            <w:tcW w:w="3061" w:type="dxa"/>
          </w:tcPr>
          <w:p w:rsidR="00175F6B" w:rsidRPr="00C242B4" w:rsidRDefault="00175F6B" w:rsidP="002A322B">
            <w:pPr>
              <w:rPr>
                <w:kern w:val="2"/>
              </w:rPr>
            </w:pPr>
            <w:r w:rsidRPr="00C242B4">
              <w:rPr>
                <w:kern w:val="2"/>
              </w:rPr>
              <w:t>Белокалитвинский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8.2.</w:t>
            </w:r>
          </w:p>
        </w:tc>
        <w:tc>
          <w:tcPr>
            <w:tcW w:w="3061" w:type="dxa"/>
          </w:tcPr>
          <w:p w:rsidR="00175F6B" w:rsidRPr="00C242B4" w:rsidRDefault="00175F6B" w:rsidP="002A322B">
            <w:pPr>
              <w:rPr>
                <w:kern w:val="2"/>
              </w:rPr>
            </w:pPr>
            <w:r w:rsidRPr="00C242B4">
              <w:rPr>
                <w:kern w:val="2"/>
              </w:rPr>
              <w:t>Зерноградский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8.3.</w:t>
            </w:r>
          </w:p>
        </w:tc>
        <w:tc>
          <w:tcPr>
            <w:tcW w:w="3061" w:type="dxa"/>
          </w:tcPr>
          <w:p w:rsidR="00175F6B" w:rsidRPr="00C242B4" w:rsidRDefault="00175F6B" w:rsidP="002A322B">
            <w:pPr>
              <w:rPr>
                <w:kern w:val="2"/>
              </w:rPr>
            </w:pPr>
            <w:r w:rsidRPr="00C242B4">
              <w:rPr>
                <w:kern w:val="2"/>
              </w:rPr>
              <w:t>г. Гуково</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8.4.</w:t>
            </w:r>
          </w:p>
        </w:tc>
        <w:tc>
          <w:tcPr>
            <w:tcW w:w="3061" w:type="dxa"/>
          </w:tcPr>
          <w:p w:rsidR="00175F6B" w:rsidRPr="00C242B4" w:rsidRDefault="00175F6B" w:rsidP="002A322B">
            <w:pPr>
              <w:rPr>
                <w:kern w:val="2"/>
              </w:rPr>
            </w:pPr>
            <w:r w:rsidRPr="00C242B4">
              <w:rPr>
                <w:kern w:val="2"/>
              </w:rPr>
              <w:t>г. Зверево</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p>
        </w:tc>
        <w:tc>
          <w:tcPr>
            <w:tcW w:w="3061" w:type="dxa"/>
          </w:tcPr>
          <w:p w:rsidR="00175F6B" w:rsidRPr="00C242B4" w:rsidRDefault="00175F6B" w:rsidP="002A322B">
            <w:pPr>
              <w:rPr>
                <w:kern w:val="2"/>
              </w:rPr>
            </w:pPr>
            <w:r w:rsidRPr="00C242B4">
              <w:rPr>
                <w:bCs/>
              </w:rPr>
              <w:t xml:space="preserve">Модернизация систем </w:t>
            </w:r>
            <w:r w:rsidRPr="00C242B4">
              <w:rPr>
                <w:kern w:val="2"/>
              </w:rPr>
              <w:t>коммунальной инфраструктуры в сфере водоснабжения</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8..5.</w:t>
            </w:r>
          </w:p>
        </w:tc>
        <w:tc>
          <w:tcPr>
            <w:tcW w:w="3061" w:type="dxa"/>
          </w:tcPr>
          <w:p w:rsidR="00175F6B" w:rsidRPr="00C242B4" w:rsidRDefault="00175F6B" w:rsidP="002A322B">
            <w:pPr>
              <w:rPr>
                <w:kern w:val="2"/>
              </w:rPr>
            </w:pPr>
            <w:r w:rsidRPr="00C242B4">
              <w:rPr>
                <w:kern w:val="2"/>
              </w:rPr>
              <w:t>г.Новошахтинск</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8.6.</w:t>
            </w:r>
          </w:p>
        </w:tc>
        <w:tc>
          <w:tcPr>
            <w:tcW w:w="3061" w:type="dxa"/>
          </w:tcPr>
          <w:p w:rsidR="00175F6B" w:rsidRPr="00C242B4" w:rsidRDefault="00175F6B" w:rsidP="002A322B">
            <w:pPr>
              <w:rPr>
                <w:kern w:val="2"/>
              </w:rPr>
            </w:pPr>
            <w:r w:rsidRPr="00C242B4">
              <w:rPr>
                <w:kern w:val="2"/>
              </w:rPr>
              <w:t>Красносулинский район</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p>
        </w:tc>
        <w:tc>
          <w:tcPr>
            <w:tcW w:w="3061" w:type="dxa"/>
          </w:tcPr>
          <w:p w:rsidR="00175F6B" w:rsidRPr="00C242B4" w:rsidRDefault="00175F6B" w:rsidP="002A322B">
            <w:pPr>
              <w:rPr>
                <w:kern w:val="2"/>
              </w:rPr>
            </w:pPr>
            <w:r w:rsidRPr="00C242B4">
              <w:rPr>
                <w:bCs/>
              </w:rPr>
              <w:t xml:space="preserve">Модернизация систем </w:t>
            </w:r>
            <w:r w:rsidRPr="00C242B4">
              <w:rPr>
                <w:kern w:val="2"/>
              </w:rPr>
              <w:t>коммунальной инфраструктуры в сфере водоотведения</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r w:rsidR="00175F6B" w:rsidRPr="00C242B4" w:rsidTr="00094405">
        <w:tc>
          <w:tcPr>
            <w:tcW w:w="871" w:type="dxa"/>
          </w:tcPr>
          <w:p w:rsidR="00175F6B" w:rsidRPr="00C242B4" w:rsidRDefault="00175F6B" w:rsidP="002A322B">
            <w:pPr>
              <w:jc w:val="center"/>
              <w:rPr>
                <w:spacing w:val="-16"/>
                <w:kern w:val="2"/>
              </w:rPr>
            </w:pPr>
            <w:r w:rsidRPr="00C242B4">
              <w:rPr>
                <w:spacing w:val="-16"/>
                <w:kern w:val="2"/>
              </w:rPr>
              <w:t>8.7.</w:t>
            </w:r>
          </w:p>
        </w:tc>
        <w:tc>
          <w:tcPr>
            <w:tcW w:w="3061" w:type="dxa"/>
          </w:tcPr>
          <w:p w:rsidR="00175F6B" w:rsidRPr="00C242B4" w:rsidRDefault="00175F6B" w:rsidP="002A322B">
            <w:pPr>
              <w:rPr>
                <w:kern w:val="2"/>
              </w:rPr>
            </w:pPr>
            <w:r w:rsidRPr="00C242B4">
              <w:rPr>
                <w:kern w:val="2"/>
              </w:rPr>
              <w:t>г.Новошахтинск</w:t>
            </w:r>
          </w:p>
        </w:tc>
        <w:tc>
          <w:tcPr>
            <w:tcW w:w="1550"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296" w:type="dxa"/>
          </w:tcPr>
          <w:p w:rsidR="00175F6B" w:rsidRPr="00C242B4" w:rsidRDefault="00175F6B" w:rsidP="00E35206">
            <w:pPr>
              <w:ind w:left="-57" w:right="-57"/>
              <w:jc w:val="center"/>
              <w:rPr>
                <w:spacing w:val="-20"/>
                <w:kern w:val="2"/>
              </w:rPr>
            </w:pPr>
            <w:r w:rsidRPr="00C242B4">
              <w:rPr>
                <w:spacing w:val="-20"/>
                <w:kern w:val="2"/>
              </w:rPr>
              <w:t>–</w:t>
            </w:r>
          </w:p>
        </w:tc>
        <w:tc>
          <w:tcPr>
            <w:tcW w:w="1507" w:type="dxa"/>
          </w:tcPr>
          <w:p w:rsidR="00175F6B" w:rsidRPr="00C242B4" w:rsidRDefault="00175F6B" w:rsidP="00E35206">
            <w:pPr>
              <w:ind w:left="-57" w:right="-57"/>
              <w:jc w:val="center"/>
              <w:rPr>
                <w:spacing w:val="-20"/>
                <w:kern w:val="2"/>
              </w:rPr>
            </w:pPr>
            <w:r w:rsidRPr="00C242B4">
              <w:rPr>
                <w:spacing w:val="-20"/>
                <w:kern w:val="2"/>
              </w:rPr>
              <w:t>–</w:t>
            </w:r>
          </w:p>
        </w:tc>
        <w:tc>
          <w:tcPr>
            <w:tcW w:w="1293" w:type="dxa"/>
          </w:tcPr>
          <w:p w:rsidR="00175F6B" w:rsidRPr="00C242B4" w:rsidRDefault="00175F6B" w:rsidP="00E35206">
            <w:pPr>
              <w:ind w:left="-57" w:right="-57"/>
              <w:jc w:val="center"/>
              <w:rPr>
                <w:spacing w:val="-20"/>
                <w:kern w:val="2"/>
              </w:rPr>
            </w:pPr>
            <w:r w:rsidRPr="00C242B4">
              <w:rPr>
                <w:spacing w:val="-20"/>
                <w:kern w:val="2"/>
              </w:rPr>
              <w:t>–</w:t>
            </w:r>
          </w:p>
        </w:tc>
        <w:tc>
          <w:tcPr>
            <w:tcW w:w="1294" w:type="dxa"/>
          </w:tcPr>
          <w:p w:rsidR="00175F6B" w:rsidRPr="00C242B4" w:rsidRDefault="00175F6B" w:rsidP="00E35206">
            <w:pPr>
              <w:ind w:left="-57" w:right="-57"/>
              <w:jc w:val="center"/>
              <w:rPr>
                <w:spacing w:val="-20"/>
                <w:kern w:val="2"/>
              </w:rPr>
            </w:pPr>
            <w:r w:rsidRPr="00C242B4">
              <w:rPr>
                <w:spacing w:val="-20"/>
                <w:kern w:val="2"/>
              </w:rPr>
              <w:t>–</w:t>
            </w:r>
          </w:p>
        </w:tc>
        <w:tc>
          <w:tcPr>
            <w:tcW w:w="1509" w:type="dxa"/>
          </w:tcPr>
          <w:p w:rsidR="00175F6B" w:rsidRPr="00C242B4" w:rsidRDefault="00175F6B" w:rsidP="00E35206">
            <w:pPr>
              <w:ind w:left="-57" w:right="-57"/>
              <w:jc w:val="center"/>
              <w:rPr>
                <w:spacing w:val="-20"/>
                <w:kern w:val="2"/>
              </w:rPr>
            </w:pPr>
            <w:r w:rsidRPr="00C242B4">
              <w:rPr>
                <w:spacing w:val="-20"/>
                <w:kern w:val="2"/>
              </w:rPr>
              <w:t>–</w:t>
            </w:r>
          </w:p>
        </w:tc>
      </w:tr>
    </w:tbl>
    <w:p w:rsidR="00175F6B" w:rsidRPr="00C242B4" w:rsidRDefault="00175F6B" w:rsidP="002A322B">
      <w:pPr>
        <w:ind w:firstLine="709"/>
        <w:jc w:val="both"/>
        <w:rPr>
          <w:kern w:val="2"/>
          <w:sz w:val="28"/>
          <w:szCs w:val="28"/>
        </w:rPr>
      </w:pPr>
    </w:p>
    <w:p w:rsidR="00175F6B" w:rsidRPr="00C242B4" w:rsidRDefault="00175F6B" w:rsidP="002A322B">
      <w:pPr>
        <w:ind w:firstLine="709"/>
        <w:jc w:val="both"/>
        <w:rPr>
          <w:kern w:val="2"/>
          <w:sz w:val="28"/>
          <w:szCs w:val="28"/>
        </w:rPr>
      </w:pPr>
      <w:r w:rsidRPr="00C242B4">
        <w:rPr>
          <w:kern w:val="2"/>
          <w:sz w:val="28"/>
          <w:szCs w:val="28"/>
        </w:rPr>
        <w:t>Примечание.</w:t>
      </w:r>
    </w:p>
    <w:p w:rsidR="00175F6B" w:rsidRPr="00C242B4" w:rsidRDefault="00175F6B" w:rsidP="002A322B">
      <w:pPr>
        <w:ind w:firstLine="709"/>
        <w:jc w:val="both"/>
        <w:rPr>
          <w:kern w:val="2"/>
          <w:sz w:val="28"/>
          <w:szCs w:val="28"/>
        </w:rPr>
      </w:pPr>
      <w:r w:rsidRPr="00C242B4">
        <w:rPr>
          <w:kern w:val="2"/>
          <w:sz w:val="28"/>
          <w:szCs w:val="28"/>
        </w:rPr>
        <w:t>Используемые сокращения:</w:t>
      </w:r>
    </w:p>
    <w:p w:rsidR="00175F6B" w:rsidRPr="00C242B4" w:rsidRDefault="00175F6B" w:rsidP="002A322B">
      <w:pPr>
        <w:ind w:firstLine="709"/>
        <w:jc w:val="both"/>
        <w:rPr>
          <w:kern w:val="2"/>
          <w:sz w:val="28"/>
          <w:szCs w:val="28"/>
        </w:rPr>
      </w:pPr>
      <w:r w:rsidRPr="00C242B4">
        <w:rPr>
          <w:kern w:val="2"/>
          <w:sz w:val="28"/>
          <w:szCs w:val="28"/>
        </w:rPr>
        <w:t>ЖКХ – жилищно-коммунальное хозяйство;</w:t>
      </w:r>
    </w:p>
    <w:p w:rsidR="00175F6B" w:rsidRPr="00C242B4" w:rsidRDefault="00175F6B" w:rsidP="002A322B">
      <w:pPr>
        <w:ind w:firstLine="709"/>
        <w:jc w:val="both"/>
        <w:rPr>
          <w:kern w:val="2"/>
          <w:sz w:val="28"/>
          <w:szCs w:val="28"/>
        </w:rPr>
      </w:pPr>
      <w:r w:rsidRPr="00C242B4">
        <w:rPr>
          <w:kern w:val="2"/>
          <w:sz w:val="28"/>
          <w:szCs w:val="28"/>
        </w:rPr>
        <w:t>ЖСК – жилищно-строительный кооператив;</w:t>
      </w:r>
    </w:p>
    <w:p w:rsidR="00175F6B" w:rsidRPr="00C242B4" w:rsidRDefault="00175F6B" w:rsidP="002A322B">
      <w:pPr>
        <w:ind w:firstLine="709"/>
        <w:jc w:val="both"/>
        <w:rPr>
          <w:kern w:val="2"/>
          <w:sz w:val="28"/>
          <w:szCs w:val="28"/>
        </w:rPr>
      </w:pPr>
      <w:r w:rsidRPr="00C242B4">
        <w:rPr>
          <w:kern w:val="2"/>
          <w:sz w:val="28"/>
          <w:szCs w:val="28"/>
        </w:rPr>
        <w:t>ТСЖ – товарищество собственников жилья.</w:t>
      </w:r>
    </w:p>
    <w:p w:rsidR="00175F6B" w:rsidRPr="00C242B4" w:rsidRDefault="00175F6B" w:rsidP="002A322B">
      <w:pPr>
        <w:ind w:left="10490"/>
        <w:jc w:val="center"/>
        <w:rPr>
          <w:kern w:val="2"/>
          <w:sz w:val="28"/>
          <w:szCs w:val="28"/>
        </w:rPr>
      </w:pPr>
      <w:r w:rsidRPr="00C242B4">
        <w:rPr>
          <w:kern w:val="2"/>
          <w:sz w:val="28"/>
          <w:szCs w:val="28"/>
        </w:rPr>
        <w:t>Приложение № 12</w:t>
      </w:r>
    </w:p>
    <w:p w:rsidR="00175F6B" w:rsidRPr="00C242B4" w:rsidRDefault="00175F6B" w:rsidP="002A322B">
      <w:pPr>
        <w:autoSpaceDE w:val="0"/>
        <w:autoSpaceDN w:val="0"/>
        <w:adjustRightInd w:val="0"/>
        <w:ind w:left="10490"/>
        <w:jc w:val="center"/>
        <w:rPr>
          <w:kern w:val="2"/>
          <w:sz w:val="28"/>
          <w:szCs w:val="28"/>
        </w:rPr>
      </w:pPr>
      <w:r w:rsidRPr="00C242B4">
        <w:rPr>
          <w:kern w:val="2"/>
          <w:sz w:val="28"/>
          <w:szCs w:val="28"/>
        </w:rPr>
        <w:t xml:space="preserve">к государственной программе Ростовской области «Обеспечение качественными жилищно-коммунальными услугами </w:t>
      </w:r>
      <w:r w:rsidRPr="00C242B4">
        <w:rPr>
          <w:kern w:val="2"/>
          <w:sz w:val="28"/>
          <w:szCs w:val="28"/>
          <w:lang w:eastAsia="en-US"/>
        </w:rPr>
        <w:t>населения</w:t>
      </w:r>
      <w:r w:rsidRPr="00C242B4">
        <w:rPr>
          <w:kern w:val="2"/>
          <w:sz w:val="28"/>
          <w:szCs w:val="28"/>
        </w:rPr>
        <w:t xml:space="preserve"> Ростовской области»</w:t>
      </w:r>
    </w:p>
    <w:p w:rsidR="00175F6B" w:rsidRDefault="00175F6B" w:rsidP="002A322B">
      <w:pPr>
        <w:jc w:val="center"/>
        <w:rPr>
          <w:kern w:val="2"/>
          <w:sz w:val="28"/>
          <w:szCs w:val="28"/>
        </w:rPr>
      </w:pPr>
    </w:p>
    <w:p w:rsidR="00175F6B" w:rsidRPr="00C242B4" w:rsidRDefault="00175F6B" w:rsidP="002A322B">
      <w:pPr>
        <w:jc w:val="center"/>
        <w:rPr>
          <w:kern w:val="2"/>
          <w:sz w:val="28"/>
          <w:szCs w:val="28"/>
        </w:rPr>
      </w:pPr>
      <w:r w:rsidRPr="00C242B4">
        <w:rPr>
          <w:kern w:val="2"/>
          <w:sz w:val="28"/>
          <w:szCs w:val="28"/>
        </w:rPr>
        <w:t>ПЕРЕЧЕНЬ</w:t>
      </w:r>
      <w:r w:rsidRPr="00C242B4">
        <w:rPr>
          <w:kern w:val="2"/>
          <w:sz w:val="28"/>
          <w:szCs w:val="28"/>
        </w:rPr>
        <w:br/>
        <w:t xml:space="preserve">инвестиционных проектов (объектов капитального строительства, </w:t>
      </w:r>
      <w:r w:rsidRPr="00C242B4">
        <w:rPr>
          <w:kern w:val="2"/>
          <w:sz w:val="28"/>
          <w:szCs w:val="28"/>
        </w:rPr>
        <w:br/>
        <w:t>реконструкции, капитального ремонта, находящихся в муниципальной собственности)</w:t>
      </w:r>
    </w:p>
    <w:p w:rsidR="00175F6B" w:rsidRPr="00C242B4" w:rsidRDefault="00175F6B" w:rsidP="002A322B">
      <w:pPr>
        <w:jc w:val="center"/>
        <w:rPr>
          <w:kern w:val="2"/>
          <w:sz w:val="28"/>
          <w:szCs w:val="28"/>
        </w:rPr>
      </w:pPr>
    </w:p>
    <w:tbl>
      <w:tblPr>
        <w:tblW w:w="5044"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800"/>
        <w:gridCol w:w="2961"/>
        <w:gridCol w:w="1513"/>
        <w:gridCol w:w="1228"/>
        <w:gridCol w:w="1283"/>
        <w:gridCol w:w="998"/>
        <w:gridCol w:w="1073"/>
        <w:gridCol w:w="991"/>
        <w:gridCol w:w="1135"/>
        <w:gridCol w:w="992"/>
        <w:gridCol w:w="992"/>
        <w:gridCol w:w="1135"/>
      </w:tblGrid>
      <w:tr w:rsidR="00175F6B" w:rsidRPr="00C242B4" w:rsidTr="002A322B">
        <w:tc>
          <w:tcPr>
            <w:tcW w:w="800" w:type="dxa"/>
            <w:vMerge w:val="restart"/>
            <w:shd w:val="clear" w:color="auto" w:fill="FFFFFF"/>
          </w:tcPr>
          <w:p w:rsidR="00175F6B" w:rsidRPr="00C242B4" w:rsidRDefault="00175F6B" w:rsidP="002A322B">
            <w:pPr>
              <w:jc w:val="center"/>
              <w:rPr>
                <w:kern w:val="2"/>
              </w:rPr>
            </w:pPr>
            <w:r w:rsidRPr="00C242B4">
              <w:rPr>
                <w:kern w:val="2"/>
              </w:rPr>
              <w:t xml:space="preserve">№ </w:t>
            </w:r>
          </w:p>
          <w:p w:rsidR="00175F6B" w:rsidRPr="00C242B4" w:rsidRDefault="00175F6B" w:rsidP="002A322B">
            <w:pPr>
              <w:jc w:val="center"/>
              <w:rPr>
                <w:kern w:val="2"/>
              </w:rPr>
            </w:pPr>
            <w:r w:rsidRPr="00C242B4">
              <w:rPr>
                <w:kern w:val="2"/>
              </w:rPr>
              <w:t>п/п</w:t>
            </w:r>
          </w:p>
        </w:tc>
        <w:tc>
          <w:tcPr>
            <w:tcW w:w="2961" w:type="dxa"/>
            <w:vMerge w:val="restart"/>
            <w:shd w:val="clear" w:color="auto" w:fill="FFFFFF"/>
          </w:tcPr>
          <w:p w:rsidR="00175F6B" w:rsidRPr="00C242B4" w:rsidRDefault="00175F6B" w:rsidP="002A322B">
            <w:pPr>
              <w:jc w:val="center"/>
              <w:rPr>
                <w:kern w:val="2"/>
              </w:rPr>
            </w:pPr>
            <w:r w:rsidRPr="00C242B4">
              <w:rPr>
                <w:kern w:val="2"/>
              </w:rPr>
              <w:t xml:space="preserve">Наименование </w:t>
            </w:r>
          </w:p>
          <w:p w:rsidR="00175F6B" w:rsidRPr="00C242B4" w:rsidRDefault="00175F6B" w:rsidP="002A322B">
            <w:pPr>
              <w:jc w:val="center"/>
              <w:rPr>
                <w:kern w:val="2"/>
              </w:rPr>
            </w:pPr>
            <w:r w:rsidRPr="00C242B4">
              <w:rPr>
                <w:kern w:val="2"/>
              </w:rPr>
              <w:t>инвестиционного проекта</w:t>
            </w:r>
          </w:p>
        </w:tc>
        <w:tc>
          <w:tcPr>
            <w:tcW w:w="1513" w:type="dxa"/>
            <w:vMerge w:val="restart"/>
            <w:shd w:val="clear" w:color="auto" w:fill="FFFFFF"/>
          </w:tcPr>
          <w:p w:rsidR="00175F6B" w:rsidRPr="00C242B4" w:rsidRDefault="00175F6B" w:rsidP="002A322B">
            <w:pPr>
              <w:jc w:val="center"/>
              <w:rPr>
                <w:kern w:val="2"/>
              </w:rPr>
            </w:pPr>
            <w:r w:rsidRPr="00C242B4">
              <w:rPr>
                <w:kern w:val="2"/>
              </w:rPr>
              <w:t>Номер и дата положительно-го заключения государствен-ной (негосу-дарственной) экспертизы</w:t>
            </w:r>
          </w:p>
        </w:tc>
        <w:tc>
          <w:tcPr>
            <w:tcW w:w="1228" w:type="dxa"/>
            <w:vMerge w:val="restart"/>
            <w:shd w:val="clear" w:color="auto" w:fill="FFFFFF"/>
          </w:tcPr>
          <w:p w:rsidR="00175F6B" w:rsidRPr="00C242B4" w:rsidRDefault="00175F6B" w:rsidP="002A322B">
            <w:pPr>
              <w:jc w:val="center"/>
              <w:rPr>
                <w:kern w:val="2"/>
              </w:rPr>
            </w:pPr>
            <w:r w:rsidRPr="00C242B4">
              <w:rPr>
                <w:kern w:val="2"/>
              </w:rPr>
              <w:t>Источники финанси-рования</w:t>
            </w:r>
          </w:p>
        </w:tc>
        <w:tc>
          <w:tcPr>
            <w:tcW w:w="1283" w:type="dxa"/>
            <w:vMerge w:val="restart"/>
            <w:shd w:val="clear" w:color="auto" w:fill="FFFFFF"/>
          </w:tcPr>
          <w:p w:rsidR="00175F6B" w:rsidRPr="00C242B4" w:rsidRDefault="00175F6B" w:rsidP="002A322B">
            <w:pPr>
              <w:jc w:val="center"/>
              <w:rPr>
                <w:kern w:val="2"/>
              </w:rPr>
            </w:pPr>
            <w:r w:rsidRPr="00C242B4">
              <w:rPr>
                <w:kern w:val="2"/>
              </w:rPr>
              <w:t>Объем расходов,</w:t>
            </w:r>
          </w:p>
          <w:p w:rsidR="00175F6B" w:rsidRPr="00C242B4" w:rsidRDefault="00175F6B" w:rsidP="002A322B">
            <w:pPr>
              <w:jc w:val="center"/>
              <w:rPr>
                <w:kern w:val="2"/>
              </w:rPr>
            </w:pPr>
            <w:r w:rsidRPr="00C242B4">
              <w:rPr>
                <w:kern w:val="2"/>
              </w:rPr>
              <w:t xml:space="preserve">всего </w:t>
            </w:r>
          </w:p>
          <w:p w:rsidR="00175F6B" w:rsidRPr="00C242B4" w:rsidRDefault="00175F6B" w:rsidP="002A322B">
            <w:pPr>
              <w:jc w:val="center"/>
              <w:rPr>
                <w:kern w:val="2"/>
              </w:rPr>
            </w:pPr>
            <w:r w:rsidRPr="00C242B4">
              <w:rPr>
                <w:kern w:val="2"/>
              </w:rPr>
              <w:t>(тыс. рублей)</w:t>
            </w:r>
          </w:p>
        </w:tc>
        <w:tc>
          <w:tcPr>
            <w:tcW w:w="7316" w:type="dxa"/>
            <w:gridSpan w:val="7"/>
            <w:shd w:val="clear" w:color="auto" w:fill="FFFFFF"/>
          </w:tcPr>
          <w:p w:rsidR="00175F6B" w:rsidRPr="00C242B4" w:rsidRDefault="00175F6B" w:rsidP="002A322B">
            <w:pPr>
              <w:jc w:val="center"/>
              <w:rPr>
                <w:kern w:val="2"/>
              </w:rPr>
            </w:pPr>
            <w:r w:rsidRPr="00C242B4">
              <w:rPr>
                <w:kern w:val="2"/>
              </w:rPr>
              <w:t>В том числе по годам реализации государственной программы (тыс. рублей)</w:t>
            </w:r>
          </w:p>
        </w:tc>
      </w:tr>
      <w:tr w:rsidR="00175F6B" w:rsidRPr="00C242B4" w:rsidTr="002A322B">
        <w:tc>
          <w:tcPr>
            <w:tcW w:w="800" w:type="dxa"/>
            <w:vMerge/>
            <w:vAlign w:val="center"/>
          </w:tcPr>
          <w:p w:rsidR="00175F6B" w:rsidRPr="00C242B4" w:rsidRDefault="00175F6B" w:rsidP="002A322B">
            <w:pPr>
              <w:rPr>
                <w:kern w:val="2"/>
              </w:rPr>
            </w:pPr>
          </w:p>
        </w:tc>
        <w:tc>
          <w:tcPr>
            <w:tcW w:w="2961" w:type="dxa"/>
            <w:vMerge/>
            <w:vAlign w:val="center"/>
          </w:tcPr>
          <w:p w:rsidR="00175F6B" w:rsidRPr="00C242B4" w:rsidRDefault="00175F6B" w:rsidP="002A322B">
            <w:pPr>
              <w:rPr>
                <w:kern w:val="2"/>
              </w:rPr>
            </w:pPr>
          </w:p>
        </w:tc>
        <w:tc>
          <w:tcPr>
            <w:tcW w:w="1513" w:type="dxa"/>
            <w:vMerge/>
            <w:vAlign w:val="center"/>
          </w:tcPr>
          <w:p w:rsidR="00175F6B" w:rsidRPr="00C242B4" w:rsidRDefault="00175F6B" w:rsidP="002A322B">
            <w:pPr>
              <w:rPr>
                <w:kern w:val="2"/>
              </w:rPr>
            </w:pPr>
          </w:p>
        </w:tc>
        <w:tc>
          <w:tcPr>
            <w:tcW w:w="1228" w:type="dxa"/>
            <w:vMerge/>
            <w:vAlign w:val="center"/>
          </w:tcPr>
          <w:p w:rsidR="00175F6B" w:rsidRPr="00C242B4" w:rsidRDefault="00175F6B" w:rsidP="002A322B">
            <w:pPr>
              <w:rPr>
                <w:kern w:val="2"/>
              </w:rPr>
            </w:pPr>
          </w:p>
        </w:tc>
        <w:tc>
          <w:tcPr>
            <w:tcW w:w="1283" w:type="dxa"/>
            <w:vMerge/>
            <w:vAlign w:val="center"/>
          </w:tcPr>
          <w:p w:rsidR="00175F6B" w:rsidRPr="00C242B4" w:rsidRDefault="00175F6B" w:rsidP="002A322B">
            <w:pPr>
              <w:rPr>
                <w:kern w:val="2"/>
              </w:rPr>
            </w:pPr>
          </w:p>
        </w:tc>
        <w:tc>
          <w:tcPr>
            <w:tcW w:w="998" w:type="dxa"/>
            <w:shd w:val="clear" w:color="auto" w:fill="FFFFFF"/>
          </w:tcPr>
          <w:p w:rsidR="00175F6B" w:rsidRPr="00C242B4" w:rsidRDefault="00175F6B" w:rsidP="002A322B">
            <w:pPr>
              <w:jc w:val="center"/>
              <w:rPr>
                <w:kern w:val="2"/>
              </w:rPr>
            </w:pPr>
            <w:r w:rsidRPr="00C242B4">
              <w:rPr>
                <w:kern w:val="2"/>
              </w:rPr>
              <w:t>2014</w:t>
            </w:r>
          </w:p>
        </w:tc>
        <w:tc>
          <w:tcPr>
            <w:tcW w:w="1073" w:type="dxa"/>
            <w:shd w:val="clear" w:color="auto" w:fill="FFFFFF"/>
          </w:tcPr>
          <w:p w:rsidR="00175F6B" w:rsidRPr="00C242B4" w:rsidRDefault="00175F6B" w:rsidP="002A322B">
            <w:pPr>
              <w:jc w:val="center"/>
              <w:rPr>
                <w:kern w:val="2"/>
              </w:rPr>
            </w:pPr>
            <w:r w:rsidRPr="00C242B4">
              <w:rPr>
                <w:kern w:val="2"/>
              </w:rPr>
              <w:t xml:space="preserve">2015 </w:t>
            </w:r>
          </w:p>
        </w:tc>
        <w:tc>
          <w:tcPr>
            <w:tcW w:w="991" w:type="dxa"/>
            <w:shd w:val="clear" w:color="auto" w:fill="FFFFFF"/>
          </w:tcPr>
          <w:p w:rsidR="00175F6B" w:rsidRPr="00C242B4" w:rsidRDefault="00175F6B" w:rsidP="002A322B">
            <w:pPr>
              <w:jc w:val="center"/>
              <w:rPr>
                <w:kern w:val="2"/>
              </w:rPr>
            </w:pPr>
            <w:r w:rsidRPr="00C242B4">
              <w:rPr>
                <w:kern w:val="2"/>
              </w:rPr>
              <w:t xml:space="preserve">2016 </w:t>
            </w:r>
          </w:p>
        </w:tc>
        <w:tc>
          <w:tcPr>
            <w:tcW w:w="1135" w:type="dxa"/>
            <w:shd w:val="clear" w:color="auto" w:fill="FFFFFF"/>
          </w:tcPr>
          <w:p w:rsidR="00175F6B" w:rsidRPr="00C242B4" w:rsidRDefault="00175F6B" w:rsidP="002A322B">
            <w:pPr>
              <w:jc w:val="center"/>
              <w:rPr>
                <w:kern w:val="2"/>
              </w:rPr>
            </w:pPr>
            <w:r w:rsidRPr="00C242B4">
              <w:rPr>
                <w:kern w:val="2"/>
              </w:rPr>
              <w:t xml:space="preserve">2017 </w:t>
            </w:r>
          </w:p>
        </w:tc>
        <w:tc>
          <w:tcPr>
            <w:tcW w:w="992" w:type="dxa"/>
            <w:shd w:val="clear" w:color="auto" w:fill="FFFFFF"/>
          </w:tcPr>
          <w:p w:rsidR="00175F6B" w:rsidRPr="00C242B4" w:rsidRDefault="00175F6B" w:rsidP="002A322B">
            <w:pPr>
              <w:jc w:val="center"/>
              <w:rPr>
                <w:kern w:val="2"/>
              </w:rPr>
            </w:pPr>
            <w:r w:rsidRPr="00C242B4">
              <w:rPr>
                <w:kern w:val="2"/>
              </w:rPr>
              <w:t>2018</w:t>
            </w:r>
          </w:p>
        </w:tc>
        <w:tc>
          <w:tcPr>
            <w:tcW w:w="992" w:type="dxa"/>
          </w:tcPr>
          <w:p w:rsidR="00175F6B" w:rsidRPr="00C242B4" w:rsidRDefault="00175F6B" w:rsidP="002A322B">
            <w:pPr>
              <w:jc w:val="center"/>
              <w:rPr>
                <w:kern w:val="2"/>
              </w:rPr>
            </w:pPr>
            <w:r w:rsidRPr="00C242B4">
              <w:rPr>
                <w:kern w:val="2"/>
              </w:rPr>
              <w:t xml:space="preserve">2019 </w:t>
            </w:r>
          </w:p>
        </w:tc>
        <w:tc>
          <w:tcPr>
            <w:tcW w:w="1135" w:type="dxa"/>
          </w:tcPr>
          <w:p w:rsidR="00175F6B" w:rsidRPr="00C242B4" w:rsidRDefault="00175F6B" w:rsidP="002A322B">
            <w:pPr>
              <w:jc w:val="center"/>
              <w:rPr>
                <w:kern w:val="2"/>
              </w:rPr>
            </w:pPr>
            <w:r w:rsidRPr="00C242B4">
              <w:rPr>
                <w:kern w:val="2"/>
              </w:rPr>
              <w:t xml:space="preserve">2020 </w:t>
            </w:r>
          </w:p>
        </w:tc>
      </w:tr>
    </w:tbl>
    <w:p w:rsidR="00175F6B" w:rsidRPr="00C242B4" w:rsidRDefault="00175F6B" w:rsidP="002A322B">
      <w:pPr>
        <w:rPr>
          <w:kern w:val="2"/>
          <w:sz w:val="2"/>
          <w:szCs w:val="2"/>
        </w:rPr>
      </w:pPr>
    </w:p>
    <w:tbl>
      <w:tblPr>
        <w:tblW w:w="15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805"/>
        <w:gridCol w:w="2938"/>
        <w:gridCol w:w="1515"/>
        <w:gridCol w:w="1243"/>
        <w:gridCol w:w="1282"/>
        <w:gridCol w:w="997"/>
        <w:gridCol w:w="1058"/>
        <w:gridCol w:w="992"/>
        <w:gridCol w:w="1134"/>
        <w:gridCol w:w="993"/>
        <w:gridCol w:w="992"/>
        <w:gridCol w:w="1118"/>
      </w:tblGrid>
      <w:tr w:rsidR="00175F6B" w:rsidRPr="00C242B4" w:rsidTr="00E35206">
        <w:trPr>
          <w:tblHeader/>
        </w:trPr>
        <w:tc>
          <w:tcPr>
            <w:tcW w:w="805" w:type="dxa"/>
          </w:tcPr>
          <w:p w:rsidR="00175F6B" w:rsidRPr="00C242B4" w:rsidRDefault="00175F6B" w:rsidP="00E35206">
            <w:pPr>
              <w:spacing w:line="230" w:lineRule="auto"/>
              <w:jc w:val="center"/>
              <w:rPr>
                <w:kern w:val="2"/>
              </w:rPr>
            </w:pPr>
            <w:r w:rsidRPr="00C242B4">
              <w:rPr>
                <w:kern w:val="2"/>
              </w:rPr>
              <w:t>1</w:t>
            </w:r>
          </w:p>
        </w:tc>
        <w:tc>
          <w:tcPr>
            <w:tcW w:w="2938" w:type="dxa"/>
          </w:tcPr>
          <w:p w:rsidR="00175F6B" w:rsidRPr="00C242B4" w:rsidRDefault="00175F6B" w:rsidP="00E35206">
            <w:pPr>
              <w:spacing w:line="230" w:lineRule="auto"/>
              <w:jc w:val="center"/>
              <w:rPr>
                <w:kern w:val="2"/>
              </w:rPr>
            </w:pPr>
            <w:r w:rsidRPr="00C242B4">
              <w:rPr>
                <w:kern w:val="2"/>
              </w:rPr>
              <w:t>2</w:t>
            </w:r>
          </w:p>
        </w:tc>
        <w:tc>
          <w:tcPr>
            <w:tcW w:w="1515" w:type="dxa"/>
          </w:tcPr>
          <w:p w:rsidR="00175F6B" w:rsidRPr="00C242B4" w:rsidRDefault="00175F6B" w:rsidP="00E35206">
            <w:pPr>
              <w:spacing w:line="230" w:lineRule="auto"/>
              <w:jc w:val="center"/>
              <w:rPr>
                <w:kern w:val="2"/>
              </w:rPr>
            </w:pPr>
            <w:r w:rsidRPr="00C242B4">
              <w:rPr>
                <w:kern w:val="2"/>
              </w:rPr>
              <w:t>3</w:t>
            </w:r>
          </w:p>
        </w:tc>
        <w:tc>
          <w:tcPr>
            <w:tcW w:w="1243" w:type="dxa"/>
          </w:tcPr>
          <w:p w:rsidR="00175F6B" w:rsidRPr="00C242B4" w:rsidRDefault="00175F6B" w:rsidP="00E35206">
            <w:pPr>
              <w:spacing w:line="230" w:lineRule="auto"/>
              <w:jc w:val="center"/>
              <w:rPr>
                <w:kern w:val="2"/>
              </w:rPr>
            </w:pPr>
            <w:r w:rsidRPr="00C242B4">
              <w:rPr>
                <w:kern w:val="2"/>
              </w:rPr>
              <w:t>4</w:t>
            </w:r>
          </w:p>
        </w:tc>
        <w:tc>
          <w:tcPr>
            <w:tcW w:w="1282" w:type="dxa"/>
          </w:tcPr>
          <w:p w:rsidR="00175F6B" w:rsidRPr="00C242B4" w:rsidRDefault="00175F6B" w:rsidP="00E35206">
            <w:pPr>
              <w:spacing w:line="230" w:lineRule="auto"/>
              <w:jc w:val="center"/>
              <w:rPr>
                <w:spacing w:val="-20"/>
                <w:kern w:val="2"/>
              </w:rPr>
            </w:pPr>
            <w:r w:rsidRPr="00C242B4">
              <w:rPr>
                <w:spacing w:val="-20"/>
                <w:kern w:val="2"/>
              </w:rPr>
              <w:t>5</w:t>
            </w:r>
          </w:p>
        </w:tc>
        <w:tc>
          <w:tcPr>
            <w:tcW w:w="997" w:type="dxa"/>
          </w:tcPr>
          <w:p w:rsidR="00175F6B" w:rsidRPr="00C242B4" w:rsidRDefault="00175F6B" w:rsidP="00E35206">
            <w:pPr>
              <w:spacing w:line="230" w:lineRule="auto"/>
              <w:jc w:val="center"/>
              <w:rPr>
                <w:spacing w:val="-20"/>
                <w:kern w:val="2"/>
              </w:rPr>
            </w:pPr>
            <w:r w:rsidRPr="00C242B4">
              <w:rPr>
                <w:spacing w:val="-20"/>
                <w:kern w:val="2"/>
              </w:rPr>
              <w:t>6</w:t>
            </w:r>
          </w:p>
        </w:tc>
        <w:tc>
          <w:tcPr>
            <w:tcW w:w="1058" w:type="dxa"/>
          </w:tcPr>
          <w:p w:rsidR="00175F6B" w:rsidRPr="00C242B4" w:rsidRDefault="00175F6B" w:rsidP="00E35206">
            <w:pPr>
              <w:spacing w:line="230" w:lineRule="auto"/>
              <w:jc w:val="center"/>
              <w:rPr>
                <w:spacing w:val="-20"/>
                <w:kern w:val="2"/>
              </w:rPr>
            </w:pPr>
            <w:r w:rsidRPr="00C242B4">
              <w:rPr>
                <w:spacing w:val="-20"/>
                <w:kern w:val="2"/>
              </w:rPr>
              <w:t>7</w:t>
            </w:r>
          </w:p>
        </w:tc>
        <w:tc>
          <w:tcPr>
            <w:tcW w:w="992" w:type="dxa"/>
          </w:tcPr>
          <w:p w:rsidR="00175F6B" w:rsidRPr="00C242B4" w:rsidRDefault="00175F6B" w:rsidP="00E35206">
            <w:pPr>
              <w:spacing w:line="230" w:lineRule="auto"/>
              <w:jc w:val="center"/>
              <w:rPr>
                <w:spacing w:val="-20"/>
                <w:kern w:val="2"/>
              </w:rPr>
            </w:pPr>
            <w:r w:rsidRPr="00C242B4">
              <w:rPr>
                <w:spacing w:val="-20"/>
                <w:kern w:val="2"/>
              </w:rPr>
              <w:t>8</w:t>
            </w:r>
          </w:p>
        </w:tc>
        <w:tc>
          <w:tcPr>
            <w:tcW w:w="1134" w:type="dxa"/>
          </w:tcPr>
          <w:p w:rsidR="00175F6B" w:rsidRPr="00C242B4" w:rsidRDefault="00175F6B" w:rsidP="00E35206">
            <w:pPr>
              <w:spacing w:line="230" w:lineRule="auto"/>
              <w:jc w:val="center"/>
              <w:rPr>
                <w:spacing w:val="-20"/>
                <w:kern w:val="2"/>
              </w:rPr>
            </w:pPr>
            <w:r w:rsidRPr="00C242B4">
              <w:rPr>
                <w:spacing w:val="-20"/>
                <w:kern w:val="2"/>
              </w:rPr>
              <w:t>9</w:t>
            </w:r>
          </w:p>
        </w:tc>
        <w:tc>
          <w:tcPr>
            <w:tcW w:w="993" w:type="dxa"/>
          </w:tcPr>
          <w:p w:rsidR="00175F6B" w:rsidRPr="00C242B4" w:rsidRDefault="00175F6B" w:rsidP="00E35206">
            <w:pPr>
              <w:spacing w:line="230" w:lineRule="auto"/>
              <w:jc w:val="center"/>
              <w:rPr>
                <w:spacing w:val="-20"/>
                <w:kern w:val="2"/>
              </w:rPr>
            </w:pPr>
            <w:r w:rsidRPr="00C242B4">
              <w:rPr>
                <w:spacing w:val="-20"/>
                <w:kern w:val="2"/>
              </w:rPr>
              <w:t>10</w:t>
            </w:r>
          </w:p>
        </w:tc>
        <w:tc>
          <w:tcPr>
            <w:tcW w:w="992" w:type="dxa"/>
          </w:tcPr>
          <w:p w:rsidR="00175F6B" w:rsidRPr="00C242B4" w:rsidRDefault="00175F6B" w:rsidP="00E35206">
            <w:pPr>
              <w:spacing w:line="230" w:lineRule="auto"/>
              <w:jc w:val="center"/>
              <w:rPr>
                <w:spacing w:val="-20"/>
                <w:kern w:val="2"/>
              </w:rPr>
            </w:pPr>
            <w:r w:rsidRPr="00C242B4">
              <w:rPr>
                <w:spacing w:val="-20"/>
                <w:kern w:val="2"/>
              </w:rPr>
              <w:t>11</w:t>
            </w:r>
          </w:p>
        </w:tc>
        <w:tc>
          <w:tcPr>
            <w:tcW w:w="1118" w:type="dxa"/>
          </w:tcPr>
          <w:p w:rsidR="00175F6B" w:rsidRPr="00C242B4" w:rsidRDefault="00175F6B" w:rsidP="00E35206">
            <w:pPr>
              <w:spacing w:line="230" w:lineRule="auto"/>
              <w:jc w:val="center"/>
              <w:rPr>
                <w:spacing w:val="-20"/>
                <w:kern w:val="2"/>
              </w:rPr>
            </w:pPr>
            <w:r w:rsidRPr="00C242B4">
              <w:rPr>
                <w:spacing w:val="-20"/>
                <w:kern w:val="2"/>
              </w:rPr>
              <w:t>12</w:t>
            </w:r>
          </w:p>
        </w:tc>
      </w:tr>
      <w:tr w:rsidR="00175F6B" w:rsidRPr="00C242B4" w:rsidTr="00E35206">
        <w:tc>
          <w:tcPr>
            <w:tcW w:w="805" w:type="dxa"/>
          </w:tcPr>
          <w:p w:rsidR="00175F6B" w:rsidRPr="00C242B4" w:rsidRDefault="00175F6B" w:rsidP="00E35206">
            <w:pPr>
              <w:spacing w:line="230" w:lineRule="auto"/>
              <w:jc w:val="center"/>
              <w:rPr>
                <w:kern w:val="2"/>
                <w:lang w:val="en-US"/>
              </w:rPr>
            </w:pPr>
            <w:r w:rsidRPr="00C242B4">
              <w:rPr>
                <w:kern w:val="2"/>
                <w:lang w:val="en-US"/>
              </w:rPr>
              <w:t>I.</w:t>
            </w:r>
          </w:p>
        </w:tc>
        <w:tc>
          <w:tcPr>
            <w:tcW w:w="14262" w:type="dxa"/>
            <w:gridSpan w:val="11"/>
          </w:tcPr>
          <w:p w:rsidR="00175F6B" w:rsidRPr="00C242B4" w:rsidRDefault="00175F6B" w:rsidP="00E35206">
            <w:pPr>
              <w:spacing w:line="230" w:lineRule="auto"/>
              <w:rPr>
                <w:spacing w:val="-20"/>
                <w:kern w:val="2"/>
              </w:rPr>
            </w:pPr>
            <w:r w:rsidRPr="00C242B4">
              <w:rPr>
                <w:kern w:val="2"/>
              </w:rPr>
              <w:t>Подпрограмма 2 «Создание условий для обеспечения качественными коммунальными услугами населения Ростовской области»</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w:t>
            </w: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и реконструкция объектов водопроводно-канализационного хозяйства </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11 430 475,0</w:t>
            </w:r>
          </w:p>
        </w:tc>
        <w:tc>
          <w:tcPr>
            <w:tcW w:w="997" w:type="dxa"/>
          </w:tcPr>
          <w:p w:rsidR="00175F6B" w:rsidRPr="00C242B4" w:rsidRDefault="00175F6B" w:rsidP="00E35206">
            <w:pPr>
              <w:spacing w:line="230" w:lineRule="auto"/>
              <w:jc w:val="center"/>
              <w:rPr>
                <w:spacing w:val="-20"/>
                <w:kern w:val="2"/>
              </w:rPr>
            </w:pPr>
            <w:r w:rsidRPr="00C242B4">
              <w:rPr>
                <w:spacing w:val="-20"/>
                <w:kern w:val="2"/>
              </w:rPr>
              <w:t>2 177 901,3</w:t>
            </w:r>
          </w:p>
        </w:tc>
        <w:tc>
          <w:tcPr>
            <w:tcW w:w="1058" w:type="dxa"/>
          </w:tcPr>
          <w:p w:rsidR="00175F6B" w:rsidRPr="00C242B4" w:rsidRDefault="00175F6B" w:rsidP="00E35206">
            <w:pPr>
              <w:spacing w:line="230" w:lineRule="auto"/>
              <w:jc w:val="center"/>
              <w:rPr>
                <w:spacing w:val="-20"/>
                <w:kern w:val="2"/>
              </w:rPr>
            </w:pPr>
            <w:r w:rsidRPr="00C242B4">
              <w:rPr>
                <w:spacing w:val="-20"/>
                <w:kern w:val="2"/>
              </w:rPr>
              <w:t>1 528 078,2</w:t>
            </w:r>
          </w:p>
        </w:tc>
        <w:tc>
          <w:tcPr>
            <w:tcW w:w="992" w:type="dxa"/>
          </w:tcPr>
          <w:p w:rsidR="00175F6B" w:rsidRPr="00C242B4" w:rsidRDefault="00175F6B" w:rsidP="00E35206">
            <w:pPr>
              <w:spacing w:line="230" w:lineRule="auto"/>
              <w:jc w:val="center"/>
              <w:rPr>
                <w:sz w:val="24"/>
                <w:szCs w:val="24"/>
              </w:rPr>
            </w:pPr>
            <w:r w:rsidRPr="00C242B4">
              <w:t>816 126,5</w:t>
            </w:r>
          </w:p>
        </w:tc>
        <w:tc>
          <w:tcPr>
            <w:tcW w:w="1134" w:type="dxa"/>
          </w:tcPr>
          <w:p w:rsidR="00175F6B" w:rsidRPr="00C242B4" w:rsidRDefault="00175F6B" w:rsidP="00E35206">
            <w:pPr>
              <w:spacing w:line="230" w:lineRule="auto"/>
              <w:jc w:val="center"/>
              <w:rPr>
                <w:sz w:val="24"/>
                <w:szCs w:val="24"/>
              </w:rPr>
            </w:pPr>
            <w:r w:rsidRPr="00C242B4">
              <w:t>2 613 756,0</w:t>
            </w:r>
          </w:p>
        </w:tc>
        <w:tc>
          <w:tcPr>
            <w:tcW w:w="993" w:type="dxa"/>
            <w:vAlign w:val="bottom"/>
          </w:tcPr>
          <w:p w:rsidR="00175F6B" w:rsidRPr="00C242B4" w:rsidRDefault="00175F6B" w:rsidP="00E35206">
            <w:pPr>
              <w:spacing w:line="230" w:lineRule="auto"/>
              <w:jc w:val="center"/>
              <w:rPr>
                <w:sz w:val="24"/>
                <w:szCs w:val="24"/>
              </w:rPr>
            </w:pPr>
            <w:r w:rsidRPr="00C242B4">
              <w:t>851 517,0</w:t>
            </w:r>
          </w:p>
        </w:tc>
        <w:tc>
          <w:tcPr>
            <w:tcW w:w="992" w:type="dxa"/>
            <w:vAlign w:val="bottom"/>
          </w:tcPr>
          <w:p w:rsidR="00175F6B" w:rsidRPr="00C242B4" w:rsidRDefault="00175F6B" w:rsidP="00E35206">
            <w:pPr>
              <w:spacing w:line="230" w:lineRule="auto"/>
              <w:ind w:right="-142" w:hanging="109"/>
              <w:jc w:val="center"/>
              <w:rPr>
                <w:spacing w:val="-18"/>
                <w:sz w:val="24"/>
                <w:szCs w:val="24"/>
              </w:rPr>
            </w:pPr>
            <w:r w:rsidRPr="00C242B4">
              <w:rPr>
                <w:spacing w:val="-18"/>
              </w:rPr>
              <w:t>1 090 653,8</w:t>
            </w:r>
          </w:p>
        </w:tc>
        <w:tc>
          <w:tcPr>
            <w:tcW w:w="1118" w:type="dxa"/>
          </w:tcPr>
          <w:p w:rsidR="00175F6B" w:rsidRPr="00C242B4" w:rsidRDefault="00175F6B" w:rsidP="00E35206">
            <w:pPr>
              <w:spacing w:line="230" w:lineRule="auto"/>
              <w:jc w:val="center"/>
              <w:rPr>
                <w:spacing w:val="-18"/>
                <w:kern w:val="2"/>
              </w:rPr>
            </w:pPr>
            <w:r w:rsidRPr="00C242B4">
              <w:rPr>
                <w:spacing w:val="-18"/>
                <w:kern w:val="2"/>
              </w:rPr>
              <w:t>3 038 369,7</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7 383 620,2</w:t>
            </w:r>
          </w:p>
        </w:tc>
        <w:tc>
          <w:tcPr>
            <w:tcW w:w="997" w:type="dxa"/>
          </w:tcPr>
          <w:p w:rsidR="00175F6B" w:rsidRPr="00C242B4" w:rsidRDefault="00175F6B" w:rsidP="00E35206">
            <w:pPr>
              <w:spacing w:line="230" w:lineRule="auto"/>
              <w:jc w:val="center"/>
              <w:rPr>
                <w:spacing w:val="-20"/>
                <w:kern w:val="2"/>
              </w:rPr>
            </w:pPr>
            <w:r w:rsidRPr="00C242B4">
              <w:rPr>
                <w:spacing w:val="-20"/>
                <w:kern w:val="2"/>
              </w:rPr>
              <w:t>972 496,8</w:t>
            </w:r>
          </w:p>
        </w:tc>
        <w:tc>
          <w:tcPr>
            <w:tcW w:w="1058" w:type="dxa"/>
          </w:tcPr>
          <w:p w:rsidR="00175F6B" w:rsidRPr="00C242B4" w:rsidRDefault="00175F6B" w:rsidP="00E35206">
            <w:pPr>
              <w:spacing w:line="230" w:lineRule="auto"/>
              <w:jc w:val="center"/>
              <w:rPr>
                <w:spacing w:val="-20"/>
                <w:kern w:val="2"/>
              </w:rPr>
            </w:pPr>
            <w:r w:rsidRPr="00C242B4">
              <w:rPr>
                <w:spacing w:val="-20"/>
                <w:kern w:val="2"/>
              </w:rPr>
              <w:t>1 043 430,9</w:t>
            </w:r>
          </w:p>
        </w:tc>
        <w:tc>
          <w:tcPr>
            <w:tcW w:w="992" w:type="dxa"/>
          </w:tcPr>
          <w:p w:rsidR="00175F6B" w:rsidRPr="00C242B4" w:rsidRDefault="00175F6B" w:rsidP="00E35206">
            <w:pPr>
              <w:spacing w:line="230" w:lineRule="auto"/>
              <w:jc w:val="center"/>
              <w:rPr>
                <w:sz w:val="24"/>
                <w:szCs w:val="24"/>
              </w:rPr>
            </w:pPr>
            <w:r w:rsidRPr="00C242B4">
              <w:t>454 918,4</w:t>
            </w:r>
          </w:p>
        </w:tc>
        <w:tc>
          <w:tcPr>
            <w:tcW w:w="1134" w:type="dxa"/>
          </w:tcPr>
          <w:p w:rsidR="00175F6B" w:rsidRPr="00C242B4" w:rsidRDefault="00175F6B" w:rsidP="00E35206">
            <w:pPr>
              <w:spacing w:line="230" w:lineRule="auto"/>
              <w:jc w:val="center"/>
              <w:rPr>
                <w:sz w:val="24"/>
                <w:szCs w:val="24"/>
              </w:rPr>
            </w:pPr>
            <w:r w:rsidRPr="00C242B4">
              <w:t>1 542 690,5</w:t>
            </w:r>
          </w:p>
        </w:tc>
        <w:tc>
          <w:tcPr>
            <w:tcW w:w="993" w:type="dxa"/>
          </w:tcPr>
          <w:p w:rsidR="00175F6B" w:rsidRPr="00C242B4" w:rsidRDefault="00175F6B" w:rsidP="00E35206">
            <w:pPr>
              <w:spacing w:line="230" w:lineRule="auto"/>
              <w:jc w:val="center"/>
              <w:rPr>
                <w:sz w:val="24"/>
                <w:szCs w:val="24"/>
              </w:rPr>
            </w:pPr>
            <w:r w:rsidRPr="00C242B4">
              <w:t>734 261,4</w:t>
            </w:r>
          </w:p>
        </w:tc>
        <w:tc>
          <w:tcPr>
            <w:tcW w:w="992" w:type="dxa"/>
          </w:tcPr>
          <w:p w:rsidR="00175F6B" w:rsidRPr="00C242B4" w:rsidRDefault="00175F6B" w:rsidP="00E35206">
            <w:pPr>
              <w:spacing w:line="230" w:lineRule="auto"/>
              <w:jc w:val="center"/>
              <w:rPr>
                <w:sz w:val="24"/>
                <w:szCs w:val="24"/>
              </w:rPr>
            </w:pPr>
            <w:r w:rsidRPr="00C242B4">
              <w:t>684 930,6</w:t>
            </w:r>
          </w:p>
        </w:tc>
        <w:tc>
          <w:tcPr>
            <w:tcW w:w="1118" w:type="dxa"/>
          </w:tcPr>
          <w:p w:rsidR="00175F6B" w:rsidRPr="00C242B4" w:rsidRDefault="00175F6B" w:rsidP="00E35206">
            <w:pPr>
              <w:spacing w:line="230" w:lineRule="auto"/>
              <w:jc w:val="center"/>
              <w:rPr>
                <w:spacing w:val="-20"/>
                <w:kern w:val="2"/>
              </w:rPr>
            </w:pPr>
            <w:r w:rsidRPr="00C242B4">
              <w:rPr>
                <w:spacing w:val="-20"/>
                <w:kern w:val="2"/>
              </w:rPr>
              <w:t>2 181 696,0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из них неиспол-ненные расходные обязатель-ства отчет-ного финан-сового года </w:t>
            </w:r>
          </w:p>
        </w:tc>
        <w:tc>
          <w:tcPr>
            <w:tcW w:w="1282" w:type="dxa"/>
          </w:tcPr>
          <w:p w:rsidR="00175F6B" w:rsidRPr="00E35206" w:rsidRDefault="00175F6B" w:rsidP="00E35206">
            <w:pPr>
              <w:spacing w:line="230" w:lineRule="auto"/>
              <w:jc w:val="center"/>
            </w:pPr>
            <w:r w:rsidRPr="00E35206">
              <w:t>х</w:t>
            </w:r>
          </w:p>
        </w:tc>
        <w:tc>
          <w:tcPr>
            <w:tcW w:w="997" w:type="dxa"/>
          </w:tcPr>
          <w:p w:rsidR="00175F6B" w:rsidRPr="00C242B4" w:rsidRDefault="00175F6B" w:rsidP="00E35206">
            <w:pPr>
              <w:spacing w:line="230" w:lineRule="auto"/>
              <w:jc w:val="center"/>
              <w:rPr>
                <w:spacing w:val="-20"/>
                <w:kern w:val="2"/>
              </w:rPr>
            </w:pPr>
            <w:r w:rsidRPr="00C242B4">
              <w:rPr>
                <w:spacing w:val="-20"/>
                <w:kern w:val="2"/>
              </w:rPr>
              <w:t>х</w:t>
            </w:r>
          </w:p>
        </w:tc>
        <w:tc>
          <w:tcPr>
            <w:tcW w:w="1058" w:type="dxa"/>
          </w:tcPr>
          <w:p w:rsidR="00175F6B" w:rsidRPr="00C242B4" w:rsidRDefault="00175F6B" w:rsidP="00E35206">
            <w:pPr>
              <w:spacing w:line="230" w:lineRule="auto"/>
              <w:jc w:val="center"/>
              <w:rPr>
                <w:spacing w:val="-20"/>
                <w:kern w:val="2"/>
              </w:rPr>
            </w:pPr>
            <w:r w:rsidRPr="00C242B4">
              <w:rPr>
                <w:spacing w:val="-20"/>
                <w:kern w:val="2"/>
              </w:rPr>
              <w:t>109 064,2</w:t>
            </w:r>
          </w:p>
          <w:p w:rsidR="00175F6B" w:rsidRPr="00C242B4" w:rsidRDefault="00175F6B" w:rsidP="00E35206">
            <w:pPr>
              <w:spacing w:line="230" w:lineRule="auto"/>
              <w:ind w:hanging="57"/>
              <w:jc w:val="center"/>
              <w:rPr>
                <w:spacing w:val="-20"/>
                <w:kern w:val="2"/>
              </w:rPr>
            </w:pPr>
          </w:p>
        </w:tc>
        <w:tc>
          <w:tcPr>
            <w:tcW w:w="992" w:type="dxa"/>
          </w:tcPr>
          <w:p w:rsidR="00175F6B" w:rsidRPr="00C242B4" w:rsidRDefault="00175F6B" w:rsidP="00E35206">
            <w:pPr>
              <w:spacing w:line="230" w:lineRule="auto"/>
              <w:jc w:val="center"/>
              <w:rPr>
                <w:sz w:val="24"/>
                <w:szCs w:val="24"/>
              </w:rPr>
            </w:pPr>
            <w:r w:rsidRPr="00C242B4">
              <w:t>15 350,1</w:t>
            </w:r>
          </w:p>
          <w:p w:rsidR="00175F6B" w:rsidRPr="00C242B4" w:rsidRDefault="00175F6B" w:rsidP="00E35206">
            <w:pPr>
              <w:spacing w:line="230" w:lineRule="auto"/>
              <w:jc w:val="center"/>
              <w:rPr>
                <w:spacing w:val="-20"/>
                <w:kern w:val="2"/>
              </w:rPr>
            </w:pPr>
          </w:p>
        </w:tc>
        <w:tc>
          <w:tcPr>
            <w:tcW w:w="1134" w:type="dxa"/>
          </w:tcPr>
          <w:p w:rsidR="00175F6B" w:rsidRPr="00C242B4" w:rsidRDefault="00175F6B" w:rsidP="00E35206">
            <w:pPr>
              <w:spacing w:line="230" w:lineRule="auto"/>
              <w:jc w:val="center"/>
              <w:rPr>
                <w:spacing w:val="-20"/>
                <w:kern w:val="2"/>
              </w:rPr>
            </w:pPr>
            <w:r w:rsidRPr="00C242B4">
              <w:rPr>
                <w:spacing w:val="-20"/>
                <w:kern w:val="2"/>
              </w:rPr>
              <w:t>106 390,1</w:t>
            </w:r>
          </w:p>
          <w:p w:rsidR="00175F6B" w:rsidRPr="00C242B4" w:rsidRDefault="00175F6B" w:rsidP="00E35206">
            <w:pPr>
              <w:spacing w:line="230" w:lineRule="auto"/>
              <w:ind w:hanging="57"/>
              <w:jc w:val="center"/>
              <w:rPr>
                <w:spacing w:val="-20"/>
                <w:kern w:val="2"/>
              </w:rPr>
            </w:pPr>
          </w:p>
        </w:tc>
        <w:tc>
          <w:tcPr>
            <w:tcW w:w="993" w:type="dxa"/>
          </w:tcPr>
          <w:p w:rsidR="00175F6B" w:rsidRPr="00C242B4" w:rsidRDefault="00175F6B" w:rsidP="00E35206">
            <w:pPr>
              <w:spacing w:line="230" w:lineRule="auto"/>
              <w:jc w:val="center"/>
              <w:rPr>
                <w:spacing w:val="-20"/>
                <w:kern w:val="2"/>
              </w:rPr>
            </w:pPr>
            <w:r w:rsidRPr="00C242B4">
              <w:rPr>
                <w:spacing w:val="-20"/>
                <w:kern w:val="2"/>
              </w:rPr>
              <w:t>х</w:t>
            </w:r>
          </w:p>
        </w:tc>
        <w:tc>
          <w:tcPr>
            <w:tcW w:w="992" w:type="dxa"/>
          </w:tcPr>
          <w:p w:rsidR="00175F6B" w:rsidRPr="00C242B4" w:rsidRDefault="00175F6B" w:rsidP="00E35206">
            <w:pPr>
              <w:spacing w:line="230" w:lineRule="auto"/>
              <w:jc w:val="center"/>
              <w:rPr>
                <w:spacing w:val="-20"/>
                <w:kern w:val="2"/>
              </w:rPr>
            </w:pPr>
            <w:r w:rsidRPr="00C242B4">
              <w:rPr>
                <w:spacing w:val="-20"/>
                <w:kern w:val="2"/>
              </w:rPr>
              <w:t>х</w:t>
            </w:r>
          </w:p>
        </w:tc>
        <w:tc>
          <w:tcPr>
            <w:tcW w:w="1118" w:type="dxa"/>
          </w:tcPr>
          <w:p w:rsidR="00175F6B" w:rsidRPr="00C242B4" w:rsidRDefault="00175F6B" w:rsidP="00E35206">
            <w:pPr>
              <w:spacing w:line="230" w:lineRule="auto"/>
              <w:jc w:val="center"/>
              <w:rPr>
                <w:spacing w:val="-20"/>
                <w:kern w:val="2"/>
              </w:rPr>
            </w:pPr>
            <w:r w:rsidRPr="00C242B4">
              <w:rPr>
                <w:spacing w:val="-20"/>
                <w:kern w:val="2"/>
              </w:rPr>
              <w:t>х</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E35206" w:rsidRDefault="00175F6B" w:rsidP="00E35206">
            <w:pPr>
              <w:spacing w:line="230" w:lineRule="auto"/>
              <w:jc w:val="center"/>
            </w:pPr>
            <w:r w:rsidRPr="00E35206">
              <w:t>2 617 971,1</w:t>
            </w:r>
          </w:p>
          <w:p w:rsidR="00175F6B" w:rsidRPr="00E35206" w:rsidRDefault="00175F6B" w:rsidP="00E35206">
            <w:pPr>
              <w:spacing w:line="230" w:lineRule="auto"/>
              <w:jc w:val="center"/>
            </w:pPr>
          </w:p>
        </w:tc>
        <w:tc>
          <w:tcPr>
            <w:tcW w:w="997" w:type="dxa"/>
          </w:tcPr>
          <w:p w:rsidR="00175F6B" w:rsidRPr="00C242B4" w:rsidRDefault="00175F6B" w:rsidP="00E35206">
            <w:pPr>
              <w:spacing w:line="230" w:lineRule="auto"/>
              <w:jc w:val="center"/>
              <w:rPr>
                <w:spacing w:val="-20"/>
                <w:kern w:val="2"/>
              </w:rPr>
            </w:pPr>
            <w:r w:rsidRPr="00C242B4">
              <w:rPr>
                <w:spacing w:val="-20"/>
                <w:kern w:val="2"/>
              </w:rPr>
              <w:t>934 165,8</w:t>
            </w:r>
          </w:p>
        </w:tc>
        <w:tc>
          <w:tcPr>
            <w:tcW w:w="1058" w:type="dxa"/>
          </w:tcPr>
          <w:p w:rsidR="00175F6B" w:rsidRPr="00C242B4" w:rsidRDefault="00175F6B" w:rsidP="00E35206">
            <w:pPr>
              <w:spacing w:line="230" w:lineRule="auto"/>
              <w:ind w:hanging="57"/>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494 717,9</w:t>
            </w:r>
          </w:p>
          <w:p w:rsidR="00175F6B" w:rsidRPr="00C242B4" w:rsidRDefault="00175F6B" w:rsidP="00E35206">
            <w:pPr>
              <w:spacing w:line="230" w:lineRule="auto"/>
              <w:jc w:val="center"/>
              <w:rPr>
                <w:spacing w:val="-20"/>
                <w:kern w:val="2"/>
              </w:rPr>
            </w:pP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Фонда содействия реформированию ЖКХ</w:t>
            </w:r>
          </w:p>
        </w:tc>
        <w:tc>
          <w:tcPr>
            <w:tcW w:w="1282" w:type="dxa"/>
          </w:tcPr>
          <w:p w:rsidR="00175F6B" w:rsidRPr="00C242B4" w:rsidRDefault="00175F6B" w:rsidP="00E35206">
            <w:pPr>
              <w:spacing w:line="230" w:lineRule="auto"/>
              <w:ind w:hanging="57"/>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ind w:hanging="57"/>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из них неисполь-зованные средства отчетного финансового года</w:t>
            </w:r>
          </w:p>
        </w:tc>
        <w:tc>
          <w:tcPr>
            <w:tcW w:w="1282" w:type="dxa"/>
          </w:tcPr>
          <w:p w:rsidR="00175F6B" w:rsidRPr="00C242B4" w:rsidRDefault="00175F6B" w:rsidP="00E35206">
            <w:pPr>
              <w:spacing w:line="230" w:lineRule="auto"/>
              <w:jc w:val="center"/>
              <w:rPr>
                <w:spacing w:val="-20"/>
                <w:kern w:val="2"/>
              </w:rPr>
            </w:pPr>
            <w:r w:rsidRPr="00C242B4">
              <w:rPr>
                <w:spacing w:val="-20"/>
                <w:kern w:val="2"/>
              </w:rPr>
              <w:t>х</w:t>
            </w:r>
          </w:p>
        </w:tc>
        <w:tc>
          <w:tcPr>
            <w:tcW w:w="997" w:type="dxa"/>
          </w:tcPr>
          <w:p w:rsidR="00175F6B" w:rsidRPr="00C242B4" w:rsidRDefault="00175F6B" w:rsidP="00E35206">
            <w:pPr>
              <w:spacing w:line="230" w:lineRule="auto"/>
              <w:jc w:val="center"/>
              <w:rPr>
                <w:spacing w:val="-20"/>
                <w:kern w:val="2"/>
              </w:rPr>
            </w:pPr>
            <w:r w:rsidRPr="00C242B4">
              <w:rPr>
                <w:spacing w:val="-20"/>
                <w:kern w:val="2"/>
              </w:rPr>
              <w:t>х</w:t>
            </w:r>
          </w:p>
        </w:tc>
        <w:tc>
          <w:tcPr>
            <w:tcW w:w="1058" w:type="dxa"/>
          </w:tcPr>
          <w:p w:rsidR="00175F6B" w:rsidRPr="00C242B4" w:rsidRDefault="00175F6B" w:rsidP="00E35206">
            <w:pPr>
              <w:spacing w:line="230" w:lineRule="auto"/>
              <w:jc w:val="center"/>
              <w:rPr>
                <w:spacing w:val="-20"/>
                <w:kern w:val="2"/>
              </w:rPr>
            </w:pPr>
            <w:r w:rsidRPr="00C242B4">
              <w:rPr>
                <w:spacing w:val="-20"/>
                <w:kern w:val="2"/>
              </w:rPr>
              <w:t>х</w:t>
            </w:r>
          </w:p>
        </w:tc>
        <w:tc>
          <w:tcPr>
            <w:tcW w:w="992" w:type="dxa"/>
          </w:tcPr>
          <w:p w:rsidR="00175F6B" w:rsidRPr="00C242B4" w:rsidRDefault="00175F6B" w:rsidP="00E35206">
            <w:pPr>
              <w:spacing w:line="230" w:lineRule="auto"/>
              <w:jc w:val="center"/>
              <w:rPr>
                <w:spacing w:val="-20"/>
                <w:kern w:val="2"/>
              </w:rPr>
            </w:pPr>
            <w:r w:rsidRPr="00C242B4">
              <w:rPr>
                <w:spacing w:val="-20"/>
                <w:kern w:val="2"/>
              </w:rPr>
              <w:t>х</w:t>
            </w:r>
          </w:p>
        </w:tc>
        <w:tc>
          <w:tcPr>
            <w:tcW w:w="1134" w:type="dxa"/>
          </w:tcPr>
          <w:p w:rsidR="00175F6B" w:rsidRPr="00C242B4" w:rsidRDefault="00175F6B" w:rsidP="00E35206">
            <w:pPr>
              <w:spacing w:line="230" w:lineRule="auto"/>
              <w:jc w:val="center"/>
              <w:rPr>
                <w:spacing w:val="-20"/>
                <w:kern w:val="2"/>
              </w:rPr>
            </w:pPr>
            <w:r w:rsidRPr="00C242B4">
              <w:rPr>
                <w:spacing w:val="-20"/>
                <w:kern w:val="2"/>
              </w:rPr>
              <w:t>х</w:t>
            </w:r>
          </w:p>
        </w:tc>
        <w:tc>
          <w:tcPr>
            <w:tcW w:w="993" w:type="dxa"/>
          </w:tcPr>
          <w:p w:rsidR="00175F6B" w:rsidRPr="00C242B4" w:rsidRDefault="00175F6B" w:rsidP="00E35206">
            <w:pPr>
              <w:spacing w:line="230" w:lineRule="auto"/>
              <w:jc w:val="center"/>
              <w:rPr>
                <w:spacing w:val="-20"/>
                <w:kern w:val="2"/>
              </w:rPr>
            </w:pPr>
            <w:r w:rsidRPr="00C242B4">
              <w:rPr>
                <w:spacing w:val="-20"/>
                <w:kern w:val="2"/>
              </w:rPr>
              <w:t>х</w:t>
            </w:r>
          </w:p>
        </w:tc>
        <w:tc>
          <w:tcPr>
            <w:tcW w:w="992" w:type="dxa"/>
          </w:tcPr>
          <w:p w:rsidR="00175F6B" w:rsidRPr="00C242B4" w:rsidRDefault="00175F6B" w:rsidP="00E35206">
            <w:pPr>
              <w:spacing w:line="230" w:lineRule="auto"/>
              <w:jc w:val="center"/>
              <w:rPr>
                <w:spacing w:val="-20"/>
                <w:kern w:val="2"/>
              </w:rPr>
            </w:pPr>
            <w:r w:rsidRPr="00C242B4">
              <w:rPr>
                <w:spacing w:val="-20"/>
                <w:kern w:val="2"/>
              </w:rPr>
              <w:t>х</w:t>
            </w:r>
          </w:p>
        </w:tc>
        <w:tc>
          <w:tcPr>
            <w:tcW w:w="1118" w:type="dxa"/>
          </w:tcPr>
          <w:p w:rsidR="00175F6B" w:rsidRPr="00C242B4" w:rsidRDefault="00175F6B" w:rsidP="00E35206">
            <w:pPr>
              <w:spacing w:line="230" w:lineRule="auto"/>
              <w:jc w:val="center"/>
              <w:rPr>
                <w:spacing w:val="-20"/>
                <w:kern w:val="2"/>
              </w:rPr>
            </w:pPr>
            <w:r w:rsidRPr="00C242B4">
              <w:rPr>
                <w:spacing w:val="-20"/>
                <w:kern w:val="2"/>
              </w:rPr>
              <w:t>х</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2 617 971,1</w:t>
            </w:r>
          </w:p>
          <w:p w:rsidR="00175F6B" w:rsidRPr="00C242B4" w:rsidRDefault="00175F6B" w:rsidP="00E35206">
            <w:pPr>
              <w:spacing w:line="230" w:lineRule="auto"/>
              <w:jc w:val="center"/>
              <w:rPr>
                <w:spacing w:val="-20"/>
                <w:kern w:val="2"/>
              </w:rPr>
            </w:pPr>
          </w:p>
        </w:tc>
        <w:tc>
          <w:tcPr>
            <w:tcW w:w="997" w:type="dxa"/>
          </w:tcPr>
          <w:p w:rsidR="00175F6B" w:rsidRPr="00C242B4" w:rsidRDefault="00175F6B" w:rsidP="00E35206">
            <w:pPr>
              <w:spacing w:line="230" w:lineRule="auto"/>
              <w:jc w:val="center"/>
              <w:rPr>
                <w:spacing w:val="-20"/>
                <w:kern w:val="2"/>
              </w:rPr>
            </w:pPr>
            <w:r w:rsidRPr="00C242B4">
              <w:rPr>
                <w:spacing w:val="-20"/>
                <w:kern w:val="2"/>
              </w:rPr>
              <w:t>271 238,7</w:t>
            </w:r>
          </w:p>
        </w:tc>
        <w:tc>
          <w:tcPr>
            <w:tcW w:w="1058" w:type="dxa"/>
          </w:tcPr>
          <w:p w:rsidR="00175F6B" w:rsidRPr="00C242B4" w:rsidRDefault="00175F6B" w:rsidP="00E35206">
            <w:pPr>
              <w:spacing w:line="230" w:lineRule="auto"/>
              <w:jc w:val="center"/>
              <w:rPr>
                <w:spacing w:val="-20"/>
                <w:kern w:val="2"/>
              </w:rPr>
            </w:pPr>
            <w:r w:rsidRPr="00C242B4">
              <w:rPr>
                <w:spacing w:val="-20"/>
                <w:kern w:val="2"/>
              </w:rPr>
              <w:t>484 647,3</w:t>
            </w:r>
          </w:p>
        </w:tc>
        <w:tc>
          <w:tcPr>
            <w:tcW w:w="992" w:type="dxa"/>
          </w:tcPr>
          <w:p w:rsidR="00175F6B" w:rsidRPr="00C242B4" w:rsidRDefault="00175F6B" w:rsidP="00E35206">
            <w:pPr>
              <w:spacing w:line="230" w:lineRule="auto"/>
              <w:jc w:val="center"/>
              <w:rPr>
                <w:spacing w:val="-20"/>
                <w:kern w:val="2"/>
              </w:rPr>
            </w:pPr>
            <w:r w:rsidRPr="00C242B4">
              <w:t>361 208,1</w:t>
            </w:r>
          </w:p>
        </w:tc>
        <w:tc>
          <w:tcPr>
            <w:tcW w:w="1134" w:type="dxa"/>
          </w:tcPr>
          <w:p w:rsidR="00175F6B" w:rsidRPr="00C242B4" w:rsidRDefault="00175F6B" w:rsidP="00E35206">
            <w:pPr>
              <w:spacing w:line="230" w:lineRule="auto"/>
              <w:jc w:val="center"/>
            </w:pPr>
            <w:r w:rsidRPr="00C242B4">
              <w:t>576 347,6</w:t>
            </w:r>
          </w:p>
        </w:tc>
        <w:tc>
          <w:tcPr>
            <w:tcW w:w="993" w:type="dxa"/>
          </w:tcPr>
          <w:p w:rsidR="00175F6B" w:rsidRPr="00C242B4" w:rsidRDefault="00175F6B" w:rsidP="00E35206">
            <w:pPr>
              <w:spacing w:line="230" w:lineRule="auto"/>
              <w:jc w:val="center"/>
              <w:rPr>
                <w:sz w:val="24"/>
                <w:szCs w:val="24"/>
              </w:rPr>
            </w:pPr>
            <w:r w:rsidRPr="00C242B4">
              <w:t>117 255,6</w:t>
            </w:r>
          </w:p>
        </w:tc>
        <w:tc>
          <w:tcPr>
            <w:tcW w:w="992" w:type="dxa"/>
          </w:tcPr>
          <w:p w:rsidR="00175F6B" w:rsidRPr="00C242B4" w:rsidRDefault="00175F6B" w:rsidP="00E35206">
            <w:pPr>
              <w:spacing w:line="230" w:lineRule="auto"/>
              <w:jc w:val="center"/>
              <w:rPr>
                <w:sz w:val="24"/>
                <w:szCs w:val="24"/>
              </w:rPr>
            </w:pPr>
            <w:r w:rsidRPr="00C242B4">
              <w:t>405 723,2</w:t>
            </w:r>
          </w:p>
          <w:p w:rsidR="00175F6B" w:rsidRPr="00C242B4" w:rsidRDefault="00175F6B" w:rsidP="00E35206">
            <w:pPr>
              <w:spacing w:line="230" w:lineRule="auto"/>
              <w:jc w:val="center"/>
              <w:rPr>
                <w:spacing w:val="-20"/>
                <w:kern w:val="2"/>
              </w:rPr>
            </w:pPr>
          </w:p>
        </w:tc>
        <w:tc>
          <w:tcPr>
            <w:tcW w:w="1118" w:type="dxa"/>
          </w:tcPr>
          <w:p w:rsidR="00175F6B" w:rsidRPr="00C242B4" w:rsidRDefault="00175F6B" w:rsidP="00E35206">
            <w:pPr>
              <w:spacing w:line="230" w:lineRule="auto"/>
              <w:jc w:val="center"/>
              <w:rPr>
                <w:spacing w:val="-20"/>
                <w:kern w:val="2"/>
              </w:rPr>
            </w:pPr>
            <w:r w:rsidRPr="00C242B4">
              <w:rPr>
                <w:spacing w:val="-20"/>
                <w:kern w:val="2"/>
              </w:rPr>
              <w:t>856 673,7</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1.1.</w:t>
            </w:r>
          </w:p>
        </w:tc>
        <w:tc>
          <w:tcPr>
            <w:tcW w:w="2938" w:type="dxa"/>
            <w:vMerge w:val="restart"/>
          </w:tcPr>
          <w:p w:rsidR="00175F6B" w:rsidRPr="00C242B4" w:rsidRDefault="00175F6B" w:rsidP="00E35206">
            <w:pPr>
              <w:spacing w:line="230" w:lineRule="auto"/>
              <w:rPr>
                <w:kern w:val="2"/>
              </w:rPr>
            </w:pPr>
            <w:r w:rsidRPr="00C242B4">
              <w:rPr>
                <w:kern w:val="2"/>
              </w:rPr>
              <w:t xml:space="preserve">Азовский район </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161 219,5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5 263,2</w:t>
            </w:r>
          </w:p>
        </w:tc>
        <w:tc>
          <w:tcPr>
            <w:tcW w:w="992" w:type="dxa"/>
          </w:tcPr>
          <w:p w:rsidR="00175F6B" w:rsidRPr="00C242B4" w:rsidRDefault="00175F6B" w:rsidP="00E35206">
            <w:pPr>
              <w:spacing w:line="230" w:lineRule="auto"/>
              <w:jc w:val="center"/>
              <w:rPr>
                <w:spacing w:val="-20"/>
                <w:kern w:val="2"/>
              </w:rPr>
            </w:pPr>
            <w:r w:rsidRPr="00C242B4">
              <w:rPr>
                <w:spacing w:val="-20"/>
                <w:kern w:val="2"/>
              </w:rPr>
              <w:t>54 115,7</w:t>
            </w:r>
          </w:p>
        </w:tc>
        <w:tc>
          <w:tcPr>
            <w:tcW w:w="1134" w:type="dxa"/>
          </w:tcPr>
          <w:p w:rsidR="00175F6B" w:rsidRPr="00C242B4" w:rsidRDefault="00175F6B" w:rsidP="00E35206">
            <w:pPr>
              <w:spacing w:line="230" w:lineRule="auto"/>
              <w:jc w:val="center"/>
            </w:pPr>
            <w:r w:rsidRPr="00C242B4">
              <w:t>67 421,2</w:t>
            </w:r>
          </w:p>
        </w:tc>
        <w:tc>
          <w:tcPr>
            <w:tcW w:w="993" w:type="dxa"/>
          </w:tcPr>
          <w:p w:rsidR="00175F6B" w:rsidRPr="00C242B4" w:rsidRDefault="00175F6B" w:rsidP="00E35206">
            <w:pPr>
              <w:spacing w:line="230" w:lineRule="auto"/>
              <w:jc w:val="center"/>
              <w:rPr>
                <w:sz w:val="24"/>
                <w:szCs w:val="24"/>
              </w:rPr>
            </w:pPr>
            <w:r w:rsidRPr="00C242B4">
              <w:t>39 682,6</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153 480,8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5 000,0</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51 518,0</w:t>
            </w:r>
          </w:p>
        </w:tc>
        <w:tc>
          <w:tcPr>
            <w:tcW w:w="1134" w:type="dxa"/>
          </w:tcPr>
          <w:p w:rsidR="00175F6B" w:rsidRPr="00C242B4" w:rsidRDefault="00175F6B" w:rsidP="00E35206">
            <w:pPr>
              <w:spacing w:line="230" w:lineRule="auto"/>
              <w:jc w:val="center"/>
              <w:rPr>
                <w:bCs/>
              </w:rPr>
            </w:pPr>
            <w:r w:rsidRPr="00C242B4">
              <w:rPr>
                <w:bCs/>
              </w:rPr>
              <w:t>64 185,0</w:t>
            </w:r>
          </w:p>
        </w:tc>
        <w:tc>
          <w:tcPr>
            <w:tcW w:w="993" w:type="dxa"/>
          </w:tcPr>
          <w:p w:rsidR="00175F6B" w:rsidRPr="00C242B4" w:rsidRDefault="00175F6B" w:rsidP="00E35206">
            <w:pPr>
              <w:spacing w:line="230" w:lineRule="auto"/>
              <w:jc w:val="center"/>
              <w:rPr>
                <w:sz w:val="24"/>
                <w:szCs w:val="24"/>
              </w:rPr>
            </w:pPr>
            <w:r w:rsidRPr="00C242B4">
              <w:t>37 777,8</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7 738,7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263,2</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2 597,7</w:t>
            </w:r>
          </w:p>
        </w:tc>
        <w:tc>
          <w:tcPr>
            <w:tcW w:w="1134" w:type="dxa"/>
          </w:tcPr>
          <w:p w:rsidR="00175F6B" w:rsidRPr="00C242B4" w:rsidRDefault="00175F6B" w:rsidP="00E35206">
            <w:pPr>
              <w:spacing w:line="230" w:lineRule="auto"/>
              <w:jc w:val="center"/>
              <w:rPr>
                <w:bCs/>
              </w:rPr>
            </w:pPr>
            <w:r w:rsidRPr="00C242B4">
              <w:rPr>
                <w:bCs/>
              </w:rPr>
              <w:t>3 236,2</w:t>
            </w:r>
          </w:p>
        </w:tc>
        <w:tc>
          <w:tcPr>
            <w:tcW w:w="993" w:type="dxa"/>
          </w:tcPr>
          <w:p w:rsidR="00175F6B" w:rsidRPr="00C242B4" w:rsidRDefault="00175F6B" w:rsidP="00E35206">
            <w:pPr>
              <w:spacing w:line="230" w:lineRule="auto"/>
              <w:jc w:val="center"/>
              <w:rPr>
                <w:sz w:val="24"/>
                <w:szCs w:val="24"/>
              </w:rPr>
            </w:pPr>
            <w:r w:rsidRPr="00C242B4">
              <w:t>1 904,8</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Азовский район, водоснабжение и канализация объектов </w:t>
            </w:r>
          </w:p>
          <w:p w:rsidR="00175F6B" w:rsidRPr="00C242B4" w:rsidRDefault="00175F6B" w:rsidP="00E35206">
            <w:pPr>
              <w:spacing w:line="230" w:lineRule="auto"/>
              <w:rPr>
                <w:kern w:val="2"/>
              </w:rPr>
            </w:pPr>
            <w:r w:rsidRPr="00C242B4">
              <w:rPr>
                <w:kern w:val="2"/>
              </w:rPr>
              <w:t xml:space="preserve">туристско-рекреационной зоны (водоснабжение) (1-й этап реконструкции магистральных сетей водопровода с. Займо-Обрыв-Стефанидинодар, Азовского района, </w:t>
            </w:r>
          </w:p>
          <w:p w:rsidR="00175F6B" w:rsidRPr="00C242B4" w:rsidRDefault="00175F6B" w:rsidP="00E35206">
            <w:pPr>
              <w:spacing w:line="230" w:lineRule="auto"/>
              <w:rPr>
                <w:kern w:val="2"/>
              </w:rPr>
            </w:pPr>
            <w:r w:rsidRPr="00C242B4">
              <w:rPr>
                <w:kern w:val="2"/>
              </w:rPr>
              <w:t xml:space="preserve">Ростовской области) </w:t>
            </w:r>
          </w:p>
          <w:p w:rsidR="00175F6B" w:rsidRPr="00C242B4" w:rsidRDefault="00175F6B" w:rsidP="00E35206">
            <w:pPr>
              <w:spacing w:line="230" w:lineRule="auto"/>
              <w:rPr>
                <w:kern w:val="2"/>
              </w:rPr>
            </w:pPr>
            <w:r w:rsidRPr="00C242B4">
              <w:rPr>
                <w:kern w:val="2"/>
              </w:rPr>
              <w:t xml:space="preserve">(Азовский район, проектирование водоснабжения и канализации объектов туристско-рекреационной зоны (водоснабжение) – </w:t>
            </w:r>
          </w:p>
          <w:p w:rsidR="00175F6B" w:rsidRPr="00C242B4" w:rsidRDefault="00175F6B" w:rsidP="00E35206">
            <w:pPr>
              <w:spacing w:line="230" w:lineRule="auto"/>
              <w:rPr>
                <w:kern w:val="2"/>
              </w:rPr>
            </w:pPr>
            <w:r w:rsidRPr="00C242B4">
              <w:rPr>
                <w:kern w:val="2"/>
                <w:lang w:val="en-US"/>
              </w:rPr>
              <w:t>I</w:t>
            </w:r>
            <w:r w:rsidRPr="00C242B4">
              <w:rPr>
                <w:kern w:val="2"/>
              </w:rPr>
              <w:t xml:space="preserve"> этап. – Реконструкция магистральных сетей водопровода с. Займо-Обрыв-Стефанидинодар Азовского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61-1-3-4204-08</w:t>
            </w:r>
          </w:p>
          <w:p w:rsidR="00175F6B" w:rsidRPr="00C242B4" w:rsidRDefault="00175F6B" w:rsidP="00E35206">
            <w:pPr>
              <w:spacing w:line="230" w:lineRule="auto"/>
              <w:jc w:val="center"/>
              <w:rPr>
                <w:kern w:val="2"/>
              </w:rPr>
            </w:pPr>
            <w:r w:rsidRPr="00C242B4">
              <w:rPr>
                <w:kern w:val="2"/>
              </w:rPr>
              <w:t xml:space="preserve"> от 10.11.2008</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42 608,6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42 608,6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40 563,3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40 563,3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2 045,3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2 045,3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Азовский район, Елизаветинское сельское поселение, водоснабжение х. Колузаево, Городище, Курганы  </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68 503,8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28 821,2</w:t>
            </w:r>
          </w:p>
        </w:tc>
        <w:tc>
          <w:tcPr>
            <w:tcW w:w="993" w:type="dxa"/>
          </w:tcPr>
          <w:p w:rsidR="00175F6B" w:rsidRPr="00C242B4" w:rsidRDefault="00175F6B" w:rsidP="00E35206">
            <w:pPr>
              <w:spacing w:line="230" w:lineRule="auto"/>
              <w:jc w:val="center"/>
              <w:rPr>
                <w:sz w:val="24"/>
                <w:szCs w:val="24"/>
              </w:rPr>
            </w:pPr>
            <w:r w:rsidRPr="00C242B4">
              <w:t>39 682,6</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65 215,6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27 437,8</w:t>
            </w:r>
          </w:p>
        </w:tc>
        <w:tc>
          <w:tcPr>
            <w:tcW w:w="993" w:type="dxa"/>
          </w:tcPr>
          <w:p w:rsidR="00175F6B" w:rsidRPr="00C242B4" w:rsidRDefault="00175F6B" w:rsidP="00E35206">
            <w:pPr>
              <w:spacing w:line="230" w:lineRule="auto"/>
              <w:jc w:val="center"/>
              <w:rPr>
                <w:sz w:val="24"/>
                <w:szCs w:val="24"/>
              </w:rPr>
            </w:pPr>
            <w:r w:rsidRPr="00C242B4">
              <w:t>37 777,8</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3 288,2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1 383,4</w:t>
            </w:r>
          </w:p>
        </w:tc>
        <w:tc>
          <w:tcPr>
            <w:tcW w:w="993" w:type="dxa"/>
          </w:tcPr>
          <w:p w:rsidR="00175F6B" w:rsidRPr="00C242B4" w:rsidRDefault="00175F6B" w:rsidP="00E35206">
            <w:pPr>
              <w:spacing w:line="230" w:lineRule="auto"/>
              <w:jc w:val="center"/>
              <w:rPr>
                <w:sz w:val="24"/>
                <w:szCs w:val="24"/>
              </w:rPr>
            </w:pPr>
            <w:r w:rsidRPr="00C242B4">
              <w:t>1 904,8</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E35206" w:rsidRDefault="00175F6B" w:rsidP="00E35206">
            <w:pPr>
              <w:spacing w:line="230" w:lineRule="auto"/>
              <w:rPr>
                <w:kern w:val="2"/>
              </w:rPr>
            </w:pPr>
            <w:r w:rsidRPr="00E35206">
              <w:rPr>
                <w:kern w:val="2"/>
              </w:rPr>
              <w:t xml:space="preserve">реконструкция канализационной насосной станции КНС № 2 </w:t>
            </w:r>
          </w:p>
          <w:p w:rsidR="00175F6B" w:rsidRPr="00E35206" w:rsidRDefault="00175F6B" w:rsidP="00E35206">
            <w:pPr>
              <w:spacing w:line="230" w:lineRule="auto"/>
              <w:rPr>
                <w:kern w:val="2"/>
              </w:rPr>
            </w:pPr>
            <w:r w:rsidRPr="00E35206">
              <w:rPr>
                <w:kern w:val="2"/>
              </w:rPr>
              <w:t xml:space="preserve">с. Кулешовка Азовского района. Строительство напорной сети канализации от КНС-2 </w:t>
            </w:r>
            <w:r w:rsidRPr="00E35206">
              <w:rPr>
                <w:kern w:val="2"/>
              </w:rPr>
              <w:br/>
              <w:t>с. Кулешовка до ГКНС Новоалександровской  промышленной зоны с подключением объекта «Завод по производству продуктов разделения воздуха и смесей технических газов» ООО Эйр Продактс Газ</w:t>
            </w:r>
          </w:p>
        </w:tc>
        <w:tc>
          <w:tcPr>
            <w:tcW w:w="1515" w:type="dxa"/>
            <w:vMerge w:val="restart"/>
          </w:tcPr>
          <w:p w:rsidR="00175F6B" w:rsidRPr="00C242B4" w:rsidRDefault="00175F6B" w:rsidP="00E35206">
            <w:pPr>
              <w:spacing w:line="230" w:lineRule="auto"/>
              <w:jc w:val="center"/>
              <w:rPr>
                <w:kern w:val="2"/>
              </w:rPr>
            </w:pPr>
            <w:r w:rsidRPr="00C242B4">
              <w:rPr>
                <w:kern w:val="2"/>
              </w:rPr>
              <w:t>61-1-5-0463-14 от 06.10.2014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50 107,1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5 263,2</w:t>
            </w:r>
          </w:p>
        </w:tc>
        <w:tc>
          <w:tcPr>
            <w:tcW w:w="992" w:type="dxa"/>
          </w:tcPr>
          <w:p w:rsidR="00175F6B" w:rsidRPr="00C242B4" w:rsidRDefault="00175F6B" w:rsidP="00E35206">
            <w:pPr>
              <w:spacing w:line="230" w:lineRule="auto"/>
              <w:jc w:val="center"/>
              <w:rPr>
                <w:spacing w:val="-20"/>
                <w:kern w:val="2"/>
              </w:rPr>
            </w:pPr>
            <w:r w:rsidRPr="00C242B4">
              <w:rPr>
                <w:spacing w:val="-20"/>
                <w:kern w:val="2"/>
              </w:rPr>
              <w:t>11 507,1</w:t>
            </w:r>
          </w:p>
        </w:tc>
        <w:tc>
          <w:tcPr>
            <w:tcW w:w="1134" w:type="dxa"/>
          </w:tcPr>
          <w:p w:rsidR="00175F6B" w:rsidRPr="00C242B4" w:rsidRDefault="00175F6B" w:rsidP="00E35206">
            <w:pPr>
              <w:spacing w:line="230" w:lineRule="auto"/>
              <w:jc w:val="center"/>
            </w:pPr>
            <w:r w:rsidRPr="00C242B4">
              <w:t>38 600,0</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47 701,9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5 000,0</w:t>
            </w:r>
          </w:p>
        </w:tc>
        <w:tc>
          <w:tcPr>
            <w:tcW w:w="992" w:type="dxa"/>
          </w:tcPr>
          <w:p w:rsidR="00175F6B" w:rsidRPr="00C242B4" w:rsidRDefault="00175F6B" w:rsidP="00E35206">
            <w:pPr>
              <w:spacing w:line="230" w:lineRule="auto"/>
              <w:jc w:val="center"/>
              <w:rPr>
                <w:spacing w:val="-20"/>
                <w:kern w:val="2"/>
              </w:rPr>
            </w:pPr>
            <w:r w:rsidRPr="00C242B4">
              <w:rPr>
                <w:spacing w:val="-20"/>
                <w:kern w:val="2"/>
              </w:rPr>
              <w:t>10 954,7</w:t>
            </w:r>
          </w:p>
        </w:tc>
        <w:tc>
          <w:tcPr>
            <w:tcW w:w="1134" w:type="dxa"/>
          </w:tcPr>
          <w:p w:rsidR="00175F6B" w:rsidRPr="00C242B4" w:rsidRDefault="00175F6B" w:rsidP="00E35206">
            <w:pPr>
              <w:spacing w:line="230" w:lineRule="auto"/>
              <w:jc w:val="center"/>
            </w:pPr>
            <w:r w:rsidRPr="00C242B4">
              <w:t>36 747,2</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2 405,2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263,2</w:t>
            </w:r>
          </w:p>
        </w:tc>
        <w:tc>
          <w:tcPr>
            <w:tcW w:w="992" w:type="dxa"/>
          </w:tcPr>
          <w:p w:rsidR="00175F6B" w:rsidRPr="00C242B4" w:rsidRDefault="00175F6B" w:rsidP="00E35206">
            <w:pPr>
              <w:spacing w:line="230" w:lineRule="auto"/>
              <w:jc w:val="center"/>
              <w:rPr>
                <w:spacing w:val="-20"/>
                <w:kern w:val="2"/>
              </w:rPr>
            </w:pPr>
            <w:r w:rsidRPr="00C242B4">
              <w:rPr>
                <w:spacing w:val="-20"/>
                <w:kern w:val="2"/>
              </w:rPr>
              <w:t>552,4</w:t>
            </w:r>
          </w:p>
        </w:tc>
        <w:tc>
          <w:tcPr>
            <w:tcW w:w="1134" w:type="dxa"/>
          </w:tcPr>
          <w:p w:rsidR="00175F6B" w:rsidRPr="00C242B4" w:rsidRDefault="00175F6B" w:rsidP="00E35206">
            <w:pPr>
              <w:spacing w:line="230" w:lineRule="auto"/>
              <w:jc w:val="center"/>
            </w:pPr>
            <w:r w:rsidRPr="00C242B4">
              <w:t>1 852,8</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1.2.</w:t>
            </w:r>
          </w:p>
        </w:tc>
        <w:tc>
          <w:tcPr>
            <w:tcW w:w="2938" w:type="dxa"/>
            <w:vMerge w:val="restart"/>
          </w:tcPr>
          <w:p w:rsidR="00175F6B" w:rsidRPr="00C242B4" w:rsidRDefault="00175F6B" w:rsidP="00E35206">
            <w:pPr>
              <w:spacing w:line="230" w:lineRule="auto"/>
              <w:rPr>
                <w:kern w:val="2"/>
              </w:rPr>
            </w:pPr>
            <w:r w:rsidRPr="00C242B4">
              <w:rPr>
                <w:kern w:val="2"/>
              </w:rPr>
              <w:t xml:space="preserve">Аксайский район </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sz w:val="22"/>
                <w:szCs w:val="22"/>
              </w:rPr>
              <w:t>272 963,0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183 429,4</w:t>
            </w:r>
          </w:p>
        </w:tc>
        <w:tc>
          <w:tcPr>
            <w:tcW w:w="1134" w:type="dxa"/>
          </w:tcPr>
          <w:p w:rsidR="00175F6B" w:rsidRPr="00C242B4" w:rsidRDefault="00175F6B" w:rsidP="00E35206">
            <w:pPr>
              <w:spacing w:line="230" w:lineRule="auto"/>
              <w:jc w:val="center"/>
            </w:pPr>
            <w:r w:rsidRPr="00C242B4">
              <w:t>105 333,6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pPr>
            <w:r w:rsidRPr="00C242B4">
              <w:t>245 448,5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155 914,9</w:t>
            </w:r>
          </w:p>
        </w:tc>
        <w:tc>
          <w:tcPr>
            <w:tcW w:w="1134" w:type="dxa"/>
          </w:tcPr>
          <w:p w:rsidR="00175F6B" w:rsidRPr="00C242B4" w:rsidRDefault="00175F6B" w:rsidP="00E35206">
            <w:pPr>
              <w:spacing w:line="230" w:lineRule="auto"/>
              <w:jc w:val="center"/>
            </w:pPr>
            <w:r w:rsidRPr="00C242B4">
              <w:t>89 533,6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pPr>
            <w:r w:rsidRPr="00C242B4">
              <w:t>27 514,5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27 514,5</w:t>
            </w:r>
          </w:p>
        </w:tc>
        <w:tc>
          <w:tcPr>
            <w:tcW w:w="1134" w:type="dxa"/>
          </w:tcPr>
          <w:p w:rsidR="00175F6B" w:rsidRPr="00C242B4" w:rsidRDefault="00175F6B" w:rsidP="00E35206">
            <w:pPr>
              <w:spacing w:line="230" w:lineRule="auto"/>
              <w:jc w:val="center"/>
            </w:pPr>
            <w:r w:rsidRPr="00C242B4">
              <w:t>15 800,0</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подводящего водопровода к </w:t>
            </w:r>
          </w:p>
          <w:p w:rsidR="00175F6B" w:rsidRPr="00C242B4" w:rsidRDefault="00175F6B" w:rsidP="00E35206">
            <w:pPr>
              <w:spacing w:line="230" w:lineRule="auto"/>
              <w:rPr>
                <w:kern w:val="2"/>
              </w:rPr>
            </w:pPr>
            <w:r w:rsidRPr="00C242B4">
              <w:rPr>
                <w:kern w:val="2"/>
              </w:rPr>
              <w:t>ст. Старочеркасской Аксайского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61-1-5-0138-15 от 06.06.2015</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sz w:val="22"/>
                <w:szCs w:val="22"/>
              </w:rPr>
              <w:t>272 963,0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183 429,4</w:t>
            </w:r>
          </w:p>
        </w:tc>
        <w:tc>
          <w:tcPr>
            <w:tcW w:w="1134" w:type="dxa"/>
          </w:tcPr>
          <w:p w:rsidR="00175F6B" w:rsidRPr="00C242B4" w:rsidRDefault="00175F6B" w:rsidP="00E35206">
            <w:pPr>
              <w:spacing w:line="230" w:lineRule="auto"/>
              <w:jc w:val="center"/>
            </w:pPr>
            <w:r w:rsidRPr="00C242B4">
              <w:t>105 333,6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245 448,5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155 914,9</w:t>
            </w:r>
          </w:p>
        </w:tc>
        <w:tc>
          <w:tcPr>
            <w:tcW w:w="1134" w:type="dxa"/>
          </w:tcPr>
          <w:p w:rsidR="00175F6B" w:rsidRPr="00C242B4" w:rsidRDefault="00175F6B" w:rsidP="00E35206">
            <w:pPr>
              <w:spacing w:line="230" w:lineRule="auto"/>
              <w:jc w:val="center"/>
            </w:pPr>
            <w:r w:rsidRPr="00C242B4">
              <w:t>89 533,6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27 514,5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27 514,5</w:t>
            </w:r>
          </w:p>
        </w:tc>
        <w:tc>
          <w:tcPr>
            <w:tcW w:w="1134" w:type="dxa"/>
          </w:tcPr>
          <w:p w:rsidR="00175F6B" w:rsidRPr="00C242B4" w:rsidRDefault="00175F6B" w:rsidP="00E35206">
            <w:pPr>
              <w:spacing w:line="230" w:lineRule="auto"/>
              <w:jc w:val="center"/>
            </w:pPr>
            <w:r w:rsidRPr="00C242B4">
              <w:t>15 800,0</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1.3.</w:t>
            </w:r>
          </w:p>
        </w:tc>
        <w:tc>
          <w:tcPr>
            <w:tcW w:w="2938" w:type="dxa"/>
            <w:vMerge w:val="restart"/>
          </w:tcPr>
          <w:p w:rsidR="00175F6B" w:rsidRPr="00C242B4" w:rsidRDefault="00175F6B" w:rsidP="00E35206">
            <w:pPr>
              <w:spacing w:line="230" w:lineRule="auto"/>
              <w:rPr>
                <w:kern w:val="2"/>
              </w:rPr>
            </w:pPr>
            <w:r w:rsidRPr="00C242B4">
              <w:rPr>
                <w:kern w:val="2"/>
              </w:rPr>
              <w:t>Белокалитвинский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474 597,6</w:t>
            </w:r>
          </w:p>
        </w:tc>
        <w:tc>
          <w:tcPr>
            <w:tcW w:w="997" w:type="dxa"/>
          </w:tcPr>
          <w:p w:rsidR="00175F6B" w:rsidRPr="00C242B4" w:rsidRDefault="00175F6B" w:rsidP="00E35206">
            <w:pPr>
              <w:spacing w:line="230" w:lineRule="auto"/>
              <w:jc w:val="center"/>
              <w:rPr>
                <w:spacing w:val="-20"/>
                <w:kern w:val="2"/>
              </w:rPr>
            </w:pPr>
            <w:r w:rsidRPr="00C242B4">
              <w:rPr>
                <w:spacing w:val="-20"/>
                <w:kern w:val="2"/>
              </w:rPr>
              <w:t>76 032,5</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10 638,3</w:t>
            </w:r>
          </w:p>
        </w:tc>
        <w:tc>
          <w:tcPr>
            <w:tcW w:w="1134" w:type="dxa"/>
          </w:tcPr>
          <w:p w:rsidR="00175F6B" w:rsidRPr="00C242B4" w:rsidRDefault="00175F6B" w:rsidP="00E35206">
            <w:pPr>
              <w:spacing w:line="230" w:lineRule="auto"/>
              <w:jc w:val="center"/>
            </w:pPr>
            <w:r w:rsidRPr="00C242B4">
              <w:t>149 130,9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238 795,9</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446 121,7</w:t>
            </w:r>
          </w:p>
        </w:tc>
        <w:tc>
          <w:tcPr>
            <w:tcW w:w="997" w:type="dxa"/>
          </w:tcPr>
          <w:p w:rsidR="00175F6B" w:rsidRPr="00C242B4" w:rsidRDefault="00175F6B" w:rsidP="00E35206">
            <w:pPr>
              <w:spacing w:line="230" w:lineRule="auto"/>
              <w:jc w:val="center"/>
              <w:rPr>
                <w:spacing w:val="-20"/>
                <w:kern w:val="2"/>
              </w:rPr>
            </w:pPr>
            <w:r w:rsidRPr="00C242B4">
              <w:rPr>
                <w:spacing w:val="-20"/>
                <w:kern w:val="2"/>
              </w:rPr>
              <w:t>71 470,6</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10 000,0</w:t>
            </w:r>
          </w:p>
        </w:tc>
        <w:tc>
          <w:tcPr>
            <w:tcW w:w="1134" w:type="dxa"/>
          </w:tcPr>
          <w:p w:rsidR="00175F6B" w:rsidRPr="00C242B4" w:rsidRDefault="00175F6B" w:rsidP="00E35206">
            <w:pPr>
              <w:spacing w:line="230" w:lineRule="auto"/>
              <w:jc w:val="center"/>
            </w:pPr>
            <w:r w:rsidRPr="00C242B4">
              <w:t>140 183,0</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224 468,1</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28 475,9</w:t>
            </w:r>
          </w:p>
        </w:tc>
        <w:tc>
          <w:tcPr>
            <w:tcW w:w="997" w:type="dxa"/>
          </w:tcPr>
          <w:p w:rsidR="00175F6B" w:rsidRPr="00C242B4" w:rsidRDefault="00175F6B" w:rsidP="00E35206">
            <w:pPr>
              <w:spacing w:line="230" w:lineRule="auto"/>
              <w:jc w:val="center"/>
              <w:rPr>
                <w:spacing w:val="-20"/>
                <w:kern w:val="2"/>
              </w:rPr>
            </w:pPr>
            <w:r w:rsidRPr="00C242B4">
              <w:rPr>
                <w:spacing w:val="-20"/>
                <w:kern w:val="2"/>
              </w:rPr>
              <w:t>4 561,9</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638,3</w:t>
            </w:r>
          </w:p>
        </w:tc>
        <w:tc>
          <w:tcPr>
            <w:tcW w:w="1134" w:type="dxa"/>
          </w:tcPr>
          <w:p w:rsidR="00175F6B" w:rsidRPr="00C242B4" w:rsidRDefault="00175F6B" w:rsidP="00E35206">
            <w:pPr>
              <w:spacing w:line="230" w:lineRule="auto"/>
              <w:jc w:val="center"/>
            </w:pPr>
            <w:r w:rsidRPr="00C242B4">
              <w:t>8 947,9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14 327,8</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трех канализационных коллекторов </w:t>
            </w:r>
          </w:p>
          <w:p w:rsidR="00175F6B" w:rsidRPr="00C242B4" w:rsidRDefault="00175F6B" w:rsidP="00E35206">
            <w:pPr>
              <w:spacing w:line="230" w:lineRule="auto"/>
              <w:rPr>
                <w:kern w:val="2"/>
              </w:rPr>
            </w:pPr>
            <w:r w:rsidRPr="00C242B4">
              <w:rPr>
                <w:kern w:val="2"/>
              </w:rPr>
              <w:t>в г. Белая Калитва, Белокалитвинского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61-1-5-0292-14 от 04.07.2014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319 343,7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10 638,3</w:t>
            </w:r>
          </w:p>
        </w:tc>
        <w:tc>
          <w:tcPr>
            <w:tcW w:w="1134" w:type="dxa"/>
          </w:tcPr>
          <w:p w:rsidR="00175F6B" w:rsidRPr="00C242B4" w:rsidRDefault="00175F6B" w:rsidP="00E35206">
            <w:pPr>
              <w:spacing w:line="230" w:lineRule="auto"/>
              <w:jc w:val="center"/>
            </w:pPr>
            <w:r w:rsidRPr="00C242B4">
              <w:t>149 130,9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159 574,5</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300 183,0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10 000,0</w:t>
            </w:r>
          </w:p>
        </w:tc>
        <w:tc>
          <w:tcPr>
            <w:tcW w:w="1134" w:type="dxa"/>
          </w:tcPr>
          <w:p w:rsidR="00175F6B" w:rsidRPr="00C242B4" w:rsidRDefault="00175F6B" w:rsidP="00E35206">
            <w:pPr>
              <w:spacing w:line="230" w:lineRule="auto"/>
              <w:jc w:val="center"/>
            </w:pPr>
            <w:r w:rsidRPr="00C242B4">
              <w:t>140 183,0</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150 000,0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19 160,7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638,3</w:t>
            </w:r>
          </w:p>
        </w:tc>
        <w:tc>
          <w:tcPr>
            <w:tcW w:w="1134" w:type="dxa"/>
          </w:tcPr>
          <w:p w:rsidR="00175F6B" w:rsidRPr="00C242B4" w:rsidRDefault="00175F6B" w:rsidP="00E35206">
            <w:pPr>
              <w:spacing w:line="230" w:lineRule="auto"/>
              <w:jc w:val="center"/>
            </w:pPr>
            <w:r w:rsidRPr="00C242B4">
              <w:t>8 947,9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9 574,5</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сетей водоснабжения </w:t>
            </w:r>
          </w:p>
          <w:p w:rsidR="00175F6B" w:rsidRPr="00C242B4" w:rsidRDefault="00175F6B" w:rsidP="00E35206">
            <w:pPr>
              <w:spacing w:line="230" w:lineRule="auto"/>
              <w:rPr>
                <w:kern w:val="2"/>
              </w:rPr>
            </w:pPr>
            <w:r w:rsidRPr="00C242B4">
              <w:rPr>
                <w:kern w:val="2"/>
              </w:rPr>
              <w:t>пос. Коксовый Коксовского сельского поселения Белокалитвинского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61-1-5-0579-13</w:t>
            </w:r>
          </w:p>
          <w:p w:rsidR="00175F6B" w:rsidRPr="00C242B4" w:rsidRDefault="00175F6B" w:rsidP="00E35206">
            <w:pPr>
              <w:spacing w:line="230" w:lineRule="auto"/>
              <w:jc w:val="center"/>
              <w:rPr>
                <w:kern w:val="2"/>
              </w:rPr>
            </w:pPr>
            <w:r w:rsidRPr="00C242B4">
              <w:rPr>
                <w:kern w:val="2"/>
              </w:rPr>
              <w:t>от 11.07.2013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50 216,5</w:t>
            </w:r>
          </w:p>
        </w:tc>
        <w:tc>
          <w:tcPr>
            <w:tcW w:w="997" w:type="dxa"/>
          </w:tcPr>
          <w:p w:rsidR="00175F6B" w:rsidRPr="00C242B4" w:rsidRDefault="00175F6B" w:rsidP="00E35206">
            <w:pPr>
              <w:spacing w:line="230" w:lineRule="auto"/>
              <w:jc w:val="center"/>
              <w:rPr>
                <w:spacing w:val="-20"/>
                <w:kern w:val="2"/>
              </w:rPr>
            </w:pPr>
            <w:r w:rsidRPr="00C242B4">
              <w:rPr>
                <w:spacing w:val="-20"/>
                <w:kern w:val="2"/>
              </w:rPr>
              <w:t>50 216,5</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47 203,5</w:t>
            </w:r>
          </w:p>
        </w:tc>
        <w:tc>
          <w:tcPr>
            <w:tcW w:w="997" w:type="dxa"/>
          </w:tcPr>
          <w:p w:rsidR="00175F6B" w:rsidRPr="00C242B4" w:rsidRDefault="00175F6B" w:rsidP="00E35206">
            <w:pPr>
              <w:spacing w:line="230" w:lineRule="auto"/>
              <w:jc w:val="center"/>
              <w:rPr>
                <w:spacing w:val="-20"/>
                <w:kern w:val="2"/>
              </w:rPr>
            </w:pPr>
            <w:r w:rsidRPr="00C242B4">
              <w:rPr>
                <w:spacing w:val="-20"/>
                <w:kern w:val="2"/>
              </w:rPr>
              <w:t>47 203,5</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3 013,0</w:t>
            </w:r>
          </w:p>
        </w:tc>
        <w:tc>
          <w:tcPr>
            <w:tcW w:w="997" w:type="dxa"/>
          </w:tcPr>
          <w:p w:rsidR="00175F6B" w:rsidRPr="00C242B4" w:rsidRDefault="00175F6B" w:rsidP="00E35206">
            <w:pPr>
              <w:spacing w:line="230" w:lineRule="auto"/>
              <w:jc w:val="center"/>
              <w:rPr>
                <w:spacing w:val="-20"/>
                <w:kern w:val="2"/>
              </w:rPr>
            </w:pPr>
            <w:r w:rsidRPr="00C242B4">
              <w:rPr>
                <w:spacing w:val="-20"/>
                <w:kern w:val="2"/>
              </w:rPr>
              <w:t>3 013,0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сетей водоснабжения х. Погорелов Белокалитвинского района Ростовской области </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61-1-5-0629-14 </w:t>
            </w:r>
          </w:p>
          <w:p w:rsidR="00175F6B" w:rsidRPr="00C242B4" w:rsidRDefault="00175F6B" w:rsidP="00E35206">
            <w:pPr>
              <w:spacing w:line="230" w:lineRule="auto"/>
              <w:jc w:val="center"/>
              <w:rPr>
                <w:kern w:val="2"/>
              </w:rPr>
            </w:pPr>
            <w:r w:rsidRPr="00C242B4">
              <w:rPr>
                <w:kern w:val="2"/>
              </w:rPr>
              <w:t>от 18.12.2014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79 221,4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79 221,4</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74 468,1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74 468,1</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4 753,3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4 753,3</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водопровода </w:t>
            </w:r>
          </w:p>
          <w:p w:rsidR="00175F6B" w:rsidRPr="00C242B4" w:rsidRDefault="00175F6B" w:rsidP="00E35206">
            <w:pPr>
              <w:spacing w:line="230" w:lineRule="auto"/>
              <w:rPr>
                <w:kern w:val="2"/>
              </w:rPr>
            </w:pPr>
            <w:r w:rsidRPr="00C242B4">
              <w:rPr>
                <w:kern w:val="2"/>
              </w:rPr>
              <w:t>по ул. Логовая в г. Белая Калитва</w:t>
            </w:r>
          </w:p>
        </w:tc>
        <w:tc>
          <w:tcPr>
            <w:tcW w:w="1515" w:type="dxa"/>
            <w:vMerge w:val="restart"/>
          </w:tcPr>
          <w:p w:rsidR="00175F6B" w:rsidRPr="00C242B4" w:rsidRDefault="00175F6B" w:rsidP="00E35206">
            <w:pPr>
              <w:spacing w:line="230" w:lineRule="auto"/>
              <w:jc w:val="center"/>
              <w:rPr>
                <w:kern w:val="2"/>
              </w:rPr>
            </w:pPr>
            <w:r w:rsidRPr="00C242B4">
              <w:rPr>
                <w:kern w:val="2"/>
              </w:rPr>
              <w:t>61-1-5-0629-12</w:t>
            </w:r>
          </w:p>
          <w:p w:rsidR="00175F6B" w:rsidRPr="00C242B4" w:rsidRDefault="00175F6B" w:rsidP="00E35206">
            <w:pPr>
              <w:spacing w:line="230" w:lineRule="auto"/>
              <w:jc w:val="center"/>
              <w:rPr>
                <w:kern w:val="2"/>
              </w:rPr>
            </w:pPr>
            <w:r w:rsidRPr="00C242B4">
              <w:rPr>
                <w:kern w:val="2"/>
              </w:rPr>
              <w:t>от 06.11.2012</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5 996,7</w:t>
            </w:r>
          </w:p>
        </w:tc>
        <w:tc>
          <w:tcPr>
            <w:tcW w:w="997" w:type="dxa"/>
          </w:tcPr>
          <w:p w:rsidR="00175F6B" w:rsidRPr="00C242B4" w:rsidRDefault="00175F6B" w:rsidP="00E35206">
            <w:pPr>
              <w:spacing w:line="230" w:lineRule="auto"/>
              <w:jc w:val="center"/>
              <w:rPr>
                <w:spacing w:val="-20"/>
                <w:kern w:val="2"/>
              </w:rPr>
            </w:pPr>
            <w:r w:rsidRPr="00C242B4">
              <w:rPr>
                <w:spacing w:val="-20"/>
                <w:kern w:val="2"/>
              </w:rPr>
              <w:t>5 996,7</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5 636,9</w:t>
            </w:r>
          </w:p>
        </w:tc>
        <w:tc>
          <w:tcPr>
            <w:tcW w:w="997" w:type="dxa"/>
          </w:tcPr>
          <w:p w:rsidR="00175F6B" w:rsidRPr="00C242B4" w:rsidRDefault="00175F6B" w:rsidP="00E35206">
            <w:pPr>
              <w:spacing w:line="230" w:lineRule="auto"/>
              <w:jc w:val="center"/>
              <w:rPr>
                <w:spacing w:val="-20"/>
                <w:kern w:val="2"/>
              </w:rPr>
            </w:pPr>
            <w:r w:rsidRPr="00C242B4">
              <w:rPr>
                <w:spacing w:val="-20"/>
                <w:kern w:val="2"/>
              </w:rPr>
              <w:t>5 636,9</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359,8</w:t>
            </w:r>
          </w:p>
        </w:tc>
        <w:tc>
          <w:tcPr>
            <w:tcW w:w="997" w:type="dxa"/>
          </w:tcPr>
          <w:p w:rsidR="00175F6B" w:rsidRPr="00C242B4" w:rsidRDefault="00175F6B" w:rsidP="00E35206">
            <w:pPr>
              <w:spacing w:line="230" w:lineRule="auto"/>
              <w:jc w:val="center"/>
              <w:rPr>
                <w:spacing w:val="-20"/>
                <w:kern w:val="2"/>
              </w:rPr>
            </w:pPr>
            <w:r w:rsidRPr="00C242B4">
              <w:rPr>
                <w:spacing w:val="-20"/>
                <w:kern w:val="2"/>
              </w:rPr>
              <w:t>359,8</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водопровода </w:t>
            </w:r>
          </w:p>
          <w:p w:rsidR="00175F6B" w:rsidRPr="00C242B4" w:rsidRDefault="00175F6B" w:rsidP="00E35206">
            <w:pPr>
              <w:spacing w:line="230" w:lineRule="auto"/>
              <w:rPr>
                <w:kern w:val="2"/>
              </w:rPr>
            </w:pPr>
            <w:r w:rsidRPr="00C242B4">
              <w:rPr>
                <w:kern w:val="2"/>
              </w:rPr>
              <w:t xml:space="preserve">по ул. Магистральная, </w:t>
            </w:r>
          </w:p>
          <w:p w:rsidR="00175F6B" w:rsidRPr="00C242B4" w:rsidRDefault="00175F6B" w:rsidP="00E35206">
            <w:pPr>
              <w:spacing w:line="230" w:lineRule="auto"/>
              <w:rPr>
                <w:kern w:val="2"/>
              </w:rPr>
            </w:pPr>
            <w:r w:rsidRPr="00C242B4">
              <w:rPr>
                <w:kern w:val="2"/>
              </w:rPr>
              <w:t xml:space="preserve">ул. Шолохова, ул. Овражная, </w:t>
            </w:r>
          </w:p>
          <w:p w:rsidR="00175F6B" w:rsidRPr="00C242B4" w:rsidRDefault="00175F6B" w:rsidP="00E35206">
            <w:pPr>
              <w:spacing w:line="230" w:lineRule="auto"/>
              <w:rPr>
                <w:kern w:val="2"/>
              </w:rPr>
            </w:pPr>
            <w:r w:rsidRPr="00C242B4">
              <w:rPr>
                <w:kern w:val="2"/>
              </w:rPr>
              <w:t xml:space="preserve">ул. Заяровка, ул. Шахтерская </w:t>
            </w:r>
          </w:p>
          <w:p w:rsidR="00175F6B" w:rsidRPr="00C242B4" w:rsidRDefault="00175F6B" w:rsidP="00E35206">
            <w:pPr>
              <w:spacing w:line="230" w:lineRule="auto"/>
              <w:rPr>
                <w:kern w:val="2"/>
              </w:rPr>
            </w:pPr>
            <w:r w:rsidRPr="00C242B4">
              <w:rPr>
                <w:kern w:val="2"/>
              </w:rPr>
              <w:t xml:space="preserve">в г. Белая Калитва </w:t>
            </w:r>
          </w:p>
        </w:tc>
        <w:tc>
          <w:tcPr>
            <w:tcW w:w="1515" w:type="dxa"/>
            <w:vMerge w:val="restart"/>
          </w:tcPr>
          <w:p w:rsidR="00175F6B" w:rsidRPr="00C242B4" w:rsidRDefault="00175F6B" w:rsidP="00E35206">
            <w:pPr>
              <w:spacing w:line="230" w:lineRule="auto"/>
              <w:jc w:val="center"/>
              <w:rPr>
                <w:kern w:val="2"/>
              </w:rPr>
            </w:pPr>
            <w:r w:rsidRPr="00C242B4">
              <w:rPr>
                <w:kern w:val="2"/>
              </w:rPr>
              <w:t>1-6-1-0256-13</w:t>
            </w:r>
          </w:p>
          <w:p w:rsidR="00175F6B" w:rsidRPr="00C242B4" w:rsidRDefault="00175F6B" w:rsidP="00E35206">
            <w:pPr>
              <w:spacing w:line="230" w:lineRule="auto"/>
              <w:jc w:val="center"/>
              <w:rPr>
                <w:kern w:val="2"/>
              </w:rPr>
            </w:pPr>
            <w:r w:rsidRPr="00C242B4">
              <w:rPr>
                <w:kern w:val="2"/>
              </w:rPr>
              <w:t>от 07.03.2013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11 960,6</w:t>
            </w:r>
          </w:p>
        </w:tc>
        <w:tc>
          <w:tcPr>
            <w:tcW w:w="997" w:type="dxa"/>
          </w:tcPr>
          <w:p w:rsidR="00175F6B" w:rsidRPr="00C242B4" w:rsidRDefault="00175F6B" w:rsidP="00E35206">
            <w:pPr>
              <w:spacing w:line="230" w:lineRule="auto"/>
              <w:jc w:val="center"/>
              <w:rPr>
                <w:spacing w:val="-20"/>
                <w:kern w:val="2"/>
              </w:rPr>
            </w:pPr>
            <w:r w:rsidRPr="00C242B4">
              <w:rPr>
                <w:spacing w:val="-20"/>
                <w:kern w:val="2"/>
              </w:rPr>
              <w:t>11 960,6</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11 243,0</w:t>
            </w:r>
          </w:p>
        </w:tc>
        <w:tc>
          <w:tcPr>
            <w:tcW w:w="997" w:type="dxa"/>
          </w:tcPr>
          <w:p w:rsidR="00175F6B" w:rsidRPr="00C242B4" w:rsidRDefault="00175F6B" w:rsidP="00E35206">
            <w:pPr>
              <w:spacing w:line="230" w:lineRule="auto"/>
              <w:jc w:val="center"/>
              <w:rPr>
                <w:spacing w:val="-20"/>
                <w:kern w:val="2"/>
              </w:rPr>
            </w:pPr>
            <w:r w:rsidRPr="00C242B4">
              <w:rPr>
                <w:spacing w:val="-20"/>
                <w:kern w:val="2"/>
              </w:rPr>
              <w:t>11 243,0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717,6</w:t>
            </w:r>
          </w:p>
        </w:tc>
        <w:tc>
          <w:tcPr>
            <w:tcW w:w="997" w:type="dxa"/>
          </w:tcPr>
          <w:p w:rsidR="00175F6B" w:rsidRPr="00C242B4" w:rsidRDefault="00175F6B" w:rsidP="00E35206">
            <w:pPr>
              <w:spacing w:line="230" w:lineRule="auto"/>
              <w:jc w:val="center"/>
              <w:rPr>
                <w:spacing w:val="-20"/>
                <w:kern w:val="2"/>
              </w:rPr>
            </w:pPr>
            <w:r w:rsidRPr="00C242B4">
              <w:rPr>
                <w:spacing w:val="-20"/>
                <w:kern w:val="2"/>
              </w:rPr>
              <w:t>717,6</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водопровода по </w:t>
            </w:r>
          </w:p>
          <w:p w:rsidR="00175F6B" w:rsidRPr="00C242B4" w:rsidRDefault="00175F6B" w:rsidP="00E35206">
            <w:pPr>
              <w:spacing w:line="230" w:lineRule="auto"/>
              <w:rPr>
                <w:kern w:val="2"/>
              </w:rPr>
            </w:pPr>
            <w:r w:rsidRPr="00C242B4">
              <w:rPr>
                <w:kern w:val="2"/>
              </w:rPr>
              <w:t xml:space="preserve">ул. Степная, ул. Набережная </w:t>
            </w:r>
          </w:p>
          <w:p w:rsidR="00175F6B" w:rsidRPr="00C242B4" w:rsidRDefault="00175F6B" w:rsidP="00E35206">
            <w:pPr>
              <w:spacing w:line="230" w:lineRule="auto"/>
              <w:rPr>
                <w:kern w:val="2"/>
              </w:rPr>
            </w:pPr>
            <w:r w:rsidRPr="00C242B4">
              <w:rPr>
                <w:kern w:val="2"/>
              </w:rPr>
              <w:t>в г. Белая Калитва</w:t>
            </w:r>
          </w:p>
        </w:tc>
        <w:tc>
          <w:tcPr>
            <w:tcW w:w="1515" w:type="dxa"/>
            <w:vMerge w:val="restart"/>
          </w:tcPr>
          <w:p w:rsidR="00175F6B" w:rsidRPr="00C242B4" w:rsidRDefault="00175F6B" w:rsidP="00E35206">
            <w:pPr>
              <w:spacing w:line="230" w:lineRule="auto"/>
              <w:jc w:val="center"/>
              <w:rPr>
                <w:kern w:val="2"/>
              </w:rPr>
            </w:pPr>
            <w:r w:rsidRPr="00C242B4">
              <w:rPr>
                <w:kern w:val="2"/>
              </w:rPr>
              <w:t>1-6-1-0259-13</w:t>
            </w:r>
          </w:p>
          <w:p w:rsidR="00175F6B" w:rsidRPr="00C242B4" w:rsidRDefault="00175F6B" w:rsidP="00E35206">
            <w:pPr>
              <w:spacing w:line="230" w:lineRule="auto"/>
              <w:jc w:val="center"/>
              <w:rPr>
                <w:kern w:val="2"/>
              </w:rPr>
            </w:pPr>
            <w:r w:rsidRPr="00C242B4">
              <w:rPr>
                <w:kern w:val="2"/>
              </w:rPr>
              <w:t>от 07.03.2013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7 858,7</w:t>
            </w:r>
          </w:p>
        </w:tc>
        <w:tc>
          <w:tcPr>
            <w:tcW w:w="997" w:type="dxa"/>
          </w:tcPr>
          <w:p w:rsidR="00175F6B" w:rsidRPr="00C242B4" w:rsidRDefault="00175F6B" w:rsidP="00E35206">
            <w:pPr>
              <w:spacing w:line="230" w:lineRule="auto"/>
              <w:jc w:val="center"/>
              <w:rPr>
                <w:spacing w:val="-20"/>
                <w:kern w:val="2"/>
              </w:rPr>
            </w:pPr>
            <w:r w:rsidRPr="00C242B4">
              <w:rPr>
                <w:spacing w:val="-20"/>
                <w:kern w:val="2"/>
              </w:rPr>
              <w:t>7 858,7</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7 387,2</w:t>
            </w:r>
          </w:p>
        </w:tc>
        <w:tc>
          <w:tcPr>
            <w:tcW w:w="997" w:type="dxa"/>
          </w:tcPr>
          <w:p w:rsidR="00175F6B" w:rsidRPr="00C242B4" w:rsidRDefault="00175F6B" w:rsidP="00E35206">
            <w:pPr>
              <w:spacing w:line="230" w:lineRule="auto"/>
              <w:jc w:val="center"/>
              <w:rPr>
                <w:spacing w:val="-20"/>
                <w:kern w:val="2"/>
              </w:rPr>
            </w:pPr>
            <w:r w:rsidRPr="00C242B4">
              <w:rPr>
                <w:spacing w:val="-20"/>
                <w:kern w:val="2"/>
              </w:rPr>
              <w:t>7 387,2</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471,5</w:t>
            </w:r>
          </w:p>
        </w:tc>
        <w:tc>
          <w:tcPr>
            <w:tcW w:w="997" w:type="dxa"/>
          </w:tcPr>
          <w:p w:rsidR="00175F6B" w:rsidRPr="00C242B4" w:rsidRDefault="00175F6B" w:rsidP="00E35206">
            <w:pPr>
              <w:spacing w:line="230" w:lineRule="auto"/>
              <w:jc w:val="center"/>
              <w:rPr>
                <w:spacing w:val="-20"/>
                <w:kern w:val="2"/>
              </w:rPr>
            </w:pPr>
            <w:r w:rsidRPr="00C242B4">
              <w:rPr>
                <w:spacing w:val="-20"/>
                <w:kern w:val="2"/>
              </w:rPr>
              <w:t>471,5</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1.4.</w:t>
            </w:r>
          </w:p>
        </w:tc>
        <w:tc>
          <w:tcPr>
            <w:tcW w:w="2938" w:type="dxa"/>
            <w:vMerge w:val="restart"/>
          </w:tcPr>
          <w:p w:rsidR="00175F6B" w:rsidRPr="00C242B4" w:rsidRDefault="00175F6B" w:rsidP="00E35206">
            <w:pPr>
              <w:spacing w:line="230" w:lineRule="auto"/>
              <w:rPr>
                <w:bCs/>
                <w:kern w:val="2"/>
              </w:rPr>
            </w:pPr>
            <w:r w:rsidRPr="00C242B4">
              <w:rPr>
                <w:bCs/>
                <w:kern w:val="2"/>
              </w:rPr>
              <w:t>Боковский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3 648,3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3 648,3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3 469,6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3 469,6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178,7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178,7</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объектов коммунальной инфраструктуры (наружные сети водо- и газоснабжения) и внутрипоселковой дороги в целях стимулирования развития жилищного строительства по </w:t>
            </w:r>
            <w:r w:rsidRPr="00C242B4">
              <w:rPr>
                <w:kern w:val="2"/>
              </w:rPr>
              <w:br/>
              <w:t>ул. Заречная в ст. Боковская, Боковского района, Ростовской области» (водоснабжение)</w:t>
            </w:r>
          </w:p>
        </w:tc>
        <w:tc>
          <w:tcPr>
            <w:tcW w:w="1515" w:type="dxa"/>
            <w:vMerge w:val="restart"/>
          </w:tcPr>
          <w:p w:rsidR="00175F6B" w:rsidRPr="00C242B4" w:rsidRDefault="00175F6B" w:rsidP="00E35206">
            <w:pPr>
              <w:spacing w:line="230" w:lineRule="auto"/>
              <w:jc w:val="center"/>
              <w:rPr>
                <w:kern w:val="2"/>
              </w:rPr>
            </w:pPr>
            <w:r w:rsidRPr="00C242B4">
              <w:rPr>
                <w:kern w:val="2"/>
              </w:rPr>
              <w:t>61-1-3-0345-14 от 08.08.2014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2 109,0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2 109,0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pPr>
            <w:r w:rsidRPr="00C242B4">
              <w:t>2 005,7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t>2 005,7</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pPr>
            <w:r w:rsidRPr="00C242B4">
              <w:t>103,3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t>103,3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объектов коммунальной инфраструктуры (наружные сети водо- и газоснабжения) и внутрипоселковой дороги в целях стимулирования развития жилищного строительства по пер. Виноградный в </w:t>
            </w:r>
          </w:p>
          <w:p w:rsidR="00175F6B" w:rsidRPr="00C242B4" w:rsidRDefault="00175F6B" w:rsidP="00E35206">
            <w:pPr>
              <w:spacing w:line="230" w:lineRule="auto"/>
              <w:rPr>
                <w:kern w:val="2"/>
              </w:rPr>
            </w:pPr>
            <w:r w:rsidRPr="00C242B4">
              <w:rPr>
                <w:kern w:val="2"/>
              </w:rPr>
              <w:t>ст. Боковская, Боковского района, Ростовской области» (водоснабжение)</w:t>
            </w:r>
          </w:p>
        </w:tc>
        <w:tc>
          <w:tcPr>
            <w:tcW w:w="1515" w:type="dxa"/>
            <w:vMerge w:val="restart"/>
          </w:tcPr>
          <w:p w:rsidR="00175F6B" w:rsidRPr="00C242B4" w:rsidRDefault="00175F6B" w:rsidP="00E35206">
            <w:pPr>
              <w:spacing w:line="230" w:lineRule="auto"/>
              <w:jc w:val="center"/>
              <w:rPr>
                <w:kern w:val="2"/>
              </w:rPr>
            </w:pPr>
            <w:r w:rsidRPr="00C242B4">
              <w:rPr>
                <w:kern w:val="2"/>
              </w:rPr>
              <w:t>61-1-3-0351-14 от 08.08.2015</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1 539,3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1 539,3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1 463,9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1 463,9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75,4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75,4</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1.5.</w:t>
            </w:r>
          </w:p>
        </w:tc>
        <w:tc>
          <w:tcPr>
            <w:tcW w:w="2938" w:type="dxa"/>
            <w:vMerge w:val="restart"/>
          </w:tcPr>
          <w:p w:rsidR="00175F6B" w:rsidRPr="00C242B4" w:rsidRDefault="00175F6B" w:rsidP="00E35206">
            <w:pPr>
              <w:spacing w:line="230" w:lineRule="auto"/>
              <w:rPr>
                <w:kern w:val="2"/>
              </w:rPr>
            </w:pPr>
            <w:r w:rsidRPr="00C242B4">
              <w:rPr>
                <w:kern w:val="2"/>
              </w:rPr>
              <w:t>Верхнедонской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51 867,2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51 867,2</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50 000,0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50 000,0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1 867,2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1 867,2</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реконструкция сетей водоснабжения в ст. Казанской Верхнедонского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июль </w:t>
            </w:r>
          </w:p>
          <w:p w:rsidR="00175F6B" w:rsidRPr="00C242B4" w:rsidRDefault="00175F6B" w:rsidP="00E35206">
            <w:pPr>
              <w:spacing w:line="230" w:lineRule="auto"/>
              <w:jc w:val="center"/>
              <w:rPr>
                <w:kern w:val="2"/>
              </w:rPr>
            </w:pPr>
            <w:r w:rsidRPr="00C242B4">
              <w:rPr>
                <w:kern w:val="2"/>
              </w:rPr>
              <w:t>2017 г./</w:t>
            </w:r>
          </w:p>
          <w:p w:rsidR="00175F6B" w:rsidRPr="00C242B4" w:rsidRDefault="00175F6B" w:rsidP="00E35206">
            <w:pPr>
              <w:spacing w:line="230" w:lineRule="auto"/>
              <w:jc w:val="center"/>
              <w:rPr>
                <w:kern w:val="2"/>
              </w:rPr>
            </w:pPr>
            <w:r w:rsidRPr="00C242B4">
              <w:rPr>
                <w:kern w:val="2"/>
              </w:rPr>
              <w:t>5 888,0</w:t>
            </w:r>
            <w:r w:rsidRPr="00C242B4">
              <w:t xml:space="preserve"> </w:t>
            </w:r>
            <w:r w:rsidRPr="00C242B4">
              <w:rPr>
                <w:kern w:val="2"/>
              </w:rPr>
              <w:t>тыс. рублей</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51 867,2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51 867,2</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50 000,0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50 000,0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1 867,2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1 867,2</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1.6.</w:t>
            </w:r>
          </w:p>
        </w:tc>
        <w:tc>
          <w:tcPr>
            <w:tcW w:w="2938" w:type="dxa"/>
            <w:vMerge w:val="restart"/>
          </w:tcPr>
          <w:p w:rsidR="00175F6B" w:rsidRPr="00C242B4" w:rsidRDefault="00175F6B" w:rsidP="00E35206">
            <w:pPr>
              <w:spacing w:line="230" w:lineRule="auto"/>
              <w:rPr>
                <w:kern w:val="2"/>
              </w:rPr>
            </w:pPr>
            <w:r w:rsidRPr="00C242B4">
              <w:rPr>
                <w:kern w:val="2"/>
              </w:rPr>
              <w:t>Волгодонской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17 112,3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17 112,3</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16 564,7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16 564,7</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547,6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547,6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строительство внешнего водоснабжения х. Парамонов и х.</w:t>
            </w:r>
            <w:r>
              <w:rPr>
                <w:kern w:val="2"/>
              </w:rPr>
              <w:t xml:space="preserve"> </w:t>
            </w:r>
            <w:r w:rsidRPr="00C242B4">
              <w:rPr>
                <w:kern w:val="2"/>
              </w:rPr>
              <w:t>Погожев Волгодонского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61-1-5-0982-13</w:t>
            </w:r>
          </w:p>
          <w:p w:rsidR="00175F6B" w:rsidRPr="00C242B4" w:rsidRDefault="00175F6B" w:rsidP="00E35206">
            <w:pPr>
              <w:spacing w:line="230" w:lineRule="auto"/>
              <w:jc w:val="center"/>
              <w:rPr>
                <w:kern w:val="2"/>
              </w:rPr>
            </w:pPr>
            <w:r w:rsidRPr="00C242B4">
              <w:rPr>
                <w:kern w:val="2"/>
              </w:rPr>
              <w:t>от 28.11.2013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17 112,3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17 112,3</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16 564,7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16 564,7</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547,6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547,6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1.7.</w:t>
            </w:r>
          </w:p>
        </w:tc>
        <w:tc>
          <w:tcPr>
            <w:tcW w:w="2938" w:type="dxa"/>
            <w:vMerge w:val="restart"/>
          </w:tcPr>
          <w:p w:rsidR="00175F6B" w:rsidRPr="00C242B4" w:rsidRDefault="00175F6B" w:rsidP="00E35206">
            <w:pPr>
              <w:spacing w:line="230" w:lineRule="auto"/>
              <w:rPr>
                <w:kern w:val="2"/>
              </w:rPr>
            </w:pPr>
            <w:r w:rsidRPr="00C242B4">
              <w:rPr>
                <w:kern w:val="2"/>
              </w:rPr>
              <w:t>Зерноградский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14 131,5</w:t>
            </w:r>
          </w:p>
        </w:tc>
        <w:tc>
          <w:tcPr>
            <w:tcW w:w="997" w:type="dxa"/>
          </w:tcPr>
          <w:p w:rsidR="00175F6B" w:rsidRPr="00C242B4" w:rsidRDefault="00175F6B" w:rsidP="00E35206">
            <w:pPr>
              <w:spacing w:line="230" w:lineRule="auto"/>
              <w:jc w:val="center"/>
              <w:rPr>
                <w:spacing w:val="-20"/>
                <w:kern w:val="2"/>
              </w:rPr>
            </w:pPr>
            <w:r w:rsidRPr="00C242B4">
              <w:rPr>
                <w:spacing w:val="-20"/>
                <w:kern w:val="2"/>
              </w:rPr>
              <w:t>11 267,0</w:t>
            </w:r>
          </w:p>
        </w:tc>
        <w:tc>
          <w:tcPr>
            <w:tcW w:w="1058" w:type="dxa"/>
          </w:tcPr>
          <w:p w:rsidR="00175F6B" w:rsidRPr="00C242B4" w:rsidRDefault="00175F6B" w:rsidP="00E35206">
            <w:pPr>
              <w:spacing w:line="230" w:lineRule="auto"/>
              <w:jc w:val="center"/>
              <w:rPr>
                <w:spacing w:val="-20"/>
                <w:kern w:val="2"/>
              </w:rPr>
            </w:pPr>
            <w:r w:rsidRPr="00C242B4">
              <w:rPr>
                <w:spacing w:val="-20"/>
                <w:kern w:val="2"/>
              </w:rPr>
              <w:t>0,0</w:t>
            </w:r>
          </w:p>
        </w:tc>
        <w:tc>
          <w:tcPr>
            <w:tcW w:w="992" w:type="dxa"/>
          </w:tcPr>
          <w:p w:rsidR="00175F6B" w:rsidRPr="00C242B4" w:rsidRDefault="00175F6B" w:rsidP="00E35206">
            <w:pPr>
              <w:spacing w:line="230" w:lineRule="auto"/>
              <w:jc w:val="center"/>
              <w:rPr>
                <w:bCs/>
              </w:rPr>
            </w:pPr>
            <w:r w:rsidRPr="00C242B4">
              <w:rPr>
                <w:bCs/>
              </w:rPr>
              <w:t>2 864,5</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13 283,6</w:t>
            </w:r>
          </w:p>
        </w:tc>
        <w:tc>
          <w:tcPr>
            <w:tcW w:w="997" w:type="dxa"/>
          </w:tcPr>
          <w:p w:rsidR="00175F6B" w:rsidRPr="00C242B4" w:rsidRDefault="00175F6B" w:rsidP="00E35206">
            <w:pPr>
              <w:spacing w:line="230" w:lineRule="auto"/>
              <w:jc w:val="center"/>
              <w:rPr>
                <w:spacing w:val="-20"/>
                <w:kern w:val="2"/>
              </w:rPr>
            </w:pPr>
            <w:r w:rsidRPr="00C242B4">
              <w:rPr>
                <w:spacing w:val="-20"/>
                <w:kern w:val="2"/>
              </w:rPr>
              <w:t>10 591,0</w:t>
            </w:r>
          </w:p>
        </w:tc>
        <w:tc>
          <w:tcPr>
            <w:tcW w:w="1058" w:type="dxa"/>
          </w:tcPr>
          <w:p w:rsidR="00175F6B" w:rsidRPr="00C242B4" w:rsidRDefault="00175F6B" w:rsidP="00E35206">
            <w:pPr>
              <w:spacing w:line="230" w:lineRule="auto"/>
              <w:jc w:val="center"/>
              <w:rPr>
                <w:spacing w:val="-20"/>
                <w:kern w:val="2"/>
              </w:rPr>
            </w:pPr>
            <w:r w:rsidRPr="00C242B4">
              <w:rPr>
                <w:spacing w:val="-20"/>
                <w:kern w:val="2"/>
              </w:rPr>
              <w:t>0,0</w:t>
            </w:r>
          </w:p>
        </w:tc>
        <w:tc>
          <w:tcPr>
            <w:tcW w:w="992" w:type="dxa"/>
          </w:tcPr>
          <w:p w:rsidR="00175F6B" w:rsidRPr="00C242B4" w:rsidRDefault="00175F6B" w:rsidP="00E35206">
            <w:pPr>
              <w:spacing w:line="230" w:lineRule="auto"/>
              <w:jc w:val="center"/>
            </w:pPr>
            <w:r w:rsidRPr="00C242B4">
              <w:t>2 692,6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pPr>
            <w:r w:rsidRPr="00C242B4">
              <w:rPr>
                <w:spacing w:val="-20"/>
                <w:kern w:val="2"/>
              </w:rPr>
              <w:t>–</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847,9</w:t>
            </w:r>
          </w:p>
        </w:tc>
        <w:tc>
          <w:tcPr>
            <w:tcW w:w="997" w:type="dxa"/>
          </w:tcPr>
          <w:p w:rsidR="00175F6B" w:rsidRPr="00C242B4" w:rsidRDefault="00175F6B" w:rsidP="00E35206">
            <w:pPr>
              <w:spacing w:line="230" w:lineRule="auto"/>
              <w:jc w:val="center"/>
              <w:rPr>
                <w:spacing w:val="-20"/>
                <w:kern w:val="2"/>
              </w:rPr>
            </w:pPr>
            <w:r w:rsidRPr="00C242B4">
              <w:rPr>
                <w:spacing w:val="-20"/>
                <w:kern w:val="2"/>
              </w:rPr>
              <w:t>676,0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t>171,9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водопроводных сетей по ул. Алтайской в </w:t>
            </w:r>
          </w:p>
          <w:p w:rsidR="00175F6B" w:rsidRPr="00C242B4" w:rsidRDefault="00175F6B" w:rsidP="00E35206">
            <w:pPr>
              <w:spacing w:line="230" w:lineRule="auto"/>
              <w:rPr>
                <w:kern w:val="2"/>
              </w:rPr>
            </w:pPr>
            <w:r w:rsidRPr="00C242B4">
              <w:rPr>
                <w:kern w:val="2"/>
              </w:rPr>
              <w:t>г. Зернограде Зерноградского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61-1-3-0578-12</w:t>
            </w:r>
          </w:p>
          <w:p w:rsidR="00175F6B" w:rsidRPr="00C242B4" w:rsidRDefault="00175F6B" w:rsidP="00E35206">
            <w:pPr>
              <w:spacing w:line="230" w:lineRule="auto"/>
              <w:jc w:val="center"/>
              <w:rPr>
                <w:kern w:val="2"/>
              </w:rPr>
            </w:pPr>
            <w:r w:rsidRPr="00C242B4">
              <w:rPr>
                <w:kern w:val="2"/>
              </w:rPr>
              <w:t>от 01.10.2012</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7 160,0</w:t>
            </w:r>
          </w:p>
        </w:tc>
        <w:tc>
          <w:tcPr>
            <w:tcW w:w="997" w:type="dxa"/>
          </w:tcPr>
          <w:p w:rsidR="00175F6B" w:rsidRPr="00C242B4" w:rsidRDefault="00175F6B" w:rsidP="00E35206">
            <w:pPr>
              <w:spacing w:line="230" w:lineRule="auto"/>
              <w:jc w:val="center"/>
              <w:rPr>
                <w:spacing w:val="-20"/>
                <w:kern w:val="2"/>
              </w:rPr>
            </w:pPr>
            <w:r w:rsidRPr="00C242B4">
              <w:rPr>
                <w:spacing w:val="-20"/>
                <w:kern w:val="2"/>
              </w:rPr>
              <w:t>7 160,0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6 730,4</w:t>
            </w:r>
          </w:p>
        </w:tc>
        <w:tc>
          <w:tcPr>
            <w:tcW w:w="997" w:type="dxa"/>
          </w:tcPr>
          <w:p w:rsidR="00175F6B" w:rsidRPr="00C242B4" w:rsidRDefault="00175F6B" w:rsidP="00E35206">
            <w:pPr>
              <w:spacing w:line="230" w:lineRule="auto"/>
              <w:jc w:val="center"/>
              <w:rPr>
                <w:spacing w:val="-20"/>
                <w:kern w:val="2"/>
              </w:rPr>
            </w:pPr>
            <w:r w:rsidRPr="00C242B4">
              <w:rPr>
                <w:spacing w:val="-20"/>
                <w:kern w:val="2"/>
              </w:rPr>
              <w:t>6 730,4</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429,6</w:t>
            </w:r>
          </w:p>
        </w:tc>
        <w:tc>
          <w:tcPr>
            <w:tcW w:w="997" w:type="dxa"/>
          </w:tcPr>
          <w:p w:rsidR="00175F6B" w:rsidRPr="00C242B4" w:rsidRDefault="00175F6B" w:rsidP="00E35206">
            <w:pPr>
              <w:spacing w:line="230" w:lineRule="auto"/>
              <w:jc w:val="center"/>
              <w:rPr>
                <w:spacing w:val="-20"/>
                <w:kern w:val="2"/>
              </w:rPr>
            </w:pPr>
            <w:r w:rsidRPr="00C242B4">
              <w:rPr>
                <w:spacing w:val="-20"/>
                <w:kern w:val="2"/>
              </w:rPr>
              <w:t>429,6</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водопроводных сетей по ул. им. Котлярова в </w:t>
            </w:r>
          </w:p>
          <w:p w:rsidR="00175F6B" w:rsidRPr="00C242B4" w:rsidRDefault="00175F6B" w:rsidP="00E35206">
            <w:pPr>
              <w:spacing w:line="230" w:lineRule="auto"/>
              <w:rPr>
                <w:kern w:val="2"/>
              </w:rPr>
            </w:pPr>
            <w:r w:rsidRPr="00C242B4">
              <w:rPr>
                <w:kern w:val="2"/>
              </w:rPr>
              <w:t>г. Зернограде Зерноградского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61-1-3-0582-12</w:t>
            </w:r>
          </w:p>
          <w:p w:rsidR="00175F6B" w:rsidRPr="00C242B4" w:rsidRDefault="00175F6B" w:rsidP="00E35206">
            <w:pPr>
              <w:spacing w:line="230" w:lineRule="auto"/>
              <w:jc w:val="center"/>
              <w:rPr>
                <w:kern w:val="2"/>
              </w:rPr>
            </w:pPr>
            <w:r w:rsidRPr="00C242B4">
              <w:rPr>
                <w:kern w:val="2"/>
              </w:rPr>
              <w:t>от 01.10.2012</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4 107,0</w:t>
            </w:r>
          </w:p>
        </w:tc>
        <w:tc>
          <w:tcPr>
            <w:tcW w:w="997" w:type="dxa"/>
          </w:tcPr>
          <w:p w:rsidR="00175F6B" w:rsidRPr="00C242B4" w:rsidRDefault="00175F6B" w:rsidP="00E35206">
            <w:pPr>
              <w:spacing w:line="230" w:lineRule="auto"/>
              <w:jc w:val="center"/>
              <w:rPr>
                <w:spacing w:val="-20"/>
                <w:kern w:val="2"/>
              </w:rPr>
            </w:pPr>
            <w:r w:rsidRPr="00C242B4">
              <w:rPr>
                <w:spacing w:val="-20"/>
                <w:kern w:val="2"/>
              </w:rPr>
              <w:t>4 107,0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3 860,6</w:t>
            </w:r>
          </w:p>
        </w:tc>
        <w:tc>
          <w:tcPr>
            <w:tcW w:w="997" w:type="dxa"/>
          </w:tcPr>
          <w:p w:rsidR="00175F6B" w:rsidRPr="00C242B4" w:rsidRDefault="00175F6B" w:rsidP="00E35206">
            <w:pPr>
              <w:spacing w:line="230" w:lineRule="auto"/>
              <w:jc w:val="center"/>
              <w:rPr>
                <w:spacing w:val="-20"/>
                <w:kern w:val="2"/>
              </w:rPr>
            </w:pPr>
            <w:r w:rsidRPr="00C242B4">
              <w:rPr>
                <w:spacing w:val="-20"/>
                <w:kern w:val="2"/>
              </w:rPr>
              <w:t>3 860,6</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246,4</w:t>
            </w:r>
          </w:p>
        </w:tc>
        <w:tc>
          <w:tcPr>
            <w:tcW w:w="997" w:type="dxa"/>
          </w:tcPr>
          <w:p w:rsidR="00175F6B" w:rsidRPr="00C242B4" w:rsidRDefault="00175F6B" w:rsidP="00E35206">
            <w:pPr>
              <w:spacing w:line="230" w:lineRule="auto"/>
              <w:jc w:val="center"/>
              <w:rPr>
                <w:spacing w:val="-20"/>
                <w:kern w:val="2"/>
              </w:rPr>
            </w:pPr>
            <w:r w:rsidRPr="00C242B4">
              <w:rPr>
                <w:spacing w:val="-20"/>
                <w:kern w:val="2"/>
              </w:rPr>
              <w:t>246,4</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разведочно-эксплуатационная на воду скважина на территории </w:t>
            </w:r>
          </w:p>
          <w:p w:rsidR="00175F6B" w:rsidRPr="00C242B4" w:rsidRDefault="00175F6B" w:rsidP="00E35206">
            <w:pPr>
              <w:spacing w:line="230" w:lineRule="auto"/>
              <w:rPr>
                <w:kern w:val="2"/>
              </w:rPr>
            </w:pPr>
            <w:r w:rsidRPr="00C242B4">
              <w:rPr>
                <w:spacing w:val="-8"/>
                <w:kern w:val="2"/>
              </w:rPr>
              <w:t>ст. Мечетинская ул. Победы 31 «б»,</w:t>
            </w:r>
            <w:r w:rsidRPr="00C242B4">
              <w:rPr>
                <w:kern w:val="2"/>
              </w:rPr>
              <w:t xml:space="preserve"> Зерноградского района, Ростовской области</w:t>
            </w:r>
          </w:p>
        </w:tc>
        <w:tc>
          <w:tcPr>
            <w:tcW w:w="1515" w:type="dxa"/>
            <w:vMerge w:val="restart"/>
          </w:tcPr>
          <w:p w:rsidR="00175F6B" w:rsidRPr="00C242B4" w:rsidRDefault="00175F6B" w:rsidP="00E35206">
            <w:pPr>
              <w:spacing w:line="230" w:lineRule="auto"/>
              <w:jc w:val="center"/>
              <w:rPr>
                <w:kern w:val="2"/>
                <w:lang w:val="en-US"/>
              </w:rPr>
            </w:pPr>
            <w:r w:rsidRPr="00C242B4">
              <w:rPr>
                <w:kern w:val="2"/>
                <w:lang w:val="en-US"/>
              </w:rPr>
              <w:t xml:space="preserve">1-6-1-0032-16 </w:t>
            </w:r>
            <w:r w:rsidRPr="00C242B4">
              <w:rPr>
                <w:kern w:val="2"/>
              </w:rPr>
              <w:t>от</w:t>
            </w:r>
            <w:r w:rsidRPr="00C242B4">
              <w:rPr>
                <w:kern w:val="2"/>
                <w:lang w:val="en-US"/>
              </w:rPr>
              <w:t xml:space="preserve"> 17</w:t>
            </w:r>
            <w:r w:rsidRPr="00C242B4">
              <w:rPr>
                <w:kern w:val="2"/>
              </w:rPr>
              <w:t>.</w:t>
            </w:r>
            <w:r w:rsidRPr="00C242B4">
              <w:rPr>
                <w:kern w:val="2"/>
                <w:lang w:val="en-US"/>
              </w:rPr>
              <w:t>02</w:t>
            </w:r>
            <w:r w:rsidRPr="00C242B4">
              <w:rPr>
                <w:kern w:val="2"/>
              </w:rPr>
              <w:t>.</w:t>
            </w:r>
            <w:r w:rsidRPr="00C242B4">
              <w:rPr>
                <w:kern w:val="2"/>
                <w:lang w:val="en-US"/>
              </w:rPr>
              <w:t>2016</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2 864,5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2 864,5</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lang w:val="en-US"/>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pPr>
            <w:r w:rsidRPr="00C242B4">
              <w:t>2 692,6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t>2 692,6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lang w:val="en-US"/>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lang w:val="en-US"/>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pPr>
            <w:r w:rsidRPr="00C242B4">
              <w:t>171,9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t>171,9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18.</w:t>
            </w:r>
          </w:p>
        </w:tc>
        <w:tc>
          <w:tcPr>
            <w:tcW w:w="2938" w:type="dxa"/>
            <w:vMerge w:val="restart"/>
          </w:tcPr>
          <w:p w:rsidR="00175F6B" w:rsidRPr="00C242B4" w:rsidRDefault="00175F6B" w:rsidP="00E35206">
            <w:pPr>
              <w:spacing w:line="230" w:lineRule="auto"/>
              <w:rPr>
                <w:kern w:val="2"/>
              </w:rPr>
            </w:pPr>
            <w:r w:rsidRPr="00C242B4">
              <w:rPr>
                <w:kern w:val="2"/>
              </w:rPr>
              <w:t>Кагальницкий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91 749,4</w:t>
            </w:r>
          </w:p>
        </w:tc>
        <w:tc>
          <w:tcPr>
            <w:tcW w:w="997" w:type="dxa"/>
          </w:tcPr>
          <w:p w:rsidR="00175F6B" w:rsidRPr="00C242B4" w:rsidRDefault="00175F6B" w:rsidP="00E35206">
            <w:pPr>
              <w:spacing w:line="230" w:lineRule="auto"/>
              <w:jc w:val="center"/>
              <w:rPr>
                <w:spacing w:val="-20"/>
                <w:kern w:val="2"/>
              </w:rPr>
            </w:pPr>
            <w:r w:rsidRPr="00C242B4">
              <w:rPr>
                <w:spacing w:val="-20"/>
                <w:kern w:val="2"/>
              </w:rPr>
              <w:t>91 749,4</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60 000,0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60 000,0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27 163,8</w:t>
            </w:r>
          </w:p>
        </w:tc>
        <w:tc>
          <w:tcPr>
            <w:tcW w:w="997" w:type="dxa"/>
          </w:tcPr>
          <w:p w:rsidR="00175F6B" w:rsidRPr="00C242B4" w:rsidRDefault="00175F6B" w:rsidP="00E35206">
            <w:pPr>
              <w:spacing w:line="230" w:lineRule="auto"/>
              <w:jc w:val="center"/>
              <w:rPr>
                <w:spacing w:val="-20"/>
                <w:kern w:val="2"/>
              </w:rPr>
            </w:pPr>
            <w:r w:rsidRPr="00C242B4">
              <w:rPr>
                <w:spacing w:val="-20"/>
                <w:kern w:val="2"/>
              </w:rPr>
              <w:t>27 163,8</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4 585,6</w:t>
            </w:r>
          </w:p>
        </w:tc>
        <w:tc>
          <w:tcPr>
            <w:tcW w:w="997" w:type="dxa"/>
          </w:tcPr>
          <w:p w:rsidR="00175F6B" w:rsidRPr="00C242B4" w:rsidRDefault="00175F6B" w:rsidP="00E35206">
            <w:pPr>
              <w:spacing w:line="230" w:lineRule="auto"/>
              <w:jc w:val="center"/>
              <w:rPr>
                <w:spacing w:val="-20"/>
                <w:kern w:val="2"/>
              </w:rPr>
            </w:pPr>
            <w:r w:rsidRPr="00C242B4">
              <w:rPr>
                <w:spacing w:val="-20"/>
                <w:kern w:val="2"/>
              </w:rPr>
              <w:t>4 585,6</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очистных сооружений канализации с канализационным коллектором в ст. Кагальницкой Кагальницкого района Ростовской области </w:t>
            </w:r>
          </w:p>
        </w:tc>
        <w:tc>
          <w:tcPr>
            <w:tcW w:w="1515" w:type="dxa"/>
            <w:vMerge w:val="restart"/>
          </w:tcPr>
          <w:p w:rsidR="00175F6B" w:rsidRPr="00C242B4" w:rsidRDefault="00175F6B" w:rsidP="00E35206">
            <w:pPr>
              <w:spacing w:line="230" w:lineRule="auto"/>
              <w:jc w:val="center"/>
              <w:rPr>
                <w:kern w:val="2"/>
              </w:rPr>
            </w:pPr>
            <w:r w:rsidRPr="00C242B4">
              <w:rPr>
                <w:kern w:val="2"/>
              </w:rPr>
              <w:t>61-1-4-0228-10</w:t>
            </w:r>
          </w:p>
          <w:p w:rsidR="00175F6B" w:rsidRPr="00C242B4" w:rsidRDefault="00175F6B" w:rsidP="00E35206">
            <w:pPr>
              <w:spacing w:line="230" w:lineRule="auto"/>
              <w:jc w:val="center"/>
              <w:rPr>
                <w:kern w:val="2"/>
              </w:rPr>
            </w:pPr>
            <w:r w:rsidRPr="00C242B4">
              <w:rPr>
                <w:kern w:val="2"/>
              </w:rPr>
              <w:t>от 22.03.2010</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91 749,4</w:t>
            </w:r>
          </w:p>
        </w:tc>
        <w:tc>
          <w:tcPr>
            <w:tcW w:w="997" w:type="dxa"/>
          </w:tcPr>
          <w:p w:rsidR="00175F6B" w:rsidRPr="00C242B4" w:rsidRDefault="00175F6B" w:rsidP="00E35206">
            <w:pPr>
              <w:spacing w:line="230" w:lineRule="auto"/>
              <w:jc w:val="center"/>
              <w:rPr>
                <w:spacing w:val="-20"/>
                <w:kern w:val="2"/>
              </w:rPr>
            </w:pPr>
            <w:r w:rsidRPr="00C242B4">
              <w:rPr>
                <w:spacing w:val="-20"/>
                <w:kern w:val="2"/>
              </w:rPr>
              <w:t>91 749,4</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60 000,0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60 000,0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27 163,8</w:t>
            </w:r>
          </w:p>
        </w:tc>
        <w:tc>
          <w:tcPr>
            <w:tcW w:w="997" w:type="dxa"/>
          </w:tcPr>
          <w:p w:rsidR="00175F6B" w:rsidRPr="00C242B4" w:rsidRDefault="00175F6B" w:rsidP="00E35206">
            <w:pPr>
              <w:spacing w:line="230" w:lineRule="auto"/>
              <w:jc w:val="center"/>
              <w:rPr>
                <w:spacing w:val="-20"/>
                <w:kern w:val="2"/>
              </w:rPr>
            </w:pPr>
            <w:r w:rsidRPr="00C242B4">
              <w:rPr>
                <w:spacing w:val="-20"/>
                <w:kern w:val="2"/>
              </w:rPr>
              <w:t>27 163,8</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4 585,6</w:t>
            </w:r>
          </w:p>
        </w:tc>
        <w:tc>
          <w:tcPr>
            <w:tcW w:w="997" w:type="dxa"/>
          </w:tcPr>
          <w:p w:rsidR="00175F6B" w:rsidRPr="00C242B4" w:rsidRDefault="00175F6B" w:rsidP="00E35206">
            <w:pPr>
              <w:spacing w:line="230" w:lineRule="auto"/>
              <w:jc w:val="center"/>
              <w:rPr>
                <w:spacing w:val="-20"/>
                <w:kern w:val="2"/>
              </w:rPr>
            </w:pPr>
            <w:r w:rsidRPr="00C242B4">
              <w:rPr>
                <w:spacing w:val="-20"/>
                <w:kern w:val="2"/>
              </w:rPr>
              <w:t>4 585,6</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1.9.</w:t>
            </w:r>
          </w:p>
        </w:tc>
        <w:tc>
          <w:tcPr>
            <w:tcW w:w="2938" w:type="dxa"/>
            <w:vMerge w:val="restart"/>
          </w:tcPr>
          <w:p w:rsidR="00175F6B" w:rsidRPr="00C242B4" w:rsidRDefault="00175F6B" w:rsidP="00E35206">
            <w:pPr>
              <w:spacing w:line="230" w:lineRule="auto"/>
              <w:rPr>
                <w:kern w:val="2"/>
              </w:rPr>
            </w:pPr>
            <w:r w:rsidRPr="00C242B4">
              <w:rPr>
                <w:kern w:val="2"/>
              </w:rPr>
              <w:t>Каменский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z w:val="24"/>
                <w:szCs w:val="24"/>
              </w:rPr>
            </w:pPr>
            <w:r w:rsidRPr="00C242B4">
              <w:rPr>
                <w:bCs/>
              </w:rPr>
              <w:t>156 966,2</w:t>
            </w:r>
          </w:p>
        </w:tc>
        <w:tc>
          <w:tcPr>
            <w:tcW w:w="997" w:type="dxa"/>
          </w:tcPr>
          <w:p w:rsidR="00175F6B" w:rsidRPr="00C242B4" w:rsidRDefault="00175F6B" w:rsidP="00E35206">
            <w:pPr>
              <w:spacing w:line="230" w:lineRule="auto"/>
              <w:jc w:val="center"/>
              <w:rPr>
                <w:spacing w:val="-20"/>
                <w:kern w:val="2"/>
              </w:rPr>
            </w:pPr>
            <w:r w:rsidRPr="00C242B4">
              <w:rPr>
                <w:spacing w:val="-20"/>
                <w:kern w:val="2"/>
              </w:rPr>
              <w:t>17 365,3</w:t>
            </w:r>
          </w:p>
        </w:tc>
        <w:tc>
          <w:tcPr>
            <w:tcW w:w="1058" w:type="dxa"/>
          </w:tcPr>
          <w:p w:rsidR="00175F6B" w:rsidRPr="00C242B4" w:rsidRDefault="00175F6B" w:rsidP="00E35206">
            <w:pPr>
              <w:spacing w:line="230" w:lineRule="auto"/>
              <w:jc w:val="center"/>
              <w:rPr>
                <w:spacing w:val="-20"/>
                <w:kern w:val="2"/>
              </w:rPr>
            </w:pPr>
            <w:r w:rsidRPr="00C242B4">
              <w:rPr>
                <w:spacing w:val="-20"/>
                <w:kern w:val="2"/>
              </w:rPr>
              <w:t>5 274,3</w:t>
            </w:r>
          </w:p>
        </w:tc>
        <w:tc>
          <w:tcPr>
            <w:tcW w:w="992" w:type="dxa"/>
          </w:tcPr>
          <w:p w:rsidR="00175F6B" w:rsidRPr="00C242B4" w:rsidRDefault="00175F6B" w:rsidP="00E35206">
            <w:pPr>
              <w:spacing w:line="230" w:lineRule="auto"/>
              <w:jc w:val="center"/>
              <w:rPr>
                <w:spacing w:val="-20"/>
                <w:kern w:val="2"/>
              </w:rPr>
            </w:pPr>
            <w:r w:rsidRPr="00C242B4">
              <w:rPr>
                <w:spacing w:val="-20"/>
                <w:kern w:val="2"/>
              </w:rPr>
              <w:t>55 567,3</w:t>
            </w:r>
          </w:p>
        </w:tc>
        <w:tc>
          <w:tcPr>
            <w:tcW w:w="1134" w:type="dxa"/>
          </w:tcPr>
          <w:p w:rsidR="00175F6B" w:rsidRPr="00C242B4" w:rsidRDefault="00175F6B" w:rsidP="00E35206">
            <w:pPr>
              <w:spacing w:line="230" w:lineRule="auto"/>
              <w:jc w:val="center"/>
            </w:pPr>
            <w:r w:rsidRPr="00C242B4">
              <w:t>84 033,6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z w:val="22"/>
                <w:szCs w:val="22"/>
              </w:rPr>
            </w:pPr>
            <w:r w:rsidRPr="00C242B4">
              <w:rPr>
                <w:bCs/>
                <w:sz w:val="22"/>
                <w:szCs w:val="22"/>
              </w:rPr>
              <w:t>149 362,3</w:t>
            </w:r>
          </w:p>
        </w:tc>
        <w:tc>
          <w:tcPr>
            <w:tcW w:w="997" w:type="dxa"/>
          </w:tcPr>
          <w:p w:rsidR="00175F6B" w:rsidRPr="00C242B4" w:rsidRDefault="00175F6B" w:rsidP="00E35206">
            <w:pPr>
              <w:spacing w:line="230" w:lineRule="auto"/>
              <w:jc w:val="center"/>
              <w:rPr>
                <w:spacing w:val="-20"/>
                <w:kern w:val="2"/>
              </w:rPr>
            </w:pPr>
            <w:r w:rsidRPr="00C242B4">
              <w:rPr>
                <w:spacing w:val="-20"/>
                <w:kern w:val="2"/>
              </w:rPr>
              <w:t>16 462,3</w:t>
            </w:r>
          </w:p>
        </w:tc>
        <w:tc>
          <w:tcPr>
            <w:tcW w:w="1058" w:type="dxa"/>
          </w:tcPr>
          <w:p w:rsidR="00175F6B" w:rsidRPr="00C242B4" w:rsidRDefault="00175F6B" w:rsidP="00E35206">
            <w:pPr>
              <w:spacing w:line="230" w:lineRule="auto"/>
              <w:jc w:val="center"/>
              <w:rPr>
                <w:spacing w:val="-20"/>
                <w:kern w:val="2"/>
              </w:rPr>
            </w:pPr>
            <w:r w:rsidRPr="00C242B4">
              <w:rPr>
                <w:spacing w:val="-20"/>
                <w:kern w:val="2"/>
              </w:rPr>
              <w:t>5 000,0</w:t>
            </w:r>
          </w:p>
        </w:tc>
        <w:tc>
          <w:tcPr>
            <w:tcW w:w="992" w:type="dxa"/>
          </w:tcPr>
          <w:p w:rsidR="00175F6B" w:rsidRPr="00C242B4" w:rsidRDefault="00175F6B" w:rsidP="00E35206">
            <w:pPr>
              <w:spacing w:line="230" w:lineRule="auto"/>
              <w:jc w:val="center"/>
              <w:rPr>
                <w:spacing w:val="-20"/>
                <w:kern w:val="2"/>
              </w:rPr>
            </w:pPr>
            <w:r w:rsidRPr="00C242B4">
              <w:rPr>
                <w:spacing w:val="-20"/>
                <w:kern w:val="2"/>
              </w:rPr>
              <w:t>52 900,0</w:t>
            </w:r>
          </w:p>
        </w:tc>
        <w:tc>
          <w:tcPr>
            <w:tcW w:w="1134" w:type="dxa"/>
          </w:tcPr>
          <w:p w:rsidR="00175F6B" w:rsidRPr="00C242B4" w:rsidRDefault="00175F6B" w:rsidP="00E35206">
            <w:pPr>
              <w:spacing w:line="230" w:lineRule="auto"/>
              <w:jc w:val="center"/>
            </w:pPr>
            <w:r w:rsidRPr="00C242B4">
              <w:t>80 000,0</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z w:val="22"/>
                <w:szCs w:val="22"/>
              </w:rPr>
            </w:pPr>
            <w:r w:rsidRPr="00C242B4">
              <w:rPr>
                <w:bCs/>
                <w:sz w:val="22"/>
                <w:szCs w:val="22"/>
              </w:rPr>
              <w:t>7 603,9</w:t>
            </w:r>
          </w:p>
        </w:tc>
        <w:tc>
          <w:tcPr>
            <w:tcW w:w="997" w:type="dxa"/>
          </w:tcPr>
          <w:p w:rsidR="00175F6B" w:rsidRPr="00C242B4" w:rsidRDefault="00175F6B" w:rsidP="00E35206">
            <w:pPr>
              <w:spacing w:line="230" w:lineRule="auto"/>
              <w:jc w:val="center"/>
              <w:rPr>
                <w:spacing w:val="-20"/>
                <w:kern w:val="2"/>
              </w:rPr>
            </w:pPr>
            <w:r w:rsidRPr="00C242B4">
              <w:rPr>
                <w:spacing w:val="-20"/>
                <w:kern w:val="2"/>
              </w:rPr>
              <w:t>903,0</w:t>
            </w:r>
          </w:p>
        </w:tc>
        <w:tc>
          <w:tcPr>
            <w:tcW w:w="1058" w:type="dxa"/>
          </w:tcPr>
          <w:p w:rsidR="00175F6B" w:rsidRPr="00C242B4" w:rsidRDefault="00175F6B" w:rsidP="00E35206">
            <w:pPr>
              <w:spacing w:line="230" w:lineRule="auto"/>
              <w:jc w:val="center"/>
              <w:rPr>
                <w:spacing w:val="-20"/>
                <w:kern w:val="2"/>
              </w:rPr>
            </w:pPr>
            <w:r w:rsidRPr="00C242B4">
              <w:rPr>
                <w:spacing w:val="-20"/>
                <w:kern w:val="2"/>
              </w:rPr>
              <w:t>274,3</w:t>
            </w:r>
          </w:p>
        </w:tc>
        <w:tc>
          <w:tcPr>
            <w:tcW w:w="992" w:type="dxa"/>
          </w:tcPr>
          <w:p w:rsidR="00175F6B" w:rsidRPr="00C242B4" w:rsidRDefault="00175F6B" w:rsidP="00E35206">
            <w:pPr>
              <w:spacing w:line="230" w:lineRule="auto"/>
              <w:jc w:val="center"/>
              <w:rPr>
                <w:spacing w:val="-20"/>
                <w:kern w:val="2"/>
              </w:rPr>
            </w:pPr>
            <w:r w:rsidRPr="00C242B4">
              <w:rPr>
                <w:spacing w:val="-20"/>
                <w:kern w:val="2"/>
              </w:rPr>
              <w:t>2 667,3</w:t>
            </w:r>
          </w:p>
        </w:tc>
        <w:tc>
          <w:tcPr>
            <w:tcW w:w="1134" w:type="dxa"/>
          </w:tcPr>
          <w:p w:rsidR="00175F6B" w:rsidRPr="00C242B4" w:rsidRDefault="00175F6B" w:rsidP="00E35206">
            <w:pPr>
              <w:spacing w:line="230" w:lineRule="auto"/>
              <w:jc w:val="center"/>
            </w:pPr>
            <w:r w:rsidRPr="00C242B4">
              <w:t>4 033,6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основного </w:t>
            </w:r>
          </w:p>
          <w:p w:rsidR="00175F6B" w:rsidRPr="00C242B4" w:rsidRDefault="00175F6B" w:rsidP="00E35206">
            <w:pPr>
              <w:spacing w:line="230" w:lineRule="auto"/>
              <w:rPr>
                <w:kern w:val="2"/>
              </w:rPr>
            </w:pPr>
            <w:r w:rsidRPr="00C242B4">
              <w:rPr>
                <w:kern w:val="2"/>
              </w:rPr>
              <w:t xml:space="preserve">и резервного водоводов </w:t>
            </w:r>
          </w:p>
          <w:p w:rsidR="00175F6B" w:rsidRPr="00C242B4" w:rsidRDefault="00175F6B" w:rsidP="00E35206">
            <w:pPr>
              <w:spacing w:line="230" w:lineRule="auto"/>
              <w:rPr>
                <w:kern w:val="2"/>
              </w:rPr>
            </w:pPr>
            <w:r w:rsidRPr="00C242B4">
              <w:rPr>
                <w:kern w:val="2"/>
              </w:rPr>
              <w:t>от г. Каменск-Шахтинский до населенных пунктов Каменского района и ООО «ОПТИФУД-ЦЕНТР. 1-й этап»</w:t>
            </w:r>
          </w:p>
        </w:tc>
        <w:tc>
          <w:tcPr>
            <w:tcW w:w="1515" w:type="dxa"/>
            <w:vMerge w:val="restart"/>
          </w:tcPr>
          <w:p w:rsidR="00175F6B" w:rsidRPr="00C242B4" w:rsidRDefault="00175F6B" w:rsidP="00E35206">
            <w:pPr>
              <w:spacing w:line="230" w:lineRule="auto"/>
              <w:jc w:val="center"/>
              <w:rPr>
                <w:kern w:val="2"/>
              </w:rPr>
            </w:pPr>
            <w:r w:rsidRPr="00C242B4">
              <w:rPr>
                <w:kern w:val="2"/>
              </w:rPr>
              <w:t>61-1-5-0577-10</w:t>
            </w:r>
          </w:p>
          <w:p w:rsidR="00175F6B" w:rsidRPr="00C242B4" w:rsidRDefault="00175F6B" w:rsidP="00E35206">
            <w:pPr>
              <w:spacing w:line="230" w:lineRule="auto"/>
              <w:jc w:val="center"/>
              <w:rPr>
                <w:kern w:val="2"/>
              </w:rPr>
            </w:pPr>
            <w:r w:rsidRPr="00C242B4">
              <w:rPr>
                <w:kern w:val="2"/>
              </w:rPr>
              <w:t>от 15.10.2010</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17 365,3</w:t>
            </w:r>
          </w:p>
        </w:tc>
        <w:tc>
          <w:tcPr>
            <w:tcW w:w="997" w:type="dxa"/>
          </w:tcPr>
          <w:p w:rsidR="00175F6B" w:rsidRPr="00C242B4" w:rsidRDefault="00175F6B" w:rsidP="00E35206">
            <w:pPr>
              <w:spacing w:line="230" w:lineRule="auto"/>
              <w:jc w:val="center"/>
              <w:rPr>
                <w:spacing w:val="-20"/>
                <w:kern w:val="2"/>
              </w:rPr>
            </w:pPr>
            <w:r w:rsidRPr="00C242B4">
              <w:rPr>
                <w:spacing w:val="-20"/>
                <w:kern w:val="2"/>
              </w:rPr>
              <w:t>17 365,3</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16 462,3</w:t>
            </w:r>
          </w:p>
        </w:tc>
        <w:tc>
          <w:tcPr>
            <w:tcW w:w="997" w:type="dxa"/>
          </w:tcPr>
          <w:p w:rsidR="00175F6B" w:rsidRPr="00C242B4" w:rsidRDefault="00175F6B" w:rsidP="00E35206">
            <w:pPr>
              <w:spacing w:line="230" w:lineRule="auto"/>
              <w:jc w:val="center"/>
              <w:rPr>
                <w:spacing w:val="-20"/>
                <w:kern w:val="2"/>
              </w:rPr>
            </w:pPr>
            <w:r w:rsidRPr="00C242B4">
              <w:rPr>
                <w:spacing w:val="-20"/>
                <w:kern w:val="2"/>
              </w:rPr>
              <w:t>16 462,3</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903,0</w:t>
            </w:r>
          </w:p>
        </w:tc>
        <w:tc>
          <w:tcPr>
            <w:tcW w:w="997" w:type="dxa"/>
          </w:tcPr>
          <w:p w:rsidR="00175F6B" w:rsidRPr="00C242B4" w:rsidRDefault="00175F6B" w:rsidP="00E35206">
            <w:pPr>
              <w:spacing w:line="230" w:lineRule="auto"/>
              <w:jc w:val="center"/>
              <w:rPr>
                <w:spacing w:val="-20"/>
                <w:kern w:val="2"/>
              </w:rPr>
            </w:pPr>
            <w:r w:rsidRPr="00C242B4">
              <w:rPr>
                <w:spacing w:val="-20"/>
                <w:kern w:val="2"/>
              </w:rPr>
              <w:t>903,0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строительство, реконструкция внутрипоселковых разводящих водопроводных сетей х. Старая Станица, х. Лесной Каменского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61-1-5-0064-15 от 20.02.2015</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139 600,9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5 274,3</w:t>
            </w:r>
          </w:p>
        </w:tc>
        <w:tc>
          <w:tcPr>
            <w:tcW w:w="992" w:type="dxa"/>
          </w:tcPr>
          <w:p w:rsidR="00175F6B" w:rsidRPr="00C242B4" w:rsidRDefault="00175F6B" w:rsidP="00E35206">
            <w:pPr>
              <w:spacing w:line="230" w:lineRule="auto"/>
              <w:jc w:val="center"/>
              <w:rPr>
                <w:spacing w:val="-20"/>
                <w:kern w:val="2"/>
              </w:rPr>
            </w:pPr>
            <w:r w:rsidRPr="00C242B4">
              <w:rPr>
                <w:spacing w:val="-20"/>
                <w:kern w:val="2"/>
              </w:rPr>
              <w:t>55 567,3</w:t>
            </w:r>
          </w:p>
        </w:tc>
        <w:tc>
          <w:tcPr>
            <w:tcW w:w="1134" w:type="dxa"/>
          </w:tcPr>
          <w:p w:rsidR="00175F6B" w:rsidRPr="00C242B4" w:rsidRDefault="00175F6B" w:rsidP="00E35206">
            <w:pPr>
              <w:spacing w:line="230" w:lineRule="auto"/>
              <w:jc w:val="center"/>
            </w:pPr>
            <w:r w:rsidRPr="00C242B4">
              <w:t>84 033,6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132 900,0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5 000,0</w:t>
            </w:r>
          </w:p>
        </w:tc>
        <w:tc>
          <w:tcPr>
            <w:tcW w:w="992" w:type="dxa"/>
          </w:tcPr>
          <w:p w:rsidR="00175F6B" w:rsidRPr="00C242B4" w:rsidRDefault="00175F6B" w:rsidP="00E35206">
            <w:pPr>
              <w:spacing w:line="230" w:lineRule="auto"/>
              <w:jc w:val="center"/>
              <w:rPr>
                <w:spacing w:val="-20"/>
                <w:kern w:val="2"/>
              </w:rPr>
            </w:pPr>
            <w:r w:rsidRPr="00C242B4">
              <w:rPr>
                <w:spacing w:val="-20"/>
                <w:kern w:val="2"/>
              </w:rPr>
              <w:t>52 900,0</w:t>
            </w:r>
          </w:p>
        </w:tc>
        <w:tc>
          <w:tcPr>
            <w:tcW w:w="1134" w:type="dxa"/>
          </w:tcPr>
          <w:p w:rsidR="00175F6B" w:rsidRPr="00C242B4" w:rsidRDefault="00175F6B" w:rsidP="00E35206">
            <w:pPr>
              <w:spacing w:line="230" w:lineRule="auto"/>
              <w:jc w:val="center"/>
            </w:pPr>
            <w:r w:rsidRPr="00C242B4">
              <w:t>80 000,0</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6 700,9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274,3</w:t>
            </w:r>
          </w:p>
        </w:tc>
        <w:tc>
          <w:tcPr>
            <w:tcW w:w="992" w:type="dxa"/>
          </w:tcPr>
          <w:p w:rsidR="00175F6B" w:rsidRPr="00C242B4" w:rsidRDefault="00175F6B" w:rsidP="00E35206">
            <w:pPr>
              <w:spacing w:line="230" w:lineRule="auto"/>
              <w:jc w:val="center"/>
              <w:rPr>
                <w:spacing w:val="-20"/>
                <w:kern w:val="2"/>
              </w:rPr>
            </w:pPr>
            <w:r w:rsidRPr="00C242B4">
              <w:rPr>
                <w:spacing w:val="-20"/>
                <w:kern w:val="2"/>
              </w:rPr>
              <w:t>2 667,3</w:t>
            </w:r>
          </w:p>
        </w:tc>
        <w:tc>
          <w:tcPr>
            <w:tcW w:w="1134" w:type="dxa"/>
          </w:tcPr>
          <w:p w:rsidR="00175F6B" w:rsidRPr="00C242B4" w:rsidRDefault="00175F6B" w:rsidP="00E35206">
            <w:pPr>
              <w:spacing w:line="230" w:lineRule="auto"/>
              <w:jc w:val="center"/>
            </w:pPr>
            <w:r w:rsidRPr="00C242B4">
              <w:t>4 033,6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1.10.</w:t>
            </w:r>
          </w:p>
        </w:tc>
        <w:tc>
          <w:tcPr>
            <w:tcW w:w="2938" w:type="dxa"/>
            <w:vMerge w:val="restart"/>
          </w:tcPr>
          <w:p w:rsidR="00175F6B" w:rsidRPr="00C242B4" w:rsidRDefault="00175F6B" w:rsidP="00E35206">
            <w:pPr>
              <w:spacing w:line="230" w:lineRule="auto"/>
              <w:rPr>
                <w:kern w:val="2"/>
              </w:rPr>
            </w:pPr>
            <w:r w:rsidRPr="00C242B4">
              <w:rPr>
                <w:kern w:val="2"/>
              </w:rPr>
              <w:t>Константиновский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vAlign w:val="center"/>
          </w:tcPr>
          <w:p w:rsidR="00175F6B" w:rsidRPr="00C242B4" w:rsidRDefault="00175F6B" w:rsidP="00E35206">
            <w:pPr>
              <w:spacing w:line="230" w:lineRule="auto"/>
              <w:jc w:val="center"/>
            </w:pPr>
            <w:r w:rsidRPr="00C242B4">
              <w:t>144 250,1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vAlign w:val="center"/>
          </w:tcPr>
          <w:p w:rsidR="00175F6B" w:rsidRPr="00C242B4" w:rsidRDefault="00175F6B" w:rsidP="00E35206">
            <w:pPr>
              <w:spacing w:line="230" w:lineRule="auto"/>
              <w:jc w:val="center"/>
            </w:pPr>
            <w:r w:rsidRPr="00C242B4">
              <w:t>144 250,1</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vAlign w:val="center"/>
          </w:tcPr>
          <w:p w:rsidR="00175F6B" w:rsidRPr="00C242B4" w:rsidRDefault="00175F6B" w:rsidP="00E35206">
            <w:pPr>
              <w:spacing w:line="230" w:lineRule="auto"/>
              <w:jc w:val="center"/>
            </w:pPr>
            <w:r w:rsidRPr="00C242B4">
              <w:t>137 758,8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vAlign w:val="center"/>
          </w:tcPr>
          <w:p w:rsidR="00175F6B" w:rsidRPr="00C242B4" w:rsidRDefault="00175F6B" w:rsidP="00E35206">
            <w:pPr>
              <w:spacing w:line="230" w:lineRule="auto"/>
              <w:jc w:val="center"/>
            </w:pPr>
            <w:r w:rsidRPr="00C242B4">
              <w:t>137 758,8</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vAlign w:val="center"/>
          </w:tcPr>
          <w:p w:rsidR="00175F6B" w:rsidRPr="00C242B4" w:rsidRDefault="00175F6B" w:rsidP="00E35206">
            <w:pPr>
              <w:spacing w:line="230" w:lineRule="auto"/>
              <w:jc w:val="center"/>
            </w:pPr>
            <w:r w:rsidRPr="00C242B4">
              <w:t>6 491,3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vAlign w:val="center"/>
          </w:tcPr>
          <w:p w:rsidR="00175F6B" w:rsidRPr="00C242B4" w:rsidRDefault="00175F6B" w:rsidP="00E35206">
            <w:pPr>
              <w:spacing w:line="230" w:lineRule="auto"/>
              <w:jc w:val="center"/>
            </w:pPr>
            <w:r w:rsidRPr="00C242B4">
              <w:t>6 491,3</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очистных сооружений канализации </w:t>
            </w:r>
          </w:p>
          <w:p w:rsidR="00175F6B" w:rsidRPr="00C242B4" w:rsidRDefault="00175F6B" w:rsidP="00E35206">
            <w:pPr>
              <w:spacing w:line="230" w:lineRule="auto"/>
              <w:rPr>
                <w:kern w:val="2"/>
              </w:rPr>
            </w:pPr>
            <w:r w:rsidRPr="00C242B4">
              <w:rPr>
                <w:kern w:val="2"/>
              </w:rPr>
              <w:t>г. Константиновска Константиновского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61-1-3-0080-15 </w:t>
            </w:r>
          </w:p>
          <w:p w:rsidR="00175F6B" w:rsidRPr="00C242B4" w:rsidRDefault="00175F6B" w:rsidP="00E35206">
            <w:pPr>
              <w:spacing w:line="230" w:lineRule="auto"/>
              <w:jc w:val="center"/>
              <w:rPr>
                <w:kern w:val="2"/>
              </w:rPr>
            </w:pPr>
            <w:r w:rsidRPr="00C242B4">
              <w:rPr>
                <w:kern w:val="2"/>
              </w:rPr>
              <w:t>от 20.03.2015</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vAlign w:val="center"/>
          </w:tcPr>
          <w:p w:rsidR="00175F6B" w:rsidRPr="00C242B4" w:rsidRDefault="00175F6B" w:rsidP="00E35206">
            <w:pPr>
              <w:spacing w:line="230" w:lineRule="auto"/>
              <w:jc w:val="center"/>
            </w:pPr>
            <w:r w:rsidRPr="00C242B4">
              <w:t>144 250,1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vAlign w:val="center"/>
          </w:tcPr>
          <w:p w:rsidR="00175F6B" w:rsidRPr="00C242B4" w:rsidRDefault="00175F6B" w:rsidP="00E35206">
            <w:pPr>
              <w:spacing w:line="230" w:lineRule="auto"/>
              <w:jc w:val="center"/>
            </w:pPr>
            <w:r w:rsidRPr="00C242B4">
              <w:t>144 250,1</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vAlign w:val="center"/>
          </w:tcPr>
          <w:p w:rsidR="00175F6B" w:rsidRPr="00C242B4" w:rsidRDefault="00175F6B" w:rsidP="00E35206">
            <w:pPr>
              <w:spacing w:line="230" w:lineRule="auto"/>
              <w:jc w:val="center"/>
            </w:pPr>
            <w:r w:rsidRPr="00C242B4">
              <w:t>137 758,8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vAlign w:val="center"/>
          </w:tcPr>
          <w:p w:rsidR="00175F6B" w:rsidRPr="00C242B4" w:rsidRDefault="00175F6B" w:rsidP="00E35206">
            <w:pPr>
              <w:spacing w:line="230" w:lineRule="auto"/>
              <w:jc w:val="center"/>
            </w:pPr>
            <w:r w:rsidRPr="00C242B4">
              <w:t>137 758,8</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vAlign w:val="center"/>
          </w:tcPr>
          <w:p w:rsidR="00175F6B" w:rsidRPr="00C242B4" w:rsidRDefault="00175F6B" w:rsidP="00E35206">
            <w:pPr>
              <w:spacing w:line="230" w:lineRule="auto"/>
              <w:jc w:val="center"/>
            </w:pPr>
            <w:r w:rsidRPr="00C242B4">
              <w:t>6 491,3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vAlign w:val="center"/>
          </w:tcPr>
          <w:p w:rsidR="00175F6B" w:rsidRPr="00C242B4" w:rsidRDefault="00175F6B" w:rsidP="00E35206">
            <w:pPr>
              <w:spacing w:line="230" w:lineRule="auto"/>
              <w:jc w:val="center"/>
            </w:pPr>
            <w:r w:rsidRPr="00C242B4">
              <w:t>6 491,3</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1.11.</w:t>
            </w:r>
          </w:p>
        </w:tc>
        <w:tc>
          <w:tcPr>
            <w:tcW w:w="2938" w:type="dxa"/>
            <w:vMerge w:val="restart"/>
          </w:tcPr>
          <w:p w:rsidR="00175F6B" w:rsidRPr="00C242B4" w:rsidRDefault="00175F6B" w:rsidP="00E35206">
            <w:pPr>
              <w:spacing w:line="230" w:lineRule="auto"/>
              <w:rPr>
                <w:kern w:val="2"/>
              </w:rPr>
            </w:pPr>
            <w:r w:rsidRPr="00C242B4">
              <w:rPr>
                <w:kern w:val="2"/>
              </w:rPr>
              <w:t>Красносулинский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63 215,1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60 576,2</w:t>
            </w:r>
          </w:p>
        </w:tc>
        <w:tc>
          <w:tcPr>
            <w:tcW w:w="992" w:type="dxa"/>
          </w:tcPr>
          <w:p w:rsidR="00175F6B" w:rsidRPr="00C242B4" w:rsidRDefault="00175F6B" w:rsidP="00E35206">
            <w:pPr>
              <w:spacing w:line="230" w:lineRule="auto"/>
              <w:jc w:val="center"/>
              <w:rPr>
                <w:spacing w:val="-20"/>
                <w:kern w:val="2"/>
              </w:rPr>
            </w:pPr>
            <w:r w:rsidRPr="00C242B4">
              <w:rPr>
                <w:spacing w:val="-20"/>
                <w:kern w:val="2"/>
              </w:rPr>
              <w:t>2 638,9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58 352,7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55 911,8</w:t>
            </w:r>
          </w:p>
        </w:tc>
        <w:tc>
          <w:tcPr>
            <w:tcW w:w="992" w:type="dxa"/>
          </w:tcPr>
          <w:p w:rsidR="00175F6B" w:rsidRPr="00C242B4" w:rsidRDefault="00175F6B" w:rsidP="00E35206">
            <w:pPr>
              <w:spacing w:line="230" w:lineRule="auto"/>
              <w:jc w:val="center"/>
              <w:rPr>
                <w:spacing w:val="-20"/>
                <w:kern w:val="2"/>
              </w:rPr>
            </w:pPr>
            <w:r w:rsidRPr="00C242B4">
              <w:rPr>
                <w:spacing w:val="-20"/>
                <w:kern w:val="2"/>
              </w:rPr>
              <w:t>2 440,9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4 862,4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4 664,4</w:t>
            </w:r>
          </w:p>
        </w:tc>
        <w:tc>
          <w:tcPr>
            <w:tcW w:w="992" w:type="dxa"/>
          </w:tcPr>
          <w:p w:rsidR="00175F6B" w:rsidRPr="00C242B4" w:rsidRDefault="00175F6B" w:rsidP="00E35206">
            <w:pPr>
              <w:spacing w:line="230" w:lineRule="auto"/>
              <w:jc w:val="center"/>
              <w:rPr>
                <w:spacing w:val="-20"/>
                <w:kern w:val="2"/>
              </w:rPr>
            </w:pPr>
            <w:r w:rsidRPr="00C242B4">
              <w:rPr>
                <w:spacing w:val="-20"/>
                <w:kern w:val="2"/>
              </w:rPr>
              <w:t>198,0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строительство ОСК и реконструкция городских коллекторов г. Красный Сулин</w:t>
            </w:r>
          </w:p>
        </w:tc>
        <w:tc>
          <w:tcPr>
            <w:tcW w:w="1515" w:type="dxa"/>
            <w:vMerge w:val="restart"/>
          </w:tcPr>
          <w:p w:rsidR="00175F6B" w:rsidRPr="00C242B4" w:rsidRDefault="00175F6B" w:rsidP="00E35206">
            <w:pPr>
              <w:spacing w:line="230" w:lineRule="auto"/>
              <w:jc w:val="center"/>
              <w:rPr>
                <w:kern w:val="2"/>
              </w:rPr>
            </w:pPr>
            <w:r w:rsidRPr="00C242B4">
              <w:rPr>
                <w:kern w:val="2"/>
              </w:rPr>
              <w:t>61-1-4-0745-12</w:t>
            </w:r>
          </w:p>
          <w:p w:rsidR="00175F6B" w:rsidRPr="00C242B4" w:rsidRDefault="00175F6B" w:rsidP="00E35206">
            <w:pPr>
              <w:spacing w:line="230" w:lineRule="auto"/>
              <w:jc w:val="center"/>
              <w:rPr>
                <w:kern w:val="2"/>
              </w:rPr>
            </w:pPr>
            <w:r w:rsidRPr="00C242B4">
              <w:rPr>
                <w:kern w:val="2"/>
              </w:rPr>
              <w:t>от 23.11.2012</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63 215,1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60 576,2</w:t>
            </w:r>
          </w:p>
        </w:tc>
        <w:tc>
          <w:tcPr>
            <w:tcW w:w="992" w:type="dxa"/>
          </w:tcPr>
          <w:p w:rsidR="00175F6B" w:rsidRPr="00C242B4" w:rsidRDefault="00175F6B" w:rsidP="00E35206">
            <w:pPr>
              <w:spacing w:line="230" w:lineRule="auto"/>
              <w:jc w:val="center"/>
              <w:rPr>
                <w:spacing w:val="-20"/>
                <w:kern w:val="2"/>
              </w:rPr>
            </w:pPr>
            <w:r w:rsidRPr="00C242B4">
              <w:rPr>
                <w:spacing w:val="-20"/>
                <w:kern w:val="2"/>
              </w:rPr>
              <w:t>2 638,9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58 352,7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55 911,8</w:t>
            </w:r>
          </w:p>
        </w:tc>
        <w:tc>
          <w:tcPr>
            <w:tcW w:w="992" w:type="dxa"/>
          </w:tcPr>
          <w:p w:rsidR="00175F6B" w:rsidRPr="00C242B4" w:rsidRDefault="00175F6B" w:rsidP="00E35206">
            <w:pPr>
              <w:spacing w:line="230" w:lineRule="auto"/>
              <w:jc w:val="center"/>
              <w:rPr>
                <w:spacing w:val="-20"/>
                <w:kern w:val="2"/>
              </w:rPr>
            </w:pPr>
            <w:r w:rsidRPr="00C242B4">
              <w:rPr>
                <w:spacing w:val="-20"/>
                <w:kern w:val="2"/>
              </w:rPr>
              <w:t>2 440,9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4 862,4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4 664,4</w:t>
            </w:r>
          </w:p>
        </w:tc>
        <w:tc>
          <w:tcPr>
            <w:tcW w:w="992" w:type="dxa"/>
          </w:tcPr>
          <w:p w:rsidR="00175F6B" w:rsidRPr="00C242B4" w:rsidRDefault="00175F6B" w:rsidP="00E35206">
            <w:pPr>
              <w:spacing w:line="230" w:lineRule="auto"/>
              <w:jc w:val="center"/>
              <w:rPr>
                <w:spacing w:val="-20"/>
                <w:kern w:val="2"/>
              </w:rPr>
            </w:pPr>
            <w:r w:rsidRPr="00C242B4">
              <w:rPr>
                <w:spacing w:val="-20"/>
                <w:kern w:val="2"/>
              </w:rPr>
              <w:t>198,0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1.12.</w:t>
            </w:r>
          </w:p>
        </w:tc>
        <w:tc>
          <w:tcPr>
            <w:tcW w:w="2938" w:type="dxa"/>
            <w:vMerge w:val="restart"/>
          </w:tcPr>
          <w:p w:rsidR="00175F6B" w:rsidRPr="00C242B4" w:rsidRDefault="00175F6B" w:rsidP="00E35206">
            <w:pPr>
              <w:spacing w:line="230" w:lineRule="auto"/>
              <w:rPr>
                <w:kern w:val="2"/>
              </w:rPr>
            </w:pPr>
            <w:r w:rsidRPr="00C242B4">
              <w:rPr>
                <w:kern w:val="2"/>
              </w:rPr>
              <w:t>Куйбышевский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146 490,3</w:t>
            </w:r>
          </w:p>
        </w:tc>
        <w:tc>
          <w:tcPr>
            <w:tcW w:w="997" w:type="dxa"/>
          </w:tcPr>
          <w:p w:rsidR="00175F6B" w:rsidRPr="00C242B4" w:rsidRDefault="00175F6B" w:rsidP="00E35206">
            <w:pPr>
              <w:spacing w:line="230" w:lineRule="auto"/>
              <w:jc w:val="center"/>
              <w:rPr>
                <w:spacing w:val="-20"/>
                <w:kern w:val="2"/>
              </w:rPr>
            </w:pPr>
            <w:r w:rsidRPr="00C242B4">
              <w:rPr>
                <w:spacing w:val="-20"/>
                <w:kern w:val="2"/>
              </w:rPr>
              <w:t>75 965,3</w:t>
            </w:r>
          </w:p>
        </w:tc>
        <w:tc>
          <w:tcPr>
            <w:tcW w:w="1058" w:type="dxa"/>
          </w:tcPr>
          <w:p w:rsidR="00175F6B" w:rsidRPr="00C242B4" w:rsidRDefault="00175F6B" w:rsidP="00E35206">
            <w:pPr>
              <w:spacing w:line="230" w:lineRule="auto"/>
              <w:jc w:val="center"/>
              <w:rPr>
                <w:spacing w:val="-20"/>
                <w:kern w:val="2"/>
              </w:rPr>
            </w:pPr>
            <w:r w:rsidRPr="00C242B4">
              <w:rPr>
                <w:spacing w:val="-20"/>
                <w:kern w:val="2"/>
              </w:rPr>
              <w:t>31 049,7</w:t>
            </w:r>
          </w:p>
        </w:tc>
        <w:tc>
          <w:tcPr>
            <w:tcW w:w="992" w:type="dxa"/>
          </w:tcPr>
          <w:p w:rsidR="00175F6B" w:rsidRPr="00C242B4" w:rsidRDefault="00175F6B" w:rsidP="00E35206">
            <w:pPr>
              <w:spacing w:line="230" w:lineRule="auto"/>
              <w:jc w:val="center"/>
              <w:rPr>
                <w:spacing w:val="-20"/>
                <w:kern w:val="2"/>
              </w:rPr>
            </w:pPr>
            <w:r w:rsidRPr="00C242B4">
              <w:rPr>
                <w:spacing w:val="-20"/>
                <w:kern w:val="2"/>
              </w:rPr>
              <w:t>13 331,2</w:t>
            </w:r>
          </w:p>
        </w:tc>
        <w:tc>
          <w:tcPr>
            <w:tcW w:w="1134" w:type="dxa"/>
          </w:tcPr>
          <w:p w:rsidR="00175F6B" w:rsidRPr="00C242B4" w:rsidRDefault="00175F6B" w:rsidP="00E35206">
            <w:pPr>
              <w:spacing w:line="230" w:lineRule="auto"/>
              <w:jc w:val="center"/>
            </w:pPr>
            <w:r w:rsidRPr="00C242B4">
              <w:t>26 144,1</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138 658,6</w:t>
            </w:r>
          </w:p>
        </w:tc>
        <w:tc>
          <w:tcPr>
            <w:tcW w:w="997" w:type="dxa"/>
          </w:tcPr>
          <w:p w:rsidR="00175F6B" w:rsidRPr="00C242B4" w:rsidRDefault="00175F6B" w:rsidP="00E35206">
            <w:pPr>
              <w:spacing w:line="230" w:lineRule="auto"/>
              <w:jc w:val="center"/>
              <w:rPr>
                <w:spacing w:val="-20"/>
                <w:kern w:val="2"/>
              </w:rPr>
            </w:pPr>
            <w:r w:rsidRPr="00C242B4">
              <w:rPr>
                <w:spacing w:val="-20"/>
                <w:kern w:val="2"/>
              </w:rPr>
              <w:t>71 863,1</w:t>
            </w:r>
          </w:p>
        </w:tc>
        <w:tc>
          <w:tcPr>
            <w:tcW w:w="1058" w:type="dxa"/>
          </w:tcPr>
          <w:p w:rsidR="00175F6B" w:rsidRPr="00C242B4" w:rsidRDefault="00175F6B" w:rsidP="00E35206">
            <w:pPr>
              <w:spacing w:line="230" w:lineRule="auto"/>
              <w:jc w:val="center"/>
              <w:rPr>
                <w:spacing w:val="-20"/>
                <w:kern w:val="2"/>
              </w:rPr>
            </w:pPr>
            <w:r w:rsidRPr="00C242B4">
              <w:rPr>
                <w:spacing w:val="-20"/>
                <w:kern w:val="2"/>
              </w:rPr>
              <w:t>29 373,0</w:t>
            </w:r>
          </w:p>
        </w:tc>
        <w:tc>
          <w:tcPr>
            <w:tcW w:w="992" w:type="dxa"/>
          </w:tcPr>
          <w:p w:rsidR="00175F6B" w:rsidRPr="00C242B4" w:rsidRDefault="00175F6B" w:rsidP="00E35206">
            <w:pPr>
              <w:spacing w:line="230" w:lineRule="auto"/>
              <w:jc w:val="center"/>
              <w:rPr>
                <w:spacing w:val="-20"/>
                <w:kern w:val="2"/>
              </w:rPr>
            </w:pPr>
            <w:r w:rsidRPr="00C242B4">
              <w:rPr>
                <w:spacing w:val="-20"/>
                <w:kern w:val="2"/>
              </w:rPr>
              <w:t>12 637,9</w:t>
            </w:r>
          </w:p>
        </w:tc>
        <w:tc>
          <w:tcPr>
            <w:tcW w:w="1134" w:type="dxa"/>
          </w:tcPr>
          <w:p w:rsidR="00175F6B" w:rsidRPr="00C242B4" w:rsidRDefault="00175F6B" w:rsidP="00E35206">
            <w:pPr>
              <w:spacing w:line="230" w:lineRule="auto"/>
              <w:jc w:val="center"/>
            </w:pPr>
            <w:r w:rsidRPr="00C242B4">
              <w:t>24 784,6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7 831,7</w:t>
            </w:r>
          </w:p>
        </w:tc>
        <w:tc>
          <w:tcPr>
            <w:tcW w:w="997" w:type="dxa"/>
          </w:tcPr>
          <w:p w:rsidR="00175F6B" w:rsidRPr="00C242B4" w:rsidRDefault="00175F6B" w:rsidP="00E35206">
            <w:pPr>
              <w:spacing w:line="230" w:lineRule="auto"/>
              <w:jc w:val="center"/>
              <w:rPr>
                <w:spacing w:val="-20"/>
                <w:kern w:val="2"/>
              </w:rPr>
            </w:pPr>
            <w:r w:rsidRPr="00C242B4">
              <w:rPr>
                <w:spacing w:val="-20"/>
                <w:kern w:val="2"/>
              </w:rPr>
              <w:t>4 102,2</w:t>
            </w:r>
          </w:p>
        </w:tc>
        <w:tc>
          <w:tcPr>
            <w:tcW w:w="1058" w:type="dxa"/>
          </w:tcPr>
          <w:p w:rsidR="00175F6B" w:rsidRPr="00C242B4" w:rsidRDefault="00175F6B" w:rsidP="00E35206">
            <w:pPr>
              <w:spacing w:line="230" w:lineRule="auto"/>
              <w:jc w:val="center"/>
              <w:rPr>
                <w:spacing w:val="-20"/>
                <w:kern w:val="2"/>
              </w:rPr>
            </w:pPr>
            <w:r w:rsidRPr="00C242B4">
              <w:rPr>
                <w:spacing w:val="-20"/>
                <w:kern w:val="2"/>
              </w:rPr>
              <w:t>1 676,7</w:t>
            </w:r>
          </w:p>
        </w:tc>
        <w:tc>
          <w:tcPr>
            <w:tcW w:w="992" w:type="dxa"/>
          </w:tcPr>
          <w:p w:rsidR="00175F6B" w:rsidRPr="00C242B4" w:rsidRDefault="00175F6B" w:rsidP="00E35206">
            <w:pPr>
              <w:spacing w:line="230" w:lineRule="auto"/>
              <w:jc w:val="center"/>
              <w:rPr>
                <w:spacing w:val="-20"/>
                <w:kern w:val="2"/>
              </w:rPr>
            </w:pPr>
            <w:r w:rsidRPr="00C242B4">
              <w:rPr>
                <w:spacing w:val="-20"/>
                <w:kern w:val="2"/>
              </w:rPr>
              <w:t>693,3</w:t>
            </w:r>
          </w:p>
        </w:tc>
        <w:tc>
          <w:tcPr>
            <w:tcW w:w="1134" w:type="dxa"/>
          </w:tcPr>
          <w:p w:rsidR="00175F6B" w:rsidRPr="00C242B4" w:rsidRDefault="00175F6B" w:rsidP="00E35206">
            <w:pPr>
              <w:spacing w:line="230" w:lineRule="auto"/>
              <w:jc w:val="center"/>
            </w:pPr>
            <w:r w:rsidRPr="00C242B4">
              <w:t>1 359,5</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«Здания НС-1, гидравлического сооружения (Площадка НС-2) и водовода фильтрованной воды в </w:t>
            </w:r>
          </w:p>
          <w:p w:rsidR="00175F6B" w:rsidRPr="00C242B4" w:rsidRDefault="00175F6B" w:rsidP="00E35206">
            <w:pPr>
              <w:spacing w:line="230" w:lineRule="auto"/>
              <w:rPr>
                <w:kern w:val="2"/>
              </w:rPr>
            </w:pPr>
            <w:r w:rsidRPr="00C242B4">
              <w:rPr>
                <w:kern w:val="2"/>
              </w:rPr>
              <w:t>с. Куйбышево» Куйбышевского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61-1-5-0726-13</w:t>
            </w:r>
          </w:p>
          <w:p w:rsidR="00175F6B" w:rsidRPr="00C242B4" w:rsidRDefault="00175F6B" w:rsidP="00E35206">
            <w:pPr>
              <w:spacing w:line="230" w:lineRule="auto"/>
              <w:jc w:val="center"/>
              <w:rPr>
                <w:kern w:val="2"/>
              </w:rPr>
            </w:pPr>
            <w:r w:rsidRPr="00C242B4">
              <w:rPr>
                <w:kern w:val="2"/>
              </w:rPr>
              <w:t>от 11.09.2013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43 969,8</w:t>
            </w:r>
          </w:p>
        </w:tc>
        <w:tc>
          <w:tcPr>
            <w:tcW w:w="997" w:type="dxa"/>
          </w:tcPr>
          <w:p w:rsidR="00175F6B" w:rsidRPr="00C242B4" w:rsidRDefault="00175F6B" w:rsidP="00E35206">
            <w:pPr>
              <w:spacing w:line="230" w:lineRule="auto"/>
              <w:jc w:val="center"/>
              <w:rPr>
                <w:spacing w:val="-20"/>
                <w:kern w:val="2"/>
              </w:rPr>
            </w:pPr>
            <w:r w:rsidRPr="00C242B4">
              <w:rPr>
                <w:spacing w:val="-20"/>
                <w:kern w:val="2"/>
              </w:rPr>
              <w:t>17 825,7</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pPr>
            <w:r w:rsidRPr="00C242B4">
              <w:t>26 144,1</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41 647,7</w:t>
            </w:r>
          </w:p>
        </w:tc>
        <w:tc>
          <w:tcPr>
            <w:tcW w:w="997" w:type="dxa"/>
          </w:tcPr>
          <w:p w:rsidR="00175F6B" w:rsidRPr="00C242B4" w:rsidRDefault="00175F6B" w:rsidP="00E35206">
            <w:pPr>
              <w:spacing w:line="230" w:lineRule="auto"/>
              <w:jc w:val="center"/>
              <w:rPr>
                <w:spacing w:val="-20"/>
                <w:kern w:val="2"/>
              </w:rPr>
            </w:pPr>
            <w:r w:rsidRPr="00C242B4">
              <w:rPr>
                <w:spacing w:val="-20"/>
                <w:kern w:val="2"/>
              </w:rPr>
              <w:t>16 863,1</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pPr>
            <w:r w:rsidRPr="00C242B4">
              <w:t>24 784,6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2 322,1</w:t>
            </w:r>
          </w:p>
        </w:tc>
        <w:tc>
          <w:tcPr>
            <w:tcW w:w="997" w:type="dxa"/>
          </w:tcPr>
          <w:p w:rsidR="00175F6B" w:rsidRPr="00C242B4" w:rsidRDefault="00175F6B" w:rsidP="00E35206">
            <w:pPr>
              <w:spacing w:line="230" w:lineRule="auto"/>
              <w:jc w:val="center"/>
              <w:rPr>
                <w:spacing w:val="-20"/>
                <w:kern w:val="2"/>
              </w:rPr>
            </w:pPr>
            <w:r w:rsidRPr="00C242B4">
              <w:rPr>
                <w:spacing w:val="-20"/>
                <w:kern w:val="2"/>
              </w:rPr>
              <w:t>962,6</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pPr>
            <w:r w:rsidRPr="00C242B4">
              <w:t>1 359,5</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реконструкция «Гидравлическое сооружение (Водовод от НС-2 подъема)» Куйбышевского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61-1-5-0360-13</w:t>
            </w:r>
          </w:p>
          <w:p w:rsidR="00175F6B" w:rsidRPr="00C242B4" w:rsidRDefault="00175F6B" w:rsidP="00E35206">
            <w:pPr>
              <w:spacing w:line="230" w:lineRule="auto"/>
              <w:jc w:val="center"/>
              <w:rPr>
                <w:kern w:val="2"/>
              </w:rPr>
            </w:pPr>
            <w:r w:rsidRPr="00C242B4">
              <w:rPr>
                <w:kern w:val="2"/>
              </w:rPr>
              <w:t>от 02.04.2013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102 520,5</w:t>
            </w:r>
          </w:p>
        </w:tc>
        <w:tc>
          <w:tcPr>
            <w:tcW w:w="997" w:type="dxa"/>
          </w:tcPr>
          <w:p w:rsidR="00175F6B" w:rsidRPr="00C242B4" w:rsidRDefault="00175F6B" w:rsidP="00E35206">
            <w:pPr>
              <w:spacing w:line="230" w:lineRule="auto"/>
              <w:jc w:val="center"/>
              <w:rPr>
                <w:spacing w:val="-20"/>
                <w:kern w:val="2"/>
              </w:rPr>
            </w:pPr>
            <w:r w:rsidRPr="00C242B4">
              <w:rPr>
                <w:spacing w:val="-20"/>
                <w:kern w:val="2"/>
              </w:rPr>
              <w:t>58 139,6</w:t>
            </w:r>
          </w:p>
        </w:tc>
        <w:tc>
          <w:tcPr>
            <w:tcW w:w="1058" w:type="dxa"/>
          </w:tcPr>
          <w:p w:rsidR="00175F6B" w:rsidRPr="00C242B4" w:rsidRDefault="00175F6B" w:rsidP="00E35206">
            <w:pPr>
              <w:spacing w:line="230" w:lineRule="auto"/>
              <w:jc w:val="center"/>
              <w:rPr>
                <w:spacing w:val="-20"/>
                <w:kern w:val="2"/>
              </w:rPr>
            </w:pPr>
            <w:r w:rsidRPr="00C242B4">
              <w:rPr>
                <w:spacing w:val="-20"/>
                <w:kern w:val="2"/>
              </w:rPr>
              <w:t>31 049,7</w:t>
            </w:r>
          </w:p>
        </w:tc>
        <w:tc>
          <w:tcPr>
            <w:tcW w:w="992" w:type="dxa"/>
          </w:tcPr>
          <w:p w:rsidR="00175F6B" w:rsidRPr="00C242B4" w:rsidRDefault="00175F6B" w:rsidP="00E35206">
            <w:pPr>
              <w:spacing w:line="230" w:lineRule="auto"/>
              <w:jc w:val="center"/>
              <w:rPr>
                <w:spacing w:val="-20"/>
                <w:kern w:val="2"/>
              </w:rPr>
            </w:pPr>
            <w:r w:rsidRPr="00C242B4">
              <w:rPr>
                <w:spacing w:val="-20"/>
                <w:kern w:val="2"/>
              </w:rPr>
              <w:t>13 331,2</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97 010,9</w:t>
            </w:r>
          </w:p>
        </w:tc>
        <w:tc>
          <w:tcPr>
            <w:tcW w:w="997" w:type="dxa"/>
          </w:tcPr>
          <w:p w:rsidR="00175F6B" w:rsidRPr="00C242B4" w:rsidRDefault="00175F6B" w:rsidP="00E35206">
            <w:pPr>
              <w:spacing w:line="230" w:lineRule="auto"/>
              <w:jc w:val="center"/>
              <w:rPr>
                <w:spacing w:val="-20"/>
                <w:kern w:val="2"/>
              </w:rPr>
            </w:pPr>
            <w:r w:rsidRPr="00C242B4">
              <w:rPr>
                <w:spacing w:val="-20"/>
                <w:kern w:val="2"/>
              </w:rPr>
              <w:t>55 000,0</w:t>
            </w:r>
          </w:p>
        </w:tc>
        <w:tc>
          <w:tcPr>
            <w:tcW w:w="1058" w:type="dxa"/>
          </w:tcPr>
          <w:p w:rsidR="00175F6B" w:rsidRPr="00C242B4" w:rsidRDefault="00175F6B" w:rsidP="00E35206">
            <w:pPr>
              <w:spacing w:line="230" w:lineRule="auto"/>
              <w:jc w:val="center"/>
              <w:rPr>
                <w:spacing w:val="-20"/>
                <w:kern w:val="2"/>
              </w:rPr>
            </w:pPr>
            <w:r w:rsidRPr="00C242B4">
              <w:rPr>
                <w:spacing w:val="-20"/>
                <w:kern w:val="2"/>
              </w:rPr>
              <w:t>29 373,0</w:t>
            </w:r>
          </w:p>
        </w:tc>
        <w:tc>
          <w:tcPr>
            <w:tcW w:w="992" w:type="dxa"/>
          </w:tcPr>
          <w:p w:rsidR="00175F6B" w:rsidRPr="00C242B4" w:rsidRDefault="00175F6B" w:rsidP="00E35206">
            <w:pPr>
              <w:spacing w:line="230" w:lineRule="auto"/>
              <w:jc w:val="center"/>
              <w:rPr>
                <w:spacing w:val="-20"/>
                <w:kern w:val="2"/>
              </w:rPr>
            </w:pPr>
            <w:r w:rsidRPr="00C242B4">
              <w:rPr>
                <w:spacing w:val="-20"/>
                <w:kern w:val="2"/>
              </w:rPr>
              <w:t>12 637,9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5 509,6</w:t>
            </w:r>
          </w:p>
        </w:tc>
        <w:tc>
          <w:tcPr>
            <w:tcW w:w="997" w:type="dxa"/>
          </w:tcPr>
          <w:p w:rsidR="00175F6B" w:rsidRPr="00C242B4" w:rsidRDefault="00175F6B" w:rsidP="00E35206">
            <w:pPr>
              <w:spacing w:line="230" w:lineRule="auto"/>
              <w:jc w:val="center"/>
              <w:rPr>
                <w:spacing w:val="-20"/>
                <w:kern w:val="2"/>
              </w:rPr>
            </w:pPr>
            <w:r w:rsidRPr="00C242B4">
              <w:rPr>
                <w:spacing w:val="-20"/>
                <w:kern w:val="2"/>
              </w:rPr>
              <w:t>3 139,6</w:t>
            </w:r>
          </w:p>
        </w:tc>
        <w:tc>
          <w:tcPr>
            <w:tcW w:w="1058" w:type="dxa"/>
          </w:tcPr>
          <w:p w:rsidR="00175F6B" w:rsidRPr="00C242B4" w:rsidRDefault="00175F6B" w:rsidP="00E35206">
            <w:pPr>
              <w:spacing w:line="230" w:lineRule="auto"/>
              <w:jc w:val="center"/>
              <w:rPr>
                <w:spacing w:val="-20"/>
                <w:kern w:val="2"/>
              </w:rPr>
            </w:pPr>
            <w:r w:rsidRPr="00C242B4">
              <w:rPr>
                <w:spacing w:val="-20"/>
                <w:kern w:val="2"/>
              </w:rPr>
              <w:t>1 676,7</w:t>
            </w:r>
          </w:p>
        </w:tc>
        <w:tc>
          <w:tcPr>
            <w:tcW w:w="992" w:type="dxa"/>
          </w:tcPr>
          <w:p w:rsidR="00175F6B" w:rsidRPr="00C242B4" w:rsidRDefault="00175F6B" w:rsidP="00E35206">
            <w:pPr>
              <w:spacing w:line="230" w:lineRule="auto"/>
              <w:jc w:val="center"/>
              <w:rPr>
                <w:spacing w:val="-20"/>
                <w:kern w:val="2"/>
              </w:rPr>
            </w:pPr>
            <w:r w:rsidRPr="00C242B4">
              <w:rPr>
                <w:spacing w:val="-20"/>
                <w:kern w:val="2"/>
              </w:rPr>
              <w:t>693,3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1.13.</w:t>
            </w:r>
          </w:p>
        </w:tc>
        <w:tc>
          <w:tcPr>
            <w:tcW w:w="2938" w:type="dxa"/>
            <w:vMerge w:val="restart"/>
          </w:tcPr>
          <w:p w:rsidR="00175F6B" w:rsidRPr="00C242B4" w:rsidRDefault="00175F6B" w:rsidP="00E35206">
            <w:pPr>
              <w:spacing w:line="230" w:lineRule="auto"/>
              <w:rPr>
                <w:kern w:val="2"/>
              </w:rPr>
            </w:pPr>
            <w:r w:rsidRPr="00C242B4">
              <w:rPr>
                <w:kern w:val="2"/>
              </w:rPr>
              <w:t>Матвеево-Курганский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55 937,1</w:t>
            </w:r>
          </w:p>
        </w:tc>
        <w:tc>
          <w:tcPr>
            <w:tcW w:w="997" w:type="dxa"/>
          </w:tcPr>
          <w:p w:rsidR="00175F6B" w:rsidRPr="00C242B4" w:rsidRDefault="00175F6B" w:rsidP="00E35206">
            <w:pPr>
              <w:spacing w:line="230" w:lineRule="auto"/>
              <w:jc w:val="center"/>
              <w:rPr>
                <w:spacing w:val="-20"/>
                <w:kern w:val="2"/>
              </w:rPr>
            </w:pPr>
            <w:r w:rsidRPr="00C242B4">
              <w:rPr>
                <w:spacing w:val="-20"/>
                <w:kern w:val="2"/>
              </w:rPr>
              <w:t>7 549,8</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t>4 297,4</w:t>
            </w:r>
          </w:p>
        </w:tc>
        <w:tc>
          <w:tcPr>
            <w:tcW w:w="1134" w:type="dxa"/>
          </w:tcPr>
          <w:p w:rsidR="00175F6B" w:rsidRPr="00C242B4" w:rsidRDefault="00175F6B" w:rsidP="00E35206">
            <w:pPr>
              <w:spacing w:line="230" w:lineRule="auto"/>
              <w:jc w:val="center"/>
              <w:rPr>
                <w:sz w:val="24"/>
                <w:szCs w:val="24"/>
              </w:rPr>
            </w:pPr>
            <w:r w:rsidRPr="00C242B4">
              <w:t>6 974,3</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37 115,6</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52 749,7</w:t>
            </w:r>
          </w:p>
        </w:tc>
        <w:tc>
          <w:tcPr>
            <w:tcW w:w="997" w:type="dxa"/>
          </w:tcPr>
          <w:p w:rsidR="00175F6B" w:rsidRPr="00C242B4" w:rsidRDefault="00175F6B" w:rsidP="00E35206">
            <w:pPr>
              <w:spacing w:line="230" w:lineRule="auto"/>
              <w:jc w:val="center"/>
              <w:rPr>
                <w:spacing w:val="-20"/>
                <w:kern w:val="2"/>
              </w:rPr>
            </w:pPr>
            <w:r w:rsidRPr="00C242B4">
              <w:rPr>
                <w:spacing w:val="-20"/>
                <w:kern w:val="2"/>
              </w:rPr>
              <w:t>7 119,4</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t>4 052,4</w:t>
            </w:r>
          </w:p>
        </w:tc>
        <w:tc>
          <w:tcPr>
            <w:tcW w:w="1134" w:type="dxa"/>
          </w:tcPr>
          <w:p w:rsidR="00175F6B" w:rsidRPr="00C242B4" w:rsidRDefault="00175F6B" w:rsidP="00E35206">
            <w:pPr>
              <w:spacing w:line="230" w:lineRule="auto"/>
              <w:jc w:val="center"/>
              <w:rPr>
                <w:sz w:val="24"/>
                <w:szCs w:val="24"/>
              </w:rPr>
            </w:pPr>
            <w:r w:rsidRPr="00C242B4">
              <w:t>6 577,9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35 000,0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p>
          <w:p w:rsidR="00175F6B" w:rsidRPr="00C242B4" w:rsidRDefault="00175F6B" w:rsidP="00E35206">
            <w:pPr>
              <w:spacing w:line="230" w:lineRule="auto"/>
              <w:jc w:val="center"/>
            </w:pP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tabs>
                <w:tab w:val="center" w:pos="441"/>
                <w:tab w:val="left" w:pos="870"/>
              </w:tabs>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3 187,4</w:t>
            </w:r>
          </w:p>
        </w:tc>
        <w:tc>
          <w:tcPr>
            <w:tcW w:w="997" w:type="dxa"/>
          </w:tcPr>
          <w:p w:rsidR="00175F6B" w:rsidRPr="00C242B4" w:rsidRDefault="00175F6B" w:rsidP="00E35206">
            <w:pPr>
              <w:spacing w:line="230" w:lineRule="auto"/>
              <w:jc w:val="center"/>
              <w:rPr>
                <w:spacing w:val="-20"/>
                <w:kern w:val="2"/>
              </w:rPr>
            </w:pPr>
            <w:r w:rsidRPr="00C242B4">
              <w:rPr>
                <w:spacing w:val="-20"/>
                <w:kern w:val="2"/>
              </w:rPr>
              <w:t>430,4</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t>245,0</w:t>
            </w:r>
          </w:p>
        </w:tc>
        <w:tc>
          <w:tcPr>
            <w:tcW w:w="1134" w:type="dxa"/>
          </w:tcPr>
          <w:p w:rsidR="00175F6B" w:rsidRPr="00C242B4" w:rsidRDefault="00175F6B" w:rsidP="00E35206">
            <w:pPr>
              <w:spacing w:line="230" w:lineRule="auto"/>
              <w:jc w:val="center"/>
              <w:rPr>
                <w:sz w:val="24"/>
                <w:szCs w:val="24"/>
              </w:rPr>
            </w:pPr>
            <w:r w:rsidRPr="00C242B4">
              <w:t>396,4</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2 115,6</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строительство буровых на воду скважин на территории Сухореченского водозабора, Матвеево-Курганского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3-3-1-0039-13</w:t>
            </w:r>
            <w:r w:rsidRPr="00C242B4">
              <w:rPr>
                <w:kern w:val="2"/>
              </w:rPr>
              <w:br/>
              <w:t>от 30.08.2013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7 549,8</w:t>
            </w:r>
          </w:p>
        </w:tc>
        <w:tc>
          <w:tcPr>
            <w:tcW w:w="997" w:type="dxa"/>
          </w:tcPr>
          <w:p w:rsidR="00175F6B" w:rsidRPr="00C242B4" w:rsidRDefault="00175F6B" w:rsidP="00E35206">
            <w:pPr>
              <w:spacing w:line="230" w:lineRule="auto"/>
              <w:jc w:val="center"/>
              <w:rPr>
                <w:spacing w:val="-20"/>
                <w:kern w:val="2"/>
              </w:rPr>
            </w:pPr>
            <w:r w:rsidRPr="00C242B4">
              <w:rPr>
                <w:spacing w:val="-20"/>
                <w:kern w:val="2"/>
              </w:rPr>
              <w:t>7 549,8</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7 119,4</w:t>
            </w:r>
          </w:p>
        </w:tc>
        <w:tc>
          <w:tcPr>
            <w:tcW w:w="997" w:type="dxa"/>
          </w:tcPr>
          <w:p w:rsidR="00175F6B" w:rsidRPr="00C242B4" w:rsidRDefault="00175F6B" w:rsidP="00E35206">
            <w:pPr>
              <w:spacing w:line="230" w:lineRule="auto"/>
              <w:jc w:val="center"/>
              <w:rPr>
                <w:spacing w:val="-20"/>
                <w:kern w:val="2"/>
              </w:rPr>
            </w:pPr>
            <w:r w:rsidRPr="00C242B4">
              <w:rPr>
                <w:spacing w:val="-20"/>
                <w:kern w:val="2"/>
              </w:rPr>
              <w:t>7 119,4</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430,4</w:t>
            </w:r>
          </w:p>
        </w:tc>
        <w:tc>
          <w:tcPr>
            <w:tcW w:w="997" w:type="dxa"/>
          </w:tcPr>
          <w:p w:rsidR="00175F6B" w:rsidRPr="00C242B4" w:rsidRDefault="00175F6B" w:rsidP="00E35206">
            <w:pPr>
              <w:spacing w:line="230" w:lineRule="auto"/>
              <w:jc w:val="center"/>
              <w:rPr>
                <w:spacing w:val="-20"/>
                <w:kern w:val="2"/>
              </w:rPr>
            </w:pPr>
            <w:r w:rsidRPr="00C242B4">
              <w:rPr>
                <w:spacing w:val="-20"/>
                <w:kern w:val="2"/>
              </w:rPr>
              <w:t>430,4</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водопровода </w:t>
            </w:r>
          </w:p>
          <w:p w:rsidR="00175F6B" w:rsidRPr="00C242B4" w:rsidRDefault="00175F6B" w:rsidP="00E35206">
            <w:pPr>
              <w:spacing w:line="230" w:lineRule="auto"/>
              <w:rPr>
                <w:kern w:val="2"/>
              </w:rPr>
            </w:pPr>
            <w:r w:rsidRPr="00C242B4">
              <w:rPr>
                <w:kern w:val="2"/>
              </w:rPr>
              <w:t>от НС-2 до НС-3 Матвеево-Курганского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декабрь </w:t>
            </w:r>
          </w:p>
          <w:p w:rsidR="00175F6B" w:rsidRPr="00C242B4" w:rsidRDefault="00175F6B" w:rsidP="00E35206">
            <w:pPr>
              <w:spacing w:line="230" w:lineRule="auto"/>
              <w:jc w:val="center"/>
              <w:rPr>
                <w:kern w:val="2"/>
              </w:rPr>
            </w:pPr>
            <w:r w:rsidRPr="00C242B4">
              <w:rPr>
                <w:kern w:val="2"/>
              </w:rPr>
              <w:t>2017 г./</w:t>
            </w:r>
          </w:p>
          <w:p w:rsidR="00175F6B" w:rsidRPr="00C242B4" w:rsidRDefault="00175F6B" w:rsidP="00E35206">
            <w:pPr>
              <w:spacing w:line="230" w:lineRule="auto"/>
              <w:jc w:val="center"/>
              <w:rPr>
                <w:kern w:val="2"/>
              </w:rPr>
            </w:pPr>
            <w:r w:rsidRPr="00C242B4">
              <w:rPr>
                <w:kern w:val="2"/>
              </w:rPr>
              <w:t>10 000,0</w:t>
            </w:r>
            <w:r w:rsidRPr="00C242B4">
              <w:t xml:space="preserve"> </w:t>
            </w:r>
            <w:r w:rsidRPr="00C242B4">
              <w:rPr>
                <w:kern w:val="2"/>
              </w:rPr>
              <w:t>тыс. рублей</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37 115,6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37 115,6</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35 000,0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35 000,0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2 115,6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2 115,6</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DA0EE0">
            <w:pPr>
              <w:spacing w:line="230" w:lineRule="auto"/>
              <w:rPr>
                <w:kern w:val="2"/>
              </w:rPr>
            </w:pPr>
            <w:r w:rsidRPr="00C242B4">
              <w:rPr>
                <w:kern w:val="2"/>
              </w:rPr>
              <w:t xml:space="preserve">буровая разведочно-эксплуатационная на воду скважина для водоснабжения п. Матвеев-Курган Матвеево-Курганского района Ростовской области </w:t>
            </w:r>
          </w:p>
        </w:tc>
        <w:tc>
          <w:tcPr>
            <w:tcW w:w="1515" w:type="dxa"/>
            <w:vMerge w:val="restart"/>
          </w:tcPr>
          <w:p w:rsidR="00175F6B" w:rsidRPr="00C242B4" w:rsidRDefault="00175F6B" w:rsidP="00E35206">
            <w:pPr>
              <w:spacing w:line="230" w:lineRule="auto"/>
              <w:jc w:val="center"/>
              <w:rPr>
                <w:kern w:val="2"/>
              </w:rPr>
            </w:pPr>
            <w:r w:rsidRPr="00C242B4">
              <w:rPr>
                <w:kern w:val="2"/>
              </w:rPr>
              <w:t>1-6-1-0463-13 от 30.04.2013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4 297,4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4 297,4</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4 052,4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4 052,4</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245,0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245,0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реконструкция водопроводных сетей в х. Малоекатериновка Матвеево-Курганского района Ростовской области</w:t>
            </w:r>
          </w:p>
        </w:tc>
        <w:tc>
          <w:tcPr>
            <w:tcW w:w="1515" w:type="dxa"/>
            <w:vMerge w:val="restart"/>
          </w:tcPr>
          <w:p w:rsidR="00175F6B" w:rsidRPr="00C242B4" w:rsidRDefault="00175F6B" w:rsidP="00E35206">
            <w:pPr>
              <w:spacing w:line="230" w:lineRule="auto"/>
              <w:rPr>
                <w:kern w:val="2"/>
              </w:rPr>
            </w:pPr>
            <w:r w:rsidRPr="00C242B4">
              <w:rPr>
                <w:kern w:val="2"/>
              </w:rPr>
              <w:t>61-1-5-0312-13</w:t>
            </w:r>
          </w:p>
          <w:p w:rsidR="00175F6B" w:rsidRPr="00C242B4" w:rsidRDefault="00175F6B" w:rsidP="00E35206">
            <w:pPr>
              <w:spacing w:line="230" w:lineRule="auto"/>
              <w:rPr>
                <w:kern w:val="2"/>
              </w:rPr>
            </w:pPr>
            <w:r w:rsidRPr="00C242B4">
              <w:rPr>
                <w:kern w:val="2"/>
              </w:rPr>
              <w:t>от 07.03.2013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6 974,3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6 974,3</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6 577,9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6 577,9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z w:val="24"/>
                <w:szCs w:val="24"/>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tabs>
                <w:tab w:val="center" w:pos="441"/>
                <w:tab w:val="left" w:pos="870"/>
              </w:tabs>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396,4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396,4</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1.14.</w:t>
            </w:r>
          </w:p>
        </w:tc>
        <w:tc>
          <w:tcPr>
            <w:tcW w:w="2938" w:type="dxa"/>
            <w:vMerge w:val="restart"/>
          </w:tcPr>
          <w:p w:rsidR="00175F6B" w:rsidRPr="00C242B4" w:rsidRDefault="00175F6B" w:rsidP="00E35206">
            <w:pPr>
              <w:spacing w:line="230" w:lineRule="auto"/>
              <w:rPr>
                <w:kern w:val="2"/>
              </w:rPr>
            </w:pPr>
            <w:r w:rsidRPr="00C242B4">
              <w:rPr>
                <w:kern w:val="2"/>
              </w:rPr>
              <w:t>Миллеровский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20 709,2</w:t>
            </w:r>
          </w:p>
        </w:tc>
        <w:tc>
          <w:tcPr>
            <w:tcW w:w="997" w:type="dxa"/>
          </w:tcPr>
          <w:p w:rsidR="00175F6B" w:rsidRPr="00C242B4" w:rsidRDefault="00175F6B" w:rsidP="00E35206">
            <w:pPr>
              <w:spacing w:line="230" w:lineRule="auto"/>
              <w:jc w:val="center"/>
              <w:rPr>
                <w:spacing w:val="-20"/>
                <w:kern w:val="2"/>
              </w:rPr>
            </w:pPr>
            <w:r w:rsidRPr="00C242B4">
              <w:rPr>
                <w:spacing w:val="-20"/>
                <w:kern w:val="2"/>
              </w:rPr>
              <w:t>20 709,2</w:t>
            </w:r>
          </w:p>
        </w:tc>
        <w:tc>
          <w:tcPr>
            <w:tcW w:w="1058" w:type="dxa"/>
          </w:tcPr>
          <w:p w:rsidR="00175F6B" w:rsidRPr="00C242B4" w:rsidRDefault="00175F6B" w:rsidP="00E35206">
            <w:pPr>
              <w:spacing w:line="230" w:lineRule="auto"/>
              <w:jc w:val="center"/>
              <w:rPr>
                <w:spacing w:val="-20"/>
                <w:kern w:val="2"/>
              </w:rPr>
            </w:pPr>
            <w:r w:rsidRPr="00C242B4">
              <w:rPr>
                <w:spacing w:val="-20"/>
                <w:kern w:val="2"/>
              </w:rPr>
              <w:t>5 080,4</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19 176,6</w:t>
            </w:r>
          </w:p>
          <w:p w:rsidR="00175F6B" w:rsidRPr="00C242B4" w:rsidRDefault="00175F6B" w:rsidP="00E35206">
            <w:pPr>
              <w:spacing w:line="230" w:lineRule="auto"/>
              <w:jc w:val="center"/>
              <w:rPr>
                <w:spacing w:val="-20"/>
                <w:kern w:val="2"/>
              </w:rPr>
            </w:pPr>
          </w:p>
        </w:tc>
        <w:tc>
          <w:tcPr>
            <w:tcW w:w="997" w:type="dxa"/>
          </w:tcPr>
          <w:p w:rsidR="00175F6B" w:rsidRPr="00C242B4" w:rsidRDefault="00175F6B" w:rsidP="00E35206">
            <w:pPr>
              <w:spacing w:line="230" w:lineRule="auto"/>
              <w:jc w:val="center"/>
              <w:rPr>
                <w:spacing w:val="-20"/>
                <w:kern w:val="2"/>
              </w:rPr>
            </w:pPr>
            <w:r w:rsidRPr="00C242B4">
              <w:rPr>
                <w:spacing w:val="-20"/>
                <w:kern w:val="2"/>
              </w:rPr>
              <w:t>19 176,6</w:t>
            </w:r>
          </w:p>
        </w:tc>
        <w:tc>
          <w:tcPr>
            <w:tcW w:w="1058" w:type="dxa"/>
          </w:tcPr>
          <w:p w:rsidR="00175F6B" w:rsidRPr="00C242B4" w:rsidRDefault="00175F6B" w:rsidP="00E35206">
            <w:pPr>
              <w:spacing w:line="230" w:lineRule="auto"/>
              <w:jc w:val="center"/>
              <w:rPr>
                <w:spacing w:val="-20"/>
                <w:kern w:val="2"/>
              </w:rPr>
            </w:pPr>
            <w:r w:rsidRPr="00C242B4">
              <w:rPr>
                <w:spacing w:val="-20"/>
                <w:kern w:val="2"/>
              </w:rPr>
              <w:t>5 080,4</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1 532,6</w:t>
            </w:r>
          </w:p>
        </w:tc>
        <w:tc>
          <w:tcPr>
            <w:tcW w:w="997" w:type="dxa"/>
          </w:tcPr>
          <w:p w:rsidR="00175F6B" w:rsidRPr="00C242B4" w:rsidRDefault="00175F6B" w:rsidP="00E35206">
            <w:pPr>
              <w:spacing w:line="230" w:lineRule="auto"/>
              <w:jc w:val="center"/>
              <w:rPr>
                <w:spacing w:val="-20"/>
                <w:kern w:val="2"/>
              </w:rPr>
            </w:pPr>
            <w:r w:rsidRPr="00C242B4">
              <w:rPr>
                <w:spacing w:val="-20"/>
                <w:kern w:val="2"/>
              </w:rPr>
              <w:t>1 532,6</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разведочно-эксплуатационная на воду скважина в х. Туроверово-Глубокинский Миллеровского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1-6-1-0210-13</w:t>
            </w:r>
          </w:p>
          <w:p w:rsidR="00175F6B" w:rsidRPr="00C242B4" w:rsidRDefault="00175F6B" w:rsidP="00E35206">
            <w:pPr>
              <w:spacing w:line="230" w:lineRule="auto"/>
              <w:jc w:val="center"/>
              <w:rPr>
                <w:kern w:val="2"/>
              </w:rPr>
            </w:pPr>
            <w:r w:rsidRPr="00C242B4">
              <w:rPr>
                <w:kern w:val="2"/>
              </w:rPr>
              <w:t>от 27.12.2013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3 194,9</w:t>
            </w:r>
          </w:p>
        </w:tc>
        <w:tc>
          <w:tcPr>
            <w:tcW w:w="997" w:type="dxa"/>
          </w:tcPr>
          <w:p w:rsidR="00175F6B" w:rsidRPr="00C242B4" w:rsidRDefault="00175F6B" w:rsidP="00E35206">
            <w:pPr>
              <w:spacing w:line="230" w:lineRule="auto"/>
              <w:jc w:val="center"/>
              <w:rPr>
                <w:spacing w:val="-20"/>
                <w:kern w:val="2"/>
              </w:rPr>
            </w:pPr>
            <w:r w:rsidRPr="00C242B4">
              <w:rPr>
                <w:spacing w:val="-20"/>
                <w:kern w:val="2"/>
              </w:rPr>
              <w:t>3 194,9</w:t>
            </w:r>
          </w:p>
        </w:tc>
        <w:tc>
          <w:tcPr>
            <w:tcW w:w="1058" w:type="dxa"/>
          </w:tcPr>
          <w:p w:rsidR="00175F6B" w:rsidRPr="00C242B4" w:rsidRDefault="00175F6B" w:rsidP="00E35206">
            <w:pPr>
              <w:spacing w:line="230" w:lineRule="auto"/>
              <w:jc w:val="center"/>
              <w:rPr>
                <w:spacing w:val="-20"/>
                <w:kern w:val="2"/>
              </w:rPr>
            </w:pPr>
            <w:r w:rsidRPr="00C242B4">
              <w:rPr>
                <w:spacing w:val="-20"/>
                <w:kern w:val="2"/>
              </w:rPr>
              <w:t>616,3</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2 958,4</w:t>
            </w:r>
          </w:p>
        </w:tc>
        <w:tc>
          <w:tcPr>
            <w:tcW w:w="997" w:type="dxa"/>
          </w:tcPr>
          <w:p w:rsidR="00175F6B" w:rsidRPr="00C242B4" w:rsidRDefault="00175F6B" w:rsidP="00E35206">
            <w:pPr>
              <w:spacing w:line="230" w:lineRule="auto"/>
              <w:jc w:val="center"/>
              <w:rPr>
                <w:spacing w:val="-20"/>
                <w:kern w:val="2"/>
              </w:rPr>
            </w:pPr>
            <w:r w:rsidRPr="00C242B4">
              <w:rPr>
                <w:spacing w:val="-20"/>
                <w:kern w:val="2"/>
              </w:rPr>
              <w:t>2 958,4</w:t>
            </w:r>
          </w:p>
        </w:tc>
        <w:tc>
          <w:tcPr>
            <w:tcW w:w="1058" w:type="dxa"/>
          </w:tcPr>
          <w:p w:rsidR="00175F6B" w:rsidRPr="00C242B4" w:rsidRDefault="00175F6B" w:rsidP="00E35206">
            <w:pPr>
              <w:spacing w:line="230" w:lineRule="auto"/>
              <w:jc w:val="center"/>
              <w:rPr>
                <w:spacing w:val="-20"/>
                <w:kern w:val="2"/>
              </w:rPr>
            </w:pPr>
            <w:r w:rsidRPr="00C242B4">
              <w:rPr>
                <w:spacing w:val="-20"/>
                <w:kern w:val="2"/>
              </w:rPr>
              <w:t>616,3</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236,5</w:t>
            </w:r>
          </w:p>
        </w:tc>
        <w:tc>
          <w:tcPr>
            <w:tcW w:w="997" w:type="dxa"/>
          </w:tcPr>
          <w:p w:rsidR="00175F6B" w:rsidRPr="00C242B4" w:rsidRDefault="00175F6B" w:rsidP="00E35206">
            <w:pPr>
              <w:spacing w:line="230" w:lineRule="auto"/>
              <w:jc w:val="center"/>
              <w:rPr>
                <w:spacing w:val="-20"/>
                <w:kern w:val="2"/>
              </w:rPr>
            </w:pPr>
            <w:r w:rsidRPr="00C242B4">
              <w:rPr>
                <w:spacing w:val="-20"/>
                <w:kern w:val="2"/>
              </w:rPr>
              <w:t>236,5</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разведочно-эксплуатационная на воду скважина в х. Банниково-Александровский Миллеровского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1-6-1-0209-13</w:t>
            </w:r>
          </w:p>
          <w:p w:rsidR="00175F6B" w:rsidRPr="00C242B4" w:rsidRDefault="00175F6B" w:rsidP="00E35206">
            <w:pPr>
              <w:spacing w:line="230" w:lineRule="auto"/>
              <w:jc w:val="center"/>
              <w:rPr>
                <w:kern w:val="2"/>
              </w:rPr>
            </w:pPr>
            <w:r w:rsidRPr="00C242B4">
              <w:rPr>
                <w:kern w:val="2"/>
              </w:rPr>
              <w:t>от 27.12.2013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2 051,1</w:t>
            </w:r>
          </w:p>
        </w:tc>
        <w:tc>
          <w:tcPr>
            <w:tcW w:w="997" w:type="dxa"/>
          </w:tcPr>
          <w:p w:rsidR="00175F6B" w:rsidRPr="00C242B4" w:rsidRDefault="00175F6B" w:rsidP="00E35206">
            <w:pPr>
              <w:spacing w:line="230" w:lineRule="auto"/>
              <w:jc w:val="center"/>
              <w:rPr>
                <w:spacing w:val="-20"/>
                <w:kern w:val="2"/>
              </w:rPr>
            </w:pPr>
            <w:r w:rsidRPr="00C242B4">
              <w:rPr>
                <w:spacing w:val="-20"/>
                <w:kern w:val="2"/>
              </w:rPr>
              <w:t>2 051,1</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1 899,3</w:t>
            </w:r>
          </w:p>
        </w:tc>
        <w:tc>
          <w:tcPr>
            <w:tcW w:w="997" w:type="dxa"/>
          </w:tcPr>
          <w:p w:rsidR="00175F6B" w:rsidRPr="00C242B4" w:rsidRDefault="00175F6B" w:rsidP="00E35206">
            <w:pPr>
              <w:spacing w:line="230" w:lineRule="auto"/>
              <w:jc w:val="center"/>
              <w:rPr>
                <w:spacing w:val="-20"/>
                <w:kern w:val="2"/>
              </w:rPr>
            </w:pPr>
            <w:r w:rsidRPr="00C242B4">
              <w:rPr>
                <w:spacing w:val="-20"/>
                <w:kern w:val="2"/>
              </w:rPr>
              <w:t>1 899,3</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151,8</w:t>
            </w:r>
          </w:p>
        </w:tc>
        <w:tc>
          <w:tcPr>
            <w:tcW w:w="997" w:type="dxa"/>
          </w:tcPr>
          <w:p w:rsidR="00175F6B" w:rsidRPr="00C242B4" w:rsidRDefault="00175F6B" w:rsidP="00E35206">
            <w:pPr>
              <w:spacing w:line="230" w:lineRule="auto"/>
              <w:jc w:val="center"/>
              <w:rPr>
                <w:spacing w:val="-20"/>
                <w:kern w:val="2"/>
              </w:rPr>
            </w:pPr>
            <w:r w:rsidRPr="00C242B4">
              <w:rPr>
                <w:spacing w:val="-20"/>
                <w:kern w:val="2"/>
              </w:rPr>
              <w:t>151,8</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водопроводных сооружений для хозяйственно-питьевого водоснабжения по </w:t>
            </w:r>
          </w:p>
          <w:p w:rsidR="00175F6B" w:rsidRPr="00C242B4" w:rsidRDefault="00175F6B" w:rsidP="00E35206">
            <w:pPr>
              <w:spacing w:line="230" w:lineRule="auto"/>
              <w:rPr>
                <w:kern w:val="2"/>
              </w:rPr>
            </w:pPr>
            <w:r w:rsidRPr="00C242B4">
              <w:rPr>
                <w:kern w:val="2"/>
              </w:rPr>
              <w:t>пер. Карьерный г. Миллерово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1-6-1-0492-13</w:t>
            </w:r>
          </w:p>
          <w:p w:rsidR="00175F6B" w:rsidRPr="00C242B4" w:rsidRDefault="00175F6B" w:rsidP="00E35206">
            <w:pPr>
              <w:spacing w:line="230" w:lineRule="auto"/>
              <w:jc w:val="center"/>
              <w:rPr>
                <w:kern w:val="2"/>
              </w:rPr>
            </w:pPr>
            <w:r w:rsidRPr="00C242B4">
              <w:rPr>
                <w:kern w:val="2"/>
              </w:rPr>
              <w:t>от 17.05.2013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15 463,2</w:t>
            </w:r>
          </w:p>
        </w:tc>
        <w:tc>
          <w:tcPr>
            <w:tcW w:w="997" w:type="dxa"/>
          </w:tcPr>
          <w:p w:rsidR="00175F6B" w:rsidRPr="00C242B4" w:rsidRDefault="00175F6B" w:rsidP="00E35206">
            <w:pPr>
              <w:spacing w:line="230" w:lineRule="auto"/>
              <w:jc w:val="center"/>
              <w:rPr>
                <w:spacing w:val="-20"/>
                <w:kern w:val="2"/>
              </w:rPr>
            </w:pPr>
            <w:r w:rsidRPr="00C242B4">
              <w:rPr>
                <w:spacing w:val="-20"/>
                <w:kern w:val="2"/>
              </w:rPr>
              <w:t>15 463,2</w:t>
            </w:r>
          </w:p>
        </w:tc>
        <w:tc>
          <w:tcPr>
            <w:tcW w:w="1058" w:type="dxa"/>
          </w:tcPr>
          <w:p w:rsidR="00175F6B" w:rsidRPr="00C242B4" w:rsidRDefault="00175F6B" w:rsidP="00E35206">
            <w:pPr>
              <w:spacing w:line="230" w:lineRule="auto"/>
              <w:jc w:val="center"/>
              <w:rPr>
                <w:spacing w:val="-20"/>
                <w:kern w:val="2"/>
              </w:rPr>
            </w:pPr>
            <w:r w:rsidRPr="00C242B4">
              <w:rPr>
                <w:spacing w:val="-20"/>
                <w:kern w:val="2"/>
              </w:rPr>
              <w:t>4 464,1</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14 318,9</w:t>
            </w:r>
          </w:p>
        </w:tc>
        <w:tc>
          <w:tcPr>
            <w:tcW w:w="997" w:type="dxa"/>
          </w:tcPr>
          <w:p w:rsidR="00175F6B" w:rsidRPr="00C242B4" w:rsidRDefault="00175F6B" w:rsidP="00E35206">
            <w:pPr>
              <w:spacing w:line="230" w:lineRule="auto"/>
              <w:jc w:val="center"/>
              <w:rPr>
                <w:spacing w:val="-20"/>
                <w:kern w:val="2"/>
              </w:rPr>
            </w:pPr>
            <w:r w:rsidRPr="00C242B4">
              <w:rPr>
                <w:spacing w:val="-20"/>
                <w:kern w:val="2"/>
              </w:rPr>
              <w:t>14 318,9</w:t>
            </w:r>
          </w:p>
        </w:tc>
        <w:tc>
          <w:tcPr>
            <w:tcW w:w="1058" w:type="dxa"/>
          </w:tcPr>
          <w:p w:rsidR="00175F6B" w:rsidRPr="00C242B4" w:rsidRDefault="00175F6B" w:rsidP="00E35206">
            <w:pPr>
              <w:spacing w:line="230" w:lineRule="auto"/>
              <w:jc w:val="center"/>
              <w:rPr>
                <w:spacing w:val="-20"/>
                <w:kern w:val="2"/>
              </w:rPr>
            </w:pPr>
            <w:r w:rsidRPr="00C242B4">
              <w:rPr>
                <w:spacing w:val="-20"/>
                <w:kern w:val="2"/>
              </w:rPr>
              <w:t>4 464,1</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1 144,3</w:t>
            </w:r>
          </w:p>
        </w:tc>
        <w:tc>
          <w:tcPr>
            <w:tcW w:w="997" w:type="dxa"/>
          </w:tcPr>
          <w:p w:rsidR="00175F6B" w:rsidRPr="00C242B4" w:rsidRDefault="00175F6B" w:rsidP="00E35206">
            <w:pPr>
              <w:spacing w:line="230" w:lineRule="auto"/>
              <w:jc w:val="center"/>
              <w:rPr>
                <w:spacing w:val="-20"/>
                <w:kern w:val="2"/>
              </w:rPr>
            </w:pPr>
            <w:r w:rsidRPr="00C242B4">
              <w:rPr>
                <w:spacing w:val="-20"/>
                <w:kern w:val="2"/>
              </w:rPr>
              <w:t>1 144,3</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1.15.</w:t>
            </w:r>
          </w:p>
        </w:tc>
        <w:tc>
          <w:tcPr>
            <w:tcW w:w="2938" w:type="dxa"/>
            <w:vMerge w:val="restart"/>
          </w:tcPr>
          <w:p w:rsidR="00175F6B" w:rsidRPr="00C242B4" w:rsidRDefault="00175F6B" w:rsidP="00E35206">
            <w:pPr>
              <w:spacing w:line="230" w:lineRule="auto"/>
              <w:rPr>
                <w:bCs/>
                <w:kern w:val="2"/>
              </w:rPr>
            </w:pPr>
            <w:r w:rsidRPr="00C242B4">
              <w:rPr>
                <w:bCs/>
                <w:kern w:val="2"/>
              </w:rPr>
              <w:t>Морозовский район</w:t>
            </w:r>
          </w:p>
        </w:tc>
        <w:tc>
          <w:tcPr>
            <w:tcW w:w="1515" w:type="dxa"/>
            <w:vMerge w:val="restart"/>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4 068,1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4 068,1</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3 767,0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3 767,0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301,1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301,1</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буровая разведочно-эксплуатационная на воду скважина на территории </w:t>
            </w:r>
            <w:r w:rsidRPr="00C242B4">
              <w:rPr>
                <w:kern w:val="2"/>
              </w:rPr>
              <w:br/>
              <w:t>х. Беляев, Морозовского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1-6-1-0238-15-</w:t>
            </w:r>
          </w:p>
          <w:p w:rsidR="00175F6B" w:rsidRPr="00C242B4" w:rsidRDefault="00175F6B" w:rsidP="00E35206">
            <w:pPr>
              <w:spacing w:line="230" w:lineRule="auto"/>
              <w:jc w:val="center"/>
              <w:rPr>
                <w:kern w:val="2"/>
              </w:rPr>
            </w:pPr>
            <w:r w:rsidRPr="00C242B4">
              <w:rPr>
                <w:kern w:val="2"/>
              </w:rPr>
              <w:t>от 26.08.2015</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1 457,0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1 457,0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1 349,1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1 349,1</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107,9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107,9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pPr>
            <w:r w:rsidRPr="00C242B4">
              <w:t xml:space="preserve">буровая разведочно-эксплуатационная на воду скважина для водоснабжения </w:t>
            </w:r>
          </w:p>
          <w:p w:rsidR="00175F6B" w:rsidRPr="00C242B4" w:rsidRDefault="00175F6B" w:rsidP="00E35206">
            <w:pPr>
              <w:spacing w:line="230" w:lineRule="auto"/>
            </w:pPr>
            <w:r w:rsidRPr="00C242B4">
              <w:t xml:space="preserve">х. Покровский Гагаринского сельского поселения Морозовского района Ростовской области </w:t>
            </w:r>
          </w:p>
        </w:tc>
        <w:tc>
          <w:tcPr>
            <w:tcW w:w="1515" w:type="dxa"/>
            <w:vMerge w:val="restart"/>
            <w:vAlign w:val="center"/>
          </w:tcPr>
          <w:p w:rsidR="00175F6B" w:rsidRPr="00C242B4" w:rsidRDefault="00175F6B" w:rsidP="00E35206">
            <w:pPr>
              <w:spacing w:line="230" w:lineRule="auto"/>
              <w:jc w:val="center"/>
            </w:pPr>
            <w:r w:rsidRPr="00C242B4">
              <w:t>1-6-1-0359-13 от 29.03.2013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2 611,1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2 611,1</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2 417,9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2 417,9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193,2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193,2</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1.16.</w:t>
            </w:r>
          </w:p>
        </w:tc>
        <w:tc>
          <w:tcPr>
            <w:tcW w:w="2938" w:type="dxa"/>
            <w:vMerge w:val="restart"/>
          </w:tcPr>
          <w:p w:rsidR="00175F6B" w:rsidRPr="00C242B4" w:rsidRDefault="00175F6B" w:rsidP="00E35206">
            <w:pPr>
              <w:spacing w:line="230" w:lineRule="auto"/>
              <w:rPr>
                <w:kern w:val="2"/>
              </w:rPr>
            </w:pPr>
            <w:r w:rsidRPr="00C242B4">
              <w:rPr>
                <w:kern w:val="2"/>
              </w:rPr>
              <w:t>Мясниковский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13 883,0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3 756,3</w:t>
            </w:r>
          </w:p>
        </w:tc>
        <w:tc>
          <w:tcPr>
            <w:tcW w:w="1134" w:type="dxa"/>
          </w:tcPr>
          <w:p w:rsidR="00175F6B" w:rsidRPr="00C242B4" w:rsidRDefault="00175F6B" w:rsidP="00E35206">
            <w:pPr>
              <w:spacing w:line="230" w:lineRule="auto"/>
              <w:jc w:val="center"/>
              <w:rPr>
                <w:sz w:val="24"/>
                <w:szCs w:val="24"/>
              </w:rPr>
            </w:pPr>
            <w:r w:rsidRPr="00C242B4">
              <w:t>10 126,7</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12 813,9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3 467,0</w:t>
            </w:r>
          </w:p>
        </w:tc>
        <w:tc>
          <w:tcPr>
            <w:tcW w:w="1134" w:type="dxa"/>
          </w:tcPr>
          <w:p w:rsidR="00175F6B" w:rsidRPr="00C242B4" w:rsidRDefault="00175F6B" w:rsidP="00E35206">
            <w:pPr>
              <w:spacing w:line="230" w:lineRule="auto"/>
              <w:jc w:val="center"/>
              <w:rPr>
                <w:sz w:val="24"/>
                <w:szCs w:val="24"/>
              </w:rPr>
            </w:pPr>
            <w:r w:rsidRPr="00C242B4">
              <w:t>9 346,9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1 069,1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289,3</w:t>
            </w:r>
          </w:p>
        </w:tc>
        <w:tc>
          <w:tcPr>
            <w:tcW w:w="1134" w:type="dxa"/>
          </w:tcPr>
          <w:p w:rsidR="00175F6B" w:rsidRPr="00C242B4" w:rsidRDefault="00175F6B" w:rsidP="00E35206">
            <w:pPr>
              <w:spacing w:line="230" w:lineRule="auto"/>
              <w:jc w:val="center"/>
              <w:rPr>
                <w:sz w:val="24"/>
                <w:szCs w:val="24"/>
              </w:rPr>
            </w:pPr>
            <w:r w:rsidRPr="00C242B4">
              <w:t>779,8</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водовод протяженностью 3,9 км </w:t>
            </w:r>
          </w:p>
          <w:p w:rsidR="00175F6B" w:rsidRPr="00C242B4" w:rsidRDefault="00175F6B" w:rsidP="00E35206">
            <w:pPr>
              <w:spacing w:line="230" w:lineRule="auto"/>
              <w:rPr>
                <w:kern w:val="2"/>
              </w:rPr>
            </w:pPr>
            <w:r w:rsidRPr="00C242B4">
              <w:rPr>
                <w:kern w:val="2"/>
              </w:rPr>
              <w:t>к х. Калинин Мясниковского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61-1-5-0213-10 </w:t>
            </w:r>
          </w:p>
          <w:p w:rsidR="00175F6B" w:rsidRPr="00C242B4" w:rsidRDefault="00175F6B" w:rsidP="00E35206">
            <w:pPr>
              <w:spacing w:line="230" w:lineRule="auto"/>
              <w:jc w:val="center"/>
              <w:rPr>
                <w:kern w:val="2"/>
              </w:rPr>
            </w:pPr>
            <w:r w:rsidRPr="00C242B4">
              <w:rPr>
                <w:kern w:val="2"/>
              </w:rPr>
              <w:t>от 15.03.2010</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3 756,3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3 756,3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3 467,0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3 467,0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289,3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289,3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строительство водовода для хозяйственно-питьевого и противопожарного водоснабжения Калининского сельского поселения</w:t>
            </w:r>
          </w:p>
        </w:tc>
        <w:tc>
          <w:tcPr>
            <w:tcW w:w="1515" w:type="dxa"/>
            <w:vMerge w:val="restart"/>
          </w:tcPr>
          <w:p w:rsidR="00175F6B" w:rsidRPr="00C242B4" w:rsidRDefault="00175F6B" w:rsidP="00E35206">
            <w:pPr>
              <w:spacing w:line="230" w:lineRule="auto"/>
              <w:rPr>
                <w:kern w:val="2"/>
              </w:rPr>
            </w:pPr>
            <w:r w:rsidRPr="00C242B4">
              <w:rPr>
                <w:kern w:val="2"/>
              </w:rPr>
              <w:t>1-6-1-0322-16</w:t>
            </w:r>
          </w:p>
          <w:p w:rsidR="00175F6B" w:rsidRPr="00C242B4" w:rsidRDefault="00175F6B" w:rsidP="00E35206">
            <w:pPr>
              <w:spacing w:line="230" w:lineRule="auto"/>
              <w:rPr>
                <w:kern w:val="2"/>
              </w:rPr>
            </w:pPr>
            <w:r w:rsidRPr="00C242B4">
              <w:rPr>
                <w:kern w:val="2"/>
              </w:rPr>
              <w:t>от 28.11.2016</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10 126,7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10 126,7</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9 346,9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9 346,9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779,8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779,8</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1.17.</w:t>
            </w:r>
          </w:p>
        </w:tc>
        <w:tc>
          <w:tcPr>
            <w:tcW w:w="2938" w:type="dxa"/>
            <w:vMerge w:val="restart"/>
          </w:tcPr>
          <w:p w:rsidR="00175F6B" w:rsidRPr="00C242B4" w:rsidRDefault="00175F6B" w:rsidP="00E35206">
            <w:pPr>
              <w:spacing w:line="230" w:lineRule="auto"/>
              <w:rPr>
                <w:kern w:val="2"/>
              </w:rPr>
            </w:pPr>
            <w:r w:rsidRPr="00C242B4">
              <w:rPr>
                <w:kern w:val="2"/>
              </w:rPr>
              <w:t>Неклиновский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21 065,8</w:t>
            </w:r>
          </w:p>
        </w:tc>
        <w:tc>
          <w:tcPr>
            <w:tcW w:w="997" w:type="dxa"/>
          </w:tcPr>
          <w:p w:rsidR="00175F6B" w:rsidRPr="00C242B4" w:rsidRDefault="00175F6B" w:rsidP="00E35206">
            <w:pPr>
              <w:spacing w:line="230" w:lineRule="auto"/>
              <w:jc w:val="center"/>
              <w:rPr>
                <w:spacing w:val="-20"/>
                <w:kern w:val="2"/>
              </w:rPr>
            </w:pPr>
            <w:r w:rsidRPr="00C242B4">
              <w:rPr>
                <w:spacing w:val="-20"/>
                <w:kern w:val="2"/>
              </w:rPr>
              <w:t>21 065,8</w:t>
            </w:r>
          </w:p>
        </w:tc>
        <w:tc>
          <w:tcPr>
            <w:tcW w:w="1058" w:type="dxa"/>
          </w:tcPr>
          <w:p w:rsidR="00175F6B" w:rsidRPr="00C242B4" w:rsidRDefault="00175F6B" w:rsidP="00E35206">
            <w:pPr>
              <w:spacing w:line="230" w:lineRule="auto"/>
              <w:jc w:val="center"/>
              <w:rPr>
                <w:spacing w:val="-20"/>
                <w:kern w:val="2"/>
              </w:rPr>
            </w:pPr>
            <w:r w:rsidRPr="00C242B4">
              <w:rPr>
                <w:spacing w:val="-20"/>
                <w:kern w:val="2"/>
              </w:rPr>
              <w:t>1 279,0</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20 033,6</w:t>
            </w:r>
          </w:p>
        </w:tc>
        <w:tc>
          <w:tcPr>
            <w:tcW w:w="997" w:type="dxa"/>
          </w:tcPr>
          <w:p w:rsidR="00175F6B" w:rsidRPr="00C242B4" w:rsidRDefault="00175F6B" w:rsidP="00E35206">
            <w:pPr>
              <w:spacing w:line="230" w:lineRule="auto"/>
              <w:jc w:val="center"/>
              <w:rPr>
                <w:spacing w:val="-20"/>
                <w:kern w:val="2"/>
              </w:rPr>
            </w:pPr>
            <w:r w:rsidRPr="00C242B4">
              <w:rPr>
                <w:spacing w:val="-20"/>
                <w:kern w:val="2"/>
              </w:rPr>
              <w:t>20 033,6</w:t>
            </w:r>
          </w:p>
        </w:tc>
        <w:tc>
          <w:tcPr>
            <w:tcW w:w="1058" w:type="dxa"/>
          </w:tcPr>
          <w:p w:rsidR="00175F6B" w:rsidRPr="00C242B4" w:rsidRDefault="00175F6B" w:rsidP="00E35206">
            <w:pPr>
              <w:spacing w:line="230" w:lineRule="auto"/>
              <w:jc w:val="center"/>
              <w:rPr>
                <w:spacing w:val="-20"/>
                <w:kern w:val="2"/>
              </w:rPr>
            </w:pPr>
            <w:r w:rsidRPr="00C242B4">
              <w:rPr>
                <w:spacing w:val="-20"/>
                <w:kern w:val="2"/>
              </w:rPr>
              <w:t>1 279,0</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1 032,2</w:t>
            </w:r>
          </w:p>
        </w:tc>
        <w:tc>
          <w:tcPr>
            <w:tcW w:w="997" w:type="dxa"/>
          </w:tcPr>
          <w:p w:rsidR="00175F6B" w:rsidRPr="00C242B4" w:rsidRDefault="00175F6B" w:rsidP="00E35206">
            <w:pPr>
              <w:spacing w:line="230" w:lineRule="auto"/>
              <w:jc w:val="center"/>
              <w:rPr>
                <w:spacing w:val="-20"/>
                <w:kern w:val="2"/>
              </w:rPr>
            </w:pPr>
            <w:r w:rsidRPr="00C242B4">
              <w:rPr>
                <w:spacing w:val="-20"/>
                <w:kern w:val="2"/>
              </w:rPr>
              <w:t>1 032,2</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Неклиновский район, Покровское сельское поселение, разводящие сети водоснабжения </w:t>
            </w:r>
          </w:p>
          <w:p w:rsidR="00175F6B" w:rsidRPr="00C242B4" w:rsidRDefault="00175F6B" w:rsidP="00E35206">
            <w:pPr>
              <w:spacing w:line="230" w:lineRule="auto"/>
              <w:rPr>
                <w:kern w:val="2"/>
              </w:rPr>
            </w:pPr>
            <w:r w:rsidRPr="00C242B4">
              <w:rPr>
                <w:kern w:val="2"/>
              </w:rPr>
              <w:t xml:space="preserve">с. Покровское </w:t>
            </w:r>
          </w:p>
        </w:tc>
        <w:tc>
          <w:tcPr>
            <w:tcW w:w="1515" w:type="dxa"/>
            <w:vMerge w:val="restart"/>
          </w:tcPr>
          <w:p w:rsidR="00175F6B" w:rsidRPr="00C242B4" w:rsidRDefault="00175F6B" w:rsidP="00E35206">
            <w:pPr>
              <w:spacing w:line="230" w:lineRule="auto"/>
              <w:jc w:val="center"/>
              <w:rPr>
                <w:kern w:val="2"/>
              </w:rPr>
            </w:pPr>
            <w:r w:rsidRPr="00C242B4">
              <w:rPr>
                <w:kern w:val="2"/>
              </w:rPr>
              <w:t>2-6-1-0356-13</w:t>
            </w:r>
          </w:p>
          <w:p w:rsidR="00175F6B" w:rsidRPr="00C242B4" w:rsidRDefault="00175F6B" w:rsidP="00E35206">
            <w:pPr>
              <w:spacing w:line="230" w:lineRule="auto"/>
              <w:jc w:val="center"/>
              <w:rPr>
                <w:kern w:val="2"/>
              </w:rPr>
            </w:pPr>
            <w:r w:rsidRPr="00C242B4">
              <w:rPr>
                <w:kern w:val="2"/>
              </w:rPr>
              <w:t>от 26.03.2013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19 604,0</w:t>
            </w:r>
          </w:p>
        </w:tc>
        <w:tc>
          <w:tcPr>
            <w:tcW w:w="997" w:type="dxa"/>
          </w:tcPr>
          <w:p w:rsidR="00175F6B" w:rsidRPr="00C242B4" w:rsidRDefault="00175F6B" w:rsidP="00E35206">
            <w:pPr>
              <w:spacing w:line="230" w:lineRule="auto"/>
              <w:jc w:val="center"/>
              <w:rPr>
                <w:spacing w:val="-20"/>
                <w:kern w:val="2"/>
              </w:rPr>
            </w:pPr>
            <w:r w:rsidRPr="00C242B4">
              <w:rPr>
                <w:spacing w:val="-20"/>
                <w:kern w:val="2"/>
              </w:rPr>
              <w:t>19 604,0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18 643,4</w:t>
            </w:r>
          </w:p>
        </w:tc>
        <w:tc>
          <w:tcPr>
            <w:tcW w:w="997" w:type="dxa"/>
          </w:tcPr>
          <w:p w:rsidR="00175F6B" w:rsidRPr="00C242B4" w:rsidRDefault="00175F6B" w:rsidP="00E35206">
            <w:pPr>
              <w:spacing w:line="230" w:lineRule="auto"/>
              <w:jc w:val="center"/>
              <w:rPr>
                <w:spacing w:val="-20"/>
                <w:kern w:val="2"/>
              </w:rPr>
            </w:pPr>
            <w:r w:rsidRPr="00C242B4">
              <w:rPr>
                <w:spacing w:val="-20"/>
                <w:kern w:val="2"/>
              </w:rPr>
              <w:t>18 643,4</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960,6</w:t>
            </w:r>
          </w:p>
        </w:tc>
        <w:tc>
          <w:tcPr>
            <w:tcW w:w="997" w:type="dxa"/>
          </w:tcPr>
          <w:p w:rsidR="00175F6B" w:rsidRPr="00C242B4" w:rsidRDefault="00175F6B" w:rsidP="00E35206">
            <w:pPr>
              <w:spacing w:line="230" w:lineRule="auto"/>
              <w:jc w:val="center"/>
              <w:rPr>
                <w:spacing w:val="-20"/>
                <w:kern w:val="2"/>
              </w:rPr>
            </w:pPr>
            <w:r w:rsidRPr="00C242B4">
              <w:rPr>
                <w:spacing w:val="-20"/>
                <w:kern w:val="2"/>
              </w:rPr>
              <w:t>960,6</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внешнее водоснабжение </w:t>
            </w:r>
          </w:p>
          <w:p w:rsidR="00175F6B" w:rsidRPr="00C242B4" w:rsidRDefault="00175F6B" w:rsidP="00E35206">
            <w:pPr>
              <w:spacing w:line="230" w:lineRule="auto"/>
              <w:rPr>
                <w:kern w:val="2"/>
              </w:rPr>
            </w:pPr>
            <w:r w:rsidRPr="00C242B4">
              <w:rPr>
                <w:kern w:val="2"/>
              </w:rPr>
              <w:t>с. Николаевка, Андреево-Мелентьево, Носово и двух жилых поселков ООО «ИК Реалстройэстейт» х. Лотошники и х. Калиновка Неклиновского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61-1-5-1810-08</w:t>
            </w:r>
          </w:p>
          <w:p w:rsidR="00175F6B" w:rsidRPr="00C242B4" w:rsidRDefault="00175F6B" w:rsidP="00E35206">
            <w:pPr>
              <w:spacing w:line="230" w:lineRule="auto"/>
              <w:jc w:val="center"/>
              <w:rPr>
                <w:kern w:val="2"/>
              </w:rPr>
            </w:pPr>
            <w:r w:rsidRPr="00C242B4">
              <w:rPr>
                <w:kern w:val="2"/>
              </w:rPr>
              <w:t>от 04.06.2008</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pPr>
            <w:r w:rsidRPr="00C242B4">
              <w:t>1 461,8</w:t>
            </w:r>
          </w:p>
        </w:tc>
        <w:tc>
          <w:tcPr>
            <w:tcW w:w="997" w:type="dxa"/>
          </w:tcPr>
          <w:p w:rsidR="00175F6B" w:rsidRPr="00C242B4" w:rsidRDefault="00175F6B" w:rsidP="00E35206">
            <w:pPr>
              <w:spacing w:line="230" w:lineRule="auto"/>
              <w:jc w:val="center"/>
              <w:rPr>
                <w:spacing w:val="-20"/>
                <w:kern w:val="2"/>
              </w:rPr>
            </w:pPr>
            <w:r w:rsidRPr="00C242B4">
              <w:rPr>
                <w:spacing w:val="-20"/>
                <w:kern w:val="2"/>
              </w:rPr>
              <w:t>1 461,8</w:t>
            </w:r>
          </w:p>
        </w:tc>
        <w:tc>
          <w:tcPr>
            <w:tcW w:w="1058" w:type="dxa"/>
          </w:tcPr>
          <w:p w:rsidR="00175F6B" w:rsidRPr="00C242B4" w:rsidRDefault="00175F6B" w:rsidP="00E35206">
            <w:pPr>
              <w:spacing w:line="230" w:lineRule="auto"/>
              <w:jc w:val="center"/>
              <w:rPr>
                <w:spacing w:val="-20"/>
                <w:kern w:val="2"/>
              </w:rPr>
            </w:pPr>
            <w:r w:rsidRPr="00C242B4">
              <w:rPr>
                <w:spacing w:val="-20"/>
                <w:kern w:val="2"/>
              </w:rPr>
              <w:t>1 279,0</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1 390,2</w:t>
            </w:r>
          </w:p>
        </w:tc>
        <w:tc>
          <w:tcPr>
            <w:tcW w:w="997" w:type="dxa"/>
          </w:tcPr>
          <w:p w:rsidR="00175F6B" w:rsidRPr="00C242B4" w:rsidRDefault="00175F6B" w:rsidP="00E35206">
            <w:pPr>
              <w:spacing w:line="230" w:lineRule="auto"/>
              <w:jc w:val="center"/>
              <w:rPr>
                <w:spacing w:val="-20"/>
                <w:kern w:val="2"/>
              </w:rPr>
            </w:pPr>
            <w:r w:rsidRPr="00C242B4">
              <w:rPr>
                <w:spacing w:val="-20"/>
                <w:kern w:val="2"/>
              </w:rPr>
              <w:t>1 390,2</w:t>
            </w:r>
          </w:p>
        </w:tc>
        <w:tc>
          <w:tcPr>
            <w:tcW w:w="1058" w:type="dxa"/>
          </w:tcPr>
          <w:p w:rsidR="00175F6B" w:rsidRPr="00C242B4" w:rsidRDefault="00175F6B" w:rsidP="00E35206">
            <w:pPr>
              <w:spacing w:line="230" w:lineRule="auto"/>
              <w:jc w:val="center"/>
              <w:rPr>
                <w:spacing w:val="-20"/>
                <w:kern w:val="2"/>
              </w:rPr>
            </w:pPr>
            <w:r w:rsidRPr="00C242B4">
              <w:rPr>
                <w:spacing w:val="-20"/>
                <w:kern w:val="2"/>
              </w:rPr>
              <w:t>1 279,0</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71,6</w:t>
            </w:r>
          </w:p>
        </w:tc>
        <w:tc>
          <w:tcPr>
            <w:tcW w:w="997" w:type="dxa"/>
          </w:tcPr>
          <w:p w:rsidR="00175F6B" w:rsidRPr="00C242B4" w:rsidRDefault="00175F6B" w:rsidP="00E35206">
            <w:pPr>
              <w:spacing w:line="230" w:lineRule="auto"/>
              <w:jc w:val="center"/>
              <w:rPr>
                <w:spacing w:val="-20"/>
                <w:kern w:val="2"/>
              </w:rPr>
            </w:pPr>
            <w:r w:rsidRPr="00C242B4">
              <w:rPr>
                <w:spacing w:val="-20"/>
                <w:kern w:val="2"/>
              </w:rPr>
              <w:t>71,6</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1.18.</w:t>
            </w:r>
          </w:p>
        </w:tc>
        <w:tc>
          <w:tcPr>
            <w:tcW w:w="2938" w:type="dxa"/>
            <w:vMerge w:val="restart"/>
          </w:tcPr>
          <w:p w:rsidR="00175F6B" w:rsidRPr="00C242B4" w:rsidRDefault="00175F6B" w:rsidP="00E35206">
            <w:pPr>
              <w:spacing w:line="230" w:lineRule="auto"/>
              <w:rPr>
                <w:kern w:val="2"/>
              </w:rPr>
            </w:pPr>
            <w:r w:rsidRPr="00C242B4">
              <w:rPr>
                <w:kern w:val="2"/>
              </w:rPr>
              <w:t xml:space="preserve">Пролетарский район </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54 873,1</w:t>
            </w:r>
          </w:p>
        </w:tc>
        <w:tc>
          <w:tcPr>
            <w:tcW w:w="997" w:type="dxa"/>
          </w:tcPr>
          <w:p w:rsidR="00175F6B" w:rsidRPr="00C242B4" w:rsidRDefault="00175F6B" w:rsidP="00E35206">
            <w:pPr>
              <w:spacing w:line="230" w:lineRule="auto"/>
              <w:jc w:val="center"/>
              <w:rPr>
                <w:spacing w:val="-20"/>
                <w:kern w:val="2"/>
              </w:rPr>
            </w:pPr>
            <w:r w:rsidRPr="00C242B4">
              <w:rPr>
                <w:spacing w:val="-20"/>
                <w:kern w:val="2"/>
              </w:rPr>
              <w:t>50 992,8</w:t>
            </w:r>
          </w:p>
        </w:tc>
        <w:tc>
          <w:tcPr>
            <w:tcW w:w="1058" w:type="dxa"/>
          </w:tcPr>
          <w:p w:rsidR="00175F6B" w:rsidRPr="00C242B4" w:rsidRDefault="00175F6B" w:rsidP="00E35206">
            <w:pPr>
              <w:spacing w:line="230" w:lineRule="auto"/>
              <w:jc w:val="center"/>
              <w:rPr>
                <w:spacing w:val="-20"/>
                <w:kern w:val="2"/>
              </w:rPr>
            </w:pPr>
            <w:r w:rsidRPr="00C242B4">
              <w:rPr>
                <w:spacing w:val="-20"/>
                <w:kern w:val="2"/>
              </w:rPr>
              <w:t>22 994,5</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52 184,2</w:t>
            </w:r>
          </w:p>
        </w:tc>
        <w:tc>
          <w:tcPr>
            <w:tcW w:w="997" w:type="dxa"/>
          </w:tcPr>
          <w:p w:rsidR="00175F6B" w:rsidRPr="00C242B4" w:rsidRDefault="00175F6B" w:rsidP="00E35206">
            <w:pPr>
              <w:spacing w:line="230" w:lineRule="auto"/>
              <w:jc w:val="center"/>
              <w:rPr>
                <w:spacing w:val="-20"/>
                <w:kern w:val="2"/>
              </w:rPr>
            </w:pPr>
            <w:r w:rsidRPr="00C242B4">
              <w:rPr>
                <w:spacing w:val="-20"/>
                <w:kern w:val="2"/>
              </w:rPr>
              <w:t>48 494,1</w:t>
            </w:r>
          </w:p>
        </w:tc>
        <w:tc>
          <w:tcPr>
            <w:tcW w:w="1058" w:type="dxa"/>
          </w:tcPr>
          <w:p w:rsidR="00175F6B" w:rsidRPr="00C242B4" w:rsidRDefault="00175F6B" w:rsidP="00E35206">
            <w:pPr>
              <w:spacing w:line="230" w:lineRule="auto"/>
              <w:jc w:val="center"/>
              <w:rPr>
                <w:spacing w:val="-20"/>
                <w:kern w:val="2"/>
              </w:rPr>
            </w:pPr>
            <w:r w:rsidRPr="00C242B4">
              <w:rPr>
                <w:spacing w:val="-20"/>
                <w:kern w:val="2"/>
              </w:rPr>
              <w:t>22 124,2</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2 688,9</w:t>
            </w:r>
          </w:p>
        </w:tc>
        <w:tc>
          <w:tcPr>
            <w:tcW w:w="997" w:type="dxa"/>
          </w:tcPr>
          <w:p w:rsidR="00175F6B" w:rsidRPr="00C242B4" w:rsidRDefault="00175F6B" w:rsidP="00E35206">
            <w:pPr>
              <w:spacing w:line="230" w:lineRule="auto"/>
              <w:jc w:val="center"/>
              <w:rPr>
                <w:spacing w:val="-20"/>
                <w:kern w:val="2"/>
              </w:rPr>
            </w:pPr>
            <w:r w:rsidRPr="00C242B4">
              <w:rPr>
                <w:spacing w:val="-20"/>
                <w:kern w:val="2"/>
              </w:rPr>
              <w:t>2 498,7</w:t>
            </w:r>
          </w:p>
        </w:tc>
        <w:tc>
          <w:tcPr>
            <w:tcW w:w="1058" w:type="dxa"/>
          </w:tcPr>
          <w:p w:rsidR="00175F6B" w:rsidRPr="00C242B4" w:rsidRDefault="00175F6B" w:rsidP="00E35206">
            <w:pPr>
              <w:spacing w:line="230" w:lineRule="auto"/>
              <w:jc w:val="center"/>
              <w:rPr>
                <w:spacing w:val="-20"/>
                <w:kern w:val="2"/>
              </w:rPr>
            </w:pPr>
            <w:r w:rsidRPr="00C242B4">
              <w:rPr>
                <w:spacing w:val="-20"/>
                <w:kern w:val="2"/>
              </w:rPr>
              <w:t>870,3</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очистных сооружений канализации в </w:t>
            </w:r>
          </w:p>
          <w:p w:rsidR="00175F6B" w:rsidRPr="00C242B4" w:rsidRDefault="00175F6B" w:rsidP="00E35206">
            <w:pPr>
              <w:spacing w:line="230" w:lineRule="auto"/>
              <w:rPr>
                <w:kern w:val="2"/>
              </w:rPr>
            </w:pPr>
            <w:r w:rsidRPr="00C242B4">
              <w:rPr>
                <w:kern w:val="2"/>
              </w:rPr>
              <w:t>г. Пролетарске Пролетарского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61-1-5-0186-13</w:t>
            </w:r>
          </w:p>
          <w:p w:rsidR="00175F6B" w:rsidRPr="00C242B4" w:rsidRDefault="00175F6B" w:rsidP="00E35206">
            <w:pPr>
              <w:spacing w:line="230" w:lineRule="auto"/>
              <w:jc w:val="center"/>
              <w:rPr>
                <w:kern w:val="2"/>
              </w:rPr>
            </w:pPr>
            <w:r w:rsidRPr="00C242B4">
              <w:rPr>
                <w:kern w:val="2"/>
              </w:rPr>
              <w:t>от 08.02.2013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54 873,1</w:t>
            </w:r>
          </w:p>
        </w:tc>
        <w:tc>
          <w:tcPr>
            <w:tcW w:w="997" w:type="dxa"/>
          </w:tcPr>
          <w:p w:rsidR="00175F6B" w:rsidRPr="00C242B4" w:rsidRDefault="00175F6B" w:rsidP="00E35206">
            <w:pPr>
              <w:spacing w:line="230" w:lineRule="auto"/>
              <w:jc w:val="center"/>
              <w:rPr>
                <w:spacing w:val="-20"/>
                <w:kern w:val="2"/>
              </w:rPr>
            </w:pPr>
            <w:r w:rsidRPr="00C242B4">
              <w:rPr>
                <w:spacing w:val="-20"/>
                <w:kern w:val="2"/>
              </w:rPr>
              <w:t>50 992,8</w:t>
            </w:r>
          </w:p>
        </w:tc>
        <w:tc>
          <w:tcPr>
            <w:tcW w:w="1058" w:type="dxa"/>
          </w:tcPr>
          <w:p w:rsidR="00175F6B" w:rsidRPr="00C242B4" w:rsidRDefault="00175F6B" w:rsidP="00E35206">
            <w:pPr>
              <w:spacing w:line="230" w:lineRule="auto"/>
              <w:jc w:val="center"/>
              <w:rPr>
                <w:spacing w:val="-20"/>
                <w:kern w:val="2"/>
              </w:rPr>
            </w:pPr>
            <w:r w:rsidRPr="00C242B4">
              <w:rPr>
                <w:spacing w:val="-20"/>
                <w:kern w:val="2"/>
              </w:rPr>
              <w:t>22 994,5</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52 184,2</w:t>
            </w:r>
          </w:p>
        </w:tc>
        <w:tc>
          <w:tcPr>
            <w:tcW w:w="997" w:type="dxa"/>
          </w:tcPr>
          <w:p w:rsidR="00175F6B" w:rsidRPr="00C242B4" w:rsidRDefault="00175F6B" w:rsidP="00E35206">
            <w:pPr>
              <w:spacing w:line="230" w:lineRule="auto"/>
              <w:jc w:val="center"/>
              <w:rPr>
                <w:spacing w:val="-20"/>
                <w:kern w:val="2"/>
              </w:rPr>
            </w:pPr>
            <w:r w:rsidRPr="00C242B4">
              <w:rPr>
                <w:spacing w:val="-20"/>
                <w:kern w:val="2"/>
              </w:rPr>
              <w:t>48 494,1</w:t>
            </w:r>
          </w:p>
        </w:tc>
        <w:tc>
          <w:tcPr>
            <w:tcW w:w="1058" w:type="dxa"/>
          </w:tcPr>
          <w:p w:rsidR="00175F6B" w:rsidRPr="00C242B4" w:rsidRDefault="00175F6B" w:rsidP="00E35206">
            <w:pPr>
              <w:spacing w:line="230" w:lineRule="auto"/>
              <w:jc w:val="center"/>
              <w:rPr>
                <w:spacing w:val="-20"/>
                <w:kern w:val="2"/>
              </w:rPr>
            </w:pPr>
            <w:r w:rsidRPr="00C242B4">
              <w:rPr>
                <w:spacing w:val="-20"/>
                <w:kern w:val="2"/>
              </w:rPr>
              <w:t>22 124,2</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2 688,9</w:t>
            </w:r>
          </w:p>
        </w:tc>
        <w:tc>
          <w:tcPr>
            <w:tcW w:w="997" w:type="dxa"/>
          </w:tcPr>
          <w:p w:rsidR="00175F6B" w:rsidRPr="00C242B4" w:rsidRDefault="00175F6B" w:rsidP="00E35206">
            <w:pPr>
              <w:spacing w:line="230" w:lineRule="auto"/>
              <w:jc w:val="center"/>
              <w:rPr>
                <w:spacing w:val="-20"/>
                <w:kern w:val="2"/>
              </w:rPr>
            </w:pPr>
            <w:r w:rsidRPr="00C242B4">
              <w:rPr>
                <w:spacing w:val="-20"/>
                <w:kern w:val="2"/>
              </w:rPr>
              <w:t>2 498,7</w:t>
            </w:r>
          </w:p>
        </w:tc>
        <w:tc>
          <w:tcPr>
            <w:tcW w:w="1058" w:type="dxa"/>
          </w:tcPr>
          <w:p w:rsidR="00175F6B" w:rsidRPr="00C242B4" w:rsidRDefault="00175F6B" w:rsidP="00E35206">
            <w:pPr>
              <w:spacing w:line="230" w:lineRule="auto"/>
              <w:jc w:val="center"/>
              <w:rPr>
                <w:spacing w:val="-20"/>
                <w:kern w:val="2"/>
              </w:rPr>
            </w:pPr>
            <w:r w:rsidRPr="00C242B4">
              <w:rPr>
                <w:spacing w:val="-20"/>
                <w:kern w:val="2"/>
              </w:rPr>
              <w:t>870,3</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1.19.</w:t>
            </w:r>
          </w:p>
        </w:tc>
        <w:tc>
          <w:tcPr>
            <w:tcW w:w="2938" w:type="dxa"/>
            <w:vMerge w:val="restart"/>
          </w:tcPr>
          <w:p w:rsidR="00175F6B" w:rsidRPr="00C242B4" w:rsidRDefault="00175F6B" w:rsidP="00E35206">
            <w:pPr>
              <w:spacing w:line="230" w:lineRule="auto"/>
              <w:rPr>
                <w:bCs/>
                <w:kern w:val="2"/>
              </w:rPr>
            </w:pPr>
            <w:r w:rsidRPr="00C242B4">
              <w:rPr>
                <w:bCs/>
                <w:kern w:val="2"/>
              </w:rPr>
              <w:t>Ремонтненский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4 527,1</w:t>
            </w:r>
          </w:p>
        </w:tc>
        <w:tc>
          <w:tcPr>
            <w:tcW w:w="997" w:type="dxa"/>
          </w:tcPr>
          <w:p w:rsidR="00175F6B" w:rsidRPr="00C242B4" w:rsidRDefault="00175F6B" w:rsidP="00E35206">
            <w:pPr>
              <w:spacing w:line="230" w:lineRule="auto"/>
              <w:jc w:val="center"/>
              <w:rPr>
                <w:spacing w:val="-20"/>
                <w:kern w:val="2"/>
              </w:rPr>
            </w:pPr>
            <w:r w:rsidRPr="00C242B4">
              <w:rPr>
                <w:spacing w:val="-20"/>
                <w:kern w:val="2"/>
              </w:rPr>
              <w:t>4 527,1</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4 332,4</w:t>
            </w:r>
          </w:p>
        </w:tc>
        <w:tc>
          <w:tcPr>
            <w:tcW w:w="997" w:type="dxa"/>
          </w:tcPr>
          <w:p w:rsidR="00175F6B" w:rsidRPr="00C242B4" w:rsidRDefault="00175F6B" w:rsidP="00E35206">
            <w:pPr>
              <w:spacing w:line="230" w:lineRule="auto"/>
              <w:jc w:val="center"/>
              <w:rPr>
                <w:spacing w:val="-20"/>
                <w:kern w:val="2"/>
              </w:rPr>
            </w:pPr>
            <w:r w:rsidRPr="00C242B4">
              <w:rPr>
                <w:spacing w:val="-20"/>
                <w:kern w:val="2"/>
              </w:rPr>
              <w:t>4 332,4</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194,7</w:t>
            </w:r>
          </w:p>
        </w:tc>
        <w:tc>
          <w:tcPr>
            <w:tcW w:w="997" w:type="dxa"/>
          </w:tcPr>
          <w:p w:rsidR="00175F6B" w:rsidRPr="00C242B4" w:rsidRDefault="00175F6B" w:rsidP="00E35206">
            <w:pPr>
              <w:spacing w:line="230" w:lineRule="auto"/>
              <w:jc w:val="center"/>
              <w:rPr>
                <w:spacing w:val="-20"/>
                <w:kern w:val="2"/>
              </w:rPr>
            </w:pPr>
            <w:r w:rsidRPr="00C242B4">
              <w:rPr>
                <w:spacing w:val="-20"/>
                <w:kern w:val="2"/>
              </w:rPr>
              <w:t>194,7</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внешнее водоснабжение </w:t>
            </w:r>
          </w:p>
          <w:p w:rsidR="00175F6B" w:rsidRPr="00C242B4" w:rsidRDefault="00175F6B" w:rsidP="00E35206">
            <w:pPr>
              <w:spacing w:line="230" w:lineRule="auto"/>
              <w:rPr>
                <w:kern w:val="2"/>
              </w:rPr>
            </w:pPr>
            <w:r w:rsidRPr="00C242B4">
              <w:rPr>
                <w:kern w:val="2"/>
              </w:rPr>
              <w:t>с. Ремонтное Ремонтненского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1962-07/РГЭ-3720-06 </w:t>
            </w:r>
          </w:p>
          <w:p w:rsidR="00175F6B" w:rsidRPr="00C242B4" w:rsidRDefault="00175F6B" w:rsidP="00E35206">
            <w:pPr>
              <w:spacing w:line="230" w:lineRule="auto"/>
              <w:jc w:val="center"/>
              <w:rPr>
                <w:kern w:val="2"/>
              </w:rPr>
            </w:pPr>
            <w:r w:rsidRPr="00C242B4">
              <w:rPr>
                <w:kern w:val="2"/>
              </w:rPr>
              <w:t>от 24.12.2007</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4 527,1</w:t>
            </w:r>
          </w:p>
        </w:tc>
        <w:tc>
          <w:tcPr>
            <w:tcW w:w="997" w:type="dxa"/>
          </w:tcPr>
          <w:p w:rsidR="00175F6B" w:rsidRPr="00C242B4" w:rsidRDefault="00175F6B" w:rsidP="00E35206">
            <w:pPr>
              <w:spacing w:line="230" w:lineRule="auto"/>
              <w:jc w:val="center"/>
              <w:rPr>
                <w:spacing w:val="-20"/>
                <w:kern w:val="2"/>
              </w:rPr>
            </w:pPr>
            <w:r w:rsidRPr="00C242B4">
              <w:rPr>
                <w:spacing w:val="-20"/>
                <w:kern w:val="2"/>
              </w:rPr>
              <w:t>4 527,1</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4 332,4</w:t>
            </w:r>
          </w:p>
        </w:tc>
        <w:tc>
          <w:tcPr>
            <w:tcW w:w="997" w:type="dxa"/>
          </w:tcPr>
          <w:p w:rsidR="00175F6B" w:rsidRPr="00C242B4" w:rsidRDefault="00175F6B" w:rsidP="00E35206">
            <w:pPr>
              <w:spacing w:line="230" w:lineRule="auto"/>
              <w:jc w:val="center"/>
              <w:rPr>
                <w:spacing w:val="-20"/>
                <w:kern w:val="2"/>
              </w:rPr>
            </w:pPr>
            <w:r w:rsidRPr="00C242B4">
              <w:rPr>
                <w:spacing w:val="-20"/>
                <w:kern w:val="2"/>
              </w:rPr>
              <w:t>4 332,4</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194,7</w:t>
            </w:r>
          </w:p>
        </w:tc>
        <w:tc>
          <w:tcPr>
            <w:tcW w:w="997" w:type="dxa"/>
          </w:tcPr>
          <w:p w:rsidR="00175F6B" w:rsidRPr="00C242B4" w:rsidRDefault="00175F6B" w:rsidP="00E35206">
            <w:pPr>
              <w:spacing w:line="230" w:lineRule="auto"/>
              <w:jc w:val="center"/>
              <w:rPr>
                <w:spacing w:val="-20"/>
                <w:kern w:val="2"/>
              </w:rPr>
            </w:pPr>
            <w:r w:rsidRPr="00C242B4">
              <w:rPr>
                <w:spacing w:val="-20"/>
                <w:kern w:val="2"/>
              </w:rPr>
              <w:t>194,7</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1.20.</w:t>
            </w:r>
          </w:p>
        </w:tc>
        <w:tc>
          <w:tcPr>
            <w:tcW w:w="2938" w:type="dxa"/>
            <w:vMerge w:val="restart"/>
          </w:tcPr>
          <w:p w:rsidR="00175F6B" w:rsidRPr="00C242B4" w:rsidRDefault="00175F6B" w:rsidP="00E35206">
            <w:pPr>
              <w:spacing w:line="230" w:lineRule="auto"/>
              <w:rPr>
                <w:kern w:val="2"/>
              </w:rPr>
            </w:pPr>
            <w:r w:rsidRPr="00C242B4">
              <w:rPr>
                <w:kern w:val="2"/>
              </w:rPr>
              <w:t>Родионово-Несветайский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29 726,6</w:t>
            </w:r>
          </w:p>
        </w:tc>
        <w:tc>
          <w:tcPr>
            <w:tcW w:w="997" w:type="dxa"/>
          </w:tcPr>
          <w:p w:rsidR="00175F6B" w:rsidRPr="00C242B4" w:rsidRDefault="00175F6B" w:rsidP="00E35206">
            <w:pPr>
              <w:spacing w:line="230" w:lineRule="auto"/>
              <w:jc w:val="center"/>
              <w:rPr>
                <w:spacing w:val="-20"/>
                <w:kern w:val="2"/>
              </w:rPr>
            </w:pPr>
            <w:r w:rsidRPr="00C242B4">
              <w:rPr>
                <w:spacing w:val="-20"/>
                <w:kern w:val="2"/>
              </w:rPr>
              <w:t>29 726,6</w:t>
            </w:r>
          </w:p>
        </w:tc>
        <w:tc>
          <w:tcPr>
            <w:tcW w:w="1058" w:type="dxa"/>
          </w:tcPr>
          <w:p w:rsidR="00175F6B" w:rsidRPr="00C242B4" w:rsidRDefault="00175F6B" w:rsidP="00E35206">
            <w:pPr>
              <w:spacing w:line="230" w:lineRule="auto"/>
              <w:jc w:val="center"/>
              <w:rPr>
                <w:spacing w:val="-20"/>
                <w:kern w:val="2"/>
              </w:rPr>
            </w:pPr>
            <w:r w:rsidRPr="00C242B4">
              <w:rPr>
                <w:spacing w:val="-20"/>
                <w:kern w:val="2"/>
              </w:rPr>
              <w:t>6 155,1</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28 359,2</w:t>
            </w:r>
          </w:p>
        </w:tc>
        <w:tc>
          <w:tcPr>
            <w:tcW w:w="997" w:type="dxa"/>
          </w:tcPr>
          <w:p w:rsidR="00175F6B" w:rsidRPr="00C242B4" w:rsidRDefault="00175F6B" w:rsidP="00E35206">
            <w:pPr>
              <w:spacing w:line="230" w:lineRule="auto"/>
              <w:jc w:val="center"/>
              <w:rPr>
                <w:spacing w:val="-20"/>
                <w:kern w:val="2"/>
              </w:rPr>
            </w:pPr>
            <w:r w:rsidRPr="00C242B4">
              <w:rPr>
                <w:spacing w:val="-20"/>
                <w:kern w:val="2"/>
              </w:rPr>
              <w:t>28 359,2</w:t>
            </w:r>
          </w:p>
        </w:tc>
        <w:tc>
          <w:tcPr>
            <w:tcW w:w="1058" w:type="dxa"/>
          </w:tcPr>
          <w:p w:rsidR="00175F6B" w:rsidRPr="00C242B4" w:rsidRDefault="00175F6B" w:rsidP="00E35206">
            <w:pPr>
              <w:spacing w:line="230" w:lineRule="auto"/>
              <w:jc w:val="center"/>
              <w:rPr>
                <w:spacing w:val="-20"/>
                <w:kern w:val="2"/>
              </w:rPr>
            </w:pPr>
            <w:r w:rsidRPr="00C242B4">
              <w:rPr>
                <w:spacing w:val="-20"/>
                <w:kern w:val="2"/>
              </w:rPr>
              <w:t>6 155,1</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1 367,4</w:t>
            </w:r>
          </w:p>
        </w:tc>
        <w:tc>
          <w:tcPr>
            <w:tcW w:w="997" w:type="dxa"/>
          </w:tcPr>
          <w:p w:rsidR="00175F6B" w:rsidRPr="00C242B4" w:rsidRDefault="00175F6B" w:rsidP="00E35206">
            <w:pPr>
              <w:spacing w:line="230" w:lineRule="auto"/>
              <w:jc w:val="center"/>
              <w:rPr>
                <w:spacing w:val="-20"/>
                <w:kern w:val="2"/>
              </w:rPr>
            </w:pPr>
            <w:r w:rsidRPr="00C242B4">
              <w:rPr>
                <w:spacing w:val="-20"/>
                <w:kern w:val="2"/>
              </w:rPr>
              <w:t>1 367,4</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реконструкция насосной станции 2-го подъема и резервуаров чистой воды муниципального предприятия Родионово-Несветайского сельского поселения «Водоканал»  в х. Павленков Родионово-Несветайского района</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61-1-5-0451-13 </w:t>
            </w:r>
            <w:r w:rsidRPr="00C242B4">
              <w:rPr>
                <w:kern w:val="2"/>
              </w:rPr>
              <w:br/>
              <w:t>от 30.04.2013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29 726,6</w:t>
            </w:r>
          </w:p>
        </w:tc>
        <w:tc>
          <w:tcPr>
            <w:tcW w:w="997" w:type="dxa"/>
          </w:tcPr>
          <w:p w:rsidR="00175F6B" w:rsidRPr="00C242B4" w:rsidRDefault="00175F6B" w:rsidP="00E35206">
            <w:pPr>
              <w:spacing w:line="230" w:lineRule="auto"/>
              <w:jc w:val="center"/>
              <w:rPr>
                <w:spacing w:val="-20"/>
                <w:kern w:val="2"/>
              </w:rPr>
            </w:pPr>
            <w:r w:rsidRPr="00C242B4">
              <w:rPr>
                <w:spacing w:val="-20"/>
                <w:kern w:val="2"/>
              </w:rPr>
              <w:t>29 726,6</w:t>
            </w:r>
          </w:p>
        </w:tc>
        <w:tc>
          <w:tcPr>
            <w:tcW w:w="1058" w:type="dxa"/>
          </w:tcPr>
          <w:p w:rsidR="00175F6B" w:rsidRPr="00C242B4" w:rsidRDefault="00175F6B" w:rsidP="00E35206">
            <w:pPr>
              <w:spacing w:line="230" w:lineRule="auto"/>
              <w:jc w:val="center"/>
              <w:rPr>
                <w:spacing w:val="-20"/>
                <w:kern w:val="2"/>
              </w:rPr>
            </w:pPr>
            <w:r w:rsidRPr="00C242B4">
              <w:rPr>
                <w:spacing w:val="-20"/>
                <w:kern w:val="2"/>
              </w:rPr>
              <w:t>6 155,1</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28 359,2</w:t>
            </w:r>
          </w:p>
        </w:tc>
        <w:tc>
          <w:tcPr>
            <w:tcW w:w="997" w:type="dxa"/>
          </w:tcPr>
          <w:p w:rsidR="00175F6B" w:rsidRPr="00C242B4" w:rsidRDefault="00175F6B" w:rsidP="00E35206">
            <w:pPr>
              <w:spacing w:line="230" w:lineRule="auto"/>
              <w:jc w:val="center"/>
              <w:rPr>
                <w:spacing w:val="-20"/>
                <w:kern w:val="2"/>
              </w:rPr>
            </w:pPr>
            <w:r w:rsidRPr="00C242B4">
              <w:rPr>
                <w:spacing w:val="-20"/>
                <w:kern w:val="2"/>
              </w:rPr>
              <w:t>28 359,2</w:t>
            </w:r>
          </w:p>
        </w:tc>
        <w:tc>
          <w:tcPr>
            <w:tcW w:w="1058" w:type="dxa"/>
          </w:tcPr>
          <w:p w:rsidR="00175F6B" w:rsidRPr="00C242B4" w:rsidRDefault="00175F6B" w:rsidP="00E35206">
            <w:pPr>
              <w:spacing w:line="230" w:lineRule="auto"/>
              <w:jc w:val="center"/>
              <w:rPr>
                <w:spacing w:val="-20"/>
                <w:kern w:val="2"/>
              </w:rPr>
            </w:pPr>
            <w:r w:rsidRPr="00C242B4">
              <w:rPr>
                <w:spacing w:val="-20"/>
                <w:kern w:val="2"/>
              </w:rPr>
              <w:t>6 155,1</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1 367,4</w:t>
            </w:r>
          </w:p>
        </w:tc>
        <w:tc>
          <w:tcPr>
            <w:tcW w:w="997" w:type="dxa"/>
          </w:tcPr>
          <w:p w:rsidR="00175F6B" w:rsidRPr="00C242B4" w:rsidRDefault="00175F6B" w:rsidP="00E35206">
            <w:pPr>
              <w:spacing w:line="230" w:lineRule="auto"/>
              <w:jc w:val="center"/>
              <w:rPr>
                <w:spacing w:val="-20"/>
                <w:kern w:val="2"/>
              </w:rPr>
            </w:pPr>
            <w:r w:rsidRPr="00C242B4">
              <w:rPr>
                <w:spacing w:val="-20"/>
                <w:kern w:val="2"/>
              </w:rPr>
              <w:t>1 367,4</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1.21.</w:t>
            </w:r>
          </w:p>
        </w:tc>
        <w:tc>
          <w:tcPr>
            <w:tcW w:w="2938" w:type="dxa"/>
            <w:vMerge w:val="restart"/>
          </w:tcPr>
          <w:p w:rsidR="00175F6B" w:rsidRPr="00C242B4" w:rsidRDefault="00175F6B" w:rsidP="00E35206">
            <w:pPr>
              <w:spacing w:line="230" w:lineRule="auto"/>
              <w:rPr>
                <w:kern w:val="2"/>
              </w:rPr>
            </w:pPr>
            <w:r w:rsidRPr="00C242B4">
              <w:rPr>
                <w:kern w:val="2"/>
              </w:rPr>
              <w:t xml:space="preserve">Семикаракорский район </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124 130,2</w:t>
            </w:r>
          </w:p>
        </w:tc>
        <w:tc>
          <w:tcPr>
            <w:tcW w:w="997" w:type="dxa"/>
          </w:tcPr>
          <w:p w:rsidR="00175F6B" w:rsidRPr="00C242B4" w:rsidRDefault="00175F6B" w:rsidP="00E35206">
            <w:pPr>
              <w:spacing w:line="230" w:lineRule="auto"/>
              <w:jc w:val="center"/>
              <w:rPr>
                <w:spacing w:val="-20"/>
                <w:kern w:val="2"/>
              </w:rPr>
            </w:pPr>
            <w:r w:rsidRPr="00C242B4">
              <w:rPr>
                <w:spacing w:val="-20"/>
                <w:kern w:val="2"/>
              </w:rPr>
              <w:t>92 150,8</w:t>
            </w:r>
          </w:p>
        </w:tc>
        <w:tc>
          <w:tcPr>
            <w:tcW w:w="1058" w:type="dxa"/>
          </w:tcPr>
          <w:p w:rsidR="00175F6B" w:rsidRPr="00C242B4" w:rsidRDefault="00175F6B" w:rsidP="00E35206">
            <w:pPr>
              <w:spacing w:line="230" w:lineRule="auto"/>
              <w:jc w:val="center"/>
              <w:rPr>
                <w:spacing w:val="-20"/>
                <w:kern w:val="2"/>
              </w:rPr>
            </w:pPr>
            <w:r w:rsidRPr="00C242B4">
              <w:rPr>
                <w:spacing w:val="-20"/>
                <w:kern w:val="2"/>
              </w:rPr>
              <w:t>32 871,8</w:t>
            </w:r>
          </w:p>
        </w:tc>
        <w:tc>
          <w:tcPr>
            <w:tcW w:w="992" w:type="dxa"/>
          </w:tcPr>
          <w:p w:rsidR="00175F6B" w:rsidRPr="00C242B4" w:rsidRDefault="00175F6B" w:rsidP="00E35206">
            <w:pPr>
              <w:spacing w:line="230" w:lineRule="auto"/>
              <w:jc w:val="center"/>
              <w:rPr>
                <w:spacing w:val="-20"/>
                <w:kern w:val="2"/>
              </w:rPr>
            </w:pPr>
            <w:r w:rsidRPr="00C242B4">
              <w:rPr>
                <w:spacing w:val="-20"/>
                <w:kern w:val="2"/>
              </w:rPr>
              <w:t>26 511,1</w:t>
            </w:r>
          </w:p>
        </w:tc>
        <w:tc>
          <w:tcPr>
            <w:tcW w:w="1134" w:type="dxa"/>
          </w:tcPr>
          <w:p w:rsidR="00175F6B" w:rsidRPr="00C242B4" w:rsidRDefault="00175F6B" w:rsidP="00E35206">
            <w:pPr>
              <w:spacing w:line="230" w:lineRule="auto"/>
              <w:jc w:val="center"/>
              <w:rPr>
                <w:spacing w:val="-20"/>
                <w:kern w:val="2"/>
              </w:rPr>
            </w:pPr>
            <w:r w:rsidRPr="00C242B4">
              <w:rPr>
                <w:spacing w:val="-20"/>
                <w:kern w:val="2"/>
              </w:rPr>
              <w:t>26 511,1</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115 410,9</w:t>
            </w:r>
          </w:p>
        </w:tc>
        <w:tc>
          <w:tcPr>
            <w:tcW w:w="997" w:type="dxa"/>
          </w:tcPr>
          <w:p w:rsidR="00175F6B" w:rsidRPr="00C242B4" w:rsidRDefault="00175F6B" w:rsidP="00E35206">
            <w:pPr>
              <w:spacing w:line="230" w:lineRule="auto"/>
              <w:jc w:val="center"/>
              <w:rPr>
                <w:spacing w:val="-20"/>
                <w:kern w:val="2"/>
              </w:rPr>
            </w:pPr>
            <w:r w:rsidRPr="00C242B4">
              <w:rPr>
                <w:spacing w:val="-20"/>
                <w:kern w:val="2"/>
              </w:rPr>
              <w:t>85 331,6</w:t>
            </w:r>
          </w:p>
        </w:tc>
        <w:tc>
          <w:tcPr>
            <w:tcW w:w="1058" w:type="dxa"/>
          </w:tcPr>
          <w:p w:rsidR="00175F6B" w:rsidRPr="00C242B4" w:rsidRDefault="00175F6B" w:rsidP="00E35206">
            <w:pPr>
              <w:spacing w:line="230" w:lineRule="auto"/>
              <w:jc w:val="center"/>
              <w:rPr>
                <w:spacing w:val="-20"/>
                <w:kern w:val="2"/>
              </w:rPr>
            </w:pPr>
            <w:r w:rsidRPr="00C242B4">
              <w:rPr>
                <w:spacing w:val="-20"/>
                <w:kern w:val="2"/>
              </w:rPr>
              <w:t>30 000,0</w:t>
            </w:r>
          </w:p>
        </w:tc>
        <w:tc>
          <w:tcPr>
            <w:tcW w:w="992" w:type="dxa"/>
          </w:tcPr>
          <w:p w:rsidR="00175F6B" w:rsidRPr="00C242B4" w:rsidRDefault="00175F6B" w:rsidP="00E35206">
            <w:pPr>
              <w:spacing w:line="230" w:lineRule="auto"/>
              <w:jc w:val="center"/>
              <w:rPr>
                <w:spacing w:val="-20"/>
                <w:kern w:val="2"/>
              </w:rPr>
            </w:pPr>
            <w:r w:rsidRPr="00C242B4">
              <w:rPr>
                <w:spacing w:val="-20"/>
                <w:kern w:val="2"/>
              </w:rPr>
              <w:t>25 000,0</w:t>
            </w:r>
          </w:p>
        </w:tc>
        <w:tc>
          <w:tcPr>
            <w:tcW w:w="1134" w:type="dxa"/>
          </w:tcPr>
          <w:p w:rsidR="00175F6B" w:rsidRPr="00C242B4" w:rsidRDefault="00175F6B" w:rsidP="00E35206">
            <w:pPr>
              <w:spacing w:line="230" w:lineRule="auto"/>
              <w:jc w:val="center"/>
              <w:rPr>
                <w:spacing w:val="-20"/>
                <w:kern w:val="2"/>
              </w:rPr>
            </w:pPr>
            <w:r w:rsidRPr="00C242B4">
              <w:rPr>
                <w:spacing w:val="-20"/>
                <w:kern w:val="2"/>
              </w:rPr>
              <w:t>25 000,0</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8 719,3</w:t>
            </w:r>
          </w:p>
        </w:tc>
        <w:tc>
          <w:tcPr>
            <w:tcW w:w="997" w:type="dxa"/>
          </w:tcPr>
          <w:p w:rsidR="00175F6B" w:rsidRPr="00C242B4" w:rsidRDefault="00175F6B" w:rsidP="00E35206">
            <w:pPr>
              <w:spacing w:line="230" w:lineRule="auto"/>
              <w:jc w:val="center"/>
              <w:rPr>
                <w:spacing w:val="-20"/>
                <w:kern w:val="2"/>
              </w:rPr>
            </w:pPr>
            <w:r w:rsidRPr="00C242B4">
              <w:rPr>
                <w:spacing w:val="-20"/>
                <w:kern w:val="2"/>
              </w:rPr>
              <w:t>6 819,2</w:t>
            </w:r>
          </w:p>
        </w:tc>
        <w:tc>
          <w:tcPr>
            <w:tcW w:w="1058" w:type="dxa"/>
          </w:tcPr>
          <w:p w:rsidR="00175F6B" w:rsidRPr="00C242B4" w:rsidRDefault="00175F6B" w:rsidP="00E35206">
            <w:pPr>
              <w:spacing w:line="230" w:lineRule="auto"/>
              <w:jc w:val="center"/>
              <w:rPr>
                <w:spacing w:val="-20"/>
                <w:kern w:val="2"/>
              </w:rPr>
            </w:pPr>
            <w:r w:rsidRPr="00C242B4">
              <w:rPr>
                <w:spacing w:val="-20"/>
                <w:kern w:val="2"/>
              </w:rPr>
              <w:t>2 871,8</w:t>
            </w:r>
          </w:p>
        </w:tc>
        <w:tc>
          <w:tcPr>
            <w:tcW w:w="992" w:type="dxa"/>
          </w:tcPr>
          <w:p w:rsidR="00175F6B" w:rsidRPr="00C242B4" w:rsidRDefault="00175F6B" w:rsidP="00E35206">
            <w:pPr>
              <w:spacing w:line="230" w:lineRule="auto"/>
              <w:jc w:val="center"/>
              <w:rPr>
                <w:spacing w:val="-20"/>
                <w:kern w:val="2"/>
              </w:rPr>
            </w:pPr>
            <w:r w:rsidRPr="00C242B4">
              <w:rPr>
                <w:spacing w:val="-20"/>
                <w:kern w:val="2"/>
              </w:rPr>
              <w:t>1 511,1</w:t>
            </w:r>
          </w:p>
        </w:tc>
        <w:tc>
          <w:tcPr>
            <w:tcW w:w="1134" w:type="dxa"/>
          </w:tcPr>
          <w:p w:rsidR="00175F6B" w:rsidRPr="00C242B4" w:rsidRDefault="00175F6B" w:rsidP="00E35206">
            <w:pPr>
              <w:spacing w:line="230" w:lineRule="auto"/>
              <w:jc w:val="center"/>
              <w:rPr>
                <w:spacing w:val="-20"/>
                <w:kern w:val="2"/>
              </w:rPr>
            </w:pPr>
            <w:r w:rsidRPr="00C242B4">
              <w:rPr>
                <w:spacing w:val="-20"/>
                <w:kern w:val="2"/>
              </w:rPr>
              <w:t>1 511,1</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водозаборных </w:t>
            </w:r>
          </w:p>
          <w:p w:rsidR="00175F6B" w:rsidRPr="00C242B4" w:rsidRDefault="00175F6B" w:rsidP="00E35206">
            <w:pPr>
              <w:spacing w:line="230" w:lineRule="auto"/>
              <w:rPr>
                <w:kern w:val="2"/>
              </w:rPr>
            </w:pPr>
            <w:r w:rsidRPr="00C242B4">
              <w:rPr>
                <w:kern w:val="2"/>
              </w:rPr>
              <w:t>и очистных сооружений водопровода Семикаракорского городского поселения</w:t>
            </w:r>
          </w:p>
        </w:tc>
        <w:tc>
          <w:tcPr>
            <w:tcW w:w="1515" w:type="dxa"/>
            <w:vMerge w:val="restart"/>
          </w:tcPr>
          <w:p w:rsidR="00175F6B" w:rsidRPr="00C242B4" w:rsidRDefault="00175F6B" w:rsidP="00E35206">
            <w:pPr>
              <w:spacing w:line="230" w:lineRule="auto"/>
              <w:jc w:val="center"/>
              <w:rPr>
                <w:kern w:val="2"/>
              </w:rPr>
            </w:pPr>
            <w:r w:rsidRPr="00C242B4">
              <w:rPr>
                <w:kern w:val="2"/>
              </w:rPr>
              <w:t>61-1-5-0601-12</w:t>
            </w:r>
          </w:p>
          <w:p w:rsidR="00175F6B" w:rsidRPr="00C242B4" w:rsidRDefault="00175F6B" w:rsidP="00E35206">
            <w:pPr>
              <w:spacing w:line="230" w:lineRule="auto"/>
              <w:jc w:val="center"/>
              <w:rPr>
                <w:kern w:val="2"/>
              </w:rPr>
            </w:pPr>
            <w:r w:rsidRPr="00C242B4">
              <w:rPr>
                <w:kern w:val="2"/>
              </w:rPr>
              <w:t>от 12.10.2012</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124 130,2</w:t>
            </w:r>
          </w:p>
        </w:tc>
        <w:tc>
          <w:tcPr>
            <w:tcW w:w="997" w:type="dxa"/>
          </w:tcPr>
          <w:p w:rsidR="00175F6B" w:rsidRPr="00C242B4" w:rsidRDefault="00175F6B" w:rsidP="00E35206">
            <w:pPr>
              <w:spacing w:line="230" w:lineRule="auto"/>
              <w:jc w:val="center"/>
              <w:rPr>
                <w:spacing w:val="-20"/>
                <w:kern w:val="2"/>
              </w:rPr>
            </w:pPr>
            <w:r w:rsidRPr="00C242B4">
              <w:rPr>
                <w:spacing w:val="-20"/>
                <w:kern w:val="2"/>
              </w:rPr>
              <w:t>92 150,8</w:t>
            </w:r>
          </w:p>
        </w:tc>
        <w:tc>
          <w:tcPr>
            <w:tcW w:w="1058" w:type="dxa"/>
          </w:tcPr>
          <w:p w:rsidR="00175F6B" w:rsidRPr="00C242B4" w:rsidRDefault="00175F6B" w:rsidP="00E35206">
            <w:pPr>
              <w:spacing w:line="230" w:lineRule="auto"/>
              <w:jc w:val="center"/>
              <w:rPr>
                <w:spacing w:val="-20"/>
                <w:kern w:val="2"/>
              </w:rPr>
            </w:pPr>
            <w:r w:rsidRPr="00C242B4">
              <w:rPr>
                <w:spacing w:val="-20"/>
                <w:kern w:val="2"/>
              </w:rPr>
              <w:t>32 871,8</w:t>
            </w:r>
          </w:p>
        </w:tc>
        <w:tc>
          <w:tcPr>
            <w:tcW w:w="992" w:type="dxa"/>
          </w:tcPr>
          <w:p w:rsidR="00175F6B" w:rsidRPr="00C242B4" w:rsidRDefault="00175F6B" w:rsidP="00E35206">
            <w:pPr>
              <w:spacing w:line="230" w:lineRule="auto"/>
              <w:jc w:val="center"/>
              <w:rPr>
                <w:spacing w:val="-20"/>
                <w:kern w:val="2"/>
              </w:rPr>
            </w:pPr>
            <w:r w:rsidRPr="00C242B4">
              <w:rPr>
                <w:spacing w:val="-20"/>
                <w:kern w:val="2"/>
              </w:rPr>
              <w:t>26 511,1</w:t>
            </w:r>
          </w:p>
        </w:tc>
        <w:tc>
          <w:tcPr>
            <w:tcW w:w="1134" w:type="dxa"/>
          </w:tcPr>
          <w:p w:rsidR="00175F6B" w:rsidRPr="00C242B4" w:rsidRDefault="00175F6B" w:rsidP="00E35206">
            <w:pPr>
              <w:spacing w:line="230" w:lineRule="auto"/>
              <w:jc w:val="center"/>
              <w:rPr>
                <w:spacing w:val="-20"/>
                <w:kern w:val="2"/>
              </w:rPr>
            </w:pPr>
            <w:r w:rsidRPr="00C242B4">
              <w:rPr>
                <w:spacing w:val="-20"/>
                <w:kern w:val="2"/>
              </w:rPr>
              <w:t>26 511,1</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115 410,9</w:t>
            </w:r>
          </w:p>
        </w:tc>
        <w:tc>
          <w:tcPr>
            <w:tcW w:w="997" w:type="dxa"/>
          </w:tcPr>
          <w:p w:rsidR="00175F6B" w:rsidRPr="00C242B4" w:rsidRDefault="00175F6B" w:rsidP="00E35206">
            <w:pPr>
              <w:spacing w:line="230" w:lineRule="auto"/>
              <w:jc w:val="center"/>
              <w:rPr>
                <w:spacing w:val="-20"/>
                <w:kern w:val="2"/>
              </w:rPr>
            </w:pPr>
            <w:r w:rsidRPr="00C242B4">
              <w:rPr>
                <w:spacing w:val="-20"/>
                <w:kern w:val="2"/>
              </w:rPr>
              <w:t>85 331,6</w:t>
            </w:r>
          </w:p>
        </w:tc>
        <w:tc>
          <w:tcPr>
            <w:tcW w:w="1058" w:type="dxa"/>
          </w:tcPr>
          <w:p w:rsidR="00175F6B" w:rsidRPr="00C242B4" w:rsidRDefault="00175F6B" w:rsidP="00E35206">
            <w:pPr>
              <w:spacing w:line="230" w:lineRule="auto"/>
              <w:jc w:val="center"/>
              <w:rPr>
                <w:spacing w:val="-20"/>
                <w:kern w:val="2"/>
              </w:rPr>
            </w:pPr>
            <w:r w:rsidRPr="00C242B4">
              <w:rPr>
                <w:spacing w:val="-20"/>
                <w:kern w:val="2"/>
              </w:rPr>
              <w:t>30 000,0</w:t>
            </w:r>
          </w:p>
        </w:tc>
        <w:tc>
          <w:tcPr>
            <w:tcW w:w="992" w:type="dxa"/>
          </w:tcPr>
          <w:p w:rsidR="00175F6B" w:rsidRPr="00C242B4" w:rsidRDefault="00175F6B" w:rsidP="00E35206">
            <w:pPr>
              <w:spacing w:line="230" w:lineRule="auto"/>
              <w:jc w:val="center"/>
              <w:rPr>
                <w:spacing w:val="-20"/>
                <w:kern w:val="2"/>
              </w:rPr>
            </w:pPr>
            <w:r w:rsidRPr="00C242B4">
              <w:rPr>
                <w:spacing w:val="-20"/>
                <w:kern w:val="2"/>
              </w:rPr>
              <w:t>25 000,0</w:t>
            </w:r>
          </w:p>
        </w:tc>
        <w:tc>
          <w:tcPr>
            <w:tcW w:w="1134" w:type="dxa"/>
          </w:tcPr>
          <w:p w:rsidR="00175F6B" w:rsidRPr="00C242B4" w:rsidRDefault="00175F6B" w:rsidP="00E35206">
            <w:pPr>
              <w:spacing w:line="230" w:lineRule="auto"/>
              <w:jc w:val="center"/>
              <w:rPr>
                <w:spacing w:val="-20"/>
                <w:kern w:val="2"/>
              </w:rPr>
            </w:pPr>
            <w:r w:rsidRPr="00C242B4">
              <w:rPr>
                <w:spacing w:val="-20"/>
                <w:kern w:val="2"/>
              </w:rPr>
              <w:t>25 000,0</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8 719,3</w:t>
            </w:r>
          </w:p>
        </w:tc>
        <w:tc>
          <w:tcPr>
            <w:tcW w:w="997" w:type="dxa"/>
          </w:tcPr>
          <w:p w:rsidR="00175F6B" w:rsidRPr="00C242B4" w:rsidRDefault="00175F6B" w:rsidP="00E35206">
            <w:pPr>
              <w:spacing w:line="230" w:lineRule="auto"/>
              <w:jc w:val="center"/>
              <w:rPr>
                <w:spacing w:val="-20"/>
                <w:kern w:val="2"/>
              </w:rPr>
            </w:pPr>
            <w:r w:rsidRPr="00C242B4">
              <w:rPr>
                <w:spacing w:val="-20"/>
                <w:kern w:val="2"/>
              </w:rPr>
              <w:t>6 819,2</w:t>
            </w:r>
          </w:p>
        </w:tc>
        <w:tc>
          <w:tcPr>
            <w:tcW w:w="1058" w:type="dxa"/>
          </w:tcPr>
          <w:p w:rsidR="00175F6B" w:rsidRPr="00C242B4" w:rsidRDefault="00175F6B" w:rsidP="00E35206">
            <w:pPr>
              <w:spacing w:line="230" w:lineRule="auto"/>
              <w:jc w:val="center"/>
              <w:rPr>
                <w:spacing w:val="-20"/>
                <w:kern w:val="2"/>
              </w:rPr>
            </w:pPr>
            <w:r w:rsidRPr="00C242B4">
              <w:rPr>
                <w:spacing w:val="-20"/>
                <w:kern w:val="2"/>
              </w:rPr>
              <w:t>2 871,8</w:t>
            </w:r>
          </w:p>
        </w:tc>
        <w:tc>
          <w:tcPr>
            <w:tcW w:w="992" w:type="dxa"/>
          </w:tcPr>
          <w:p w:rsidR="00175F6B" w:rsidRPr="00C242B4" w:rsidRDefault="00175F6B" w:rsidP="00E35206">
            <w:pPr>
              <w:spacing w:line="230" w:lineRule="auto"/>
              <w:jc w:val="center"/>
              <w:rPr>
                <w:spacing w:val="-20"/>
                <w:kern w:val="2"/>
              </w:rPr>
            </w:pPr>
            <w:r w:rsidRPr="00C242B4">
              <w:rPr>
                <w:spacing w:val="-20"/>
                <w:kern w:val="2"/>
              </w:rPr>
              <w:t>1 511,1</w:t>
            </w:r>
          </w:p>
        </w:tc>
        <w:tc>
          <w:tcPr>
            <w:tcW w:w="1134" w:type="dxa"/>
          </w:tcPr>
          <w:p w:rsidR="00175F6B" w:rsidRPr="00C242B4" w:rsidRDefault="00175F6B" w:rsidP="00E35206">
            <w:pPr>
              <w:spacing w:line="230" w:lineRule="auto"/>
              <w:jc w:val="center"/>
              <w:rPr>
                <w:spacing w:val="-20"/>
                <w:kern w:val="2"/>
              </w:rPr>
            </w:pPr>
            <w:r w:rsidRPr="00C242B4">
              <w:rPr>
                <w:spacing w:val="-20"/>
                <w:kern w:val="2"/>
              </w:rPr>
              <w:t>1 511,1</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1.22.</w:t>
            </w:r>
          </w:p>
        </w:tc>
        <w:tc>
          <w:tcPr>
            <w:tcW w:w="2938" w:type="dxa"/>
            <w:vMerge w:val="restart"/>
          </w:tcPr>
          <w:p w:rsidR="00175F6B" w:rsidRPr="00C242B4" w:rsidRDefault="00175F6B" w:rsidP="00E35206">
            <w:pPr>
              <w:spacing w:line="230" w:lineRule="auto"/>
              <w:rPr>
                <w:kern w:val="2"/>
              </w:rPr>
            </w:pPr>
            <w:r w:rsidRPr="00C242B4">
              <w:rPr>
                <w:kern w:val="2"/>
              </w:rPr>
              <w:t>Тарасовский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69 903,2</w:t>
            </w:r>
          </w:p>
        </w:tc>
        <w:tc>
          <w:tcPr>
            <w:tcW w:w="997" w:type="dxa"/>
          </w:tcPr>
          <w:p w:rsidR="00175F6B" w:rsidRPr="00C242B4" w:rsidRDefault="00175F6B" w:rsidP="00E35206">
            <w:pPr>
              <w:spacing w:line="230" w:lineRule="auto"/>
              <w:jc w:val="center"/>
              <w:rPr>
                <w:spacing w:val="-20"/>
                <w:kern w:val="2"/>
              </w:rPr>
            </w:pPr>
            <w:r w:rsidRPr="00C242B4">
              <w:rPr>
                <w:spacing w:val="-20"/>
                <w:kern w:val="2"/>
              </w:rPr>
              <w:t>25 900,6</w:t>
            </w:r>
          </w:p>
        </w:tc>
        <w:tc>
          <w:tcPr>
            <w:tcW w:w="1058" w:type="dxa"/>
          </w:tcPr>
          <w:p w:rsidR="00175F6B" w:rsidRPr="00C242B4" w:rsidRDefault="00175F6B" w:rsidP="00E35206">
            <w:pPr>
              <w:spacing w:line="230" w:lineRule="auto"/>
              <w:jc w:val="center"/>
              <w:rPr>
                <w:spacing w:val="-20"/>
                <w:kern w:val="2"/>
              </w:rPr>
            </w:pPr>
            <w:r w:rsidRPr="00C242B4">
              <w:rPr>
                <w:spacing w:val="-20"/>
                <w:kern w:val="2"/>
              </w:rPr>
              <w:t>48 443,7</w:t>
            </w:r>
          </w:p>
        </w:tc>
        <w:tc>
          <w:tcPr>
            <w:tcW w:w="992" w:type="dxa"/>
          </w:tcPr>
          <w:p w:rsidR="00175F6B" w:rsidRPr="00C242B4" w:rsidRDefault="00175F6B" w:rsidP="00E35206">
            <w:pPr>
              <w:spacing w:line="230" w:lineRule="auto"/>
              <w:jc w:val="center"/>
              <w:rPr>
                <w:spacing w:val="-20"/>
                <w:kern w:val="2"/>
              </w:rPr>
            </w:pPr>
            <w:r w:rsidRPr="00C242B4">
              <w:rPr>
                <w:spacing w:val="-20"/>
                <w:kern w:val="2"/>
              </w:rPr>
              <w:t>17 386,3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64 817,5</w:t>
            </w:r>
          </w:p>
        </w:tc>
        <w:tc>
          <w:tcPr>
            <w:tcW w:w="997" w:type="dxa"/>
          </w:tcPr>
          <w:p w:rsidR="00175F6B" w:rsidRPr="00C242B4" w:rsidRDefault="00175F6B" w:rsidP="00E35206">
            <w:pPr>
              <w:spacing w:line="230" w:lineRule="auto"/>
              <w:jc w:val="center"/>
              <w:rPr>
                <w:spacing w:val="-20"/>
                <w:kern w:val="2"/>
              </w:rPr>
            </w:pPr>
            <w:r w:rsidRPr="00C242B4">
              <w:rPr>
                <w:spacing w:val="-20"/>
                <w:kern w:val="2"/>
              </w:rPr>
              <w:t>24 009,8</w:t>
            </w:r>
          </w:p>
        </w:tc>
        <w:tc>
          <w:tcPr>
            <w:tcW w:w="1058" w:type="dxa"/>
          </w:tcPr>
          <w:p w:rsidR="00175F6B" w:rsidRPr="00C242B4" w:rsidRDefault="00175F6B" w:rsidP="00E35206">
            <w:pPr>
              <w:spacing w:line="230" w:lineRule="auto"/>
              <w:jc w:val="center"/>
              <w:rPr>
                <w:spacing w:val="-20"/>
                <w:kern w:val="2"/>
              </w:rPr>
            </w:pPr>
            <w:r w:rsidRPr="00C242B4">
              <w:rPr>
                <w:spacing w:val="-20"/>
                <w:kern w:val="2"/>
              </w:rPr>
              <w:t>46 500,7</w:t>
            </w:r>
          </w:p>
        </w:tc>
        <w:tc>
          <w:tcPr>
            <w:tcW w:w="992" w:type="dxa"/>
          </w:tcPr>
          <w:p w:rsidR="00175F6B" w:rsidRPr="00C242B4" w:rsidRDefault="00175F6B" w:rsidP="00E35206">
            <w:pPr>
              <w:spacing w:line="230" w:lineRule="auto"/>
              <w:jc w:val="center"/>
              <w:rPr>
                <w:spacing w:val="-20"/>
                <w:kern w:val="2"/>
              </w:rPr>
            </w:pPr>
            <w:r w:rsidRPr="00C242B4">
              <w:rPr>
                <w:spacing w:val="-20"/>
                <w:kern w:val="2"/>
              </w:rPr>
              <w:t>16 134,4</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5 085,7</w:t>
            </w:r>
          </w:p>
        </w:tc>
        <w:tc>
          <w:tcPr>
            <w:tcW w:w="997" w:type="dxa"/>
          </w:tcPr>
          <w:p w:rsidR="00175F6B" w:rsidRPr="00C242B4" w:rsidRDefault="00175F6B" w:rsidP="00E35206">
            <w:pPr>
              <w:spacing w:line="230" w:lineRule="auto"/>
              <w:jc w:val="center"/>
              <w:rPr>
                <w:spacing w:val="-20"/>
                <w:kern w:val="2"/>
              </w:rPr>
            </w:pPr>
            <w:r w:rsidRPr="00C242B4">
              <w:rPr>
                <w:spacing w:val="-20"/>
                <w:kern w:val="2"/>
              </w:rPr>
              <w:t>1 890,8</w:t>
            </w:r>
          </w:p>
        </w:tc>
        <w:tc>
          <w:tcPr>
            <w:tcW w:w="1058" w:type="dxa"/>
          </w:tcPr>
          <w:p w:rsidR="00175F6B" w:rsidRPr="00C242B4" w:rsidRDefault="00175F6B" w:rsidP="00E35206">
            <w:pPr>
              <w:spacing w:line="230" w:lineRule="auto"/>
              <w:jc w:val="center"/>
              <w:rPr>
                <w:spacing w:val="-20"/>
                <w:kern w:val="2"/>
              </w:rPr>
            </w:pPr>
            <w:r w:rsidRPr="00C242B4">
              <w:rPr>
                <w:spacing w:val="-20"/>
                <w:kern w:val="2"/>
              </w:rPr>
              <w:t>1 943,0</w:t>
            </w:r>
          </w:p>
        </w:tc>
        <w:tc>
          <w:tcPr>
            <w:tcW w:w="992" w:type="dxa"/>
          </w:tcPr>
          <w:p w:rsidR="00175F6B" w:rsidRPr="00C242B4" w:rsidRDefault="00175F6B" w:rsidP="00E35206">
            <w:pPr>
              <w:spacing w:line="230" w:lineRule="auto"/>
              <w:jc w:val="center"/>
              <w:rPr>
                <w:spacing w:val="-20"/>
                <w:kern w:val="2"/>
              </w:rPr>
            </w:pPr>
            <w:r w:rsidRPr="00C242B4">
              <w:rPr>
                <w:spacing w:val="-20"/>
                <w:kern w:val="2"/>
              </w:rPr>
              <w:t>1 251,9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водопроводных сетей в х. Красновка Тарасовского района Ростовской области </w:t>
            </w:r>
          </w:p>
        </w:tc>
        <w:tc>
          <w:tcPr>
            <w:tcW w:w="1515" w:type="dxa"/>
            <w:vMerge w:val="restart"/>
          </w:tcPr>
          <w:p w:rsidR="00175F6B" w:rsidRPr="00C242B4" w:rsidRDefault="00175F6B" w:rsidP="00E35206">
            <w:pPr>
              <w:spacing w:line="230" w:lineRule="auto"/>
              <w:jc w:val="center"/>
              <w:rPr>
                <w:kern w:val="2"/>
              </w:rPr>
            </w:pPr>
            <w:r w:rsidRPr="00C242B4">
              <w:rPr>
                <w:kern w:val="2"/>
              </w:rPr>
              <w:t>61-1-5-0451-13</w:t>
            </w:r>
          </w:p>
          <w:p w:rsidR="00175F6B" w:rsidRPr="00C242B4" w:rsidRDefault="00175F6B" w:rsidP="00E35206">
            <w:pPr>
              <w:spacing w:line="230" w:lineRule="auto"/>
              <w:jc w:val="center"/>
              <w:rPr>
                <w:kern w:val="2"/>
              </w:rPr>
            </w:pPr>
            <w:r w:rsidRPr="00C242B4">
              <w:rPr>
                <w:kern w:val="2"/>
              </w:rPr>
              <w:t>от 30.04.2013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52 516,9</w:t>
            </w:r>
          </w:p>
        </w:tc>
        <w:tc>
          <w:tcPr>
            <w:tcW w:w="997" w:type="dxa"/>
          </w:tcPr>
          <w:p w:rsidR="00175F6B" w:rsidRPr="00C242B4" w:rsidRDefault="00175F6B" w:rsidP="00E35206">
            <w:pPr>
              <w:spacing w:line="230" w:lineRule="auto"/>
              <w:jc w:val="center"/>
              <w:rPr>
                <w:spacing w:val="-20"/>
                <w:kern w:val="2"/>
              </w:rPr>
            </w:pPr>
            <w:r w:rsidRPr="00C242B4">
              <w:rPr>
                <w:spacing w:val="-20"/>
                <w:kern w:val="2"/>
              </w:rPr>
              <w:t>25 900,6</w:t>
            </w:r>
          </w:p>
        </w:tc>
        <w:tc>
          <w:tcPr>
            <w:tcW w:w="1058" w:type="dxa"/>
          </w:tcPr>
          <w:p w:rsidR="00175F6B" w:rsidRPr="00C242B4" w:rsidRDefault="00175F6B" w:rsidP="00E35206">
            <w:pPr>
              <w:spacing w:line="230" w:lineRule="auto"/>
              <w:jc w:val="center"/>
              <w:rPr>
                <w:spacing w:val="-20"/>
                <w:kern w:val="2"/>
              </w:rPr>
            </w:pPr>
            <w:r w:rsidRPr="00C242B4">
              <w:rPr>
                <w:spacing w:val="-20"/>
                <w:kern w:val="2"/>
              </w:rPr>
              <w:t>48 443,7</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48 683,1</w:t>
            </w:r>
          </w:p>
        </w:tc>
        <w:tc>
          <w:tcPr>
            <w:tcW w:w="997" w:type="dxa"/>
          </w:tcPr>
          <w:p w:rsidR="00175F6B" w:rsidRPr="00C242B4" w:rsidRDefault="00175F6B" w:rsidP="00E35206">
            <w:pPr>
              <w:spacing w:line="230" w:lineRule="auto"/>
              <w:jc w:val="center"/>
              <w:rPr>
                <w:spacing w:val="-20"/>
                <w:kern w:val="2"/>
              </w:rPr>
            </w:pPr>
            <w:r w:rsidRPr="00C242B4">
              <w:rPr>
                <w:spacing w:val="-20"/>
                <w:kern w:val="2"/>
              </w:rPr>
              <w:t>24 009,8</w:t>
            </w:r>
          </w:p>
        </w:tc>
        <w:tc>
          <w:tcPr>
            <w:tcW w:w="1058" w:type="dxa"/>
          </w:tcPr>
          <w:p w:rsidR="00175F6B" w:rsidRPr="00C242B4" w:rsidRDefault="00175F6B" w:rsidP="00E35206">
            <w:pPr>
              <w:spacing w:line="230" w:lineRule="auto"/>
              <w:jc w:val="center"/>
              <w:rPr>
                <w:spacing w:val="-20"/>
                <w:kern w:val="2"/>
              </w:rPr>
            </w:pPr>
            <w:r w:rsidRPr="00C242B4">
              <w:rPr>
                <w:spacing w:val="-20"/>
                <w:kern w:val="2"/>
              </w:rPr>
              <w:t>46 500,7</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3 833,8</w:t>
            </w:r>
          </w:p>
        </w:tc>
        <w:tc>
          <w:tcPr>
            <w:tcW w:w="997" w:type="dxa"/>
          </w:tcPr>
          <w:p w:rsidR="00175F6B" w:rsidRPr="00C242B4" w:rsidRDefault="00175F6B" w:rsidP="00E35206">
            <w:pPr>
              <w:spacing w:line="230" w:lineRule="auto"/>
              <w:jc w:val="center"/>
              <w:rPr>
                <w:spacing w:val="-20"/>
                <w:kern w:val="2"/>
              </w:rPr>
            </w:pPr>
            <w:r w:rsidRPr="00C242B4">
              <w:rPr>
                <w:spacing w:val="-20"/>
                <w:kern w:val="2"/>
              </w:rPr>
              <w:t>1 890,8</w:t>
            </w:r>
          </w:p>
        </w:tc>
        <w:tc>
          <w:tcPr>
            <w:tcW w:w="1058" w:type="dxa"/>
          </w:tcPr>
          <w:p w:rsidR="00175F6B" w:rsidRPr="00C242B4" w:rsidRDefault="00175F6B" w:rsidP="00E35206">
            <w:pPr>
              <w:spacing w:line="230" w:lineRule="auto"/>
              <w:jc w:val="center"/>
              <w:rPr>
                <w:spacing w:val="-20"/>
                <w:kern w:val="2"/>
              </w:rPr>
            </w:pPr>
            <w:r w:rsidRPr="00C242B4">
              <w:rPr>
                <w:spacing w:val="-20"/>
                <w:kern w:val="2"/>
              </w:rPr>
              <w:t>1 943,0</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строительство резервуара питьевой воды в п. Тарасовский Тарасовского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61-1-5-1085-13 от 13.12.2013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17 386,3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17 386,3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16 134,4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16 134,4</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1 251,9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1 251,9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1.23.</w:t>
            </w:r>
          </w:p>
        </w:tc>
        <w:tc>
          <w:tcPr>
            <w:tcW w:w="2938" w:type="dxa"/>
            <w:vMerge w:val="restart"/>
          </w:tcPr>
          <w:p w:rsidR="00175F6B" w:rsidRPr="00C242B4" w:rsidRDefault="00175F6B" w:rsidP="00E35206">
            <w:pPr>
              <w:spacing w:line="230" w:lineRule="auto"/>
              <w:rPr>
                <w:kern w:val="2"/>
              </w:rPr>
            </w:pPr>
            <w:r w:rsidRPr="00C242B4">
              <w:rPr>
                <w:kern w:val="2"/>
              </w:rPr>
              <w:t>Усть-Донецкий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55 292,3</w:t>
            </w:r>
          </w:p>
        </w:tc>
        <w:tc>
          <w:tcPr>
            <w:tcW w:w="997" w:type="dxa"/>
          </w:tcPr>
          <w:p w:rsidR="00175F6B" w:rsidRPr="00C242B4" w:rsidRDefault="00175F6B" w:rsidP="00E35206">
            <w:pPr>
              <w:spacing w:line="230" w:lineRule="auto"/>
              <w:jc w:val="center"/>
              <w:rPr>
                <w:spacing w:val="-20"/>
                <w:kern w:val="2"/>
              </w:rPr>
            </w:pPr>
            <w:r w:rsidRPr="00C242B4">
              <w:rPr>
                <w:spacing w:val="-20"/>
                <w:kern w:val="2"/>
              </w:rPr>
              <w:t>50 744,7</w:t>
            </w:r>
          </w:p>
        </w:tc>
        <w:tc>
          <w:tcPr>
            <w:tcW w:w="1058" w:type="dxa"/>
          </w:tcPr>
          <w:p w:rsidR="00175F6B" w:rsidRPr="00C242B4" w:rsidRDefault="00175F6B" w:rsidP="00E35206">
            <w:pPr>
              <w:spacing w:line="230" w:lineRule="auto"/>
              <w:jc w:val="center"/>
              <w:rPr>
                <w:spacing w:val="-20"/>
                <w:kern w:val="2"/>
              </w:rPr>
            </w:pPr>
            <w:r w:rsidRPr="00C242B4">
              <w:rPr>
                <w:spacing w:val="-20"/>
                <w:kern w:val="2"/>
              </w:rPr>
              <w:t>4 427,4</w:t>
            </w:r>
          </w:p>
        </w:tc>
        <w:tc>
          <w:tcPr>
            <w:tcW w:w="992" w:type="dxa"/>
          </w:tcPr>
          <w:p w:rsidR="00175F6B" w:rsidRPr="00C242B4" w:rsidRDefault="00175F6B" w:rsidP="00E35206">
            <w:pPr>
              <w:spacing w:line="230" w:lineRule="auto"/>
              <w:jc w:val="center"/>
              <w:rPr>
                <w:spacing w:val="-20"/>
                <w:kern w:val="2"/>
              </w:rPr>
            </w:pPr>
            <w:r w:rsidRPr="00C242B4">
              <w:rPr>
                <w:spacing w:val="-20"/>
                <w:kern w:val="2"/>
              </w:rPr>
              <w:t>4 547,6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53 191,1</w:t>
            </w:r>
          </w:p>
        </w:tc>
        <w:tc>
          <w:tcPr>
            <w:tcW w:w="997" w:type="dxa"/>
          </w:tcPr>
          <w:p w:rsidR="00175F6B" w:rsidRPr="00C242B4" w:rsidRDefault="00175F6B" w:rsidP="00E35206">
            <w:pPr>
              <w:spacing w:line="230" w:lineRule="auto"/>
              <w:jc w:val="center"/>
              <w:rPr>
                <w:spacing w:val="-20"/>
                <w:kern w:val="2"/>
              </w:rPr>
            </w:pPr>
            <w:r w:rsidRPr="00C242B4">
              <w:rPr>
                <w:spacing w:val="-20"/>
                <w:kern w:val="2"/>
              </w:rPr>
              <w:t>48 816,4</w:t>
            </w:r>
          </w:p>
        </w:tc>
        <w:tc>
          <w:tcPr>
            <w:tcW w:w="1058" w:type="dxa"/>
          </w:tcPr>
          <w:p w:rsidR="00175F6B" w:rsidRPr="00C242B4" w:rsidRDefault="00175F6B" w:rsidP="00E35206">
            <w:pPr>
              <w:spacing w:line="230" w:lineRule="auto"/>
              <w:jc w:val="center"/>
              <w:rPr>
                <w:spacing w:val="-20"/>
                <w:kern w:val="2"/>
              </w:rPr>
            </w:pPr>
            <w:r w:rsidRPr="00C242B4">
              <w:rPr>
                <w:spacing w:val="-20"/>
                <w:kern w:val="2"/>
              </w:rPr>
              <w:t>4 007,4</w:t>
            </w:r>
          </w:p>
        </w:tc>
        <w:tc>
          <w:tcPr>
            <w:tcW w:w="992" w:type="dxa"/>
          </w:tcPr>
          <w:p w:rsidR="00175F6B" w:rsidRPr="00C242B4" w:rsidRDefault="00175F6B" w:rsidP="00E35206">
            <w:pPr>
              <w:spacing w:line="230" w:lineRule="auto"/>
              <w:jc w:val="center"/>
              <w:rPr>
                <w:spacing w:val="-20"/>
                <w:kern w:val="2"/>
              </w:rPr>
            </w:pPr>
            <w:r w:rsidRPr="00C242B4">
              <w:rPr>
                <w:spacing w:val="-20"/>
                <w:kern w:val="2"/>
              </w:rPr>
              <w:t>4 374,7</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2 101,2</w:t>
            </w:r>
          </w:p>
        </w:tc>
        <w:tc>
          <w:tcPr>
            <w:tcW w:w="997" w:type="dxa"/>
          </w:tcPr>
          <w:p w:rsidR="00175F6B" w:rsidRPr="00C242B4" w:rsidRDefault="00175F6B" w:rsidP="00E35206">
            <w:pPr>
              <w:spacing w:line="230" w:lineRule="auto"/>
              <w:jc w:val="center"/>
              <w:rPr>
                <w:spacing w:val="-20"/>
                <w:kern w:val="2"/>
              </w:rPr>
            </w:pPr>
            <w:r w:rsidRPr="00C242B4">
              <w:rPr>
                <w:spacing w:val="-20"/>
                <w:kern w:val="2"/>
              </w:rPr>
              <w:t>1 928,3</w:t>
            </w:r>
          </w:p>
        </w:tc>
        <w:tc>
          <w:tcPr>
            <w:tcW w:w="1058" w:type="dxa"/>
          </w:tcPr>
          <w:p w:rsidR="00175F6B" w:rsidRPr="00C242B4" w:rsidRDefault="00175F6B" w:rsidP="00E35206">
            <w:pPr>
              <w:spacing w:line="230" w:lineRule="auto"/>
              <w:jc w:val="center"/>
              <w:rPr>
                <w:spacing w:val="-20"/>
                <w:kern w:val="2"/>
              </w:rPr>
            </w:pPr>
            <w:r w:rsidRPr="00C242B4">
              <w:rPr>
                <w:spacing w:val="-20"/>
                <w:kern w:val="2"/>
              </w:rPr>
              <w:t>420,0</w:t>
            </w:r>
          </w:p>
        </w:tc>
        <w:tc>
          <w:tcPr>
            <w:tcW w:w="992" w:type="dxa"/>
          </w:tcPr>
          <w:p w:rsidR="00175F6B" w:rsidRPr="00C242B4" w:rsidRDefault="00175F6B" w:rsidP="00E35206">
            <w:pPr>
              <w:spacing w:line="230" w:lineRule="auto"/>
              <w:jc w:val="center"/>
              <w:rPr>
                <w:spacing w:val="-20"/>
                <w:kern w:val="2"/>
              </w:rPr>
            </w:pPr>
            <w:r w:rsidRPr="00C242B4">
              <w:rPr>
                <w:spacing w:val="-20"/>
                <w:kern w:val="2"/>
              </w:rPr>
              <w:t>172,9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водопровода питьевой воды от ОСВ </w:t>
            </w:r>
          </w:p>
          <w:p w:rsidR="00175F6B" w:rsidRPr="00C242B4" w:rsidRDefault="00175F6B" w:rsidP="00E35206">
            <w:pPr>
              <w:spacing w:line="230" w:lineRule="auto"/>
              <w:rPr>
                <w:kern w:val="2"/>
              </w:rPr>
            </w:pPr>
            <w:r w:rsidRPr="00C242B4">
              <w:rPr>
                <w:kern w:val="2"/>
              </w:rPr>
              <w:t>р.п. Усть-Донецкий и разводящих сетей водоснабжения х. Ещеулов Усть-Донецкого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1-6-1-0313-13</w:t>
            </w:r>
          </w:p>
          <w:p w:rsidR="00175F6B" w:rsidRPr="00C242B4" w:rsidRDefault="00175F6B" w:rsidP="00E35206">
            <w:pPr>
              <w:spacing w:line="230" w:lineRule="auto"/>
              <w:jc w:val="center"/>
              <w:rPr>
                <w:kern w:val="2"/>
              </w:rPr>
            </w:pPr>
            <w:r w:rsidRPr="00C242B4">
              <w:rPr>
                <w:kern w:val="2"/>
              </w:rPr>
              <w:t>от 21.03.2013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50 744,7</w:t>
            </w:r>
          </w:p>
        </w:tc>
        <w:tc>
          <w:tcPr>
            <w:tcW w:w="997" w:type="dxa"/>
          </w:tcPr>
          <w:p w:rsidR="00175F6B" w:rsidRPr="00C242B4" w:rsidRDefault="00175F6B" w:rsidP="00E35206">
            <w:pPr>
              <w:spacing w:line="230" w:lineRule="auto"/>
              <w:jc w:val="center"/>
              <w:rPr>
                <w:spacing w:val="-20"/>
                <w:kern w:val="2"/>
              </w:rPr>
            </w:pPr>
            <w:r w:rsidRPr="00C242B4">
              <w:rPr>
                <w:spacing w:val="-20"/>
                <w:kern w:val="2"/>
              </w:rPr>
              <w:t>50 744,7</w:t>
            </w:r>
          </w:p>
        </w:tc>
        <w:tc>
          <w:tcPr>
            <w:tcW w:w="1058" w:type="dxa"/>
          </w:tcPr>
          <w:p w:rsidR="00175F6B" w:rsidRPr="00C242B4" w:rsidRDefault="00175F6B" w:rsidP="00E35206">
            <w:pPr>
              <w:spacing w:line="230" w:lineRule="auto"/>
              <w:jc w:val="center"/>
              <w:rPr>
                <w:spacing w:val="-20"/>
                <w:kern w:val="2"/>
              </w:rPr>
            </w:pPr>
            <w:r w:rsidRPr="00C242B4">
              <w:rPr>
                <w:spacing w:val="-20"/>
                <w:kern w:val="2"/>
              </w:rPr>
              <w:t>4 427,4</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48 816,4</w:t>
            </w:r>
          </w:p>
        </w:tc>
        <w:tc>
          <w:tcPr>
            <w:tcW w:w="997" w:type="dxa"/>
          </w:tcPr>
          <w:p w:rsidR="00175F6B" w:rsidRPr="00C242B4" w:rsidRDefault="00175F6B" w:rsidP="00E35206">
            <w:pPr>
              <w:spacing w:line="230" w:lineRule="auto"/>
              <w:jc w:val="center"/>
              <w:rPr>
                <w:spacing w:val="-20"/>
                <w:kern w:val="2"/>
              </w:rPr>
            </w:pPr>
            <w:r w:rsidRPr="00C242B4">
              <w:rPr>
                <w:spacing w:val="-20"/>
                <w:kern w:val="2"/>
              </w:rPr>
              <w:t>48 816,4</w:t>
            </w:r>
          </w:p>
        </w:tc>
        <w:tc>
          <w:tcPr>
            <w:tcW w:w="1058" w:type="dxa"/>
          </w:tcPr>
          <w:p w:rsidR="00175F6B" w:rsidRPr="00C242B4" w:rsidRDefault="00175F6B" w:rsidP="00E35206">
            <w:pPr>
              <w:spacing w:line="230" w:lineRule="auto"/>
              <w:jc w:val="center"/>
              <w:rPr>
                <w:spacing w:val="-20"/>
                <w:kern w:val="2"/>
              </w:rPr>
            </w:pPr>
            <w:r w:rsidRPr="00C242B4">
              <w:rPr>
                <w:spacing w:val="-20"/>
                <w:kern w:val="2"/>
              </w:rPr>
              <w:t>4 007,4</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bCs/>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1 928,3</w:t>
            </w:r>
          </w:p>
        </w:tc>
        <w:tc>
          <w:tcPr>
            <w:tcW w:w="997" w:type="dxa"/>
          </w:tcPr>
          <w:p w:rsidR="00175F6B" w:rsidRPr="00C242B4" w:rsidRDefault="00175F6B" w:rsidP="00E35206">
            <w:pPr>
              <w:spacing w:line="230" w:lineRule="auto"/>
              <w:jc w:val="center"/>
              <w:rPr>
                <w:spacing w:val="-20"/>
                <w:kern w:val="2"/>
              </w:rPr>
            </w:pPr>
            <w:r w:rsidRPr="00C242B4">
              <w:rPr>
                <w:spacing w:val="-20"/>
                <w:kern w:val="2"/>
              </w:rPr>
              <w:t>1 928,3</w:t>
            </w:r>
          </w:p>
        </w:tc>
        <w:tc>
          <w:tcPr>
            <w:tcW w:w="1058" w:type="dxa"/>
          </w:tcPr>
          <w:p w:rsidR="00175F6B" w:rsidRPr="00C242B4" w:rsidRDefault="00175F6B" w:rsidP="00E35206">
            <w:pPr>
              <w:spacing w:line="230" w:lineRule="auto"/>
              <w:jc w:val="center"/>
              <w:rPr>
                <w:spacing w:val="-20"/>
                <w:kern w:val="2"/>
              </w:rPr>
            </w:pPr>
            <w:r w:rsidRPr="00C242B4">
              <w:rPr>
                <w:spacing w:val="-20"/>
                <w:kern w:val="2"/>
              </w:rPr>
              <w:t>420,0</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987,5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строительство инженерной инфраструктуры (наружные сети водоснабжения, водоотведения и газоснабжения) для малоэтажной жилой застройки из 24-х домов в Апаринском сельском поселении Усть-Донецкого района Ростовской области (водоотведение)</w:t>
            </w:r>
          </w:p>
        </w:tc>
        <w:tc>
          <w:tcPr>
            <w:tcW w:w="1515" w:type="dxa"/>
            <w:vMerge w:val="restart"/>
          </w:tcPr>
          <w:p w:rsidR="00175F6B" w:rsidRPr="00C242B4" w:rsidRDefault="00175F6B" w:rsidP="00E35206">
            <w:pPr>
              <w:spacing w:line="230" w:lineRule="auto"/>
              <w:jc w:val="center"/>
              <w:rPr>
                <w:kern w:val="2"/>
              </w:rPr>
            </w:pPr>
            <w:r w:rsidRPr="00C242B4">
              <w:rPr>
                <w:kern w:val="2"/>
              </w:rPr>
              <w:t>61-1-5-1143-13</w:t>
            </w:r>
          </w:p>
          <w:p w:rsidR="00175F6B" w:rsidRPr="00C242B4" w:rsidRDefault="00175F6B" w:rsidP="00E35206">
            <w:pPr>
              <w:spacing w:line="230" w:lineRule="auto"/>
              <w:jc w:val="center"/>
              <w:rPr>
                <w:kern w:val="2"/>
              </w:rPr>
            </w:pPr>
            <w:r w:rsidRPr="00C242B4">
              <w:rPr>
                <w:kern w:val="2"/>
              </w:rPr>
              <w:t>от 26.12.2013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4 547,9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4 547,6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4 374,7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4 374,7</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172,9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172,9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1.24.</w:t>
            </w:r>
          </w:p>
        </w:tc>
        <w:tc>
          <w:tcPr>
            <w:tcW w:w="2938" w:type="dxa"/>
            <w:vMerge w:val="restart"/>
          </w:tcPr>
          <w:p w:rsidR="00175F6B" w:rsidRPr="00C242B4" w:rsidRDefault="00175F6B" w:rsidP="00E35206">
            <w:pPr>
              <w:spacing w:line="230" w:lineRule="auto"/>
              <w:rPr>
                <w:kern w:val="2"/>
              </w:rPr>
            </w:pPr>
            <w:r w:rsidRPr="00C242B4">
              <w:rPr>
                <w:kern w:val="2"/>
              </w:rPr>
              <w:t>Целинский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197 957,1</w:t>
            </w:r>
          </w:p>
        </w:tc>
        <w:tc>
          <w:tcPr>
            <w:tcW w:w="997" w:type="dxa"/>
          </w:tcPr>
          <w:p w:rsidR="00175F6B" w:rsidRPr="00C242B4" w:rsidRDefault="00175F6B" w:rsidP="00E35206">
            <w:pPr>
              <w:spacing w:line="230" w:lineRule="auto"/>
              <w:jc w:val="center"/>
              <w:rPr>
                <w:spacing w:val="-20"/>
                <w:kern w:val="2"/>
              </w:rPr>
            </w:pPr>
            <w:r w:rsidRPr="00C242B4">
              <w:rPr>
                <w:spacing w:val="-20"/>
                <w:kern w:val="2"/>
              </w:rPr>
              <w:t>2 954,0</w:t>
            </w:r>
          </w:p>
        </w:tc>
        <w:tc>
          <w:tcPr>
            <w:tcW w:w="1058" w:type="dxa"/>
          </w:tcPr>
          <w:p w:rsidR="00175F6B" w:rsidRPr="00C242B4" w:rsidRDefault="00175F6B" w:rsidP="00E35206">
            <w:pPr>
              <w:spacing w:line="230" w:lineRule="auto"/>
              <w:jc w:val="center"/>
              <w:rPr>
                <w:spacing w:val="-20"/>
                <w:kern w:val="2"/>
              </w:rPr>
            </w:pPr>
            <w:r w:rsidRPr="00C242B4">
              <w:rPr>
                <w:spacing w:val="-20"/>
                <w:kern w:val="2"/>
              </w:rPr>
              <w:t>1 895,2</w:t>
            </w:r>
          </w:p>
        </w:tc>
        <w:tc>
          <w:tcPr>
            <w:tcW w:w="992" w:type="dxa"/>
          </w:tcPr>
          <w:p w:rsidR="00175F6B" w:rsidRPr="00C242B4" w:rsidRDefault="00175F6B" w:rsidP="00E35206">
            <w:pPr>
              <w:spacing w:line="230" w:lineRule="auto"/>
              <w:jc w:val="center"/>
              <w:rPr>
                <w:spacing w:val="-20"/>
                <w:kern w:val="2"/>
              </w:rPr>
            </w:pPr>
            <w:r w:rsidRPr="00C242B4">
              <w:rPr>
                <w:spacing w:val="-20"/>
                <w:kern w:val="2"/>
              </w:rPr>
              <w:t>2 631,7</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190 476,2</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pPr>
            <w:r w:rsidRPr="00C242B4">
              <w:t>187 069,3</w:t>
            </w:r>
          </w:p>
        </w:tc>
        <w:tc>
          <w:tcPr>
            <w:tcW w:w="997" w:type="dxa"/>
          </w:tcPr>
          <w:p w:rsidR="00175F6B" w:rsidRPr="00C242B4" w:rsidRDefault="00175F6B" w:rsidP="00E35206">
            <w:pPr>
              <w:spacing w:line="230" w:lineRule="auto"/>
              <w:jc w:val="center"/>
              <w:rPr>
                <w:spacing w:val="-20"/>
                <w:kern w:val="2"/>
              </w:rPr>
            </w:pPr>
            <w:r w:rsidRPr="00C242B4">
              <w:rPr>
                <w:spacing w:val="-20"/>
                <w:kern w:val="2"/>
              </w:rPr>
              <w:t>2 791,5</w:t>
            </w:r>
          </w:p>
        </w:tc>
        <w:tc>
          <w:tcPr>
            <w:tcW w:w="1058" w:type="dxa"/>
          </w:tcPr>
          <w:p w:rsidR="00175F6B" w:rsidRPr="00C242B4" w:rsidRDefault="00175F6B" w:rsidP="00E35206">
            <w:pPr>
              <w:spacing w:line="230" w:lineRule="auto"/>
              <w:jc w:val="center"/>
              <w:rPr>
                <w:spacing w:val="-20"/>
                <w:kern w:val="2"/>
              </w:rPr>
            </w:pPr>
            <w:r w:rsidRPr="00C242B4">
              <w:rPr>
                <w:spacing w:val="-20"/>
                <w:kern w:val="2"/>
              </w:rPr>
              <w:t>1 790,9</w:t>
            </w:r>
          </w:p>
        </w:tc>
        <w:tc>
          <w:tcPr>
            <w:tcW w:w="992" w:type="dxa"/>
          </w:tcPr>
          <w:p w:rsidR="00175F6B" w:rsidRPr="00C242B4" w:rsidRDefault="00175F6B" w:rsidP="00E35206">
            <w:pPr>
              <w:spacing w:line="230" w:lineRule="auto"/>
              <w:jc w:val="center"/>
              <w:rPr>
                <w:spacing w:val="-20"/>
                <w:kern w:val="2"/>
              </w:rPr>
            </w:pPr>
            <w:r w:rsidRPr="00C242B4">
              <w:rPr>
                <w:spacing w:val="-20"/>
                <w:kern w:val="2"/>
              </w:rPr>
              <w:t>2 486,9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180 000,0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pPr>
            <w:r w:rsidRPr="00C242B4">
              <w:t>10 887,8</w:t>
            </w:r>
          </w:p>
        </w:tc>
        <w:tc>
          <w:tcPr>
            <w:tcW w:w="997" w:type="dxa"/>
          </w:tcPr>
          <w:p w:rsidR="00175F6B" w:rsidRPr="00C242B4" w:rsidRDefault="00175F6B" w:rsidP="00E35206">
            <w:pPr>
              <w:spacing w:line="230" w:lineRule="auto"/>
              <w:jc w:val="center"/>
              <w:rPr>
                <w:spacing w:val="-20"/>
                <w:kern w:val="2"/>
              </w:rPr>
            </w:pPr>
            <w:r w:rsidRPr="00C242B4">
              <w:rPr>
                <w:spacing w:val="-20"/>
                <w:kern w:val="2"/>
              </w:rPr>
              <w:t>162,5</w:t>
            </w:r>
          </w:p>
        </w:tc>
        <w:tc>
          <w:tcPr>
            <w:tcW w:w="1058" w:type="dxa"/>
          </w:tcPr>
          <w:p w:rsidR="00175F6B" w:rsidRPr="00C242B4" w:rsidRDefault="00175F6B" w:rsidP="00E35206">
            <w:pPr>
              <w:spacing w:line="230" w:lineRule="auto"/>
              <w:jc w:val="center"/>
              <w:rPr>
                <w:spacing w:val="-20"/>
                <w:kern w:val="2"/>
              </w:rPr>
            </w:pPr>
            <w:r w:rsidRPr="00C242B4">
              <w:rPr>
                <w:spacing w:val="-20"/>
                <w:kern w:val="2"/>
              </w:rPr>
              <w:t>104,3</w:t>
            </w:r>
          </w:p>
        </w:tc>
        <w:tc>
          <w:tcPr>
            <w:tcW w:w="992" w:type="dxa"/>
          </w:tcPr>
          <w:p w:rsidR="00175F6B" w:rsidRPr="00C242B4" w:rsidRDefault="00175F6B" w:rsidP="00E35206">
            <w:pPr>
              <w:spacing w:line="230" w:lineRule="auto"/>
              <w:jc w:val="center"/>
              <w:rPr>
                <w:spacing w:val="-20"/>
                <w:kern w:val="2"/>
              </w:rPr>
            </w:pPr>
            <w:r w:rsidRPr="00C242B4">
              <w:rPr>
                <w:spacing w:val="-20"/>
                <w:kern w:val="2"/>
              </w:rPr>
              <w:t>144,8</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10 476,2</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буровая разведочно-эксплуатационная на воду скважина для водоснабжения </w:t>
            </w:r>
          </w:p>
          <w:p w:rsidR="00175F6B" w:rsidRPr="00C242B4" w:rsidRDefault="00175F6B" w:rsidP="00E35206">
            <w:pPr>
              <w:spacing w:line="230" w:lineRule="auto"/>
              <w:rPr>
                <w:kern w:val="2"/>
              </w:rPr>
            </w:pPr>
            <w:r w:rsidRPr="00C242B4">
              <w:rPr>
                <w:kern w:val="2"/>
              </w:rPr>
              <w:t>с. Богдановка Ольшанского сельского поселения Целинского района</w:t>
            </w:r>
          </w:p>
        </w:tc>
        <w:tc>
          <w:tcPr>
            <w:tcW w:w="1515" w:type="dxa"/>
            <w:vMerge w:val="restart"/>
          </w:tcPr>
          <w:p w:rsidR="00175F6B" w:rsidRPr="00C242B4" w:rsidRDefault="00175F6B" w:rsidP="00E35206">
            <w:pPr>
              <w:spacing w:line="230" w:lineRule="auto"/>
              <w:jc w:val="center"/>
              <w:rPr>
                <w:bCs/>
                <w:kern w:val="2"/>
              </w:rPr>
            </w:pPr>
            <w:r w:rsidRPr="00C242B4">
              <w:rPr>
                <w:bCs/>
                <w:kern w:val="2"/>
              </w:rPr>
              <w:t>61-1-3-0375-10</w:t>
            </w:r>
          </w:p>
          <w:p w:rsidR="00175F6B" w:rsidRPr="00C242B4" w:rsidRDefault="00175F6B" w:rsidP="00E35206">
            <w:pPr>
              <w:spacing w:line="230" w:lineRule="auto"/>
              <w:jc w:val="center"/>
              <w:rPr>
                <w:kern w:val="2"/>
              </w:rPr>
            </w:pPr>
            <w:r w:rsidRPr="00C242B4">
              <w:rPr>
                <w:bCs/>
                <w:kern w:val="2"/>
              </w:rPr>
              <w:t>от 02.07.2010</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2 954,0</w:t>
            </w:r>
          </w:p>
        </w:tc>
        <w:tc>
          <w:tcPr>
            <w:tcW w:w="997" w:type="dxa"/>
          </w:tcPr>
          <w:p w:rsidR="00175F6B" w:rsidRPr="00C242B4" w:rsidRDefault="00175F6B" w:rsidP="00E35206">
            <w:pPr>
              <w:spacing w:line="230" w:lineRule="auto"/>
              <w:jc w:val="center"/>
              <w:rPr>
                <w:spacing w:val="-20"/>
                <w:kern w:val="2"/>
              </w:rPr>
            </w:pPr>
            <w:r w:rsidRPr="00C242B4">
              <w:rPr>
                <w:spacing w:val="-20"/>
                <w:kern w:val="2"/>
              </w:rPr>
              <w:t>2 954,0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2 791,5</w:t>
            </w:r>
          </w:p>
        </w:tc>
        <w:tc>
          <w:tcPr>
            <w:tcW w:w="997" w:type="dxa"/>
          </w:tcPr>
          <w:p w:rsidR="00175F6B" w:rsidRPr="00C242B4" w:rsidRDefault="00175F6B" w:rsidP="00E35206">
            <w:pPr>
              <w:spacing w:line="230" w:lineRule="auto"/>
              <w:jc w:val="center"/>
              <w:rPr>
                <w:spacing w:val="-20"/>
                <w:kern w:val="2"/>
              </w:rPr>
            </w:pPr>
            <w:r w:rsidRPr="00C242B4">
              <w:rPr>
                <w:spacing w:val="-20"/>
                <w:kern w:val="2"/>
              </w:rPr>
              <w:t>2 791,5</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162,5</w:t>
            </w:r>
          </w:p>
        </w:tc>
        <w:tc>
          <w:tcPr>
            <w:tcW w:w="997" w:type="dxa"/>
          </w:tcPr>
          <w:p w:rsidR="00175F6B" w:rsidRPr="00C242B4" w:rsidRDefault="00175F6B" w:rsidP="00E35206">
            <w:pPr>
              <w:spacing w:line="230" w:lineRule="auto"/>
              <w:jc w:val="center"/>
              <w:rPr>
                <w:spacing w:val="-20"/>
                <w:kern w:val="2"/>
              </w:rPr>
            </w:pPr>
            <w:r w:rsidRPr="00C242B4">
              <w:rPr>
                <w:spacing w:val="-20"/>
                <w:kern w:val="2"/>
              </w:rPr>
              <w:t>162,5</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строительство системы водоснабжения п. Целина и населенных пунктов Целинского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61-1-5-0233-15</w:t>
            </w:r>
          </w:p>
          <w:p w:rsidR="00175F6B" w:rsidRPr="00C242B4" w:rsidRDefault="00175F6B" w:rsidP="00E35206">
            <w:pPr>
              <w:spacing w:line="230" w:lineRule="auto"/>
              <w:jc w:val="center"/>
              <w:rPr>
                <w:kern w:val="2"/>
              </w:rPr>
            </w:pPr>
            <w:r w:rsidRPr="00C242B4">
              <w:rPr>
                <w:kern w:val="2"/>
              </w:rPr>
              <w:t>от 14.12.2015</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190 476,2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190 476,2</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180 000,0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180 000,0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10 476,2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10 476,2</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буровая разведочно-эксплуатационная на воду скважина для водоснабжения </w:t>
            </w:r>
          </w:p>
          <w:p w:rsidR="00175F6B" w:rsidRPr="00C242B4" w:rsidRDefault="00175F6B" w:rsidP="00E35206">
            <w:pPr>
              <w:spacing w:line="230" w:lineRule="auto"/>
              <w:rPr>
                <w:kern w:val="2"/>
              </w:rPr>
            </w:pPr>
            <w:r w:rsidRPr="00C242B4">
              <w:rPr>
                <w:kern w:val="2"/>
              </w:rPr>
              <w:t>п. Юловский Юловского сельского поселения Целинского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61-1-3-0644-13</w:t>
            </w:r>
          </w:p>
          <w:p w:rsidR="00175F6B" w:rsidRPr="00C242B4" w:rsidRDefault="00175F6B" w:rsidP="00E35206">
            <w:pPr>
              <w:spacing w:line="230" w:lineRule="auto"/>
              <w:jc w:val="center"/>
              <w:rPr>
                <w:kern w:val="2"/>
              </w:rPr>
            </w:pPr>
            <w:r w:rsidRPr="00C242B4">
              <w:rPr>
                <w:kern w:val="2"/>
              </w:rPr>
              <w:t>от 02.08.2013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1 895,2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1 895,2</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1 790,9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1 790,9</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104,3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104,3</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буровая разведочно-эксплуатационная на воду скважина для водоснабжения х. Карла Маркса Юловского сельского поселения Целинского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61-1-3-0644-13 от 02.08.2013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2 631,7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2 631,7</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2 486,9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2 486,9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144,8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144,8</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1.25.</w:t>
            </w:r>
          </w:p>
        </w:tc>
        <w:tc>
          <w:tcPr>
            <w:tcW w:w="2938" w:type="dxa"/>
            <w:vMerge w:val="restart"/>
          </w:tcPr>
          <w:p w:rsidR="00175F6B" w:rsidRPr="00C242B4" w:rsidRDefault="00175F6B" w:rsidP="00E35206">
            <w:pPr>
              <w:spacing w:line="230" w:lineRule="auto"/>
              <w:rPr>
                <w:kern w:val="2"/>
              </w:rPr>
            </w:pPr>
            <w:r w:rsidRPr="00C242B4">
              <w:rPr>
                <w:kern w:val="2"/>
              </w:rPr>
              <w:t>Цимлянский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z w:val="22"/>
                <w:szCs w:val="22"/>
              </w:rPr>
            </w:pPr>
            <w:r w:rsidRPr="00C242B4">
              <w:rPr>
                <w:bCs/>
                <w:sz w:val="22"/>
                <w:szCs w:val="22"/>
              </w:rPr>
              <w:t>281 164,6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144 846,9</w:t>
            </w:r>
          </w:p>
        </w:tc>
        <w:tc>
          <w:tcPr>
            <w:tcW w:w="993" w:type="dxa"/>
          </w:tcPr>
          <w:p w:rsidR="00175F6B" w:rsidRPr="00C242B4" w:rsidRDefault="00175F6B" w:rsidP="00E35206">
            <w:pPr>
              <w:spacing w:line="230" w:lineRule="auto"/>
              <w:jc w:val="center"/>
              <w:rPr>
                <w:sz w:val="24"/>
                <w:szCs w:val="24"/>
              </w:rPr>
            </w:pPr>
            <w:r w:rsidRPr="00C242B4">
              <w:t>136 317,7</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z w:val="22"/>
                <w:szCs w:val="22"/>
              </w:rPr>
            </w:pPr>
            <w:r w:rsidRPr="00C242B4">
              <w:rPr>
                <w:bCs/>
                <w:sz w:val="22"/>
                <w:szCs w:val="22"/>
              </w:rPr>
              <w:t>266 262,9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137 170,0</w:t>
            </w:r>
          </w:p>
        </w:tc>
        <w:tc>
          <w:tcPr>
            <w:tcW w:w="993" w:type="dxa"/>
          </w:tcPr>
          <w:p w:rsidR="00175F6B" w:rsidRPr="00C242B4" w:rsidRDefault="00175F6B" w:rsidP="00E35206">
            <w:pPr>
              <w:spacing w:line="230" w:lineRule="auto"/>
              <w:jc w:val="center"/>
              <w:rPr>
                <w:sz w:val="24"/>
                <w:szCs w:val="24"/>
              </w:rPr>
            </w:pPr>
            <w:r w:rsidRPr="00C242B4">
              <w:t>129 092,9</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z w:val="22"/>
                <w:szCs w:val="22"/>
              </w:rPr>
            </w:pPr>
            <w:r w:rsidRPr="00C242B4">
              <w:rPr>
                <w:bCs/>
                <w:sz w:val="22"/>
                <w:szCs w:val="22"/>
              </w:rPr>
              <w:t>14 901,7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7 676,9</w:t>
            </w:r>
          </w:p>
        </w:tc>
        <w:tc>
          <w:tcPr>
            <w:tcW w:w="993" w:type="dxa"/>
          </w:tcPr>
          <w:p w:rsidR="00175F6B" w:rsidRPr="00C242B4" w:rsidRDefault="00175F6B" w:rsidP="00E35206">
            <w:pPr>
              <w:spacing w:line="230" w:lineRule="auto"/>
              <w:jc w:val="center"/>
              <w:rPr>
                <w:sz w:val="24"/>
                <w:szCs w:val="24"/>
              </w:rPr>
            </w:pPr>
            <w:r w:rsidRPr="00C242B4">
              <w:t>7 224,8</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строительство очистных сооружений и реконструкция сетей канализации г. Цимлянска Цимлянского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61-1-5-0619-14</w:t>
            </w:r>
          </w:p>
          <w:p w:rsidR="00175F6B" w:rsidRPr="00C242B4" w:rsidRDefault="00175F6B" w:rsidP="00E35206">
            <w:pPr>
              <w:spacing w:line="230" w:lineRule="auto"/>
              <w:jc w:val="center"/>
              <w:rPr>
                <w:kern w:val="2"/>
              </w:rPr>
            </w:pPr>
            <w:r w:rsidRPr="00C242B4">
              <w:rPr>
                <w:kern w:val="2"/>
              </w:rPr>
              <w:t>от 12.12.2014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z w:val="22"/>
                <w:szCs w:val="22"/>
              </w:rPr>
            </w:pPr>
            <w:r w:rsidRPr="00C242B4">
              <w:rPr>
                <w:bCs/>
                <w:sz w:val="22"/>
                <w:szCs w:val="22"/>
              </w:rPr>
              <w:t>281 164,6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144 846,9</w:t>
            </w:r>
          </w:p>
        </w:tc>
        <w:tc>
          <w:tcPr>
            <w:tcW w:w="993" w:type="dxa"/>
          </w:tcPr>
          <w:p w:rsidR="00175F6B" w:rsidRPr="00C242B4" w:rsidRDefault="00175F6B" w:rsidP="00E35206">
            <w:pPr>
              <w:spacing w:line="230" w:lineRule="auto"/>
              <w:jc w:val="center"/>
              <w:rPr>
                <w:sz w:val="24"/>
                <w:szCs w:val="24"/>
              </w:rPr>
            </w:pPr>
            <w:r w:rsidRPr="00C242B4">
              <w:t>136 317,7</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z w:val="22"/>
                <w:szCs w:val="22"/>
              </w:rPr>
            </w:pPr>
            <w:r w:rsidRPr="00C242B4">
              <w:rPr>
                <w:bCs/>
                <w:sz w:val="22"/>
                <w:szCs w:val="22"/>
              </w:rPr>
              <w:t>266 262,9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137 170,0</w:t>
            </w:r>
          </w:p>
        </w:tc>
        <w:tc>
          <w:tcPr>
            <w:tcW w:w="993" w:type="dxa"/>
          </w:tcPr>
          <w:p w:rsidR="00175F6B" w:rsidRPr="00C242B4" w:rsidRDefault="00175F6B" w:rsidP="00E35206">
            <w:pPr>
              <w:spacing w:line="230" w:lineRule="auto"/>
              <w:jc w:val="center"/>
              <w:rPr>
                <w:sz w:val="24"/>
                <w:szCs w:val="24"/>
              </w:rPr>
            </w:pPr>
            <w:r w:rsidRPr="00C242B4">
              <w:t>129 092,9</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14 901,7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pPr>
            <w:r w:rsidRPr="00C242B4">
              <w:t>7 676,9</w:t>
            </w:r>
          </w:p>
        </w:tc>
        <w:tc>
          <w:tcPr>
            <w:tcW w:w="993" w:type="dxa"/>
          </w:tcPr>
          <w:p w:rsidR="00175F6B" w:rsidRPr="00C242B4" w:rsidRDefault="00175F6B" w:rsidP="00E35206">
            <w:pPr>
              <w:spacing w:line="230" w:lineRule="auto"/>
              <w:jc w:val="center"/>
            </w:pPr>
            <w:r w:rsidRPr="00C242B4">
              <w:t>7 224,8</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1.26.</w:t>
            </w:r>
          </w:p>
        </w:tc>
        <w:tc>
          <w:tcPr>
            <w:tcW w:w="2938" w:type="dxa"/>
            <w:vMerge w:val="restart"/>
          </w:tcPr>
          <w:p w:rsidR="00175F6B" w:rsidRPr="00C242B4" w:rsidRDefault="00175F6B" w:rsidP="00E35206">
            <w:pPr>
              <w:spacing w:line="230" w:lineRule="auto"/>
              <w:rPr>
                <w:kern w:val="2"/>
              </w:rPr>
            </w:pPr>
            <w:r w:rsidRPr="00C242B4">
              <w:rPr>
                <w:kern w:val="2"/>
              </w:rPr>
              <w:t>Шолоховский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441 898,1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1 669,0</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pPr>
            <w:r w:rsidRPr="00C242B4">
              <w:t>49 946,6</w:t>
            </w:r>
          </w:p>
        </w:tc>
        <w:tc>
          <w:tcPr>
            <w:tcW w:w="993" w:type="dxa"/>
          </w:tcPr>
          <w:p w:rsidR="00175F6B" w:rsidRPr="00C242B4" w:rsidRDefault="00175F6B" w:rsidP="00E35206">
            <w:pPr>
              <w:spacing w:line="230" w:lineRule="auto"/>
              <w:jc w:val="center"/>
            </w:pPr>
            <w:r w:rsidRPr="00C242B4">
              <w:t>235 533,3</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154 749,2</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414 056,9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1 562,2</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pPr>
            <w:r w:rsidRPr="00C242B4">
              <w:t>46 800,0</w:t>
            </w:r>
          </w:p>
        </w:tc>
        <w:tc>
          <w:tcPr>
            <w:tcW w:w="993" w:type="dxa"/>
          </w:tcPr>
          <w:p w:rsidR="00175F6B" w:rsidRPr="00C242B4" w:rsidRDefault="00175F6B" w:rsidP="00E35206">
            <w:pPr>
              <w:spacing w:line="230" w:lineRule="auto"/>
              <w:jc w:val="center"/>
            </w:pPr>
            <w:r w:rsidRPr="00C242B4">
              <w:t>220 694,7</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145 000,0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bCs/>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27 841,2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106,8</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pPr>
            <w:r w:rsidRPr="00C242B4">
              <w:t>3 146,6</w:t>
            </w:r>
          </w:p>
        </w:tc>
        <w:tc>
          <w:tcPr>
            <w:tcW w:w="993" w:type="dxa"/>
          </w:tcPr>
          <w:p w:rsidR="00175F6B" w:rsidRPr="00C242B4" w:rsidRDefault="00175F6B" w:rsidP="00E35206">
            <w:pPr>
              <w:spacing w:line="230" w:lineRule="auto"/>
              <w:jc w:val="center"/>
            </w:pPr>
            <w:r w:rsidRPr="00C242B4">
              <w:t>14 838,6</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9 749,2</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реконструкция водопроводной сети и водозаборных сооружений ст. Вешенской, Шолоховского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61-1-5-0028-14</w:t>
            </w:r>
            <w:r w:rsidRPr="00C242B4">
              <w:rPr>
                <w:kern w:val="2"/>
              </w:rPr>
              <w:br/>
              <w:t>от 21.02.2014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440 229,1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pPr>
            <w:r w:rsidRPr="00C242B4">
              <w:t>49 946,6</w:t>
            </w:r>
          </w:p>
        </w:tc>
        <w:tc>
          <w:tcPr>
            <w:tcW w:w="993" w:type="dxa"/>
          </w:tcPr>
          <w:p w:rsidR="00175F6B" w:rsidRPr="00C242B4" w:rsidRDefault="00175F6B" w:rsidP="00E35206">
            <w:pPr>
              <w:spacing w:line="230" w:lineRule="auto"/>
              <w:jc w:val="center"/>
            </w:pPr>
            <w:r w:rsidRPr="00C242B4">
              <w:t>235 533,3</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154 749,2</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412 494,7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pPr>
            <w:r w:rsidRPr="00C242B4">
              <w:t>46 800,0</w:t>
            </w:r>
          </w:p>
        </w:tc>
        <w:tc>
          <w:tcPr>
            <w:tcW w:w="993" w:type="dxa"/>
          </w:tcPr>
          <w:p w:rsidR="00175F6B" w:rsidRPr="00C242B4" w:rsidRDefault="00175F6B" w:rsidP="00E35206">
            <w:pPr>
              <w:spacing w:line="230" w:lineRule="auto"/>
              <w:jc w:val="center"/>
            </w:pPr>
            <w:r w:rsidRPr="00C242B4">
              <w:t>220 694,7</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145 000,0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bCs/>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27 734,4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pPr>
            <w:r w:rsidRPr="00C242B4">
              <w:t>3 146,6</w:t>
            </w:r>
          </w:p>
        </w:tc>
        <w:tc>
          <w:tcPr>
            <w:tcW w:w="993" w:type="dxa"/>
          </w:tcPr>
          <w:p w:rsidR="00175F6B" w:rsidRPr="00C242B4" w:rsidRDefault="00175F6B" w:rsidP="00E35206">
            <w:pPr>
              <w:spacing w:line="230" w:lineRule="auto"/>
              <w:jc w:val="center"/>
            </w:pPr>
            <w:r w:rsidRPr="00C242B4">
              <w:t>14 838,6</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9 749,2</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разведочно-эксплуатационная буровая на воду скважина на территории х. Нижнекривской, Шолоховского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1-6-1-0333-14</w:t>
            </w:r>
          </w:p>
          <w:p w:rsidR="00175F6B" w:rsidRPr="00C242B4" w:rsidRDefault="00175F6B" w:rsidP="00E35206">
            <w:pPr>
              <w:spacing w:line="230" w:lineRule="auto"/>
              <w:jc w:val="center"/>
              <w:rPr>
                <w:kern w:val="2"/>
              </w:rPr>
            </w:pPr>
            <w:r w:rsidRPr="00C242B4">
              <w:rPr>
                <w:kern w:val="2"/>
              </w:rPr>
              <w:t>от 18.08.2014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1 669,0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1 669,0</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1 562,2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1 562,2</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106,8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106,8</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1.27.</w:t>
            </w:r>
          </w:p>
        </w:tc>
        <w:tc>
          <w:tcPr>
            <w:tcW w:w="2938" w:type="dxa"/>
            <w:vMerge w:val="restart"/>
          </w:tcPr>
          <w:p w:rsidR="00175F6B" w:rsidRPr="00C242B4" w:rsidRDefault="00175F6B" w:rsidP="00E35206">
            <w:pPr>
              <w:spacing w:line="230" w:lineRule="auto"/>
              <w:rPr>
                <w:kern w:val="2"/>
              </w:rPr>
            </w:pPr>
            <w:r w:rsidRPr="00C242B4">
              <w:rPr>
                <w:kern w:val="2"/>
              </w:rPr>
              <w:t xml:space="preserve">г. Азов </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328 687,8</w:t>
            </w:r>
          </w:p>
        </w:tc>
        <w:tc>
          <w:tcPr>
            <w:tcW w:w="997" w:type="dxa"/>
          </w:tcPr>
          <w:p w:rsidR="00175F6B" w:rsidRPr="00C242B4" w:rsidRDefault="00175F6B" w:rsidP="00E35206">
            <w:pPr>
              <w:spacing w:line="230" w:lineRule="auto"/>
              <w:jc w:val="center"/>
              <w:rPr>
                <w:spacing w:val="-20"/>
                <w:kern w:val="2"/>
              </w:rPr>
            </w:pPr>
            <w:r w:rsidRPr="00C242B4">
              <w:rPr>
                <w:spacing w:val="-20"/>
                <w:kern w:val="2"/>
              </w:rPr>
              <w:t>15 413,8</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pPr>
            <w:r w:rsidRPr="00C242B4">
              <w:t>50 674,6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262 599,4</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248 945,5</w:t>
            </w:r>
          </w:p>
        </w:tc>
        <w:tc>
          <w:tcPr>
            <w:tcW w:w="997" w:type="dxa"/>
          </w:tcPr>
          <w:p w:rsidR="00175F6B" w:rsidRPr="00C242B4" w:rsidRDefault="00175F6B" w:rsidP="00E35206">
            <w:pPr>
              <w:spacing w:line="230" w:lineRule="auto"/>
              <w:jc w:val="center"/>
              <w:rPr>
                <w:spacing w:val="-20"/>
                <w:kern w:val="2"/>
              </w:rPr>
            </w:pPr>
            <w:r w:rsidRPr="00C242B4">
              <w:rPr>
                <w:spacing w:val="-20"/>
                <w:kern w:val="2"/>
              </w:rPr>
              <w:t>11 622,0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pPr>
            <w:r w:rsidRPr="00C242B4">
              <w:t>39 323,5</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198 000,0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79 742,3</w:t>
            </w:r>
          </w:p>
        </w:tc>
        <w:tc>
          <w:tcPr>
            <w:tcW w:w="997" w:type="dxa"/>
          </w:tcPr>
          <w:p w:rsidR="00175F6B" w:rsidRPr="00C242B4" w:rsidRDefault="00175F6B" w:rsidP="00E35206">
            <w:pPr>
              <w:spacing w:line="230" w:lineRule="auto"/>
              <w:jc w:val="center"/>
              <w:rPr>
                <w:spacing w:val="-20"/>
                <w:kern w:val="2"/>
              </w:rPr>
            </w:pPr>
            <w:r w:rsidRPr="00C242B4">
              <w:rPr>
                <w:spacing w:val="-20"/>
                <w:kern w:val="2"/>
              </w:rPr>
              <w:t>3 791,8</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pPr>
            <w:r w:rsidRPr="00C242B4">
              <w:t>11 351,1</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64 599,4</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г. Азов, строительство водовода от ВНС-2 до Юго-Восточной промзоны </w:t>
            </w:r>
          </w:p>
        </w:tc>
        <w:tc>
          <w:tcPr>
            <w:tcW w:w="1515" w:type="dxa"/>
            <w:vMerge w:val="restart"/>
          </w:tcPr>
          <w:p w:rsidR="00175F6B" w:rsidRPr="00C242B4" w:rsidRDefault="00175F6B" w:rsidP="00E35206">
            <w:pPr>
              <w:spacing w:line="230" w:lineRule="auto"/>
              <w:jc w:val="center"/>
              <w:rPr>
                <w:kern w:val="2"/>
              </w:rPr>
            </w:pPr>
            <w:r w:rsidRPr="00C242B4">
              <w:rPr>
                <w:kern w:val="2"/>
              </w:rPr>
              <w:t>61-1-5-4203-08</w:t>
            </w:r>
            <w:r w:rsidRPr="00C242B4">
              <w:rPr>
                <w:kern w:val="2"/>
              </w:rPr>
              <w:br/>
              <w:t>от 01.10.2008</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15 413,8</w:t>
            </w:r>
          </w:p>
        </w:tc>
        <w:tc>
          <w:tcPr>
            <w:tcW w:w="997" w:type="dxa"/>
          </w:tcPr>
          <w:p w:rsidR="00175F6B" w:rsidRPr="00C242B4" w:rsidRDefault="00175F6B" w:rsidP="00E35206">
            <w:pPr>
              <w:spacing w:line="230" w:lineRule="auto"/>
              <w:jc w:val="center"/>
              <w:rPr>
                <w:spacing w:val="-20"/>
                <w:kern w:val="2"/>
              </w:rPr>
            </w:pPr>
            <w:r w:rsidRPr="00C242B4">
              <w:rPr>
                <w:spacing w:val="-20"/>
                <w:kern w:val="2"/>
              </w:rPr>
              <w:t>15 413,8</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11 622,0</w:t>
            </w:r>
          </w:p>
        </w:tc>
        <w:tc>
          <w:tcPr>
            <w:tcW w:w="997" w:type="dxa"/>
          </w:tcPr>
          <w:p w:rsidR="00175F6B" w:rsidRPr="00C242B4" w:rsidRDefault="00175F6B" w:rsidP="00E35206">
            <w:pPr>
              <w:spacing w:line="230" w:lineRule="auto"/>
              <w:jc w:val="center"/>
              <w:rPr>
                <w:spacing w:val="-20"/>
                <w:kern w:val="2"/>
              </w:rPr>
            </w:pPr>
            <w:r w:rsidRPr="00C242B4">
              <w:rPr>
                <w:spacing w:val="-20"/>
                <w:kern w:val="2"/>
              </w:rPr>
              <w:t>11 622,0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3 791,8</w:t>
            </w:r>
          </w:p>
        </w:tc>
        <w:tc>
          <w:tcPr>
            <w:tcW w:w="997" w:type="dxa"/>
          </w:tcPr>
          <w:p w:rsidR="00175F6B" w:rsidRPr="00C242B4" w:rsidRDefault="00175F6B" w:rsidP="00E35206">
            <w:pPr>
              <w:spacing w:line="230" w:lineRule="auto"/>
              <w:jc w:val="center"/>
              <w:rPr>
                <w:spacing w:val="-20"/>
                <w:kern w:val="2"/>
              </w:rPr>
            </w:pPr>
            <w:r w:rsidRPr="00C242B4">
              <w:rPr>
                <w:spacing w:val="-20"/>
                <w:kern w:val="2"/>
              </w:rPr>
              <w:t>3 791,8</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перекладка водовода по </w:t>
            </w:r>
          </w:p>
          <w:p w:rsidR="00175F6B" w:rsidRPr="00C242B4" w:rsidRDefault="00175F6B" w:rsidP="00E35206">
            <w:pPr>
              <w:spacing w:line="230" w:lineRule="auto"/>
              <w:rPr>
                <w:kern w:val="2"/>
              </w:rPr>
            </w:pPr>
            <w:r w:rsidRPr="00C242B4">
              <w:rPr>
                <w:kern w:val="2"/>
              </w:rPr>
              <w:t xml:space="preserve">ул. Инзенской ПЭ диаметром </w:t>
            </w:r>
          </w:p>
          <w:p w:rsidR="00175F6B" w:rsidRPr="00C242B4" w:rsidRDefault="00175F6B" w:rsidP="00E35206">
            <w:pPr>
              <w:spacing w:line="230" w:lineRule="auto"/>
              <w:rPr>
                <w:kern w:val="2"/>
              </w:rPr>
            </w:pPr>
            <w:r w:rsidRPr="00C242B4">
              <w:rPr>
                <w:kern w:val="2"/>
              </w:rPr>
              <w:t xml:space="preserve">560 мм протяж. 540 м (в составе проекта 10-этажного ж/д </w:t>
            </w:r>
          </w:p>
          <w:p w:rsidR="00175F6B" w:rsidRDefault="00175F6B" w:rsidP="00E35206">
            <w:pPr>
              <w:spacing w:line="230" w:lineRule="auto"/>
              <w:rPr>
                <w:kern w:val="2"/>
              </w:rPr>
            </w:pPr>
            <w:r w:rsidRPr="00C242B4">
              <w:rPr>
                <w:kern w:val="2"/>
              </w:rPr>
              <w:t xml:space="preserve">со встроенным магазином непродовольственных товаров по адресу: г. Азов, </w:t>
            </w:r>
          </w:p>
          <w:p w:rsidR="00175F6B" w:rsidRPr="00C242B4" w:rsidRDefault="00175F6B" w:rsidP="00E35206">
            <w:pPr>
              <w:spacing w:line="230" w:lineRule="auto"/>
              <w:rPr>
                <w:kern w:val="2"/>
              </w:rPr>
            </w:pPr>
            <w:r w:rsidRPr="00C242B4">
              <w:rPr>
                <w:kern w:val="2"/>
              </w:rPr>
              <w:t>ул.</w:t>
            </w:r>
            <w:r>
              <w:rPr>
                <w:kern w:val="2"/>
              </w:rPr>
              <w:t xml:space="preserve"> </w:t>
            </w:r>
            <w:r w:rsidRPr="00C242B4">
              <w:rPr>
                <w:kern w:val="2"/>
              </w:rPr>
              <w:t>Инзенская, № 13-а)</w:t>
            </w:r>
          </w:p>
        </w:tc>
        <w:tc>
          <w:tcPr>
            <w:tcW w:w="1515" w:type="dxa"/>
            <w:vMerge w:val="restart"/>
          </w:tcPr>
          <w:p w:rsidR="00175F6B" w:rsidRPr="00C242B4" w:rsidRDefault="00175F6B" w:rsidP="00E35206">
            <w:pPr>
              <w:spacing w:line="230" w:lineRule="auto"/>
              <w:jc w:val="center"/>
              <w:rPr>
                <w:kern w:val="2"/>
              </w:rPr>
            </w:pPr>
            <w:r w:rsidRPr="00C242B4">
              <w:rPr>
                <w:kern w:val="2"/>
              </w:rPr>
              <w:t>181П-2007</w:t>
            </w:r>
            <w:r w:rsidRPr="00C242B4">
              <w:rPr>
                <w:kern w:val="2"/>
              </w:rPr>
              <w:br/>
              <w:t>от 15.08.2007</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18 567,6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18 567,6</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14 000,0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14 000,0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4 567,6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4 567,6</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тонкослойных отстойников в части металлоконструкций и тонкослойных модулей ОСВ </w:t>
            </w:r>
          </w:p>
          <w:p w:rsidR="00175F6B" w:rsidRPr="00C242B4" w:rsidRDefault="00175F6B" w:rsidP="00E35206">
            <w:pPr>
              <w:spacing w:line="230" w:lineRule="auto"/>
              <w:rPr>
                <w:kern w:val="2"/>
              </w:rPr>
            </w:pPr>
            <w:r w:rsidRPr="00C242B4">
              <w:rPr>
                <w:kern w:val="2"/>
              </w:rPr>
              <w:t>г. Азова</w:t>
            </w:r>
          </w:p>
        </w:tc>
        <w:tc>
          <w:tcPr>
            <w:tcW w:w="1515" w:type="dxa"/>
            <w:vMerge w:val="restart"/>
          </w:tcPr>
          <w:p w:rsidR="00175F6B" w:rsidRPr="00C242B4" w:rsidRDefault="00175F6B" w:rsidP="00E35206">
            <w:pPr>
              <w:spacing w:line="230" w:lineRule="auto"/>
              <w:jc w:val="center"/>
              <w:rPr>
                <w:kern w:val="2"/>
              </w:rPr>
            </w:pPr>
            <w:r w:rsidRPr="00C242B4">
              <w:rPr>
                <w:kern w:val="2"/>
              </w:rPr>
              <w:t>61-1-3-3795-08</w:t>
            </w:r>
            <w:r w:rsidRPr="00C242B4">
              <w:rPr>
                <w:kern w:val="2"/>
              </w:rPr>
              <w:br/>
              <w:t>от 07.05.2008</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66 313,0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66 313,0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50 000,0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50 000,0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16 313,0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16 313,0</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водовода из ПЭ труб диаметром 700 мм от очистных сооружений водопровода (ВНС-3) по </w:t>
            </w:r>
          </w:p>
          <w:p w:rsidR="00175F6B" w:rsidRDefault="00175F6B" w:rsidP="00E35206">
            <w:pPr>
              <w:spacing w:line="230" w:lineRule="auto"/>
              <w:rPr>
                <w:kern w:val="2"/>
              </w:rPr>
            </w:pPr>
            <w:r w:rsidRPr="00C242B4">
              <w:rPr>
                <w:kern w:val="2"/>
              </w:rPr>
              <w:t xml:space="preserve">ул. Толстого до присоединения к реконструируемому </w:t>
            </w:r>
          </w:p>
          <w:p w:rsidR="00175F6B" w:rsidRPr="00C242B4" w:rsidRDefault="00175F6B" w:rsidP="00E35206">
            <w:pPr>
              <w:spacing w:line="230" w:lineRule="auto"/>
              <w:rPr>
                <w:kern w:val="2"/>
              </w:rPr>
            </w:pPr>
            <w:r w:rsidRPr="00C242B4">
              <w:rPr>
                <w:kern w:val="2"/>
              </w:rPr>
              <w:t>водоводу В-4</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61-1-3-0410-09 </w:t>
            </w:r>
            <w:r w:rsidRPr="00C242B4">
              <w:rPr>
                <w:kern w:val="2"/>
              </w:rPr>
              <w:br/>
              <w:t>от 27.01.2009</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111 405,8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111 405,8</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84 000,0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84 000,0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27 405,8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27 405,8</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9F64C6" w:rsidRDefault="00175F6B" w:rsidP="00E35206">
            <w:pPr>
              <w:spacing w:line="230" w:lineRule="auto"/>
              <w:rPr>
                <w:kern w:val="2"/>
              </w:rPr>
            </w:pPr>
            <w:r w:rsidRPr="009F64C6">
              <w:rPr>
                <w:kern w:val="2"/>
              </w:rPr>
              <w:t xml:space="preserve">реконструкция очистных сооружений канализации (реконструкция здания решеток </w:t>
            </w:r>
          </w:p>
          <w:p w:rsidR="00175F6B" w:rsidRDefault="00175F6B" w:rsidP="00E35206">
            <w:pPr>
              <w:spacing w:line="230" w:lineRule="auto"/>
              <w:rPr>
                <w:kern w:val="2"/>
              </w:rPr>
            </w:pPr>
            <w:r w:rsidRPr="009F64C6">
              <w:rPr>
                <w:kern w:val="2"/>
              </w:rPr>
              <w:t xml:space="preserve">с заменой канализационных механизированных решеток, гидроэлеваторов, песколовок, первичного радиального отстойника, вторичного радиального отстойника, блока доочистки с установкой по обеззараживанию ультрафиолетом и распределительной </w:t>
            </w:r>
          </w:p>
          <w:p w:rsidR="00175F6B" w:rsidRPr="009F64C6" w:rsidRDefault="00175F6B" w:rsidP="00E35206">
            <w:pPr>
              <w:spacing w:line="230" w:lineRule="auto"/>
              <w:rPr>
                <w:kern w:val="2"/>
              </w:rPr>
            </w:pPr>
            <w:r w:rsidRPr="009F64C6">
              <w:rPr>
                <w:kern w:val="2"/>
              </w:rPr>
              <w:t>подстанции № 7)</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61-1-5-0229-10 </w:t>
            </w:r>
            <w:r w:rsidRPr="00C242B4">
              <w:rPr>
                <w:kern w:val="2"/>
              </w:rPr>
              <w:br/>
              <w:t>от 26.03.2010</w:t>
            </w:r>
          </w:p>
        </w:tc>
        <w:tc>
          <w:tcPr>
            <w:tcW w:w="1243" w:type="dxa"/>
          </w:tcPr>
          <w:p w:rsidR="00175F6B" w:rsidRPr="00C242B4" w:rsidRDefault="00175F6B" w:rsidP="00E35206">
            <w:pPr>
              <w:spacing w:line="230" w:lineRule="auto"/>
              <w:rPr>
                <w:kern w:val="2"/>
              </w:rPr>
            </w:pPr>
            <w:r w:rsidRPr="00C242B4">
              <w:rPr>
                <w:kern w:val="2"/>
              </w:rPr>
              <w:t>всего</w:t>
            </w:r>
          </w:p>
        </w:tc>
        <w:tc>
          <w:tcPr>
            <w:tcW w:w="1282" w:type="dxa"/>
          </w:tcPr>
          <w:p w:rsidR="00175F6B" w:rsidRPr="00C242B4" w:rsidRDefault="00175F6B" w:rsidP="00E35206">
            <w:pPr>
              <w:spacing w:line="230" w:lineRule="auto"/>
              <w:jc w:val="center"/>
              <w:rPr>
                <w:spacing w:val="-20"/>
                <w:kern w:val="2"/>
              </w:rPr>
            </w:pPr>
            <w:r w:rsidRPr="00C242B4">
              <w:rPr>
                <w:spacing w:val="-20"/>
                <w:kern w:val="2"/>
              </w:rPr>
              <w:t>66 313,0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66 313,0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областной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50 000,0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50 000,0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16 313,0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16 313,0</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1.28.</w:t>
            </w:r>
          </w:p>
        </w:tc>
        <w:tc>
          <w:tcPr>
            <w:tcW w:w="2938" w:type="dxa"/>
            <w:vMerge w:val="restart"/>
          </w:tcPr>
          <w:p w:rsidR="00175F6B" w:rsidRPr="00C242B4" w:rsidRDefault="00175F6B" w:rsidP="009F64C6">
            <w:pPr>
              <w:spacing w:line="230" w:lineRule="auto"/>
              <w:rPr>
                <w:kern w:val="2"/>
              </w:rPr>
            </w:pPr>
            <w:r w:rsidRPr="00C242B4">
              <w:rPr>
                <w:kern w:val="2"/>
              </w:rPr>
              <w:t xml:space="preserve">строительство подводящих сетей водоснабжения, водоотведения и ливневой канализации к тренировочной площадке муниципального автономного учреждения г. Азова </w:t>
            </w:r>
            <w:r>
              <w:rPr>
                <w:kern w:val="2"/>
              </w:rPr>
              <w:t>«</w:t>
            </w:r>
            <w:r w:rsidRPr="00C242B4">
              <w:rPr>
                <w:kern w:val="2"/>
              </w:rPr>
              <w:t>Спортивный комплекс имени Э.П. Лакомова</w:t>
            </w:r>
            <w:r>
              <w:rPr>
                <w:kern w:val="2"/>
              </w:rPr>
              <w:t>»</w:t>
            </w:r>
            <w:r w:rsidRPr="00C242B4">
              <w:rPr>
                <w:kern w:val="2"/>
              </w:rPr>
              <w:t>, Ростовская область, г. Азов, бульвар Петровский, д. 46-а</w:t>
            </w:r>
          </w:p>
        </w:tc>
        <w:tc>
          <w:tcPr>
            <w:tcW w:w="1515" w:type="dxa"/>
            <w:vMerge w:val="restart"/>
          </w:tcPr>
          <w:p w:rsidR="00175F6B" w:rsidRPr="00C242B4" w:rsidRDefault="00175F6B" w:rsidP="00E35206">
            <w:pPr>
              <w:spacing w:line="230" w:lineRule="auto"/>
              <w:jc w:val="center"/>
              <w:rPr>
                <w:kern w:val="2"/>
              </w:rPr>
            </w:pPr>
            <w:r w:rsidRPr="00C242B4">
              <w:rPr>
                <w:kern w:val="2"/>
              </w:rPr>
              <w:t>61-1-1-3-0045-16 от 11.03.2016</w:t>
            </w:r>
          </w:p>
        </w:tc>
        <w:tc>
          <w:tcPr>
            <w:tcW w:w="1243" w:type="dxa"/>
          </w:tcPr>
          <w:p w:rsidR="00175F6B" w:rsidRPr="00C242B4" w:rsidRDefault="00175F6B" w:rsidP="00E35206">
            <w:pPr>
              <w:spacing w:line="230" w:lineRule="auto"/>
              <w:rPr>
                <w:kern w:val="2"/>
              </w:rPr>
            </w:pPr>
            <w:r w:rsidRPr="00C242B4">
              <w:rPr>
                <w:kern w:val="2"/>
              </w:rPr>
              <w:t>всего</w:t>
            </w:r>
          </w:p>
        </w:tc>
        <w:tc>
          <w:tcPr>
            <w:tcW w:w="1282" w:type="dxa"/>
          </w:tcPr>
          <w:p w:rsidR="00175F6B" w:rsidRPr="00C242B4" w:rsidRDefault="00175F6B" w:rsidP="00E35206">
            <w:pPr>
              <w:spacing w:line="230" w:lineRule="auto"/>
              <w:jc w:val="center"/>
              <w:rPr>
                <w:sz w:val="24"/>
                <w:szCs w:val="24"/>
              </w:rPr>
            </w:pPr>
            <w:r w:rsidRPr="00C242B4">
              <w:t>50 674,6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50 674,6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областной бюджет</w:t>
            </w:r>
          </w:p>
        </w:tc>
        <w:tc>
          <w:tcPr>
            <w:tcW w:w="1282" w:type="dxa"/>
          </w:tcPr>
          <w:p w:rsidR="00175F6B" w:rsidRPr="00C242B4" w:rsidRDefault="00175F6B" w:rsidP="00E35206">
            <w:pPr>
              <w:spacing w:line="230" w:lineRule="auto"/>
              <w:jc w:val="center"/>
              <w:rPr>
                <w:sz w:val="24"/>
                <w:szCs w:val="24"/>
              </w:rPr>
            </w:pPr>
            <w:r w:rsidRPr="00C242B4">
              <w:t>39 323,5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39 323,5</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11 351,1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11 351,1</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1.29.</w:t>
            </w:r>
          </w:p>
        </w:tc>
        <w:tc>
          <w:tcPr>
            <w:tcW w:w="2938" w:type="dxa"/>
            <w:vMerge w:val="restart"/>
          </w:tcPr>
          <w:p w:rsidR="00175F6B" w:rsidRPr="00C242B4" w:rsidRDefault="00175F6B" w:rsidP="00E35206">
            <w:pPr>
              <w:spacing w:line="230" w:lineRule="auto"/>
              <w:rPr>
                <w:kern w:val="2"/>
              </w:rPr>
            </w:pPr>
            <w:r w:rsidRPr="00C242B4">
              <w:rPr>
                <w:kern w:val="2"/>
              </w:rPr>
              <w:t>г. Батайск</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pPr>
            <w:r w:rsidRPr="00C242B4">
              <w:t>55 657,7</w:t>
            </w:r>
          </w:p>
        </w:tc>
        <w:tc>
          <w:tcPr>
            <w:tcW w:w="997" w:type="dxa"/>
          </w:tcPr>
          <w:p w:rsidR="00175F6B" w:rsidRPr="00C242B4" w:rsidRDefault="00175F6B" w:rsidP="00E35206">
            <w:pPr>
              <w:spacing w:line="230" w:lineRule="auto"/>
              <w:jc w:val="center"/>
              <w:rPr>
                <w:spacing w:val="-20"/>
                <w:kern w:val="2"/>
              </w:rPr>
            </w:pPr>
            <w:r w:rsidRPr="00C242B4">
              <w:rPr>
                <w:spacing w:val="-20"/>
                <w:kern w:val="2"/>
              </w:rPr>
              <w:t>55 657,7</w:t>
            </w:r>
          </w:p>
        </w:tc>
        <w:tc>
          <w:tcPr>
            <w:tcW w:w="1058" w:type="dxa"/>
          </w:tcPr>
          <w:p w:rsidR="00175F6B" w:rsidRPr="00C242B4" w:rsidRDefault="00175F6B" w:rsidP="00E35206">
            <w:pPr>
              <w:spacing w:line="230" w:lineRule="auto"/>
              <w:jc w:val="center"/>
              <w:rPr>
                <w:spacing w:val="-20"/>
                <w:kern w:val="2"/>
              </w:rPr>
            </w:pPr>
            <w:r w:rsidRPr="00C242B4">
              <w:rPr>
                <w:spacing w:val="-20"/>
                <w:kern w:val="2"/>
              </w:rPr>
              <w:t>20 706,9</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pPr>
            <w:r w:rsidRPr="00C242B4">
              <w:t>44 470,5</w:t>
            </w:r>
          </w:p>
        </w:tc>
        <w:tc>
          <w:tcPr>
            <w:tcW w:w="997" w:type="dxa"/>
          </w:tcPr>
          <w:p w:rsidR="00175F6B" w:rsidRPr="00C242B4" w:rsidRDefault="00175F6B" w:rsidP="00E35206">
            <w:pPr>
              <w:spacing w:line="230" w:lineRule="auto"/>
              <w:jc w:val="center"/>
              <w:rPr>
                <w:spacing w:val="-20"/>
                <w:kern w:val="2"/>
              </w:rPr>
            </w:pPr>
            <w:r w:rsidRPr="00C242B4">
              <w:rPr>
                <w:spacing w:val="-20"/>
                <w:kern w:val="2"/>
              </w:rPr>
              <w:t>44 470,5</w:t>
            </w:r>
          </w:p>
        </w:tc>
        <w:tc>
          <w:tcPr>
            <w:tcW w:w="1058" w:type="dxa"/>
          </w:tcPr>
          <w:p w:rsidR="00175F6B" w:rsidRPr="00C242B4" w:rsidRDefault="00175F6B" w:rsidP="00E35206">
            <w:pPr>
              <w:spacing w:line="230" w:lineRule="auto"/>
              <w:jc w:val="center"/>
              <w:rPr>
                <w:spacing w:val="-20"/>
                <w:kern w:val="2"/>
              </w:rPr>
            </w:pPr>
            <w:r w:rsidRPr="00C242B4">
              <w:rPr>
                <w:spacing w:val="-20"/>
                <w:kern w:val="2"/>
              </w:rPr>
              <w:t>17 280,8</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pPr>
            <w:r w:rsidRPr="00C242B4">
              <w:t>11 187,2</w:t>
            </w:r>
          </w:p>
        </w:tc>
        <w:tc>
          <w:tcPr>
            <w:tcW w:w="997" w:type="dxa"/>
          </w:tcPr>
          <w:p w:rsidR="00175F6B" w:rsidRPr="00C242B4" w:rsidRDefault="00175F6B" w:rsidP="00E35206">
            <w:pPr>
              <w:spacing w:line="230" w:lineRule="auto"/>
              <w:jc w:val="center"/>
              <w:rPr>
                <w:spacing w:val="-20"/>
                <w:kern w:val="2"/>
              </w:rPr>
            </w:pPr>
            <w:r w:rsidRPr="00C242B4">
              <w:rPr>
                <w:spacing w:val="-20"/>
                <w:kern w:val="2"/>
              </w:rPr>
              <w:t>11 187,2</w:t>
            </w:r>
          </w:p>
        </w:tc>
        <w:tc>
          <w:tcPr>
            <w:tcW w:w="1058" w:type="dxa"/>
          </w:tcPr>
          <w:p w:rsidR="00175F6B" w:rsidRPr="00C242B4" w:rsidRDefault="00175F6B" w:rsidP="00E35206">
            <w:pPr>
              <w:spacing w:line="230" w:lineRule="auto"/>
              <w:jc w:val="center"/>
              <w:rPr>
                <w:spacing w:val="-20"/>
                <w:kern w:val="2"/>
              </w:rPr>
            </w:pPr>
            <w:r w:rsidRPr="00C242B4">
              <w:rPr>
                <w:spacing w:val="-20"/>
                <w:kern w:val="2"/>
              </w:rPr>
              <w:t>3 426,1</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канализационной насосной станции в южной части города (ЗАО «Батайское») и канализационного коллектора от КНС в южной части города </w:t>
            </w:r>
          </w:p>
          <w:p w:rsidR="00175F6B" w:rsidRPr="00C242B4" w:rsidRDefault="00175F6B" w:rsidP="00E35206">
            <w:pPr>
              <w:spacing w:line="230" w:lineRule="auto"/>
              <w:rPr>
                <w:kern w:val="2"/>
              </w:rPr>
            </w:pPr>
            <w:r w:rsidRPr="00C242B4">
              <w:rPr>
                <w:kern w:val="2"/>
              </w:rPr>
              <w:t>(ЗАО «Батайское») до КНС-2 (завершение строительства)</w:t>
            </w:r>
          </w:p>
        </w:tc>
        <w:tc>
          <w:tcPr>
            <w:tcW w:w="1515" w:type="dxa"/>
            <w:vMerge w:val="restart"/>
          </w:tcPr>
          <w:p w:rsidR="00175F6B" w:rsidRPr="00C242B4" w:rsidRDefault="00175F6B" w:rsidP="00E35206">
            <w:pPr>
              <w:spacing w:line="230" w:lineRule="auto"/>
              <w:jc w:val="center"/>
              <w:rPr>
                <w:kern w:val="2"/>
              </w:rPr>
            </w:pPr>
            <w:r w:rsidRPr="00C242B4">
              <w:rPr>
                <w:kern w:val="2"/>
              </w:rPr>
              <w:t>61-1-5-2718-08</w:t>
            </w:r>
          </w:p>
          <w:p w:rsidR="00175F6B" w:rsidRPr="00C242B4" w:rsidRDefault="00175F6B" w:rsidP="00E35206">
            <w:pPr>
              <w:spacing w:line="230" w:lineRule="auto"/>
              <w:jc w:val="center"/>
              <w:rPr>
                <w:kern w:val="2"/>
              </w:rPr>
            </w:pPr>
            <w:r w:rsidRPr="00C242B4">
              <w:rPr>
                <w:kern w:val="2"/>
              </w:rPr>
              <w:t>от 22.09.2008</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37 936,2</w:t>
            </w:r>
          </w:p>
        </w:tc>
        <w:tc>
          <w:tcPr>
            <w:tcW w:w="997" w:type="dxa"/>
          </w:tcPr>
          <w:p w:rsidR="00175F6B" w:rsidRPr="00C242B4" w:rsidRDefault="00175F6B" w:rsidP="00E35206">
            <w:pPr>
              <w:spacing w:line="230" w:lineRule="auto"/>
              <w:jc w:val="center"/>
              <w:rPr>
                <w:spacing w:val="-20"/>
                <w:kern w:val="2"/>
              </w:rPr>
            </w:pPr>
            <w:r w:rsidRPr="00C242B4">
              <w:rPr>
                <w:spacing w:val="-20"/>
                <w:kern w:val="2"/>
              </w:rPr>
              <w:t>37 936,2</w:t>
            </w:r>
          </w:p>
        </w:tc>
        <w:tc>
          <w:tcPr>
            <w:tcW w:w="1058" w:type="dxa"/>
          </w:tcPr>
          <w:p w:rsidR="00175F6B" w:rsidRPr="00C242B4" w:rsidRDefault="00175F6B" w:rsidP="00E35206">
            <w:pPr>
              <w:spacing w:line="230" w:lineRule="auto"/>
              <w:jc w:val="center"/>
              <w:rPr>
                <w:spacing w:val="-20"/>
                <w:kern w:val="2"/>
              </w:rPr>
            </w:pPr>
            <w:r w:rsidRPr="00C242B4">
              <w:rPr>
                <w:spacing w:val="-20"/>
                <w:kern w:val="2"/>
              </w:rPr>
              <w:t>3 661,6</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30 311,0</w:t>
            </w:r>
          </w:p>
        </w:tc>
        <w:tc>
          <w:tcPr>
            <w:tcW w:w="997" w:type="dxa"/>
          </w:tcPr>
          <w:p w:rsidR="00175F6B" w:rsidRPr="00C242B4" w:rsidRDefault="00175F6B" w:rsidP="00E35206">
            <w:pPr>
              <w:spacing w:line="230" w:lineRule="auto"/>
              <w:jc w:val="center"/>
              <w:rPr>
                <w:spacing w:val="-20"/>
                <w:kern w:val="2"/>
              </w:rPr>
            </w:pPr>
            <w:r w:rsidRPr="00C242B4">
              <w:rPr>
                <w:spacing w:val="-20"/>
                <w:kern w:val="2"/>
              </w:rPr>
              <w:t>30 311,0</w:t>
            </w:r>
          </w:p>
        </w:tc>
        <w:tc>
          <w:tcPr>
            <w:tcW w:w="1058" w:type="dxa"/>
          </w:tcPr>
          <w:p w:rsidR="00175F6B" w:rsidRPr="00C242B4" w:rsidRDefault="00175F6B" w:rsidP="00E35206">
            <w:pPr>
              <w:spacing w:line="230" w:lineRule="auto"/>
              <w:jc w:val="center"/>
              <w:rPr>
                <w:spacing w:val="-20"/>
                <w:kern w:val="2"/>
              </w:rPr>
            </w:pPr>
            <w:r w:rsidRPr="00C242B4">
              <w:rPr>
                <w:spacing w:val="-20"/>
                <w:kern w:val="2"/>
              </w:rPr>
              <w:t>3 661,6</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7 625,2</w:t>
            </w:r>
          </w:p>
        </w:tc>
        <w:tc>
          <w:tcPr>
            <w:tcW w:w="997" w:type="dxa"/>
          </w:tcPr>
          <w:p w:rsidR="00175F6B" w:rsidRPr="00C242B4" w:rsidRDefault="00175F6B" w:rsidP="00E35206">
            <w:pPr>
              <w:spacing w:line="230" w:lineRule="auto"/>
              <w:jc w:val="center"/>
              <w:rPr>
                <w:spacing w:val="-20"/>
                <w:kern w:val="2"/>
              </w:rPr>
            </w:pPr>
            <w:r w:rsidRPr="00C242B4">
              <w:rPr>
                <w:spacing w:val="-20"/>
                <w:kern w:val="2"/>
              </w:rPr>
              <w:t>7 625,2</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реконструкция комплекса водопроводных сооружений</w:t>
            </w:r>
          </w:p>
          <w:p w:rsidR="00175F6B" w:rsidRPr="00C242B4" w:rsidRDefault="00175F6B" w:rsidP="00E35206">
            <w:pPr>
              <w:spacing w:line="230" w:lineRule="auto"/>
              <w:rPr>
                <w:kern w:val="2"/>
              </w:rPr>
            </w:pPr>
            <w:r w:rsidRPr="00C242B4">
              <w:rPr>
                <w:kern w:val="2"/>
              </w:rPr>
              <w:t xml:space="preserve">г. Батайска (КВС-1) </w:t>
            </w:r>
          </w:p>
        </w:tc>
        <w:tc>
          <w:tcPr>
            <w:tcW w:w="1515" w:type="dxa"/>
            <w:vMerge w:val="restart"/>
          </w:tcPr>
          <w:p w:rsidR="00175F6B" w:rsidRPr="00C242B4" w:rsidRDefault="00175F6B" w:rsidP="00E35206">
            <w:pPr>
              <w:spacing w:line="230" w:lineRule="auto"/>
              <w:jc w:val="center"/>
              <w:rPr>
                <w:kern w:val="2"/>
              </w:rPr>
            </w:pPr>
            <w:r w:rsidRPr="00C242B4">
              <w:rPr>
                <w:kern w:val="2"/>
              </w:rPr>
              <w:t>2-12-1-0076-13</w:t>
            </w:r>
          </w:p>
          <w:p w:rsidR="00175F6B" w:rsidRPr="00C242B4" w:rsidRDefault="00175F6B" w:rsidP="00E35206">
            <w:pPr>
              <w:spacing w:line="230" w:lineRule="auto"/>
              <w:jc w:val="center"/>
              <w:rPr>
                <w:kern w:val="2"/>
              </w:rPr>
            </w:pPr>
            <w:r w:rsidRPr="00C242B4">
              <w:rPr>
                <w:kern w:val="2"/>
              </w:rPr>
              <w:t>от 30.05.2013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17 721,5</w:t>
            </w:r>
          </w:p>
        </w:tc>
        <w:tc>
          <w:tcPr>
            <w:tcW w:w="997" w:type="dxa"/>
          </w:tcPr>
          <w:p w:rsidR="00175F6B" w:rsidRPr="00C242B4" w:rsidRDefault="00175F6B" w:rsidP="00E35206">
            <w:pPr>
              <w:spacing w:line="230" w:lineRule="auto"/>
              <w:jc w:val="center"/>
              <w:rPr>
                <w:spacing w:val="-20"/>
                <w:kern w:val="2"/>
              </w:rPr>
            </w:pPr>
            <w:r w:rsidRPr="00C242B4">
              <w:rPr>
                <w:spacing w:val="-20"/>
                <w:kern w:val="2"/>
              </w:rPr>
              <w:t>17 721,5</w:t>
            </w:r>
          </w:p>
        </w:tc>
        <w:tc>
          <w:tcPr>
            <w:tcW w:w="1058" w:type="dxa"/>
          </w:tcPr>
          <w:p w:rsidR="00175F6B" w:rsidRPr="00C242B4" w:rsidRDefault="00175F6B" w:rsidP="00E35206">
            <w:pPr>
              <w:spacing w:line="230" w:lineRule="auto"/>
              <w:jc w:val="center"/>
              <w:rPr>
                <w:spacing w:val="-20"/>
                <w:kern w:val="2"/>
              </w:rPr>
            </w:pPr>
            <w:r w:rsidRPr="00C242B4">
              <w:rPr>
                <w:spacing w:val="-20"/>
                <w:kern w:val="2"/>
              </w:rPr>
              <w:t>17 045,3</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14 159,5</w:t>
            </w:r>
          </w:p>
        </w:tc>
        <w:tc>
          <w:tcPr>
            <w:tcW w:w="997" w:type="dxa"/>
          </w:tcPr>
          <w:p w:rsidR="00175F6B" w:rsidRPr="00C242B4" w:rsidRDefault="00175F6B" w:rsidP="00E35206">
            <w:pPr>
              <w:spacing w:line="230" w:lineRule="auto"/>
              <w:jc w:val="center"/>
              <w:rPr>
                <w:spacing w:val="-20"/>
                <w:kern w:val="2"/>
              </w:rPr>
            </w:pPr>
            <w:r w:rsidRPr="00C242B4">
              <w:rPr>
                <w:spacing w:val="-20"/>
                <w:kern w:val="2"/>
              </w:rPr>
              <w:t>14 159,5</w:t>
            </w:r>
          </w:p>
        </w:tc>
        <w:tc>
          <w:tcPr>
            <w:tcW w:w="1058" w:type="dxa"/>
          </w:tcPr>
          <w:p w:rsidR="00175F6B" w:rsidRPr="00C242B4" w:rsidRDefault="00175F6B" w:rsidP="00E35206">
            <w:pPr>
              <w:spacing w:line="230" w:lineRule="auto"/>
              <w:jc w:val="center"/>
              <w:rPr>
                <w:spacing w:val="-20"/>
                <w:kern w:val="2"/>
              </w:rPr>
            </w:pPr>
            <w:r w:rsidRPr="00C242B4">
              <w:rPr>
                <w:spacing w:val="-20"/>
                <w:kern w:val="2"/>
              </w:rPr>
              <w:t>13 619,2</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3 562,0</w:t>
            </w:r>
          </w:p>
        </w:tc>
        <w:tc>
          <w:tcPr>
            <w:tcW w:w="997" w:type="dxa"/>
          </w:tcPr>
          <w:p w:rsidR="00175F6B" w:rsidRPr="00C242B4" w:rsidRDefault="00175F6B" w:rsidP="00E35206">
            <w:pPr>
              <w:spacing w:line="230" w:lineRule="auto"/>
              <w:jc w:val="center"/>
              <w:rPr>
                <w:spacing w:val="-20"/>
                <w:kern w:val="2"/>
              </w:rPr>
            </w:pPr>
            <w:r w:rsidRPr="00C242B4">
              <w:rPr>
                <w:spacing w:val="-20"/>
                <w:kern w:val="2"/>
              </w:rPr>
              <w:t>3 562,0</w:t>
            </w:r>
          </w:p>
        </w:tc>
        <w:tc>
          <w:tcPr>
            <w:tcW w:w="1058" w:type="dxa"/>
          </w:tcPr>
          <w:p w:rsidR="00175F6B" w:rsidRPr="00C242B4" w:rsidRDefault="00175F6B" w:rsidP="00E35206">
            <w:pPr>
              <w:spacing w:line="230" w:lineRule="auto"/>
              <w:jc w:val="center"/>
              <w:rPr>
                <w:spacing w:val="-20"/>
                <w:kern w:val="2"/>
              </w:rPr>
            </w:pPr>
            <w:r w:rsidRPr="00C242B4">
              <w:rPr>
                <w:spacing w:val="-20"/>
                <w:kern w:val="2"/>
              </w:rPr>
              <w:t>3 426,1</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1.30.</w:t>
            </w:r>
          </w:p>
        </w:tc>
        <w:tc>
          <w:tcPr>
            <w:tcW w:w="2938" w:type="dxa"/>
            <w:vMerge w:val="restart"/>
          </w:tcPr>
          <w:p w:rsidR="00175F6B" w:rsidRPr="00C242B4" w:rsidRDefault="00175F6B" w:rsidP="00E35206">
            <w:pPr>
              <w:spacing w:line="230" w:lineRule="auto"/>
              <w:rPr>
                <w:kern w:val="2"/>
              </w:rPr>
            </w:pPr>
            <w:r w:rsidRPr="00C242B4">
              <w:rPr>
                <w:kern w:val="2"/>
              </w:rPr>
              <w:t>г. Волгодонск</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450 489,1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157 321,6</w:t>
            </w:r>
          </w:p>
        </w:tc>
        <w:tc>
          <w:tcPr>
            <w:tcW w:w="993" w:type="dxa"/>
          </w:tcPr>
          <w:p w:rsidR="00175F6B" w:rsidRPr="00C242B4" w:rsidRDefault="00175F6B" w:rsidP="00E35206">
            <w:pPr>
              <w:spacing w:line="230" w:lineRule="auto"/>
              <w:jc w:val="center"/>
              <w:rPr>
                <w:sz w:val="24"/>
                <w:szCs w:val="24"/>
              </w:rPr>
            </w:pPr>
            <w:r w:rsidRPr="00C242B4">
              <w:t>95 949,6</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197 217,9</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315 282,0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112 170,0</w:t>
            </w:r>
          </w:p>
        </w:tc>
        <w:tc>
          <w:tcPr>
            <w:tcW w:w="993" w:type="dxa"/>
          </w:tcPr>
          <w:p w:rsidR="00175F6B" w:rsidRPr="00C242B4" w:rsidRDefault="00175F6B" w:rsidP="00E35206">
            <w:pPr>
              <w:spacing w:line="230" w:lineRule="auto"/>
              <w:jc w:val="center"/>
              <w:rPr>
                <w:sz w:val="24"/>
                <w:szCs w:val="24"/>
              </w:rPr>
            </w:pPr>
            <w:r w:rsidRPr="00C242B4">
              <w:t>68 412,1</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134 699,9</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135 207,1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45 151,6</w:t>
            </w:r>
          </w:p>
        </w:tc>
        <w:tc>
          <w:tcPr>
            <w:tcW w:w="993" w:type="dxa"/>
          </w:tcPr>
          <w:p w:rsidR="00175F6B" w:rsidRPr="00C242B4" w:rsidRDefault="00175F6B" w:rsidP="00E35206">
            <w:pPr>
              <w:spacing w:line="230" w:lineRule="auto"/>
              <w:jc w:val="center"/>
              <w:rPr>
                <w:sz w:val="24"/>
                <w:szCs w:val="24"/>
              </w:rPr>
            </w:pPr>
            <w:r w:rsidRPr="00C242B4">
              <w:t>27 537,5</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62 518,0</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напорного канализационного </w:t>
            </w:r>
          </w:p>
          <w:p w:rsidR="00175F6B" w:rsidRPr="00C242B4" w:rsidRDefault="00175F6B" w:rsidP="00E35206">
            <w:pPr>
              <w:spacing w:line="230" w:lineRule="auto"/>
              <w:rPr>
                <w:kern w:val="2"/>
              </w:rPr>
            </w:pPr>
            <w:r w:rsidRPr="00C242B4">
              <w:rPr>
                <w:kern w:val="2"/>
              </w:rPr>
              <w:t>коллектора К-25 от УП30 до камеры 29/К-25 в г. Волгодонске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61-1-5-0096-09</w:t>
            </w:r>
          </w:p>
          <w:p w:rsidR="00175F6B" w:rsidRPr="00C242B4" w:rsidRDefault="00175F6B" w:rsidP="00E35206">
            <w:pPr>
              <w:spacing w:line="230" w:lineRule="auto"/>
              <w:jc w:val="center"/>
              <w:rPr>
                <w:kern w:val="2"/>
              </w:rPr>
            </w:pPr>
            <w:r w:rsidRPr="00C242B4">
              <w:rPr>
                <w:kern w:val="2"/>
              </w:rPr>
              <w:t>от 11.01.2009</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64 310,2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64 310,2</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43 923,9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43 923,9</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20 386,3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20 386,3</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водопровода хозпитьевой воды В-26 от перехода через залив балки </w:t>
            </w:r>
          </w:p>
          <w:p w:rsidR="00175F6B" w:rsidRPr="00C242B4" w:rsidRDefault="00175F6B" w:rsidP="00E35206">
            <w:pPr>
              <w:spacing w:line="230" w:lineRule="auto"/>
              <w:rPr>
                <w:kern w:val="2"/>
              </w:rPr>
            </w:pPr>
            <w:r w:rsidRPr="00C242B4">
              <w:rPr>
                <w:kern w:val="2"/>
              </w:rPr>
              <w:t xml:space="preserve">Сухо-Соленой до ул. Степной в </w:t>
            </w:r>
          </w:p>
          <w:p w:rsidR="00175F6B" w:rsidRPr="00C242B4" w:rsidRDefault="00175F6B" w:rsidP="00E35206">
            <w:pPr>
              <w:spacing w:line="230" w:lineRule="auto"/>
              <w:rPr>
                <w:kern w:val="2"/>
              </w:rPr>
            </w:pPr>
            <w:r w:rsidRPr="00C242B4">
              <w:rPr>
                <w:kern w:val="2"/>
              </w:rPr>
              <w:t>г. Волгодонске</w:t>
            </w:r>
          </w:p>
        </w:tc>
        <w:tc>
          <w:tcPr>
            <w:tcW w:w="1515" w:type="dxa"/>
            <w:vMerge w:val="restart"/>
          </w:tcPr>
          <w:p w:rsidR="00175F6B" w:rsidRPr="00C242B4" w:rsidRDefault="00175F6B" w:rsidP="00E35206">
            <w:pPr>
              <w:spacing w:line="230" w:lineRule="auto"/>
              <w:jc w:val="center"/>
              <w:rPr>
                <w:kern w:val="2"/>
              </w:rPr>
            </w:pPr>
            <w:r w:rsidRPr="00C242B4">
              <w:rPr>
                <w:kern w:val="2"/>
              </w:rPr>
              <w:t>61-1-5-0095-09</w:t>
            </w:r>
          </w:p>
          <w:p w:rsidR="00175F6B" w:rsidRPr="00C242B4" w:rsidRDefault="00175F6B" w:rsidP="00E35206">
            <w:pPr>
              <w:spacing w:line="230" w:lineRule="auto"/>
              <w:jc w:val="center"/>
              <w:rPr>
                <w:kern w:val="2"/>
              </w:rPr>
            </w:pPr>
            <w:r w:rsidRPr="00C242B4">
              <w:rPr>
                <w:kern w:val="2"/>
              </w:rPr>
              <w:t>от 11.01.2009</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90 034,3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90 034,3</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61 493,4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61 493,4</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28 540,9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28 540,9</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коридора инженерных коммуникаций через залив балки Сухо-Соленой Цимлянского водохранилища в </w:t>
            </w:r>
          </w:p>
          <w:p w:rsidR="00175F6B" w:rsidRPr="00C242B4" w:rsidRDefault="00175F6B" w:rsidP="00E35206">
            <w:pPr>
              <w:spacing w:line="230" w:lineRule="auto"/>
              <w:rPr>
                <w:kern w:val="2"/>
              </w:rPr>
            </w:pPr>
            <w:r w:rsidRPr="00C242B4">
              <w:rPr>
                <w:kern w:val="2"/>
              </w:rPr>
              <w:t>г. Волгодонске</w:t>
            </w:r>
          </w:p>
        </w:tc>
        <w:tc>
          <w:tcPr>
            <w:tcW w:w="1515" w:type="dxa"/>
            <w:vMerge w:val="restart"/>
          </w:tcPr>
          <w:p w:rsidR="00175F6B" w:rsidRPr="00C242B4" w:rsidRDefault="00175F6B" w:rsidP="00E35206">
            <w:pPr>
              <w:spacing w:line="230" w:lineRule="auto"/>
              <w:jc w:val="center"/>
              <w:rPr>
                <w:kern w:val="2"/>
              </w:rPr>
            </w:pPr>
            <w:r w:rsidRPr="00C242B4">
              <w:rPr>
                <w:kern w:val="2"/>
              </w:rPr>
              <w:t>61-1-5-3173-09</w:t>
            </w:r>
          </w:p>
          <w:p w:rsidR="00175F6B" w:rsidRPr="00C242B4" w:rsidRDefault="00175F6B" w:rsidP="00E35206">
            <w:pPr>
              <w:spacing w:line="230" w:lineRule="auto"/>
              <w:jc w:val="center"/>
              <w:rPr>
                <w:kern w:val="2"/>
              </w:rPr>
            </w:pPr>
            <w:r w:rsidRPr="00C242B4">
              <w:rPr>
                <w:kern w:val="2"/>
              </w:rPr>
              <w:t>от 08.09.2009</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21 436,7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21 436,7</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14 641,3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14 641,3</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6 795,4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6 795,4</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перекладка хозпитьевого водопровода В-21 от</w:t>
            </w:r>
          </w:p>
          <w:p w:rsidR="00175F6B" w:rsidRPr="00C242B4" w:rsidRDefault="00175F6B" w:rsidP="00E35206">
            <w:pPr>
              <w:spacing w:line="230" w:lineRule="auto"/>
              <w:rPr>
                <w:kern w:val="2"/>
              </w:rPr>
            </w:pPr>
            <w:r w:rsidRPr="00C242B4">
              <w:rPr>
                <w:kern w:val="2"/>
              </w:rPr>
              <w:t xml:space="preserve">ул. Энтузиастов до пр. Мира </w:t>
            </w:r>
          </w:p>
          <w:p w:rsidR="00175F6B" w:rsidRPr="00C242B4" w:rsidRDefault="00175F6B" w:rsidP="00E35206">
            <w:pPr>
              <w:spacing w:line="230" w:lineRule="auto"/>
              <w:rPr>
                <w:kern w:val="2"/>
              </w:rPr>
            </w:pPr>
            <w:r w:rsidRPr="00C242B4">
              <w:rPr>
                <w:kern w:val="2"/>
              </w:rPr>
              <w:t xml:space="preserve">(2-я очередь) в г. Волгодонске Ростовской области </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02ООП-2007 </w:t>
            </w:r>
          </w:p>
          <w:p w:rsidR="00175F6B" w:rsidRPr="00C242B4" w:rsidRDefault="00175F6B" w:rsidP="00E35206">
            <w:pPr>
              <w:spacing w:line="230" w:lineRule="auto"/>
              <w:jc w:val="center"/>
              <w:rPr>
                <w:kern w:val="2"/>
              </w:rPr>
            </w:pPr>
            <w:r w:rsidRPr="00C242B4">
              <w:rPr>
                <w:kern w:val="2"/>
              </w:rPr>
              <w:t>от 03.08.2007</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21 436,7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21 436,7</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14 641,3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14 641,3</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6 795,4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6 795,4</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самотечного коллектора К 5 от КГ до КНС-6, протяженностью 4285,73 м. Литер:3», на участках: от КГ до колодца 8/К5 и от колодца 18/К5 до КНС-6» </w:t>
            </w:r>
          </w:p>
        </w:tc>
        <w:tc>
          <w:tcPr>
            <w:tcW w:w="1515" w:type="dxa"/>
            <w:vMerge w:val="restart"/>
          </w:tcPr>
          <w:p w:rsidR="00175F6B" w:rsidRPr="00C242B4" w:rsidRDefault="00175F6B" w:rsidP="00E35206">
            <w:pPr>
              <w:spacing w:line="230" w:lineRule="auto"/>
              <w:jc w:val="center"/>
              <w:rPr>
                <w:kern w:val="2"/>
              </w:rPr>
            </w:pPr>
            <w:r w:rsidRPr="00C242B4">
              <w:rPr>
                <w:kern w:val="2"/>
              </w:rPr>
              <w:t>61-1-5-0262-14</w:t>
            </w:r>
          </w:p>
          <w:p w:rsidR="00175F6B" w:rsidRPr="00C242B4" w:rsidRDefault="00175F6B" w:rsidP="00E35206">
            <w:pPr>
              <w:spacing w:line="230" w:lineRule="auto"/>
              <w:jc w:val="center"/>
              <w:rPr>
                <w:kern w:val="2"/>
              </w:rPr>
            </w:pPr>
            <w:r w:rsidRPr="00C242B4">
              <w:rPr>
                <w:kern w:val="2"/>
              </w:rPr>
              <w:t xml:space="preserve"> от 27.06.2014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253 271,2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157 321,6</w:t>
            </w:r>
          </w:p>
        </w:tc>
        <w:tc>
          <w:tcPr>
            <w:tcW w:w="993" w:type="dxa"/>
          </w:tcPr>
          <w:p w:rsidR="00175F6B" w:rsidRPr="00C242B4" w:rsidRDefault="00175F6B" w:rsidP="00E35206">
            <w:pPr>
              <w:spacing w:line="230" w:lineRule="auto"/>
              <w:jc w:val="center"/>
              <w:rPr>
                <w:sz w:val="24"/>
                <w:szCs w:val="24"/>
              </w:rPr>
            </w:pPr>
            <w:r w:rsidRPr="00C242B4">
              <w:t>95 949,6</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180 582,1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112 170,0</w:t>
            </w:r>
          </w:p>
        </w:tc>
        <w:tc>
          <w:tcPr>
            <w:tcW w:w="993" w:type="dxa"/>
          </w:tcPr>
          <w:p w:rsidR="00175F6B" w:rsidRPr="00C242B4" w:rsidRDefault="00175F6B" w:rsidP="00E35206">
            <w:pPr>
              <w:spacing w:line="230" w:lineRule="auto"/>
              <w:jc w:val="center"/>
              <w:rPr>
                <w:sz w:val="24"/>
                <w:szCs w:val="24"/>
              </w:rPr>
            </w:pPr>
            <w:r w:rsidRPr="00C242B4">
              <w:t>68 412,1</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72 689,1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45 151,6</w:t>
            </w:r>
          </w:p>
        </w:tc>
        <w:tc>
          <w:tcPr>
            <w:tcW w:w="993" w:type="dxa"/>
          </w:tcPr>
          <w:p w:rsidR="00175F6B" w:rsidRPr="00C242B4" w:rsidRDefault="00175F6B" w:rsidP="00E35206">
            <w:pPr>
              <w:spacing w:line="230" w:lineRule="auto"/>
              <w:jc w:val="center"/>
              <w:rPr>
                <w:sz w:val="24"/>
                <w:szCs w:val="24"/>
              </w:rPr>
            </w:pPr>
            <w:r w:rsidRPr="00C242B4">
              <w:t>27 537,5</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1.31.</w:t>
            </w:r>
          </w:p>
        </w:tc>
        <w:tc>
          <w:tcPr>
            <w:tcW w:w="2938" w:type="dxa"/>
            <w:vMerge w:val="restart"/>
          </w:tcPr>
          <w:p w:rsidR="00175F6B" w:rsidRPr="00C242B4" w:rsidRDefault="00175F6B" w:rsidP="00E35206">
            <w:pPr>
              <w:spacing w:line="230" w:lineRule="auto"/>
              <w:rPr>
                <w:kern w:val="2"/>
              </w:rPr>
            </w:pPr>
            <w:r w:rsidRPr="00C242B4">
              <w:rPr>
                <w:kern w:val="2"/>
              </w:rPr>
              <w:t>г. Гуково</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64 285,7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64 285,7</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54 000,0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54 000,0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10 285,7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10 285,7</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канализационных сетей в юго-восточной части </w:t>
            </w:r>
          </w:p>
          <w:p w:rsidR="00175F6B" w:rsidRPr="00C242B4" w:rsidRDefault="00175F6B" w:rsidP="00E35206">
            <w:pPr>
              <w:spacing w:line="230" w:lineRule="auto"/>
              <w:rPr>
                <w:kern w:val="2"/>
              </w:rPr>
            </w:pPr>
            <w:r w:rsidRPr="00C242B4">
              <w:rPr>
                <w:kern w:val="2"/>
              </w:rPr>
              <w:t xml:space="preserve">г. Гуково </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июль </w:t>
            </w:r>
          </w:p>
          <w:p w:rsidR="00175F6B" w:rsidRPr="00C242B4" w:rsidRDefault="00175F6B" w:rsidP="00E35206">
            <w:pPr>
              <w:spacing w:line="230" w:lineRule="auto"/>
              <w:jc w:val="center"/>
              <w:rPr>
                <w:kern w:val="2"/>
              </w:rPr>
            </w:pPr>
            <w:r w:rsidRPr="00C242B4">
              <w:rPr>
                <w:kern w:val="2"/>
              </w:rPr>
              <w:t>2017 г./</w:t>
            </w:r>
          </w:p>
          <w:p w:rsidR="00175F6B" w:rsidRPr="00C242B4" w:rsidRDefault="00175F6B" w:rsidP="00E35206">
            <w:pPr>
              <w:spacing w:line="230" w:lineRule="auto"/>
              <w:jc w:val="center"/>
              <w:rPr>
                <w:kern w:val="2"/>
              </w:rPr>
            </w:pPr>
            <w:r w:rsidRPr="00C242B4">
              <w:rPr>
                <w:kern w:val="2"/>
              </w:rPr>
              <w:t>5 000,0</w:t>
            </w:r>
            <w:r w:rsidRPr="00C242B4">
              <w:t xml:space="preserve"> </w:t>
            </w:r>
            <w:r w:rsidRPr="00C242B4">
              <w:rPr>
                <w:kern w:val="2"/>
              </w:rPr>
              <w:t>тыс. рублей</w:t>
            </w:r>
          </w:p>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64 285,7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64 285,7</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54 000,0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54 000,0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10 285,7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10 285,7</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1.32.</w:t>
            </w:r>
          </w:p>
        </w:tc>
        <w:tc>
          <w:tcPr>
            <w:tcW w:w="2938" w:type="dxa"/>
            <w:vMerge w:val="restart"/>
          </w:tcPr>
          <w:p w:rsidR="00175F6B" w:rsidRPr="00C242B4" w:rsidRDefault="00175F6B" w:rsidP="00E35206">
            <w:pPr>
              <w:spacing w:line="230" w:lineRule="auto"/>
              <w:rPr>
                <w:kern w:val="2"/>
              </w:rPr>
            </w:pPr>
            <w:r w:rsidRPr="00C242B4">
              <w:rPr>
                <w:kern w:val="2"/>
              </w:rPr>
              <w:t>г. Донецк</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33 902,4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33 902,4</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29 495,1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29 495,1</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bCs/>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4 407,3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4 407,3</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очистных сооружений и строительство сетей канализации </w:t>
            </w:r>
            <w:r w:rsidRPr="00C242B4">
              <w:rPr>
                <w:kern w:val="2"/>
              </w:rPr>
              <w:br/>
              <w:t>г. Донецка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61-1-5-0601-14 </w:t>
            </w:r>
          </w:p>
          <w:p w:rsidR="00175F6B" w:rsidRPr="00C242B4" w:rsidRDefault="00175F6B" w:rsidP="00E35206">
            <w:pPr>
              <w:spacing w:line="230" w:lineRule="auto"/>
              <w:jc w:val="center"/>
              <w:rPr>
                <w:kern w:val="2"/>
              </w:rPr>
            </w:pPr>
            <w:r w:rsidRPr="00C242B4">
              <w:rPr>
                <w:kern w:val="2"/>
              </w:rPr>
              <w:t>от 09.12.2014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33 902,4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33 902,4</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29 495,1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29 495,1</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pPr>
            <w:r w:rsidRPr="00C242B4">
              <w:rPr>
                <w:spacing w:val="-20"/>
                <w:kern w:val="2"/>
              </w:rPr>
              <w:t>–</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4 407,3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4 407,3</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1.33.</w:t>
            </w:r>
          </w:p>
        </w:tc>
        <w:tc>
          <w:tcPr>
            <w:tcW w:w="2938" w:type="dxa"/>
            <w:vMerge w:val="restart"/>
          </w:tcPr>
          <w:p w:rsidR="00175F6B" w:rsidRPr="00C242B4" w:rsidRDefault="00175F6B" w:rsidP="00E35206">
            <w:pPr>
              <w:spacing w:line="230" w:lineRule="auto"/>
              <w:rPr>
                <w:kern w:val="2"/>
              </w:rPr>
            </w:pPr>
            <w:r w:rsidRPr="00C242B4">
              <w:rPr>
                <w:kern w:val="2"/>
              </w:rPr>
              <w:t>г. Каменск-Шахтинский</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639 218,1</w:t>
            </w:r>
          </w:p>
        </w:tc>
        <w:tc>
          <w:tcPr>
            <w:tcW w:w="997" w:type="dxa"/>
          </w:tcPr>
          <w:p w:rsidR="00175F6B" w:rsidRPr="00C242B4" w:rsidRDefault="00175F6B" w:rsidP="00E35206">
            <w:pPr>
              <w:spacing w:line="230" w:lineRule="auto"/>
              <w:jc w:val="center"/>
              <w:rPr>
                <w:spacing w:val="-20"/>
                <w:kern w:val="2"/>
              </w:rPr>
            </w:pPr>
            <w:r w:rsidRPr="00C242B4">
              <w:rPr>
                <w:spacing w:val="-20"/>
                <w:kern w:val="2"/>
              </w:rPr>
              <w:t>178 411,8</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pPr>
            <w:r w:rsidRPr="00C242B4">
              <w:t>182 926,8</w:t>
            </w:r>
          </w:p>
        </w:tc>
        <w:tc>
          <w:tcPr>
            <w:tcW w:w="993" w:type="dxa"/>
          </w:tcPr>
          <w:p w:rsidR="00175F6B" w:rsidRPr="00C242B4" w:rsidRDefault="00175F6B" w:rsidP="00E35206">
            <w:pPr>
              <w:spacing w:line="230" w:lineRule="auto"/>
              <w:jc w:val="center"/>
              <w:rPr>
                <w:sz w:val="24"/>
                <w:szCs w:val="24"/>
              </w:rPr>
            </w:pPr>
            <w:r w:rsidRPr="00C242B4">
              <w:t>324 118,0</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469 111,9</w:t>
            </w:r>
          </w:p>
        </w:tc>
        <w:tc>
          <w:tcPr>
            <w:tcW w:w="997" w:type="dxa"/>
          </w:tcPr>
          <w:p w:rsidR="00175F6B" w:rsidRPr="00C242B4" w:rsidRDefault="00175F6B" w:rsidP="00E35206">
            <w:pPr>
              <w:spacing w:line="230" w:lineRule="auto"/>
              <w:jc w:val="center"/>
              <w:rPr>
                <w:spacing w:val="-20"/>
                <w:kern w:val="2"/>
              </w:rPr>
            </w:pPr>
            <w:r w:rsidRPr="00C242B4">
              <w:rPr>
                <w:spacing w:val="-20"/>
                <w:kern w:val="2"/>
              </w:rPr>
              <w:t>91 751,7</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pPr>
            <w:r w:rsidRPr="00C242B4">
              <w:t>150 000,0</w:t>
            </w:r>
          </w:p>
        </w:tc>
        <w:tc>
          <w:tcPr>
            <w:tcW w:w="993" w:type="dxa"/>
          </w:tcPr>
          <w:p w:rsidR="00175F6B" w:rsidRPr="00C242B4" w:rsidRDefault="00175F6B" w:rsidP="00E35206">
            <w:pPr>
              <w:spacing w:line="230" w:lineRule="auto"/>
              <w:jc w:val="center"/>
              <w:rPr>
                <w:sz w:val="24"/>
                <w:szCs w:val="24"/>
              </w:rPr>
            </w:pPr>
            <w:r w:rsidRPr="00C242B4">
              <w:t>265 776,8</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bCs/>
              </w:rPr>
            </w:pPr>
            <w:r w:rsidRPr="00C242B4">
              <w:rPr>
                <w:bCs/>
              </w:rPr>
              <w:t>66 519,5</w:t>
            </w:r>
          </w:p>
        </w:tc>
        <w:tc>
          <w:tcPr>
            <w:tcW w:w="997" w:type="dxa"/>
          </w:tcPr>
          <w:p w:rsidR="00175F6B" w:rsidRPr="00C242B4" w:rsidRDefault="00175F6B" w:rsidP="00E35206">
            <w:pPr>
              <w:spacing w:line="230" w:lineRule="auto"/>
              <w:jc w:val="center"/>
              <w:rPr>
                <w:spacing w:val="-20"/>
                <w:kern w:val="2"/>
              </w:rPr>
            </w:pPr>
            <w:r w:rsidRPr="00C242B4">
              <w:rPr>
                <w:spacing w:val="-20"/>
                <w:kern w:val="2"/>
              </w:rPr>
              <w:t>66 519,5</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103 586,7</w:t>
            </w:r>
          </w:p>
        </w:tc>
        <w:tc>
          <w:tcPr>
            <w:tcW w:w="997" w:type="dxa"/>
          </w:tcPr>
          <w:p w:rsidR="00175F6B" w:rsidRPr="00C242B4" w:rsidRDefault="00175F6B" w:rsidP="00E35206">
            <w:pPr>
              <w:spacing w:line="230" w:lineRule="auto"/>
              <w:jc w:val="center"/>
              <w:rPr>
                <w:spacing w:val="-20"/>
                <w:kern w:val="2"/>
              </w:rPr>
            </w:pPr>
            <w:r w:rsidRPr="00C242B4">
              <w:rPr>
                <w:spacing w:val="-20"/>
                <w:kern w:val="2"/>
              </w:rPr>
              <w:t>20 140,6</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pPr>
            <w:r w:rsidRPr="00C242B4">
              <w:t>32 926,8</w:t>
            </w:r>
          </w:p>
        </w:tc>
        <w:tc>
          <w:tcPr>
            <w:tcW w:w="993" w:type="dxa"/>
          </w:tcPr>
          <w:p w:rsidR="00175F6B" w:rsidRPr="00C242B4" w:rsidRDefault="00175F6B" w:rsidP="00E35206">
            <w:pPr>
              <w:spacing w:line="230" w:lineRule="auto"/>
              <w:jc w:val="center"/>
              <w:rPr>
                <w:sz w:val="24"/>
                <w:szCs w:val="24"/>
              </w:rPr>
            </w:pPr>
            <w:r w:rsidRPr="00C242B4">
              <w:t>58 341,2</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строительство новых линий основного и резервного водоводов мкр.</w:t>
            </w:r>
            <w:r>
              <w:rPr>
                <w:kern w:val="2"/>
              </w:rPr>
              <w:t xml:space="preserve"> </w:t>
            </w:r>
            <w:r w:rsidRPr="00C242B4">
              <w:rPr>
                <w:kern w:val="2"/>
              </w:rPr>
              <w:t xml:space="preserve">Лиховского </w:t>
            </w:r>
          </w:p>
          <w:p w:rsidR="00175F6B" w:rsidRPr="00C242B4" w:rsidRDefault="00175F6B" w:rsidP="00E35206">
            <w:pPr>
              <w:spacing w:line="230" w:lineRule="auto"/>
              <w:rPr>
                <w:kern w:val="2"/>
              </w:rPr>
            </w:pPr>
            <w:r w:rsidRPr="00C242B4">
              <w:rPr>
                <w:kern w:val="2"/>
              </w:rPr>
              <w:t>в г. Каменск-Шахтинском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61-1-3-0725-12</w:t>
            </w:r>
          </w:p>
          <w:p w:rsidR="00175F6B" w:rsidRPr="00C242B4" w:rsidRDefault="00175F6B" w:rsidP="00E35206">
            <w:pPr>
              <w:spacing w:line="230" w:lineRule="auto"/>
              <w:jc w:val="center"/>
              <w:rPr>
                <w:kern w:val="2"/>
              </w:rPr>
            </w:pPr>
            <w:r w:rsidRPr="00C242B4">
              <w:rPr>
                <w:kern w:val="2"/>
              </w:rPr>
              <w:t>от 09.11.2012</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639 218,1</w:t>
            </w:r>
          </w:p>
        </w:tc>
        <w:tc>
          <w:tcPr>
            <w:tcW w:w="997" w:type="dxa"/>
          </w:tcPr>
          <w:p w:rsidR="00175F6B" w:rsidRPr="00C242B4" w:rsidRDefault="00175F6B" w:rsidP="00E35206">
            <w:pPr>
              <w:spacing w:line="230" w:lineRule="auto"/>
              <w:jc w:val="center"/>
              <w:rPr>
                <w:spacing w:val="-20"/>
                <w:kern w:val="2"/>
              </w:rPr>
            </w:pPr>
            <w:r w:rsidRPr="00C242B4">
              <w:rPr>
                <w:spacing w:val="-20"/>
                <w:kern w:val="2"/>
              </w:rPr>
              <w:t>178 411,8</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pPr>
            <w:r w:rsidRPr="00C242B4">
              <w:t>182 926,8</w:t>
            </w:r>
          </w:p>
        </w:tc>
        <w:tc>
          <w:tcPr>
            <w:tcW w:w="993" w:type="dxa"/>
          </w:tcPr>
          <w:p w:rsidR="00175F6B" w:rsidRPr="00C242B4" w:rsidRDefault="00175F6B" w:rsidP="00E35206">
            <w:pPr>
              <w:spacing w:line="230" w:lineRule="auto"/>
              <w:jc w:val="center"/>
              <w:rPr>
                <w:sz w:val="24"/>
                <w:szCs w:val="24"/>
              </w:rPr>
            </w:pPr>
            <w:r w:rsidRPr="00C242B4">
              <w:t>324 118,0</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469 111,9</w:t>
            </w:r>
          </w:p>
        </w:tc>
        <w:tc>
          <w:tcPr>
            <w:tcW w:w="997" w:type="dxa"/>
          </w:tcPr>
          <w:p w:rsidR="00175F6B" w:rsidRPr="00C242B4" w:rsidRDefault="00175F6B" w:rsidP="00E35206">
            <w:pPr>
              <w:spacing w:line="230" w:lineRule="auto"/>
              <w:jc w:val="center"/>
              <w:rPr>
                <w:spacing w:val="-20"/>
                <w:kern w:val="2"/>
              </w:rPr>
            </w:pPr>
            <w:r w:rsidRPr="00C242B4">
              <w:rPr>
                <w:spacing w:val="-20"/>
                <w:kern w:val="2"/>
              </w:rPr>
              <w:t>91 751,7</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pPr>
            <w:r w:rsidRPr="00C242B4">
              <w:t>150 000,0</w:t>
            </w:r>
          </w:p>
        </w:tc>
        <w:tc>
          <w:tcPr>
            <w:tcW w:w="993" w:type="dxa"/>
          </w:tcPr>
          <w:p w:rsidR="00175F6B" w:rsidRPr="00C242B4" w:rsidRDefault="00175F6B" w:rsidP="00E35206">
            <w:pPr>
              <w:spacing w:line="230" w:lineRule="auto"/>
              <w:jc w:val="center"/>
              <w:rPr>
                <w:sz w:val="24"/>
                <w:szCs w:val="24"/>
              </w:rPr>
            </w:pPr>
            <w:r w:rsidRPr="00C242B4">
              <w:t>265 776,8</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bCs/>
              </w:rPr>
            </w:pPr>
            <w:r w:rsidRPr="00C242B4">
              <w:rPr>
                <w:bCs/>
              </w:rPr>
              <w:t>66 519,5</w:t>
            </w:r>
          </w:p>
        </w:tc>
        <w:tc>
          <w:tcPr>
            <w:tcW w:w="997" w:type="dxa"/>
          </w:tcPr>
          <w:p w:rsidR="00175F6B" w:rsidRPr="00C242B4" w:rsidRDefault="00175F6B" w:rsidP="00E35206">
            <w:pPr>
              <w:spacing w:line="230" w:lineRule="auto"/>
              <w:jc w:val="center"/>
              <w:rPr>
                <w:spacing w:val="-20"/>
                <w:kern w:val="2"/>
              </w:rPr>
            </w:pPr>
            <w:r w:rsidRPr="00C242B4">
              <w:rPr>
                <w:spacing w:val="-20"/>
                <w:kern w:val="2"/>
              </w:rPr>
              <w:t>66 519,5</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103 586,7</w:t>
            </w:r>
          </w:p>
        </w:tc>
        <w:tc>
          <w:tcPr>
            <w:tcW w:w="997" w:type="dxa"/>
          </w:tcPr>
          <w:p w:rsidR="00175F6B" w:rsidRPr="00C242B4" w:rsidRDefault="00175F6B" w:rsidP="00E35206">
            <w:pPr>
              <w:spacing w:line="230" w:lineRule="auto"/>
              <w:jc w:val="center"/>
              <w:rPr>
                <w:spacing w:val="-20"/>
                <w:kern w:val="2"/>
              </w:rPr>
            </w:pPr>
            <w:r w:rsidRPr="00C242B4">
              <w:rPr>
                <w:spacing w:val="-20"/>
                <w:kern w:val="2"/>
              </w:rPr>
              <w:t>20 140,6</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pPr>
            <w:r w:rsidRPr="00C242B4">
              <w:t>32 926,8</w:t>
            </w:r>
          </w:p>
        </w:tc>
        <w:tc>
          <w:tcPr>
            <w:tcW w:w="993" w:type="dxa"/>
          </w:tcPr>
          <w:p w:rsidR="00175F6B" w:rsidRPr="00C242B4" w:rsidRDefault="00175F6B" w:rsidP="00E35206">
            <w:pPr>
              <w:spacing w:line="230" w:lineRule="auto"/>
              <w:jc w:val="center"/>
              <w:rPr>
                <w:sz w:val="24"/>
                <w:szCs w:val="24"/>
              </w:rPr>
            </w:pPr>
            <w:r w:rsidRPr="00C242B4">
              <w:t>58 341,2</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1.34.</w:t>
            </w:r>
          </w:p>
        </w:tc>
        <w:tc>
          <w:tcPr>
            <w:tcW w:w="2938" w:type="dxa"/>
            <w:vMerge w:val="restart"/>
          </w:tcPr>
          <w:p w:rsidR="00175F6B" w:rsidRPr="00C242B4" w:rsidRDefault="00175F6B" w:rsidP="00E35206">
            <w:pPr>
              <w:spacing w:line="230" w:lineRule="auto"/>
              <w:rPr>
                <w:kern w:val="2"/>
              </w:rPr>
            </w:pPr>
            <w:r w:rsidRPr="00C242B4">
              <w:rPr>
                <w:kern w:val="2"/>
              </w:rPr>
              <w:t>г. Новошахтинск</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18 284,5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18 284,5</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15 628,7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15 628,7</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2 655,8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2 655,8</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магистрального водовода от водозабора до </w:t>
            </w:r>
          </w:p>
          <w:p w:rsidR="00175F6B" w:rsidRPr="00C242B4" w:rsidRDefault="00175F6B" w:rsidP="00E35206">
            <w:pPr>
              <w:spacing w:line="230" w:lineRule="auto"/>
              <w:rPr>
                <w:kern w:val="2"/>
              </w:rPr>
            </w:pPr>
            <w:r w:rsidRPr="00C242B4">
              <w:rPr>
                <w:kern w:val="2"/>
              </w:rPr>
              <w:t xml:space="preserve">п. Соколово-Кундрюченский, Юбилейный, предусмотренного скорректированным проектом ликвидации ОАО «Ростовуголь» (шахта «Степановская») (строительство площадки водопроводных сооружений) </w:t>
            </w:r>
            <w:r w:rsidRPr="00C242B4">
              <w:rPr>
                <w:kern w:val="2"/>
              </w:rPr>
              <w:br/>
              <w:t>г. Новошахтинск</w:t>
            </w:r>
          </w:p>
        </w:tc>
        <w:tc>
          <w:tcPr>
            <w:tcW w:w="1515" w:type="dxa"/>
            <w:vMerge w:val="restart"/>
          </w:tcPr>
          <w:p w:rsidR="00175F6B" w:rsidRPr="00C242B4" w:rsidRDefault="00175F6B" w:rsidP="00E35206">
            <w:pPr>
              <w:spacing w:line="230" w:lineRule="auto"/>
              <w:jc w:val="center"/>
              <w:rPr>
                <w:kern w:val="2"/>
              </w:rPr>
            </w:pPr>
            <w:r w:rsidRPr="00C242B4">
              <w:rPr>
                <w:kern w:val="2"/>
              </w:rPr>
              <w:t>61-1-5-0201-12</w:t>
            </w:r>
          </w:p>
          <w:p w:rsidR="00175F6B" w:rsidRPr="00C242B4" w:rsidRDefault="00175F6B" w:rsidP="00E35206">
            <w:pPr>
              <w:spacing w:line="230" w:lineRule="auto"/>
              <w:jc w:val="center"/>
              <w:rPr>
                <w:kern w:val="2"/>
              </w:rPr>
            </w:pPr>
            <w:r w:rsidRPr="00C242B4">
              <w:rPr>
                <w:kern w:val="2"/>
              </w:rPr>
              <w:t>от 26.03.2012</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18 284,5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18 284,5</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lang w:val="en-US"/>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15 628,7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15 628,7</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2 655,8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2 655,8</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1.35.</w:t>
            </w:r>
          </w:p>
        </w:tc>
        <w:tc>
          <w:tcPr>
            <w:tcW w:w="2938" w:type="dxa"/>
            <w:vMerge w:val="restart"/>
          </w:tcPr>
          <w:p w:rsidR="00175F6B" w:rsidRPr="00C242B4" w:rsidRDefault="00175F6B" w:rsidP="00E35206">
            <w:pPr>
              <w:spacing w:line="230" w:lineRule="auto"/>
              <w:rPr>
                <w:kern w:val="2"/>
              </w:rPr>
            </w:pPr>
            <w:r w:rsidRPr="00C242B4">
              <w:rPr>
                <w:kern w:val="2"/>
              </w:rPr>
              <w:t>г. Ростов-на-Дону</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6 525 919,4</w:t>
            </w:r>
          </w:p>
        </w:tc>
        <w:tc>
          <w:tcPr>
            <w:tcW w:w="997" w:type="dxa"/>
          </w:tcPr>
          <w:p w:rsidR="00175F6B" w:rsidRPr="00C242B4" w:rsidRDefault="00175F6B" w:rsidP="00E35206">
            <w:pPr>
              <w:spacing w:line="230" w:lineRule="auto"/>
              <w:ind w:right="-128" w:hanging="122"/>
              <w:jc w:val="center"/>
              <w:rPr>
                <w:spacing w:val="-20"/>
                <w:kern w:val="2"/>
              </w:rPr>
            </w:pPr>
            <w:r w:rsidRPr="00C242B4">
              <w:rPr>
                <w:spacing w:val="-20"/>
                <w:kern w:val="2"/>
              </w:rPr>
              <w:t>1 343 820,8</w:t>
            </w:r>
          </w:p>
        </w:tc>
        <w:tc>
          <w:tcPr>
            <w:tcW w:w="1058" w:type="dxa"/>
          </w:tcPr>
          <w:p w:rsidR="00175F6B" w:rsidRPr="00C242B4" w:rsidRDefault="00175F6B" w:rsidP="00E35206">
            <w:pPr>
              <w:spacing w:line="230" w:lineRule="auto"/>
              <w:ind w:right="-128" w:hanging="122"/>
              <w:jc w:val="center"/>
              <w:rPr>
                <w:spacing w:val="-20"/>
                <w:kern w:val="2"/>
              </w:rPr>
            </w:pPr>
            <w:r w:rsidRPr="00C242B4">
              <w:rPr>
                <w:spacing w:val="-20"/>
                <w:kern w:val="2"/>
              </w:rPr>
              <w:t>1 253 569,6</w:t>
            </w:r>
          </w:p>
        </w:tc>
        <w:tc>
          <w:tcPr>
            <w:tcW w:w="992" w:type="dxa"/>
          </w:tcPr>
          <w:p w:rsidR="00175F6B" w:rsidRPr="00C242B4" w:rsidRDefault="00175F6B" w:rsidP="00E35206">
            <w:pPr>
              <w:spacing w:line="230" w:lineRule="auto"/>
              <w:jc w:val="center"/>
            </w:pPr>
            <w:r w:rsidRPr="00C242B4">
              <w:t>366 834,6</w:t>
            </w:r>
          </w:p>
        </w:tc>
        <w:tc>
          <w:tcPr>
            <w:tcW w:w="1134" w:type="dxa"/>
          </w:tcPr>
          <w:p w:rsidR="00175F6B" w:rsidRPr="00C242B4" w:rsidRDefault="00175F6B" w:rsidP="00E35206">
            <w:pPr>
              <w:spacing w:line="230" w:lineRule="auto"/>
              <w:jc w:val="center"/>
              <w:rPr>
                <w:sz w:val="24"/>
                <w:szCs w:val="24"/>
              </w:rPr>
            </w:pPr>
            <w:r w:rsidRPr="00C242B4">
              <w:t>1 225 815,6</w:t>
            </w:r>
          </w:p>
        </w:tc>
        <w:tc>
          <w:tcPr>
            <w:tcW w:w="993" w:type="dxa"/>
          </w:tcPr>
          <w:p w:rsidR="00175F6B" w:rsidRPr="00C242B4" w:rsidRDefault="00175F6B" w:rsidP="00E35206">
            <w:pPr>
              <w:spacing w:line="230" w:lineRule="auto"/>
              <w:jc w:val="center"/>
            </w:pPr>
            <w:r w:rsidRPr="00C242B4">
              <w:t>19 915,8</w:t>
            </w:r>
          </w:p>
        </w:tc>
        <w:tc>
          <w:tcPr>
            <w:tcW w:w="992" w:type="dxa"/>
          </w:tcPr>
          <w:p w:rsidR="00175F6B" w:rsidRPr="00C242B4" w:rsidRDefault="00175F6B" w:rsidP="00E35206">
            <w:pPr>
              <w:spacing w:line="230" w:lineRule="auto"/>
              <w:ind w:right="-142" w:hanging="109"/>
              <w:jc w:val="center"/>
            </w:pPr>
            <w:r w:rsidRPr="00C242B4">
              <w:t>1 090 653,8</w:t>
            </w:r>
          </w:p>
        </w:tc>
        <w:tc>
          <w:tcPr>
            <w:tcW w:w="1118" w:type="dxa"/>
          </w:tcPr>
          <w:p w:rsidR="00175F6B" w:rsidRPr="00C242B4" w:rsidRDefault="00175F6B" w:rsidP="00E35206">
            <w:pPr>
              <w:spacing w:line="230" w:lineRule="auto"/>
              <w:ind w:hanging="102"/>
              <w:jc w:val="center"/>
              <w:rPr>
                <w:spacing w:val="-20"/>
                <w:kern w:val="2"/>
              </w:rPr>
            </w:pPr>
            <w:r w:rsidRPr="00C242B4">
              <w:rPr>
                <w:spacing w:val="-20"/>
                <w:kern w:val="2"/>
              </w:rPr>
              <w:t>1 690 437,3</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3 165 558,2</w:t>
            </w:r>
          </w:p>
        </w:tc>
        <w:tc>
          <w:tcPr>
            <w:tcW w:w="997" w:type="dxa"/>
          </w:tcPr>
          <w:p w:rsidR="00175F6B" w:rsidRPr="00C242B4" w:rsidRDefault="00175F6B" w:rsidP="00E35206">
            <w:pPr>
              <w:spacing w:line="230" w:lineRule="auto"/>
              <w:ind w:right="-128" w:hanging="122"/>
              <w:jc w:val="center"/>
              <w:rPr>
                <w:spacing w:val="-20"/>
                <w:kern w:val="2"/>
              </w:rPr>
            </w:pPr>
            <w:r w:rsidRPr="00C242B4">
              <w:rPr>
                <w:spacing w:val="-20"/>
                <w:kern w:val="2"/>
              </w:rPr>
              <w:t>300 801,0</w:t>
            </w:r>
          </w:p>
        </w:tc>
        <w:tc>
          <w:tcPr>
            <w:tcW w:w="1058" w:type="dxa"/>
          </w:tcPr>
          <w:p w:rsidR="00175F6B" w:rsidRPr="00C242B4" w:rsidRDefault="00175F6B" w:rsidP="00E35206">
            <w:pPr>
              <w:spacing w:line="230" w:lineRule="auto"/>
              <w:ind w:right="-128" w:hanging="122"/>
              <w:jc w:val="center"/>
              <w:rPr>
                <w:spacing w:val="-20"/>
                <w:kern w:val="2"/>
              </w:rPr>
            </w:pPr>
            <w:r w:rsidRPr="00C242B4">
              <w:rPr>
                <w:spacing w:val="-20"/>
                <w:kern w:val="2"/>
              </w:rPr>
              <w:t>788 736,7</w:t>
            </w:r>
          </w:p>
        </w:tc>
        <w:tc>
          <w:tcPr>
            <w:tcW w:w="992" w:type="dxa"/>
          </w:tcPr>
          <w:p w:rsidR="00175F6B" w:rsidRPr="00C242B4" w:rsidRDefault="00175F6B" w:rsidP="00E35206">
            <w:pPr>
              <w:spacing w:line="230" w:lineRule="auto"/>
              <w:jc w:val="center"/>
            </w:pPr>
            <w:r w:rsidRPr="00C242B4">
              <w:t>53 301,0</w:t>
            </w:r>
          </w:p>
        </w:tc>
        <w:tc>
          <w:tcPr>
            <w:tcW w:w="1134" w:type="dxa"/>
          </w:tcPr>
          <w:p w:rsidR="00175F6B" w:rsidRPr="00C242B4" w:rsidRDefault="00175F6B" w:rsidP="00E35206">
            <w:pPr>
              <w:spacing w:line="230" w:lineRule="auto"/>
              <w:jc w:val="center"/>
              <w:rPr>
                <w:sz w:val="22"/>
                <w:szCs w:val="22"/>
              </w:rPr>
            </w:pPr>
            <w:r w:rsidRPr="00C242B4">
              <w:rPr>
                <w:sz w:val="22"/>
                <w:szCs w:val="22"/>
              </w:rPr>
              <w:t>323 214,8</w:t>
            </w:r>
          </w:p>
        </w:tc>
        <w:tc>
          <w:tcPr>
            <w:tcW w:w="993" w:type="dxa"/>
          </w:tcPr>
          <w:p w:rsidR="00175F6B" w:rsidRPr="00C242B4" w:rsidRDefault="00175F6B" w:rsidP="00E35206">
            <w:pPr>
              <w:spacing w:line="230" w:lineRule="auto"/>
              <w:jc w:val="center"/>
            </w:pPr>
            <w:r w:rsidRPr="00C242B4">
              <w:t>12 507,1</w:t>
            </w:r>
          </w:p>
        </w:tc>
        <w:tc>
          <w:tcPr>
            <w:tcW w:w="992" w:type="dxa"/>
          </w:tcPr>
          <w:p w:rsidR="00175F6B" w:rsidRPr="00C242B4" w:rsidRDefault="00175F6B" w:rsidP="00E35206">
            <w:pPr>
              <w:spacing w:line="230" w:lineRule="auto"/>
              <w:ind w:right="-142" w:hanging="109"/>
              <w:jc w:val="center"/>
            </w:pPr>
            <w:r w:rsidRPr="00C242B4">
              <w:t>684 930,6</w:t>
            </w:r>
          </w:p>
        </w:tc>
        <w:tc>
          <w:tcPr>
            <w:tcW w:w="1118" w:type="dxa"/>
          </w:tcPr>
          <w:p w:rsidR="00175F6B" w:rsidRPr="00C242B4" w:rsidRDefault="00175F6B" w:rsidP="00E35206">
            <w:pPr>
              <w:spacing w:line="230" w:lineRule="auto"/>
              <w:ind w:hanging="102"/>
              <w:jc w:val="center"/>
              <w:rPr>
                <w:spacing w:val="-20"/>
                <w:kern w:val="2"/>
              </w:rPr>
            </w:pPr>
            <w:r w:rsidRPr="00C242B4">
              <w:rPr>
                <w:spacing w:val="-20"/>
                <w:kern w:val="2"/>
              </w:rPr>
              <w:t>1 046 380,7</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bCs/>
              </w:rPr>
            </w:pPr>
            <w:r w:rsidRPr="00C242B4">
              <w:rPr>
                <w:bCs/>
              </w:rPr>
              <w:t>1 335 200,4</w:t>
            </w:r>
          </w:p>
        </w:tc>
        <w:tc>
          <w:tcPr>
            <w:tcW w:w="997" w:type="dxa"/>
          </w:tcPr>
          <w:p w:rsidR="00175F6B" w:rsidRPr="00C242B4" w:rsidRDefault="00175F6B" w:rsidP="00E35206">
            <w:pPr>
              <w:spacing w:line="230" w:lineRule="auto"/>
              <w:ind w:right="-128" w:hanging="122"/>
              <w:jc w:val="center"/>
              <w:rPr>
                <w:spacing w:val="-20"/>
                <w:kern w:val="2"/>
              </w:rPr>
            </w:pPr>
            <w:r w:rsidRPr="00C242B4">
              <w:rPr>
                <w:spacing w:val="-20"/>
                <w:kern w:val="2"/>
              </w:rPr>
              <w:t>840 482,5</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rPr>
                <w:sz w:val="22"/>
                <w:szCs w:val="22"/>
              </w:rPr>
            </w:pPr>
            <w:r w:rsidRPr="00C242B4">
              <w:rPr>
                <w:sz w:val="22"/>
                <w:szCs w:val="22"/>
              </w:rPr>
              <w:t>494 717,9</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ind w:right="-142" w:hanging="109"/>
              <w:jc w:val="cente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2 025 160,8</w:t>
            </w:r>
          </w:p>
        </w:tc>
        <w:tc>
          <w:tcPr>
            <w:tcW w:w="997" w:type="dxa"/>
          </w:tcPr>
          <w:p w:rsidR="00175F6B" w:rsidRPr="00C242B4" w:rsidRDefault="00175F6B" w:rsidP="00E35206">
            <w:pPr>
              <w:spacing w:line="230" w:lineRule="auto"/>
              <w:ind w:right="-128" w:hanging="122"/>
              <w:jc w:val="center"/>
              <w:rPr>
                <w:spacing w:val="-20"/>
                <w:kern w:val="2"/>
              </w:rPr>
            </w:pPr>
            <w:r w:rsidRPr="00C242B4">
              <w:rPr>
                <w:spacing w:val="-20"/>
                <w:kern w:val="2"/>
              </w:rPr>
              <w:t>202 537,3</w:t>
            </w:r>
          </w:p>
        </w:tc>
        <w:tc>
          <w:tcPr>
            <w:tcW w:w="1058" w:type="dxa"/>
          </w:tcPr>
          <w:p w:rsidR="00175F6B" w:rsidRPr="00C242B4" w:rsidRDefault="00175F6B" w:rsidP="00E35206">
            <w:pPr>
              <w:spacing w:line="230" w:lineRule="auto"/>
              <w:ind w:right="-128" w:hanging="122"/>
              <w:jc w:val="center"/>
              <w:rPr>
                <w:spacing w:val="-20"/>
                <w:kern w:val="2"/>
              </w:rPr>
            </w:pPr>
            <w:r w:rsidRPr="00C242B4">
              <w:rPr>
                <w:spacing w:val="-20"/>
                <w:kern w:val="2"/>
              </w:rPr>
              <w:t>464 832,9</w:t>
            </w:r>
          </w:p>
        </w:tc>
        <w:tc>
          <w:tcPr>
            <w:tcW w:w="992" w:type="dxa"/>
          </w:tcPr>
          <w:p w:rsidR="00175F6B" w:rsidRPr="00C242B4" w:rsidRDefault="00175F6B" w:rsidP="00E35206">
            <w:pPr>
              <w:spacing w:line="230" w:lineRule="auto"/>
              <w:jc w:val="center"/>
              <w:rPr>
                <w:spacing w:val="-20"/>
                <w:kern w:val="2"/>
              </w:rPr>
            </w:pPr>
            <w:r w:rsidRPr="00C242B4">
              <w:rPr>
                <w:spacing w:val="-20"/>
                <w:kern w:val="2"/>
              </w:rPr>
              <w:t>313 533,6</w:t>
            </w:r>
          </w:p>
        </w:tc>
        <w:tc>
          <w:tcPr>
            <w:tcW w:w="1134" w:type="dxa"/>
          </w:tcPr>
          <w:p w:rsidR="00175F6B" w:rsidRPr="00C242B4" w:rsidRDefault="00175F6B" w:rsidP="00E35206">
            <w:pPr>
              <w:spacing w:line="230" w:lineRule="auto"/>
              <w:jc w:val="center"/>
              <w:rPr>
                <w:sz w:val="22"/>
                <w:szCs w:val="22"/>
              </w:rPr>
            </w:pPr>
            <w:r w:rsidRPr="00C242B4">
              <w:rPr>
                <w:sz w:val="22"/>
                <w:szCs w:val="22"/>
              </w:rPr>
              <w:t>407 882,9</w:t>
            </w:r>
          </w:p>
        </w:tc>
        <w:tc>
          <w:tcPr>
            <w:tcW w:w="993" w:type="dxa"/>
          </w:tcPr>
          <w:p w:rsidR="00175F6B" w:rsidRPr="00C242B4" w:rsidRDefault="00175F6B" w:rsidP="00E35206">
            <w:pPr>
              <w:spacing w:line="230" w:lineRule="auto"/>
              <w:jc w:val="center"/>
            </w:pPr>
            <w:r w:rsidRPr="00C242B4">
              <w:t>7 408,7</w:t>
            </w:r>
          </w:p>
        </w:tc>
        <w:tc>
          <w:tcPr>
            <w:tcW w:w="992" w:type="dxa"/>
          </w:tcPr>
          <w:p w:rsidR="00175F6B" w:rsidRPr="00C242B4" w:rsidRDefault="00175F6B" w:rsidP="00E35206">
            <w:pPr>
              <w:spacing w:line="230" w:lineRule="auto"/>
              <w:ind w:right="-142" w:hanging="109"/>
              <w:jc w:val="center"/>
            </w:pPr>
            <w:r w:rsidRPr="00C242B4">
              <w:t>405 723,2</w:t>
            </w:r>
          </w:p>
        </w:tc>
        <w:tc>
          <w:tcPr>
            <w:tcW w:w="1118" w:type="dxa"/>
          </w:tcPr>
          <w:p w:rsidR="00175F6B" w:rsidRPr="00C242B4" w:rsidRDefault="00175F6B" w:rsidP="00E35206">
            <w:pPr>
              <w:spacing w:line="230" w:lineRule="auto"/>
              <w:ind w:hanging="102"/>
              <w:jc w:val="center"/>
              <w:rPr>
                <w:spacing w:val="-20"/>
                <w:kern w:val="2"/>
              </w:rPr>
            </w:pPr>
            <w:r w:rsidRPr="00C242B4">
              <w:rPr>
                <w:spacing w:val="-20"/>
                <w:kern w:val="2"/>
              </w:rPr>
              <w:t>644 056,6</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Pr>
                <w:kern w:val="2"/>
              </w:rPr>
              <w:t>«</w:t>
            </w:r>
            <w:r w:rsidRPr="00C242B4">
              <w:rPr>
                <w:kern w:val="2"/>
              </w:rPr>
              <w:t xml:space="preserve">Строительство третьей очереди канализационного коллектора </w:t>
            </w:r>
          </w:p>
          <w:p w:rsidR="00175F6B" w:rsidRDefault="00175F6B" w:rsidP="009F64C6">
            <w:pPr>
              <w:spacing w:line="230" w:lineRule="auto"/>
              <w:rPr>
                <w:kern w:val="2"/>
              </w:rPr>
            </w:pPr>
            <w:r w:rsidRPr="00C242B4">
              <w:rPr>
                <w:kern w:val="2"/>
              </w:rPr>
              <w:t xml:space="preserve">№ 53 г. Ростова-на-Дону </w:t>
            </w:r>
          </w:p>
          <w:p w:rsidR="00175F6B" w:rsidRPr="00C242B4" w:rsidRDefault="00175F6B" w:rsidP="009F64C6">
            <w:pPr>
              <w:spacing w:line="230" w:lineRule="auto"/>
              <w:rPr>
                <w:kern w:val="2"/>
              </w:rPr>
            </w:pPr>
            <w:r w:rsidRPr="00C242B4">
              <w:rPr>
                <w:kern w:val="2"/>
              </w:rPr>
              <w:t>(IV этап)</w:t>
            </w:r>
            <w:r>
              <w:rPr>
                <w:kern w:val="2"/>
              </w:rPr>
              <w:t>»</w:t>
            </w:r>
            <w:r w:rsidRPr="00C242B4">
              <w:rPr>
                <w:kern w:val="2"/>
              </w:rPr>
              <w:t>. Этап IV.I</w:t>
            </w:r>
          </w:p>
        </w:tc>
        <w:tc>
          <w:tcPr>
            <w:tcW w:w="1515" w:type="dxa"/>
            <w:vMerge w:val="restart"/>
          </w:tcPr>
          <w:p w:rsidR="00175F6B" w:rsidRPr="00C242B4" w:rsidRDefault="00175F6B" w:rsidP="00E35206">
            <w:pPr>
              <w:spacing w:line="230" w:lineRule="auto"/>
              <w:jc w:val="center"/>
              <w:rPr>
                <w:kern w:val="2"/>
              </w:rPr>
            </w:pPr>
            <w:r w:rsidRPr="00C242B4">
              <w:rPr>
                <w:kern w:val="2"/>
              </w:rPr>
              <w:t>336-15/РГЭ-3409/03</w:t>
            </w:r>
          </w:p>
          <w:p w:rsidR="00175F6B" w:rsidRPr="00C242B4" w:rsidRDefault="00175F6B" w:rsidP="00E35206">
            <w:pPr>
              <w:spacing w:line="230" w:lineRule="auto"/>
              <w:jc w:val="center"/>
              <w:rPr>
                <w:kern w:val="2"/>
              </w:rPr>
            </w:pPr>
            <w:r w:rsidRPr="00C242B4">
              <w:rPr>
                <w:kern w:val="2"/>
              </w:rPr>
              <w:t>от 11.09.2015</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z w:val="22"/>
                <w:szCs w:val="22"/>
              </w:rPr>
            </w:pPr>
            <w:r w:rsidRPr="00C242B4">
              <w:rPr>
                <w:bCs/>
                <w:sz w:val="22"/>
                <w:szCs w:val="22"/>
              </w:rPr>
              <w:t>3 404 321,5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603 314,6</w:t>
            </w:r>
          </w:p>
        </w:tc>
        <w:tc>
          <w:tcPr>
            <w:tcW w:w="993" w:type="dxa"/>
          </w:tcPr>
          <w:p w:rsidR="00175F6B" w:rsidRPr="00C242B4" w:rsidRDefault="00175F6B" w:rsidP="00E35206">
            <w:pPr>
              <w:spacing w:line="230" w:lineRule="auto"/>
              <w:jc w:val="center"/>
            </w:pPr>
            <w:r w:rsidRPr="00C242B4">
              <w:t>19 915,8</w:t>
            </w:r>
          </w:p>
        </w:tc>
        <w:tc>
          <w:tcPr>
            <w:tcW w:w="992" w:type="dxa"/>
          </w:tcPr>
          <w:p w:rsidR="00175F6B" w:rsidRPr="00C242B4" w:rsidRDefault="00175F6B" w:rsidP="00E35206">
            <w:pPr>
              <w:spacing w:line="230" w:lineRule="auto"/>
              <w:ind w:right="-142" w:hanging="109"/>
              <w:jc w:val="center"/>
            </w:pPr>
            <w:r w:rsidRPr="00C242B4">
              <w:t>1 090 653,8</w:t>
            </w:r>
          </w:p>
        </w:tc>
        <w:tc>
          <w:tcPr>
            <w:tcW w:w="1118" w:type="dxa"/>
          </w:tcPr>
          <w:p w:rsidR="00175F6B" w:rsidRPr="00C242B4" w:rsidRDefault="00175F6B" w:rsidP="00E35206">
            <w:pPr>
              <w:spacing w:line="230" w:lineRule="auto"/>
              <w:ind w:hanging="102"/>
              <w:jc w:val="center"/>
              <w:rPr>
                <w:spacing w:val="-20"/>
                <w:kern w:val="2"/>
              </w:rPr>
            </w:pPr>
            <w:r w:rsidRPr="00C242B4">
              <w:rPr>
                <w:spacing w:val="-20"/>
                <w:kern w:val="2"/>
              </w:rPr>
              <w:t>1 690 437,3</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z w:val="22"/>
                <w:szCs w:val="22"/>
              </w:rPr>
            </w:pPr>
            <w:r w:rsidRPr="00C242B4">
              <w:rPr>
                <w:bCs/>
                <w:sz w:val="22"/>
                <w:szCs w:val="22"/>
              </w:rPr>
              <w:t>1 812 017,1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68 198,7</w:t>
            </w:r>
          </w:p>
        </w:tc>
        <w:tc>
          <w:tcPr>
            <w:tcW w:w="993" w:type="dxa"/>
          </w:tcPr>
          <w:p w:rsidR="00175F6B" w:rsidRPr="00C242B4" w:rsidRDefault="00175F6B" w:rsidP="00E35206">
            <w:pPr>
              <w:spacing w:line="230" w:lineRule="auto"/>
              <w:jc w:val="center"/>
            </w:pPr>
            <w:r w:rsidRPr="00C242B4">
              <w:t>12 507,1</w:t>
            </w:r>
          </w:p>
        </w:tc>
        <w:tc>
          <w:tcPr>
            <w:tcW w:w="992" w:type="dxa"/>
          </w:tcPr>
          <w:p w:rsidR="00175F6B" w:rsidRPr="00C242B4" w:rsidRDefault="00175F6B" w:rsidP="00E35206">
            <w:pPr>
              <w:spacing w:line="230" w:lineRule="auto"/>
              <w:ind w:right="-142" w:hanging="109"/>
              <w:jc w:val="center"/>
            </w:pPr>
            <w:r w:rsidRPr="00C242B4">
              <w:t>684 930,6</w:t>
            </w:r>
          </w:p>
        </w:tc>
        <w:tc>
          <w:tcPr>
            <w:tcW w:w="1118" w:type="dxa"/>
          </w:tcPr>
          <w:p w:rsidR="00175F6B" w:rsidRPr="00C242B4" w:rsidRDefault="00175F6B" w:rsidP="00E35206">
            <w:pPr>
              <w:spacing w:line="230" w:lineRule="auto"/>
              <w:ind w:hanging="102"/>
              <w:jc w:val="center"/>
              <w:rPr>
                <w:spacing w:val="-20"/>
                <w:kern w:val="2"/>
              </w:rPr>
            </w:pPr>
            <w:r w:rsidRPr="00C242B4">
              <w:rPr>
                <w:spacing w:val="-20"/>
                <w:kern w:val="2"/>
              </w:rPr>
              <w:t>1 046 380,7</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bCs/>
                <w:sz w:val="22"/>
                <w:szCs w:val="22"/>
              </w:rPr>
            </w:pPr>
            <w:r w:rsidRPr="00C242B4">
              <w:rPr>
                <w:bCs/>
                <w:sz w:val="22"/>
                <w:szCs w:val="22"/>
              </w:rPr>
              <w:t>494 717,9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494 717,9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ind w:right="-142" w:hanging="109"/>
              <w:jc w:val="cente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z w:val="22"/>
                <w:szCs w:val="22"/>
              </w:rPr>
            </w:pPr>
            <w:r w:rsidRPr="00C242B4">
              <w:rPr>
                <w:bCs/>
                <w:sz w:val="22"/>
                <w:szCs w:val="22"/>
              </w:rPr>
              <w:t>1 097 586,5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40 398,0</w:t>
            </w:r>
          </w:p>
        </w:tc>
        <w:tc>
          <w:tcPr>
            <w:tcW w:w="993" w:type="dxa"/>
          </w:tcPr>
          <w:p w:rsidR="00175F6B" w:rsidRPr="00C242B4" w:rsidRDefault="00175F6B" w:rsidP="00E35206">
            <w:pPr>
              <w:spacing w:line="230" w:lineRule="auto"/>
              <w:jc w:val="center"/>
            </w:pPr>
            <w:r w:rsidRPr="00C242B4">
              <w:t>7 408,7</w:t>
            </w:r>
          </w:p>
        </w:tc>
        <w:tc>
          <w:tcPr>
            <w:tcW w:w="992" w:type="dxa"/>
          </w:tcPr>
          <w:p w:rsidR="00175F6B" w:rsidRPr="00C242B4" w:rsidRDefault="00175F6B" w:rsidP="00E35206">
            <w:pPr>
              <w:spacing w:line="230" w:lineRule="auto"/>
              <w:ind w:right="-142" w:hanging="109"/>
              <w:jc w:val="center"/>
            </w:pPr>
            <w:r w:rsidRPr="00C242B4">
              <w:t>405 723,2</w:t>
            </w:r>
          </w:p>
        </w:tc>
        <w:tc>
          <w:tcPr>
            <w:tcW w:w="1118" w:type="dxa"/>
          </w:tcPr>
          <w:p w:rsidR="00175F6B" w:rsidRPr="00C242B4" w:rsidRDefault="00175F6B" w:rsidP="00E35206">
            <w:pPr>
              <w:spacing w:line="230" w:lineRule="auto"/>
              <w:ind w:hanging="102"/>
              <w:jc w:val="center"/>
              <w:rPr>
                <w:spacing w:val="-20"/>
                <w:kern w:val="2"/>
              </w:rPr>
            </w:pPr>
            <w:r w:rsidRPr="00C242B4">
              <w:rPr>
                <w:spacing w:val="-20"/>
                <w:kern w:val="2"/>
              </w:rPr>
              <w:t>644 056,6</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третьей очереди канализационного коллектора </w:t>
            </w:r>
          </w:p>
          <w:p w:rsidR="00175F6B" w:rsidRPr="00C242B4" w:rsidRDefault="00175F6B" w:rsidP="00E35206">
            <w:pPr>
              <w:spacing w:line="230" w:lineRule="auto"/>
              <w:rPr>
                <w:kern w:val="2"/>
              </w:rPr>
            </w:pPr>
            <w:r w:rsidRPr="00C242B4">
              <w:rPr>
                <w:kern w:val="2"/>
              </w:rPr>
              <w:t xml:space="preserve">№ 53 г. Ростова-на-Дону </w:t>
            </w:r>
          </w:p>
        </w:tc>
        <w:tc>
          <w:tcPr>
            <w:tcW w:w="1515" w:type="dxa"/>
            <w:vMerge w:val="restart"/>
          </w:tcPr>
          <w:p w:rsidR="00175F6B" w:rsidRPr="00C242B4" w:rsidRDefault="00175F6B" w:rsidP="00E35206">
            <w:pPr>
              <w:spacing w:line="230" w:lineRule="auto"/>
              <w:jc w:val="center"/>
              <w:rPr>
                <w:spacing w:val="-14"/>
                <w:kern w:val="2"/>
              </w:rPr>
            </w:pPr>
            <w:r w:rsidRPr="00C242B4">
              <w:rPr>
                <w:spacing w:val="-20"/>
                <w:kern w:val="2"/>
              </w:rPr>
              <w:t>016-12/РГЭ-1289/03</w:t>
            </w:r>
            <w:r w:rsidRPr="00C242B4">
              <w:rPr>
                <w:spacing w:val="-20"/>
                <w:kern w:val="2"/>
              </w:rPr>
              <w:br/>
            </w:r>
            <w:r w:rsidRPr="00C242B4">
              <w:rPr>
                <w:spacing w:val="-14"/>
                <w:kern w:val="2"/>
              </w:rPr>
              <w:t>от 25.01.2012,</w:t>
            </w:r>
          </w:p>
          <w:p w:rsidR="00175F6B" w:rsidRPr="00C242B4" w:rsidRDefault="00175F6B" w:rsidP="00E35206">
            <w:pPr>
              <w:spacing w:line="230" w:lineRule="auto"/>
              <w:jc w:val="center"/>
              <w:rPr>
                <w:spacing w:val="-20"/>
                <w:kern w:val="2"/>
              </w:rPr>
            </w:pPr>
            <w:r w:rsidRPr="00C242B4">
              <w:rPr>
                <w:spacing w:val="-20"/>
                <w:kern w:val="2"/>
              </w:rPr>
              <w:t>335-15/РГЭ-3409/03</w:t>
            </w:r>
          </w:p>
          <w:p w:rsidR="00175F6B" w:rsidRPr="00C242B4" w:rsidRDefault="00175F6B" w:rsidP="00E35206">
            <w:pPr>
              <w:spacing w:line="230" w:lineRule="auto"/>
              <w:jc w:val="center"/>
              <w:rPr>
                <w:spacing w:val="-14"/>
                <w:kern w:val="2"/>
              </w:rPr>
            </w:pPr>
            <w:r w:rsidRPr="00C242B4">
              <w:rPr>
                <w:spacing w:val="-14"/>
                <w:kern w:val="2"/>
              </w:rPr>
              <w:t>от 11.09.2015,</w:t>
            </w:r>
          </w:p>
          <w:p w:rsidR="00175F6B" w:rsidRPr="00C242B4" w:rsidRDefault="00175F6B" w:rsidP="00E35206">
            <w:pPr>
              <w:spacing w:line="230" w:lineRule="auto"/>
              <w:jc w:val="center"/>
              <w:rPr>
                <w:spacing w:val="-20"/>
                <w:kern w:val="2"/>
              </w:rPr>
            </w:pPr>
            <w:r w:rsidRPr="00C242B4">
              <w:rPr>
                <w:spacing w:val="-20"/>
                <w:kern w:val="2"/>
              </w:rPr>
              <w:t xml:space="preserve">335-15/РГЭ-3409/03 </w:t>
            </w:r>
          </w:p>
          <w:p w:rsidR="00175F6B" w:rsidRPr="00C242B4" w:rsidRDefault="00175F6B" w:rsidP="00E35206">
            <w:pPr>
              <w:spacing w:line="230" w:lineRule="auto"/>
              <w:jc w:val="center"/>
              <w:rPr>
                <w:kern w:val="2"/>
              </w:rPr>
            </w:pPr>
            <w:r w:rsidRPr="00C242B4">
              <w:rPr>
                <w:spacing w:val="-14"/>
                <w:kern w:val="2"/>
              </w:rPr>
              <w:t>от 11.09.2016</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1 250 188,3</w:t>
            </w:r>
          </w:p>
        </w:tc>
        <w:tc>
          <w:tcPr>
            <w:tcW w:w="997" w:type="dxa"/>
          </w:tcPr>
          <w:p w:rsidR="00175F6B" w:rsidRPr="00C242B4" w:rsidRDefault="00175F6B" w:rsidP="00E35206">
            <w:pPr>
              <w:spacing w:line="230" w:lineRule="auto"/>
              <w:ind w:right="-128" w:hanging="122"/>
              <w:jc w:val="center"/>
              <w:rPr>
                <w:spacing w:val="-20"/>
                <w:kern w:val="2"/>
              </w:rPr>
            </w:pPr>
            <w:r w:rsidRPr="00C242B4">
              <w:rPr>
                <w:spacing w:val="-20"/>
                <w:kern w:val="2"/>
              </w:rPr>
              <w:t>349 156,4</w:t>
            </w:r>
          </w:p>
        </w:tc>
        <w:tc>
          <w:tcPr>
            <w:tcW w:w="1058" w:type="dxa"/>
          </w:tcPr>
          <w:p w:rsidR="00175F6B" w:rsidRPr="00C242B4" w:rsidRDefault="00175F6B" w:rsidP="00E35206">
            <w:pPr>
              <w:spacing w:line="230" w:lineRule="auto"/>
              <w:ind w:right="-128" w:hanging="122"/>
              <w:jc w:val="center"/>
              <w:rPr>
                <w:spacing w:val="-20"/>
                <w:kern w:val="2"/>
              </w:rPr>
            </w:pPr>
            <w:r w:rsidRPr="00C242B4">
              <w:rPr>
                <w:spacing w:val="-20"/>
                <w:kern w:val="2"/>
              </w:rPr>
              <w:t>278 906,7</w:t>
            </w:r>
          </w:p>
        </w:tc>
        <w:tc>
          <w:tcPr>
            <w:tcW w:w="992" w:type="dxa"/>
          </w:tcPr>
          <w:p w:rsidR="00175F6B" w:rsidRPr="00C242B4" w:rsidRDefault="00175F6B" w:rsidP="00E35206">
            <w:pPr>
              <w:spacing w:line="230" w:lineRule="auto"/>
              <w:jc w:val="center"/>
              <w:rPr>
                <w:spacing w:val="-20"/>
                <w:kern w:val="2"/>
              </w:rPr>
            </w:pPr>
            <w:r w:rsidRPr="00C242B4">
              <w:rPr>
                <w:spacing w:val="-20"/>
                <w:kern w:val="2"/>
              </w:rPr>
              <w:t>230 722,5</w:t>
            </w:r>
          </w:p>
        </w:tc>
        <w:tc>
          <w:tcPr>
            <w:tcW w:w="1134" w:type="dxa"/>
          </w:tcPr>
          <w:p w:rsidR="00175F6B" w:rsidRPr="00C242B4" w:rsidRDefault="00175F6B" w:rsidP="00E35206">
            <w:pPr>
              <w:spacing w:line="230" w:lineRule="auto"/>
              <w:jc w:val="center"/>
              <w:rPr>
                <w:sz w:val="24"/>
                <w:szCs w:val="24"/>
              </w:rPr>
            </w:pPr>
            <w:r w:rsidRPr="00C242B4">
              <w:t>391 402,7</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728 868,6</w:t>
            </w:r>
          </w:p>
        </w:tc>
        <w:tc>
          <w:tcPr>
            <w:tcW w:w="997" w:type="dxa"/>
          </w:tcPr>
          <w:p w:rsidR="00175F6B" w:rsidRPr="00C242B4" w:rsidRDefault="00175F6B" w:rsidP="00E35206">
            <w:pPr>
              <w:spacing w:line="230" w:lineRule="auto"/>
              <w:ind w:right="-128" w:hanging="122"/>
              <w:jc w:val="center"/>
              <w:rPr>
                <w:spacing w:val="-20"/>
                <w:kern w:val="2"/>
              </w:rPr>
            </w:pPr>
            <w:r w:rsidRPr="00C242B4">
              <w:rPr>
                <w:spacing w:val="-20"/>
                <w:kern w:val="2"/>
              </w:rPr>
              <w:t>300 801,0</w:t>
            </w:r>
          </w:p>
        </w:tc>
        <w:tc>
          <w:tcPr>
            <w:tcW w:w="1058" w:type="dxa"/>
          </w:tcPr>
          <w:p w:rsidR="00175F6B" w:rsidRPr="00C242B4" w:rsidRDefault="00175F6B" w:rsidP="00E35206">
            <w:pPr>
              <w:spacing w:line="230" w:lineRule="auto"/>
              <w:ind w:right="-128" w:hanging="122"/>
              <w:jc w:val="center"/>
              <w:rPr>
                <w:spacing w:val="-20"/>
                <w:kern w:val="2"/>
              </w:rPr>
            </w:pPr>
            <w:r w:rsidRPr="00C242B4">
              <w:rPr>
                <w:spacing w:val="-20"/>
                <w:kern w:val="2"/>
              </w:rPr>
              <w:t>214 736,7</w:t>
            </w:r>
          </w:p>
        </w:tc>
        <w:tc>
          <w:tcPr>
            <w:tcW w:w="992" w:type="dxa"/>
          </w:tcPr>
          <w:p w:rsidR="00175F6B" w:rsidRPr="00C242B4" w:rsidRDefault="00175F6B" w:rsidP="00E35206">
            <w:pPr>
              <w:spacing w:line="230" w:lineRule="auto"/>
              <w:jc w:val="center"/>
              <w:rPr>
                <w:spacing w:val="-20"/>
                <w:kern w:val="2"/>
              </w:rPr>
            </w:pPr>
            <w:r w:rsidRPr="00C242B4">
              <w:rPr>
                <w:spacing w:val="-20"/>
                <w:kern w:val="2"/>
              </w:rPr>
              <w:t>53 301,0</w:t>
            </w:r>
          </w:p>
        </w:tc>
        <w:tc>
          <w:tcPr>
            <w:tcW w:w="1134" w:type="dxa"/>
          </w:tcPr>
          <w:p w:rsidR="00175F6B" w:rsidRPr="00C242B4" w:rsidRDefault="00175F6B" w:rsidP="00E35206">
            <w:pPr>
              <w:spacing w:line="230" w:lineRule="auto"/>
              <w:jc w:val="center"/>
              <w:rPr>
                <w:sz w:val="24"/>
                <w:szCs w:val="24"/>
              </w:rPr>
            </w:pPr>
            <w:r w:rsidRPr="00C242B4">
              <w:t>160 029,9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bCs/>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372 729,5</w:t>
            </w:r>
          </w:p>
        </w:tc>
        <w:tc>
          <w:tcPr>
            <w:tcW w:w="997" w:type="dxa"/>
          </w:tcPr>
          <w:p w:rsidR="00175F6B" w:rsidRPr="00C242B4" w:rsidRDefault="00175F6B" w:rsidP="00E35206">
            <w:pPr>
              <w:spacing w:line="230" w:lineRule="auto"/>
              <w:jc w:val="center"/>
              <w:rPr>
                <w:spacing w:val="-20"/>
                <w:kern w:val="2"/>
              </w:rPr>
            </w:pPr>
            <w:r w:rsidRPr="00C242B4">
              <w:rPr>
                <w:spacing w:val="-20"/>
                <w:kern w:val="2"/>
              </w:rPr>
              <w:t>48 355,4</w:t>
            </w:r>
          </w:p>
        </w:tc>
        <w:tc>
          <w:tcPr>
            <w:tcW w:w="1058" w:type="dxa"/>
          </w:tcPr>
          <w:p w:rsidR="00175F6B" w:rsidRPr="00C242B4" w:rsidRDefault="00175F6B" w:rsidP="00E35206">
            <w:pPr>
              <w:spacing w:line="230" w:lineRule="auto"/>
              <w:jc w:val="center"/>
              <w:rPr>
                <w:spacing w:val="-20"/>
                <w:kern w:val="2"/>
              </w:rPr>
            </w:pPr>
            <w:r w:rsidRPr="00C242B4">
              <w:rPr>
                <w:spacing w:val="-20"/>
                <w:kern w:val="2"/>
              </w:rPr>
              <w:t>64 170,0</w:t>
            </w:r>
          </w:p>
        </w:tc>
        <w:tc>
          <w:tcPr>
            <w:tcW w:w="992" w:type="dxa"/>
          </w:tcPr>
          <w:p w:rsidR="00175F6B" w:rsidRPr="00C242B4" w:rsidRDefault="00175F6B" w:rsidP="00E35206">
            <w:pPr>
              <w:spacing w:line="230" w:lineRule="auto"/>
              <w:jc w:val="center"/>
              <w:rPr>
                <w:spacing w:val="-20"/>
                <w:kern w:val="2"/>
              </w:rPr>
            </w:pPr>
            <w:r w:rsidRPr="00C242B4">
              <w:rPr>
                <w:spacing w:val="-20"/>
                <w:kern w:val="2"/>
              </w:rPr>
              <w:t>177 421,5</w:t>
            </w:r>
          </w:p>
        </w:tc>
        <w:tc>
          <w:tcPr>
            <w:tcW w:w="1134" w:type="dxa"/>
          </w:tcPr>
          <w:p w:rsidR="00175F6B" w:rsidRPr="00C242B4" w:rsidRDefault="00175F6B" w:rsidP="00E35206">
            <w:pPr>
              <w:spacing w:line="230" w:lineRule="auto"/>
              <w:jc w:val="center"/>
              <w:rPr>
                <w:sz w:val="24"/>
                <w:szCs w:val="24"/>
              </w:rPr>
            </w:pPr>
            <w:r w:rsidRPr="00C242B4">
              <w:t>231 372,8</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водопроводных очистных сооружений в северо-западной части г. Ростова-на-Дону с водозаборными сооружениями в районе </w:t>
            </w:r>
          </w:p>
          <w:p w:rsidR="00175F6B" w:rsidRPr="00C242B4" w:rsidRDefault="00175F6B" w:rsidP="00E35206">
            <w:pPr>
              <w:spacing w:line="230" w:lineRule="auto"/>
              <w:rPr>
                <w:kern w:val="2"/>
              </w:rPr>
            </w:pPr>
            <w:r w:rsidRPr="00C242B4">
              <w:rPr>
                <w:kern w:val="2"/>
              </w:rPr>
              <w:t>х. Дугино</w:t>
            </w:r>
          </w:p>
        </w:tc>
        <w:tc>
          <w:tcPr>
            <w:tcW w:w="1515" w:type="dxa"/>
            <w:vMerge w:val="restart"/>
          </w:tcPr>
          <w:p w:rsidR="00175F6B" w:rsidRPr="00C242B4" w:rsidRDefault="00175F6B" w:rsidP="00E35206">
            <w:pPr>
              <w:spacing w:line="230" w:lineRule="auto"/>
              <w:jc w:val="center"/>
              <w:rPr>
                <w:kern w:val="2"/>
              </w:rPr>
            </w:pPr>
            <w:r w:rsidRPr="00C242B4">
              <w:rPr>
                <w:kern w:val="2"/>
              </w:rPr>
              <w:t>0130-09/РГЭ-0616/01</w:t>
            </w:r>
          </w:p>
          <w:p w:rsidR="00175F6B" w:rsidRPr="00C242B4" w:rsidRDefault="00175F6B" w:rsidP="00E35206">
            <w:pPr>
              <w:spacing w:line="230" w:lineRule="auto"/>
              <w:jc w:val="center"/>
              <w:rPr>
                <w:kern w:val="2"/>
              </w:rPr>
            </w:pPr>
            <w:r w:rsidRPr="00C242B4">
              <w:rPr>
                <w:kern w:val="2"/>
              </w:rPr>
              <w:t>от 10.07.2009</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2 019 999,8</w:t>
            </w:r>
          </w:p>
        </w:tc>
        <w:tc>
          <w:tcPr>
            <w:tcW w:w="997" w:type="dxa"/>
          </w:tcPr>
          <w:p w:rsidR="00175F6B" w:rsidRPr="00C242B4" w:rsidRDefault="00175F6B" w:rsidP="00E35206">
            <w:pPr>
              <w:spacing w:line="230" w:lineRule="auto"/>
              <w:jc w:val="center"/>
              <w:rPr>
                <w:spacing w:val="-20"/>
                <w:kern w:val="2"/>
              </w:rPr>
            </w:pPr>
            <w:r w:rsidRPr="00C242B4">
              <w:rPr>
                <w:spacing w:val="-20"/>
                <w:kern w:val="2"/>
              </w:rPr>
              <w:t>994 664,4</w:t>
            </w:r>
          </w:p>
        </w:tc>
        <w:tc>
          <w:tcPr>
            <w:tcW w:w="1058" w:type="dxa"/>
          </w:tcPr>
          <w:p w:rsidR="00175F6B" w:rsidRPr="00C242B4" w:rsidRDefault="00175F6B" w:rsidP="00E35206">
            <w:pPr>
              <w:spacing w:line="230" w:lineRule="auto"/>
              <w:jc w:val="center"/>
              <w:rPr>
                <w:spacing w:val="-20"/>
                <w:kern w:val="2"/>
              </w:rPr>
            </w:pPr>
            <w:r w:rsidRPr="00C242B4">
              <w:rPr>
                <w:spacing w:val="-20"/>
                <w:kern w:val="2"/>
              </w:rPr>
              <w:t>974 662,9</w:t>
            </w:r>
          </w:p>
        </w:tc>
        <w:tc>
          <w:tcPr>
            <w:tcW w:w="992" w:type="dxa"/>
          </w:tcPr>
          <w:p w:rsidR="00175F6B" w:rsidRPr="00C242B4" w:rsidRDefault="00175F6B" w:rsidP="00E35206">
            <w:pPr>
              <w:spacing w:line="230" w:lineRule="auto"/>
              <w:jc w:val="center"/>
              <w:rPr>
                <w:spacing w:val="-20"/>
                <w:kern w:val="2"/>
              </w:rPr>
            </w:pPr>
            <w:r w:rsidRPr="00C242B4">
              <w:rPr>
                <w:spacing w:val="-20"/>
                <w:kern w:val="2"/>
              </w:rPr>
              <w:t>136 112,1</w:t>
            </w:r>
          </w:p>
        </w:tc>
        <w:tc>
          <w:tcPr>
            <w:tcW w:w="1134" w:type="dxa"/>
          </w:tcPr>
          <w:p w:rsidR="00175F6B" w:rsidRPr="00C242B4" w:rsidRDefault="00175F6B" w:rsidP="00E35206">
            <w:pPr>
              <w:spacing w:line="230" w:lineRule="auto"/>
              <w:jc w:val="center"/>
              <w:rPr>
                <w:sz w:val="24"/>
                <w:szCs w:val="24"/>
              </w:rPr>
            </w:pPr>
            <w:r w:rsidRPr="00C242B4">
              <w:t>231 098,3</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624 672,5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574 000,0</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94 986,2</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bCs/>
              </w:rPr>
            </w:pPr>
            <w:r w:rsidRPr="00C242B4">
              <w:rPr>
                <w:bCs/>
              </w:rPr>
              <w:t>840 482,5</w:t>
            </w:r>
          </w:p>
        </w:tc>
        <w:tc>
          <w:tcPr>
            <w:tcW w:w="997" w:type="dxa"/>
          </w:tcPr>
          <w:p w:rsidR="00175F6B" w:rsidRPr="00C242B4" w:rsidRDefault="00175F6B" w:rsidP="00E35206">
            <w:pPr>
              <w:spacing w:line="230" w:lineRule="auto"/>
              <w:jc w:val="center"/>
              <w:rPr>
                <w:spacing w:val="-20"/>
                <w:kern w:val="2"/>
              </w:rPr>
            </w:pPr>
            <w:r w:rsidRPr="00C242B4">
              <w:rPr>
                <w:spacing w:val="-20"/>
                <w:kern w:val="2"/>
              </w:rPr>
              <w:t>840 482,5</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554 844,8</w:t>
            </w:r>
          </w:p>
        </w:tc>
        <w:tc>
          <w:tcPr>
            <w:tcW w:w="997" w:type="dxa"/>
          </w:tcPr>
          <w:p w:rsidR="00175F6B" w:rsidRPr="00C242B4" w:rsidRDefault="00175F6B" w:rsidP="00E35206">
            <w:pPr>
              <w:spacing w:line="230" w:lineRule="auto"/>
              <w:jc w:val="center"/>
              <w:rPr>
                <w:spacing w:val="-20"/>
                <w:kern w:val="2"/>
              </w:rPr>
            </w:pPr>
            <w:r w:rsidRPr="00C242B4">
              <w:rPr>
                <w:spacing w:val="-20"/>
                <w:kern w:val="2"/>
              </w:rPr>
              <w:t>154 181,9</w:t>
            </w:r>
          </w:p>
        </w:tc>
        <w:tc>
          <w:tcPr>
            <w:tcW w:w="1058" w:type="dxa"/>
          </w:tcPr>
          <w:p w:rsidR="00175F6B" w:rsidRPr="00C242B4" w:rsidRDefault="00175F6B" w:rsidP="00E35206">
            <w:pPr>
              <w:spacing w:line="230" w:lineRule="auto"/>
              <w:jc w:val="center"/>
              <w:rPr>
                <w:spacing w:val="-20"/>
                <w:kern w:val="2"/>
              </w:rPr>
            </w:pPr>
            <w:r w:rsidRPr="00C242B4">
              <w:rPr>
                <w:spacing w:val="-20"/>
                <w:kern w:val="2"/>
              </w:rPr>
              <w:t>400 662,9</w:t>
            </w:r>
          </w:p>
        </w:tc>
        <w:tc>
          <w:tcPr>
            <w:tcW w:w="992" w:type="dxa"/>
          </w:tcPr>
          <w:p w:rsidR="00175F6B" w:rsidRPr="00C242B4" w:rsidRDefault="00175F6B" w:rsidP="00E35206">
            <w:pPr>
              <w:spacing w:line="230" w:lineRule="auto"/>
              <w:jc w:val="center"/>
              <w:rPr>
                <w:spacing w:val="-20"/>
                <w:kern w:val="2"/>
              </w:rPr>
            </w:pPr>
            <w:r w:rsidRPr="00C242B4">
              <w:rPr>
                <w:spacing w:val="-20"/>
                <w:kern w:val="2"/>
              </w:rPr>
              <w:t>136 112,1</w:t>
            </w:r>
          </w:p>
        </w:tc>
        <w:tc>
          <w:tcPr>
            <w:tcW w:w="1134" w:type="dxa"/>
          </w:tcPr>
          <w:p w:rsidR="00175F6B" w:rsidRPr="00C242B4" w:rsidRDefault="00175F6B" w:rsidP="00E35206">
            <w:pPr>
              <w:spacing w:line="230" w:lineRule="auto"/>
              <w:jc w:val="center"/>
              <w:rPr>
                <w:sz w:val="24"/>
                <w:szCs w:val="24"/>
              </w:rPr>
            </w:pPr>
            <w:r w:rsidRPr="00C242B4">
              <w:t>136 112,1</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1.36.</w:t>
            </w:r>
          </w:p>
        </w:tc>
        <w:tc>
          <w:tcPr>
            <w:tcW w:w="2938" w:type="dxa"/>
            <w:vMerge w:val="restart"/>
          </w:tcPr>
          <w:p w:rsidR="00175F6B" w:rsidRPr="00C242B4" w:rsidRDefault="00175F6B" w:rsidP="00E35206">
            <w:pPr>
              <w:spacing w:line="230" w:lineRule="auto"/>
              <w:rPr>
                <w:kern w:val="2"/>
              </w:rPr>
            </w:pPr>
            <w:r w:rsidRPr="00C242B4">
              <w:rPr>
                <w:kern w:val="2"/>
              </w:rPr>
              <w:t>г. Таганрог</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116 922,9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116 922,9</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84 652,2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84 652,2</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32 270,7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32 270,7</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напорно-самотечного коллектора вдоль Северо-Западного шоссе и насосных станций для водоотведения перспективной застройки </w:t>
            </w:r>
            <w:r w:rsidRPr="00C242B4">
              <w:rPr>
                <w:kern w:val="2"/>
                <w:lang w:val="en-US"/>
              </w:rPr>
              <w:t>I</w:t>
            </w:r>
            <w:r w:rsidRPr="00C242B4">
              <w:rPr>
                <w:kern w:val="2"/>
              </w:rPr>
              <w:t>-</w:t>
            </w:r>
            <w:r w:rsidRPr="00C242B4">
              <w:rPr>
                <w:kern w:val="2"/>
                <w:lang w:val="en-US"/>
              </w:rPr>
              <w:t>II</w:t>
            </w:r>
            <w:r w:rsidRPr="00C242B4">
              <w:rPr>
                <w:kern w:val="2"/>
              </w:rPr>
              <w:t>-</w:t>
            </w:r>
            <w:r w:rsidRPr="00C242B4">
              <w:rPr>
                <w:kern w:val="2"/>
                <w:lang w:val="en-US"/>
              </w:rPr>
              <w:t>III</w:t>
            </w:r>
            <w:r w:rsidRPr="00C242B4">
              <w:rPr>
                <w:kern w:val="2"/>
              </w:rPr>
              <w:t>-</w:t>
            </w:r>
            <w:r w:rsidRPr="00C242B4">
              <w:rPr>
                <w:kern w:val="2"/>
                <w:lang w:val="en-US"/>
              </w:rPr>
              <w:t>IV</w:t>
            </w:r>
            <w:r w:rsidRPr="00C242B4">
              <w:rPr>
                <w:kern w:val="2"/>
              </w:rPr>
              <w:t xml:space="preserve"> мкр. СЖМ и перспективной застройки </w:t>
            </w:r>
          </w:p>
          <w:p w:rsidR="00175F6B" w:rsidRPr="00C242B4" w:rsidRDefault="00175F6B" w:rsidP="00E35206">
            <w:pPr>
              <w:spacing w:line="230" w:lineRule="auto"/>
              <w:rPr>
                <w:kern w:val="2"/>
              </w:rPr>
            </w:pPr>
            <w:r w:rsidRPr="00C242B4">
              <w:rPr>
                <w:kern w:val="2"/>
              </w:rPr>
              <w:t>г. Таганрога (I этап)</w:t>
            </w:r>
          </w:p>
        </w:tc>
        <w:tc>
          <w:tcPr>
            <w:tcW w:w="1515" w:type="dxa"/>
            <w:vMerge w:val="restart"/>
          </w:tcPr>
          <w:p w:rsidR="00175F6B" w:rsidRPr="00C242B4" w:rsidRDefault="00175F6B" w:rsidP="00E35206">
            <w:pPr>
              <w:spacing w:line="230" w:lineRule="auto"/>
              <w:ind w:right="-101" w:hanging="57"/>
              <w:jc w:val="center"/>
              <w:rPr>
                <w:spacing w:val="-10"/>
                <w:kern w:val="2"/>
              </w:rPr>
            </w:pPr>
            <w:r w:rsidRPr="00C242B4">
              <w:rPr>
                <w:spacing w:val="-10"/>
                <w:kern w:val="2"/>
              </w:rPr>
              <w:t>61-1-5-0939-139-13</w:t>
            </w:r>
          </w:p>
          <w:p w:rsidR="00175F6B" w:rsidRPr="00C242B4" w:rsidRDefault="00175F6B" w:rsidP="00E35206">
            <w:pPr>
              <w:spacing w:line="230" w:lineRule="auto"/>
              <w:jc w:val="center"/>
              <w:rPr>
                <w:kern w:val="2"/>
              </w:rPr>
            </w:pPr>
            <w:r w:rsidRPr="00C242B4">
              <w:rPr>
                <w:kern w:val="2"/>
              </w:rPr>
              <w:t>от 09.12.2013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116 922,9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116 922,9</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84 652,2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84 652,2</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32 270,7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32 270,7</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1.37.</w:t>
            </w:r>
          </w:p>
        </w:tc>
        <w:tc>
          <w:tcPr>
            <w:tcW w:w="2938" w:type="dxa"/>
            <w:vMerge w:val="restart"/>
          </w:tcPr>
          <w:p w:rsidR="00175F6B" w:rsidRPr="00C242B4" w:rsidRDefault="00175F6B" w:rsidP="00E35206">
            <w:pPr>
              <w:spacing w:line="230" w:lineRule="auto"/>
              <w:rPr>
                <w:bCs/>
                <w:kern w:val="2"/>
              </w:rPr>
            </w:pPr>
            <w:r w:rsidRPr="00C242B4">
              <w:rPr>
                <w:bCs/>
                <w:kern w:val="2"/>
              </w:rPr>
              <w:t xml:space="preserve">г. Шахты </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223 761,4</w:t>
            </w:r>
          </w:p>
        </w:tc>
        <w:tc>
          <w:tcPr>
            <w:tcW w:w="997" w:type="dxa"/>
          </w:tcPr>
          <w:p w:rsidR="00175F6B" w:rsidRPr="00C242B4" w:rsidRDefault="00175F6B" w:rsidP="00E35206">
            <w:pPr>
              <w:spacing w:line="230" w:lineRule="auto"/>
              <w:jc w:val="center"/>
              <w:rPr>
                <w:spacing w:val="-20"/>
                <w:kern w:val="2"/>
              </w:rPr>
            </w:pPr>
            <w:r w:rsidRPr="00C242B4">
              <w:rPr>
                <w:spacing w:val="-20"/>
                <w:kern w:val="2"/>
              </w:rPr>
              <w:t>5 896,3</w:t>
            </w:r>
          </w:p>
        </w:tc>
        <w:tc>
          <w:tcPr>
            <w:tcW w:w="1058" w:type="dxa"/>
          </w:tcPr>
          <w:p w:rsidR="00175F6B" w:rsidRPr="00C242B4" w:rsidRDefault="00175F6B" w:rsidP="00E35206">
            <w:pPr>
              <w:spacing w:line="230" w:lineRule="auto"/>
              <w:jc w:val="center"/>
              <w:rPr>
                <w:spacing w:val="-20"/>
                <w:kern w:val="2"/>
              </w:rPr>
            </w:pPr>
            <w:r w:rsidRPr="00C242B4">
              <w:rPr>
                <w:spacing w:val="-20"/>
                <w:kern w:val="2"/>
              </w:rPr>
              <w:t>8 537,7</w:t>
            </w:r>
          </w:p>
        </w:tc>
        <w:tc>
          <w:tcPr>
            <w:tcW w:w="992" w:type="dxa"/>
          </w:tcPr>
          <w:p w:rsidR="00175F6B" w:rsidRPr="00C242B4" w:rsidRDefault="00175F6B" w:rsidP="00E35206">
            <w:pPr>
              <w:spacing w:line="230" w:lineRule="auto"/>
              <w:jc w:val="center"/>
              <w:rPr>
                <w:spacing w:val="-20"/>
                <w:kern w:val="2"/>
              </w:rPr>
            </w:pPr>
            <w:r w:rsidRPr="00C242B4">
              <w:rPr>
                <w:spacing w:val="-20"/>
                <w:kern w:val="2"/>
              </w:rPr>
              <w:t>59 859,8</w:t>
            </w:r>
          </w:p>
        </w:tc>
        <w:tc>
          <w:tcPr>
            <w:tcW w:w="1134" w:type="dxa"/>
          </w:tcPr>
          <w:p w:rsidR="00175F6B" w:rsidRPr="00C242B4" w:rsidRDefault="00175F6B" w:rsidP="00E35206">
            <w:pPr>
              <w:spacing w:line="230" w:lineRule="auto"/>
              <w:jc w:val="center"/>
              <w:rPr>
                <w:sz w:val="24"/>
                <w:szCs w:val="24"/>
              </w:rPr>
            </w:pPr>
            <w:r w:rsidRPr="00C242B4">
              <w:t>165 186,0</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189 749,6</w:t>
            </w:r>
          </w:p>
        </w:tc>
        <w:tc>
          <w:tcPr>
            <w:tcW w:w="997" w:type="dxa"/>
          </w:tcPr>
          <w:p w:rsidR="00175F6B" w:rsidRPr="00C242B4" w:rsidRDefault="00175F6B" w:rsidP="00E35206">
            <w:pPr>
              <w:spacing w:line="230" w:lineRule="auto"/>
              <w:jc w:val="center"/>
              <w:rPr>
                <w:spacing w:val="-20"/>
                <w:kern w:val="2"/>
              </w:rPr>
            </w:pPr>
            <w:r w:rsidRPr="00C242B4">
              <w:rPr>
                <w:spacing w:val="-20"/>
                <w:kern w:val="2"/>
              </w:rPr>
              <w:t>5 000,0</w:t>
            </w:r>
          </w:p>
        </w:tc>
        <w:tc>
          <w:tcPr>
            <w:tcW w:w="1058" w:type="dxa"/>
          </w:tcPr>
          <w:p w:rsidR="00175F6B" w:rsidRPr="00C242B4" w:rsidRDefault="00175F6B" w:rsidP="00E35206">
            <w:pPr>
              <w:spacing w:line="230" w:lineRule="auto"/>
              <w:jc w:val="center"/>
              <w:rPr>
                <w:spacing w:val="-20"/>
                <w:kern w:val="2"/>
              </w:rPr>
            </w:pPr>
            <w:r w:rsidRPr="00C242B4">
              <w:rPr>
                <w:spacing w:val="-20"/>
                <w:kern w:val="2"/>
              </w:rPr>
              <w:t>8 000,0</w:t>
            </w:r>
          </w:p>
        </w:tc>
        <w:tc>
          <w:tcPr>
            <w:tcW w:w="992" w:type="dxa"/>
          </w:tcPr>
          <w:p w:rsidR="00175F6B" w:rsidRPr="00C242B4" w:rsidRDefault="00175F6B" w:rsidP="00E35206">
            <w:pPr>
              <w:spacing w:line="230" w:lineRule="auto"/>
              <w:jc w:val="center"/>
              <w:rPr>
                <w:spacing w:val="-20"/>
                <w:kern w:val="2"/>
              </w:rPr>
            </w:pPr>
            <w:r w:rsidRPr="00C242B4">
              <w:rPr>
                <w:spacing w:val="-20"/>
                <w:kern w:val="2"/>
              </w:rPr>
              <w:t>50 761,1</w:t>
            </w:r>
          </w:p>
        </w:tc>
        <w:tc>
          <w:tcPr>
            <w:tcW w:w="1134" w:type="dxa"/>
          </w:tcPr>
          <w:p w:rsidR="00175F6B" w:rsidRPr="00C242B4" w:rsidRDefault="00175F6B" w:rsidP="00E35206">
            <w:pPr>
              <w:spacing w:line="230" w:lineRule="auto"/>
              <w:jc w:val="center"/>
              <w:rPr>
                <w:sz w:val="24"/>
                <w:szCs w:val="24"/>
              </w:rPr>
            </w:pPr>
            <w:r w:rsidRPr="00C242B4">
              <w:t>140 077,7</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34 011,8</w:t>
            </w:r>
          </w:p>
        </w:tc>
        <w:tc>
          <w:tcPr>
            <w:tcW w:w="997" w:type="dxa"/>
          </w:tcPr>
          <w:p w:rsidR="00175F6B" w:rsidRPr="00C242B4" w:rsidRDefault="00175F6B" w:rsidP="00E35206">
            <w:pPr>
              <w:spacing w:line="230" w:lineRule="auto"/>
              <w:jc w:val="center"/>
              <w:rPr>
                <w:spacing w:val="-20"/>
                <w:kern w:val="2"/>
              </w:rPr>
            </w:pPr>
            <w:r w:rsidRPr="00C242B4">
              <w:rPr>
                <w:spacing w:val="-20"/>
                <w:kern w:val="2"/>
              </w:rPr>
              <w:t>896,3</w:t>
            </w:r>
          </w:p>
        </w:tc>
        <w:tc>
          <w:tcPr>
            <w:tcW w:w="1058" w:type="dxa"/>
          </w:tcPr>
          <w:p w:rsidR="00175F6B" w:rsidRPr="00C242B4" w:rsidRDefault="00175F6B" w:rsidP="00E35206">
            <w:pPr>
              <w:spacing w:line="230" w:lineRule="auto"/>
              <w:jc w:val="center"/>
              <w:rPr>
                <w:spacing w:val="-20"/>
                <w:kern w:val="2"/>
              </w:rPr>
            </w:pPr>
            <w:r w:rsidRPr="00C242B4">
              <w:rPr>
                <w:spacing w:val="-20"/>
                <w:kern w:val="2"/>
              </w:rPr>
              <w:t>537,7</w:t>
            </w:r>
          </w:p>
        </w:tc>
        <w:tc>
          <w:tcPr>
            <w:tcW w:w="992" w:type="dxa"/>
          </w:tcPr>
          <w:p w:rsidR="00175F6B" w:rsidRPr="00C242B4" w:rsidRDefault="00175F6B" w:rsidP="00E35206">
            <w:pPr>
              <w:spacing w:line="230" w:lineRule="auto"/>
              <w:jc w:val="center"/>
              <w:rPr>
                <w:spacing w:val="-20"/>
                <w:kern w:val="2"/>
              </w:rPr>
            </w:pPr>
            <w:r w:rsidRPr="00C242B4">
              <w:rPr>
                <w:spacing w:val="-20"/>
                <w:kern w:val="2"/>
              </w:rPr>
              <w:t>9 098,7</w:t>
            </w:r>
          </w:p>
        </w:tc>
        <w:tc>
          <w:tcPr>
            <w:tcW w:w="1134" w:type="dxa"/>
          </w:tcPr>
          <w:p w:rsidR="00175F6B" w:rsidRPr="00C242B4" w:rsidRDefault="00175F6B" w:rsidP="00E35206">
            <w:pPr>
              <w:spacing w:line="230" w:lineRule="auto"/>
              <w:jc w:val="center"/>
              <w:rPr>
                <w:sz w:val="24"/>
                <w:szCs w:val="24"/>
              </w:rPr>
            </w:pPr>
            <w:r w:rsidRPr="00C242B4">
              <w:t>25 108,3</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объектов канализации микрорайонов № 3, № 5 поселка им. Артема </w:t>
            </w:r>
          </w:p>
          <w:p w:rsidR="00175F6B" w:rsidRPr="00C242B4" w:rsidRDefault="00175F6B" w:rsidP="00E35206">
            <w:pPr>
              <w:spacing w:line="230" w:lineRule="auto"/>
              <w:rPr>
                <w:kern w:val="2"/>
              </w:rPr>
            </w:pPr>
            <w:r w:rsidRPr="00C242B4">
              <w:rPr>
                <w:kern w:val="2"/>
              </w:rPr>
              <w:t>в г. Шахты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61-1-5-3790-08</w:t>
            </w:r>
          </w:p>
          <w:p w:rsidR="00175F6B" w:rsidRPr="00C242B4" w:rsidRDefault="00175F6B" w:rsidP="00E35206">
            <w:pPr>
              <w:spacing w:line="230" w:lineRule="auto"/>
              <w:jc w:val="center"/>
              <w:rPr>
                <w:kern w:val="2"/>
              </w:rPr>
            </w:pPr>
            <w:r w:rsidRPr="00C242B4">
              <w:rPr>
                <w:kern w:val="2"/>
              </w:rPr>
              <w:t>от 31.10.2008</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58 575,4</w:t>
            </w:r>
          </w:p>
        </w:tc>
        <w:tc>
          <w:tcPr>
            <w:tcW w:w="997" w:type="dxa"/>
          </w:tcPr>
          <w:p w:rsidR="00175F6B" w:rsidRPr="00C242B4" w:rsidRDefault="00175F6B" w:rsidP="00E35206">
            <w:pPr>
              <w:spacing w:line="230" w:lineRule="auto"/>
              <w:jc w:val="center"/>
              <w:rPr>
                <w:spacing w:val="-20"/>
                <w:kern w:val="2"/>
              </w:rPr>
            </w:pPr>
            <w:r w:rsidRPr="00C242B4">
              <w:rPr>
                <w:spacing w:val="-20"/>
                <w:kern w:val="2"/>
              </w:rPr>
              <w:t>5 896,3</w:t>
            </w:r>
          </w:p>
        </w:tc>
        <w:tc>
          <w:tcPr>
            <w:tcW w:w="1058" w:type="dxa"/>
          </w:tcPr>
          <w:p w:rsidR="00175F6B" w:rsidRPr="00C242B4" w:rsidRDefault="00175F6B" w:rsidP="00E35206">
            <w:pPr>
              <w:spacing w:line="230" w:lineRule="auto"/>
              <w:jc w:val="center"/>
              <w:rPr>
                <w:spacing w:val="-20"/>
                <w:kern w:val="2"/>
              </w:rPr>
            </w:pPr>
            <w:r w:rsidRPr="00C242B4">
              <w:rPr>
                <w:spacing w:val="-20"/>
                <w:kern w:val="2"/>
              </w:rPr>
              <w:t>8 537,7</w:t>
            </w:r>
          </w:p>
        </w:tc>
        <w:tc>
          <w:tcPr>
            <w:tcW w:w="992" w:type="dxa"/>
          </w:tcPr>
          <w:p w:rsidR="00175F6B" w:rsidRPr="00C242B4" w:rsidRDefault="00175F6B" w:rsidP="00E35206">
            <w:pPr>
              <w:spacing w:line="230" w:lineRule="auto"/>
              <w:jc w:val="center"/>
              <w:rPr>
                <w:spacing w:val="-20"/>
                <w:kern w:val="2"/>
              </w:rPr>
            </w:pPr>
            <w:r w:rsidRPr="00C242B4">
              <w:rPr>
                <w:spacing w:val="-20"/>
                <w:kern w:val="2"/>
              </w:rPr>
              <w:t>49 141,4</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49 671,9</w:t>
            </w:r>
          </w:p>
        </w:tc>
        <w:tc>
          <w:tcPr>
            <w:tcW w:w="997" w:type="dxa"/>
          </w:tcPr>
          <w:p w:rsidR="00175F6B" w:rsidRPr="00C242B4" w:rsidRDefault="00175F6B" w:rsidP="00E35206">
            <w:pPr>
              <w:spacing w:line="230" w:lineRule="auto"/>
              <w:jc w:val="center"/>
              <w:rPr>
                <w:spacing w:val="-20"/>
                <w:kern w:val="2"/>
              </w:rPr>
            </w:pPr>
            <w:r w:rsidRPr="00C242B4">
              <w:rPr>
                <w:spacing w:val="-20"/>
                <w:kern w:val="2"/>
              </w:rPr>
              <w:t>5 000,0</w:t>
            </w:r>
          </w:p>
        </w:tc>
        <w:tc>
          <w:tcPr>
            <w:tcW w:w="1058" w:type="dxa"/>
          </w:tcPr>
          <w:p w:rsidR="00175F6B" w:rsidRPr="00C242B4" w:rsidRDefault="00175F6B" w:rsidP="00E35206">
            <w:pPr>
              <w:spacing w:line="230" w:lineRule="auto"/>
              <w:jc w:val="center"/>
              <w:rPr>
                <w:spacing w:val="-20"/>
                <w:kern w:val="2"/>
              </w:rPr>
            </w:pPr>
            <w:r w:rsidRPr="00C242B4">
              <w:rPr>
                <w:spacing w:val="-20"/>
                <w:kern w:val="2"/>
              </w:rPr>
              <w:t>8 000,0</w:t>
            </w:r>
          </w:p>
        </w:tc>
        <w:tc>
          <w:tcPr>
            <w:tcW w:w="992" w:type="dxa"/>
          </w:tcPr>
          <w:p w:rsidR="00175F6B" w:rsidRPr="00C242B4" w:rsidRDefault="00175F6B" w:rsidP="00E35206">
            <w:pPr>
              <w:spacing w:line="230" w:lineRule="auto"/>
              <w:jc w:val="center"/>
              <w:rPr>
                <w:spacing w:val="-20"/>
                <w:kern w:val="2"/>
              </w:rPr>
            </w:pPr>
            <w:r w:rsidRPr="00C242B4">
              <w:rPr>
                <w:spacing w:val="-20"/>
                <w:kern w:val="2"/>
              </w:rPr>
              <w:t>41 671,9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8 903,5</w:t>
            </w:r>
          </w:p>
        </w:tc>
        <w:tc>
          <w:tcPr>
            <w:tcW w:w="997" w:type="dxa"/>
          </w:tcPr>
          <w:p w:rsidR="00175F6B" w:rsidRPr="00C242B4" w:rsidRDefault="00175F6B" w:rsidP="00E35206">
            <w:pPr>
              <w:spacing w:line="230" w:lineRule="auto"/>
              <w:jc w:val="center"/>
              <w:rPr>
                <w:spacing w:val="-20"/>
                <w:kern w:val="2"/>
              </w:rPr>
            </w:pPr>
            <w:r w:rsidRPr="00C242B4">
              <w:rPr>
                <w:spacing w:val="-20"/>
                <w:kern w:val="2"/>
              </w:rPr>
              <w:t>896,3</w:t>
            </w:r>
          </w:p>
        </w:tc>
        <w:tc>
          <w:tcPr>
            <w:tcW w:w="1058" w:type="dxa"/>
          </w:tcPr>
          <w:p w:rsidR="00175F6B" w:rsidRPr="00C242B4" w:rsidRDefault="00175F6B" w:rsidP="00E35206">
            <w:pPr>
              <w:spacing w:line="230" w:lineRule="auto"/>
              <w:jc w:val="center"/>
              <w:rPr>
                <w:spacing w:val="-20"/>
                <w:kern w:val="2"/>
              </w:rPr>
            </w:pPr>
            <w:r w:rsidRPr="00C242B4">
              <w:rPr>
                <w:spacing w:val="-20"/>
                <w:kern w:val="2"/>
              </w:rPr>
              <w:t>537,7</w:t>
            </w:r>
          </w:p>
        </w:tc>
        <w:tc>
          <w:tcPr>
            <w:tcW w:w="992" w:type="dxa"/>
          </w:tcPr>
          <w:p w:rsidR="00175F6B" w:rsidRPr="00C242B4" w:rsidRDefault="00175F6B" w:rsidP="00E35206">
            <w:pPr>
              <w:spacing w:line="230" w:lineRule="auto"/>
              <w:jc w:val="center"/>
              <w:rPr>
                <w:spacing w:val="-20"/>
                <w:kern w:val="2"/>
              </w:rPr>
            </w:pPr>
            <w:r w:rsidRPr="00C242B4">
              <w:rPr>
                <w:spacing w:val="-20"/>
                <w:kern w:val="2"/>
              </w:rPr>
              <w:t>7 469,5</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объектов системы водоотведения </w:t>
            </w:r>
          </w:p>
          <w:p w:rsidR="00175F6B" w:rsidRPr="00C242B4" w:rsidRDefault="00175F6B" w:rsidP="00E35206">
            <w:pPr>
              <w:spacing w:line="230" w:lineRule="auto"/>
              <w:rPr>
                <w:kern w:val="2"/>
              </w:rPr>
            </w:pPr>
            <w:r w:rsidRPr="00C242B4">
              <w:rPr>
                <w:kern w:val="2"/>
              </w:rPr>
              <w:t>г. Шахты</w:t>
            </w:r>
          </w:p>
        </w:tc>
        <w:tc>
          <w:tcPr>
            <w:tcW w:w="1515" w:type="dxa"/>
            <w:vMerge w:val="restart"/>
          </w:tcPr>
          <w:p w:rsidR="00175F6B" w:rsidRPr="00C242B4" w:rsidRDefault="00175F6B" w:rsidP="00E35206">
            <w:pPr>
              <w:spacing w:line="230" w:lineRule="auto"/>
              <w:jc w:val="center"/>
              <w:rPr>
                <w:kern w:val="2"/>
              </w:rPr>
            </w:pPr>
            <w:r w:rsidRPr="00C242B4">
              <w:rPr>
                <w:kern w:val="2"/>
              </w:rPr>
              <w:t>61-1-1-3-0028-16 от 25.02.2016</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165 186,0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10 718,4</w:t>
            </w:r>
          </w:p>
        </w:tc>
        <w:tc>
          <w:tcPr>
            <w:tcW w:w="1134" w:type="dxa"/>
          </w:tcPr>
          <w:p w:rsidR="00175F6B" w:rsidRPr="00C242B4" w:rsidRDefault="00175F6B" w:rsidP="00E35206">
            <w:pPr>
              <w:spacing w:line="230" w:lineRule="auto"/>
              <w:jc w:val="center"/>
              <w:rPr>
                <w:sz w:val="24"/>
                <w:szCs w:val="24"/>
              </w:rPr>
            </w:pPr>
            <w:r w:rsidRPr="00C242B4">
              <w:t>165 186,0</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140 077,7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9 089,2</w:t>
            </w:r>
          </w:p>
        </w:tc>
        <w:tc>
          <w:tcPr>
            <w:tcW w:w="1134" w:type="dxa"/>
          </w:tcPr>
          <w:p w:rsidR="00175F6B" w:rsidRPr="00C242B4" w:rsidRDefault="00175F6B" w:rsidP="00E35206">
            <w:pPr>
              <w:spacing w:line="230" w:lineRule="auto"/>
              <w:jc w:val="center"/>
              <w:rPr>
                <w:sz w:val="24"/>
                <w:szCs w:val="24"/>
              </w:rPr>
            </w:pPr>
            <w:r w:rsidRPr="00C242B4">
              <w:t>140 077,7</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25 108,3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1 629,2</w:t>
            </w:r>
          </w:p>
        </w:tc>
        <w:tc>
          <w:tcPr>
            <w:tcW w:w="1134" w:type="dxa"/>
          </w:tcPr>
          <w:p w:rsidR="00175F6B" w:rsidRPr="00C242B4" w:rsidRDefault="00175F6B" w:rsidP="00E35206">
            <w:pPr>
              <w:spacing w:line="230" w:lineRule="auto"/>
              <w:jc w:val="center"/>
              <w:rPr>
                <w:sz w:val="24"/>
                <w:szCs w:val="24"/>
              </w:rPr>
            </w:pPr>
            <w:r w:rsidRPr="00C242B4">
              <w:t>25 108,3</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2.</w:t>
            </w:r>
          </w:p>
        </w:tc>
        <w:tc>
          <w:tcPr>
            <w:tcW w:w="2938" w:type="dxa"/>
            <w:vMerge w:val="restart"/>
          </w:tcPr>
          <w:p w:rsidR="00175F6B" w:rsidRPr="00C242B4" w:rsidRDefault="00175F6B" w:rsidP="00E35206">
            <w:pPr>
              <w:spacing w:line="230" w:lineRule="auto"/>
              <w:rPr>
                <w:kern w:val="2"/>
              </w:rPr>
            </w:pPr>
            <w:r w:rsidRPr="00C242B4">
              <w:rPr>
                <w:kern w:val="2"/>
              </w:rPr>
              <w:t xml:space="preserve">Капитальный ремонт объектов водопроводно-канализационного хозяйства </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bCs/>
                <w:kern w:val="2"/>
              </w:rPr>
            </w:pPr>
            <w:r w:rsidRPr="00C242B4">
              <w:rPr>
                <w:bCs/>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591 833,0</w:t>
            </w:r>
          </w:p>
        </w:tc>
        <w:tc>
          <w:tcPr>
            <w:tcW w:w="997" w:type="dxa"/>
          </w:tcPr>
          <w:p w:rsidR="00175F6B" w:rsidRPr="00C242B4" w:rsidRDefault="00175F6B" w:rsidP="00E35206">
            <w:pPr>
              <w:spacing w:line="230" w:lineRule="auto"/>
              <w:jc w:val="center"/>
              <w:rPr>
                <w:spacing w:val="-20"/>
                <w:kern w:val="2"/>
              </w:rPr>
            </w:pPr>
            <w:r w:rsidRPr="00C242B4">
              <w:rPr>
                <w:spacing w:val="-20"/>
                <w:kern w:val="2"/>
              </w:rPr>
              <w:t>38 804,0</w:t>
            </w:r>
          </w:p>
        </w:tc>
        <w:tc>
          <w:tcPr>
            <w:tcW w:w="1058" w:type="dxa"/>
          </w:tcPr>
          <w:p w:rsidR="00175F6B" w:rsidRPr="00C242B4" w:rsidRDefault="00175F6B" w:rsidP="00E35206">
            <w:pPr>
              <w:spacing w:line="230" w:lineRule="auto"/>
              <w:jc w:val="center"/>
              <w:rPr>
                <w:spacing w:val="-20"/>
                <w:kern w:val="2"/>
              </w:rPr>
            </w:pPr>
            <w:r w:rsidRPr="00C242B4">
              <w:rPr>
                <w:spacing w:val="-20"/>
                <w:kern w:val="2"/>
              </w:rPr>
              <w:t>11 865,6</w:t>
            </w:r>
          </w:p>
        </w:tc>
        <w:tc>
          <w:tcPr>
            <w:tcW w:w="992" w:type="dxa"/>
          </w:tcPr>
          <w:p w:rsidR="00175F6B" w:rsidRPr="00C242B4" w:rsidRDefault="00175F6B" w:rsidP="00E35206">
            <w:pPr>
              <w:spacing w:line="230" w:lineRule="auto"/>
              <w:jc w:val="center"/>
            </w:pPr>
            <w:r w:rsidRPr="00C242B4">
              <w:t>297 498,9</w:t>
            </w:r>
          </w:p>
        </w:tc>
        <w:tc>
          <w:tcPr>
            <w:tcW w:w="1134" w:type="dxa"/>
          </w:tcPr>
          <w:p w:rsidR="00175F6B" w:rsidRPr="00C242B4" w:rsidRDefault="00175F6B" w:rsidP="00E35206">
            <w:pPr>
              <w:spacing w:line="230" w:lineRule="auto"/>
              <w:jc w:val="center"/>
              <w:rPr>
                <w:sz w:val="24"/>
                <w:szCs w:val="24"/>
              </w:rPr>
            </w:pPr>
            <w:r w:rsidRPr="00C242B4">
              <w:t>227 231,8</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30 880,1</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bCs/>
                <w:kern w:val="2"/>
              </w:rPr>
            </w:pPr>
            <w:r w:rsidRPr="00C242B4">
              <w:rPr>
                <w:bCs/>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550 175,2</w:t>
            </w:r>
          </w:p>
        </w:tc>
        <w:tc>
          <w:tcPr>
            <w:tcW w:w="997" w:type="dxa"/>
          </w:tcPr>
          <w:p w:rsidR="00175F6B" w:rsidRPr="00C242B4" w:rsidRDefault="00175F6B" w:rsidP="00E35206">
            <w:pPr>
              <w:spacing w:line="230" w:lineRule="auto"/>
              <w:jc w:val="center"/>
              <w:rPr>
                <w:spacing w:val="-20"/>
                <w:kern w:val="2"/>
              </w:rPr>
            </w:pPr>
            <w:r w:rsidRPr="00C242B4">
              <w:rPr>
                <w:spacing w:val="-20"/>
                <w:kern w:val="2"/>
              </w:rPr>
              <w:t>36 475,7</w:t>
            </w:r>
          </w:p>
        </w:tc>
        <w:tc>
          <w:tcPr>
            <w:tcW w:w="1058" w:type="dxa"/>
          </w:tcPr>
          <w:p w:rsidR="00175F6B" w:rsidRPr="00C242B4" w:rsidRDefault="00175F6B" w:rsidP="00E35206">
            <w:pPr>
              <w:spacing w:line="230" w:lineRule="auto"/>
              <w:jc w:val="center"/>
              <w:rPr>
                <w:spacing w:val="-20"/>
                <w:kern w:val="2"/>
              </w:rPr>
            </w:pPr>
            <w:r w:rsidRPr="00C242B4">
              <w:rPr>
                <w:spacing w:val="-20"/>
                <w:kern w:val="2"/>
              </w:rPr>
              <w:t>10 953,8</w:t>
            </w:r>
          </w:p>
        </w:tc>
        <w:tc>
          <w:tcPr>
            <w:tcW w:w="992" w:type="dxa"/>
          </w:tcPr>
          <w:p w:rsidR="00175F6B" w:rsidRPr="00C242B4" w:rsidRDefault="00175F6B" w:rsidP="00E35206">
            <w:pPr>
              <w:spacing w:line="230" w:lineRule="auto"/>
              <w:jc w:val="center"/>
            </w:pPr>
            <w:r w:rsidRPr="00C242B4">
              <w:t>277 485,2</w:t>
            </w:r>
          </w:p>
        </w:tc>
        <w:tc>
          <w:tcPr>
            <w:tcW w:w="1134" w:type="dxa"/>
          </w:tcPr>
          <w:p w:rsidR="00175F6B" w:rsidRPr="00C242B4" w:rsidRDefault="00175F6B" w:rsidP="00E35206">
            <w:pPr>
              <w:spacing w:line="230" w:lineRule="auto"/>
              <w:jc w:val="center"/>
              <w:rPr>
                <w:sz w:val="24"/>
                <w:szCs w:val="24"/>
              </w:rPr>
            </w:pPr>
            <w:r w:rsidRPr="00C242B4">
              <w:t>212 413,0</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26 607,5</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bCs/>
                <w:kern w:val="2"/>
              </w:rPr>
            </w:pPr>
            <w:r w:rsidRPr="00C242B4">
              <w:rPr>
                <w:bCs/>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41 657,8</w:t>
            </w:r>
          </w:p>
        </w:tc>
        <w:tc>
          <w:tcPr>
            <w:tcW w:w="997" w:type="dxa"/>
          </w:tcPr>
          <w:p w:rsidR="00175F6B" w:rsidRPr="00C242B4" w:rsidRDefault="00175F6B" w:rsidP="00E35206">
            <w:pPr>
              <w:spacing w:line="230" w:lineRule="auto"/>
              <w:jc w:val="center"/>
              <w:rPr>
                <w:spacing w:val="-20"/>
                <w:kern w:val="2"/>
              </w:rPr>
            </w:pPr>
            <w:r w:rsidRPr="00C242B4">
              <w:rPr>
                <w:spacing w:val="-20"/>
                <w:kern w:val="2"/>
              </w:rPr>
              <w:t>2 328,3</w:t>
            </w:r>
          </w:p>
        </w:tc>
        <w:tc>
          <w:tcPr>
            <w:tcW w:w="1058" w:type="dxa"/>
          </w:tcPr>
          <w:p w:rsidR="00175F6B" w:rsidRPr="00C242B4" w:rsidRDefault="00175F6B" w:rsidP="00E35206">
            <w:pPr>
              <w:spacing w:line="230" w:lineRule="auto"/>
              <w:jc w:val="center"/>
              <w:rPr>
                <w:spacing w:val="-20"/>
                <w:kern w:val="2"/>
              </w:rPr>
            </w:pPr>
            <w:r w:rsidRPr="00C242B4">
              <w:rPr>
                <w:spacing w:val="-20"/>
                <w:kern w:val="2"/>
              </w:rPr>
              <w:t>911,8</w:t>
            </w:r>
          </w:p>
        </w:tc>
        <w:tc>
          <w:tcPr>
            <w:tcW w:w="992" w:type="dxa"/>
          </w:tcPr>
          <w:p w:rsidR="00175F6B" w:rsidRPr="00C242B4" w:rsidRDefault="00175F6B" w:rsidP="00E35206">
            <w:pPr>
              <w:spacing w:line="230" w:lineRule="auto"/>
              <w:jc w:val="center"/>
            </w:pPr>
            <w:r w:rsidRPr="00C242B4">
              <w:t>20 013,7</w:t>
            </w:r>
          </w:p>
        </w:tc>
        <w:tc>
          <w:tcPr>
            <w:tcW w:w="1134" w:type="dxa"/>
          </w:tcPr>
          <w:p w:rsidR="00175F6B" w:rsidRPr="00C242B4" w:rsidRDefault="00175F6B" w:rsidP="00E35206">
            <w:pPr>
              <w:spacing w:line="230" w:lineRule="auto"/>
              <w:jc w:val="center"/>
              <w:rPr>
                <w:sz w:val="24"/>
                <w:szCs w:val="24"/>
              </w:rPr>
            </w:pPr>
            <w:r w:rsidRPr="00C242B4">
              <w:t>14 818,8</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4 272,6</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2.1.</w:t>
            </w:r>
          </w:p>
        </w:tc>
        <w:tc>
          <w:tcPr>
            <w:tcW w:w="2938" w:type="dxa"/>
            <w:vMerge w:val="restart"/>
          </w:tcPr>
          <w:p w:rsidR="00175F6B" w:rsidRPr="00C242B4" w:rsidRDefault="00175F6B" w:rsidP="00E35206">
            <w:pPr>
              <w:spacing w:line="230" w:lineRule="auto"/>
              <w:rPr>
                <w:kern w:val="2"/>
              </w:rPr>
            </w:pPr>
            <w:r w:rsidRPr="00C242B4">
              <w:rPr>
                <w:kern w:val="2"/>
              </w:rPr>
              <w:t>Белокалитвинский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36 954,3</w:t>
            </w:r>
          </w:p>
        </w:tc>
        <w:tc>
          <w:tcPr>
            <w:tcW w:w="997" w:type="dxa"/>
          </w:tcPr>
          <w:p w:rsidR="00175F6B" w:rsidRPr="00C242B4" w:rsidRDefault="00175F6B" w:rsidP="00E35206">
            <w:pPr>
              <w:spacing w:line="230" w:lineRule="auto"/>
              <w:jc w:val="center"/>
              <w:rPr>
                <w:spacing w:val="-20"/>
                <w:kern w:val="2"/>
              </w:rPr>
            </w:pPr>
            <w:r w:rsidRPr="00C242B4">
              <w:rPr>
                <w:spacing w:val="-20"/>
                <w:kern w:val="2"/>
              </w:rPr>
              <w:t>36 954,3</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34 737,0</w:t>
            </w:r>
          </w:p>
        </w:tc>
        <w:tc>
          <w:tcPr>
            <w:tcW w:w="997" w:type="dxa"/>
          </w:tcPr>
          <w:p w:rsidR="00175F6B" w:rsidRPr="00C242B4" w:rsidRDefault="00175F6B" w:rsidP="00E35206">
            <w:pPr>
              <w:spacing w:line="230" w:lineRule="auto"/>
              <w:jc w:val="center"/>
              <w:rPr>
                <w:spacing w:val="-20"/>
                <w:kern w:val="2"/>
              </w:rPr>
            </w:pPr>
            <w:r w:rsidRPr="00C242B4">
              <w:rPr>
                <w:spacing w:val="-20"/>
                <w:kern w:val="2"/>
              </w:rPr>
              <w:t>34 737,0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2 217,3</w:t>
            </w:r>
          </w:p>
        </w:tc>
        <w:tc>
          <w:tcPr>
            <w:tcW w:w="997" w:type="dxa"/>
          </w:tcPr>
          <w:p w:rsidR="00175F6B" w:rsidRPr="00C242B4" w:rsidRDefault="00175F6B" w:rsidP="00E35206">
            <w:pPr>
              <w:spacing w:line="230" w:lineRule="auto"/>
              <w:jc w:val="center"/>
              <w:rPr>
                <w:spacing w:val="-20"/>
                <w:kern w:val="2"/>
              </w:rPr>
            </w:pPr>
            <w:r w:rsidRPr="00C242B4">
              <w:rPr>
                <w:spacing w:val="-20"/>
                <w:kern w:val="2"/>
              </w:rPr>
              <w:t>2 217,3</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продолжение проведения капитального ремонта разводящих сетей водопровода </w:t>
            </w:r>
          </w:p>
          <w:p w:rsidR="00175F6B" w:rsidRPr="00C242B4" w:rsidRDefault="00175F6B" w:rsidP="00E35206">
            <w:pPr>
              <w:spacing w:line="230" w:lineRule="auto"/>
              <w:rPr>
                <w:kern w:val="2"/>
              </w:rPr>
            </w:pPr>
            <w:r w:rsidRPr="00C242B4">
              <w:rPr>
                <w:kern w:val="2"/>
              </w:rPr>
              <w:t>и канализации Горняцкого сельского поселения Белокалитвинского района</w:t>
            </w:r>
          </w:p>
        </w:tc>
        <w:tc>
          <w:tcPr>
            <w:tcW w:w="1515" w:type="dxa"/>
            <w:vMerge w:val="restart"/>
          </w:tcPr>
          <w:p w:rsidR="00175F6B" w:rsidRPr="00C242B4" w:rsidRDefault="00175F6B" w:rsidP="00E35206">
            <w:pPr>
              <w:spacing w:line="230" w:lineRule="auto"/>
              <w:jc w:val="center"/>
              <w:rPr>
                <w:kern w:val="2"/>
              </w:rPr>
            </w:pPr>
            <w:r w:rsidRPr="00C242B4">
              <w:rPr>
                <w:kern w:val="2"/>
              </w:rPr>
              <w:t>61-1-3-0173-12</w:t>
            </w:r>
          </w:p>
          <w:p w:rsidR="00175F6B" w:rsidRPr="00C242B4" w:rsidRDefault="00175F6B" w:rsidP="00E35206">
            <w:pPr>
              <w:spacing w:line="230" w:lineRule="auto"/>
              <w:jc w:val="center"/>
              <w:rPr>
                <w:kern w:val="2"/>
              </w:rPr>
            </w:pPr>
            <w:r w:rsidRPr="00C242B4">
              <w:rPr>
                <w:kern w:val="2"/>
              </w:rPr>
              <w:t>от 23.03.2012</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36 954,3</w:t>
            </w:r>
          </w:p>
        </w:tc>
        <w:tc>
          <w:tcPr>
            <w:tcW w:w="997" w:type="dxa"/>
          </w:tcPr>
          <w:p w:rsidR="00175F6B" w:rsidRPr="00C242B4" w:rsidRDefault="00175F6B" w:rsidP="00E35206">
            <w:pPr>
              <w:spacing w:line="230" w:lineRule="auto"/>
              <w:jc w:val="center"/>
              <w:rPr>
                <w:spacing w:val="-20"/>
                <w:kern w:val="2"/>
              </w:rPr>
            </w:pPr>
            <w:r w:rsidRPr="00C242B4">
              <w:rPr>
                <w:spacing w:val="-20"/>
                <w:kern w:val="2"/>
              </w:rPr>
              <w:t>36 954,3</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34 737,0</w:t>
            </w:r>
          </w:p>
        </w:tc>
        <w:tc>
          <w:tcPr>
            <w:tcW w:w="997" w:type="dxa"/>
          </w:tcPr>
          <w:p w:rsidR="00175F6B" w:rsidRPr="00C242B4" w:rsidRDefault="00175F6B" w:rsidP="00E35206">
            <w:pPr>
              <w:spacing w:line="230" w:lineRule="auto"/>
              <w:jc w:val="center"/>
              <w:rPr>
                <w:spacing w:val="-20"/>
                <w:kern w:val="2"/>
              </w:rPr>
            </w:pPr>
            <w:r w:rsidRPr="00C242B4">
              <w:rPr>
                <w:spacing w:val="-20"/>
                <w:kern w:val="2"/>
              </w:rPr>
              <w:t>34 737,0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2 217,3</w:t>
            </w:r>
          </w:p>
        </w:tc>
        <w:tc>
          <w:tcPr>
            <w:tcW w:w="997" w:type="dxa"/>
          </w:tcPr>
          <w:p w:rsidR="00175F6B" w:rsidRPr="00C242B4" w:rsidRDefault="00175F6B" w:rsidP="00E35206">
            <w:pPr>
              <w:spacing w:line="230" w:lineRule="auto"/>
              <w:jc w:val="center"/>
              <w:rPr>
                <w:spacing w:val="-20"/>
                <w:kern w:val="2"/>
              </w:rPr>
            </w:pPr>
            <w:r w:rsidRPr="00C242B4">
              <w:rPr>
                <w:spacing w:val="-20"/>
                <w:kern w:val="2"/>
              </w:rPr>
              <w:t>2 217,3</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2.2.</w:t>
            </w:r>
          </w:p>
        </w:tc>
        <w:tc>
          <w:tcPr>
            <w:tcW w:w="2938" w:type="dxa"/>
            <w:vMerge w:val="restart"/>
          </w:tcPr>
          <w:p w:rsidR="00175F6B" w:rsidRPr="00C242B4" w:rsidRDefault="00175F6B" w:rsidP="00E35206">
            <w:pPr>
              <w:spacing w:line="230" w:lineRule="auto"/>
              <w:rPr>
                <w:kern w:val="2"/>
              </w:rPr>
            </w:pPr>
            <w:r w:rsidRPr="00C242B4">
              <w:rPr>
                <w:kern w:val="2"/>
              </w:rPr>
              <w:t>Боковский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22 788,2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5 257,6</w:t>
            </w:r>
          </w:p>
        </w:tc>
        <w:tc>
          <w:tcPr>
            <w:tcW w:w="992" w:type="dxa"/>
          </w:tcPr>
          <w:p w:rsidR="00175F6B" w:rsidRPr="00C242B4" w:rsidRDefault="00175F6B" w:rsidP="00E35206">
            <w:pPr>
              <w:spacing w:line="230" w:lineRule="auto"/>
              <w:jc w:val="center"/>
              <w:rPr>
                <w:spacing w:val="-20"/>
                <w:kern w:val="2"/>
              </w:rPr>
            </w:pPr>
            <w:r w:rsidRPr="00C242B4">
              <w:rPr>
                <w:spacing w:val="-20"/>
                <w:kern w:val="2"/>
              </w:rPr>
              <w:t>17 530,6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21 671,6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5 000,0</w:t>
            </w:r>
          </w:p>
        </w:tc>
        <w:tc>
          <w:tcPr>
            <w:tcW w:w="992" w:type="dxa"/>
          </w:tcPr>
          <w:p w:rsidR="00175F6B" w:rsidRPr="00C242B4" w:rsidRDefault="00175F6B" w:rsidP="00E35206">
            <w:pPr>
              <w:spacing w:line="230" w:lineRule="auto"/>
              <w:jc w:val="center"/>
              <w:rPr>
                <w:spacing w:val="-20"/>
                <w:kern w:val="2"/>
              </w:rPr>
            </w:pPr>
            <w:r w:rsidRPr="00C242B4">
              <w:rPr>
                <w:spacing w:val="-20"/>
                <w:kern w:val="2"/>
              </w:rPr>
              <w:t>16 671,6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bCs/>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1 116,6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257,6</w:t>
            </w:r>
          </w:p>
        </w:tc>
        <w:tc>
          <w:tcPr>
            <w:tcW w:w="992" w:type="dxa"/>
          </w:tcPr>
          <w:p w:rsidR="00175F6B" w:rsidRPr="00C242B4" w:rsidRDefault="00175F6B" w:rsidP="00E35206">
            <w:pPr>
              <w:spacing w:line="230" w:lineRule="auto"/>
              <w:jc w:val="center"/>
              <w:rPr>
                <w:spacing w:val="-20"/>
                <w:kern w:val="2"/>
              </w:rPr>
            </w:pPr>
            <w:r w:rsidRPr="00C242B4">
              <w:rPr>
                <w:spacing w:val="-20"/>
                <w:kern w:val="2"/>
              </w:rPr>
              <w:t>859,0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капитальный ремонт водопроводных сетей </w:t>
            </w:r>
          </w:p>
          <w:p w:rsidR="00175F6B" w:rsidRPr="00C242B4" w:rsidRDefault="00175F6B" w:rsidP="00E35206">
            <w:pPr>
              <w:spacing w:line="230" w:lineRule="auto"/>
              <w:rPr>
                <w:kern w:val="2"/>
              </w:rPr>
            </w:pPr>
            <w:r w:rsidRPr="00C242B4">
              <w:rPr>
                <w:kern w:val="2"/>
              </w:rPr>
              <w:t xml:space="preserve">ст. Краснокутская, х. Свиридов, </w:t>
            </w:r>
          </w:p>
          <w:p w:rsidR="00175F6B" w:rsidRPr="00C242B4" w:rsidRDefault="00175F6B" w:rsidP="00E35206">
            <w:pPr>
              <w:spacing w:line="230" w:lineRule="auto"/>
              <w:rPr>
                <w:kern w:val="2"/>
              </w:rPr>
            </w:pPr>
            <w:r w:rsidRPr="00C242B4">
              <w:rPr>
                <w:kern w:val="2"/>
              </w:rPr>
              <w:t>х. Илларионов, х. Каменка Боковского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3-12-1-0002-14</w:t>
            </w:r>
          </w:p>
          <w:p w:rsidR="00175F6B" w:rsidRPr="00C242B4" w:rsidRDefault="00175F6B" w:rsidP="00E35206">
            <w:pPr>
              <w:spacing w:line="230" w:lineRule="auto"/>
              <w:jc w:val="center"/>
              <w:rPr>
                <w:kern w:val="2"/>
              </w:rPr>
            </w:pPr>
            <w:r w:rsidRPr="00C242B4">
              <w:rPr>
                <w:kern w:val="2"/>
              </w:rPr>
              <w:t>от 16.01.2014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22 788,2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5 257,6</w:t>
            </w:r>
          </w:p>
        </w:tc>
        <w:tc>
          <w:tcPr>
            <w:tcW w:w="992" w:type="dxa"/>
          </w:tcPr>
          <w:p w:rsidR="00175F6B" w:rsidRPr="00C242B4" w:rsidRDefault="00175F6B" w:rsidP="00E35206">
            <w:pPr>
              <w:spacing w:line="230" w:lineRule="auto"/>
              <w:jc w:val="center"/>
              <w:rPr>
                <w:spacing w:val="-20"/>
                <w:kern w:val="2"/>
              </w:rPr>
            </w:pPr>
            <w:r w:rsidRPr="00C242B4">
              <w:rPr>
                <w:spacing w:val="-20"/>
                <w:kern w:val="2"/>
              </w:rPr>
              <w:t>17 530,6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21 671,6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5 000,0</w:t>
            </w:r>
          </w:p>
        </w:tc>
        <w:tc>
          <w:tcPr>
            <w:tcW w:w="992" w:type="dxa"/>
          </w:tcPr>
          <w:p w:rsidR="00175F6B" w:rsidRPr="00C242B4" w:rsidRDefault="00175F6B" w:rsidP="00E35206">
            <w:pPr>
              <w:spacing w:line="230" w:lineRule="auto"/>
              <w:jc w:val="center"/>
              <w:rPr>
                <w:spacing w:val="-20"/>
                <w:kern w:val="2"/>
              </w:rPr>
            </w:pPr>
            <w:r w:rsidRPr="00C242B4">
              <w:rPr>
                <w:spacing w:val="-20"/>
                <w:kern w:val="2"/>
              </w:rPr>
              <w:t>16 671,6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bCs/>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1 116,6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257,6</w:t>
            </w:r>
          </w:p>
        </w:tc>
        <w:tc>
          <w:tcPr>
            <w:tcW w:w="992" w:type="dxa"/>
          </w:tcPr>
          <w:p w:rsidR="00175F6B" w:rsidRPr="00C242B4" w:rsidRDefault="00175F6B" w:rsidP="00E35206">
            <w:pPr>
              <w:spacing w:line="230" w:lineRule="auto"/>
              <w:jc w:val="center"/>
              <w:rPr>
                <w:spacing w:val="-20"/>
                <w:kern w:val="2"/>
              </w:rPr>
            </w:pPr>
            <w:r w:rsidRPr="00C242B4">
              <w:rPr>
                <w:spacing w:val="-20"/>
                <w:kern w:val="2"/>
              </w:rPr>
              <w:t>859,0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2.3.</w:t>
            </w:r>
          </w:p>
        </w:tc>
        <w:tc>
          <w:tcPr>
            <w:tcW w:w="2938" w:type="dxa"/>
            <w:vMerge w:val="restart"/>
          </w:tcPr>
          <w:p w:rsidR="00175F6B" w:rsidRPr="00C242B4" w:rsidRDefault="00175F6B" w:rsidP="00E35206">
            <w:pPr>
              <w:spacing w:line="230" w:lineRule="auto"/>
              <w:rPr>
                <w:kern w:val="2"/>
              </w:rPr>
            </w:pPr>
            <w:r w:rsidRPr="00C242B4">
              <w:rPr>
                <w:kern w:val="2"/>
              </w:rPr>
              <w:t>Егорлыкский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5 361,9</w:t>
            </w:r>
          </w:p>
        </w:tc>
        <w:tc>
          <w:tcPr>
            <w:tcW w:w="997" w:type="dxa"/>
          </w:tcPr>
          <w:p w:rsidR="00175F6B" w:rsidRPr="00C242B4" w:rsidRDefault="00175F6B" w:rsidP="00E35206">
            <w:pPr>
              <w:spacing w:line="230" w:lineRule="auto"/>
              <w:jc w:val="center"/>
              <w:rPr>
                <w:spacing w:val="-20"/>
                <w:kern w:val="2"/>
              </w:rPr>
            </w:pPr>
            <w:r w:rsidRPr="00C242B4">
              <w:rPr>
                <w:spacing w:val="-20"/>
                <w:kern w:val="2"/>
              </w:rPr>
              <w:t>1 849,7</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t>3 512,2</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5 043,7</w:t>
            </w:r>
          </w:p>
        </w:tc>
        <w:tc>
          <w:tcPr>
            <w:tcW w:w="997" w:type="dxa"/>
          </w:tcPr>
          <w:p w:rsidR="00175F6B" w:rsidRPr="00C242B4" w:rsidRDefault="00175F6B" w:rsidP="00E35206">
            <w:pPr>
              <w:spacing w:line="230" w:lineRule="auto"/>
              <w:jc w:val="center"/>
              <w:rPr>
                <w:spacing w:val="-20"/>
                <w:kern w:val="2"/>
              </w:rPr>
            </w:pPr>
            <w:r w:rsidRPr="00C242B4">
              <w:rPr>
                <w:spacing w:val="-20"/>
                <w:kern w:val="2"/>
              </w:rPr>
              <w:t>1 738,7</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3 305,0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318,2</w:t>
            </w:r>
          </w:p>
        </w:tc>
        <w:tc>
          <w:tcPr>
            <w:tcW w:w="997" w:type="dxa"/>
          </w:tcPr>
          <w:p w:rsidR="00175F6B" w:rsidRPr="00C242B4" w:rsidRDefault="00175F6B" w:rsidP="00E35206">
            <w:pPr>
              <w:spacing w:line="230" w:lineRule="auto"/>
              <w:jc w:val="center"/>
              <w:rPr>
                <w:spacing w:val="-20"/>
                <w:kern w:val="2"/>
              </w:rPr>
            </w:pPr>
            <w:r w:rsidRPr="00C242B4">
              <w:rPr>
                <w:spacing w:val="-20"/>
                <w:kern w:val="2"/>
              </w:rPr>
              <w:t>111,0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207,2</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водопроводных сетей хутора Объединённый Егорлыкского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61-1-5-5089-08</w:t>
            </w:r>
          </w:p>
          <w:p w:rsidR="00175F6B" w:rsidRPr="00C242B4" w:rsidRDefault="00175F6B" w:rsidP="00E35206">
            <w:pPr>
              <w:spacing w:line="230" w:lineRule="auto"/>
              <w:jc w:val="center"/>
              <w:rPr>
                <w:kern w:val="2"/>
              </w:rPr>
            </w:pPr>
            <w:r w:rsidRPr="00C242B4">
              <w:rPr>
                <w:kern w:val="2"/>
              </w:rPr>
              <w:t>от 16.12.2008</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1 849,7</w:t>
            </w:r>
          </w:p>
        </w:tc>
        <w:tc>
          <w:tcPr>
            <w:tcW w:w="997" w:type="dxa"/>
          </w:tcPr>
          <w:p w:rsidR="00175F6B" w:rsidRPr="00C242B4" w:rsidRDefault="00175F6B" w:rsidP="00E35206">
            <w:pPr>
              <w:spacing w:line="230" w:lineRule="auto"/>
              <w:jc w:val="center"/>
              <w:rPr>
                <w:spacing w:val="-20"/>
                <w:kern w:val="2"/>
              </w:rPr>
            </w:pPr>
            <w:r w:rsidRPr="00C242B4">
              <w:rPr>
                <w:spacing w:val="-20"/>
                <w:kern w:val="2"/>
              </w:rPr>
              <w:t>1 849,7</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1 738,7</w:t>
            </w:r>
          </w:p>
        </w:tc>
        <w:tc>
          <w:tcPr>
            <w:tcW w:w="997" w:type="dxa"/>
          </w:tcPr>
          <w:p w:rsidR="00175F6B" w:rsidRPr="00C242B4" w:rsidRDefault="00175F6B" w:rsidP="00E35206">
            <w:pPr>
              <w:spacing w:line="230" w:lineRule="auto"/>
              <w:jc w:val="center"/>
              <w:rPr>
                <w:spacing w:val="-20"/>
                <w:kern w:val="2"/>
              </w:rPr>
            </w:pPr>
            <w:r w:rsidRPr="00C242B4">
              <w:rPr>
                <w:spacing w:val="-20"/>
                <w:kern w:val="2"/>
              </w:rPr>
              <w:t>1 738,7</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111,0</w:t>
            </w:r>
          </w:p>
        </w:tc>
        <w:tc>
          <w:tcPr>
            <w:tcW w:w="997" w:type="dxa"/>
          </w:tcPr>
          <w:p w:rsidR="00175F6B" w:rsidRPr="00C242B4" w:rsidRDefault="00175F6B" w:rsidP="00E35206">
            <w:pPr>
              <w:spacing w:line="230" w:lineRule="auto"/>
              <w:jc w:val="center"/>
              <w:rPr>
                <w:spacing w:val="-20"/>
                <w:kern w:val="2"/>
              </w:rPr>
            </w:pPr>
            <w:r w:rsidRPr="00C242B4">
              <w:rPr>
                <w:spacing w:val="-20"/>
                <w:kern w:val="2"/>
              </w:rPr>
              <w:t>111,0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капитальный ремонт буровых </w:t>
            </w:r>
          </w:p>
          <w:p w:rsidR="00175F6B" w:rsidRPr="00C242B4" w:rsidRDefault="00175F6B" w:rsidP="00E35206">
            <w:pPr>
              <w:spacing w:line="230" w:lineRule="auto"/>
              <w:rPr>
                <w:kern w:val="2"/>
              </w:rPr>
            </w:pPr>
            <w:r w:rsidRPr="00C242B4">
              <w:rPr>
                <w:kern w:val="2"/>
              </w:rPr>
              <w:t xml:space="preserve">на воду скважин № 277, 74827 </w:t>
            </w:r>
          </w:p>
          <w:p w:rsidR="00175F6B" w:rsidRPr="00C242B4" w:rsidRDefault="00175F6B" w:rsidP="00E35206">
            <w:pPr>
              <w:spacing w:line="230" w:lineRule="auto"/>
              <w:rPr>
                <w:kern w:val="2"/>
              </w:rPr>
            </w:pPr>
            <w:r w:rsidRPr="00C242B4">
              <w:rPr>
                <w:kern w:val="2"/>
              </w:rPr>
              <w:t xml:space="preserve">на территории Егорлыкского группового водозабора в </w:t>
            </w:r>
          </w:p>
          <w:p w:rsidR="00175F6B" w:rsidRPr="00C242B4" w:rsidRDefault="00175F6B" w:rsidP="00E35206">
            <w:pPr>
              <w:spacing w:line="230" w:lineRule="auto"/>
              <w:rPr>
                <w:kern w:val="2"/>
              </w:rPr>
            </w:pPr>
            <w:r w:rsidRPr="00C242B4">
              <w:rPr>
                <w:kern w:val="2"/>
              </w:rPr>
              <w:t>ст. Егорлыкская, Егорлыкского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3-6-1-0313-15 от 29.10.2015</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3 512,2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3 512,2</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3 305,0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3 305,0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207,2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207,2</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2.4.</w:t>
            </w:r>
          </w:p>
        </w:tc>
        <w:tc>
          <w:tcPr>
            <w:tcW w:w="2938" w:type="dxa"/>
            <w:vMerge w:val="restart"/>
          </w:tcPr>
          <w:p w:rsidR="00175F6B" w:rsidRPr="00C242B4" w:rsidRDefault="00175F6B" w:rsidP="00E35206">
            <w:pPr>
              <w:spacing w:line="230" w:lineRule="auto"/>
              <w:rPr>
                <w:kern w:val="2"/>
              </w:rPr>
            </w:pPr>
            <w:r w:rsidRPr="00C242B4">
              <w:rPr>
                <w:kern w:val="2"/>
              </w:rPr>
              <w:t>Зерноградский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z w:val="22"/>
                <w:szCs w:val="22"/>
              </w:rPr>
            </w:pPr>
            <w:r w:rsidRPr="00C242B4">
              <w:rPr>
                <w:bCs/>
                <w:sz w:val="22"/>
                <w:szCs w:val="22"/>
              </w:rPr>
              <w:t>146 756,9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77 437,9</w:t>
            </w:r>
          </w:p>
        </w:tc>
        <w:tc>
          <w:tcPr>
            <w:tcW w:w="1134" w:type="dxa"/>
          </w:tcPr>
          <w:p w:rsidR="00175F6B" w:rsidRPr="00C242B4" w:rsidRDefault="00175F6B" w:rsidP="00E35206">
            <w:pPr>
              <w:spacing w:line="230" w:lineRule="auto"/>
              <w:jc w:val="center"/>
              <w:rPr>
                <w:bCs/>
              </w:rPr>
            </w:pPr>
            <w:r w:rsidRPr="00C242B4">
              <w:rPr>
                <w:bCs/>
              </w:rPr>
              <w:t>69 319,0</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lang w:val="en-US"/>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z w:val="22"/>
                <w:szCs w:val="22"/>
              </w:rPr>
            </w:pPr>
            <w:r w:rsidRPr="00C242B4">
              <w:rPr>
                <w:bCs/>
                <w:sz w:val="22"/>
                <w:szCs w:val="22"/>
              </w:rPr>
              <w:t>137 951,1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72 791,2</w:t>
            </w:r>
          </w:p>
        </w:tc>
        <w:tc>
          <w:tcPr>
            <w:tcW w:w="1134" w:type="dxa"/>
          </w:tcPr>
          <w:p w:rsidR="00175F6B" w:rsidRPr="00C242B4" w:rsidRDefault="00175F6B" w:rsidP="00E35206">
            <w:pPr>
              <w:spacing w:line="230" w:lineRule="auto"/>
              <w:jc w:val="center"/>
              <w:rPr>
                <w:bCs/>
              </w:rPr>
            </w:pPr>
            <w:r w:rsidRPr="00C242B4">
              <w:rPr>
                <w:bCs/>
              </w:rPr>
              <w:t>65 159,9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bCs/>
                <w:sz w:val="22"/>
                <w:szCs w:val="2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z w:val="22"/>
                <w:szCs w:val="22"/>
              </w:rPr>
            </w:pPr>
            <w:r w:rsidRPr="00C242B4">
              <w:rPr>
                <w:bCs/>
                <w:sz w:val="22"/>
                <w:szCs w:val="22"/>
              </w:rPr>
              <w:t>8 805,8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4 646,7</w:t>
            </w:r>
          </w:p>
        </w:tc>
        <w:tc>
          <w:tcPr>
            <w:tcW w:w="1134" w:type="dxa"/>
          </w:tcPr>
          <w:p w:rsidR="00175F6B" w:rsidRPr="00C242B4" w:rsidRDefault="00175F6B" w:rsidP="00E35206">
            <w:pPr>
              <w:spacing w:line="230" w:lineRule="auto"/>
              <w:jc w:val="center"/>
              <w:rPr>
                <w:bCs/>
              </w:rPr>
            </w:pPr>
            <w:r w:rsidRPr="00C242B4">
              <w:rPr>
                <w:bCs/>
              </w:rPr>
              <w:t>4 159,1</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капитальный ремонт водопроводных сетей по </w:t>
            </w:r>
          </w:p>
          <w:p w:rsidR="00175F6B" w:rsidRPr="00C242B4" w:rsidRDefault="00175F6B" w:rsidP="00E35206">
            <w:pPr>
              <w:spacing w:line="230" w:lineRule="auto"/>
              <w:rPr>
                <w:kern w:val="2"/>
              </w:rPr>
            </w:pPr>
            <w:r w:rsidRPr="00C242B4">
              <w:rPr>
                <w:kern w:val="2"/>
              </w:rPr>
              <w:t>ул. Шукшина в г. Зернограде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61-1-3-0448-11 от 08.08.2011</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1 622,6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1 622,6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1 525,2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1 525,2</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97,4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97,4</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водопроводных сетей по ул. Седова в г. Зернограде Зерноградского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61-1-3-0425-11 от 10.08.2011</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3 301,0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3 301,0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3 102,9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3 102,9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198,1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198,1</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капитальный ремонт водопроводных сетей по </w:t>
            </w:r>
          </w:p>
          <w:p w:rsidR="00175F6B" w:rsidRPr="00C242B4" w:rsidRDefault="00175F6B" w:rsidP="00E35206">
            <w:pPr>
              <w:spacing w:line="230" w:lineRule="auto"/>
              <w:rPr>
                <w:kern w:val="2"/>
              </w:rPr>
            </w:pPr>
            <w:r w:rsidRPr="00C242B4">
              <w:rPr>
                <w:kern w:val="2"/>
              </w:rPr>
              <w:t>ул. Гагарина в г. Зернограде Зерноградского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61-1-3-0429-11 от 09.08.2011</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968,5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968,5</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910,3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910,3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58,2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58,2</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капитальный ремонт водонасосной станции по </w:t>
            </w:r>
            <w:r w:rsidRPr="00C242B4">
              <w:rPr>
                <w:kern w:val="2"/>
              </w:rPr>
              <w:br/>
              <w:t xml:space="preserve">ул. им. Шукшина, 98 е </w:t>
            </w:r>
          </w:p>
          <w:p w:rsidR="00175F6B" w:rsidRPr="00C242B4" w:rsidRDefault="00175F6B" w:rsidP="00E35206">
            <w:pPr>
              <w:spacing w:line="230" w:lineRule="auto"/>
              <w:rPr>
                <w:kern w:val="2"/>
              </w:rPr>
            </w:pPr>
            <w:r w:rsidRPr="00C242B4">
              <w:rPr>
                <w:kern w:val="2"/>
              </w:rPr>
              <w:t>в г. Зернограде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3-6-1-0235-15 от 24.08.2015</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1 369,7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1 369,7</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1 287,5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1 287,5</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82,2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82,2</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капитальный ремонт водопроводных сетей по </w:t>
            </w:r>
          </w:p>
          <w:p w:rsidR="00175F6B" w:rsidRPr="00C242B4" w:rsidRDefault="00175F6B" w:rsidP="00E35206">
            <w:pPr>
              <w:spacing w:line="230" w:lineRule="auto"/>
              <w:rPr>
                <w:kern w:val="2"/>
              </w:rPr>
            </w:pPr>
            <w:r w:rsidRPr="00C242B4">
              <w:rPr>
                <w:kern w:val="2"/>
              </w:rPr>
              <w:t xml:space="preserve">пер. Авиационный в </w:t>
            </w:r>
          </w:p>
          <w:p w:rsidR="00175F6B" w:rsidRPr="00C242B4" w:rsidRDefault="00175F6B" w:rsidP="00E35206">
            <w:pPr>
              <w:spacing w:line="230" w:lineRule="auto"/>
              <w:rPr>
                <w:kern w:val="2"/>
              </w:rPr>
            </w:pPr>
            <w:r w:rsidRPr="00C242B4">
              <w:rPr>
                <w:kern w:val="2"/>
              </w:rPr>
              <w:t>г. Зернограде Зерноградского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61-1-3-0451-11 от 09.08.2011</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492,3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492,3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462,7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462,7</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29,6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29,6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капитальный ремонт водопроводных сетей по </w:t>
            </w:r>
          </w:p>
          <w:p w:rsidR="00175F6B" w:rsidRPr="00C242B4" w:rsidRDefault="00175F6B" w:rsidP="00E35206">
            <w:pPr>
              <w:spacing w:line="230" w:lineRule="auto"/>
              <w:rPr>
                <w:kern w:val="2"/>
              </w:rPr>
            </w:pPr>
            <w:r w:rsidRPr="00C242B4">
              <w:rPr>
                <w:kern w:val="2"/>
              </w:rPr>
              <w:t>ул. Жуковского в г. Зернограде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61-1-3-0427-11 от 10.08.2011</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2 427,1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2 427,1</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2 281,4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2 281,4</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145,7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145,7</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капитальный ремонт водопроводных сетей по </w:t>
            </w:r>
          </w:p>
          <w:p w:rsidR="00175F6B" w:rsidRPr="00C242B4" w:rsidRDefault="00175F6B" w:rsidP="00E35206">
            <w:pPr>
              <w:spacing w:line="230" w:lineRule="auto"/>
              <w:rPr>
                <w:kern w:val="2"/>
              </w:rPr>
            </w:pPr>
            <w:r w:rsidRPr="00C242B4">
              <w:rPr>
                <w:kern w:val="2"/>
              </w:rPr>
              <w:t>ул. Манычская в г. Зернограде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61-1-3-0447-11 от 08.08.2011</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2 316,0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2 316,0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2 177,0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2 177,0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139,0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139,0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комплекса канализационных сетей лит.№2К-С на участке лит. №9 инв. № 125н протяженностью 1760 п.м. в Зерноградском городском поселении Зерноградского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3-6-1-0498-16 от 19.08.2016</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129 849,2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64 940,7</w:t>
            </w:r>
          </w:p>
        </w:tc>
        <w:tc>
          <w:tcPr>
            <w:tcW w:w="1134" w:type="dxa"/>
          </w:tcPr>
          <w:p w:rsidR="00175F6B" w:rsidRPr="00C242B4" w:rsidRDefault="00175F6B" w:rsidP="00E35206">
            <w:pPr>
              <w:spacing w:line="230" w:lineRule="auto"/>
              <w:jc w:val="center"/>
              <w:rPr>
                <w:sz w:val="24"/>
                <w:szCs w:val="24"/>
              </w:rPr>
            </w:pPr>
            <w:r w:rsidRPr="00C242B4">
              <w:t>64 908,5</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122 058,2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61 044,2</w:t>
            </w:r>
          </w:p>
        </w:tc>
        <w:tc>
          <w:tcPr>
            <w:tcW w:w="1134" w:type="dxa"/>
          </w:tcPr>
          <w:p w:rsidR="00175F6B" w:rsidRPr="00C242B4" w:rsidRDefault="00175F6B" w:rsidP="00E35206">
            <w:pPr>
              <w:spacing w:line="230" w:lineRule="auto"/>
              <w:jc w:val="center"/>
              <w:rPr>
                <w:sz w:val="24"/>
                <w:szCs w:val="24"/>
              </w:rPr>
            </w:pPr>
            <w:r w:rsidRPr="00C242B4">
              <w:t>61 014,0</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7 791,0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3 896,5</w:t>
            </w:r>
          </w:p>
        </w:tc>
        <w:tc>
          <w:tcPr>
            <w:tcW w:w="1134" w:type="dxa"/>
          </w:tcPr>
          <w:p w:rsidR="00175F6B" w:rsidRPr="00C242B4" w:rsidRDefault="00175F6B" w:rsidP="00E35206">
            <w:pPr>
              <w:spacing w:line="230" w:lineRule="auto"/>
              <w:jc w:val="center"/>
              <w:rPr>
                <w:sz w:val="24"/>
                <w:szCs w:val="24"/>
              </w:rPr>
            </w:pPr>
            <w:r w:rsidRPr="00C242B4">
              <w:t>3 894,5</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pPr>
            <w:r w:rsidRPr="00C242B4">
              <w:t xml:space="preserve">капитальный ремонт водопроводных сетей по </w:t>
            </w:r>
          </w:p>
          <w:p w:rsidR="00175F6B" w:rsidRPr="00C242B4" w:rsidRDefault="00175F6B" w:rsidP="00E35206">
            <w:pPr>
              <w:spacing w:line="230" w:lineRule="auto"/>
            </w:pPr>
            <w:r w:rsidRPr="00C242B4">
              <w:t xml:space="preserve">ул. Мичурина в </w:t>
            </w:r>
          </w:p>
          <w:p w:rsidR="00175F6B" w:rsidRPr="00C242B4" w:rsidRDefault="00175F6B" w:rsidP="00DA0EE0">
            <w:pPr>
              <w:spacing w:line="230" w:lineRule="auto"/>
            </w:pPr>
            <w:r w:rsidRPr="00C242B4">
              <w:t>г. Зернограде Ростовской области</w:t>
            </w:r>
            <w:r w:rsidRPr="00C242B4">
              <w:br/>
              <w:t xml:space="preserve">  </w:t>
            </w:r>
          </w:p>
        </w:tc>
        <w:tc>
          <w:tcPr>
            <w:tcW w:w="1515" w:type="dxa"/>
            <w:vMerge w:val="restart"/>
            <w:vAlign w:val="center"/>
          </w:tcPr>
          <w:p w:rsidR="00175F6B" w:rsidRPr="00C242B4" w:rsidRDefault="00175F6B" w:rsidP="00E35206">
            <w:pPr>
              <w:spacing w:line="230" w:lineRule="auto"/>
              <w:jc w:val="center"/>
            </w:pPr>
            <w:r w:rsidRPr="00C242B4">
              <w:t>61-1-3-0428-11</w:t>
            </w:r>
            <w:r w:rsidRPr="00C242B4">
              <w:br/>
              <w:t>от 09.08.2011</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4 168,9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4 168,9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vAlign w:val="center"/>
          </w:tcPr>
          <w:p w:rsidR="00175F6B" w:rsidRPr="00C242B4" w:rsidRDefault="00175F6B" w:rsidP="00E35206">
            <w:pPr>
              <w:spacing w:line="230" w:lineRule="auto"/>
              <w:rPr>
                <w:kern w:val="2"/>
              </w:rPr>
            </w:pPr>
          </w:p>
        </w:tc>
        <w:tc>
          <w:tcPr>
            <w:tcW w:w="1515" w:type="dxa"/>
            <w:vMerge/>
            <w:vAlign w:val="center"/>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3 918,8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3 918,8</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vAlign w:val="center"/>
          </w:tcPr>
          <w:p w:rsidR="00175F6B" w:rsidRPr="00C242B4" w:rsidRDefault="00175F6B" w:rsidP="00E35206">
            <w:pPr>
              <w:spacing w:line="230" w:lineRule="auto"/>
              <w:rPr>
                <w:kern w:val="2"/>
              </w:rPr>
            </w:pPr>
          </w:p>
        </w:tc>
        <w:tc>
          <w:tcPr>
            <w:tcW w:w="1515" w:type="dxa"/>
            <w:vMerge/>
            <w:vAlign w:val="center"/>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vAlign w:val="center"/>
          </w:tcPr>
          <w:p w:rsidR="00175F6B" w:rsidRPr="00C242B4" w:rsidRDefault="00175F6B" w:rsidP="00E35206">
            <w:pPr>
              <w:spacing w:line="230" w:lineRule="auto"/>
              <w:rPr>
                <w:kern w:val="2"/>
              </w:rPr>
            </w:pPr>
          </w:p>
        </w:tc>
        <w:tc>
          <w:tcPr>
            <w:tcW w:w="1515" w:type="dxa"/>
            <w:vMerge/>
            <w:vAlign w:val="center"/>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250,1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250,1</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pPr>
            <w:r w:rsidRPr="00C242B4">
              <w:t xml:space="preserve">капитальный ремонт канализационных сетей по </w:t>
            </w:r>
          </w:p>
          <w:p w:rsidR="00175F6B" w:rsidRPr="00C242B4" w:rsidRDefault="00175F6B" w:rsidP="00E35206">
            <w:pPr>
              <w:spacing w:line="230" w:lineRule="auto"/>
            </w:pPr>
            <w:r w:rsidRPr="00C242B4">
              <w:t>ул. Цветочная в г.</w:t>
            </w:r>
            <w:r>
              <w:t xml:space="preserve"> </w:t>
            </w:r>
            <w:r w:rsidRPr="00C242B4">
              <w:t>Зернограде Зерноградского района Ростовской области</w:t>
            </w:r>
            <w:r w:rsidRPr="00C242B4">
              <w:br/>
            </w:r>
            <w:r w:rsidRPr="00C242B4">
              <w:br/>
              <w:t xml:space="preserve">  </w:t>
            </w:r>
          </w:p>
        </w:tc>
        <w:tc>
          <w:tcPr>
            <w:tcW w:w="1515" w:type="dxa"/>
            <w:vMerge w:val="restart"/>
            <w:vAlign w:val="center"/>
          </w:tcPr>
          <w:p w:rsidR="00175F6B" w:rsidRPr="00C242B4" w:rsidRDefault="00175F6B" w:rsidP="00E35206">
            <w:pPr>
              <w:spacing w:line="230" w:lineRule="auto"/>
              <w:jc w:val="center"/>
            </w:pPr>
            <w:r w:rsidRPr="00C242B4">
              <w:t>61-1-3-0454-11</w:t>
            </w:r>
            <w:r w:rsidRPr="00C242B4">
              <w:br/>
              <w:t>от 09.08.2011</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241,6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241,6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227,1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227,1</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14,5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14,5</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2.5.</w:t>
            </w:r>
          </w:p>
        </w:tc>
        <w:tc>
          <w:tcPr>
            <w:tcW w:w="2938" w:type="dxa"/>
            <w:vMerge w:val="restart"/>
          </w:tcPr>
          <w:p w:rsidR="00175F6B" w:rsidRPr="00C242B4" w:rsidRDefault="00175F6B" w:rsidP="00E35206">
            <w:pPr>
              <w:spacing w:line="230" w:lineRule="auto"/>
              <w:rPr>
                <w:kern w:val="2"/>
              </w:rPr>
            </w:pPr>
            <w:r w:rsidRPr="00C242B4">
              <w:rPr>
                <w:kern w:val="2"/>
              </w:rPr>
              <w:t>Зимовниковский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6 075,6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6 075,6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5 782,7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5 782,7</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292,9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292,9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буровой на воду скважины № 1056 на территории Зимовниковского группового водозабора, Зимовниковского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3-6-1-0213-14</w:t>
            </w:r>
          </w:p>
          <w:p w:rsidR="00175F6B" w:rsidRPr="00C242B4" w:rsidRDefault="00175F6B" w:rsidP="00E35206">
            <w:pPr>
              <w:spacing w:line="230" w:lineRule="auto"/>
              <w:jc w:val="center"/>
              <w:rPr>
                <w:kern w:val="2"/>
              </w:rPr>
            </w:pPr>
            <w:r w:rsidRPr="00C242B4">
              <w:rPr>
                <w:kern w:val="2"/>
              </w:rPr>
              <w:t>от 06.06.2014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1 902,9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1 902,9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1 811,6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1 811,6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z w:val="24"/>
                <w:szCs w:val="24"/>
              </w:rPr>
            </w:pP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lang w:val="en-US"/>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91,3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91,3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буровой на воду скважины № 1055 на территории Зимовниковского группового водозабора, Зимовниковского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3-6-1-0372-14</w:t>
            </w:r>
          </w:p>
          <w:p w:rsidR="00175F6B" w:rsidRPr="00C242B4" w:rsidRDefault="00175F6B" w:rsidP="00E35206">
            <w:pPr>
              <w:spacing w:line="230" w:lineRule="auto"/>
              <w:jc w:val="center"/>
              <w:rPr>
                <w:kern w:val="2"/>
              </w:rPr>
            </w:pPr>
            <w:r w:rsidRPr="00C242B4">
              <w:rPr>
                <w:kern w:val="2"/>
              </w:rPr>
              <w:t>от 04.09.2014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1 381,2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1 381,2</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1 314,8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1 314,8</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66,4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66,4</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буровой на воду скважины № 1054 на территории Зимовниковского группового водозабора, Зимовниковского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3-6-1-0212-14</w:t>
            </w:r>
          </w:p>
          <w:p w:rsidR="00175F6B" w:rsidRPr="00C242B4" w:rsidRDefault="00175F6B" w:rsidP="00E35206">
            <w:pPr>
              <w:spacing w:line="230" w:lineRule="auto"/>
              <w:jc w:val="center"/>
              <w:rPr>
                <w:kern w:val="2"/>
              </w:rPr>
            </w:pPr>
            <w:r w:rsidRPr="00C242B4">
              <w:rPr>
                <w:kern w:val="2"/>
              </w:rPr>
              <w:t>от 06.06.2014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1 307,5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1 307,5</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1 244,6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1 244,6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62,9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62,9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буровой на воду скважины № 1241 на территории Зимовниковского группового водозабора, Зимовниковского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3-6-1-0371-14</w:t>
            </w:r>
          </w:p>
          <w:p w:rsidR="00175F6B" w:rsidRPr="00C242B4" w:rsidRDefault="00175F6B" w:rsidP="00E35206">
            <w:pPr>
              <w:spacing w:line="230" w:lineRule="auto"/>
              <w:jc w:val="center"/>
              <w:rPr>
                <w:kern w:val="2"/>
              </w:rPr>
            </w:pPr>
            <w:r w:rsidRPr="00C242B4">
              <w:rPr>
                <w:kern w:val="2"/>
              </w:rPr>
              <w:t>от 04.09.2014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1 484,0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1 484,0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1 411,7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1 411,7</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72,3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72,3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2.6.</w:t>
            </w:r>
          </w:p>
        </w:tc>
        <w:tc>
          <w:tcPr>
            <w:tcW w:w="2938" w:type="dxa"/>
            <w:vMerge w:val="restart"/>
          </w:tcPr>
          <w:p w:rsidR="00175F6B" w:rsidRPr="00C242B4" w:rsidRDefault="00175F6B" w:rsidP="00E35206">
            <w:pPr>
              <w:spacing w:line="230" w:lineRule="auto"/>
              <w:rPr>
                <w:bCs/>
                <w:kern w:val="2"/>
              </w:rPr>
            </w:pPr>
            <w:r w:rsidRPr="00C242B4">
              <w:rPr>
                <w:bCs/>
                <w:kern w:val="2"/>
              </w:rPr>
              <w:t>Каменский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z w:val="24"/>
                <w:szCs w:val="24"/>
              </w:rPr>
            </w:pPr>
            <w:r w:rsidRPr="00C242B4">
              <w:rPr>
                <w:bCs/>
              </w:rPr>
              <w:t>15 487,7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15 487,7</w:t>
            </w:r>
          </w:p>
        </w:tc>
        <w:tc>
          <w:tcPr>
            <w:tcW w:w="1134" w:type="dxa"/>
          </w:tcPr>
          <w:p w:rsidR="00175F6B" w:rsidRPr="00C242B4" w:rsidRDefault="00175F6B" w:rsidP="00E35206">
            <w:pPr>
              <w:spacing w:line="230" w:lineRule="auto"/>
              <w:jc w:val="center"/>
              <w:rPr>
                <w:sz w:val="24"/>
                <w:szCs w:val="24"/>
              </w:rPr>
            </w:pPr>
            <w:r w:rsidRPr="00C242B4">
              <w:t>9 525,9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z w:val="24"/>
                <w:szCs w:val="24"/>
              </w:rPr>
            </w:pPr>
            <w:r w:rsidRPr="00C242B4">
              <w:rPr>
                <w:bCs/>
              </w:rPr>
              <w:t>14 744,3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14 744,3</w:t>
            </w:r>
          </w:p>
        </w:tc>
        <w:tc>
          <w:tcPr>
            <w:tcW w:w="1134" w:type="dxa"/>
          </w:tcPr>
          <w:p w:rsidR="00175F6B" w:rsidRPr="00C242B4" w:rsidRDefault="00175F6B" w:rsidP="00E35206">
            <w:pPr>
              <w:spacing w:line="230" w:lineRule="auto"/>
              <w:jc w:val="center"/>
              <w:rPr>
                <w:sz w:val="24"/>
                <w:szCs w:val="24"/>
              </w:rPr>
            </w:pPr>
            <w:r w:rsidRPr="00C242B4">
              <w:t>9 068,7</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z w:val="24"/>
                <w:szCs w:val="24"/>
              </w:rPr>
            </w:pPr>
            <w:r w:rsidRPr="00C242B4">
              <w:rPr>
                <w:bCs/>
              </w:rPr>
              <w:t>743,4</w:t>
            </w:r>
          </w:p>
          <w:p w:rsidR="00175F6B" w:rsidRPr="00C242B4" w:rsidRDefault="00175F6B" w:rsidP="00E35206">
            <w:pPr>
              <w:spacing w:line="230" w:lineRule="auto"/>
              <w:jc w:val="center"/>
              <w:rPr>
                <w:bCs/>
              </w:rPr>
            </w:pP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743,4</w:t>
            </w:r>
          </w:p>
        </w:tc>
        <w:tc>
          <w:tcPr>
            <w:tcW w:w="1134" w:type="dxa"/>
          </w:tcPr>
          <w:p w:rsidR="00175F6B" w:rsidRPr="00C242B4" w:rsidRDefault="00175F6B" w:rsidP="00E35206">
            <w:pPr>
              <w:spacing w:line="230" w:lineRule="auto"/>
              <w:jc w:val="center"/>
              <w:rPr>
                <w:sz w:val="24"/>
                <w:szCs w:val="24"/>
              </w:rPr>
            </w:pPr>
            <w:r w:rsidRPr="00C242B4">
              <w:t>457,2</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bCs/>
                <w:kern w:val="2"/>
              </w:rPr>
            </w:pPr>
            <w:r w:rsidRPr="00C242B4">
              <w:rPr>
                <w:bCs/>
                <w:kern w:val="2"/>
              </w:rPr>
              <w:t xml:space="preserve">капитальный ремонт (выборочный капитальный ремонт) участка водовода от участка 1 км (от колодца) до участка 3,8 км (до колодца </w:t>
            </w:r>
          </w:p>
          <w:p w:rsidR="00175F6B" w:rsidRPr="00C242B4" w:rsidRDefault="00175F6B" w:rsidP="00E35206">
            <w:pPr>
              <w:spacing w:line="230" w:lineRule="auto"/>
              <w:rPr>
                <w:bCs/>
                <w:kern w:val="2"/>
              </w:rPr>
            </w:pPr>
            <w:r w:rsidRPr="00C242B4">
              <w:rPr>
                <w:bCs/>
                <w:kern w:val="2"/>
              </w:rPr>
              <w:t>пер. Индустриальный) водозабора «Таловая Балка» протяженностью 2,8 км. Глубокий Каменского района</w:t>
            </w:r>
          </w:p>
        </w:tc>
        <w:tc>
          <w:tcPr>
            <w:tcW w:w="1515" w:type="dxa"/>
            <w:vMerge w:val="restart"/>
          </w:tcPr>
          <w:p w:rsidR="00175F6B" w:rsidRPr="00C242B4" w:rsidRDefault="00175F6B" w:rsidP="00E35206">
            <w:pPr>
              <w:spacing w:line="230" w:lineRule="auto"/>
              <w:jc w:val="center"/>
              <w:rPr>
                <w:kern w:val="2"/>
              </w:rPr>
            </w:pPr>
            <w:r w:rsidRPr="00C242B4">
              <w:rPr>
                <w:kern w:val="2"/>
              </w:rPr>
              <w:t>3-6-1-0167-15</w:t>
            </w:r>
          </w:p>
          <w:p w:rsidR="00175F6B" w:rsidRPr="00C242B4" w:rsidRDefault="00175F6B" w:rsidP="00E35206">
            <w:pPr>
              <w:spacing w:line="230" w:lineRule="auto"/>
              <w:jc w:val="center"/>
              <w:rPr>
                <w:kern w:val="2"/>
              </w:rPr>
            </w:pPr>
            <w:r w:rsidRPr="00C242B4">
              <w:rPr>
                <w:kern w:val="2"/>
              </w:rPr>
              <w:t>от 21.05.2015</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15 487,7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15 487,7</w:t>
            </w:r>
          </w:p>
        </w:tc>
        <w:tc>
          <w:tcPr>
            <w:tcW w:w="1134" w:type="dxa"/>
          </w:tcPr>
          <w:p w:rsidR="00175F6B" w:rsidRPr="00C242B4" w:rsidRDefault="00175F6B" w:rsidP="00E35206">
            <w:pPr>
              <w:spacing w:line="230" w:lineRule="auto"/>
              <w:jc w:val="center"/>
              <w:rPr>
                <w:sz w:val="24"/>
                <w:szCs w:val="24"/>
              </w:rPr>
            </w:pPr>
            <w:r w:rsidRPr="00C242B4">
              <w:t>9 525,9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14 744,3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14 744,3</w:t>
            </w:r>
          </w:p>
        </w:tc>
        <w:tc>
          <w:tcPr>
            <w:tcW w:w="1134" w:type="dxa"/>
          </w:tcPr>
          <w:p w:rsidR="00175F6B" w:rsidRPr="00C242B4" w:rsidRDefault="00175F6B" w:rsidP="00E35206">
            <w:pPr>
              <w:spacing w:line="230" w:lineRule="auto"/>
              <w:jc w:val="center"/>
              <w:rPr>
                <w:sz w:val="24"/>
                <w:szCs w:val="24"/>
              </w:rPr>
            </w:pPr>
            <w:r w:rsidRPr="00C242B4">
              <w:t>9 068,7</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2"/>
                <w:szCs w:val="22"/>
              </w:rPr>
            </w:pPr>
            <w:r w:rsidRPr="00C242B4">
              <w:rPr>
                <w:sz w:val="22"/>
                <w:szCs w:val="22"/>
              </w:rPr>
              <w:t>743,4</w:t>
            </w:r>
          </w:p>
          <w:p w:rsidR="00175F6B" w:rsidRPr="00C242B4" w:rsidRDefault="00175F6B" w:rsidP="00E35206">
            <w:pPr>
              <w:spacing w:line="230" w:lineRule="auto"/>
              <w:jc w:val="center"/>
              <w:rPr>
                <w:bCs/>
              </w:rPr>
            </w:pP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743,4</w:t>
            </w:r>
          </w:p>
        </w:tc>
        <w:tc>
          <w:tcPr>
            <w:tcW w:w="1134" w:type="dxa"/>
          </w:tcPr>
          <w:p w:rsidR="00175F6B" w:rsidRPr="00C242B4" w:rsidRDefault="00175F6B" w:rsidP="00E35206">
            <w:pPr>
              <w:spacing w:line="230" w:lineRule="auto"/>
              <w:jc w:val="center"/>
              <w:rPr>
                <w:sz w:val="24"/>
                <w:szCs w:val="24"/>
              </w:rPr>
            </w:pPr>
            <w:r w:rsidRPr="00C242B4">
              <w:t>457,2</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2.7.</w:t>
            </w:r>
          </w:p>
        </w:tc>
        <w:tc>
          <w:tcPr>
            <w:tcW w:w="2938" w:type="dxa"/>
            <w:vMerge w:val="restart"/>
          </w:tcPr>
          <w:p w:rsidR="00175F6B" w:rsidRPr="00C242B4" w:rsidRDefault="00175F6B" w:rsidP="00E35206">
            <w:pPr>
              <w:spacing w:line="230" w:lineRule="auto"/>
              <w:rPr>
                <w:kern w:val="2"/>
              </w:rPr>
            </w:pPr>
            <w:r w:rsidRPr="00C242B4">
              <w:rPr>
                <w:bCs/>
                <w:kern w:val="2"/>
              </w:rPr>
              <w:t>Матвеево-Курганский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5 447,8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5 447,8</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5 137,2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5 137,2</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310,6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310,6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буровой на воду скважины № 8114 на территории п. Ленинский, Матвеево-Курганского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3-6-1-0219-15</w:t>
            </w:r>
          </w:p>
          <w:p w:rsidR="00175F6B" w:rsidRPr="00C242B4" w:rsidRDefault="00175F6B" w:rsidP="00E35206">
            <w:pPr>
              <w:spacing w:line="230" w:lineRule="auto"/>
              <w:jc w:val="center"/>
              <w:rPr>
                <w:kern w:val="2"/>
              </w:rPr>
            </w:pPr>
            <w:r w:rsidRPr="00C242B4">
              <w:rPr>
                <w:kern w:val="2"/>
              </w:rPr>
              <w:t>от 27.17.2015</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pPr>
            <w:r w:rsidRPr="00C242B4">
              <w:t>2 250,9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t>2 250,9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pPr>
            <w:r w:rsidRPr="00C242B4">
              <w:t>2 122,6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t>2 122,6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pPr>
            <w:r w:rsidRPr="00C242B4">
              <w:t>128,3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t>128,3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капитальный ремонт скважины № 1136, расположенной на водозаборе в 2000 метрах от восточной границы </w:t>
            </w:r>
          </w:p>
          <w:p w:rsidR="00175F6B" w:rsidRPr="00C242B4" w:rsidRDefault="00175F6B" w:rsidP="00E35206">
            <w:pPr>
              <w:spacing w:line="230" w:lineRule="auto"/>
              <w:rPr>
                <w:kern w:val="2"/>
              </w:rPr>
            </w:pPr>
            <w:r w:rsidRPr="00C242B4">
              <w:rPr>
                <w:kern w:val="2"/>
              </w:rPr>
              <w:t>с. Анастасиевка Матвеево-Курганского района</w:t>
            </w:r>
          </w:p>
        </w:tc>
        <w:tc>
          <w:tcPr>
            <w:tcW w:w="1515" w:type="dxa"/>
            <w:vMerge w:val="restart"/>
          </w:tcPr>
          <w:p w:rsidR="00175F6B" w:rsidRPr="00C242B4" w:rsidRDefault="00175F6B" w:rsidP="00E35206">
            <w:pPr>
              <w:spacing w:line="230" w:lineRule="auto"/>
              <w:jc w:val="center"/>
              <w:rPr>
                <w:kern w:val="2"/>
              </w:rPr>
            </w:pPr>
            <w:r w:rsidRPr="00C242B4">
              <w:rPr>
                <w:kern w:val="2"/>
              </w:rPr>
              <w:t>3-6-1-0253-15</w:t>
            </w:r>
          </w:p>
          <w:p w:rsidR="00175F6B" w:rsidRPr="00C242B4" w:rsidRDefault="00175F6B" w:rsidP="00E35206">
            <w:pPr>
              <w:spacing w:line="230" w:lineRule="auto"/>
              <w:jc w:val="center"/>
              <w:rPr>
                <w:kern w:val="2"/>
              </w:rPr>
            </w:pPr>
            <w:r w:rsidRPr="00C242B4">
              <w:rPr>
                <w:kern w:val="2"/>
              </w:rPr>
              <w:t>от 08.09.2015</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1 484,6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1 484,6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1 399,9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1 399,9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84,7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84,7</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буровой на воду скважины № 2008/10 на территории с. Екатериновка, Матвеево-Курганского района,</w:t>
            </w:r>
          </w:p>
          <w:p w:rsidR="00175F6B" w:rsidRPr="00C242B4" w:rsidRDefault="00175F6B" w:rsidP="00E35206">
            <w:pPr>
              <w:spacing w:line="230" w:lineRule="auto"/>
              <w:rPr>
                <w:kern w:val="2"/>
              </w:rPr>
            </w:pPr>
            <w:r w:rsidRPr="00C242B4">
              <w:rPr>
                <w:kern w:val="2"/>
              </w:rPr>
              <w:t>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3-6-1-0282-15 от 12.10.2015</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1 712,3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1 712,3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1 614,7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1 614,7</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97,6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97,6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2.8.</w:t>
            </w:r>
          </w:p>
        </w:tc>
        <w:tc>
          <w:tcPr>
            <w:tcW w:w="2938" w:type="dxa"/>
            <w:vMerge w:val="restart"/>
          </w:tcPr>
          <w:p w:rsidR="00175F6B" w:rsidRPr="00C242B4" w:rsidRDefault="00175F6B" w:rsidP="00E35206">
            <w:pPr>
              <w:spacing w:line="230" w:lineRule="auto"/>
              <w:rPr>
                <w:bCs/>
                <w:kern w:val="2"/>
              </w:rPr>
            </w:pPr>
            <w:r w:rsidRPr="00C242B4">
              <w:rPr>
                <w:bCs/>
                <w:kern w:val="2"/>
              </w:rPr>
              <w:t>Миллеровский район</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 </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209 318,2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t>88 312,2</w:t>
            </w:r>
          </w:p>
        </w:tc>
        <w:tc>
          <w:tcPr>
            <w:tcW w:w="1134" w:type="dxa"/>
          </w:tcPr>
          <w:p w:rsidR="00175F6B" w:rsidRPr="00C242B4" w:rsidRDefault="00175F6B" w:rsidP="00E35206">
            <w:pPr>
              <w:spacing w:line="230" w:lineRule="auto"/>
              <w:jc w:val="center"/>
            </w:pPr>
            <w:r w:rsidRPr="00C242B4">
              <w:t>121 006,0</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194 038,0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t>81 865,4</w:t>
            </w:r>
          </w:p>
        </w:tc>
        <w:tc>
          <w:tcPr>
            <w:tcW w:w="1134" w:type="dxa"/>
          </w:tcPr>
          <w:p w:rsidR="00175F6B" w:rsidRPr="00C242B4" w:rsidRDefault="00175F6B" w:rsidP="00E35206">
            <w:pPr>
              <w:spacing w:line="230" w:lineRule="auto"/>
              <w:jc w:val="center"/>
            </w:pPr>
            <w:r w:rsidRPr="00C242B4">
              <w:t>112 172,6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15 280,2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t>6 446,8</w:t>
            </w:r>
          </w:p>
        </w:tc>
        <w:tc>
          <w:tcPr>
            <w:tcW w:w="1134" w:type="dxa"/>
          </w:tcPr>
          <w:p w:rsidR="00175F6B" w:rsidRPr="00C242B4" w:rsidRDefault="00175F6B" w:rsidP="00E35206">
            <w:pPr>
              <w:spacing w:line="230" w:lineRule="auto"/>
              <w:jc w:val="center"/>
            </w:pPr>
            <w:r w:rsidRPr="00C242B4">
              <w:t>8 833,4</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капитальный ремонт ОСК </w:t>
            </w:r>
          </w:p>
          <w:p w:rsidR="00175F6B" w:rsidRPr="00C242B4" w:rsidRDefault="00175F6B" w:rsidP="00E35206">
            <w:pPr>
              <w:spacing w:line="230" w:lineRule="auto"/>
              <w:rPr>
                <w:kern w:val="2"/>
              </w:rPr>
            </w:pPr>
            <w:r w:rsidRPr="00C242B4">
              <w:rPr>
                <w:kern w:val="2"/>
              </w:rPr>
              <w:t xml:space="preserve">г. Миллерово, Миллеровского района Ростовской области </w:t>
            </w:r>
          </w:p>
          <w:p w:rsidR="00175F6B" w:rsidRPr="00C242B4" w:rsidRDefault="00175F6B" w:rsidP="00E35206">
            <w:pPr>
              <w:spacing w:line="230" w:lineRule="auto"/>
              <w:rPr>
                <w:kern w:val="2"/>
              </w:rPr>
            </w:pPr>
            <w:r w:rsidRPr="00C242B4">
              <w:rPr>
                <w:kern w:val="2"/>
              </w:rPr>
              <w:t>(2-й этап)</w:t>
            </w:r>
          </w:p>
        </w:tc>
        <w:tc>
          <w:tcPr>
            <w:tcW w:w="1515" w:type="dxa"/>
            <w:vMerge w:val="restart"/>
          </w:tcPr>
          <w:p w:rsidR="00175F6B" w:rsidRPr="00C242B4" w:rsidRDefault="00175F6B" w:rsidP="00E35206">
            <w:pPr>
              <w:spacing w:line="230" w:lineRule="auto"/>
              <w:jc w:val="center"/>
              <w:rPr>
                <w:kern w:val="2"/>
              </w:rPr>
            </w:pPr>
            <w:r w:rsidRPr="00C242B4">
              <w:rPr>
                <w:kern w:val="2"/>
              </w:rPr>
              <w:t>61-0354-12</w:t>
            </w:r>
            <w:r w:rsidRPr="00C242B4">
              <w:rPr>
                <w:kern w:val="2"/>
              </w:rPr>
              <w:br/>
              <w:t>от 22.10.2012</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209 318,2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t>88 312,2</w:t>
            </w:r>
          </w:p>
        </w:tc>
        <w:tc>
          <w:tcPr>
            <w:tcW w:w="1134" w:type="dxa"/>
          </w:tcPr>
          <w:p w:rsidR="00175F6B" w:rsidRPr="00C242B4" w:rsidRDefault="00175F6B" w:rsidP="00E35206">
            <w:pPr>
              <w:spacing w:line="230" w:lineRule="auto"/>
              <w:jc w:val="center"/>
            </w:pPr>
            <w:r w:rsidRPr="00C242B4">
              <w:t>121 006,0</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194 038,0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t>81 865,4</w:t>
            </w:r>
          </w:p>
        </w:tc>
        <w:tc>
          <w:tcPr>
            <w:tcW w:w="1134" w:type="dxa"/>
          </w:tcPr>
          <w:p w:rsidR="00175F6B" w:rsidRPr="00C242B4" w:rsidRDefault="00175F6B" w:rsidP="00E35206">
            <w:pPr>
              <w:spacing w:line="230" w:lineRule="auto"/>
              <w:jc w:val="center"/>
            </w:pPr>
            <w:r w:rsidRPr="00C242B4">
              <w:t>112 172,6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lang w:val="en-US"/>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15 280,2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t>6 446,8</w:t>
            </w:r>
          </w:p>
        </w:tc>
        <w:tc>
          <w:tcPr>
            <w:tcW w:w="1134" w:type="dxa"/>
          </w:tcPr>
          <w:p w:rsidR="00175F6B" w:rsidRPr="00C242B4" w:rsidRDefault="00175F6B" w:rsidP="00E35206">
            <w:pPr>
              <w:spacing w:line="230" w:lineRule="auto"/>
              <w:jc w:val="center"/>
            </w:pPr>
            <w:r w:rsidRPr="00C242B4">
              <w:t>8 833,4</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2.9.</w:t>
            </w:r>
          </w:p>
        </w:tc>
        <w:tc>
          <w:tcPr>
            <w:tcW w:w="2938" w:type="dxa"/>
            <w:vMerge w:val="restart"/>
          </w:tcPr>
          <w:p w:rsidR="00175F6B" w:rsidRPr="00C242B4" w:rsidRDefault="00175F6B" w:rsidP="00E35206">
            <w:pPr>
              <w:spacing w:line="230" w:lineRule="auto"/>
              <w:rPr>
                <w:kern w:val="2"/>
              </w:rPr>
            </w:pPr>
            <w:r w:rsidRPr="00C242B4">
              <w:rPr>
                <w:kern w:val="2"/>
              </w:rPr>
              <w:t>Милютинский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2 633,6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2 633,6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2 528,2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2 528,2</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105,4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105,4</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Default="00175F6B" w:rsidP="00E35206">
            <w:pPr>
              <w:spacing w:line="230" w:lineRule="auto"/>
              <w:rPr>
                <w:kern w:val="2"/>
              </w:rPr>
            </w:pPr>
            <w:r w:rsidRPr="00C242B4">
              <w:rPr>
                <w:kern w:val="2"/>
              </w:rPr>
              <w:t>капитальный ремонт сооруже</w:t>
            </w:r>
            <w:r>
              <w:rPr>
                <w:kern w:val="2"/>
              </w:rPr>
              <w:t xml:space="preserve">ния водозаборного (артскважина </w:t>
            </w:r>
            <w:r w:rsidRPr="00C242B4">
              <w:rPr>
                <w:kern w:val="2"/>
              </w:rPr>
              <w:t xml:space="preserve">инв. № 1612), находящегося по адресу: Милютинский район, х. Широко-Бахолдинский, </w:t>
            </w:r>
          </w:p>
          <w:p w:rsidR="00175F6B" w:rsidRPr="00C242B4" w:rsidRDefault="00175F6B" w:rsidP="00E35206">
            <w:pPr>
              <w:spacing w:line="230" w:lineRule="auto"/>
              <w:rPr>
                <w:kern w:val="2"/>
              </w:rPr>
            </w:pPr>
            <w:r w:rsidRPr="00C242B4">
              <w:rPr>
                <w:kern w:val="2"/>
              </w:rPr>
              <w:t xml:space="preserve">в 100 м на юг от дома № 23 по </w:t>
            </w:r>
          </w:p>
          <w:p w:rsidR="00175F6B" w:rsidRPr="00C242B4" w:rsidRDefault="00175F6B" w:rsidP="00E35206">
            <w:pPr>
              <w:spacing w:line="230" w:lineRule="auto"/>
              <w:rPr>
                <w:kern w:val="2"/>
              </w:rPr>
            </w:pPr>
            <w:r w:rsidRPr="00C242B4">
              <w:rPr>
                <w:kern w:val="2"/>
              </w:rPr>
              <w:t>ул. Школьная</w:t>
            </w:r>
          </w:p>
        </w:tc>
        <w:tc>
          <w:tcPr>
            <w:tcW w:w="1515" w:type="dxa"/>
            <w:vMerge w:val="restart"/>
          </w:tcPr>
          <w:p w:rsidR="00175F6B" w:rsidRPr="00C242B4" w:rsidRDefault="00175F6B" w:rsidP="00E35206">
            <w:pPr>
              <w:spacing w:line="230" w:lineRule="auto"/>
              <w:jc w:val="center"/>
              <w:rPr>
                <w:kern w:val="2"/>
              </w:rPr>
            </w:pPr>
            <w:r w:rsidRPr="00C242B4">
              <w:rPr>
                <w:kern w:val="2"/>
              </w:rPr>
              <w:t>3-6-1-0344-15</w:t>
            </w:r>
          </w:p>
          <w:p w:rsidR="00175F6B" w:rsidRPr="00C242B4" w:rsidRDefault="00175F6B" w:rsidP="00E35206">
            <w:pPr>
              <w:spacing w:line="230" w:lineRule="auto"/>
              <w:jc w:val="center"/>
              <w:rPr>
                <w:kern w:val="2"/>
              </w:rPr>
            </w:pPr>
            <w:r w:rsidRPr="00C242B4">
              <w:rPr>
                <w:kern w:val="2"/>
              </w:rPr>
              <w:t>от 25.11.2015</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2 633,6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2 633,6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2 528,2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2 528,2</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105,4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105,4</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2.10.</w:t>
            </w:r>
          </w:p>
        </w:tc>
        <w:tc>
          <w:tcPr>
            <w:tcW w:w="2938" w:type="dxa"/>
            <w:vMerge w:val="restart"/>
          </w:tcPr>
          <w:p w:rsidR="00175F6B" w:rsidRPr="00C242B4" w:rsidRDefault="00175F6B" w:rsidP="00E35206">
            <w:pPr>
              <w:spacing w:line="230" w:lineRule="auto"/>
              <w:rPr>
                <w:bCs/>
              </w:rPr>
            </w:pPr>
            <w:r w:rsidRPr="00C242B4">
              <w:rPr>
                <w:bCs/>
              </w:rPr>
              <w:t>Морозовский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5 399,6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bCs/>
              </w:rPr>
            </w:pPr>
            <w:r w:rsidRPr="00C242B4">
              <w:rPr>
                <w:bCs/>
              </w:rPr>
              <w:t>5 399,6</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vAlign w:val="center"/>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5 000,0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bCs/>
              </w:rPr>
            </w:pPr>
            <w:r w:rsidRPr="00C242B4">
              <w:rPr>
                <w:bCs/>
              </w:rPr>
              <w:t>5 000,0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vAlign w:val="center"/>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vAlign w:val="center"/>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399,6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bCs/>
              </w:rPr>
            </w:pPr>
            <w:r w:rsidRPr="00C242B4">
              <w:rPr>
                <w:bCs/>
              </w:rPr>
              <w:t>399,6</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pPr>
            <w:r w:rsidRPr="00C242B4">
              <w:t>капитальный ремонт буровых на воду скважин на территории группового водозабора г.</w:t>
            </w:r>
            <w:r>
              <w:t> </w:t>
            </w:r>
            <w:r w:rsidRPr="00C242B4">
              <w:t>Морозовск, Морозовского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61-1-3-3133-08</w:t>
            </w:r>
          </w:p>
          <w:p w:rsidR="00175F6B" w:rsidRPr="00C242B4" w:rsidRDefault="00175F6B" w:rsidP="00E35206">
            <w:pPr>
              <w:spacing w:line="230" w:lineRule="auto"/>
              <w:jc w:val="center"/>
              <w:rPr>
                <w:kern w:val="2"/>
              </w:rPr>
            </w:pPr>
            <w:r w:rsidRPr="00C242B4">
              <w:rPr>
                <w:kern w:val="2"/>
              </w:rPr>
              <w:t>от 08.08.2008</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5 399,6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bCs/>
              </w:rPr>
            </w:pPr>
            <w:r w:rsidRPr="00C242B4">
              <w:rPr>
                <w:bCs/>
              </w:rPr>
              <w:t>5 399,6</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5 000,0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bCs/>
              </w:rPr>
            </w:pPr>
            <w:r w:rsidRPr="00C242B4">
              <w:rPr>
                <w:bCs/>
              </w:rPr>
              <w:t>5 000,0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lang w:val="en-US"/>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399,6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bCs/>
              </w:rPr>
            </w:pPr>
            <w:r w:rsidRPr="00C242B4">
              <w:rPr>
                <w:bCs/>
              </w:rPr>
              <w:t>399,6</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2.11.</w:t>
            </w:r>
          </w:p>
        </w:tc>
        <w:tc>
          <w:tcPr>
            <w:tcW w:w="2938" w:type="dxa"/>
            <w:vMerge w:val="restart"/>
          </w:tcPr>
          <w:p w:rsidR="00175F6B" w:rsidRPr="00C242B4" w:rsidRDefault="00175F6B" w:rsidP="00E35206">
            <w:pPr>
              <w:spacing w:line="230" w:lineRule="auto"/>
              <w:rPr>
                <w:kern w:val="2"/>
              </w:rPr>
            </w:pPr>
            <w:r w:rsidRPr="00C242B4">
              <w:rPr>
                <w:kern w:val="2"/>
              </w:rPr>
              <w:t>Тацинский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z w:val="22"/>
                <w:szCs w:val="22"/>
              </w:rPr>
            </w:pPr>
            <w:r w:rsidRPr="00C242B4">
              <w:rPr>
                <w:bCs/>
                <w:sz w:val="22"/>
                <w:szCs w:val="22"/>
              </w:rPr>
              <w:t>47 553,3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25 093,9</w:t>
            </w:r>
          </w:p>
        </w:tc>
        <w:tc>
          <w:tcPr>
            <w:tcW w:w="1134" w:type="dxa"/>
          </w:tcPr>
          <w:p w:rsidR="00175F6B" w:rsidRPr="00C242B4" w:rsidRDefault="00175F6B" w:rsidP="00E35206">
            <w:pPr>
              <w:spacing w:line="230" w:lineRule="auto"/>
              <w:jc w:val="center"/>
              <w:rPr>
                <w:bCs/>
              </w:rPr>
            </w:pPr>
            <w:r w:rsidRPr="00C242B4">
              <w:rPr>
                <w:bCs/>
              </w:rPr>
              <w:t>27 380,9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z w:val="22"/>
                <w:szCs w:val="22"/>
              </w:rPr>
            </w:pPr>
            <w:r w:rsidRPr="00C242B4">
              <w:rPr>
                <w:bCs/>
                <w:sz w:val="22"/>
                <w:szCs w:val="22"/>
              </w:rPr>
              <w:t>45 159,1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23 838,6</w:t>
            </w:r>
          </w:p>
        </w:tc>
        <w:tc>
          <w:tcPr>
            <w:tcW w:w="1134" w:type="dxa"/>
          </w:tcPr>
          <w:p w:rsidR="00175F6B" w:rsidRPr="00C242B4" w:rsidRDefault="00175F6B" w:rsidP="00E35206">
            <w:pPr>
              <w:spacing w:line="230" w:lineRule="auto"/>
              <w:jc w:val="center"/>
              <w:rPr>
                <w:bCs/>
              </w:rPr>
            </w:pPr>
            <w:r w:rsidRPr="00C242B4">
              <w:rPr>
                <w:bCs/>
              </w:rPr>
              <w:t>26 011,8</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2 394,2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1 255,3</w:t>
            </w:r>
          </w:p>
        </w:tc>
        <w:tc>
          <w:tcPr>
            <w:tcW w:w="1134" w:type="dxa"/>
          </w:tcPr>
          <w:p w:rsidR="00175F6B" w:rsidRPr="00C242B4" w:rsidRDefault="00175F6B" w:rsidP="00E35206">
            <w:pPr>
              <w:spacing w:line="230" w:lineRule="auto"/>
              <w:jc w:val="center"/>
              <w:rPr>
                <w:bCs/>
              </w:rPr>
            </w:pPr>
            <w:r w:rsidRPr="00C242B4">
              <w:rPr>
                <w:bCs/>
              </w:rPr>
              <w:t>1 369,1</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капитальный ремонт водопроводных сетей в </w:t>
            </w:r>
          </w:p>
          <w:p w:rsidR="00175F6B" w:rsidRPr="00C242B4" w:rsidRDefault="00175F6B" w:rsidP="00E35206">
            <w:pPr>
              <w:spacing w:line="230" w:lineRule="auto"/>
              <w:rPr>
                <w:kern w:val="2"/>
              </w:rPr>
            </w:pPr>
            <w:r w:rsidRPr="00C242B4">
              <w:rPr>
                <w:kern w:val="2"/>
              </w:rPr>
              <w:t>х. Крылов Тацинского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3-12-1-0065-14</w:t>
            </w:r>
          </w:p>
          <w:p w:rsidR="00175F6B" w:rsidRPr="00C242B4" w:rsidRDefault="00175F6B" w:rsidP="00E35206">
            <w:pPr>
              <w:spacing w:line="230" w:lineRule="auto"/>
              <w:jc w:val="center"/>
              <w:rPr>
                <w:kern w:val="2"/>
              </w:rPr>
            </w:pPr>
            <w:r w:rsidRPr="00C242B4">
              <w:rPr>
                <w:kern w:val="2"/>
              </w:rPr>
              <w:t>от 27.08.2014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5 851,6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5 851,6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5 559,0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5 559,0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292,6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292,6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сетей водоснабжения х. Крылов Тацинского района Ростовской области по ул. Черемушки</w:t>
            </w:r>
          </w:p>
        </w:tc>
        <w:tc>
          <w:tcPr>
            <w:tcW w:w="1515" w:type="dxa"/>
            <w:vMerge w:val="restart"/>
          </w:tcPr>
          <w:p w:rsidR="00175F6B" w:rsidRPr="00C242B4" w:rsidRDefault="00175F6B" w:rsidP="00E35206">
            <w:pPr>
              <w:spacing w:line="230" w:lineRule="auto"/>
              <w:jc w:val="center"/>
              <w:rPr>
                <w:kern w:val="2"/>
              </w:rPr>
            </w:pPr>
            <w:r w:rsidRPr="00C242B4">
              <w:rPr>
                <w:kern w:val="2"/>
              </w:rPr>
              <w:t>3-6-1-0449-16 от 20.07.2016</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1 092,3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1 092,3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1 037,6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1 037,6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54,7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54,7</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сетей водоснабжения х. Крылов Тацинского района Ростовской области по ул. Цветочная</w:t>
            </w:r>
          </w:p>
        </w:tc>
        <w:tc>
          <w:tcPr>
            <w:tcW w:w="1515" w:type="dxa"/>
            <w:vMerge w:val="restart"/>
          </w:tcPr>
          <w:p w:rsidR="00175F6B" w:rsidRPr="00C242B4" w:rsidRDefault="00175F6B" w:rsidP="00E35206">
            <w:pPr>
              <w:spacing w:line="230" w:lineRule="auto"/>
              <w:jc w:val="center"/>
              <w:rPr>
                <w:kern w:val="2"/>
              </w:rPr>
            </w:pPr>
            <w:r w:rsidRPr="00C242B4">
              <w:rPr>
                <w:kern w:val="2"/>
              </w:rPr>
              <w:t>3-6-1-0451-16 от 21.07.2016</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1 609,6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1 609,6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1 529,1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1 529,1</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lang w:val="en-US"/>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80,5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80,5</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сетей водоснабжения х. Крылов Тацинского района Ростовской области по ул. Спортивная</w:t>
            </w:r>
          </w:p>
        </w:tc>
        <w:tc>
          <w:tcPr>
            <w:tcW w:w="1515" w:type="dxa"/>
            <w:vMerge w:val="restart"/>
          </w:tcPr>
          <w:p w:rsidR="00175F6B" w:rsidRPr="00C242B4" w:rsidRDefault="00175F6B" w:rsidP="00E35206">
            <w:pPr>
              <w:spacing w:line="230" w:lineRule="auto"/>
              <w:jc w:val="center"/>
              <w:rPr>
                <w:kern w:val="2"/>
              </w:rPr>
            </w:pPr>
            <w:r w:rsidRPr="00C242B4">
              <w:rPr>
                <w:kern w:val="2"/>
              </w:rPr>
              <w:t>3-6-1-0450-16 от 20.07.2016</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z w:val="22"/>
                <w:szCs w:val="22"/>
              </w:rPr>
            </w:pPr>
            <w:r w:rsidRPr="00C242B4">
              <w:rPr>
                <w:bCs/>
                <w:sz w:val="22"/>
                <w:szCs w:val="22"/>
              </w:rPr>
              <w:t>977,8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977,8</w:t>
            </w:r>
          </w:p>
        </w:tc>
        <w:tc>
          <w:tcPr>
            <w:tcW w:w="1134" w:type="dxa"/>
          </w:tcPr>
          <w:p w:rsidR="00175F6B" w:rsidRPr="00C242B4" w:rsidRDefault="00175F6B" w:rsidP="00E35206">
            <w:pPr>
              <w:spacing w:line="230" w:lineRule="auto"/>
              <w:jc w:val="center"/>
            </w:pPr>
            <w:r w:rsidRPr="00C242B4">
              <w:t>977,6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z w:val="22"/>
                <w:szCs w:val="22"/>
              </w:rPr>
            </w:pPr>
            <w:r w:rsidRPr="00C242B4">
              <w:rPr>
                <w:bCs/>
                <w:sz w:val="22"/>
                <w:szCs w:val="22"/>
              </w:rPr>
              <w:t>928,9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928,9</w:t>
            </w:r>
          </w:p>
        </w:tc>
        <w:tc>
          <w:tcPr>
            <w:tcW w:w="1134" w:type="dxa"/>
          </w:tcPr>
          <w:p w:rsidR="00175F6B" w:rsidRPr="00C242B4" w:rsidRDefault="00175F6B" w:rsidP="00E35206">
            <w:pPr>
              <w:spacing w:line="230" w:lineRule="auto"/>
              <w:jc w:val="center"/>
            </w:pPr>
            <w:r w:rsidRPr="00C242B4">
              <w:t>928,7</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bCs/>
              </w:rPr>
            </w:pPr>
            <w:r w:rsidRPr="00C242B4">
              <w:rPr>
                <w:bCs/>
              </w:rPr>
              <w:t>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48,9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48,9</w:t>
            </w:r>
          </w:p>
        </w:tc>
        <w:tc>
          <w:tcPr>
            <w:tcW w:w="1134" w:type="dxa"/>
          </w:tcPr>
          <w:p w:rsidR="00175F6B" w:rsidRPr="00C242B4" w:rsidRDefault="00175F6B" w:rsidP="00E35206">
            <w:pPr>
              <w:spacing w:line="230" w:lineRule="auto"/>
              <w:jc w:val="center"/>
            </w:pPr>
            <w:r w:rsidRPr="00C242B4">
              <w:t>48,9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сетей водоснабжения х. Крылов Тацинского района Ростовской области по ул. Прудовая</w:t>
            </w:r>
          </w:p>
        </w:tc>
        <w:tc>
          <w:tcPr>
            <w:tcW w:w="1515" w:type="dxa"/>
            <w:vMerge w:val="restart"/>
          </w:tcPr>
          <w:p w:rsidR="00175F6B" w:rsidRPr="00C242B4" w:rsidRDefault="00175F6B" w:rsidP="00E35206">
            <w:pPr>
              <w:spacing w:line="230" w:lineRule="auto"/>
              <w:jc w:val="center"/>
              <w:rPr>
                <w:kern w:val="2"/>
              </w:rPr>
            </w:pPr>
            <w:r w:rsidRPr="00C242B4">
              <w:rPr>
                <w:kern w:val="2"/>
              </w:rPr>
              <w:t>3-6-1-0458-16 от 26.07.2016</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1 938,4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1 938,4</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1 841,4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1 841,4</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97,0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97,0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сетей водоснабжения х. Крылов Тацинского района Ростовской области по ул. Молодежная</w:t>
            </w:r>
          </w:p>
        </w:tc>
        <w:tc>
          <w:tcPr>
            <w:tcW w:w="1515" w:type="dxa"/>
            <w:vMerge w:val="restart"/>
          </w:tcPr>
          <w:p w:rsidR="00175F6B" w:rsidRPr="00C242B4" w:rsidRDefault="00175F6B" w:rsidP="00E35206">
            <w:pPr>
              <w:spacing w:line="230" w:lineRule="auto"/>
              <w:jc w:val="center"/>
              <w:rPr>
                <w:kern w:val="2"/>
              </w:rPr>
            </w:pPr>
            <w:r w:rsidRPr="00C242B4">
              <w:rPr>
                <w:kern w:val="2"/>
              </w:rPr>
              <w:t>3-6-1-0448-16 от 20.07.2016</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1 232,0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1 232,0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1 170,4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1 170,4</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61,6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61,6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сетей водоснабжения х. Крылов Тацинского района Ростовской области по ул. Степная</w:t>
            </w:r>
          </w:p>
        </w:tc>
        <w:tc>
          <w:tcPr>
            <w:tcW w:w="1515" w:type="dxa"/>
            <w:vMerge w:val="restart"/>
          </w:tcPr>
          <w:p w:rsidR="00175F6B" w:rsidRPr="00C242B4" w:rsidRDefault="00175F6B" w:rsidP="00E35206">
            <w:pPr>
              <w:spacing w:line="230" w:lineRule="auto"/>
              <w:jc w:val="center"/>
              <w:rPr>
                <w:kern w:val="2"/>
              </w:rPr>
            </w:pPr>
            <w:r w:rsidRPr="00C242B4">
              <w:rPr>
                <w:kern w:val="2"/>
              </w:rPr>
              <w:t>3-6-1-0468-16 от 01.08.2016</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sz w:val="22"/>
                <w:szCs w:val="22"/>
              </w:rPr>
              <w:t>2 010,5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2 010,5</w:t>
            </w:r>
          </w:p>
        </w:tc>
        <w:tc>
          <w:tcPr>
            <w:tcW w:w="1134" w:type="dxa"/>
          </w:tcPr>
          <w:p w:rsidR="00175F6B" w:rsidRPr="00C242B4" w:rsidRDefault="00175F6B" w:rsidP="00E35206">
            <w:pPr>
              <w:spacing w:line="230" w:lineRule="auto"/>
              <w:jc w:val="center"/>
              <w:rPr>
                <w:sz w:val="24"/>
                <w:szCs w:val="24"/>
              </w:rPr>
            </w:pPr>
            <w:r w:rsidRPr="00C242B4">
              <w:t>536,0</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1 909,9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1 909,9</w:t>
            </w:r>
          </w:p>
        </w:tc>
        <w:tc>
          <w:tcPr>
            <w:tcW w:w="1134" w:type="dxa"/>
          </w:tcPr>
          <w:p w:rsidR="00175F6B" w:rsidRPr="00C242B4" w:rsidRDefault="00175F6B" w:rsidP="00E35206">
            <w:pPr>
              <w:spacing w:line="230" w:lineRule="auto"/>
              <w:jc w:val="center"/>
              <w:rPr>
                <w:sz w:val="24"/>
                <w:szCs w:val="24"/>
              </w:rPr>
            </w:pPr>
            <w:r w:rsidRPr="00C242B4">
              <w:t>509,2</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100,6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100,6</w:t>
            </w:r>
          </w:p>
        </w:tc>
        <w:tc>
          <w:tcPr>
            <w:tcW w:w="1134" w:type="dxa"/>
          </w:tcPr>
          <w:p w:rsidR="00175F6B" w:rsidRPr="00C242B4" w:rsidRDefault="00175F6B" w:rsidP="00E35206">
            <w:pPr>
              <w:spacing w:line="230" w:lineRule="auto"/>
              <w:jc w:val="center"/>
              <w:rPr>
                <w:sz w:val="24"/>
                <w:szCs w:val="24"/>
              </w:rPr>
            </w:pPr>
            <w:r w:rsidRPr="00C242B4">
              <w:t>26,8</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сетей водоснабжения х. Крылов Тацинского района Ростовской области по ул. Восточная</w:t>
            </w:r>
          </w:p>
        </w:tc>
        <w:tc>
          <w:tcPr>
            <w:tcW w:w="1515" w:type="dxa"/>
            <w:vMerge w:val="restart"/>
          </w:tcPr>
          <w:p w:rsidR="00175F6B" w:rsidRPr="00C242B4" w:rsidRDefault="00175F6B" w:rsidP="00E35206">
            <w:pPr>
              <w:spacing w:line="230" w:lineRule="auto"/>
              <w:jc w:val="center"/>
              <w:rPr>
                <w:kern w:val="2"/>
              </w:rPr>
            </w:pPr>
            <w:r w:rsidRPr="00C242B4">
              <w:rPr>
                <w:kern w:val="2"/>
              </w:rPr>
              <w:t>3-6-1-0467-16 от 01.08.2016</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sz w:val="22"/>
                <w:szCs w:val="22"/>
              </w:rPr>
              <w:t>2 984,0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2 967,1</w:t>
            </w:r>
          </w:p>
        </w:tc>
        <w:tc>
          <w:tcPr>
            <w:tcW w:w="1134" w:type="dxa"/>
          </w:tcPr>
          <w:p w:rsidR="00175F6B" w:rsidRPr="00C242B4" w:rsidRDefault="00175F6B" w:rsidP="00E35206">
            <w:pPr>
              <w:spacing w:line="230" w:lineRule="auto"/>
              <w:jc w:val="center"/>
              <w:rPr>
                <w:sz w:val="24"/>
                <w:szCs w:val="24"/>
              </w:rPr>
            </w:pPr>
            <w:r w:rsidRPr="00C242B4">
              <w:t>2 389,6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2 818,8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2 818,7</w:t>
            </w:r>
          </w:p>
        </w:tc>
        <w:tc>
          <w:tcPr>
            <w:tcW w:w="1134" w:type="dxa"/>
          </w:tcPr>
          <w:p w:rsidR="00175F6B" w:rsidRPr="00C242B4" w:rsidRDefault="00175F6B" w:rsidP="00E35206">
            <w:pPr>
              <w:spacing w:line="230" w:lineRule="auto"/>
              <w:jc w:val="center"/>
              <w:rPr>
                <w:sz w:val="24"/>
                <w:szCs w:val="24"/>
              </w:rPr>
            </w:pPr>
            <w:r w:rsidRPr="00C242B4">
              <w:t>2 270,1</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165,2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148,4</w:t>
            </w:r>
          </w:p>
        </w:tc>
        <w:tc>
          <w:tcPr>
            <w:tcW w:w="1134" w:type="dxa"/>
          </w:tcPr>
          <w:p w:rsidR="00175F6B" w:rsidRPr="00C242B4" w:rsidRDefault="00175F6B" w:rsidP="00E35206">
            <w:pPr>
              <w:spacing w:line="230" w:lineRule="auto"/>
              <w:jc w:val="center"/>
              <w:rPr>
                <w:sz w:val="24"/>
                <w:szCs w:val="24"/>
              </w:rPr>
            </w:pPr>
            <w:r w:rsidRPr="00C242B4">
              <w:t>119,5</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сетей водоснабжения х. Крылов Тацинского района Ростовской области по ул. Садовая</w:t>
            </w:r>
          </w:p>
        </w:tc>
        <w:tc>
          <w:tcPr>
            <w:tcW w:w="1515" w:type="dxa"/>
            <w:vMerge w:val="restart"/>
          </w:tcPr>
          <w:p w:rsidR="00175F6B" w:rsidRPr="00C242B4" w:rsidRDefault="00175F6B" w:rsidP="00E35206">
            <w:pPr>
              <w:spacing w:line="230" w:lineRule="auto"/>
              <w:jc w:val="center"/>
              <w:rPr>
                <w:kern w:val="2"/>
              </w:rPr>
            </w:pPr>
            <w:r w:rsidRPr="00C242B4">
              <w:rPr>
                <w:kern w:val="2"/>
              </w:rPr>
              <w:t>3-6-1-0466-16 от 01.08.2016</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sz w:val="22"/>
                <w:szCs w:val="22"/>
              </w:rPr>
              <w:t>2 912,5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2 912,5</w:t>
            </w:r>
          </w:p>
        </w:tc>
        <w:tc>
          <w:tcPr>
            <w:tcW w:w="1134" w:type="dxa"/>
          </w:tcPr>
          <w:p w:rsidR="00175F6B" w:rsidRPr="00C242B4" w:rsidRDefault="00175F6B" w:rsidP="00E35206">
            <w:pPr>
              <w:spacing w:line="230" w:lineRule="auto"/>
              <w:jc w:val="center"/>
              <w:rPr>
                <w:sz w:val="24"/>
                <w:szCs w:val="24"/>
              </w:rPr>
            </w:pPr>
            <w:r w:rsidRPr="00C242B4">
              <w:t>1 035,2</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2 766,8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2 766,8</w:t>
            </w:r>
          </w:p>
        </w:tc>
        <w:tc>
          <w:tcPr>
            <w:tcW w:w="1134" w:type="dxa"/>
          </w:tcPr>
          <w:p w:rsidR="00175F6B" w:rsidRPr="00C242B4" w:rsidRDefault="00175F6B" w:rsidP="00E35206">
            <w:pPr>
              <w:spacing w:line="230" w:lineRule="auto"/>
              <w:jc w:val="center"/>
              <w:rPr>
                <w:sz w:val="24"/>
                <w:szCs w:val="24"/>
              </w:rPr>
            </w:pPr>
            <w:r w:rsidRPr="00C242B4">
              <w:t>983,4</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145,7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145,7</w:t>
            </w:r>
          </w:p>
        </w:tc>
        <w:tc>
          <w:tcPr>
            <w:tcW w:w="1134" w:type="dxa"/>
          </w:tcPr>
          <w:p w:rsidR="00175F6B" w:rsidRPr="00C242B4" w:rsidRDefault="00175F6B" w:rsidP="00E35206">
            <w:pPr>
              <w:spacing w:line="230" w:lineRule="auto"/>
              <w:jc w:val="center"/>
              <w:rPr>
                <w:sz w:val="24"/>
                <w:szCs w:val="24"/>
              </w:rPr>
            </w:pPr>
            <w:r w:rsidRPr="00C242B4">
              <w:t>51,8</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буровой на воду скважины № 7035 на территории ст. Тацинская, восточная окраина, Тацинского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3-6-1-0283-15</w:t>
            </w:r>
          </w:p>
          <w:p w:rsidR="00175F6B" w:rsidRPr="00C242B4" w:rsidRDefault="00175F6B" w:rsidP="00E35206">
            <w:pPr>
              <w:spacing w:line="230" w:lineRule="auto"/>
              <w:jc w:val="center"/>
              <w:rPr>
                <w:kern w:val="2"/>
              </w:rPr>
            </w:pPr>
            <w:r w:rsidRPr="00C242B4">
              <w:rPr>
                <w:kern w:val="2"/>
              </w:rPr>
              <w:t>от 12.10.2015</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1 884,2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1 884,2</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1 789,9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1 789,9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94,3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94,3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капитальный ремонт буровой на воду скважины № 4950 на территории </w:t>
            </w:r>
            <w:r w:rsidRPr="00C242B4">
              <w:rPr>
                <w:kern w:val="2"/>
              </w:rPr>
              <w:br w:type="page"/>
              <w:t>ст. Тацинская, юго-западная окраина, Тацинского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3-6-1-0284-15</w:t>
            </w:r>
          </w:p>
          <w:p w:rsidR="00175F6B" w:rsidRPr="00C242B4" w:rsidRDefault="00175F6B" w:rsidP="00E35206">
            <w:pPr>
              <w:spacing w:line="230" w:lineRule="auto"/>
              <w:jc w:val="center"/>
              <w:rPr>
                <w:kern w:val="2"/>
              </w:rPr>
            </w:pPr>
            <w:r w:rsidRPr="00C242B4">
              <w:rPr>
                <w:kern w:val="2"/>
              </w:rPr>
              <w:t>от 12.10.2015</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2 617,9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2 617,9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2 486,9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2 486,9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131,0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131,0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систем водоснабжения ст.</w:t>
            </w:r>
            <w:r>
              <w:rPr>
                <w:kern w:val="2"/>
              </w:rPr>
              <w:t xml:space="preserve"> </w:t>
            </w:r>
            <w:r w:rsidRPr="00C242B4">
              <w:rPr>
                <w:kern w:val="2"/>
              </w:rPr>
              <w:t>Ермаковская Ермаковского сельского поселения Тацинского района Ростовской области  (I очередь)</w:t>
            </w:r>
          </w:p>
        </w:tc>
        <w:tc>
          <w:tcPr>
            <w:tcW w:w="1515" w:type="dxa"/>
            <w:vMerge w:val="restart"/>
            <w:vAlign w:val="center"/>
          </w:tcPr>
          <w:p w:rsidR="00175F6B" w:rsidRPr="00C242B4" w:rsidRDefault="00175F6B" w:rsidP="00E35206">
            <w:pPr>
              <w:spacing w:line="230" w:lineRule="auto"/>
              <w:jc w:val="center"/>
            </w:pPr>
            <w:r w:rsidRPr="00C242B4">
              <w:t>3-6-1-0674-15 от 08.10.2015</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15 151,9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15 151,9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vAlign w:val="center"/>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14 394,3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14 394,3</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vAlign w:val="center"/>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z w:val="24"/>
                <w:szCs w:val="24"/>
              </w:rPr>
            </w:pP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vAlign w:val="center"/>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757,6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757,6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систем водоснабжения ст. Ермаковская Ермаковского сельского поселения Тацинского района Ростовской области (II очередь)</w:t>
            </w:r>
          </w:p>
        </w:tc>
        <w:tc>
          <w:tcPr>
            <w:tcW w:w="1515" w:type="dxa"/>
            <w:vMerge w:val="restart"/>
            <w:vAlign w:val="center"/>
          </w:tcPr>
          <w:p w:rsidR="00175F6B" w:rsidRPr="00C242B4" w:rsidRDefault="00175F6B" w:rsidP="00E35206">
            <w:pPr>
              <w:spacing w:line="230" w:lineRule="auto"/>
              <w:jc w:val="center"/>
            </w:pPr>
            <w:r w:rsidRPr="00C242B4">
              <w:t>3-6-1-0675-15 от 08.10.2015</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7 290,6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7 290,6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6 926,1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6 926,1</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z w:val="24"/>
                <w:szCs w:val="24"/>
              </w:rPr>
            </w:pP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364,5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364,5</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2.12.</w:t>
            </w:r>
          </w:p>
        </w:tc>
        <w:tc>
          <w:tcPr>
            <w:tcW w:w="2938" w:type="dxa"/>
            <w:vMerge w:val="restart"/>
          </w:tcPr>
          <w:p w:rsidR="00175F6B" w:rsidRPr="00C242B4" w:rsidRDefault="00175F6B" w:rsidP="00E35206">
            <w:pPr>
              <w:spacing w:line="230" w:lineRule="auto"/>
              <w:rPr>
                <w:kern w:val="2"/>
              </w:rPr>
            </w:pPr>
            <w:r w:rsidRPr="00C242B4">
              <w:rPr>
                <w:kern w:val="2"/>
              </w:rPr>
              <w:t>Целинский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4 266,3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4 266,3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4 031,6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4 031,6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234,7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234,7</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капитальный ремонт разведочной эксплуатационной буровой на воду скважины </w:t>
            </w:r>
          </w:p>
          <w:p w:rsidR="00175F6B" w:rsidRPr="00C242B4" w:rsidRDefault="00175F6B" w:rsidP="00E35206">
            <w:pPr>
              <w:spacing w:line="230" w:lineRule="auto"/>
              <w:rPr>
                <w:kern w:val="2"/>
              </w:rPr>
            </w:pPr>
            <w:r w:rsidRPr="00C242B4">
              <w:rPr>
                <w:kern w:val="2"/>
              </w:rPr>
              <w:t>№ 268 в х. Северный Кировского сельского поселения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3-6-1-0333-15</w:t>
            </w:r>
          </w:p>
          <w:p w:rsidR="00175F6B" w:rsidRPr="00C242B4" w:rsidRDefault="00175F6B" w:rsidP="00E35206">
            <w:pPr>
              <w:spacing w:line="230" w:lineRule="auto"/>
              <w:jc w:val="center"/>
              <w:rPr>
                <w:kern w:val="2"/>
              </w:rPr>
            </w:pPr>
            <w:r w:rsidRPr="00C242B4">
              <w:rPr>
                <w:kern w:val="2"/>
              </w:rPr>
              <w:t>от 19.11.2015</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1 191,3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1 191,3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1 125,8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1 125,8</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65,5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65,5</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капитальный ремонт буровой разведочно-эксплуатационной на воду скважины на территории </w:t>
            </w:r>
          </w:p>
          <w:p w:rsidR="00175F6B" w:rsidRPr="00C242B4" w:rsidRDefault="00175F6B" w:rsidP="00E35206">
            <w:pPr>
              <w:spacing w:line="230" w:lineRule="auto"/>
              <w:rPr>
                <w:kern w:val="2"/>
              </w:rPr>
            </w:pPr>
            <w:r w:rsidRPr="00C242B4">
              <w:rPr>
                <w:kern w:val="2"/>
              </w:rPr>
              <w:t xml:space="preserve">п. Целина, ул. 12-я линия, </w:t>
            </w:r>
          </w:p>
          <w:p w:rsidR="00175F6B" w:rsidRPr="00C242B4" w:rsidRDefault="00175F6B" w:rsidP="00E35206">
            <w:pPr>
              <w:spacing w:line="230" w:lineRule="auto"/>
              <w:rPr>
                <w:kern w:val="2"/>
              </w:rPr>
            </w:pPr>
            <w:r w:rsidRPr="00C242B4">
              <w:rPr>
                <w:kern w:val="2"/>
              </w:rPr>
              <w:t>дом 5/1, Целинского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3-6-1-0156-16 </w:t>
            </w:r>
          </w:p>
          <w:p w:rsidR="00175F6B" w:rsidRPr="00C242B4" w:rsidRDefault="00175F6B" w:rsidP="00E35206">
            <w:pPr>
              <w:spacing w:line="230" w:lineRule="auto"/>
              <w:jc w:val="center"/>
              <w:rPr>
                <w:kern w:val="2"/>
              </w:rPr>
            </w:pPr>
            <w:r w:rsidRPr="00C242B4">
              <w:rPr>
                <w:kern w:val="2"/>
              </w:rPr>
              <w:t>от 05.04.2016</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1 498,9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1 498,9</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1 416,4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1 416,4</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82,5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82,5</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капитальный ремонт буровой разведочно-эксплуатационной </w:t>
            </w:r>
          </w:p>
          <w:p w:rsidR="00175F6B" w:rsidRPr="00C242B4" w:rsidRDefault="00175F6B" w:rsidP="00E35206">
            <w:pPr>
              <w:spacing w:line="230" w:lineRule="auto"/>
              <w:rPr>
                <w:kern w:val="2"/>
              </w:rPr>
            </w:pPr>
            <w:r w:rsidRPr="00C242B4">
              <w:rPr>
                <w:kern w:val="2"/>
              </w:rPr>
              <w:t xml:space="preserve">на воду скважины № 093 «А» </w:t>
            </w:r>
          </w:p>
          <w:p w:rsidR="00175F6B" w:rsidRPr="00C242B4" w:rsidRDefault="00175F6B" w:rsidP="00E35206">
            <w:pPr>
              <w:spacing w:line="230" w:lineRule="auto"/>
              <w:rPr>
                <w:kern w:val="2"/>
              </w:rPr>
            </w:pPr>
            <w:r w:rsidRPr="00C242B4">
              <w:rPr>
                <w:kern w:val="2"/>
              </w:rPr>
              <w:t xml:space="preserve">на территории п. Целина, </w:t>
            </w:r>
          </w:p>
          <w:p w:rsidR="00175F6B" w:rsidRPr="00C242B4" w:rsidRDefault="00175F6B" w:rsidP="00E35206">
            <w:pPr>
              <w:spacing w:line="230" w:lineRule="auto"/>
              <w:rPr>
                <w:kern w:val="2"/>
              </w:rPr>
            </w:pPr>
            <w:r w:rsidRPr="00C242B4">
              <w:rPr>
                <w:kern w:val="2"/>
              </w:rPr>
              <w:t>ул. 2-я линия, 237, Целинского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3-6-1-0157-16 </w:t>
            </w:r>
          </w:p>
          <w:p w:rsidR="00175F6B" w:rsidRPr="00C242B4" w:rsidRDefault="00175F6B" w:rsidP="00E35206">
            <w:pPr>
              <w:spacing w:line="230" w:lineRule="auto"/>
              <w:jc w:val="center"/>
              <w:rPr>
                <w:kern w:val="2"/>
              </w:rPr>
            </w:pPr>
            <w:r w:rsidRPr="00C242B4">
              <w:rPr>
                <w:kern w:val="2"/>
              </w:rPr>
              <w:t>от 05.04.2017</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1 576,1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1 576,1</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1 489,4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1 489,4</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86,7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86,7</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2.13.</w:t>
            </w:r>
          </w:p>
        </w:tc>
        <w:tc>
          <w:tcPr>
            <w:tcW w:w="2938" w:type="dxa"/>
            <w:vMerge w:val="restart"/>
          </w:tcPr>
          <w:p w:rsidR="00175F6B" w:rsidRPr="00C242B4" w:rsidRDefault="00175F6B" w:rsidP="00E35206">
            <w:pPr>
              <w:spacing w:line="230" w:lineRule="auto"/>
              <w:rPr>
                <w:bCs/>
                <w:kern w:val="2"/>
              </w:rPr>
            </w:pPr>
            <w:r w:rsidRPr="00C242B4">
              <w:rPr>
                <w:bCs/>
                <w:kern w:val="2"/>
              </w:rPr>
              <w:t>г. Новошахтинск</w:t>
            </w:r>
          </w:p>
        </w:tc>
        <w:tc>
          <w:tcPr>
            <w:tcW w:w="1515" w:type="dxa"/>
            <w:vMerge w:val="restart"/>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58 309,1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6 608,0</w:t>
            </w:r>
          </w:p>
        </w:tc>
        <w:tc>
          <w:tcPr>
            <w:tcW w:w="992" w:type="dxa"/>
          </w:tcPr>
          <w:p w:rsidR="00175F6B" w:rsidRPr="00C242B4" w:rsidRDefault="00175F6B" w:rsidP="00E35206">
            <w:pPr>
              <w:spacing w:line="230" w:lineRule="auto"/>
              <w:jc w:val="center"/>
              <w:rPr>
                <w:spacing w:val="-20"/>
                <w:kern w:val="2"/>
              </w:rPr>
            </w:pPr>
            <w:r w:rsidRPr="00C242B4">
              <w:rPr>
                <w:spacing w:val="-20"/>
                <w:kern w:val="2"/>
              </w:rPr>
              <w:t>51 701,1</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52 743,2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5 953,8</w:t>
            </w:r>
          </w:p>
        </w:tc>
        <w:tc>
          <w:tcPr>
            <w:tcW w:w="992" w:type="dxa"/>
          </w:tcPr>
          <w:p w:rsidR="00175F6B" w:rsidRPr="00C242B4" w:rsidRDefault="00175F6B" w:rsidP="00E35206">
            <w:pPr>
              <w:spacing w:line="230" w:lineRule="auto"/>
              <w:jc w:val="center"/>
              <w:rPr>
                <w:spacing w:val="-20"/>
                <w:kern w:val="2"/>
              </w:rPr>
            </w:pPr>
            <w:r w:rsidRPr="00C242B4">
              <w:rPr>
                <w:spacing w:val="-20"/>
                <w:kern w:val="2"/>
              </w:rPr>
              <w:t>46 789,4</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5 565,9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654,2</w:t>
            </w:r>
          </w:p>
        </w:tc>
        <w:tc>
          <w:tcPr>
            <w:tcW w:w="992" w:type="dxa"/>
          </w:tcPr>
          <w:p w:rsidR="00175F6B" w:rsidRPr="00C242B4" w:rsidRDefault="00175F6B" w:rsidP="00E35206">
            <w:pPr>
              <w:spacing w:line="230" w:lineRule="auto"/>
              <w:jc w:val="center"/>
              <w:rPr>
                <w:spacing w:val="-20"/>
                <w:kern w:val="2"/>
              </w:rPr>
            </w:pPr>
            <w:r w:rsidRPr="00C242B4">
              <w:rPr>
                <w:spacing w:val="-20"/>
                <w:kern w:val="2"/>
              </w:rPr>
              <w:t>4 911,7</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капитальный ремонт водопроводной линии </w:t>
            </w:r>
          </w:p>
          <w:p w:rsidR="00175F6B" w:rsidRPr="00C242B4" w:rsidRDefault="00175F6B" w:rsidP="00E35206">
            <w:pPr>
              <w:spacing w:line="230" w:lineRule="auto"/>
              <w:rPr>
                <w:kern w:val="2"/>
              </w:rPr>
            </w:pPr>
            <w:r w:rsidRPr="00C242B4">
              <w:rPr>
                <w:kern w:val="2"/>
              </w:rPr>
              <w:t>по ул. Харьковской</w:t>
            </w:r>
            <w:r w:rsidRPr="00C242B4">
              <w:rPr>
                <w:kern w:val="2"/>
              </w:rPr>
              <w:br/>
              <w:t xml:space="preserve">(от ул. Невский проспект до Администрации города) </w:t>
            </w:r>
          </w:p>
          <w:p w:rsidR="00175F6B" w:rsidRPr="00C242B4" w:rsidRDefault="00175F6B" w:rsidP="00E35206">
            <w:pPr>
              <w:spacing w:line="230" w:lineRule="auto"/>
              <w:rPr>
                <w:kern w:val="2"/>
              </w:rPr>
            </w:pPr>
            <w:r w:rsidRPr="00C242B4">
              <w:rPr>
                <w:kern w:val="2"/>
              </w:rPr>
              <w:t xml:space="preserve">в городе Новошахтинске </w:t>
            </w:r>
          </w:p>
        </w:tc>
        <w:tc>
          <w:tcPr>
            <w:tcW w:w="1515" w:type="dxa"/>
            <w:vMerge w:val="restart"/>
          </w:tcPr>
          <w:p w:rsidR="00175F6B" w:rsidRPr="00C242B4" w:rsidRDefault="00175F6B" w:rsidP="00E35206">
            <w:pPr>
              <w:spacing w:line="230" w:lineRule="auto"/>
              <w:jc w:val="center"/>
              <w:rPr>
                <w:kern w:val="2"/>
              </w:rPr>
            </w:pPr>
            <w:r w:rsidRPr="00C242B4">
              <w:rPr>
                <w:kern w:val="2"/>
              </w:rPr>
              <w:t>3-12-1-0011-14</w:t>
            </w:r>
          </w:p>
          <w:p w:rsidR="00175F6B" w:rsidRPr="00C242B4" w:rsidRDefault="00175F6B" w:rsidP="00E35206">
            <w:pPr>
              <w:spacing w:line="230" w:lineRule="auto"/>
              <w:jc w:val="center"/>
              <w:rPr>
                <w:kern w:val="2"/>
              </w:rPr>
            </w:pPr>
            <w:r w:rsidRPr="00C242B4">
              <w:rPr>
                <w:kern w:val="2"/>
              </w:rPr>
              <w:t>от 21.02.2014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6 608,0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6 608,0</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5 953,8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5 953,8</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654,2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654,2</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капитальный ремонт участков водопроводных сетей в </w:t>
            </w:r>
          </w:p>
          <w:p w:rsidR="00175F6B" w:rsidRPr="00C242B4" w:rsidRDefault="00175F6B" w:rsidP="00E35206">
            <w:pPr>
              <w:spacing w:line="230" w:lineRule="auto"/>
              <w:rPr>
                <w:kern w:val="2"/>
              </w:rPr>
            </w:pPr>
            <w:r w:rsidRPr="00C242B4">
              <w:rPr>
                <w:kern w:val="2"/>
              </w:rPr>
              <w:t>г. Новошахтинске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3-6-1-0531-14 </w:t>
            </w:r>
            <w:r w:rsidRPr="00C242B4">
              <w:rPr>
                <w:kern w:val="2"/>
              </w:rPr>
              <w:br/>
              <w:t xml:space="preserve">от 26.11.2014 </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38 032,4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38 032,4</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34 419,3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34 419,3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3 613,1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3 613,1</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водопроводных сетей методом санации в г. Новошахтинске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3-12-1-0100-14 </w:t>
            </w:r>
            <w:r w:rsidRPr="00C242B4">
              <w:rPr>
                <w:kern w:val="2"/>
              </w:rPr>
              <w:br/>
              <w:t>от 28.11.2014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13 668,7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13 668,7</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12 370,1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12 370,1</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1 298,6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1 298,6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2.14.</w:t>
            </w:r>
          </w:p>
        </w:tc>
        <w:tc>
          <w:tcPr>
            <w:tcW w:w="2938" w:type="dxa"/>
            <w:vMerge w:val="restart"/>
          </w:tcPr>
          <w:p w:rsidR="00175F6B" w:rsidRPr="00C242B4" w:rsidRDefault="00175F6B" w:rsidP="00E35206">
            <w:pPr>
              <w:spacing w:line="230" w:lineRule="auto"/>
              <w:rPr>
                <w:kern w:val="2"/>
              </w:rPr>
            </w:pPr>
            <w:r w:rsidRPr="00C242B4">
              <w:rPr>
                <w:kern w:val="2"/>
              </w:rPr>
              <w:t xml:space="preserve">г. Шахты </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25 480,5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25 480,5</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21 607,5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21 607,5</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3 873,0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3 873,0</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капитальный ремонт водовода </w:t>
            </w:r>
          </w:p>
          <w:p w:rsidR="00175F6B" w:rsidRPr="00C242B4" w:rsidRDefault="00175F6B" w:rsidP="00E35206">
            <w:pPr>
              <w:spacing w:line="230" w:lineRule="auto"/>
              <w:rPr>
                <w:kern w:val="2"/>
              </w:rPr>
            </w:pPr>
            <w:r w:rsidRPr="00C242B4">
              <w:rPr>
                <w:kern w:val="2"/>
              </w:rPr>
              <w:t>от 3-го водоподьема ШДВ по</w:t>
            </w:r>
          </w:p>
          <w:p w:rsidR="00175F6B" w:rsidRPr="00C242B4" w:rsidRDefault="00175F6B" w:rsidP="00E35206">
            <w:pPr>
              <w:spacing w:line="230" w:lineRule="auto"/>
              <w:rPr>
                <w:kern w:val="2"/>
              </w:rPr>
            </w:pPr>
            <w:r w:rsidRPr="00C242B4">
              <w:rPr>
                <w:kern w:val="2"/>
              </w:rPr>
              <w:t xml:space="preserve">ул. Калиновского, ул. Глинки, </w:t>
            </w:r>
          </w:p>
          <w:p w:rsidR="00175F6B" w:rsidRPr="00C242B4" w:rsidRDefault="00175F6B" w:rsidP="00E35206">
            <w:pPr>
              <w:spacing w:line="230" w:lineRule="auto"/>
              <w:rPr>
                <w:kern w:val="2"/>
              </w:rPr>
            </w:pPr>
            <w:r w:rsidRPr="00C242B4">
              <w:rPr>
                <w:kern w:val="2"/>
              </w:rPr>
              <w:t xml:space="preserve">пер. Байкальский до </w:t>
            </w:r>
          </w:p>
          <w:p w:rsidR="00175F6B" w:rsidRPr="00C242B4" w:rsidRDefault="00175F6B" w:rsidP="00E35206">
            <w:pPr>
              <w:spacing w:line="230" w:lineRule="auto"/>
              <w:rPr>
                <w:kern w:val="2"/>
              </w:rPr>
            </w:pPr>
            <w:r w:rsidRPr="00C242B4">
              <w:rPr>
                <w:kern w:val="2"/>
              </w:rPr>
              <w:t>ул. Аэрофлотская в г. Шахты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61-1-5-3091-08</w:t>
            </w:r>
          </w:p>
          <w:p w:rsidR="00175F6B" w:rsidRPr="00C242B4" w:rsidRDefault="00175F6B" w:rsidP="00E35206">
            <w:pPr>
              <w:spacing w:line="230" w:lineRule="auto"/>
              <w:jc w:val="center"/>
              <w:rPr>
                <w:kern w:val="2"/>
              </w:rPr>
            </w:pPr>
            <w:r w:rsidRPr="00C242B4">
              <w:rPr>
                <w:kern w:val="2"/>
              </w:rPr>
              <w:t>от 15.09.2008</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25 480,5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25 480,5</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21 607,5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21 607,5</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3 873,0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3 873,0</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3.</w:t>
            </w:r>
          </w:p>
        </w:tc>
        <w:tc>
          <w:tcPr>
            <w:tcW w:w="2938" w:type="dxa"/>
            <w:vMerge w:val="restart"/>
          </w:tcPr>
          <w:p w:rsidR="00175F6B" w:rsidRPr="00C242B4" w:rsidRDefault="00175F6B" w:rsidP="00E35206">
            <w:pPr>
              <w:spacing w:line="230" w:lineRule="auto"/>
              <w:rPr>
                <w:kern w:val="2"/>
              </w:rPr>
            </w:pPr>
            <w:r w:rsidRPr="00C242B4">
              <w:rPr>
                <w:kern w:val="2"/>
              </w:rPr>
              <w:t>Строительство и реконструкция объектов теплоэнергетики</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913 758,0</w:t>
            </w:r>
          </w:p>
        </w:tc>
        <w:tc>
          <w:tcPr>
            <w:tcW w:w="997" w:type="dxa"/>
          </w:tcPr>
          <w:p w:rsidR="00175F6B" w:rsidRPr="00C242B4" w:rsidRDefault="00175F6B" w:rsidP="00E35206">
            <w:pPr>
              <w:spacing w:line="230" w:lineRule="auto"/>
              <w:jc w:val="center"/>
              <w:rPr>
                <w:spacing w:val="-20"/>
                <w:kern w:val="2"/>
              </w:rPr>
            </w:pPr>
            <w:r w:rsidRPr="00C242B4">
              <w:rPr>
                <w:spacing w:val="-20"/>
                <w:kern w:val="2"/>
              </w:rPr>
              <w:t>85 937,3</w:t>
            </w:r>
          </w:p>
        </w:tc>
        <w:tc>
          <w:tcPr>
            <w:tcW w:w="1058" w:type="dxa"/>
          </w:tcPr>
          <w:p w:rsidR="00175F6B" w:rsidRPr="00C242B4" w:rsidRDefault="00175F6B" w:rsidP="00E35206">
            <w:pPr>
              <w:spacing w:line="230" w:lineRule="auto"/>
              <w:jc w:val="center"/>
              <w:rPr>
                <w:spacing w:val="-20"/>
                <w:kern w:val="2"/>
              </w:rPr>
            </w:pPr>
            <w:r w:rsidRPr="00C242B4">
              <w:rPr>
                <w:spacing w:val="-20"/>
                <w:kern w:val="2"/>
              </w:rPr>
              <w:t>12 768,2</w:t>
            </w:r>
          </w:p>
        </w:tc>
        <w:tc>
          <w:tcPr>
            <w:tcW w:w="992" w:type="dxa"/>
          </w:tcPr>
          <w:p w:rsidR="00175F6B" w:rsidRPr="00C242B4" w:rsidRDefault="00175F6B" w:rsidP="00E35206">
            <w:pPr>
              <w:spacing w:line="230" w:lineRule="auto"/>
              <w:jc w:val="center"/>
              <w:rPr>
                <w:sz w:val="24"/>
                <w:szCs w:val="24"/>
              </w:rPr>
            </w:pPr>
            <w:r w:rsidRPr="00C242B4">
              <w:t>161 262,1</w:t>
            </w:r>
          </w:p>
        </w:tc>
        <w:tc>
          <w:tcPr>
            <w:tcW w:w="1134" w:type="dxa"/>
          </w:tcPr>
          <w:p w:rsidR="00175F6B" w:rsidRPr="00C242B4" w:rsidRDefault="00175F6B" w:rsidP="00E35206">
            <w:pPr>
              <w:spacing w:line="230" w:lineRule="auto"/>
              <w:jc w:val="center"/>
              <w:rPr>
                <w:sz w:val="24"/>
                <w:szCs w:val="24"/>
              </w:rPr>
            </w:pPr>
            <w:r w:rsidRPr="00C242B4">
              <w:t>198 358,4</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459 073,2</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778 412,2</w:t>
            </w:r>
          </w:p>
        </w:tc>
        <w:tc>
          <w:tcPr>
            <w:tcW w:w="997" w:type="dxa"/>
          </w:tcPr>
          <w:p w:rsidR="00175F6B" w:rsidRPr="00C242B4" w:rsidRDefault="00175F6B" w:rsidP="00E35206">
            <w:pPr>
              <w:spacing w:line="230" w:lineRule="auto"/>
              <w:jc w:val="center"/>
              <w:rPr>
                <w:spacing w:val="-20"/>
                <w:kern w:val="2"/>
              </w:rPr>
            </w:pPr>
            <w:r w:rsidRPr="00C242B4">
              <w:rPr>
                <w:spacing w:val="-20"/>
                <w:kern w:val="2"/>
              </w:rPr>
              <w:t>74 294,3</w:t>
            </w:r>
          </w:p>
        </w:tc>
        <w:tc>
          <w:tcPr>
            <w:tcW w:w="1058" w:type="dxa"/>
          </w:tcPr>
          <w:p w:rsidR="00175F6B" w:rsidRPr="00C242B4" w:rsidRDefault="00175F6B" w:rsidP="00E35206">
            <w:pPr>
              <w:spacing w:line="230" w:lineRule="auto"/>
              <w:jc w:val="center"/>
              <w:rPr>
                <w:spacing w:val="-20"/>
                <w:kern w:val="2"/>
              </w:rPr>
            </w:pPr>
            <w:r w:rsidRPr="00C242B4">
              <w:rPr>
                <w:spacing w:val="-20"/>
                <w:kern w:val="2"/>
              </w:rPr>
              <w:t>12 123,6</w:t>
            </w:r>
          </w:p>
        </w:tc>
        <w:tc>
          <w:tcPr>
            <w:tcW w:w="992" w:type="dxa"/>
          </w:tcPr>
          <w:p w:rsidR="00175F6B" w:rsidRPr="00C242B4" w:rsidRDefault="00175F6B" w:rsidP="00E35206">
            <w:pPr>
              <w:spacing w:line="230" w:lineRule="auto"/>
              <w:jc w:val="center"/>
              <w:rPr>
                <w:sz w:val="24"/>
                <w:szCs w:val="24"/>
              </w:rPr>
            </w:pPr>
            <w:r w:rsidRPr="00C242B4">
              <w:t>135 500,4</w:t>
            </w:r>
          </w:p>
        </w:tc>
        <w:tc>
          <w:tcPr>
            <w:tcW w:w="1134" w:type="dxa"/>
          </w:tcPr>
          <w:p w:rsidR="00175F6B" w:rsidRPr="00C242B4" w:rsidRDefault="00175F6B" w:rsidP="00E35206">
            <w:pPr>
              <w:spacing w:line="230" w:lineRule="auto"/>
              <w:jc w:val="center"/>
              <w:rPr>
                <w:sz w:val="24"/>
                <w:szCs w:val="24"/>
              </w:rPr>
            </w:pPr>
            <w:r w:rsidRPr="00C242B4">
              <w:t>159 668,4</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400 000,0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из них неиспол-ненные расходные </w:t>
            </w:r>
            <w:r w:rsidRPr="00C242B4">
              <w:rPr>
                <w:spacing w:val="-14"/>
                <w:kern w:val="2"/>
              </w:rPr>
              <w:t>обязательства о</w:t>
            </w:r>
            <w:r w:rsidRPr="00C242B4">
              <w:rPr>
                <w:kern w:val="2"/>
              </w:rPr>
              <w:t>тчетного финансового года</w:t>
            </w:r>
          </w:p>
        </w:tc>
        <w:tc>
          <w:tcPr>
            <w:tcW w:w="1282" w:type="dxa"/>
          </w:tcPr>
          <w:p w:rsidR="00175F6B" w:rsidRPr="00C242B4" w:rsidRDefault="00175F6B" w:rsidP="00E35206">
            <w:pPr>
              <w:spacing w:line="230" w:lineRule="auto"/>
              <w:jc w:val="center"/>
              <w:rPr>
                <w:spacing w:val="-20"/>
                <w:kern w:val="2"/>
              </w:rPr>
            </w:pPr>
            <w:r w:rsidRPr="00C242B4">
              <w:rPr>
                <w:spacing w:val="-20"/>
                <w:kern w:val="2"/>
              </w:rPr>
              <w:t>х</w:t>
            </w:r>
          </w:p>
        </w:tc>
        <w:tc>
          <w:tcPr>
            <w:tcW w:w="997" w:type="dxa"/>
          </w:tcPr>
          <w:p w:rsidR="00175F6B" w:rsidRPr="00C242B4" w:rsidRDefault="00175F6B" w:rsidP="00E35206">
            <w:pPr>
              <w:spacing w:line="230" w:lineRule="auto"/>
              <w:jc w:val="center"/>
              <w:rPr>
                <w:spacing w:val="-20"/>
                <w:kern w:val="2"/>
              </w:rPr>
            </w:pPr>
            <w:r w:rsidRPr="00C242B4">
              <w:rPr>
                <w:spacing w:val="-20"/>
                <w:kern w:val="2"/>
              </w:rPr>
              <w:t>х</w:t>
            </w:r>
          </w:p>
        </w:tc>
        <w:tc>
          <w:tcPr>
            <w:tcW w:w="1058" w:type="dxa"/>
          </w:tcPr>
          <w:p w:rsidR="00175F6B" w:rsidRPr="00C242B4" w:rsidRDefault="00175F6B" w:rsidP="00E35206">
            <w:pPr>
              <w:spacing w:line="230" w:lineRule="auto"/>
              <w:jc w:val="center"/>
              <w:rPr>
                <w:spacing w:val="-20"/>
                <w:kern w:val="2"/>
              </w:rPr>
            </w:pPr>
            <w:r w:rsidRPr="00C242B4">
              <w:rPr>
                <w:spacing w:val="-20"/>
                <w:kern w:val="2"/>
              </w:rPr>
              <w:t>1 048,6</w:t>
            </w:r>
          </w:p>
        </w:tc>
        <w:tc>
          <w:tcPr>
            <w:tcW w:w="992" w:type="dxa"/>
          </w:tcPr>
          <w:p w:rsidR="00175F6B" w:rsidRPr="00C242B4" w:rsidRDefault="00175F6B" w:rsidP="00E35206">
            <w:pPr>
              <w:spacing w:line="230" w:lineRule="auto"/>
              <w:jc w:val="center"/>
              <w:rPr>
                <w:spacing w:val="-20"/>
                <w:kern w:val="2"/>
              </w:rPr>
            </w:pPr>
            <w:r w:rsidRPr="00C242B4">
              <w:rPr>
                <w:spacing w:val="-20"/>
                <w:kern w:val="2"/>
              </w:rPr>
              <w:t>х</w:t>
            </w:r>
          </w:p>
        </w:tc>
        <w:tc>
          <w:tcPr>
            <w:tcW w:w="1134" w:type="dxa"/>
          </w:tcPr>
          <w:p w:rsidR="00175F6B" w:rsidRPr="00C242B4" w:rsidRDefault="00175F6B" w:rsidP="00E35206">
            <w:pPr>
              <w:spacing w:line="230" w:lineRule="auto"/>
              <w:jc w:val="center"/>
              <w:rPr>
                <w:spacing w:val="-20"/>
                <w:kern w:val="2"/>
              </w:rPr>
            </w:pPr>
            <w:r w:rsidRPr="00C242B4">
              <w:rPr>
                <w:spacing w:val="-20"/>
                <w:kern w:val="2"/>
              </w:rPr>
              <w:t>2 125,9</w:t>
            </w:r>
          </w:p>
        </w:tc>
        <w:tc>
          <w:tcPr>
            <w:tcW w:w="993" w:type="dxa"/>
          </w:tcPr>
          <w:p w:rsidR="00175F6B" w:rsidRPr="00C242B4" w:rsidRDefault="00175F6B" w:rsidP="00E35206">
            <w:pPr>
              <w:spacing w:line="230" w:lineRule="auto"/>
              <w:jc w:val="center"/>
              <w:rPr>
                <w:spacing w:val="-20"/>
                <w:kern w:val="2"/>
              </w:rPr>
            </w:pPr>
            <w:r w:rsidRPr="00C242B4">
              <w:rPr>
                <w:spacing w:val="-20"/>
                <w:kern w:val="2"/>
              </w:rPr>
              <w:t>х</w:t>
            </w:r>
          </w:p>
        </w:tc>
        <w:tc>
          <w:tcPr>
            <w:tcW w:w="992" w:type="dxa"/>
          </w:tcPr>
          <w:p w:rsidR="00175F6B" w:rsidRPr="00C242B4" w:rsidRDefault="00175F6B" w:rsidP="00E35206">
            <w:pPr>
              <w:spacing w:line="230" w:lineRule="auto"/>
              <w:jc w:val="center"/>
              <w:rPr>
                <w:spacing w:val="-20"/>
                <w:kern w:val="2"/>
              </w:rPr>
            </w:pPr>
            <w:r w:rsidRPr="00C242B4">
              <w:rPr>
                <w:spacing w:val="-20"/>
                <w:kern w:val="2"/>
              </w:rPr>
              <w:t>х</w:t>
            </w:r>
          </w:p>
        </w:tc>
        <w:tc>
          <w:tcPr>
            <w:tcW w:w="1118" w:type="dxa"/>
          </w:tcPr>
          <w:p w:rsidR="00175F6B" w:rsidRPr="00C242B4" w:rsidRDefault="00175F6B" w:rsidP="00E35206">
            <w:pPr>
              <w:spacing w:line="230" w:lineRule="auto"/>
              <w:jc w:val="center"/>
              <w:rPr>
                <w:spacing w:val="-20"/>
                <w:kern w:val="2"/>
              </w:rPr>
            </w:pPr>
            <w:r w:rsidRPr="00C242B4">
              <w:rPr>
                <w:spacing w:val="-20"/>
                <w:kern w:val="2"/>
              </w:rPr>
              <w:t>х</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bCs/>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lang w:val="en-US"/>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135 345,8</w:t>
            </w:r>
          </w:p>
          <w:p w:rsidR="00175F6B" w:rsidRPr="00C242B4" w:rsidRDefault="00175F6B" w:rsidP="00E35206">
            <w:pPr>
              <w:spacing w:line="230" w:lineRule="auto"/>
              <w:jc w:val="center"/>
              <w:rPr>
                <w:bCs/>
                <w:spacing w:val="-20"/>
                <w:kern w:val="2"/>
              </w:rPr>
            </w:pPr>
          </w:p>
        </w:tc>
        <w:tc>
          <w:tcPr>
            <w:tcW w:w="997" w:type="dxa"/>
          </w:tcPr>
          <w:p w:rsidR="00175F6B" w:rsidRPr="00C242B4" w:rsidRDefault="00175F6B" w:rsidP="00E35206">
            <w:pPr>
              <w:spacing w:line="230" w:lineRule="auto"/>
              <w:jc w:val="center"/>
              <w:rPr>
                <w:spacing w:val="-20"/>
                <w:kern w:val="2"/>
              </w:rPr>
            </w:pPr>
            <w:r w:rsidRPr="00C242B4">
              <w:rPr>
                <w:spacing w:val="-20"/>
                <w:kern w:val="2"/>
              </w:rPr>
              <w:t>11 643,0</w:t>
            </w:r>
          </w:p>
        </w:tc>
        <w:tc>
          <w:tcPr>
            <w:tcW w:w="1058" w:type="dxa"/>
          </w:tcPr>
          <w:p w:rsidR="00175F6B" w:rsidRPr="00C242B4" w:rsidRDefault="00175F6B" w:rsidP="00E35206">
            <w:pPr>
              <w:spacing w:line="230" w:lineRule="auto"/>
              <w:jc w:val="center"/>
              <w:rPr>
                <w:spacing w:val="-20"/>
                <w:kern w:val="2"/>
              </w:rPr>
            </w:pPr>
            <w:r w:rsidRPr="00C242B4">
              <w:rPr>
                <w:spacing w:val="-20"/>
                <w:kern w:val="2"/>
              </w:rPr>
              <w:t>644,6</w:t>
            </w:r>
          </w:p>
        </w:tc>
        <w:tc>
          <w:tcPr>
            <w:tcW w:w="992" w:type="dxa"/>
          </w:tcPr>
          <w:p w:rsidR="00175F6B" w:rsidRPr="00C242B4" w:rsidRDefault="00175F6B" w:rsidP="00E35206">
            <w:pPr>
              <w:spacing w:line="230" w:lineRule="auto"/>
              <w:jc w:val="center"/>
              <w:rPr>
                <w:spacing w:val="-20"/>
                <w:kern w:val="2"/>
              </w:rPr>
            </w:pPr>
            <w:r w:rsidRPr="00C242B4">
              <w:t>25 761,7</w:t>
            </w:r>
          </w:p>
        </w:tc>
        <w:tc>
          <w:tcPr>
            <w:tcW w:w="1134" w:type="dxa"/>
          </w:tcPr>
          <w:p w:rsidR="00175F6B" w:rsidRPr="00C242B4" w:rsidRDefault="00175F6B" w:rsidP="00E35206">
            <w:pPr>
              <w:spacing w:line="230" w:lineRule="auto"/>
              <w:jc w:val="center"/>
              <w:rPr>
                <w:sz w:val="24"/>
                <w:szCs w:val="24"/>
              </w:rPr>
            </w:pPr>
            <w:r w:rsidRPr="00C242B4">
              <w:t>38 690,0</w:t>
            </w:r>
          </w:p>
          <w:p w:rsidR="00175F6B" w:rsidRPr="00C242B4" w:rsidRDefault="00175F6B" w:rsidP="00E35206">
            <w:pPr>
              <w:spacing w:line="230" w:lineRule="auto"/>
              <w:jc w:val="center"/>
              <w:rPr>
                <w:spacing w:val="-20"/>
                <w:kern w:val="2"/>
              </w:rPr>
            </w:pP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59 073,2</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3.1.</w:t>
            </w:r>
          </w:p>
        </w:tc>
        <w:tc>
          <w:tcPr>
            <w:tcW w:w="2938" w:type="dxa"/>
            <w:vMerge w:val="restart"/>
          </w:tcPr>
          <w:p w:rsidR="00175F6B" w:rsidRPr="00C242B4" w:rsidRDefault="00175F6B" w:rsidP="00E35206">
            <w:pPr>
              <w:spacing w:line="230" w:lineRule="auto"/>
              <w:rPr>
                <w:kern w:val="2"/>
              </w:rPr>
            </w:pPr>
            <w:r w:rsidRPr="00C242B4">
              <w:rPr>
                <w:kern w:val="2"/>
              </w:rPr>
              <w:t xml:space="preserve">Боковский район </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21 210,5</w:t>
            </w:r>
          </w:p>
        </w:tc>
        <w:tc>
          <w:tcPr>
            <w:tcW w:w="997" w:type="dxa"/>
          </w:tcPr>
          <w:p w:rsidR="00175F6B" w:rsidRPr="00C242B4" w:rsidRDefault="00175F6B" w:rsidP="00E35206">
            <w:pPr>
              <w:spacing w:line="230" w:lineRule="auto"/>
              <w:jc w:val="center"/>
              <w:rPr>
                <w:spacing w:val="-20"/>
                <w:kern w:val="2"/>
              </w:rPr>
            </w:pPr>
            <w:r w:rsidRPr="00C242B4">
              <w:rPr>
                <w:spacing w:val="-20"/>
                <w:kern w:val="2"/>
              </w:rPr>
              <w:t>21 210,5</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20 171,2</w:t>
            </w:r>
          </w:p>
        </w:tc>
        <w:tc>
          <w:tcPr>
            <w:tcW w:w="997" w:type="dxa"/>
          </w:tcPr>
          <w:p w:rsidR="00175F6B" w:rsidRPr="00C242B4" w:rsidRDefault="00175F6B" w:rsidP="00E35206">
            <w:pPr>
              <w:spacing w:line="230" w:lineRule="auto"/>
              <w:jc w:val="center"/>
              <w:rPr>
                <w:spacing w:val="-20"/>
                <w:kern w:val="2"/>
              </w:rPr>
            </w:pPr>
            <w:r w:rsidRPr="00C242B4">
              <w:rPr>
                <w:spacing w:val="-20"/>
                <w:kern w:val="2"/>
              </w:rPr>
              <w:t>20 171,2</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1 039,3</w:t>
            </w:r>
          </w:p>
        </w:tc>
        <w:tc>
          <w:tcPr>
            <w:tcW w:w="997" w:type="dxa"/>
          </w:tcPr>
          <w:p w:rsidR="00175F6B" w:rsidRPr="00C242B4" w:rsidRDefault="00175F6B" w:rsidP="00E35206">
            <w:pPr>
              <w:spacing w:line="230" w:lineRule="auto"/>
              <w:jc w:val="center"/>
              <w:rPr>
                <w:spacing w:val="-20"/>
                <w:kern w:val="2"/>
              </w:rPr>
            </w:pPr>
            <w:r w:rsidRPr="00C242B4">
              <w:rPr>
                <w:spacing w:val="-20"/>
                <w:kern w:val="2"/>
              </w:rPr>
              <w:t>1 039,3</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котельной по </w:t>
            </w:r>
          </w:p>
          <w:p w:rsidR="00175F6B" w:rsidRPr="00C242B4" w:rsidRDefault="00175F6B" w:rsidP="00E35206">
            <w:pPr>
              <w:spacing w:line="230" w:lineRule="auto"/>
              <w:rPr>
                <w:kern w:val="2"/>
              </w:rPr>
            </w:pPr>
            <w:r w:rsidRPr="00C242B4">
              <w:rPr>
                <w:kern w:val="2"/>
              </w:rPr>
              <w:t>пер. Чкалова, 29 а, и тепловой сети в ст. Боковской, Боковского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61-1-5-0794-13</w:t>
            </w:r>
          </w:p>
          <w:p w:rsidR="00175F6B" w:rsidRPr="00C242B4" w:rsidRDefault="00175F6B" w:rsidP="00E35206">
            <w:pPr>
              <w:spacing w:line="230" w:lineRule="auto"/>
              <w:jc w:val="center"/>
              <w:rPr>
                <w:kern w:val="2"/>
              </w:rPr>
            </w:pPr>
            <w:r w:rsidRPr="00C242B4">
              <w:rPr>
                <w:kern w:val="2"/>
              </w:rPr>
              <w:t>от 27.09.2013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21 210,5</w:t>
            </w:r>
          </w:p>
        </w:tc>
        <w:tc>
          <w:tcPr>
            <w:tcW w:w="997" w:type="dxa"/>
          </w:tcPr>
          <w:p w:rsidR="00175F6B" w:rsidRPr="00C242B4" w:rsidRDefault="00175F6B" w:rsidP="00E35206">
            <w:pPr>
              <w:spacing w:line="230" w:lineRule="auto"/>
              <w:jc w:val="center"/>
              <w:rPr>
                <w:spacing w:val="-20"/>
                <w:kern w:val="2"/>
              </w:rPr>
            </w:pPr>
            <w:r w:rsidRPr="00C242B4">
              <w:rPr>
                <w:spacing w:val="-20"/>
                <w:kern w:val="2"/>
              </w:rPr>
              <w:t>21 210,5</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20 171,2</w:t>
            </w:r>
          </w:p>
        </w:tc>
        <w:tc>
          <w:tcPr>
            <w:tcW w:w="997" w:type="dxa"/>
          </w:tcPr>
          <w:p w:rsidR="00175F6B" w:rsidRPr="00C242B4" w:rsidRDefault="00175F6B" w:rsidP="00E35206">
            <w:pPr>
              <w:spacing w:line="230" w:lineRule="auto"/>
              <w:jc w:val="center"/>
              <w:rPr>
                <w:spacing w:val="-20"/>
                <w:kern w:val="2"/>
              </w:rPr>
            </w:pPr>
            <w:r w:rsidRPr="00C242B4">
              <w:rPr>
                <w:spacing w:val="-20"/>
                <w:kern w:val="2"/>
              </w:rPr>
              <w:t>20 171,2</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1 039,3</w:t>
            </w:r>
          </w:p>
        </w:tc>
        <w:tc>
          <w:tcPr>
            <w:tcW w:w="997" w:type="dxa"/>
          </w:tcPr>
          <w:p w:rsidR="00175F6B" w:rsidRPr="00C242B4" w:rsidRDefault="00175F6B" w:rsidP="00E35206">
            <w:pPr>
              <w:spacing w:line="230" w:lineRule="auto"/>
              <w:jc w:val="center"/>
              <w:rPr>
                <w:spacing w:val="-20"/>
                <w:kern w:val="2"/>
              </w:rPr>
            </w:pPr>
            <w:r w:rsidRPr="00C242B4">
              <w:rPr>
                <w:spacing w:val="-20"/>
                <w:kern w:val="2"/>
              </w:rPr>
              <w:t>1 039,3</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3.2.</w:t>
            </w:r>
          </w:p>
        </w:tc>
        <w:tc>
          <w:tcPr>
            <w:tcW w:w="2938" w:type="dxa"/>
            <w:vMerge w:val="restart"/>
          </w:tcPr>
          <w:p w:rsidR="00175F6B" w:rsidRPr="00C242B4" w:rsidRDefault="00175F6B" w:rsidP="00E35206">
            <w:pPr>
              <w:spacing w:line="230" w:lineRule="auto"/>
              <w:rPr>
                <w:kern w:val="2"/>
              </w:rPr>
            </w:pPr>
            <w:r w:rsidRPr="00C242B4">
              <w:rPr>
                <w:kern w:val="2"/>
              </w:rPr>
              <w:t>Красносулинский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16 883,6</w:t>
            </w:r>
          </w:p>
        </w:tc>
        <w:tc>
          <w:tcPr>
            <w:tcW w:w="997" w:type="dxa"/>
          </w:tcPr>
          <w:p w:rsidR="00175F6B" w:rsidRPr="00C242B4" w:rsidRDefault="00175F6B" w:rsidP="00E35206">
            <w:pPr>
              <w:spacing w:line="230" w:lineRule="auto"/>
              <w:jc w:val="center"/>
              <w:rPr>
                <w:spacing w:val="-20"/>
                <w:kern w:val="2"/>
              </w:rPr>
            </w:pPr>
            <w:r w:rsidRPr="00C242B4">
              <w:rPr>
                <w:spacing w:val="-20"/>
                <w:kern w:val="2"/>
              </w:rPr>
              <w:t>9 149,0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7 734,6</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15 599,0</w:t>
            </w:r>
          </w:p>
        </w:tc>
        <w:tc>
          <w:tcPr>
            <w:tcW w:w="997" w:type="dxa"/>
          </w:tcPr>
          <w:p w:rsidR="00175F6B" w:rsidRPr="00C242B4" w:rsidRDefault="00175F6B" w:rsidP="00E35206">
            <w:pPr>
              <w:spacing w:line="230" w:lineRule="auto"/>
              <w:jc w:val="center"/>
              <w:rPr>
                <w:spacing w:val="-20"/>
                <w:kern w:val="2"/>
              </w:rPr>
            </w:pPr>
            <w:r w:rsidRPr="00C242B4">
              <w:rPr>
                <w:spacing w:val="-20"/>
                <w:kern w:val="2"/>
              </w:rPr>
              <w:t>8 444,5</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7 154,5</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1 284,6</w:t>
            </w:r>
          </w:p>
        </w:tc>
        <w:tc>
          <w:tcPr>
            <w:tcW w:w="997" w:type="dxa"/>
          </w:tcPr>
          <w:p w:rsidR="00175F6B" w:rsidRPr="00C242B4" w:rsidRDefault="00175F6B" w:rsidP="00E35206">
            <w:pPr>
              <w:spacing w:line="230" w:lineRule="auto"/>
              <w:jc w:val="center"/>
              <w:rPr>
                <w:spacing w:val="-20"/>
                <w:kern w:val="2"/>
              </w:rPr>
            </w:pPr>
            <w:r w:rsidRPr="00C242B4">
              <w:rPr>
                <w:spacing w:val="-20"/>
                <w:kern w:val="2"/>
              </w:rPr>
              <w:t>704,5</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580,1</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котельной, расположенной </w:t>
            </w:r>
          </w:p>
          <w:p w:rsidR="00175F6B" w:rsidRPr="00C242B4" w:rsidRDefault="00175F6B" w:rsidP="00E35206">
            <w:pPr>
              <w:spacing w:line="230" w:lineRule="auto"/>
              <w:rPr>
                <w:kern w:val="2"/>
              </w:rPr>
            </w:pPr>
            <w:r w:rsidRPr="00C242B4">
              <w:rPr>
                <w:kern w:val="2"/>
              </w:rPr>
              <w:t xml:space="preserve">по ул. Комарова, 1, </w:t>
            </w:r>
          </w:p>
          <w:p w:rsidR="00175F6B" w:rsidRPr="00C242B4" w:rsidRDefault="00175F6B" w:rsidP="00E35206">
            <w:pPr>
              <w:spacing w:line="230" w:lineRule="auto"/>
              <w:rPr>
                <w:kern w:val="2"/>
              </w:rPr>
            </w:pPr>
            <w:r w:rsidRPr="00C242B4">
              <w:rPr>
                <w:kern w:val="2"/>
              </w:rPr>
              <w:t xml:space="preserve">пос. 50 лет Октября Красносулинского городского поселения </w:t>
            </w:r>
          </w:p>
        </w:tc>
        <w:tc>
          <w:tcPr>
            <w:tcW w:w="1515" w:type="dxa"/>
            <w:vMerge w:val="restart"/>
          </w:tcPr>
          <w:p w:rsidR="00175F6B" w:rsidRPr="00C242B4" w:rsidRDefault="00175F6B" w:rsidP="00E35206">
            <w:pPr>
              <w:spacing w:line="230" w:lineRule="auto"/>
              <w:jc w:val="center"/>
              <w:rPr>
                <w:kern w:val="2"/>
              </w:rPr>
            </w:pPr>
            <w:r w:rsidRPr="00C242B4">
              <w:rPr>
                <w:kern w:val="2"/>
              </w:rPr>
              <w:t>61-1-3-2440-08</w:t>
            </w:r>
          </w:p>
          <w:p w:rsidR="00175F6B" w:rsidRPr="00C242B4" w:rsidRDefault="00175F6B" w:rsidP="00E35206">
            <w:pPr>
              <w:spacing w:line="230" w:lineRule="auto"/>
              <w:jc w:val="center"/>
              <w:rPr>
                <w:kern w:val="2"/>
              </w:rPr>
            </w:pPr>
            <w:r w:rsidRPr="00C242B4">
              <w:rPr>
                <w:kern w:val="2"/>
              </w:rPr>
              <w:t>от 27.08.2008</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7 734,6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7 734,6</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7 154,5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7 154,5</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580,1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580,1</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системы теплоснабжения пос. Несветай-ГРЭС и 4-го микрорайона </w:t>
            </w:r>
          </w:p>
          <w:p w:rsidR="00175F6B" w:rsidRPr="00C242B4" w:rsidRDefault="00175F6B" w:rsidP="00E35206">
            <w:pPr>
              <w:spacing w:line="230" w:lineRule="auto"/>
              <w:rPr>
                <w:kern w:val="2"/>
              </w:rPr>
            </w:pPr>
            <w:r w:rsidRPr="00C242B4">
              <w:rPr>
                <w:kern w:val="2"/>
              </w:rPr>
              <w:t xml:space="preserve">г. Красный Сулин Ростовской области с установкой блочно-модульной котельной на </w:t>
            </w:r>
          </w:p>
          <w:p w:rsidR="00175F6B" w:rsidRPr="00C242B4" w:rsidRDefault="00175F6B" w:rsidP="00E35206">
            <w:pPr>
              <w:spacing w:line="230" w:lineRule="auto"/>
              <w:rPr>
                <w:kern w:val="2"/>
              </w:rPr>
            </w:pPr>
            <w:r w:rsidRPr="00C242B4">
              <w:rPr>
                <w:kern w:val="2"/>
              </w:rPr>
              <w:t>19,3 МВт. II этап строительства</w:t>
            </w:r>
          </w:p>
        </w:tc>
        <w:tc>
          <w:tcPr>
            <w:tcW w:w="1515" w:type="dxa"/>
            <w:vMerge w:val="restart"/>
          </w:tcPr>
          <w:p w:rsidR="00175F6B" w:rsidRPr="00C242B4" w:rsidRDefault="00175F6B" w:rsidP="00E35206">
            <w:pPr>
              <w:spacing w:line="230" w:lineRule="auto"/>
              <w:jc w:val="center"/>
              <w:rPr>
                <w:kern w:val="2"/>
              </w:rPr>
            </w:pPr>
            <w:r w:rsidRPr="00C242B4">
              <w:rPr>
                <w:kern w:val="2"/>
              </w:rPr>
              <w:t>61-1-5-0979-12</w:t>
            </w:r>
            <w:r w:rsidRPr="00C242B4">
              <w:rPr>
                <w:kern w:val="2"/>
              </w:rPr>
              <w:br/>
              <w:t>от 29.12.2012</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9 149,0</w:t>
            </w:r>
          </w:p>
        </w:tc>
        <w:tc>
          <w:tcPr>
            <w:tcW w:w="997" w:type="dxa"/>
          </w:tcPr>
          <w:p w:rsidR="00175F6B" w:rsidRPr="00C242B4" w:rsidRDefault="00175F6B" w:rsidP="00E35206">
            <w:pPr>
              <w:spacing w:line="230" w:lineRule="auto"/>
              <w:jc w:val="center"/>
              <w:rPr>
                <w:spacing w:val="-20"/>
                <w:kern w:val="2"/>
              </w:rPr>
            </w:pPr>
            <w:r w:rsidRPr="00C242B4">
              <w:rPr>
                <w:spacing w:val="-20"/>
                <w:kern w:val="2"/>
              </w:rPr>
              <w:t>9 149,0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8 444,5</w:t>
            </w:r>
          </w:p>
        </w:tc>
        <w:tc>
          <w:tcPr>
            <w:tcW w:w="997" w:type="dxa"/>
          </w:tcPr>
          <w:p w:rsidR="00175F6B" w:rsidRPr="00C242B4" w:rsidRDefault="00175F6B" w:rsidP="00E35206">
            <w:pPr>
              <w:spacing w:line="230" w:lineRule="auto"/>
              <w:jc w:val="center"/>
              <w:rPr>
                <w:spacing w:val="-20"/>
                <w:kern w:val="2"/>
              </w:rPr>
            </w:pPr>
            <w:r w:rsidRPr="00C242B4">
              <w:rPr>
                <w:spacing w:val="-20"/>
                <w:kern w:val="2"/>
              </w:rPr>
              <w:t>8 444,5</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704,5</w:t>
            </w:r>
          </w:p>
        </w:tc>
        <w:tc>
          <w:tcPr>
            <w:tcW w:w="997" w:type="dxa"/>
          </w:tcPr>
          <w:p w:rsidR="00175F6B" w:rsidRPr="00C242B4" w:rsidRDefault="00175F6B" w:rsidP="00E35206">
            <w:pPr>
              <w:spacing w:line="230" w:lineRule="auto"/>
              <w:jc w:val="center"/>
              <w:rPr>
                <w:spacing w:val="-20"/>
                <w:kern w:val="2"/>
              </w:rPr>
            </w:pPr>
            <w:r w:rsidRPr="00C242B4">
              <w:rPr>
                <w:spacing w:val="-20"/>
                <w:kern w:val="2"/>
              </w:rPr>
              <w:t>704,5</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3.3.</w:t>
            </w:r>
          </w:p>
        </w:tc>
        <w:tc>
          <w:tcPr>
            <w:tcW w:w="2938" w:type="dxa"/>
            <w:vMerge w:val="restart"/>
          </w:tcPr>
          <w:p w:rsidR="00175F6B" w:rsidRPr="00C242B4" w:rsidRDefault="00175F6B" w:rsidP="00E35206">
            <w:pPr>
              <w:spacing w:line="230" w:lineRule="auto"/>
              <w:rPr>
                <w:kern w:val="2"/>
              </w:rPr>
            </w:pPr>
            <w:r w:rsidRPr="00C242B4">
              <w:rPr>
                <w:kern w:val="2"/>
              </w:rPr>
              <w:t>Октябрьский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181 150,9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181 150,9</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167 564,6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167 564,6</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13 586,3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13 586,3</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разводящих тепловых сетей </w:t>
            </w:r>
          </w:p>
          <w:p w:rsidR="00175F6B" w:rsidRPr="00C242B4" w:rsidRDefault="00175F6B" w:rsidP="00E35206">
            <w:pPr>
              <w:spacing w:line="230" w:lineRule="auto"/>
              <w:rPr>
                <w:kern w:val="2"/>
              </w:rPr>
            </w:pPr>
            <w:r w:rsidRPr="00C242B4">
              <w:rPr>
                <w:kern w:val="2"/>
              </w:rPr>
              <w:t>пос. Персиановский Октябрьского района Ростовской области, 2-я очередь</w:t>
            </w:r>
          </w:p>
        </w:tc>
        <w:tc>
          <w:tcPr>
            <w:tcW w:w="1515" w:type="dxa"/>
            <w:vMerge w:val="restart"/>
          </w:tcPr>
          <w:p w:rsidR="00175F6B" w:rsidRPr="00C242B4" w:rsidRDefault="00175F6B" w:rsidP="00E35206">
            <w:pPr>
              <w:spacing w:line="230" w:lineRule="auto"/>
              <w:jc w:val="center"/>
              <w:rPr>
                <w:kern w:val="2"/>
              </w:rPr>
            </w:pPr>
            <w:r w:rsidRPr="00C242B4">
              <w:rPr>
                <w:kern w:val="2"/>
              </w:rPr>
              <w:t>61-1-5-3596-09</w:t>
            </w:r>
          </w:p>
          <w:p w:rsidR="00175F6B" w:rsidRPr="00C242B4" w:rsidRDefault="00175F6B" w:rsidP="00E35206">
            <w:pPr>
              <w:spacing w:line="230" w:lineRule="auto"/>
              <w:jc w:val="center"/>
              <w:rPr>
                <w:kern w:val="2"/>
              </w:rPr>
            </w:pPr>
            <w:r w:rsidRPr="00C242B4">
              <w:rPr>
                <w:kern w:val="2"/>
              </w:rPr>
              <w:t>от 04.12.2009</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181 150,9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181 150,9</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167 564,6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167 564,6</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13 586,3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13 586,3</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3.4.</w:t>
            </w:r>
          </w:p>
        </w:tc>
        <w:tc>
          <w:tcPr>
            <w:tcW w:w="2938" w:type="dxa"/>
            <w:vMerge w:val="restart"/>
          </w:tcPr>
          <w:p w:rsidR="00175F6B" w:rsidRPr="00C242B4" w:rsidRDefault="00175F6B" w:rsidP="00E35206">
            <w:pPr>
              <w:spacing w:line="230" w:lineRule="auto"/>
              <w:rPr>
                <w:kern w:val="2"/>
              </w:rPr>
            </w:pPr>
            <w:r w:rsidRPr="00C242B4">
              <w:rPr>
                <w:kern w:val="2"/>
              </w:rPr>
              <w:t>Пролетарский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4 356,7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4 356,7</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4 143,2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4 143,2</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213,5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213,5</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котельной № 1 по ул. Мира, 7/1, в </w:t>
            </w:r>
          </w:p>
          <w:p w:rsidR="00175F6B" w:rsidRPr="00C242B4" w:rsidRDefault="00175F6B" w:rsidP="00E35206">
            <w:pPr>
              <w:spacing w:line="230" w:lineRule="auto"/>
              <w:rPr>
                <w:kern w:val="2"/>
              </w:rPr>
            </w:pPr>
            <w:r w:rsidRPr="00C242B4">
              <w:rPr>
                <w:kern w:val="2"/>
              </w:rPr>
              <w:t>г. Пролетарске,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61-1-3-3697-08</w:t>
            </w:r>
          </w:p>
          <w:p w:rsidR="00175F6B" w:rsidRPr="00C242B4" w:rsidRDefault="00175F6B" w:rsidP="00E35206">
            <w:pPr>
              <w:spacing w:line="230" w:lineRule="auto"/>
              <w:jc w:val="center"/>
              <w:rPr>
                <w:kern w:val="2"/>
              </w:rPr>
            </w:pPr>
            <w:r w:rsidRPr="00C242B4">
              <w:rPr>
                <w:kern w:val="2"/>
              </w:rPr>
              <w:t>от 25.03.2008</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4 356,7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4 356,7</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4 143,2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4 143,2</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213,5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213,5</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3.5.</w:t>
            </w:r>
          </w:p>
        </w:tc>
        <w:tc>
          <w:tcPr>
            <w:tcW w:w="2938" w:type="dxa"/>
            <w:vMerge w:val="restart"/>
          </w:tcPr>
          <w:p w:rsidR="00175F6B" w:rsidRPr="00C242B4" w:rsidRDefault="00175F6B" w:rsidP="00E35206">
            <w:pPr>
              <w:spacing w:line="230" w:lineRule="auto"/>
              <w:rPr>
                <w:bCs/>
                <w:kern w:val="2"/>
              </w:rPr>
            </w:pPr>
            <w:r w:rsidRPr="00C242B4">
              <w:rPr>
                <w:bCs/>
                <w:kern w:val="2"/>
              </w:rPr>
              <w:t>Тарасовский район</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 </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980,3</w:t>
            </w:r>
          </w:p>
        </w:tc>
        <w:tc>
          <w:tcPr>
            <w:tcW w:w="997" w:type="dxa"/>
          </w:tcPr>
          <w:p w:rsidR="00175F6B" w:rsidRPr="00C242B4" w:rsidRDefault="00175F6B" w:rsidP="00E35206">
            <w:pPr>
              <w:spacing w:line="230" w:lineRule="auto"/>
              <w:jc w:val="center"/>
              <w:rPr>
                <w:spacing w:val="-20"/>
                <w:kern w:val="2"/>
              </w:rPr>
            </w:pPr>
            <w:r w:rsidRPr="00C242B4">
              <w:rPr>
                <w:spacing w:val="-20"/>
                <w:kern w:val="2"/>
              </w:rPr>
              <w:t>980,3</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908,7</w:t>
            </w:r>
          </w:p>
        </w:tc>
        <w:tc>
          <w:tcPr>
            <w:tcW w:w="997" w:type="dxa"/>
          </w:tcPr>
          <w:p w:rsidR="00175F6B" w:rsidRPr="00C242B4" w:rsidRDefault="00175F6B" w:rsidP="00E35206">
            <w:pPr>
              <w:spacing w:line="230" w:lineRule="auto"/>
              <w:jc w:val="center"/>
              <w:rPr>
                <w:spacing w:val="-20"/>
                <w:kern w:val="2"/>
              </w:rPr>
            </w:pPr>
            <w:r w:rsidRPr="00C242B4">
              <w:rPr>
                <w:spacing w:val="-20"/>
                <w:kern w:val="2"/>
              </w:rPr>
              <w:t>908,7</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71,6</w:t>
            </w:r>
          </w:p>
        </w:tc>
        <w:tc>
          <w:tcPr>
            <w:tcW w:w="997" w:type="dxa"/>
          </w:tcPr>
          <w:p w:rsidR="00175F6B" w:rsidRPr="00C242B4" w:rsidRDefault="00175F6B" w:rsidP="00E35206">
            <w:pPr>
              <w:spacing w:line="230" w:lineRule="auto"/>
              <w:jc w:val="center"/>
              <w:rPr>
                <w:spacing w:val="-20"/>
                <w:kern w:val="2"/>
              </w:rPr>
            </w:pPr>
            <w:r w:rsidRPr="00C242B4">
              <w:rPr>
                <w:spacing w:val="-20"/>
                <w:kern w:val="2"/>
              </w:rPr>
              <w:t>71,6</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тепловой пункт с котлами наружного размещения для теплоснабжения и горячего водоснабжения зданий, расположенных по адресу: </w:t>
            </w:r>
          </w:p>
          <w:p w:rsidR="00175F6B" w:rsidRPr="00C242B4" w:rsidRDefault="00175F6B" w:rsidP="00E35206">
            <w:pPr>
              <w:spacing w:line="230" w:lineRule="auto"/>
              <w:rPr>
                <w:kern w:val="2"/>
              </w:rPr>
            </w:pPr>
            <w:r w:rsidRPr="00C242B4">
              <w:rPr>
                <w:kern w:val="2"/>
              </w:rPr>
              <w:t xml:space="preserve">п. Тарасовский, ул. Победы, 28, </w:t>
            </w:r>
          </w:p>
          <w:p w:rsidR="00175F6B" w:rsidRPr="00C242B4" w:rsidRDefault="00175F6B" w:rsidP="00E35206">
            <w:pPr>
              <w:spacing w:line="230" w:lineRule="auto"/>
              <w:rPr>
                <w:kern w:val="2"/>
              </w:rPr>
            </w:pPr>
            <w:r w:rsidRPr="00C242B4">
              <w:rPr>
                <w:kern w:val="2"/>
              </w:rPr>
              <w:t>и ул. Победы, 32, Тарасовского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1-61-0273-12</w:t>
            </w:r>
            <w:r w:rsidRPr="00C242B4">
              <w:rPr>
                <w:kern w:val="2"/>
              </w:rPr>
              <w:br/>
              <w:t>от 07.12.2012</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980,3</w:t>
            </w:r>
          </w:p>
        </w:tc>
        <w:tc>
          <w:tcPr>
            <w:tcW w:w="997" w:type="dxa"/>
          </w:tcPr>
          <w:p w:rsidR="00175F6B" w:rsidRPr="00C242B4" w:rsidRDefault="00175F6B" w:rsidP="00E35206">
            <w:pPr>
              <w:spacing w:line="230" w:lineRule="auto"/>
              <w:jc w:val="center"/>
              <w:rPr>
                <w:spacing w:val="-20"/>
                <w:kern w:val="2"/>
              </w:rPr>
            </w:pPr>
            <w:r w:rsidRPr="00C242B4">
              <w:rPr>
                <w:spacing w:val="-20"/>
                <w:kern w:val="2"/>
              </w:rPr>
              <w:t>980,3</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908,7</w:t>
            </w:r>
          </w:p>
        </w:tc>
        <w:tc>
          <w:tcPr>
            <w:tcW w:w="997" w:type="dxa"/>
          </w:tcPr>
          <w:p w:rsidR="00175F6B" w:rsidRPr="00C242B4" w:rsidRDefault="00175F6B" w:rsidP="00E35206">
            <w:pPr>
              <w:spacing w:line="230" w:lineRule="auto"/>
              <w:jc w:val="center"/>
              <w:rPr>
                <w:spacing w:val="-20"/>
                <w:kern w:val="2"/>
              </w:rPr>
            </w:pPr>
            <w:r w:rsidRPr="00C242B4">
              <w:rPr>
                <w:spacing w:val="-20"/>
                <w:kern w:val="2"/>
              </w:rPr>
              <w:t>908,7</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71,6</w:t>
            </w:r>
          </w:p>
        </w:tc>
        <w:tc>
          <w:tcPr>
            <w:tcW w:w="997" w:type="dxa"/>
          </w:tcPr>
          <w:p w:rsidR="00175F6B" w:rsidRPr="00C242B4" w:rsidRDefault="00175F6B" w:rsidP="00E35206">
            <w:pPr>
              <w:spacing w:line="230" w:lineRule="auto"/>
              <w:jc w:val="center"/>
              <w:rPr>
                <w:spacing w:val="-20"/>
                <w:kern w:val="2"/>
              </w:rPr>
            </w:pPr>
            <w:r w:rsidRPr="00C242B4">
              <w:rPr>
                <w:spacing w:val="-20"/>
                <w:kern w:val="2"/>
              </w:rPr>
              <w:t>71,6</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3.6.</w:t>
            </w:r>
          </w:p>
        </w:tc>
        <w:tc>
          <w:tcPr>
            <w:tcW w:w="2938" w:type="dxa"/>
            <w:vMerge w:val="restart"/>
          </w:tcPr>
          <w:p w:rsidR="00175F6B" w:rsidRPr="00C242B4" w:rsidRDefault="00175F6B" w:rsidP="00E35206">
            <w:pPr>
              <w:spacing w:line="230" w:lineRule="auto"/>
              <w:rPr>
                <w:bCs/>
                <w:kern w:val="2"/>
              </w:rPr>
            </w:pPr>
            <w:r w:rsidRPr="00C242B4">
              <w:rPr>
                <w:bCs/>
                <w:kern w:val="2"/>
              </w:rPr>
              <w:t>Целинский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37 844,9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11 719,6</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26 125,3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35 763,3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11 075,0</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24 688,3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2 081,6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644,6</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1 437,0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установка блочной котельной </w:t>
            </w:r>
          </w:p>
          <w:p w:rsidR="00175F6B" w:rsidRPr="00C242B4" w:rsidRDefault="00175F6B" w:rsidP="00E35206">
            <w:pPr>
              <w:spacing w:line="230" w:lineRule="auto"/>
              <w:rPr>
                <w:kern w:val="2"/>
              </w:rPr>
            </w:pPr>
            <w:r w:rsidRPr="00C242B4">
              <w:rPr>
                <w:kern w:val="2"/>
              </w:rPr>
              <w:t xml:space="preserve">для теплоснабжения многоквартирных домов </w:t>
            </w:r>
          </w:p>
          <w:p w:rsidR="00175F6B" w:rsidRPr="00C242B4" w:rsidRDefault="00175F6B" w:rsidP="00E35206">
            <w:pPr>
              <w:spacing w:line="230" w:lineRule="auto"/>
              <w:rPr>
                <w:kern w:val="2"/>
              </w:rPr>
            </w:pPr>
            <w:r w:rsidRPr="00C242B4">
              <w:rPr>
                <w:kern w:val="2"/>
              </w:rPr>
              <w:t xml:space="preserve">по ул. 7 линия, 234, и </w:t>
            </w:r>
            <w:r w:rsidRPr="00C242B4">
              <w:rPr>
                <w:kern w:val="2"/>
              </w:rPr>
              <w:br/>
            </w:r>
            <w:r w:rsidRPr="00C242B4">
              <w:rPr>
                <w:spacing w:val="-10"/>
                <w:kern w:val="2"/>
              </w:rPr>
              <w:t>ул. Строителей, 31, в пос. Целина</w:t>
            </w:r>
          </w:p>
        </w:tc>
        <w:tc>
          <w:tcPr>
            <w:tcW w:w="1515" w:type="dxa"/>
            <w:vMerge w:val="restart"/>
          </w:tcPr>
          <w:p w:rsidR="00175F6B" w:rsidRPr="00C242B4" w:rsidRDefault="00175F6B" w:rsidP="00E35206">
            <w:pPr>
              <w:spacing w:line="230" w:lineRule="auto"/>
              <w:jc w:val="center"/>
              <w:rPr>
                <w:kern w:val="2"/>
              </w:rPr>
            </w:pPr>
            <w:r w:rsidRPr="00C242B4">
              <w:rPr>
                <w:kern w:val="2"/>
              </w:rPr>
              <w:t>61-1-5-1242-13</w:t>
            </w:r>
          </w:p>
          <w:p w:rsidR="00175F6B" w:rsidRPr="00C242B4" w:rsidRDefault="00175F6B" w:rsidP="00E35206">
            <w:pPr>
              <w:spacing w:line="230" w:lineRule="auto"/>
              <w:jc w:val="center"/>
              <w:rPr>
                <w:kern w:val="2"/>
              </w:rPr>
            </w:pPr>
            <w:r w:rsidRPr="00C242B4">
              <w:rPr>
                <w:kern w:val="2"/>
              </w:rPr>
              <w:t>от 30.12.2013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11 719,6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11 719,6</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11 075,0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11 075,0</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644,6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644,6</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блочно-модульная котельная по ул. Механизаторов, 9-а в п. Целина,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61-1-5-0175-15 от 09.10.2015</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15 449,6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15 449,6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14 599,8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14 599,8</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lang w:val="en-US"/>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849,8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849,8</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блочно-модульная котельная по ул. 3-я линия, 115 «А» в </w:t>
            </w:r>
          </w:p>
          <w:p w:rsidR="00175F6B" w:rsidRPr="00C242B4" w:rsidRDefault="00175F6B" w:rsidP="00E35206">
            <w:pPr>
              <w:spacing w:line="230" w:lineRule="auto"/>
              <w:rPr>
                <w:kern w:val="2"/>
              </w:rPr>
            </w:pPr>
            <w:r w:rsidRPr="00C242B4">
              <w:rPr>
                <w:kern w:val="2"/>
              </w:rPr>
              <w:t>п. Целина,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61-1-5-0186-15</w:t>
            </w:r>
          </w:p>
          <w:p w:rsidR="00175F6B" w:rsidRPr="00C242B4" w:rsidRDefault="00175F6B" w:rsidP="00E35206">
            <w:pPr>
              <w:spacing w:line="230" w:lineRule="auto"/>
              <w:jc w:val="center"/>
              <w:rPr>
                <w:kern w:val="2"/>
              </w:rPr>
            </w:pPr>
            <w:r w:rsidRPr="00C242B4">
              <w:rPr>
                <w:kern w:val="2"/>
              </w:rPr>
              <w:t>от 24.09.2015</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10 675,7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10 675,7</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10 088,5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10 088,5</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587,2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587,2</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3.7.</w:t>
            </w:r>
          </w:p>
        </w:tc>
        <w:tc>
          <w:tcPr>
            <w:tcW w:w="2938" w:type="dxa"/>
            <w:vMerge w:val="restart"/>
          </w:tcPr>
          <w:p w:rsidR="00175F6B" w:rsidRPr="00C242B4" w:rsidRDefault="00175F6B" w:rsidP="00E35206">
            <w:pPr>
              <w:spacing w:line="230" w:lineRule="auto"/>
              <w:rPr>
                <w:kern w:val="2"/>
              </w:rPr>
            </w:pPr>
            <w:r w:rsidRPr="00C242B4">
              <w:rPr>
                <w:kern w:val="2"/>
              </w:rPr>
              <w:t xml:space="preserve">Шолоховский район </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25 084,5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25 084,5</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23 504,2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23 504,2</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1 580,3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1 580,3</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муниципальной котельной по адресу: </w:t>
            </w:r>
          </w:p>
          <w:p w:rsidR="00175F6B" w:rsidRPr="00C242B4" w:rsidRDefault="00175F6B" w:rsidP="00E35206">
            <w:pPr>
              <w:spacing w:line="230" w:lineRule="auto"/>
              <w:rPr>
                <w:kern w:val="2"/>
              </w:rPr>
            </w:pPr>
            <w:r w:rsidRPr="00C242B4">
              <w:rPr>
                <w:kern w:val="2"/>
              </w:rPr>
              <w:t>пер. Новый, 2, ст. Вешенская, Шолоховский р-н, Ростовская область</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декабрь </w:t>
            </w:r>
          </w:p>
          <w:p w:rsidR="00175F6B" w:rsidRPr="00C242B4" w:rsidRDefault="00175F6B" w:rsidP="00E35206">
            <w:pPr>
              <w:spacing w:line="230" w:lineRule="auto"/>
              <w:jc w:val="center"/>
              <w:rPr>
                <w:kern w:val="2"/>
              </w:rPr>
            </w:pPr>
            <w:r w:rsidRPr="00C242B4">
              <w:rPr>
                <w:kern w:val="2"/>
              </w:rPr>
              <w:t xml:space="preserve">2016 г./ </w:t>
            </w:r>
          </w:p>
          <w:p w:rsidR="00175F6B" w:rsidRPr="00C242B4" w:rsidRDefault="00175F6B" w:rsidP="00E35206">
            <w:pPr>
              <w:spacing w:line="230" w:lineRule="auto"/>
              <w:jc w:val="center"/>
              <w:rPr>
                <w:kern w:val="2"/>
              </w:rPr>
            </w:pPr>
            <w:r w:rsidRPr="00C242B4">
              <w:rPr>
                <w:kern w:val="2"/>
              </w:rPr>
              <w:t>3 000,0</w:t>
            </w:r>
            <w:r w:rsidRPr="00C242B4">
              <w:t xml:space="preserve"> </w:t>
            </w:r>
            <w:r w:rsidRPr="00C242B4">
              <w:rPr>
                <w:kern w:val="2"/>
              </w:rPr>
              <w:t>тыс. рублей</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7 981,4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7 981,4</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7 478,6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7 478,6</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502,8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502,8</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муниципальной котельной по адресу: </w:t>
            </w:r>
          </w:p>
          <w:p w:rsidR="00175F6B" w:rsidRPr="00C242B4" w:rsidRDefault="00175F6B" w:rsidP="00E35206">
            <w:pPr>
              <w:spacing w:line="230" w:lineRule="auto"/>
              <w:rPr>
                <w:kern w:val="2"/>
              </w:rPr>
            </w:pPr>
            <w:r w:rsidRPr="00C242B4">
              <w:rPr>
                <w:kern w:val="2"/>
              </w:rPr>
              <w:t xml:space="preserve">ул. Газовиков, 44а, </w:t>
            </w:r>
          </w:p>
          <w:p w:rsidR="00175F6B" w:rsidRPr="00C242B4" w:rsidRDefault="00175F6B" w:rsidP="00E35206">
            <w:pPr>
              <w:spacing w:line="230" w:lineRule="auto"/>
              <w:rPr>
                <w:kern w:val="2"/>
              </w:rPr>
            </w:pPr>
            <w:r w:rsidRPr="00C242B4">
              <w:rPr>
                <w:kern w:val="2"/>
              </w:rPr>
              <w:t xml:space="preserve">х. Калининский, </w:t>
            </w:r>
          </w:p>
          <w:p w:rsidR="00175F6B" w:rsidRPr="00C242B4" w:rsidRDefault="00175F6B" w:rsidP="00E35206">
            <w:pPr>
              <w:spacing w:line="230" w:lineRule="auto"/>
              <w:rPr>
                <w:kern w:val="2"/>
              </w:rPr>
            </w:pPr>
            <w:r w:rsidRPr="00C242B4">
              <w:rPr>
                <w:kern w:val="2"/>
              </w:rPr>
              <w:t xml:space="preserve">Шолоховский р-н, </w:t>
            </w:r>
          </w:p>
          <w:p w:rsidR="00175F6B" w:rsidRPr="00C242B4" w:rsidRDefault="00175F6B" w:rsidP="00E35206">
            <w:pPr>
              <w:spacing w:line="230" w:lineRule="auto"/>
              <w:rPr>
                <w:kern w:val="2"/>
              </w:rPr>
            </w:pPr>
            <w:r w:rsidRPr="00C242B4">
              <w:rPr>
                <w:kern w:val="2"/>
              </w:rPr>
              <w:t>Ростовская область</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декабрь </w:t>
            </w:r>
          </w:p>
          <w:p w:rsidR="00175F6B" w:rsidRPr="00C242B4" w:rsidRDefault="00175F6B" w:rsidP="00E35206">
            <w:pPr>
              <w:spacing w:line="230" w:lineRule="auto"/>
              <w:jc w:val="center"/>
              <w:rPr>
                <w:kern w:val="2"/>
              </w:rPr>
            </w:pPr>
            <w:r w:rsidRPr="00C242B4">
              <w:rPr>
                <w:kern w:val="2"/>
              </w:rPr>
              <w:t xml:space="preserve">2016 г./ </w:t>
            </w:r>
          </w:p>
          <w:p w:rsidR="00175F6B" w:rsidRPr="00C242B4" w:rsidRDefault="00175F6B" w:rsidP="00E35206">
            <w:pPr>
              <w:spacing w:line="230" w:lineRule="auto"/>
              <w:jc w:val="center"/>
              <w:rPr>
                <w:kern w:val="2"/>
              </w:rPr>
            </w:pPr>
            <w:r w:rsidRPr="00C242B4">
              <w:rPr>
                <w:kern w:val="2"/>
              </w:rPr>
              <w:t>3 000,0</w:t>
            </w:r>
            <w:r w:rsidRPr="00C242B4">
              <w:t xml:space="preserve"> </w:t>
            </w:r>
            <w:r w:rsidRPr="00C242B4">
              <w:rPr>
                <w:kern w:val="2"/>
              </w:rPr>
              <w:t>тыс. рублей</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7 981,4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7 981,4</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7 478,6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7 478,6</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502,8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502,8</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муниципальной котельной по адресу: </w:t>
            </w:r>
            <w:r w:rsidRPr="00C242B4">
              <w:rPr>
                <w:kern w:val="2"/>
              </w:rPr>
              <w:br/>
              <w:t xml:space="preserve">ул. Центральная, 27, </w:t>
            </w:r>
          </w:p>
          <w:p w:rsidR="00175F6B" w:rsidRPr="00C242B4" w:rsidRDefault="00175F6B" w:rsidP="00E35206">
            <w:pPr>
              <w:spacing w:line="230" w:lineRule="auto"/>
              <w:rPr>
                <w:kern w:val="2"/>
              </w:rPr>
            </w:pPr>
            <w:r w:rsidRPr="00C242B4">
              <w:rPr>
                <w:kern w:val="2"/>
              </w:rPr>
              <w:t xml:space="preserve">х. Калининский, </w:t>
            </w:r>
          </w:p>
          <w:p w:rsidR="00175F6B" w:rsidRPr="00C242B4" w:rsidRDefault="00175F6B" w:rsidP="00E35206">
            <w:pPr>
              <w:spacing w:line="230" w:lineRule="auto"/>
              <w:rPr>
                <w:kern w:val="2"/>
              </w:rPr>
            </w:pPr>
            <w:r w:rsidRPr="00C242B4">
              <w:rPr>
                <w:kern w:val="2"/>
              </w:rPr>
              <w:t xml:space="preserve">Шолоховский р-н, </w:t>
            </w:r>
          </w:p>
          <w:p w:rsidR="00175F6B" w:rsidRPr="00C242B4" w:rsidRDefault="00175F6B" w:rsidP="00E35206">
            <w:pPr>
              <w:spacing w:line="230" w:lineRule="auto"/>
              <w:rPr>
                <w:kern w:val="2"/>
              </w:rPr>
            </w:pPr>
            <w:r w:rsidRPr="00C242B4">
              <w:rPr>
                <w:kern w:val="2"/>
              </w:rPr>
              <w:t>Ростовская область</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декабрь </w:t>
            </w:r>
          </w:p>
          <w:p w:rsidR="00175F6B" w:rsidRPr="00C242B4" w:rsidRDefault="00175F6B" w:rsidP="00E35206">
            <w:pPr>
              <w:spacing w:line="230" w:lineRule="auto"/>
              <w:jc w:val="center"/>
              <w:rPr>
                <w:kern w:val="2"/>
              </w:rPr>
            </w:pPr>
            <w:r w:rsidRPr="00C242B4">
              <w:rPr>
                <w:kern w:val="2"/>
              </w:rPr>
              <w:t>2016 г./</w:t>
            </w:r>
          </w:p>
          <w:p w:rsidR="00175F6B" w:rsidRPr="00C242B4" w:rsidRDefault="00175F6B" w:rsidP="00E35206">
            <w:pPr>
              <w:spacing w:line="230" w:lineRule="auto"/>
              <w:jc w:val="center"/>
              <w:rPr>
                <w:kern w:val="2"/>
              </w:rPr>
            </w:pPr>
            <w:r w:rsidRPr="00C242B4">
              <w:rPr>
                <w:kern w:val="2"/>
              </w:rPr>
              <w:t>3 000,0</w:t>
            </w:r>
            <w:r w:rsidRPr="00C242B4">
              <w:t xml:space="preserve"> </w:t>
            </w:r>
            <w:r w:rsidRPr="00C242B4">
              <w:rPr>
                <w:kern w:val="2"/>
              </w:rPr>
              <w:t>тыс. рублей</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9 121,7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9 121,7</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8 547,0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8 547,0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574,7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574,7</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3.8.</w:t>
            </w:r>
          </w:p>
        </w:tc>
        <w:tc>
          <w:tcPr>
            <w:tcW w:w="2938" w:type="dxa"/>
            <w:vMerge w:val="restart"/>
          </w:tcPr>
          <w:p w:rsidR="00175F6B" w:rsidRPr="00C242B4" w:rsidRDefault="00175F6B" w:rsidP="00E35206">
            <w:pPr>
              <w:spacing w:line="230" w:lineRule="auto"/>
              <w:rPr>
                <w:kern w:val="2"/>
              </w:rPr>
            </w:pPr>
            <w:r w:rsidRPr="00C242B4">
              <w:rPr>
                <w:kern w:val="2"/>
              </w:rPr>
              <w:t>г. Каменск-Шахтинский</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pPr>
            <w:r w:rsidRPr="00C242B4">
              <w:t>575 646,7</w:t>
            </w:r>
          </w:p>
        </w:tc>
        <w:tc>
          <w:tcPr>
            <w:tcW w:w="997" w:type="dxa"/>
          </w:tcPr>
          <w:p w:rsidR="00175F6B" w:rsidRPr="00C242B4" w:rsidRDefault="00175F6B" w:rsidP="00E35206">
            <w:pPr>
              <w:spacing w:line="230" w:lineRule="auto"/>
              <w:jc w:val="center"/>
              <w:rPr>
                <w:spacing w:val="-20"/>
                <w:kern w:val="2"/>
              </w:rPr>
            </w:pPr>
            <w:r w:rsidRPr="00C242B4">
              <w:rPr>
                <w:spacing w:val="-20"/>
                <w:kern w:val="2"/>
              </w:rPr>
              <w:t>54 597,5</w:t>
            </w:r>
          </w:p>
        </w:tc>
        <w:tc>
          <w:tcPr>
            <w:tcW w:w="1058" w:type="dxa"/>
          </w:tcPr>
          <w:p w:rsidR="00175F6B" w:rsidRPr="00C242B4" w:rsidRDefault="00175F6B" w:rsidP="00E35206">
            <w:pPr>
              <w:spacing w:line="230" w:lineRule="auto"/>
              <w:jc w:val="center"/>
              <w:rPr>
                <w:spacing w:val="-20"/>
                <w:kern w:val="2"/>
              </w:rPr>
            </w:pPr>
            <w:r w:rsidRPr="00C242B4">
              <w:rPr>
                <w:spacing w:val="-20"/>
                <w:kern w:val="2"/>
              </w:rPr>
              <w:t>1 048,6</w:t>
            </w:r>
          </w:p>
        </w:tc>
        <w:tc>
          <w:tcPr>
            <w:tcW w:w="992" w:type="dxa"/>
          </w:tcPr>
          <w:p w:rsidR="00175F6B" w:rsidRPr="00C242B4" w:rsidRDefault="00175F6B" w:rsidP="00E35206">
            <w:pPr>
              <w:spacing w:line="230" w:lineRule="auto"/>
              <w:jc w:val="center"/>
              <w:rPr>
                <w:sz w:val="24"/>
                <w:szCs w:val="24"/>
              </w:rPr>
            </w:pPr>
            <w:r w:rsidRPr="00C242B4">
              <w:t>135 136,8</w:t>
            </w:r>
          </w:p>
        </w:tc>
        <w:tc>
          <w:tcPr>
            <w:tcW w:w="1134" w:type="dxa"/>
          </w:tcPr>
          <w:p w:rsidR="00175F6B" w:rsidRPr="00C242B4" w:rsidRDefault="00175F6B" w:rsidP="00E35206">
            <w:pPr>
              <w:spacing w:line="230" w:lineRule="auto"/>
              <w:jc w:val="center"/>
              <w:rPr>
                <w:sz w:val="24"/>
                <w:szCs w:val="24"/>
              </w:rPr>
            </w:pPr>
            <w:r w:rsidRPr="00C242B4">
              <w:t>147 758,5</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240 746,5</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pPr>
            <w:r w:rsidRPr="00C242B4">
              <w:t>472 251,5</w:t>
            </w:r>
          </w:p>
        </w:tc>
        <w:tc>
          <w:tcPr>
            <w:tcW w:w="997" w:type="dxa"/>
          </w:tcPr>
          <w:p w:rsidR="00175F6B" w:rsidRPr="00C242B4" w:rsidRDefault="00175F6B" w:rsidP="00E35206">
            <w:pPr>
              <w:spacing w:line="230" w:lineRule="auto"/>
              <w:jc w:val="center"/>
              <w:rPr>
                <w:spacing w:val="-20"/>
                <w:kern w:val="2"/>
              </w:rPr>
            </w:pPr>
            <w:r w:rsidRPr="00C242B4">
              <w:rPr>
                <w:spacing w:val="-20"/>
                <w:kern w:val="2"/>
              </w:rPr>
              <w:t>44 769,9</w:t>
            </w:r>
          </w:p>
        </w:tc>
        <w:tc>
          <w:tcPr>
            <w:tcW w:w="1058" w:type="dxa"/>
          </w:tcPr>
          <w:p w:rsidR="00175F6B" w:rsidRPr="00C242B4" w:rsidRDefault="00175F6B" w:rsidP="00E35206">
            <w:pPr>
              <w:spacing w:line="230" w:lineRule="auto"/>
              <w:jc w:val="center"/>
              <w:rPr>
                <w:spacing w:val="-20"/>
                <w:kern w:val="2"/>
              </w:rPr>
            </w:pPr>
            <w:r w:rsidRPr="00C242B4">
              <w:rPr>
                <w:spacing w:val="-20"/>
                <w:kern w:val="2"/>
              </w:rPr>
              <w:t>1 048,6</w:t>
            </w:r>
          </w:p>
        </w:tc>
        <w:tc>
          <w:tcPr>
            <w:tcW w:w="992" w:type="dxa"/>
          </w:tcPr>
          <w:p w:rsidR="00175F6B" w:rsidRPr="00C242B4" w:rsidRDefault="00175F6B" w:rsidP="00E35206">
            <w:pPr>
              <w:spacing w:line="230" w:lineRule="auto"/>
              <w:jc w:val="center"/>
              <w:rPr>
                <w:sz w:val="24"/>
                <w:szCs w:val="24"/>
              </w:rPr>
            </w:pPr>
            <w:r w:rsidRPr="00C242B4">
              <w:t>110 812,1</w:t>
            </w:r>
          </w:p>
        </w:tc>
        <w:tc>
          <w:tcPr>
            <w:tcW w:w="1134" w:type="dxa"/>
          </w:tcPr>
          <w:p w:rsidR="00175F6B" w:rsidRPr="00C242B4" w:rsidRDefault="00175F6B" w:rsidP="00E35206">
            <w:pPr>
              <w:spacing w:line="230" w:lineRule="auto"/>
              <w:jc w:val="center"/>
              <w:rPr>
                <w:sz w:val="24"/>
                <w:szCs w:val="24"/>
              </w:rPr>
            </w:pPr>
            <w:r w:rsidRPr="00C242B4">
              <w:t>121 161,9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197 633,5</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pPr>
            <w:r w:rsidRPr="00C242B4">
              <w:t>103 395,2</w:t>
            </w:r>
          </w:p>
        </w:tc>
        <w:tc>
          <w:tcPr>
            <w:tcW w:w="997" w:type="dxa"/>
          </w:tcPr>
          <w:p w:rsidR="00175F6B" w:rsidRPr="00C242B4" w:rsidRDefault="00175F6B" w:rsidP="00E35206">
            <w:pPr>
              <w:spacing w:line="230" w:lineRule="auto"/>
              <w:jc w:val="center"/>
              <w:rPr>
                <w:spacing w:val="-20"/>
                <w:kern w:val="2"/>
              </w:rPr>
            </w:pPr>
            <w:r w:rsidRPr="00C242B4">
              <w:rPr>
                <w:spacing w:val="-20"/>
                <w:kern w:val="2"/>
              </w:rPr>
              <w:t>9 827,6</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24 324,7</w:t>
            </w:r>
          </w:p>
        </w:tc>
        <w:tc>
          <w:tcPr>
            <w:tcW w:w="1134" w:type="dxa"/>
          </w:tcPr>
          <w:p w:rsidR="00175F6B" w:rsidRPr="00C242B4" w:rsidRDefault="00175F6B" w:rsidP="00E35206">
            <w:pPr>
              <w:spacing w:line="230" w:lineRule="auto"/>
              <w:jc w:val="center"/>
              <w:rPr>
                <w:sz w:val="24"/>
                <w:szCs w:val="24"/>
              </w:rPr>
            </w:pPr>
            <w:r w:rsidRPr="00C242B4">
              <w:t>26 596,6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43 113,0</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котельной № 19 по пер. Володарского, 84А </w:t>
            </w:r>
          </w:p>
          <w:p w:rsidR="00175F6B" w:rsidRPr="00C242B4" w:rsidRDefault="00175F6B" w:rsidP="00E35206">
            <w:pPr>
              <w:spacing w:line="230" w:lineRule="auto"/>
              <w:rPr>
                <w:kern w:val="2"/>
              </w:rPr>
            </w:pPr>
            <w:r w:rsidRPr="00C242B4">
              <w:rPr>
                <w:kern w:val="2"/>
              </w:rPr>
              <w:t xml:space="preserve">и тепловых сетей с закрытием подвальной котельной № 10 </w:t>
            </w:r>
          </w:p>
          <w:p w:rsidR="00175F6B" w:rsidRPr="00C242B4" w:rsidRDefault="00175F6B" w:rsidP="00E35206">
            <w:pPr>
              <w:spacing w:line="230" w:lineRule="auto"/>
              <w:rPr>
                <w:kern w:val="2"/>
              </w:rPr>
            </w:pPr>
            <w:r w:rsidRPr="00C242B4">
              <w:rPr>
                <w:kern w:val="2"/>
              </w:rPr>
              <w:t>и № 16</w:t>
            </w:r>
          </w:p>
        </w:tc>
        <w:tc>
          <w:tcPr>
            <w:tcW w:w="1515" w:type="dxa"/>
            <w:vMerge w:val="restart"/>
          </w:tcPr>
          <w:p w:rsidR="00175F6B" w:rsidRPr="00C242B4" w:rsidRDefault="00175F6B" w:rsidP="00E35206">
            <w:pPr>
              <w:spacing w:line="230" w:lineRule="auto"/>
              <w:jc w:val="center"/>
              <w:rPr>
                <w:kern w:val="2"/>
              </w:rPr>
            </w:pPr>
            <w:r w:rsidRPr="00C242B4">
              <w:rPr>
                <w:kern w:val="2"/>
              </w:rPr>
              <w:t>61-1-5-0636-13</w:t>
            </w:r>
          </w:p>
          <w:p w:rsidR="00175F6B" w:rsidRPr="00C242B4" w:rsidRDefault="00175F6B" w:rsidP="00E35206">
            <w:pPr>
              <w:spacing w:line="230" w:lineRule="auto"/>
              <w:jc w:val="center"/>
              <w:rPr>
                <w:kern w:val="2"/>
              </w:rPr>
            </w:pPr>
            <w:r w:rsidRPr="00C242B4">
              <w:rPr>
                <w:kern w:val="2"/>
              </w:rPr>
              <w:t>от 12.07.2013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142 392,4</w:t>
            </w:r>
          </w:p>
        </w:tc>
        <w:tc>
          <w:tcPr>
            <w:tcW w:w="997" w:type="dxa"/>
          </w:tcPr>
          <w:p w:rsidR="00175F6B" w:rsidRPr="00C242B4" w:rsidRDefault="00175F6B" w:rsidP="00E35206">
            <w:pPr>
              <w:spacing w:line="230" w:lineRule="auto"/>
              <w:jc w:val="center"/>
              <w:rPr>
                <w:spacing w:val="-20"/>
                <w:kern w:val="2"/>
              </w:rPr>
            </w:pPr>
            <w:r w:rsidRPr="00C242B4">
              <w:rPr>
                <w:spacing w:val="-20"/>
                <w:kern w:val="2"/>
              </w:rPr>
              <w:t>34 010,9</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609,8</w:t>
            </w:r>
          </w:p>
        </w:tc>
        <w:tc>
          <w:tcPr>
            <w:tcW w:w="1134" w:type="dxa"/>
          </w:tcPr>
          <w:p w:rsidR="00175F6B" w:rsidRPr="00C242B4" w:rsidRDefault="00175F6B" w:rsidP="00E35206">
            <w:pPr>
              <w:spacing w:line="230" w:lineRule="auto"/>
              <w:jc w:val="center"/>
              <w:rPr>
                <w:sz w:val="24"/>
                <w:szCs w:val="24"/>
              </w:rPr>
            </w:pPr>
            <w:r w:rsidRPr="00C242B4">
              <w:t>108 381,5</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116 761,7</w:t>
            </w:r>
          </w:p>
        </w:tc>
        <w:tc>
          <w:tcPr>
            <w:tcW w:w="997" w:type="dxa"/>
          </w:tcPr>
          <w:p w:rsidR="00175F6B" w:rsidRPr="00C242B4" w:rsidRDefault="00175F6B" w:rsidP="00E35206">
            <w:pPr>
              <w:spacing w:line="230" w:lineRule="auto"/>
              <w:jc w:val="center"/>
              <w:rPr>
                <w:spacing w:val="-20"/>
                <w:kern w:val="2"/>
              </w:rPr>
            </w:pPr>
            <w:r w:rsidRPr="00C242B4">
              <w:rPr>
                <w:spacing w:val="-20"/>
                <w:kern w:val="2"/>
              </w:rPr>
              <w:t>27 888,9</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500,0</w:t>
            </w:r>
          </w:p>
        </w:tc>
        <w:tc>
          <w:tcPr>
            <w:tcW w:w="1134" w:type="dxa"/>
          </w:tcPr>
          <w:p w:rsidR="00175F6B" w:rsidRPr="00C242B4" w:rsidRDefault="00175F6B" w:rsidP="00E35206">
            <w:pPr>
              <w:spacing w:line="230" w:lineRule="auto"/>
              <w:jc w:val="center"/>
              <w:rPr>
                <w:sz w:val="24"/>
                <w:szCs w:val="24"/>
              </w:rPr>
            </w:pPr>
            <w:r w:rsidRPr="00C242B4">
              <w:t>88 872,8</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25 630,7</w:t>
            </w:r>
          </w:p>
        </w:tc>
        <w:tc>
          <w:tcPr>
            <w:tcW w:w="997" w:type="dxa"/>
          </w:tcPr>
          <w:p w:rsidR="00175F6B" w:rsidRPr="00C242B4" w:rsidRDefault="00175F6B" w:rsidP="00E35206">
            <w:pPr>
              <w:spacing w:line="230" w:lineRule="auto"/>
              <w:jc w:val="center"/>
              <w:rPr>
                <w:spacing w:val="-20"/>
                <w:kern w:val="2"/>
              </w:rPr>
            </w:pPr>
            <w:r w:rsidRPr="00C242B4">
              <w:rPr>
                <w:spacing w:val="-20"/>
                <w:kern w:val="2"/>
              </w:rPr>
              <w:t>6 122,0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109,8</w:t>
            </w:r>
          </w:p>
        </w:tc>
        <w:tc>
          <w:tcPr>
            <w:tcW w:w="1134" w:type="dxa"/>
          </w:tcPr>
          <w:p w:rsidR="00175F6B" w:rsidRPr="00C242B4" w:rsidRDefault="00175F6B" w:rsidP="00E35206">
            <w:pPr>
              <w:spacing w:line="230" w:lineRule="auto"/>
              <w:jc w:val="center"/>
              <w:rPr>
                <w:sz w:val="24"/>
                <w:szCs w:val="24"/>
              </w:rPr>
            </w:pPr>
            <w:r w:rsidRPr="00C242B4">
              <w:t>19 508,7</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котельной в </w:t>
            </w:r>
          </w:p>
          <w:p w:rsidR="00175F6B" w:rsidRPr="00C242B4" w:rsidRDefault="00175F6B" w:rsidP="00E35206">
            <w:pPr>
              <w:spacing w:line="230" w:lineRule="auto"/>
              <w:rPr>
                <w:kern w:val="2"/>
              </w:rPr>
            </w:pPr>
            <w:r w:rsidRPr="00C242B4">
              <w:rPr>
                <w:kern w:val="2"/>
              </w:rPr>
              <w:t xml:space="preserve">МКР Заводской г. Каменск-Шахтинский </w:t>
            </w:r>
          </w:p>
        </w:tc>
        <w:tc>
          <w:tcPr>
            <w:tcW w:w="1515" w:type="dxa"/>
            <w:vMerge w:val="restart"/>
          </w:tcPr>
          <w:p w:rsidR="00175F6B" w:rsidRPr="00C242B4" w:rsidRDefault="00175F6B" w:rsidP="00E35206">
            <w:pPr>
              <w:spacing w:line="230" w:lineRule="auto"/>
              <w:jc w:val="center"/>
              <w:rPr>
                <w:kern w:val="2"/>
              </w:rPr>
            </w:pPr>
            <w:r w:rsidRPr="00C242B4">
              <w:rPr>
                <w:kern w:val="2"/>
              </w:rPr>
              <w:t>61-1-5-0680-13</w:t>
            </w:r>
          </w:p>
          <w:p w:rsidR="00175F6B" w:rsidRPr="00C242B4" w:rsidRDefault="00175F6B" w:rsidP="00E35206">
            <w:pPr>
              <w:spacing w:line="230" w:lineRule="auto"/>
              <w:jc w:val="center"/>
              <w:rPr>
                <w:kern w:val="2"/>
              </w:rPr>
            </w:pPr>
            <w:r w:rsidRPr="00C242B4">
              <w:rPr>
                <w:kern w:val="2"/>
              </w:rPr>
              <w:t>от 14.08.2013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pPr>
            <w:r w:rsidRPr="00C242B4">
              <w:t>192 507,8</w:t>
            </w:r>
          </w:p>
        </w:tc>
        <w:tc>
          <w:tcPr>
            <w:tcW w:w="997" w:type="dxa"/>
          </w:tcPr>
          <w:p w:rsidR="00175F6B" w:rsidRPr="00C242B4" w:rsidRDefault="00175F6B" w:rsidP="00E35206">
            <w:pPr>
              <w:spacing w:line="230" w:lineRule="auto"/>
              <w:jc w:val="center"/>
              <w:rPr>
                <w:spacing w:val="-20"/>
                <w:kern w:val="2"/>
              </w:rPr>
            </w:pPr>
            <w:r w:rsidRPr="00C242B4">
              <w:rPr>
                <w:spacing w:val="-20"/>
                <w:kern w:val="2"/>
              </w:rPr>
              <w:t>20 586,6</w:t>
            </w:r>
          </w:p>
        </w:tc>
        <w:tc>
          <w:tcPr>
            <w:tcW w:w="1058" w:type="dxa"/>
          </w:tcPr>
          <w:p w:rsidR="00175F6B" w:rsidRPr="00C242B4" w:rsidRDefault="00175F6B" w:rsidP="00E35206">
            <w:pPr>
              <w:spacing w:line="230" w:lineRule="auto"/>
              <w:jc w:val="center"/>
              <w:rPr>
                <w:spacing w:val="-20"/>
                <w:kern w:val="2"/>
              </w:rPr>
            </w:pPr>
            <w:r w:rsidRPr="00C242B4">
              <w:rPr>
                <w:spacing w:val="-20"/>
                <w:kern w:val="2"/>
              </w:rPr>
              <w:t>1 048,6</w:t>
            </w:r>
          </w:p>
        </w:tc>
        <w:tc>
          <w:tcPr>
            <w:tcW w:w="992" w:type="dxa"/>
          </w:tcPr>
          <w:p w:rsidR="00175F6B" w:rsidRPr="00C242B4" w:rsidRDefault="00175F6B" w:rsidP="00E35206">
            <w:pPr>
              <w:spacing w:line="230" w:lineRule="auto"/>
              <w:jc w:val="center"/>
              <w:rPr>
                <w:spacing w:val="-20"/>
                <w:kern w:val="2"/>
              </w:rPr>
            </w:pPr>
            <w:r w:rsidRPr="00C242B4">
              <w:rPr>
                <w:spacing w:val="-20"/>
                <w:kern w:val="2"/>
              </w:rPr>
              <w:t>134 527,0</w:t>
            </w:r>
          </w:p>
        </w:tc>
        <w:tc>
          <w:tcPr>
            <w:tcW w:w="1134" w:type="dxa"/>
          </w:tcPr>
          <w:p w:rsidR="00175F6B" w:rsidRPr="00C242B4" w:rsidRDefault="00175F6B" w:rsidP="00E35206">
            <w:pPr>
              <w:spacing w:line="230" w:lineRule="auto"/>
              <w:jc w:val="center"/>
              <w:rPr>
                <w:sz w:val="24"/>
                <w:szCs w:val="24"/>
              </w:rPr>
            </w:pPr>
            <w:r w:rsidRPr="00C242B4">
              <w:t>39 377,0</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pPr>
            <w:r w:rsidRPr="00C242B4">
              <w:t>157 856,3</w:t>
            </w:r>
          </w:p>
        </w:tc>
        <w:tc>
          <w:tcPr>
            <w:tcW w:w="997" w:type="dxa"/>
          </w:tcPr>
          <w:p w:rsidR="00175F6B" w:rsidRPr="00C242B4" w:rsidRDefault="00175F6B" w:rsidP="00E35206">
            <w:pPr>
              <w:spacing w:line="230" w:lineRule="auto"/>
              <w:jc w:val="center"/>
              <w:rPr>
                <w:spacing w:val="-20"/>
                <w:kern w:val="2"/>
              </w:rPr>
            </w:pPr>
            <w:r w:rsidRPr="00C242B4">
              <w:rPr>
                <w:spacing w:val="-20"/>
                <w:kern w:val="2"/>
              </w:rPr>
              <w:t>16 881,0</w:t>
            </w:r>
          </w:p>
        </w:tc>
        <w:tc>
          <w:tcPr>
            <w:tcW w:w="1058" w:type="dxa"/>
          </w:tcPr>
          <w:p w:rsidR="00175F6B" w:rsidRPr="00C242B4" w:rsidRDefault="00175F6B" w:rsidP="00E35206">
            <w:pPr>
              <w:spacing w:line="230" w:lineRule="auto"/>
              <w:jc w:val="center"/>
              <w:rPr>
                <w:spacing w:val="-20"/>
                <w:kern w:val="2"/>
              </w:rPr>
            </w:pPr>
            <w:r w:rsidRPr="00C242B4">
              <w:rPr>
                <w:spacing w:val="-20"/>
                <w:kern w:val="2"/>
              </w:rPr>
              <w:t>1 048,6</w:t>
            </w:r>
          </w:p>
        </w:tc>
        <w:tc>
          <w:tcPr>
            <w:tcW w:w="992" w:type="dxa"/>
          </w:tcPr>
          <w:p w:rsidR="00175F6B" w:rsidRPr="00C242B4" w:rsidRDefault="00175F6B" w:rsidP="00E35206">
            <w:pPr>
              <w:spacing w:line="230" w:lineRule="auto"/>
              <w:jc w:val="center"/>
              <w:rPr>
                <w:spacing w:val="-20"/>
                <w:kern w:val="2"/>
              </w:rPr>
            </w:pPr>
            <w:r w:rsidRPr="00C242B4">
              <w:rPr>
                <w:spacing w:val="-20"/>
                <w:kern w:val="2"/>
              </w:rPr>
              <w:t>110 312,1</w:t>
            </w:r>
          </w:p>
        </w:tc>
        <w:tc>
          <w:tcPr>
            <w:tcW w:w="1134" w:type="dxa"/>
          </w:tcPr>
          <w:p w:rsidR="00175F6B" w:rsidRPr="00C242B4" w:rsidRDefault="00175F6B" w:rsidP="00E35206">
            <w:pPr>
              <w:spacing w:line="230" w:lineRule="auto"/>
              <w:jc w:val="center"/>
              <w:rPr>
                <w:sz w:val="24"/>
                <w:szCs w:val="24"/>
              </w:rPr>
            </w:pPr>
            <w:r w:rsidRPr="00C242B4">
              <w:t>32 289,1</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pPr>
            <w:r w:rsidRPr="00C242B4">
              <w:t>34 651,5</w:t>
            </w:r>
          </w:p>
        </w:tc>
        <w:tc>
          <w:tcPr>
            <w:tcW w:w="997" w:type="dxa"/>
          </w:tcPr>
          <w:p w:rsidR="00175F6B" w:rsidRPr="00C242B4" w:rsidRDefault="00175F6B" w:rsidP="00E35206">
            <w:pPr>
              <w:spacing w:line="230" w:lineRule="auto"/>
              <w:jc w:val="center"/>
              <w:rPr>
                <w:spacing w:val="-20"/>
                <w:kern w:val="2"/>
              </w:rPr>
            </w:pPr>
            <w:r w:rsidRPr="00C242B4">
              <w:rPr>
                <w:spacing w:val="-20"/>
                <w:kern w:val="2"/>
              </w:rPr>
              <w:t>3 705,6</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24 214,9</w:t>
            </w:r>
          </w:p>
        </w:tc>
        <w:tc>
          <w:tcPr>
            <w:tcW w:w="1134" w:type="dxa"/>
          </w:tcPr>
          <w:p w:rsidR="00175F6B" w:rsidRPr="00C242B4" w:rsidRDefault="00175F6B" w:rsidP="00E35206">
            <w:pPr>
              <w:spacing w:line="230" w:lineRule="auto"/>
              <w:jc w:val="center"/>
              <w:rPr>
                <w:sz w:val="24"/>
                <w:szCs w:val="24"/>
              </w:rPr>
            </w:pPr>
            <w:r w:rsidRPr="00C242B4">
              <w:t>7 087,9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shd w:val="clear" w:color="auto" w:fill="FFFFFF"/>
              </w:rPr>
              <w:t>реконструкция котельной № 36 по пер. Коммунистический, 57 Г и тепловых сетей с закрытием подвальной котельной № 22 и</w:t>
            </w:r>
            <w:r w:rsidRPr="00C242B4">
              <w:rPr>
                <w:kern w:val="2"/>
              </w:rPr>
              <w:t xml:space="preserve"> котельных № 13 и № 35</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декабрь </w:t>
            </w:r>
          </w:p>
          <w:p w:rsidR="00175F6B" w:rsidRPr="00C242B4" w:rsidRDefault="00175F6B" w:rsidP="00E35206">
            <w:pPr>
              <w:spacing w:line="230" w:lineRule="auto"/>
              <w:jc w:val="center"/>
              <w:rPr>
                <w:kern w:val="2"/>
              </w:rPr>
            </w:pPr>
            <w:r w:rsidRPr="00C242B4">
              <w:rPr>
                <w:kern w:val="2"/>
              </w:rPr>
              <w:t xml:space="preserve">2016 г./ </w:t>
            </w:r>
          </w:p>
          <w:p w:rsidR="00175F6B" w:rsidRPr="00C242B4" w:rsidRDefault="00175F6B" w:rsidP="00E35206">
            <w:pPr>
              <w:spacing w:line="230" w:lineRule="auto"/>
              <w:jc w:val="center"/>
              <w:rPr>
                <w:kern w:val="2"/>
              </w:rPr>
            </w:pPr>
            <w:r w:rsidRPr="00C242B4">
              <w:rPr>
                <w:kern w:val="2"/>
              </w:rPr>
              <w:t>3 000,0</w:t>
            </w:r>
            <w:r w:rsidRPr="00C242B4">
              <w:t xml:space="preserve"> </w:t>
            </w:r>
            <w:r w:rsidRPr="00C242B4">
              <w:rPr>
                <w:kern w:val="2"/>
              </w:rPr>
              <w:t>тыс. рублей</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88 435,5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88 435,5</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72 738,5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72 738,5</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15 697,0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15 697,0</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модернизация котельной № 18 по адресу: пер. Полевой, 48 Б, и реконструкция тепловых сетей </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декабрь </w:t>
            </w:r>
          </w:p>
          <w:p w:rsidR="00175F6B" w:rsidRPr="00C242B4" w:rsidRDefault="00175F6B" w:rsidP="00E35206">
            <w:pPr>
              <w:spacing w:line="230" w:lineRule="auto"/>
              <w:jc w:val="center"/>
              <w:rPr>
                <w:kern w:val="2"/>
              </w:rPr>
            </w:pPr>
            <w:r w:rsidRPr="00C242B4">
              <w:rPr>
                <w:kern w:val="2"/>
              </w:rPr>
              <w:t xml:space="preserve">2016 г./ </w:t>
            </w:r>
          </w:p>
          <w:p w:rsidR="00175F6B" w:rsidRPr="00C242B4" w:rsidRDefault="00175F6B" w:rsidP="00E35206">
            <w:pPr>
              <w:spacing w:line="230" w:lineRule="auto"/>
              <w:jc w:val="center"/>
              <w:rPr>
                <w:kern w:val="2"/>
              </w:rPr>
            </w:pPr>
            <w:r w:rsidRPr="00C242B4">
              <w:rPr>
                <w:kern w:val="2"/>
              </w:rPr>
              <w:t>3 000,0</w:t>
            </w:r>
            <w:r w:rsidRPr="00C242B4">
              <w:t xml:space="preserve"> </w:t>
            </w:r>
            <w:r w:rsidRPr="00C242B4">
              <w:rPr>
                <w:kern w:val="2"/>
              </w:rPr>
              <w:t>тыс. рублей</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152 311,0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152 311,0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124 895,0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124 895,0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27 416,0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27 416,0</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3.9.</w:t>
            </w:r>
          </w:p>
        </w:tc>
        <w:tc>
          <w:tcPr>
            <w:tcW w:w="2938" w:type="dxa"/>
            <w:vMerge w:val="restart"/>
          </w:tcPr>
          <w:p w:rsidR="00175F6B" w:rsidRPr="00C242B4" w:rsidRDefault="00175F6B" w:rsidP="00E35206">
            <w:pPr>
              <w:spacing w:line="230" w:lineRule="auto"/>
              <w:rPr>
                <w:kern w:val="2"/>
              </w:rPr>
            </w:pPr>
            <w:r w:rsidRPr="00C242B4">
              <w:rPr>
                <w:kern w:val="2"/>
              </w:rPr>
              <w:t>г. Новочеркасск</w:t>
            </w:r>
          </w:p>
        </w:tc>
        <w:tc>
          <w:tcPr>
            <w:tcW w:w="1515" w:type="dxa"/>
            <w:vMerge w:val="restart"/>
          </w:tcPr>
          <w:p w:rsidR="00175F6B" w:rsidRPr="00C242B4" w:rsidRDefault="00175F6B" w:rsidP="00E35206">
            <w:pPr>
              <w:spacing w:line="230" w:lineRule="auto"/>
              <w:jc w:val="center"/>
              <w:rPr>
                <w:b/>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50 599,9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50 599,9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b/>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38 506,5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38 506,5</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b/>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b/>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12 093,4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12 093,4</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котельная автоматизированная на газовом топливе для</w:t>
            </w:r>
          </w:p>
          <w:p w:rsidR="00175F6B" w:rsidRPr="00C242B4" w:rsidRDefault="00175F6B" w:rsidP="00E35206">
            <w:pPr>
              <w:spacing w:line="230" w:lineRule="auto"/>
              <w:rPr>
                <w:kern w:val="2"/>
              </w:rPr>
            </w:pPr>
            <w:r w:rsidRPr="00C242B4">
              <w:rPr>
                <w:kern w:val="2"/>
              </w:rPr>
              <w:t xml:space="preserve"> теплоснабжения района  </w:t>
            </w:r>
          </w:p>
          <w:p w:rsidR="00175F6B" w:rsidRPr="00C242B4" w:rsidRDefault="00175F6B" w:rsidP="00E35206">
            <w:pPr>
              <w:spacing w:line="230" w:lineRule="auto"/>
              <w:rPr>
                <w:kern w:val="2"/>
              </w:rPr>
            </w:pPr>
            <w:r w:rsidRPr="00C242B4">
              <w:rPr>
                <w:kern w:val="2"/>
              </w:rPr>
              <w:t>ул. Украинская в г.</w:t>
            </w:r>
            <w:r>
              <w:rPr>
                <w:kern w:val="2"/>
              </w:rPr>
              <w:t> </w:t>
            </w:r>
            <w:r w:rsidRPr="00C242B4">
              <w:rPr>
                <w:kern w:val="2"/>
              </w:rPr>
              <w:t>Новочеркасске</w:t>
            </w:r>
          </w:p>
        </w:tc>
        <w:tc>
          <w:tcPr>
            <w:tcW w:w="1515" w:type="dxa"/>
            <w:vMerge w:val="restart"/>
          </w:tcPr>
          <w:p w:rsidR="00175F6B" w:rsidRPr="00C242B4" w:rsidRDefault="00175F6B" w:rsidP="00E35206">
            <w:pPr>
              <w:spacing w:line="230" w:lineRule="auto"/>
              <w:jc w:val="center"/>
              <w:rPr>
                <w:kern w:val="2"/>
              </w:rPr>
            </w:pPr>
            <w:r w:rsidRPr="00C242B4">
              <w:rPr>
                <w:kern w:val="2"/>
              </w:rPr>
              <w:t>1-6-1-0456-14</w:t>
            </w:r>
          </w:p>
          <w:p w:rsidR="00175F6B" w:rsidRPr="00C242B4" w:rsidRDefault="00175F6B" w:rsidP="00E35206">
            <w:pPr>
              <w:spacing w:line="230" w:lineRule="auto"/>
              <w:jc w:val="center"/>
              <w:rPr>
                <w:b/>
                <w:kern w:val="2"/>
              </w:rPr>
            </w:pPr>
            <w:r w:rsidRPr="00C242B4">
              <w:rPr>
                <w:kern w:val="2"/>
              </w:rPr>
              <w:t>от 10.10.214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50 599,9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50 599,9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b/>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38 506,5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38 506,5</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b/>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b/>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12 093,4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12 093,4</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4.</w:t>
            </w:r>
          </w:p>
        </w:tc>
        <w:tc>
          <w:tcPr>
            <w:tcW w:w="2938" w:type="dxa"/>
            <w:vMerge w:val="restart"/>
          </w:tcPr>
          <w:p w:rsidR="00175F6B" w:rsidRPr="00C242B4" w:rsidRDefault="00175F6B" w:rsidP="00E35206">
            <w:pPr>
              <w:spacing w:line="230" w:lineRule="auto"/>
              <w:rPr>
                <w:kern w:val="2"/>
              </w:rPr>
            </w:pPr>
            <w:r w:rsidRPr="00C242B4">
              <w:rPr>
                <w:kern w:val="2"/>
              </w:rPr>
              <w:t>Капитальный ремонт объектов теплоэнергетики</w:t>
            </w:r>
          </w:p>
        </w:tc>
        <w:tc>
          <w:tcPr>
            <w:tcW w:w="1515" w:type="dxa"/>
            <w:vMerge w:val="restart"/>
          </w:tcPr>
          <w:p w:rsidR="00175F6B" w:rsidRPr="00C242B4" w:rsidRDefault="00175F6B" w:rsidP="00E35206">
            <w:pPr>
              <w:spacing w:line="230" w:lineRule="auto"/>
              <w:jc w:val="center"/>
              <w:rPr>
                <w:b/>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9 402,3</w:t>
            </w:r>
          </w:p>
        </w:tc>
        <w:tc>
          <w:tcPr>
            <w:tcW w:w="997" w:type="dxa"/>
          </w:tcPr>
          <w:p w:rsidR="00175F6B" w:rsidRPr="00C242B4" w:rsidRDefault="00175F6B" w:rsidP="00E35206">
            <w:pPr>
              <w:spacing w:line="230" w:lineRule="auto"/>
              <w:jc w:val="center"/>
              <w:rPr>
                <w:spacing w:val="-20"/>
                <w:kern w:val="2"/>
              </w:rPr>
            </w:pPr>
            <w:r w:rsidRPr="00C242B4">
              <w:rPr>
                <w:spacing w:val="-20"/>
                <w:kern w:val="2"/>
              </w:rPr>
              <w:t>9 402,3</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b/>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8 678,3</w:t>
            </w:r>
          </w:p>
        </w:tc>
        <w:tc>
          <w:tcPr>
            <w:tcW w:w="997" w:type="dxa"/>
          </w:tcPr>
          <w:p w:rsidR="00175F6B" w:rsidRPr="00C242B4" w:rsidRDefault="00175F6B" w:rsidP="00E35206">
            <w:pPr>
              <w:spacing w:line="230" w:lineRule="auto"/>
              <w:jc w:val="center"/>
              <w:rPr>
                <w:spacing w:val="-20"/>
                <w:kern w:val="2"/>
              </w:rPr>
            </w:pPr>
            <w:r w:rsidRPr="00C242B4">
              <w:rPr>
                <w:spacing w:val="-20"/>
                <w:kern w:val="2"/>
              </w:rPr>
              <w:t>8 678,3</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b/>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b/>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724,0</w:t>
            </w:r>
          </w:p>
        </w:tc>
        <w:tc>
          <w:tcPr>
            <w:tcW w:w="997" w:type="dxa"/>
          </w:tcPr>
          <w:p w:rsidR="00175F6B" w:rsidRPr="00C242B4" w:rsidRDefault="00175F6B" w:rsidP="00E35206">
            <w:pPr>
              <w:spacing w:line="230" w:lineRule="auto"/>
              <w:jc w:val="center"/>
              <w:rPr>
                <w:spacing w:val="-20"/>
                <w:kern w:val="2"/>
              </w:rPr>
            </w:pPr>
            <w:r w:rsidRPr="00C242B4">
              <w:rPr>
                <w:spacing w:val="-20"/>
                <w:kern w:val="2"/>
              </w:rPr>
              <w:t>724,0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4.1.</w:t>
            </w:r>
          </w:p>
        </w:tc>
        <w:tc>
          <w:tcPr>
            <w:tcW w:w="2938" w:type="dxa"/>
            <w:vMerge w:val="restart"/>
          </w:tcPr>
          <w:p w:rsidR="00175F6B" w:rsidRPr="00C242B4" w:rsidRDefault="00175F6B" w:rsidP="00E35206">
            <w:pPr>
              <w:spacing w:line="230" w:lineRule="auto"/>
              <w:rPr>
                <w:kern w:val="2"/>
              </w:rPr>
            </w:pPr>
            <w:r w:rsidRPr="00C242B4">
              <w:rPr>
                <w:kern w:val="2"/>
              </w:rPr>
              <w:t>Мясниковский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9 402,3</w:t>
            </w:r>
          </w:p>
        </w:tc>
        <w:tc>
          <w:tcPr>
            <w:tcW w:w="997" w:type="dxa"/>
          </w:tcPr>
          <w:p w:rsidR="00175F6B" w:rsidRPr="00C242B4" w:rsidRDefault="00175F6B" w:rsidP="00E35206">
            <w:pPr>
              <w:spacing w:line="230" w:lineRule="auto"/>
              <w:jc w:val="center"/>
              <w:rPr>
                <w:spacing w:val="-20"/>
                <w:kern w:val="2"/>
              </w:rPr>
            </w:pPr>
            <w:r w:rsidRPr="00C242B4">
              <w:rPr>
                <w:spacing w:val="-20"/>
                <w:kern w:val="2"/>
              </w:rPr>
              <w:t>9 402,3</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8 678,3</w:t>
            </w:r>
          </w:p>
        </w:tc>
        <w:tc>
          <w:tcPr>
            <w:tcW w:w="997" w:type="dxa"/>
          </w:tcPr>
          <w:p w:rsidR="00175F6B" w:rsidRPr="00C242B4" w:rsidRDefault="00175F6B" w:rsidP="00E35206">
            <w:pPr>
              <w:spacing w:line="230" w:lineRule="auto"/>
              <w:jc w:val="center"/>
              <w:rPr>
                <w:spacing w:val="-20"/>
                <w:kern w:val="2"/>
              </w:rPr>
            </w:pPr>
            <w:r w:rsidRPr="00C242B4">
              <w:rPr>
                <w:spacing w:val="-20"/>
                <w:kern w:val="2"/>
              </w:rPr>
              <w:t>8 678,3</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724,0</w:t>
            </w:r>
          </w:p>
        </w:tc>
        <w:tc>
          <w:tcPr>
            <w:tcW w:w="997" w:type="dxa"/>
          </w:tcPr>
          <w:p w:rsidR="00175F6B" w:rsidRPr="00C242B4" w:rsidRDefault="00175F6B" w:rsidP="00E35206">
            <w:pPr>
              <w:spacing w:line="230" w:lineRule="auto"/>
              <w:jc w:val="center"/>
              <w:rPr>
                <w:spacing w:val="-20"/>
                <w:kern w:val="2"/>
              </w:rPr>
            </w:pPr>
            <w:r w:rsidRPr="00C242B4">
              <w:rPr>
                <w:spacing w:val="-20"/>
                <w:kern w:val="2"/>
              </w:rPr>
              <w:t>724,0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капитальный ремонт тепловых сетей от центральной котельной с. Чалтырь, расположенной </w:t>
            </w:r>
          </w:p>
          <w:p w:rsidR="00175F6B" w:rsidRPr="00C242B4" w:rsidRDefault="00175F6B" w:rsidP="00E35206">
            <w:pPr>
              <w:spacing w:line="230" w:lineRule="auto"/>
              <w:rPr>
                <w:kern w:val="2"/>
              </w:rPr>
            </w:pPr>
            <w:r w:rsidRPr="00C242B4">
              <w:rPr>
                <w:kern w:val="2"/>
              </w:rPr>
              <w:t xml:space="preserve">по адресу: Ростовская область, Мясниковский район, </w:t>
            </w:r>
          </w:p>
          <w:p w:rsidR="00175F6B" w:rsidRPr="00C242B4" w:rsidRDefault="00175F6B" w:rsidP="00E35206">
            <w:pPr>
              <w:spacing w:line="230" w:lineRule="auto"/>
              <w:rPr>
                <w:kern w:val="2"/>
              </w:rPr>
            </w:pPr>
            <w:r w:rsidRPr="00C242B4">
              <w:rPr>
                <w:kern w:val="2"/>
              </w:rPr>
              <w:t>с. Чалтырь, ул. Пионерская, 16 А</w:t>
            </w:r>
          </w:p>
        </w:tc>
        <w:tc>
          <w:tcPr>
            <w:tcW w:w="1515" w:type="dxa"/>
            <w:vMerge w:val="restart"/>
          </w:tcPr>
          <w:p w:rsidR="00175F6B" w:rsidRPr="00C242B4" w:rsidRDefault="00175F6B" w:rsidP="00E35206">
            <w:pPr>
              <w:spacing w:line="230" w:lineRule="auto"/>
              <w:jc w:val="center"/>
              <w:rPr>
                <w:kern w:val="2"/>
              </w:rPr>
            </w:pPr>
            <w:r w:rsidRPr="00C242B4">
              <w:rPr>
                <w:kern w:val="2"/>
              </w:rPr>
              <w:t>61-15-1996-09</w:t>
            </w:r>
          </w:p>
          <w:p w:rsidR="00175F6B" w:rsidRPr="00C242B4" w:rsidRDefault="00175F6B" w:rsidP="00E35206">
            <w:pPr>
              <w:spacing w:line="230" w:lineRule="auto"/>
              <w:jc w:val="center"/>
              <w:rPr>
                <w:kern w:val="2"/>
              </w:rPr>
            </w:pPr>
            <w:r w:rsidRPr="00C242B4">
              <w:rPr>
                <w:kern w:val="2"/>
              </w:rPr>
              <w:t>от 08.05.2009</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9 402,3</w:t>
            </w:r>
          </w:p>
        </w:tc>
        <w:tc>
          <w:tcPr>
            <w:tcW w:w="997" w:type="dxa"/>
          </w:tcPr>
          <w:p w:rsidR="00175F6B" w:rsidRPr="00C242B4" w:rsidRDefault="00175F6B" w:rsidP="00E35206">
            <w:pPr>
              <w:spacing w:line="230" w:lineRule="auto"/>
              <w:jc w:val="center"/>
              <w:rPr>
                <w:spacing w:val="-20"/>
                <w:kern w:val="2"/>
              </w:rPr>
            </w:pPr>
            <w:r w:rsidRPr="00C242B4">
              <w:rPr>
                <w:spacing w:val="-20"/>
                <w:kern w:val="2"/>
              </w:rPr>
              <w:t>9 402,3</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8 678,3</w:t>
            </w:r>
          </w:p>
        </w:tc>
        <w:tc>
          <w:tcPr>
            <w:tcW w:w="997" w:type="dxa"/>
          </w:tcPr>
          <w:p w:rsidR="00175F6B" w:rsidRPr="00C242B4" w:rsidRDefault="00175F6B" w:rsidP="00E35206">
            <w:pPr>
              <w:spacing w:line="230" w:lineRule="auto"/>
              <w:jc w:val="center"/>
              <w:rPr>
                <w:spacing w:val="-20"/>
                <w:kern w:val="2"/>
              </w:rPr>
            </w:pPr>
            <w:r w:rsidRPr="00C242B4">
              <w:rPr>
                <w:spacing w:val="-20"/>
                <w:kern w:val="2"/>
              </w:rPr>
              <w:t>8 678,3</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724,0</w:t>
            </w:r>
          </w:p>
        </w:tc>
        <w:tc>
          <w:tcPr>
            <w:tcW w:w="997" w:type="dxa"/>
          </w:tcPr>
          <w:p w:rsidR="00175F6B" w:rsidRPr="00C242B4" w:rsidRDefault="00175F6B" w:rsidP="00E35206">
            <w:pPr>
              <w:spacing w:line="230" w:lineRule="auto"/>
              <w:jc w:val="center"/>
              <w:rPr>
                <w:spacing w:val="-20"/>
                <w:kern w:val="2"/>
              </w:rPr>
            </w:pPr>
            <w:r w:rsidRPr="00C242B4">
              <w:rPr>
                <w:spacing w:val="-20"/>
                <w:kern w:val="2"/>
              </w:rPr>
              <w:t>724,0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5.</w:t>
            </w:r>
          </w:p>
        </w:tc>
        <w:tc>
          <w:tcPr>
            <w:tcW w:w="2938" w:type="dxa"/>
            <w:vMerge w:val="restart"/>
          </w:tcPr>
          <w:p w:rsidR="00175F6B" w:rsidRPr="00C242B4" w:rsidRDefault="00175F6B" w:rsidP="00E35206">
            <w:pPr>
              <w:spacing w:line="230" w:lineRule="auto"/>
              <w:rPr>
                <w:bCs/>
                <w:kern w:val="2"/>
              </w:rPr>
            </w:pPr>
            <w:r w:rsidRPr="00C242B4">
              <w:rPr>
                <w:bCs/>
                <w:kern w:val="2"/>
              </w:rPr>
              <w:t>Строительство газовых сетей</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284 896,3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46 255,9</w:t>
            </w:r>
          </w:p>
        </w:tc>
        <w:tc>
          <w:tcPr>
            <w:tcW w:w="1134" w:type="dxa"/>
          </w:tcPr>
          <w:p w:rsidR="00175F6B" w:rsidRPr="00C242B4" w:rsidRDefault="00175F6B" w:rsidP="00E35206">
            <w:pPr>
              <w:spacing w:line="230" w:lineRule="auto"/>
              <w:jc w:val="center"/>
              <w:rPr>
                <w:sz w:val="24"/>
                <w:szCs w:val="24"/>
              </w:rPr>
            </w:pPr>
            <w:r w:rsidRPr="00C242B4">
              <w:t>233 664,8</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22 510,6</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258 429,2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42 500,0</w:t>
            </w:r>
          </w:p>
        </w:tc>
        <w:tc>
          <w:tcPr>
            <w:tcW w:w="1134" w:type="dxa"/>
          </w:tcPr>
          <w:p w:rsidR="00175F6B" w:rsidRPr="00C242B4" w:rsidRDefault="00175F6B" w:rsidP="00E35206">
            <w:pPr>
              <w:spacing w:line="230" w:lineRule="auto"/>
              <w:jc w:val="center"/>
              <w:rPr>
                <w:sz w:val="24"/>
                <w:szCs w:val="24"/>
              </w:rPr>
            </w:pPr>
            <w:r w:rsidRPr="00C242B4">
              <w:t>210 784,1</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21 563,6</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26 467,1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3 755,9</w:t>
            </w:r>
          </w:p>
        </w:tc>
        <w:tc>
          <w:tcPr>
            <w:tcW w:w="1134" w:type="dxa"/>
          </w:tcPr>
          <w:p w:rsidR="00175F6B" w:rsidRPr="00C242B4" w:rsidRDefault="00175F6B" w:rsidP="00E35206">
            <w:pPr>
              <w:spacing w:line="230" w:lineRule="auto"/>
              <w:jc w:val="center"/>
              <w:rPr>
                <w:sz w:val="24"/>
                <w:szCs w:val="24"/>
              </w:rPr>
            </w:pPr>
            <w:r w:rsidRPr="00C242B4">
              <w:t>22 880,7</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947,0</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5.1.</w:t>
            </w:r>
          </w:p>
        </w:tc>
        <w:tc>
          <w:tcPr>
            <w:tcW w:w="2938" w:type="dxa"/>
            <w:vMerge w:val="restart"/>
          </w:tcPr>
          <w:p w:rsidR="00175F6B" w:rsidRPr="00C242B4" w:rsidRDefault="00175F6B" w:rsidP="00E35206">
            <w:pPr>
              <w:spacing w:line="230" w:lineRule="auto"/>
              <w:rPr>
                <w:kern w:val="2"/>
              </w:rPr>
            </w:pPr>
            <w:r w:rsidRPr="00C242B4">
              <w:rPr>
                <w:kern w:val="2"/>
              </w:rPr>
              <w:t>Боковский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10 515,2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10 515,2</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10 000,0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10 000,0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515,2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515,2</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межпоселковый газопровод от ГГРП около х. Лиховидовского к </w:t>
            </w:r>
          </w:p>
          <w:p w:rsidR="00175F6B" w:rsidRPr="00C242B4" w:rsidRDefault="00175F6B" w:rsidP="00E35206">
            <w:pPr>
              <w:spacing w:line="230" w:lineRule="auto"/>
              <w:rPr>
                <w:spacing w:val="-10"/>
                <w:kern w:val="2"/>
              </w:rPr>
            </w:pPr>
            <w:r w:rsidRPr="00C242B4">
              <w:rPr>
                <w:spacing w:val="-10"/>
                <w:kern w:val="2"/>
              </w:rPr>
              <w:t xml:space="preserve">х. Климовка, п. Краснозоринский, </w:t>
            </w:r>
          </w:p>
          <w:p w:rsidR="00175F6B" w:rsidRPr="00C242B4" w:rsidRDefault="00175F6B" w:rsidP="00E35206">
            <w:pPr>
              <w:spacing w:line="230" w:lineRule="auto"/>
              <w:rPr>
                <w:kern w:val="2"/>
              </w:rPr>
            </w:pPr>
            <w:r w:rsidRPr="00C242B4">
              <w:rPr>
                <w:kern w:val="2"/>
              </w:rPr>
              <w:t>х. Яблоновский Боковского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ноябрь 2017 г./</w:t>
            </w:r>
          </w:p>
          <w:p w:rsidR="00175F6B" w:rsidRPr="00C242B4" w:rsidRDefault="00175F6B" w:rsidP="00E35206">
            <w:pPr>
              <w:spacing w:line="230" w:lineRule="auto"/>
              <w:jc w:val="center"/>
              <w:rPr>
                <w:kern w:val="2"/>
              </w:rPr>
            </w:pPr>
            <w:r w:rsidRPr="00C242B4">
              <w:rPr>
                <w:kern w:val="2"/>
              </w:rPr>
              <w:t>3 000,0</w:t>
            </w:r>
            <w:r w:rsidRPr="00C242B4">
              <w:t xml:space="preserve"> </w:t>
            </w:r>
            <w:r w:rsidRPr="00C242B4">
              <w:rPr>
                <w:kern w:val="2"/>
              </w:rPr>
              <w:t>тыс. рублей</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10 515,2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10 515,2</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10 000,0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10 000,0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515,2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515,2</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5.2.</w:t>
            </w:r>
          </w:p>
        </w:tc>
        <w:tc>
          <w:tcPr>
            <w:tcW w:w="2938" w:type="dxa"/>
            <w:vMerge w:val="restart"/>
          </w:tcPr>
          <w:p w:rsidR="00175F6B" w:rsidRPr="00C242B4" w:rsidRDefault="00175F6B" w:rsidP="00E35206">
            <w:pPr>
              <w:spacing w:line="230" w:lineRule="auto"/>
              <w:rPr>
                <w:kern w:val="2"/>
              </w:rPr>
            </w:pPr>
            <w:r w:rsidRPr="00C242B4">
              <w:rPr>
                <w:kern w:val="2"/>
              </w:rPr>
              <w:t>Дубовский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11 995,4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11 995,4</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11 563,6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11 563,6</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431,8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431,8</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spacing w:val="-10"/>
                <w:kern w:val="2"/>
              </w:rPr>
            </w:pPr>
            <w:r w:rsidRPr="00C242B4">
              <w:rPr>
                <w:spacing w:val="-10"/>
                <w:kern w:val="2"/>
              </w:rPr>
              <w:t xml:space="preserve">межпоселковый газопровод </w:t>
            </w:r>
          </w:p>
          <w:p w:rsidR="00175F6B" w:rsidRPr="00C242B4" w:rsidRDefault="00175F6B" w:rsidP="00E35206">
            <w:pPr>
              <w:spacing w:line="230" w:lineRule="auto"/>
              <w:rPr>
                <w:spacing w:val="-10"/>
                <w:kern w:val="2"/>
              </w:rPr>
            </w:pPr>
            <w:r w:rsidRPr="00C242B4">
              <w:rPr>
                <w:spacing w:val="-10"/>
                <w:kern w:val="2"/>
              </w:rPr>
              <w:t xml:space="preserve">к ст. Баклановская, х. Алдабульский, ст. Малая Лучка, х. Кривский Дубовского района Ростовской области </w:t>
            </w:r>
          </w:p>
        </w:tc>
        <w:tc>
          <w:tcPr>
            <w:tcW w:w="1515" w:type="dxa"/>
            <w:vMerge w:val="restart"/>
          </w:tcPr>
          <w:p w:rsidR="00175F6B" w:rsidRPr="00C242B4" w:rsidRDefault="00175F6B" w:rsidP="00E35206">
            <w:pPr>
              <w:spacing w:line="230" w:lineRule="auto"/>
              <w:jc w:val="center"/>
              <w:rPr>
                <w:kern w:val="2"/>
              </w:rPr>
            </w:pPr>
            <w:r w:rsidRPr="00C242B4">
              <w:rPr>
                <w:kern w:val="2"/>
              </w:rPr>
              <w:t>ноябрь 2017 г./</w:t>
            </w:r>
          </w:p>
          <w:p w:rsidR="00175F6B" w:rsidRPr="00C242B4" w:rsidRDefault="00175F6B" w:rsidP="00E35206">
            <w:pPr>
              <w:spacing w:line="230" w:lineRule="auto"/>
              <w:jc w:val="center"/>
              <w:rPr>
                <w:kern w:val="2"/>
              </w:rPr>
            </w:pPr>
            <w:r w:rsidRPr="00C242B4">
              <w:rPr>
                <w:kern w:val="2"/>
              </w:rPr>
              <w:t>3 000,0</w:t>
            </w:r>
            <w:r w:rsidRPr="00C242B4">
              <w:t xml:space="preserve"> </w:t>
            </w:r>
            <w:r w:rsidRPr="00C242B4">
              <w:rPr>
                <w:kern w:val="2"/>
              </w:rPr>
              <w:t>тыс. рублей</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11 995,4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11 995,4</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11 563,6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11 563,6</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431,8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431,8</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5.3.</w:t>
            </w:r>
          </w:p>
        </w:tc>
        <w:tc>
          <w:tcPr>
            <w:tcW w:w="2938" w:type="dxa"/>
            <w:vMerge w:val="restart"/>
          </w:tcPr>
          <w:p w:rsidR="00175F6B" w:rsidRPr="00C242B4" w:rsidRDefault="00175F6B" w:rsidP="00E35206">
            <w:pPr>
              <w:spacing w:line="230" w:lineRule="auto"/>
              <w:outlineLvl w:val="4"/>
              <w:rPr>
                <w:kern w:val="2"/>
              </w:rPr>
            </w:pPr>
            <w:r w:rsidRPr="00C242B4">
              <w:rPr>
                <w:kern w:val="2"/>
              </w:rPr>
              <w:t>Егорлыкский район</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 </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5 295,2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5 295,2</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outlineLvl w:val="4"/>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4 982,8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4 982,8</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outlineLvl w:val="4"/>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outlineLvl w:val="4"/>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312,4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312,4</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газификация х. Московский Егорлыкского района </w:t>
            </w:r>
            <w:r w:rsidRPr="00C242B4">
              <w:rPr>
                <w:kern w:val="2"/>
              </w:rPr>
              <w:br/>
              <w:t>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61-1-5-0048-14</w:t>
            </w:r>
            <w:r w:rsidRPr="00C242B4">
              <w:rPr>
                <w:kern w:val="2"/>
              </w:rPr>
              <w:br/>
              <w:t>от 30.01.2014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5 295,2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5 295,2</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outlineLvl w:val="4"/>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4 982,8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4 982,8</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outlineLvl w:val="4"/>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outlineLvl w:val="4"/>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312,4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312,4</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54.</w:t>
            </w:r>
          </w:p>
        </w:tc>
        <w:tc>
          <w:tcPr>
            <w:tcW w:w="2938" w:type="dxa"/>
            <w:vMerge w:val="restart"/>
          </w:tcPr>
          <w:p w:rsidR="00175F6B" w:rsidRPr="00C242B4" w:rsidRDefault="00175F6B" w:rsidP="00E35206">
            <w:pPr>
              <w:spacing w:line="230" w:lineRule="auto"/>
              <w:outlineLvl w:val="4"/>
              <w:rPr>
                <w:kern w:val="2"/>
              </w:rPr>
            </w:pPr>
            <w:r w:rsidRPr="00C242B4">
              <w:rPr>
                <w:kern w:val="2"/>
              </w:rPr>
              <w:t>Красносулинский район</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 </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93 929,2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bCs/>
              </w:rPr>
            </w:pPr>
            <w:r w:rsidRPr="00C242B4">
              <w:rPr>
                <w:bCs/>
              </w:rPr>
              <w:t>93 929,2</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86 884,5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bCs/>
              </w:rPr>
            </w:pPr>
            <w:r w:rsidRPr="00C242B4">
              <w:rPr>
                <w:bCs/>
              </w:rPr>
              <w:t>86 884,5</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7 044,7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bCs/>
              </w:rPr>
            </w:pPr>
            <w:r w:rsidRPr="00C242B4">
              <w:rPr>
                <w:bCs/>
              </w:rPr>
              <w:t>7 044,7</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Газоснабжение х. Михайловка Красносулинского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1-6-1-0367-12     </w:t>
            </w:r>
          </w:p>
          <w:p w:rsidR="00175F6B" w:rsidRPr="00C242B4" w:rsidRDefault="00175F6B" w:rsidP="00E35206">
            <w:pPr>
              <w:spacing w:line="230" w:lineRule="auto"/>
              <w:jc w:val="center"/>
              <w:rPr>
                <w:kern w:val="2"/>
              </w:rPr>
            </w:pPr>
            <w:r w:rsidRPr="00C242B4">
              <w:rPr>
                <w:kern w:val="2"/>
              </w:rPr>
              <w:t>от 29.12.2012</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93 929,2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bCs/>
              </w:rPr>
            </w:pPr>
            <w:r w:rsidRPr="00C242B4">
              <w:rPr>
                <w:bCs/>
              </w:rPr>
              <w:t>93 929,2</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86 884,5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bCs/>
              </w:rPr>
            </w:pPr>
            <w:r w:rsidRPr="00C242B4">
              <w:rPr>
                <w:bCs/>
              </w:rPr>
              <w:t>86 884,5</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7 044,7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bCs/>
              </w:rPr>
            </w:pPr>
            <w:r w:rsidRPr="00C242B4">
              <w:rPr>
                <w:bCs/>
              </w:rPr>
              <w:t>7 044,7</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5.5.</w:t>
            </w:r>
          </w:p>
        </w:tc>
        <w:tc>
          <w:tcPr>
            <w:tcW w:w="2938" w:type="dxa"/>
            <w:vMerge w:val="restart"/>
          </w:tcPr>
          <w:p w:rsidR="00175F6B" w:rsidRPr="00C242B4" w:rsidRDefault="00175F6B" w:rsidP="00E35206">
            <w:pPr>
              <w:spacing w:line="230" w:lineRule="auto"/>
              <w:rPr>
                <w:kern w:val="2"/>
              </w:rPr>
            </w:pPr>
            <w:r w:rsidRPr="00C242B4">
              <w:rPr>
                <w:kern w:val="2"/>
              </w:rPr>
              <w:t>Миллеровский район</w:t>
            </w:r>
          </w:p>
        </w:tc>
        <w:tc>
          <w:tcPr>
            <w:tcW w:w="1515" w:type="dxa"/>
            <w:vMerge w:val="restart"/>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12 122,3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12 122,3</w:t>
            </w:r>
          </w:p>
        </w:tc>
        <w:tc>
          <w:tcPr>
            <w:tcW w:w="1134" w:type="dxa"/>
            <w:vAlign w:val="bottom"/>
          </w:tcPr>
          <w:p w:rsidR="00175F6B" w:rsidRPr="00C242B4" w:rsidRDefault="00175F6B" w:rsidP="00E35206">
            <w:pPr>
              <w:spacing w:line="230" w:lineRule="auto"/>
              <w:jc w:val="center"/>
              <w:rPr>
                <w:bCs/>
                <w:sz w:val="22"/>
                <w:szCs w:val="22"/>
              </w:rPr>
            </w:pPr>
            <w:r w:rsidRPr="00C242B4">
              <w:rPr>
                <w:bCs/>
                <w:sz w:val="22"/>
                <w:szCs w:val="22"/>
              </w:rPr>
              <w:t>7 321,9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11 237,3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11 237,3</w:t>
            </w:r>
          </w:p>
        </w:tc>
        <w:tc>
          <w:tcPr>
            <w:tcW w:w="1134" w:type="dxa"/>
          </w:tcPr>
          <w:p w:rsidR="00175F6B" w:rsidRPr="00C242B4" w:rsidRDefault="00175F6B" w:rsidP="00E35206">
            <w:pPr>
              <w:spacing w:line="230" w:lineRule="auto"/>
              <w:jc w:val="center"/>
              <w:rPr>
                <w:bCs/>
                <w:sz w:val="22"/>
                <w:szCs w:val="22"/>
              </w:rPr>
            </w:pPr>
            <w:r w:rsidRPr="00C242B4">
              <w:rPr>
                <w:bCs/>
                <w:sz w:val="22"/>
                <w:szCs w:val="22"/>
              </w:rPr>
              <w:t>6 787,4</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spacing w:val="-20"/>
                <w:kern w:val="2"/>
              </w:rPr>
              <w:t>–</w:t>
            </w:r>
          </w:p>
        </w:tc>
        <w:tc>
          <w:tcPr>
            <w:tcW w:w="1134" w:type="dxa"/>
          </w:tcPr>
          <w:p w:rsidR="00175F6B" w:rsidRPr="00C242B4" w:rsidRDefault="00175F6B" w:rsidP="00E35206">
            <w:pPr>
              <w:spacing w:line="230" w:lineRule="auto"/>
              <w:jc w:val="center"/>
              <w:rPr>
                <w:bCs/>
                <w:sz w:val="22"/>
                <w:szCs w:val="2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885,0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885,0</w:t>
            </w:r>
          </w:p>
        </w:tc>
        <w:tc>
          <w:tcPr>
            <w:tcW w:w="1134" w:type="dxa"/>
          </w:tcPr>
          <w:p w:rsidR="00175F6B" w:rsidRPr="00C242B4" w:rsidRDefault="00175F6B" w:rsidP="00E35206">
            <w:pPr>
              <w:spacing w:line="230" w:lineRule="auto"/>
              <w:jc w:val="center"/>
              <w:rPr>
                <w:bCs/>
                <w:sz w:val="22"/>
                <w:szCs w:val="22"/>
              </w:rPr>
            </w:pPr>
            <w:r w:rsidRPr="00C242B4">
              <w:rPr>
                <w:bCs/>
                <w:sz w:val="22"/>
                <w:szCs w:val="22"/>
              </w:rPr>
              <w:t>534,5</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pPr>
            <w:r w:rsidRPr="00C242B4">
              <w:t xml:space="preserve">строительство межпоселенческого газопровода высокого давления от </w:t>
            </w:r>
          </w:p>
          <w:p w:rsidR="00175F6B" w:rsidRPr="00C242B4" w:rsidRDefault="00175F6B" w:rsidP="00E35206">
            <w:pPr>
              <w:spacing w:line="230" w:lineRule="auto"/>
            </w:pPr>
            <w:r w:rsidRPr="00C242B4">
              <w:t xml:space="preserve">х. Терновой </w:t>
            </w:r>
            <w:r>
              <w:t>–</w:t>
            </w:r>
            <w:r w:rsidRPr="00C242B4">
              <w:t xml:space="preserve"> х. Дудки – </w:t>
            </w:r>
          </w:p>
          <w:p w:rsidR="00175F6B" w:rsidRPr="00C242B4" w:rsidRDefault="00175F6B" w:rsidP="009F64C6">
            <w:pPr>
              <w:spacing w:line="230" w:lineRule="auto"/>
            </w:pPr>
            <w:r w:rsidRPr="00C242B4">
              <w:t xml:space="preserve">х. Кринички </w:t>
            </w:r>
            <w:r>
              <w:t>–</w:t>
            </w:r>
            <w:r w:rsidRPr="00C242B4">
              <w:t xml:space="preserve"> х. Треневка Миллеровского района Ростовской области</w:t>
            </w:r>
          </w:p>
        </w:tc>
        <w:tc>
          <w:tcPr>
            <w:tcW w:w="1515" w:type="dxa"/>
            <w:vMerge w:val="restart"/>
          </w:tcPr>
          <w:p w:rsidR="00175F6B" w:rsidRPr="00C242B4" w:rsidRDefault="00175F6B" w:rsidP="00E35206">
            <w:pPr>
              <w:spacing w:line="230" w:lineRule="auto"/>
              <w:rPr>
                <w:kern w:val="2"/>
              </w:rPr>
            </w:pPr>
            <w:r w:rsidRPr="00C242B4">
              <w:rPr>
                <w:kern w:val="2"/>
              </w:rPr>
              <w:t>61-1-4-0029-13</w:t>
            </w:r>
          </w:p>
          <w:p w:rsidR="00175F6B" w:rsidRPr="00C242B4" w:rsidRDefault="00175F6B" w:rsidP="00E35206">
            <w:pPr>
              <w:spacing w:line="230" w:lineRule="auto"/>
              <w:jc w:val="center"/>
              <w:rPr>
                <w:kern w:val="2"/>
              </w:rPr>
            </w:pPr>
            <w:r w:rsidRPr="00C242B4">
              <w:rPr>
                <w:kern w:val="2"/>
              </w:rPr>
              <w:t>от 11.01.2013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12 122,3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12 122,3</w:t>
            </w:r>
          </w:p>
        </w:tc>
        <w:tc>
          <w:tcPr>
            <w:tcW w:w="1134" w:type="dxa"/>
          </w:tcPr>
          <w:p w:rsidR="00175F6B" w:rsidRPr="00C242B4" w:rsidRDefault="00175F6B" w:rsidP="00E35206">
            <w:pPr>
              <w:spacing w:line="230" w:lineRule="auto"/>
              <w:jc w:val="center"/>
              <w:rPr>
                <w:bCs/>
                <w:sz w:val="22"/>
                <w:szCs w:val="22"/>
              </w:rPr>
            </w:pPr>
            <w:r w:rsidRPr="00C242B4">
              <w:rPr>
                <w:bCs/>
                <w:sz w:val="22"/>
                <w:szCs w:val="22"/>
              </w:rPr>
              <w:t>7 321,9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11 237,3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11 237,3</w:t>
            </w:r>
          </w:p>
        </w:tc>
        <w:tc>
          <w:tcPr>
            <w:tcW w:w="1134" w:type="dxa"/>
          </w:tcPr>
          <w:p w:rsidR="00175F6B" w:rsidRPr="00C242B4" w:rsidRDefault="00175F6B" w:rsidP="00E35206">
            <w:pPr>
              <w:spacing w:line="230" w:lineRule="auto"/>
              <w:jc w:val="center"/>
              <w:rPr>
                <w:sz w:val="24"/>
                <w:szCs w:val="24"/>
              </w:rPr>
            </w:pPr>
            <w:r w:rsidRPr="00C242B4">
              <w:t>6 787,4</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spacing w:val="-20"/>
                <w:kern w:val="2"/>
              </w:rPr>
              <w:t>–</w:t>
            </w:r>
          </w:p>
        </w:tc>
        <w:tc>
          <w:tcPr>
            <w:tcW w:w="1134" w:type="dxa"/>
            <w:vAlign w:val="center"/>
          </w:tcPr>
          <w:p w:rsidR="00175F6B" w:rsidRPr="00C242B4" w:rsidRDefault="00175F6B" w:rsidP="00E35206">
            <w:pPr>
              <w:spacing w:line="230" w:lineRule="auto"/>
              <w:jc w:val="center"/>
              <w:rPr>
                <w:sz w:val="24"/>
                <w:szCs w:val="24"/>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885,0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885,0</w:t>
            </w:r>
          </w:p>
        </w:tc>
        <w:tc>
          <w:tcPr>
            <w:tcW w:w="1134" w:type="dxa"/>
          </w:tcPr>
          <w:p w:rsidR="00175F6B" w:rsidRPr="00C242B4" w:rsidRDefault="00175F6B" w:rsidP="00E35206">
            <w:pPr>
              <w:spacing w:line="230" w:lineRule="auto"/>
              <w:jc w:val="center"/>
              <w:rPr>
                <w:sz w:val="24"/>
                <w:szCs w:val="24"/>
              </w:rPr>
            </w:pPr>
            <w:r w:rsidRPr="00C242B4">
              <w:t>534,5</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5.6.</w:t>
            </w:r>
          </w:p>
        </w:tc>
        <w:tc>
          <w:tcPr>
            <w:tcW w:w="2938" w:type="dxa"/>
            <w:vMerge w:val="restart"/>
          </w:tcPr>
          <w:p w:rsidR="00175F6B" w:rsidRPr="00C242B4" w:rsidRDefault="00175F6B" w:rsidP="00E35206">
            <w:pPr>
              <w:spacing w:line="230" w:lineRule="auto"/>
              <w:rPr>
                <w:kern w:val="2"/>
              </w:rPr>
            </w:pPr>
            <w:r w:rsidRPr="00C242B4">
              <w:rPr>
                <w:kern w:val="2"/>
              </w:rPr>
              <w:t>Октябрьский район</w:t>
            </w:r>
          </w:p>
        </w:tc>
        <w:tc>
          <w:tcPr>
            <w:tcW w:w="1515" w:type="dxa"/>
            <w:vMerge w:val="restart"/>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40 579,7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bCs/>
              </w:rPr>
            </w:pPr>
            <w:r w:rsidRPr="00C242B4">
              <w:rPr>
                <w:bCs/>
              </w:rPr>
              <w:t>40 579,7</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37 536,2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bCs/>
              </w:rPr>
            </w:pPr>
            <w:r w:rsidRPr="00C242B4">
              <w:rPr>
                <w:bCs/>
              </w:rPr>
              <w:t>37 536,2</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3 043,5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bCs/>
              </w:rPr>
            </w:pPr>
            <w:r w:rsidRPr="00C242B4">
              <w:rPr>
                <w:bCs/>
              </w:rPr>
              <w:t>3 043,5</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pPr>
            <w:r w:rsidRPr="00C242B4">
              <w:t>Строительство газопровода среднего и низкого давления для газификации и пос. Атюхта, Октябрьского (с)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1-6-1-0042-14</w:t>
            </w:r>
          </w:p>
          <w:p w:rsidR="00175F6B" w:rsidRPr="00C242B4" w:rsidRDefault="00175F6B" w:rsidP="00E35206">
            <w:pPr>
              <w:spacing w:line="230" w:lineRule="auto"/>
              <w:jc w:val="center"/>
              <w:rPr>
                <w:kern w:val="2"/>
              </w:rPr>
            </w:pPr>
            <w:r w:rsidRPr="00C242B4">
              <w:rPr>
                <w:kern w:val="2"/>
              </w:rPr>
              <w:t>от 20.01.2014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40 579,7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bCs/>
              </w:rPr>
            </w:pPr>
            <w:r w:rsidRPr="00C242B4">
              <w:rPr>
                <w:bCs/>
              </w:rPr>
              <w:t>40 579,7</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pPr>
            <w:r w:rsidRPr="00C242B4">
              <w:t>37 536,2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pPr>
            <w:r w:rsidRPr="00C242B4">
              <w:t>37 536,2</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pPr>
            <w:r w:rsidRPr="00C242B4">
              <w:t>3 043,5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pPr>
            <w:r w:rsidRPr="00C242B4">
              <w:t>3 043,5</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5.7.</w:t>
            </w:r>
          </w:p>
        </w:tc>
        <w:tc>
          <w:tcPr>
            <w:tcW w:w="2938" w:type="dxa"/>
            <w:vMerge w:val="restart"/>
          </w:tcPr>
          <w:p w:rsidR="00175F6B" w:rsidRPr="00C242B4" w:rsidRDefault="00175F6B" w:rsidP="00E35206">
            <w:pPr>
              <w:spacing w:line="230" w:lineRule="auto"/>
              <w:rPr>
                <w:kern w:val="2"/>
              </w:rPr>
            </w:pPr>
            <w:r w:rsidRPr="00C242B4">
              <w:rPr>
                <w:kern w:val="2"/>
              </w:rPr>
              <w:t>Семикаракорский район</w:t>
            </w:r>
          </w:p>
        </w:tc>
        <w:tc>
          <w:tcPr>
            <w:tcW w:w="1515" w:type="dxa"/>
            <w:vMerge w:val="restart"/>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16 307,0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16 306,7</w:t>
            </w:r>
          </w:p>
        </w:tc>
        <w:tc>
          <w:tcPr>
            <w:tcW w:w="1134" w:type="dxa"/>
          </w:tcPr>
          <w:p w:rsidR="00175F6B" w:rsidRPr="00C242B4" w:rsidRDefault="00175F6B" w:rsidP="00E35206">
            <w:pPr>
              <w:spacing w:line="230" w:lineRule="auto"/>
              <w:jc w:val="center"/>
              <w:rPr>
                <w:bCs/>
              </w:rPr>
            </w:pPr>
            <w:r w:rsidRPr="00C242B4">
              <w:rPr>
                <w:bCs/>
              </w:rPr>
              <w:t>10 213,4</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15 377,4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15 377,3</w:t>
            </w:r>
          </w:p>
        </w:tc>
        <w:tc>
          <w:tcPr>
            <w:tcW w:w="1134" w:type="dxa"/>
          </w:tcPr>
          <w:p w:rsidR="00175F6B" w:rsidRPr="00C242B4" w:rsidRDefault="00175F6B" w:rsidP="00E35206">
            <w:pPr>
              <w:spacing w:line="230" w:lineRule="auto"/>
              <w:jc w:val="center"/>
              <w:rPr>
                <w:bCs/>
              </w:rPr>
            </w:pPr>
            <w:r w:rsidRPr="00C242B4">
              <w:rPr>
                <w:bCs/>
              </w:rPr>
              <w:t>9 631,2</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rPr>
                <w:bCs/>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929,6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929,4</w:t>
            </w:r>
          </w:p>
        </w:tc>
        <w:tc>
          <w:tcPr>
            <w:tcW w:w="1134" w:type="dxa"/>
          </w:tcPr>
          <w:p w:rsidR="00175F6B" w:rsidRPr="00C242B4" w:rsidRDefault="00175F6B" w:rsidP="00E35206">
            <w:pPr>
              <w:spacing w:line="230" w:lineRule="auto"/>
              <w:jc w:val="center"/>
              <w:rPr>
                <w:bCs/>
              </w:rPr>
            </w:pPr>
            <w:r w:rsidRPr="00C242B4">
              <w:rPr>
                <w:bCs/>
              </w:rPr>
              <w:t>582,2</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распределительных газовых сетей в х. Бугры </w:t>
            </w:r>
          </w:p>
          <w:p w:rsidR="00175F6B" w:rsidRPr="00C242B4" w:rsidRDefault="00175F6B" w:rsidP="00E35206">
            <w:pPr>
              <w:spacing w:line="230" w:lineRule="auto"/>
              <w:rPr>
                <w:kern w:val="2"/>
              </w:rPr>
            </w:pPr>
            <w:r w:rsidRPr="00C242B4">
              <w:rPr>
                <w:kern w:val="2"/>
              </w:rPr>
              <w:t>Семикаракорского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61-1-5-1093-13</w:t>
            </w:r>
          </w:p>
          <w:p w:rsidR="00175F6B" w:rsidRPr="00C242B4" w:rsidRDefault="00175F6B" w:rsidP="00E35206">
            <w:pPr>
              <w:spacing w:line="230" w:lineRule="auto"/>
              <w:jc w:val="center"/>
              <w:rPr>
                <w:kern w:val="2"/>
              </w:rPr>
            </w:pPr>
            <w:r w:rsidRPr="00C242B4">
              <w:rPr>
                <w:kern w:val="2"/>
              </w:rPr>
              <w:t>от 16.12.2013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6 827,3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6 827,1</w:t>
            </w:r>
          </w:p>
        </w:tc>
        <w:tc>
          <w:tcPr>
            <w:tcW w:w="1134" w:type="dxa"/>
          </w:tcPr>
          <w:p w:rsidR="00175F6B" w:rsidRPr="00C242B4" w:rsidRDefault="00175F6B" w:rsidP="00E35206">
            <w:pPr>
              <w:spacing w:line="230" w:lineRule="auto"/>
              <w:jc w:val="center"/>
              <w:rPr>
                <w:bCs/>
              </w:rPr>
            </w:pPr>
            <w:r w:rsidRPr="00C242B4">
              <w:rPr>
                <w:bCs/>
              </w:rPr>
              <w:t>3 931,4</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6 438,1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6 438,0</w:t>
            </w:r>
          </w:p>
        </w:tc>
        <w:tc>
          <w:tcPr>
            <w:tcW w:w="1134" w:type="dxa"/>
          </w:tcPr>
          <w:p w:rsidR="00175F6B" w:rsidRPr="00C242B4" w:rsidRDefault="00175F6B" w:rsidP="00E35206">
            <w:pPr>
              <w:spacing w:line="230" w:lineRule="auto"/>
              <w:jc w:val="center"/>
            </w:pPr>
            <w:r w:rsidRPr="00C242B4">
              <w:t>3 707,3</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389,2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389,1</w:t>
            </w:r>
          </w:p>
        </w:tc>
        <w:tc>
          <w:tcPr>
            <w:tcW w:w="1134" w:type="dxa"/>
          </w:tcPr>
          <w:p w:rsidR="00175F6B" w:rsidRPr="00C242B4" w:rsidRDefault="00175F6B" w:rsidP="00E35206">
            <w:pPr>
              <w:spacing w:line="230" w:lineRule="auto"/>
              <w:jc w:val="center"/>
            </w:pPr>
            <w:r w:rsidRPr="00C242B4">
              <w:t>224,1</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строительство распределительных газовых сетей в х.</w:t>
            </w:r>
            <w:r>
              <w:rPr>
                <w:kern w:val="2"/>
              </w:rPr>
              <w:t xml:space="preserve"> </w:t>
            </w:r>
            <w:r w:rsidRPr="00C242B4">
              <w:rPr>
                <w:kern w:val="2"/>
              </w:rPr>
              <w:t xml:space="preserve">Страхов </w:t>
            </w:r>
          </w:p>
          <w:p w:rsidR="00175F6B" w:rsidRPr="00C242B4" w:rsidRDefault="00175F6B" w:rsidP="00E35206">
            <w:pPr>
              <w:spacing w:line="230" w:lineRule="auto"/>
              <w:rPr>
                <w:kern w:val="2"/>
              </w:rPr>
            </w:pPr>
            <w:r w:rsidRPr="00C242B4">
              <w:rPr>
                <w:kern w:val="2"/>
              </w:rPr>
              <w:t>Семикаракорского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61-1-5-1094-13</w:t>
            </w:r>
          </w:p>
          <w:p w:rsidR="00175F6B" w:rsidRPr="00C242B4" w:rsidRDefault="00175F6B" w:rsidP="00E35206">
            <w:pPr>
              <w:spacing w:line="230" w:lineRule="auto"/>
              <w:jc w:val="center"/>
              <w:rPr>
                <w:kern w:val="2"/>
              </w:rPr>
            </w:pPr>
            <w:r w:rsidRPr="00C242B4">
              <w:rPr>
                <w:kern w:val="2"/>
              </w:rPr>
              <w:t>от 16.12.2013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rPr>
            </w:pPr>
            <w:r w:rsidRPr="00C242B4">
              <w:rPr>
                <w:bCs/>
              </w:rPr>
              <w:t>9 479,7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9 479,6</w:t>
            </w:r>
          </w:p>
        </w:tc>
        <w:tc>
          <w:tcPr>
            <w:tcW w:w="1134" w:type="dxa"/>
          </w:tcPr>
          <w:p w:rsidR="00175F6B" w:rsidRPr="00C242B4" w:rsidRDefault="00175F6B" w:rsidP="00E35206">
            <w:pPr>
              <w:spacing w:line="230" w:lineRule="auto"/>
              <w:jc w:val="center"/>
              <w:rPr>
                <w:bCs/>
              </w:rPr>
            </w:pPr>
            <w:r w:rsidRPr="00C242B4">
              <w:rPr>
                <w:bCs/>
              </w:rPr>
              <w:t>6 282,0</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rPr>
            </w:pPr>
            <w:r w:rsidRPr="00C242B4">
              <w:rPr>
                <w:bCs/>
              </w:rPr>
              <w:t>8 939,3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8 939,3</w:t>
            </w:r>
          </w:p>
        </w:tc>
        <w:tc>
          <w:tcPr>
            <w:tcW w:w="1134" w:type="dxa"/>
          </w:tcPr>
          <w:p w:rsidR="00175F6B" w:rsidRPr="00C242B4" w:rsidRDefault="00175F6B" w:rsidP="00E35206">
            <w:pPr>
              <w:spacing w:line="230" w:lineRule="auto"/>
              <w:jc w:val="center"/>
            </w:pPr>
            <w:r w:rsidRPr="00C242B4">
              <w:t>5 923,9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rPr>
            </w:pPr>
            <w:r w:rsidRPr="00C242B4">
              <w:rPr>
                <w:bCs/>
              </w:rPr>
              <w:t>540,4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rPr>
            </w:pPr>
            <w:r w:rsidRPr="00C242B4">
              <w:rPr>
                <w:bCs/>
              </w:rPr>
              <w:t>540,3</w:t>
            </w:r>
          </w:p>
        </w:tc>
        <w:tc>
          <w:tcPr>
            <w:tcW w:w="1134" w:type="dxa"/>
          </w:tcPr>
          <w:p w:rsidR="00175F6B" w:rsidRPr="00C242B4" w:rsidRDefault="00175F6B" w:rsidP="00E35206">
            <w:pPr>
              <w:spacing w:line="230" w:lineRule="auto"/>
              <w:jc w:val="center"/>
            </w:pPr>
            <w:r w:rsidRPr="00C242B4">
              <w:t>358,1</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5.8.</w:t>
            </w:r>
          </w:p>
        </w:tc>
        <w:tc>
          <w:tcPr>
            <w:tcW w:w="2938" w:type="dxa"/>
            <w:vMerge w:val="restart"/>
          </w:tcPr>
          <w:p w:rsidR="00175F6B" w:rsidRPr="00C242B4" w:rsidRDefault="00175F6B" w:rsidP="00E35206">
            <w:pPr>
              <w:spacing w:line="230" w:lineRule="auto"/>
              <w:rPr>
                <w:kern w:val="2"/>
              </w:rPr>
            </w:pPr>
            <w:r w:rsidRPr="00C242B4">
              <w:rPr>
                <w:kern w:val="2"/>
              </w:rPr>
              <w:t>г. Донецк</w:t>
            </w:r>
          </w:p>
        </w:tc>
        <w:tc>
          <w:tcPr>
            <w:tcW w:w="1515" w:type="dxa"/>
            <w:vMerge w:val="restart"/>
          </w:tcPr>
          <w:p w:rsidR="00175F6B" w:rsidRPr="00C242B4" w:rsidRDefault="00175F6B" w:rsidP="00E35206">
            <w:pPr>
              <w:spacing w:line="230" w:lineRule="auto"/>
              <w:rPr>
                <w:kern w:val="2"/>
              </w:rPr>
            </w:pPr>
            <w:r w:rsidRPr="00C242B4">
              <w:rPr>
                <w:kern w:val="2"/>
              </w:rPr>
              <w:t xml:space="preserve"> </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12 531,7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12 531,7</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10 902,6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10 902,6</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1 629,1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1 629,1</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распределительный газопровод в х. Макарьев, 3 этап</w:t>
            </w:r>
          </w:p>
        </w:tc>
        <w:tc>
          <w:tcPr>
            <w:tcW w:w="1515" w:type="dxa"/>
            <w:vMerge w:val="restart"/>
          </w:tcPr>
          <w:p w:rsidR="00175F6B" w:rsidRPr="00C242B4" w:rsidRDefault="00175F6B" w:rsidP="00E35206">
            <w:pPr>
              <w:spacing w:line="230" w:lineRule="auto"/>
              <w:jc w:val="center"/>
              <w:rPr>
                <w:kern w:val="2"/>
              </w:rPr>
            </w:pPr>
            <w:r w:rsidRPr="00C242B4">
              <w:rPr>
                <w:kern w:val="2"/>
              </w:rPr>
              <w:t>61-1-5-1106-13</w:t>
            </w:r>
            <w:r w:rsidRPr="00C242B4">
              <w:rPr>
                <w:kern w:val="2"/>
              </w:rPr>
              <w:br/>
              <w:t>от 20.12.2013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7 770,3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7 770,3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6 760,2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6 760,2</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1 010,1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1 010,1</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распределительный газопровод в границах улиц К. Маркса, Обогатителей, переулков Киевский, Кочубея, 5-я пятилетка, Конноармейский, Королева, Школьный, проезда Четвертый пос. Северо-Изваринский (ЦОФ)</w:t>
            </w:r>
          </w:p>
        </w:tc>
        <w:tc>
          <w:tcPr>
            <w:tcW w:w="1515" w:type="dxa"/>
            <w:vMerge w:val="restart"/>
          </w:tcPr>
          <w:p w:rsidR="00175F6B" w:rsidRPr="00C242B4" w:rsidRDefault="00175F6B" w:rsidP="00E35206">
            <w:pPr>
              <w:spacing w:line="230" w:lineRule="auto"/>
              <w:jc w:val="center"/>
              <w:rPr>
                <w:kern w:val="2"/>
              </w:rPr>
            </w:pPr>
            <w:r w:rsidRPr="00C242B4">
              <w:rPr>
                <w:kern w:val="2"/>
              </w:rPr>
              <w:t>61-1-5-1107-13</w:t>
            </w:r>
            <w:r w:rsidRPr="00C242B4">
              <w:rPr>
                <w:kern w:val="2"/>
              </w:rPr>
              <w:br/>
              <w:t>от 20.12.2013</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3 667,1</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3 667,1</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3 190,4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3 190,4</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p w:rsidR="00175F6B" w:rsidRPr="00C242B4" w:rsidRDefault="00175F6B" w:rsidP="00E35206">
            <w:pPr>
              <w:spacing w:line="230" w:lineRule="auto"/>
              <w:rPr>
                <w:kern w:val="2"/>
              </w:rPr>
            </w:pP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476,7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476,7</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распределительный газопровод в границах пер. Горноспасатель-ный, квартала ВГСЧ (жилой </w:t>
            </w:r>
          </w:p>
          <w:p w:rsidR="00175F6B" w:rsidRPr="00C242B4" w:rsidRDefault="00175F6B" w:rsidP="00E35206">
            <w:pPr>
              <w:spacing w:line="230" w:lineRule="auto"/>
              <w:rPr>
                <w:kern w:val="2"/>
              </w:rPr>
            </w:pPr>
            <w:r w:rsidRPr="00C242B4">
              <w:rPr>
                <w:kern w:val="2"/>
              </w:rPr>
              <w:t>дом № 12) пос. Горноспасате-льный г. Донецка</w:t>
            </w:r>
          </w:p>
        </w:tc>
        <w:tc>
          <w:tcPr>
            <w:tcW w:w="1515" w:type="dxa"/>
            <w:vMerge w:val="restart"/>
          </w:tcPr>
          <w:p w:rsidR="00175F6B" w:rsidRPr="00C242B4" w:rsidRDefault="00175F6B" w:rsidP="00E35206">
            <w:pPr>
              <w:spacing w:line="230" w:lineRule="auto"/>
              <w:jc w:val="center"/>
              <w:rPr>
                <w:kern w:val="2"/>
              </w:rPr>
            </w:pPr>
            <w:r w:rsidRPr="00C242B4">
              <w:rPr>
                <w:kern w:val="2"/>
              </w:rPr>
              <w:t>61-1-5-1108-13</w:t>
            </w:r>
            <w:r w:rsidRPr="00C242B4">
              <w:rPr>
                <w:kern w:val="2"/>
              </w:rPr>
              <w:br/>
              <w:t>от 20.12.2013</w:t>
            </w:r>
          </w:p>
        </w:tc>
        <w:tc>
          <w:tcPr>
            <w:tcW w:w="1243" w:type="dxa"/>
          </w:tcPr>
          <w:p w:rsidR="00175F6B" w:rsidRPr="00C242B4" w:rsidRDefault="00175F6B" w:rsidP="00E35206">
            <w:pPr>
              <w:spacing w:line="230" w:lineRule="auto"/>
              <w:rPr>
                <w:kern w:val="2"/>
              </w:rPr>
            </w:pPr>
            <w:r w:rsidRPr="00C242B4">
              <w:rPr>
                <w:kern w:val="2"/>
              </w:rPr>
              <w:t>всего</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1 094,3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1 094,3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областной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952,0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952,0</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142,3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bCs/>
                <w:spacing w:val="-20"/>
                <w:kern w:val="2"/>
              </w:rPr>
            </w:pPr>
            <w:r w:rsidRPr="00C242B4">
              <w:rPr>
                <w:bCs/>
                <w:spacing w:val="-20"/>
                <w:kern w:val="2"/>
              </w:rPr>
              <w:t>142,3</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5.9.</w:t>
            </w:r>
          </w:p>
        </w:tc>
        <w:tc>
          <w:tcPr>
            <w:tcW w:w="2938" w:type="dxa"/>
            <w:vMerge w:val="restart"/>
          </w:tcPr>
          <w:p w:rsidR="00175F6B" w:rsidRPr="00C242B4" w:rsidRDefault="00175F6B" w:rsidP="00E35206">
            <w:pPr>
              <w:spacing w:line="230" w:lineRule="auto"/>
              <w:rPr>
                <w:bCs/>
                <w:kern w:val="2"/>
              </w:rPr>
            </w:pPr>
            <w:r w:rsidRPr="00C242B4">
              <w:rPr>
                <w:bCs/>
                <w:kern w:val="2"/>
              </w:rPr>
              <w:t>г.</w:t>
            </w:r>
            <w:r>
              <w:rPr>
                <w:bCs/>
                <w:kern w:val="2"/>
              </w:rPr>
              <w:t xml:space="preserve"> </w:t>
            </w:r>
            <w:r w:rsidRPr="00C242B4">
              <w:rPr>
                <w:bCs/>
                <w:kern w:val="2"/>
              </w:rPr>
              <w:t>Новошахтинск</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12 816,9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12 816,9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11 599,3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11 599,3</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1 217,6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1 217,6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bCs/>
                <w:kern w:val="2"/>
              </w:rPr>
            </w:pPr>
            <w:r w:rsidRPr="00C242B4">
              <w:rPr>
                <w:bCs/>
                <w:kern w:val="2"/>
              </w:rPr>
              <w:t>газопровод низкого давления для газификации жилых домов</w:t>
            </w:r>
          </w:p>
          <w:p w:rsidR="00175F6B" w:rsidRPr="00C242B4" w:rsidRDefault="00175F6B" w:rsidP="00E35206">
            <w:pPr>
              <w:spacing w:line="230" w:lineRule="auto"/>
              <w:rPr>
                <w:bCs/>
                <w:kern w:val="2"/>
              </w:rPr>
            </w:pPr>
            <w:r w:rsidRPr="00C242B4">
              <w:rPr>
                <w:bCs/>
                <w:kern w:val="2"/>
              </w:rPr>
              <w:t>ул. Б.</w:t>
            </w:r>
            <w:r>
              <w:rPr>
                <w:bCs/>
                <w:kern w:val="2"/>
              </w:rPr>
              <w:t xml:space="preserve"> </w:t>
            </w:r>
            <w:r w:rsidRPr="00C242B4">
              <w:rPr>
                <w:bCs/>
                <w:kern w:val="2"/>
              </w:rPr>
              <w:t>Хмельницкого, ул.</w:t>
            </w:r>
            <w:r>
              <w:rPr>
                <w:bCs/>
                <w:kern w:val="2"/>
              </w:rPr>
              <w:t> </w:t>
            </w:r>
            <w:r w:rsidRPr="00C242B4">
              <w:rPr>
                <w:bCs/>
                <w:kern w:val="2"/>
              </w:rPr>
              <w:t>Большевистская,</w:t>
            </w:r>
          </w:p>
          <w:p w:rsidR="00175F6B" w:rsidRPr="00C242B4" w:rsidRDefault="00175F6B" w:rsidP="00E35206">
            <w:pPr>
              <w:spacing w:line="230" w:lineRule="auto"/>
              <w:rPr>
                <w:bCs/>
                <w:kern w:val="2"/>
              </w:rPr>
            </w:pPr>
            <w:r w:rsidRPr="00C242B4">
              <w:rPr>
                <w:bCs/>
                <w:kern w:val="2"/>
              </w:rPr>
              <w:t xml:space="preserve">ул. Ключевая, ул. Выгонная, </w:t>
            </w:r>
          </w:p>
          <w:p w:rsidR="00175F6B" w:rsidRPr="00C242B4" w:rsidRDefault="00175F6B" w:rsidP="00E35206">
            <w:pPr>
              <w:spacing w:line="230" w:lineRule="auto"/>
              <w:rPr>
                <w:bCs/>
                <w:kern w:val="2"/>
              </w:rPr>
            </w:pPr>
            <w:r w:rsidRPr="00C242B4">
              <w:rPr>
                <w:bCs/>
                <w:kern w:val="2"/>
              </w:rPr>
              <w:t>ул. Минаева, ул. Верещагина, ул.</w:t>
            </w:r>
            <w:r>
              <w:rPr>
                <w:bCs/>
                <w:kern w:val="2"/>
              </w:rPr>
              <w:t> </w:t>
            </w:r>
            <w:r w:rsidRPr="00C242B4">
              <w:rPr>
                <w:bCs/>
                <w:kern w:val="2"/>
              </w:rPr>
              <w:t>Урицкая, ул.</w:t>
            </w:r>
            <w:r>
              <w:rPr>
                <w:bCs/>
                <w:kern w:val="2"/>
              </w:rPr>
              <w:t xml:space="preserve"> </w:t>
            </w:r>
            <w:r w:rsidRPr="00C242B4">
              <w:rPr>
                <w:bCs/>
                <w:kern w:val="2"/>
              </w:rPr>
              <w:t xml:space="preserve">Лопатина, </w:t>
            </w:r>
          </w:p>
          <w:p w:rsidR="00175F6B" w:rsidRPr="00C242B4" w:rsidRDefault="00175F6B" w:rsidP="00E35206">
            <w:pPr>
              <w:spacing w:line="230" w:lineRule="auto"/>
              <w:rPr>
                <w:bCs/>
                <w:kern w:val="2"/>
              </w:rPr>
            </w:pPr>
            <w:r w:rsidRPr="00C242B4">
              <w:rPr>
                <w:bCs/>
                <w:kern w:val="2"/>
              </w:rPr>
              <w:t xml:space="preserve">ул. Плиева, пер. Солнечный, </w:t>
            </w:r>
          </w:p>
          <w:p w:rsidR="00175F6B" w:rsidRPr="00C242B4" w:rsidRDefault="00175F6B" w:rsidP="00E35206">
            <w:pPr>
              <w:spacing w:line="230" w:lineRule="auto"/>
              <w:rPr>
                <w:bCs/>
                <w:kern w:val="2"/>
              </w:rPr>
            </w:pPr>
            <w:r w:rsidRPr="00C242B4">
              <w:rPr>
                <w:bCs/>
                <w:spacing w:val="-10"/>
                <w:kern w:val="2"/>
              </w:rPr>
              <w:t>пер. Бугровой, пер. Коммунальный</w:t>
            </w:r>
            <w:r w:rsidRPr="00C242B4">
              <w:rPr>
                <w:bCs/>
                <w:kern w:val="2"/>
              </w:rPr>
              <w:t xml:space="preserve"> пос.</w:t>
            </w:r>
            <w:r>
              <w:rPr>
                <w:bCs/>
                <w:kern w:val="2"/>
              </w:rPr>
              <w:t> </w:t>
            </w:r>
            <w:r w:rsidRPr="00C242B4">
              <w:rPr>
                <w:bCs/>
                <w:kern w:val="2"/>
              </w:rPr>
              <w:t>Пролетарский в г.</w:t>
            </w:r>
            <w:r>
              <w:rPr>
                <w:bCs/>
                <w:kern w:val="2"/>
              </w:rPr>
              <w:t> </w:t>
            </w:r>
            <w:r w:rsidRPr="00C242B4">
              <w:rPr>
                <w:bCs/>
                <w:kern w:val="2"/>
              </w:rPr>
              <w:t>Новошахтинске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61-1-5-0449-14</w:t>
            </w:r>
          </w:p>
          <w:p w:rsidR="00175F6B" w:rsidRPr="00C242B4" w:rsidRDefault="00175F6B" w:rsidP="00E35206">
            <w:pPr>
              <w:spacing w:line="230" w:lineRule="auto"/>
              <w:jc w:val="center"/>
              <w:rPr>
                <w:kern w:val="2"/>
              </w:rPr>
            </w:pPr>
            <w:r w:rsidRPr="00C242B4">
              <w:rPr>
                <w:kern w:val="2"/>
              </w:rPr>
              <w:t>от 26.09.2014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12 816,9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12 816,9</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11 599,3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11 599,3</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1 217,6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1 217,6</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5.10.</w:t>
            </w:r>
          </w:p>
        </w:tc>
        <w:tc>
          <w:tcPr>
            <w:tcW w:w="2938" w:type="dxa"/>
            <w:vMerge w:val="restart"/>
          </w:tcPr>
          <w:p w:rsidR="00175F6B" w:rsidRPr="00C242B4" w:rsidRDefault="00175F6B" w:rsidP="00E35206">
            <w:pPr>
              <w:spacing w:line="230" w:lineRule="auto"/>
              <w:rPr>
                <w:bCs/>
                <w:kern w:val="2"/>
              </w:rPr>
            </w:pPr>
            <w:r w:rsidRPr="00C242B4">
              <w:rPr>
                <w:bCs/>
                <w:kern w:val="2"/>
              </w:rPr>
              <w:t>г.</w:t>
            </w:r>
            <w:r>
              <w:rPr>
                <w:bCs/>
                <w:kern w:val="2"/>
              </w:rPr>
              <w:t xml:space="preserve"> </w:t>
            </w:r>
            <w:r w:rsidRPr="00C242B4">
              <w:rPr>
                <w:bCs/>
                <w:kern w:val="2"/>
              </w:rPr>
              <w:t>Шахты</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68 803,7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68 803,7</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58 345,5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58 345,5</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10 458,2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10 458,2</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bCs/>
                <w:kern w:val="2"/>
              </w:rPr>
            </w:pPr>
            <w:r w:rsidRPr="00C242B4">
              <w:rPr>
                <w:bCs/>
                <w:kern w:val="2"/>
              </w:rPr>
              <w:t>разводящие сети низкого давления в поселках Даниловка, Дуваново, Новогрэссовский, Власовка в г. Шахты Ростовской области. 2 этап</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61-1-3-0110-14 </w:t>
            </w:r>
          </w:p>
          <w:p w:rsidR="00175F6B" w:rsidRPr="00C242B4" w:rsidRDefault="00175F6B" w:rsidP="00E35206">
            <w:pPr>
              <w:spacing w:line="230" w:lineRule="auto"/>
              <w:jc w:val="center"/>
              <w:rPr>
                <w:kern w:val="2"/>
              </w:rPr>
            </w:pPr>
            <w:r w:rsidRPr="00C242B4">
              <w:rPr>
                <w:kern w:val="2"/>
              </w:rPr>
              <w:t>от 13.03.2014</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z w:val="24"/>
                <w:szCs w:val="24"/>
              </w:rPr>
            </w:pPr>
            <w:r w:rsidRPr="00C242B4">
              <w:t>68 803,7</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68 803,7</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z w:val="24"/>
                <w:szCs w:val="24"/>
              </w:rPr>
            </w:pPr>
            <w:r w:rsidRPr="00C242B4">
              <w:t>58 345,5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58 345,5</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jc w:val="center"/>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10 458,2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10 458,2</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6.</w:t>
            </w:r>
          </w:p>
        </w:tc>
        <w:tc>
          <w:tcPr>
            <w:tcW w:w="2938" w:type="dxa"/>
            <w:vMerge w:val="restart"/>
          </w:tcPr>
          <w:p w:rsidR="00175F6B" w:rsidRPr="00C242B4" w:rsidRDefault="00175F6B" w:rsidP="00E35206">
            <w:pPr>
              <w:spacing w:line="230" w:lineRule="auto"/>
              <w:rPr>
                <w:bCs/>
                <w:kern w:val="2"/>
              </w:rPr>
            </w:pPr>
            <w:r w:rsidRPr="00C242B4">
              <w:rPr>
                <w:bCs/>
                <w:kern w:val="2"/>
              </w:rPr>
              <w:t>Строительство, реконструкция объектов электрических сетей наружного (уличного) освещения</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всего</w:t>
            </w:r>
          </w:p>
        </w:tc>
        <w:tc>
          <w:tcPr>
            <w:tcW w:w="1282" w:type="dxa"/>
          </w:tcPr>
          <w:p w:rsidR="00175F6B" w:rsidRPr="00C242B4" w:rsidRDefault="00175F6B" w:rsidP="00E35206">
            <w:pPr>
              <w:spacing w:line="230" w:lineRule="auto"/>
              <w:jc w:val="center"/>
              <w:rPr>
                <w:bCs/>
                <w:sz w:val="24"/>
                <w:szCs w:val="24"/>
              </w:rPr>
            </w:pPr>
            <w:r w:rsidRPr="00C242B4">
              <w:rPr>
                <w:bCs/>
              </w:rPr>
              <w:t>146 974,1</w:t>
            </w:r>
          </w:p>
        </w:tc>
        <w:tc>
          <w:tcPr>
            <w:tcW w:w="997" w:type="dxa"/>
          </w:tcPr>
          <w:p w:rsidR="00175F6B" w:rsidRPr="00C242B4" w:rsidRDefault="00175F6B" w:rsidP="00E35206">
            <w:pPr>
              <w:spacing w:line="230" w:lineRule="auto"/>
              <w:jc w:val="center"/>
              <w:rPr>
                <w:spacing w:val="-20"/>
                <w:kern w:val="2"/>
              </w:rPr>
            </w:pPr>
            <w:r w:rsidRPr="00C242B4">
              <w:rPr>
                <w:spacing w:val="-20"/>
                <w:kern w:val="2"/>
              </w:rPr>
              <w:t>48 184,1</w:t>
            </w:r>
          </w:p>
        </w:tc>
        <w:tc>
          <w:tcPr>
            <w:tcW w:w="1058" w:type="dxa"/>
          </w:tcPr>
          <w:p w:rsidR="00175F6B" w:rsidRPr="00C242B4" w:rsidRDefault="00175F6B" w:rsidP="00E35206">
            <w:pPr>
              <w:spacing w:line="230" w:lineRule="auto"/>
              <w:jc w:val="center"/>
              <w:rPr>
                <w:spacing w:val="-20"/>
                <w:kern w:val="2"/>
              </w:rPr>
            </w:pPr>
            <w:r w:rsidRPr="00C242B4">
              <w:rPr>
                <w:spacing w:val="-20"/>
                <w:kern w:val="2"/>
              </w:rPr>
              <w:t>14 317,7</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98 790,0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областной бюджет</w:t>
            </w:r>
          </w:p>
        </w:tc>
        <w:tc>
          <w:tcPr>
            <w:tcW w:w="1282" w:type="dxa"/>
          </w:tcPr>
          <w:p w:rsidR="00175F6B" w:rsidRPr="00C242B4" w:rsidRDefault="00175F6B" w:rsidP="00E35206">
            <w:pPr>
              <w:spacing w:line="230" w:lineRule="auto"/>
              <w:jc w:val="center"/>
              <w:rPr>
                <w:bCs/>
                <w:sz w:val="24"/>
                <w:szCs w:val="24"/>
              </w:rPr>
            </w:pPr>
            <w:r w:rsidRPr="00C242B4">
              <w:rPr>
                <w:bCs/>
              </w:rPr>
              <w:t>130 877,9</w:t>
            </w:r>
          </w:p>
        </w:tc>
        <w:tc>
          <w:tcPr>
            <w:tcW w:w="997" w:type="dxa"/>
          </w:tcPr>
          <w:p w:rsidR="00175F6B" w:rsidRPr="00C242B4" w:rsidRDefault="00175F6B" w:rsidP="00E35206">
            <w:pPr>
              <w:spacing w:line="230" w:lineRule="auto"/>
              <w:jc w:val="center"/>
              <w:rPr>
                <w:spacing w:val="-20"/>
                <w:kern w:val="2"/>
              </w:rPr>
            </w:pPr>
            <w:r w:rsidRPr="00C242B4">
              <w:rPr>
                <w:spacing w:val="-20"/>
                <w:kern w:val="2"/>
              </w:rPr>
              <w:t>40 860,1</w:t>
            </w:r>
          </w:p>
        </w:tc>
        <w:tc>
          <w:tcPr>
            <w:tcW w:w="1058" w:type="dxa"/>
          </w:tcPr>
          <w:p w:rsidR="00175F6B" w:rsidRPr="00C242B4" w:rsidRDefault="00175F6B" w:rsidP="00E35206">
            <w:pPr>
              <w:spacing w:line="230" w:lineRule="auto"/>
              <w:jc w:val="center"/>
              <w:rPr>
                <w:spacing w:val="-20"/>
                <w:kern w:val="2"/>
              </w:rPr>
            </w:pPr>
            <w:r w:rsidRPr="00C242B4">
              <w:rPr>
                <w:spacing w:val="-20"/>
                <w:kern w:val="2"/>
              </w:rPr>
              <w:t>14 317,7</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90 017,8</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из них неиспол-ненные расходные обязательст-ва отчетного финансового года</w:t>
            </w:r>
          </w:p>
        </w:tc>
        <w:tc>
          <w:tcPr>
            <w:tcW w:w="1282" w:type="dxa"/>
          </w:tcPr>
          <w:p w:rsidR="00175F6B" w:rsidRPr="00C242B4" w:rsidRDefault="00175F6B" w:rsidP="00E35206">
            <w:pPr>
              <w:spacing w:line="230" w:lineRule="auto"/>
              <w:jc w:val="center"/>
              <w:rPr>
                <w:spacing w:val="-20"/>
                <w:kern w:val="2"/>
              </w:rPr>
            </w:pPr>
            <w:r w:rsidRPr="00C242B4">
              <w:rPr>
                <w:spacing w:val="-20"/>
                <w:kern w:val="2"/>
              </w:rPr>
              <w:t>х</w:t>
            </w:r>
          </w:p>
        </w:tc>
        <w:tc>
          <w:tcPr>
            <w:tcW w:w="997" w:type="dxa"/>
          </w:tcPr>
          <w:p w:rsidR="00175F6B" w:rsidRPr="00C242B4" w:rsidRDefault="00175F6B" w:rsidP="00E35206">
            <w:pPr>
              <w:spacing w:line="230" w:lineRule="auto"/>
              <w:jc w:val="center"/>
              <w:rPr>
                <w:spacing w:val="-20"/>
                <w:kern w:val="2"/>
              </w:rPr>
            </w:pPr>
            <w:r w:rsidRPr="00C242B4">
              <w:rPr>
                <w:spacing w:val="-20"/>
                <w:kern w:val="2"/>
              </w:rPr>
              <w:t>х</w:t>
            </w:r>
          </w:p>
        </w:tc>
        <w:tc>
          <w:tcPr>
            <w:tcW w:w="1058" w:type="dxa"/>
          </w:tcPr>
          <w:p w:rsidR="00175F6B" w:rsidRPr="00C242B4" w:rsidRDefault="00175F6B" w:rsidP="00E35206">
            <w:pPr>
              <w:spacing w:line="230" w:lineRule="auto"/>
              <w:jc w:val="center"/>
              <w:rPr>
                <w:spacing w:val="-20"/>
                <w:kern w:val="2"/>
              </w:rPr>
            </w:pPr>
            <w:r w:rsidRPr="00C242B4">
              <w:rPr>
                <w:spacing w:val="-20"/>
                <w:kern w:val="2"/>
              </w:rPr>
              <w:t>14 317,7</w:t>
            </w:r>
          </w:p>
        </w:tc>
        <w:tc>
          <w:tcPr>
            <w:tcW w:w="992" w:type="dxa"/>
          </w:tcPr>
          <w:p w:rsidR="00175F6B" w:rsidRPr="00C242B4" w:rsidRDefault="00175F6B" w:rsidP="00E35206">
            <w:pPr>
              <w:spacing w:line="230" w:lineRule="auto"/>
              <w:jc w:val="center"/>
              <w:rPr>
                <w:spacing w:val="-20"/>
                <w:kern w:val="2"/>
              </w:rPr>
            </w:pPr>
            <w:r w:rsidRPr="00C242B4">
              <w:rPr>
                <w:spacing w:val="-20"/>
                <w:kern w:val="2"/>
              </w:rPr>
              <w:t>х</w:t>
            </w:r>
          </w:p>
        </w:tc>
        <w:tc>
          <w:tcPr>
            <w:tcW w:w="1134" w:type="dxa"/>
          </w:tcPr>
          <w:p w:rsidR="00175F6B" w:rsidRPr="00C242B4" w:rsidRDefault="00175F6B" w:rsidP="00E35206">
            <w:pPr>
              <w:spacing w:line="230" w:lineRule="auto"/>
              <w:jc w:val="center"/>
              <w:rPr>
                <w:spacing w:val="-20"/>
                <w:kern w:val="2"/>
              </w:rPr>
            </w:pPr>
            <w:r w:rsidRPr="00C242B4">
              <w:rPr>
                <w:spacing w:val="-20"/>
                <w:kern w:val="2"/>
              </w:rPr>
              <w:t>х</w:t>
            </w:r>
          </w:p>
        </w:tc>
        <w:tc>
          <w:tcPr>
            <w:tcW w:w="993" w:type="dxa"/>
          </w:tcPr>
          <w:p w:rsidR="00175F6B" w:rsidRPr="00C242B4" w:rsidRDefault="00175F6B" w:rsidP="00E35206">
            <w:pPr>
              <w:spacing w:line="230" w:lineRule="auto"/>
              <w:jc w:val="center"/>
              <w:rPr>
                <w:spacing w:val="-20"/>
                <w:kern w:val="2"/>
              </w:rPr>
            </w:pPr>
            <w:r w:rsidRPr="00C242B4">
              <w:rPr>
                <w:spacing w:val="-20"/>
                <w:kern w:val="2"/>
              </w:rPr>
              <w:t>х</w:t>
            </w:r>
          </w:p>
        </w:tc>
        <w:tc>
          <w:tcPr>
            <w:tcW w:w="992" w:type="dxa"/>
          </w:tcPr>
          <w:p w:rsidR="00175F6B" w:rsidRPr="00C242B4" w:rsidRDefault="00175F6B" w:rsidP="00E35206">
            <w:pPr>
              <w:spacing w:line="230" w:lineRule="auto"/>
              <w:jc w:val="center"/>
              <w:rPr>
                <w:spacing w:val="-20"/>
                <w:kern w:val="2"/>
              </w:rPr>
            </w:pPr>
            <w:r w:rsidRPr="00C242B4">
              <w:rPr>
                <w:spacing w:val="-20"/>
                <w:kern w:val="2"/>
              </w:rPr>
              <w:t>х</w:t>
            </w:r>
          </w:p>
        </w:tc>
        <w:tc>
          <w:tcPr>
            <w:tcW w:w="1118" w:type="dxa"/>
          </w:tcPr>
          <w:p w:rsidR="00175F6B" w:rsidRPr="00C242B4" w:rsidRDefault="00175F6B" w:rsidP="00E35206">
            <w:pPr>
              <w:spacing w:line="230" w:lineRule="auto"/>
              <w:jc w:val="center"/>
              <w:rPr>
                <w:spacing w:val="-20"/>
                <w:kern w:val="2"/>
              </w:rPr>
            </w:pPr>
            <w:r w:rsidRPr="00C242B4">
              <w:rPr>
                <w:spacing w:val="-20"/>
                <w:kern w:val="2"/>
              </w:rPr>
              <w:t>х</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bCs/>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lang w:val="en-US"/>
              </w:rPr>
            </w:pPr>
            <w:r w:rsidRPr="00C242B4">
              <w:rPr>
                <w:kern w:val="2"/>
              </w:rPr>
              <w:t>местный бюджет</w:t>
            </w:r>
          </w:p>
        </w:tc>
        <w:tc>
          <w:tcPr>
            <w:tcW w:w="1282" w:type="dxa"/>
          </w:tcPr>
          <w:p w:rsidR="00175F6B" w:rsidRPr="00C242B4" w:rsidRDefault="00175F6B" w:rsidP="00E35206">
            <w:pPr>
              <w:spacing w:line="230" w:lineRule="auto"/>
              <w:jc w:val="center"/>
              <w:rPr>
                <w:bCs/>
                <w:sz w:val="24"/>
                <w:szCs w:val="24"/>
              </w:rPr>
            </w:pPr>
            <w:r w:rsidRPr="00C242B4">
              <w:rPr>
                <w:bCs/>
              </w:rPr>
              <w:t>16 096,2</w:t>
            </w:r>
          </w:p>
          <w:p w:rsidR="00175F6B" w:rsidRPr="00C242B4" w:rsidRDefault="00175F6B" w:rsidP="00E35206">
            <w:pPr>
              <w:spacing w:line="230" w:lineRule="auto"/>
              <w:jc w:val="center"/>
              <w:rPr>
                <w:spacing w:val="-20"/>
                <w:kern w:val="2"/>
              </w:rPr>
            </w:pPr>
          </w:p>
        </w:tc>
        <w:tc>
          <w:tcPr>
            <w:tcW w:w="997" w:type="dxa"/>
          </w:tcPr>
          <w:p w:rsidR="00175F6B" w:rsidRPr="00C242B4" w:rsidRDefault="00175F6B" w:rsidP="00E35206">
            <w:pPr>
              <w:spacing w:line="230" w:lineRule="auto"/>
              <w:jc w:val="center"/>
              <w:rPr>
                <w:spacing w:val="-20"/>
                <w:kern w:val="2"/>
              </w:rPr>
            </w:pPr>
            <w:r w:rsidRPr="00C242B4">
              <w:rPr>
                <w:spacing w:val="-20"/>
                <w:kern w:val="2"/>
              </w:rPr>
              <w:t>7 324,0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8 772,2</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6.1.</w:t>
            </w:r>
          </w:p>
        </w:tc>
        <w:tc>
          <w:tcPr>
            <w:tcW w:w="2938" w:type="dxa"/>
            <w:vMerge w:val="restart"/>
          </w:tcPr>
          <w:p w:rsidR="00175F6B" w:rsidRPr="00C242B4" w:rsidRDefault="00175F6B" w:rsidP="00E35206">
            <w:pPr>
              <w:spacing w:line="230" w:lineRule="auto"/>
              <w:rPr>
                <w:kern w:val="2"/>
              </w:rPr>
            </w:pPr>
            <w:r w:rsidRPr="00C242B4">
              <w:rPr>
                <w:kern w:val="2"/>
              </w:rPr>
              <w:t>Азовский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18 363,4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18 363,4</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17 482,0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17 482,0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881,4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881,4</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сетей наружного (уличного) освещения </w:t>
            </w:r>
          </w:p>
          <w:p w:rsidR="00175F6B" w:rsidRPr="00C242B4" w:rsidRDefault="00175F6B" w:rsidP="00E35206">
            <w:pPr>
              <w:spacing w:line="230" w:lineRule="auto"/>
              <w:rPr>
                <w:kern w:val="2"/>
              </w:rPr>
            </w:pPr>
            <w:r w:rsidRPr="00C242B4">
              <w:rPr>
                <w:kern w:val="2"/>
              </w:rPr>
              <w:t xml:space="preserve">х. Задонский (ул. М. Горького, </w:t>
            </w:r>
          </w:p>
          <w:p w:rsidR="00175F6B" w:rsidRPr="00C242B4" w:rsidRDefault="00175F6B" w:rsidP="00E35206">
            <w:pPr>
              <w:spacing w:line="230" w:lineRule="auto"/>
              <w:rPr>
                <w:kern w:val="2"/>
              </w:rPr>
            </w:pPr>
            <w:r w:rsidRPr="00C242B4">
              <w:rPr>
                <w:kern w:val="2"/>
              </w:rPr>
              <w:t>ул. Ленина), Задонское сельское поселение, Азовский район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ноябрь 2017 г./ </w:t>
            </w:r>
          </w:p>
          <w:p w:rsidR="00175F6B" w:rsidRPr="00C242B4" w:rsidRDefault="00175F6B" w:rsidP="00E35206">
            <w:pPr>
              <w:spacing w:line="230" w:lineRule="auto"/>
              <w:jc w:val="center"/>
              <w:rPr>
                <w:kern w:val="2"/>
              </w:rPr>
            </w:pPr>
            <w:r w:rsidRPr="00C242B4">
              <w:rPr>
                <w:kern w:val="2"/>
              </w:rPr>
              <w:t>3 000,0</w:t>
            </w:r>
            <w:r w:rsidRPr="00C242B4">
              <w:t xml:space="preserve"> </w:t>
            </w:r>
            <w:r w:rsidRPr="00C242B4">
              <w:rPr>
                <w:kern w:val="2"/>
              </w:rPr>
              <w:t>тыс. рублей</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7 985,2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7 985,2</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7 602,0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7 602,0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lang w:val="en-US"/>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383,2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383,2</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сетей наружного (уличного) освещения </w:t>
            </w:r>
          </w:p>
          <w:p w:rsidR="00175F6B" w:rsidRPr="00C242B4" w:rsidRDefault="00175F6B" w:rsidP="00E35206">
            <w:pPr>
              <w:spacing w:line="230" w:lineRule="auto"/>
              <w:rPr>
                <w:kern w:val="2"/>
              </w:rPr>
            </w:pPr>
            <w:r w:rsidRPr="00C242B4">
              <w:rPr>
                <w:kern w:val="2"/>
              </w:rPr>
              <w:t>п. Каяльский (ул. Мичурина), Задонское сельское поселение, Азовский район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ноябрь 2017 г./ </w:t>
            </w:r>
          </w:p>
          <w:p w:rsidR="00175F6B" w:rsidRPr="00C242B4" w:rsidRDefault="00175F6B" w:rsidP="00E35206">
            <w:pPr>
              <w:spacing w:line="230" w:lineRule="auto"/>
              <w:jc w:val="center"/>
              <w:rPr>
                <w:kern w:val="2"/>
              </w:rPr>
            </w:pPr>
            <w:r w:rsidRPr="00C242B4">
              <w:rPr>
                <w:kern w:val="2"/>
              </w:rPr>
              <w:t>3 000,0</w:t>
            </w:r>
            <w:r w:rsidRPr="00C242B4">
              <w:t xml:space="preserve"> </w:t>
            </w:r>
            <w:r w:rsidRPr="00C242B4">
              <w:rPr>
                <w:kern w:val="2"/>
              </w:rPr>
              <w:t>тыс. рублей</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3 193,3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3 193,3</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3 040,0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3 040,0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153,3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153,3</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Default="00175F6B" w:rsidP="00E35206">
            <w:pPr>
              <w:spacing w:line="230" w:lineRule="auto"/>
              <w:rPr>
                <w:kern w:val="2"/>
              </w:rPr>
            </w:pPr>
            <w:r w:rsidRPr="00C242B4">
              <w:rPr>
                <w:kern w:val="2"/>
              </w:rPr>
              <w:t xml:space="preserve">строительство сетей наружного (уличного) освещения </w:t>
            </w:r>
          </w:p>
          <w:p w:rsidR="00175F6B" w:rsidRPr="00C242B4" w:rsidRDefault="00175F6B" w:rsidP="00E35206">
            <w:pPr>
              <w:spacing w:line="230" w:lineRule="auto"/>
              <w:rPr>
                <w:kern w:val="2"/>
              </w:rPr>
            </w:pPr>
            <w:r w:rsidRPr="00C242B4">
              <w:rPr>
                <w:kern w:val="2"/>
              </w:rPr>
              <w:t>х.</w:t>
            </w:r>
            <w:r>
              <w:rPr>
                <w:kern w:val="2"/>
              </w:rPr>
              <w:t xml:space="preserve"> </w:t>
            </w:r>
            <w:r w:rsidRPr="00C242B4">
              <w:rPr>
                <w:kern w:val="2"/>
              </w:rPr>
              <w:t xml:space="preserve">Ельбузд </w:t>
            </w:r>
          </w:p>
          <w:p w:rsidR="00175F6B" w:rsidRPr="00C242B4" w:rsidRDefault="00175F6B" w:rsidP="00E35206">
            <w:pPr>
              <w:spacing w:line="230" w:lineRule="auto"/>
              <w:rPr>
                <w:kern w:val="2"/>
              </w:rPr>
            </w:pPr>
            <w:r w:rsidRPr="00C242B4">
              <w:rPr>
                <w:kern w:val="2"/>
              </w:rPr>
              <w:t>(ул. Степная, ул. Юбилейная), Азовский район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ноябрь 2017 г./ </w:t>
            </w:r>
          </w:p>
          <w:p w:rsidR="00175F6B" w:rsidRPr="00C242B4" w:rsidRDefault="00175F6B" w:rsidP="00E35206">
            <w:pPr>
              <w:spacing w:line="230" w:lineRule="auto"/>
              <w:jc w:val="center"/>
              <w:rPr>
                <w:kern w:val="2"/>
              </w:rPr>
            </w:pPr>
            <w:r w:rsidRPr="00C242B4">
              <w:rPr>
                <w:kern w:val="2"/>
              </w:rPr>
              <w:t>3 000,0</w:t>
            </w:r>
            <w:r w:rsidRPr="00C242B4">
              <w:t xml:space="preserve"> </w:t>
            </w:r>
            <w:r w:rsidRPr="00C242B4">
              <w:rPr>
                <w:kern w:val="2"/>
              </w:rPr>
              <w:t>тыс. рублей</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7 184,9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7 184,9</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6 840,0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6 840,0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344,9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344,9</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6.2.</w:t>
            </w:r>
          </w:p>
        </w:tc>
        <w:tc>
          <w:tcPr>
            <w:tcW w:w="2938" w:type="dxa"/>
            <w:vMerge w:val="restart"/>
          </w:tcPr>
          <w:p w:rsidR="00175F6B" w:rsidRPr="00C242B4" w:rsidRDefault="00175F6B" w:rsidP="00E35206">
            <w:pPr>
              <w:spacing w:line="230" w:lineRule="auto"/>
              <w:rPr>
                <w:kern w:val="2"/>
              </w:rPr>
            </w:pPr>
            <w:r w:rsidRPr="00C242B4">
              <w:rPr>
                <w:kern w:val="2"/>
              </w:rPr>
              <w:t>Белокалитвинский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27 838,9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27 838,9</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26 168,6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26 168,6</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1 670,3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1 670,3</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сетей наружного (уличного) освещения </w:t>
            </w:r>
          </w:p>
          <w:p w:rsidR="00175F6B" w:rsidRPr="00C242B4" w:rsidRDefault="00175F6B" w:rsidP="00E35206">
            <w:pPr>
              <w:spacing w:line="230" w:lineRule="auto"/>
              <w:rPr>
                <w:kern w:val="2"/>
              </w:rPr>
            </w:pPr>
            <w:r w:rsidRPr="00C242B4">
              <w:rPr>
                <w:kern w:val="2"/>
              </w:rPr>
              <w:t xml:space="preserve">по ул. Ленина, Набережная, Новая, Советская, Юбилейная, </w:t>
            </w:r>
          </w:p>
          <w:p w:rsidR="00175F6B" w:rsidRPr="00C242B4" w:rsidRDefault="00175F6B" w:rsidP="00E35206">
            <w:pPr>
              <w:spacing w:line="230" w:lineRule="auto"/>
              <w:rPr>
                <w:kern w:val="2"/>
              </w:rPr>
            </w:pPr>
            <w:r w:rsidRPr="00C242B4">
              <w:rPr>
                <w:kern w:val="2"/>
              </w:rPr>
              <w:t xml:space="preserve">пер. Пионерский, </w:t>
            </w:r>
          </w:p>
          <w:p w:rsidR="00175F6B" w:rsidRPr="00C242B4" w:rsidRDefault="00175F6B" w:rsidP="00E35206">
            <w:pPr>
              <w:spacing w:line="230" w:lineRule="auto"/>
              <w:rPr>
                <w:kern w:val="2"/>
              </w:rPr>
            </w:pPr>
            <w:r w:rsidRPr="00C242B4">
              <w:rPr>
                <w:kern w:val="2"/>
              </w:rPr>
              <w:t>х. Ильинка Белокалитвинского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ноябрь 2017 г./ </w:t>
            </w:r>
          </w:p>
          <w:p w:rsidR="00175F6B" w:rsidRPr="00C242B4" w:rsidRDefault="00175F6B" w:rsidP="00E35206">
            <w:pPr>
              <w:spacing w:line="230" w:lineRule="auto"/>
              <w:jc w:val="center"/>
              <w:rPr>
                <w:kern w:val="2"/>
              </w:rPr>
            </w:pPr>
            <w:r w:rsidRPr="00C242B4">
              <w:rPr>
                <w:kern w:val="2"/>
              </w:rPr>
              <w:t>3 000,0</w:t>
            </w:r>
            <w:r w:rsidRPr="00C242B4">
              <w:t xml:space="preserve"> </w:t>
            </w:r>
            <w:r w:rsidRPr="00C242B4">
              <w:rPr>
                <w:kern w:val="2"/>
              </w:rPr>
              <w:t>тыс. рублей</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27 838,9</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27 838,9</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26 168,6</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26 168,6</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1 670,3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1 670,3</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6.3.</w:t>
            </w:r>
          </w:p>
        </w:tc>
        <w:tc>
          <w:tcPr>
            <w:tcW w:w="2938" w:type="dxa"/>
            <w:vMerge w:val="restart"/>
          </w:tcPr>
          <w:p w:rsidR="00175F6B" w:rsidRPr="00C242B4" w:rsidRDefault="00175F6B" w:rsidP="00E35206">
            <w:pPr>
              <w:spacing w:line="230" w:lineRule="auto"/>
              <w:rPr>
                <w:kern w:val="2"/>
              </w:rPr>
            </w:pPr>
            <w:r w:rsidRPr="00C242B4">
              <w:rPr>
                <w:kern w:val="2"/>
              </w:rPr>
              <w:t>Боковский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10 515,2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10 515,2</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10 000,0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10 000,0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515,2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515,2</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и реконструкция сетей энергоснабжения муниципальных образований (наружное освещение по </w:t>
            </w:r>
          </w:p>
          <w:p w:rsidR="00175F6B" w:rsidRPr="00C242B4" w:rsidRDefault="00175F6B" w:rsidP="00E35206">
            <w:pPr>
              <w:spacing w:line="230" w:lineRule="auto"/>
              <w:rPr>
                <w:kern w:val="2"/>
              </w:rPr>
            </w:pPr>
            <w:r w:rsidRPr="00C242B4">
              <w:rPr>
                <w:kern w:val="2"/>
              </w:rPr>
              <w:t xml:space="preserve">ул. Заречная) в х. Грачев Боковского района </w:t>
            </w:r>
          </w:p>
          <w:p w:rsidR="00175F6B" w:rsidRPr="00C242B4" w:rsidRDefault="00175F6B" w:rsidP="00E35206">
            <w:pPr>
              <w:spacing w:line="230" w:lineRule="auto"/>
              <w:rPr>
                <w:kern w:val="2"/>
              </w:rPr>
            </w:pPr>
            <w:r w:rsidRPr="00C242B4">
              <w:rPr>
                <w:kern w:val="2"/>
              </w:rPr>
              <w:t>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ноябрь 2017 г./ </w:t>
            </w:r>
          </w:p>
          <w:p w:rsidR="00175F6B" w:rsidRPr="00C242B4" w:rsidRDefault="00175F6B" w:rsidP="00E35206">
            <w:pPr>
              <w:spacing w:line="230" w:lineRule="auto"/>
              <w:jc w:val="center"/>
              <w:rPr>
                <w:kern w:val="2"/>
              </w:rPr>
            </w:pPr>
            <w:r w:rsidRPr="00C242B4">
              <w:rPr>
                <w:kern w:val="2"/>
              </w:rPr>
              <w:t>3 000,0</w:t>
            </w:r>
            <w:r w:rsidRPr="00C242B4">
              <w:t xml:space="preserve"> </w:t>
            </w:r>
            <w:r w:rsidRPr="00C242B4">
              <w:rPr>
                <w:kern w:val="2"/>
              </w:rPr>
              <w:t>тыс. рублей</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10 515,2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10 515,2</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10 000,0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10 000,0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515,2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515,2</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6.4.</w:t>
            </w:r>
          </w:p>
        </w:tc>
        <w:tc>
          <w:tcPr>
            <w:tcW w:w="2938" w:type="dxa"/>
            <w:vMerge w:val="restart"/>
          </w:tcPr>
          <w:p w:rsidR="00175F6B" w:rsidRPr="00C242B4" w:rsidRDefault="00175F6B" w:rsidP="00E35206">
            <w:pPr>
              <w:spacing w:line="230" w:lineRule="auto"/>
              <w:rPr>
                <w:kern w:val="2"/>
              </w:rPr>
            </w:pPr>
            <w:r w:rsidRPr="00C242B4">
              <w:rPr>
                <w:kern w:val="2"/>
              </w:rPr>
              <w:t>Милютинский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7 431,5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7 431,5</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7 134,2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7 134,2</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297,3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297,3</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сетей наружного (уличного) освещения в </w:t>
            </w:r>
          </w:p>
          <w:p w:rsidR="00175F6B" w:rsidRPr="00C242B4" w:rsidRDefault="00175F6B" w:rsidP="00E35206">
            <w:pPr>
              <w:spacing w:line="230" w:lineRule="auto"/>
              <w:rPr>
                <w:kern w:val="2"/>
              </w:rPr>
            </w:pPr>
            <w:r w:rsidRPr="00C242B4">
              <w:rPr>
                <w:kern w:val="2"/>
              </w:rPr>
              <w:t xml:space="preserve">х. Нижнепетровский Милютинского района </w:t>
            </w:r>
          </w:p>
          <w:p w:rsidR="00175F6B" w:rsidRPr="00C242B4" w:rsidRDefault="00175F6B" w:rsidP="00E35206">
            <w:pPr>
              <w:spacing w:line="230" w:lineRule="auto"/>
              <w:rPr>
                <w:kern w:val="2"/>
              </w:rPr>
            </w:pPr>
            <w:r w:rsidRPr="00C242B4">
              <w:rPr>
                <w:kern w:val="2"/>
              </w:rPr>
              <w:t xml:space="preserve">(ул. Ермака, ул. Ростовская, </w:t>
            </w:r>
          </w:p>
          <w:p w:rsidR="00175F6B" w:rsidRPr="00C242B4" w:rsidRDefault="00175F6B" w:rsidP="00E35206">
            <w:pPr>
              <w:spacing w:line="230" w:lineRule="auto"/>
              <w:rPr>
                <w:kern w:val="2"/>
              </w:rPr>
            </w:pPr>
            <w:r w:rsidRPr="00C242B4">
              <w:rPr>
                <w:kern w:val="2"/>
              </w:rPr>
              <w:t>ул. Молодежная)</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ноябрь 2017 г./ </w:t>
            </w:r>
          </w:p>
          <w:p w:rsidR="00175F6B" w:rsidRPr="00C242B4" w:rsidRDefault="00175F6B" w:rsidP="00E35206">
            <w:pPr>
              <w:spacing w:line="230" w:lineRule="auto"/>
              <w:jc w:val="center"/>
              <w:rPr>
                <w:kern w:val="2"/>
              </w:rPr>
            </w:pPr>
            <w:r w:rsidRPr="00C242B4">
              <w:rPr>
                <w:kern w:val="2"/>
              </w:rPr>
              <w:t>3 000,0</w:t>
            </w:r>
            <w:r w:rsidRPr="00C242B4">
              <w:t xml:space="preserve"> </w:t>
            </w:r>
            <w:r w:rsidRPr="00C242B4">
              <w:rPr>
                <w:kern w:val="2"/>
              </w:rPr>
              <w:t>тыс. рублей</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7 431,5</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7 431,5</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7 134,2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7 134,2</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lang w:val="en-US"/>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297,3</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297,3</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6.5.</w:t>
            </w:r>
          </w:p>
        </w:tc>
        <w:tc>
          <w:tcPr>
            <w:tcW w:w="2938" w:type="dxa"/>
            <w:vMerge w:val="restart"/>
          </w:tcPr>
          <w:p w:rsidR="00175F6B" w:rsidRPr="00C242B4" w:rsidRDefault="00175F6B" w:rsidP="00E35206">
            <w:pPr>
              <w:spacing w:line="230" w:lineRule="auto"/>
              <w:rPr>
                <w:kern w:val="2"/>
              </w:rPr>
            </w:pPr>
            <w:r w:rsidRPr="00C242B4">
              <w:rPr>
                <w:kern w:val="2"/>
              </w:rPr>
              <w:t>Тарасовский район</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2 000,0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1 856,0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1 856,0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144,0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144,0</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строительство сетей наружного (уличного) освещения по</w:t>
            </w:r>
          </w:p>
          <w:p w:rsidR="00175F6B" w:rsidRPr="00C242B4" w:rsidRDefault="00175F6B" w:rsidP="00E35206">
            <w:pPr>
              <w:spacing w:line="230" w:lineRule="auto"/>
              <w:rPr>
                <w:kern w:val="2"/>
              </w:rPr>
            </w:pPr>
            <w:r w:rsidRPr="00C242B4">
              <w:rPr>
                <w:kern w:val="2"/>
              </w:rPr>
              <w:t>ул. Башмакова в сл. Большинка Тарасовского района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ноябрь 2017 г./ </w:t>
            </w:r>
          </w:p>
          <w:p w:rsidR="00175F6B" w:rsidRPr="00C242B4" w:rsidRDefault="00175F6B" w:rsidP="00E35206">
            <w:pPr>
              <w:spacing w:line="230" w:lineRule="auto"/>
              <w:jc w:val="center"/>
              <w:rPr>
                <w:kern w:val="2"/>
              </w:rPr>
            </w:pPr>
            <w:r w:rsidRPr="00C242B4">
              <w:rPr>
                <w:kern w:val="2"/>
              </w:rPr>
              <w:t>3 000,0</w:t>
            </w:r>
            <w:r w:rsidRPr="00C242B4">
              <w:t xml:space="preserve"> </w:t>
            </w:r>
            <w:r w:rsidRPr="00C242B4">
              <w:rPr>
                <w:kern w:val="2"/>
              </w:rPr>
              <w:t>тыс. рублей</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2 000,0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1 856,0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1 856,0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144,0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144,0</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6.6.</w:t>
            </w:r>
          </w:p>
        </w:tc>
        <w:tc>
          <w:tcPr>
            <w:tcW w:w="2938" w:type="dxa"/>
            <w:vMerge w:val="restart"/>
          </w:tcPr>
          <w:p w:rsidR="00175F6B" w:rsidRPr="00C242B4" w:rsidRDefault="00175F6B" w:rsidP="00E35206">
            <w:pPr>
              <w:spacing w:line="230" w:lineRule="auto"/>
              <w:rPr>
                <w:kern w:val="2"/>
              </w:rPr>
            </w:pPr>
            <w:r w:rsidRPr="00C242B4">
              <w:rPr>
                <w:kern w:val="2"/>
              </w:rPr>
              <w:t>г. Гуково</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всего</w:t>
            </w:r>
          </w:p>
        </w:tc>
        <w:tc>
          <w:tcPr>
            <w:tcW w:w="1282" w:type="dxa"/>
          </w:tcPr>
          <w:p w:rsidR="00175F6B" w:rsidRPr="00C242B4" w:rsidRDefault="00175F6B" w:rsidP="00E35206">
            <w:pPr>
              <w:spacing w:line="230" w:lineRule="auto"/>
              <w:jc w:val="center"/>
              <w:rPr>
                <w:spacing w:val="-20"/>
                <w:kern w:val="2"/>
              </w:rPr>
            </w:pPr>
            <w:r w:rsidRPr="00C242B4">
              <w:rPr>
                <w:spacing w:val="-20"/>
                <w:kern w:val="2"/>
              </w:rPr>
              <w:t>11 904,8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11 904,8</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областной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10 000,0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10 000,0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lang w:val="en-US"/>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1 904,8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1 904,8</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линий наружного освещения улиц г. Гуково – </w:t>
            </w:r>
          </w:p>
          <w:p w:rsidR="00175F6B" w:rsidRPr="00C242B4" w:rsidRDefault="00175F6B" w:rsidP="00E35206">
            <w:pPr>
              <w:spacing w:line="230" w:lineRule="auto"/>
              <w:rPr>
                <w:kern w:val="2"/>
              </w:rPr>
            </w:pPr>
            <w:r w:rsidRPr="00C242B4">
              <w:rPr>
                <w:kern w:val="2"/>
              </w:rPr>
              <w:t>пос. ш. «Ростовская»</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ноябрь 2017 г./ </w:t>
            </w:r>
          </w:p>
          <w:p w:rsidR="00175F6B" w:rsidRPr="00C242B4" w:rsidRDefault="00175F6B" w:rsidP="00E35206">
            <w:pPr>
              <w:spacing w:line="230" w:lineRule="auto"/>
              <w:jc w:val="center"/>
              <w:rPr>
                <w:kern w:val="2"/>
              </w:rPr>
            </w:pPr>
            <w:r w:rsidRPr="00C242B4">
              <w:rPr>
                <w:kern w:val="2"/>
              </w:rPr>
              <w:t>3 000,0</w:t>
            </w:r>
            <w:r w:rsidRPr="00C242B4">
              <w:t xml:space="preserve"> </w:t>
            </w:r>
            <w:r w:rsidRPr="00C242B4">
              <w:rPr>
                <w:kern w:val="2"/>
              </w:rPr>
              <w:t>тыс. рублей</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11 904,8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11 904,8</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10 000,0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10 000,0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1 904,8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1 904,8</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6.7.</w:t>
            </w:r>
          </w:p>
        </w:tc>
        <w:tc>
          <w:tcPr>
            <w:tcW w:w="2938" w:type="dxa"/>
            <w:vMerge w:val="restart"/>
          </w:tcPr>
          <w:p w:rsidR="00175F6B" w:rsidRPr="00C242B4" w:rsidRDefault="00175F6B" w:rsidP="00E35206">
            <w:pPr>
              <w:spacing w:line="230" w:lineRule="auto"/>
              <w:rPr>
                <w:kern w:val="2"/>
              </w:rPr>
            </w:pPr>
            <w:r w:rsidRPr="00C242B4">
              <w:rPr>
                <w:kern w:val="2"/>
              </w:rPr>
              <w:t>г. Зверево</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20 736,2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20 736,2</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17 377,0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17 377,0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3 359,2</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3 359,2</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сетей энергоснабжения (наружное освещение) муниципального образования «Город Зверево» </w:t>
            </w:r>
          </w:p>
          <w:p w:rsidR="00175F6B" w:rsidRPr="00C242B4" w:rsidRDefault="00175F6B" w:rsidP="00E35206">
            <w:pPr>
              <w:spacing w:line="230" w:lineRule="auto"/>
              <w:rPr>
                <w:kern w:val="2"/>
              </w:rPr>
            </w:pPr>
            <w:r w:rsidRPr="00C242B4">
              <w:rPr>
                <w:kern w:val="2"/>
              </w:rPr>
              <w:t xml:space="preserve">по ул. Комсомольская </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ноябрь 2017 г./ </w:t>
            </w:r>
          </w:p>
          <w:p w:rsidR="00175F6B" w:rsidRPr="00C242B4" w:rsidRDefault="00175F6B" w:rsidP="00E35206">
            <w:pPr>
              <w:spacing w:line="230" w:lineRule="auto"/>
              <w:jc w:val="center"/>
              <w:rPr>
                <w:kern w:val="2"/>
              </w:rPr>
            </w:pPr>
            <w:r w:rsidRPr="00C242B4">
              <w:rPr>
                <w:kern w:val="2"/>
              </w:rPr>
              <w:t>3 000,0</w:t>
            </w:r>
            <w:r w:rsidRPr="00C242B4">
              <w:t xml:space="preserve"> </w:t>
            </w:r>
            <w:r w:rsidRPr="00C242B4">
              <w:rPr>
                <w:kern w:val="2"/>
              </w:rPr>
              <w:t>тыс. рублей</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10 601,4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10 601,4</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8 884,0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8 884,0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1 717,4</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1 717,4</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строительство сетей энергоснабжения (наружное освещение) муниципального образования «Город Зверево» </w:t>
            </w:r>
          </w:p>
          <w:p w:rsidR="00175F6B" w:rsidRPr="00C242B4" w:rsidRDefault="00175F6B" w:rsidP="00E35206">
            <w:pPr>
              <w:spacing w:line="230" w:lineRule="auto"/>
              <w:rPr>
                <w:kern w:val="2"/>
              </w:rPr>
            </w:pPr>
            <w:r w:rsidRPr="00C242B4">
              <w:rPr>
                <w:kern w:val="2"/>
              </w:rPr>
              <w:t>по ул. Зеленая</w:t>
            </w:r>
          </w:p>
        </w:tc>
        <w:tc>
          <w:tcPr>
            <w:tcW w:w="1515" w:type="dxa"/>
            <w:vMerge w:val="restart"/>
          </w:tcPr>
          <w:p w:rsidR="00175F6B" w:rsidRPr="00C242B4" w:rsidRDefault="00175F6B" w:rsidP="00E35206">
            <w:pPr>
              <w:spacing w:line="230" w:lineRule="auto"/>
              <w:jc w:val="center"/>
              <w:rPr>
                <w:kern w:val="2"/>
              </w:rPr>
            </w:pPr>
            <w:r w:rsidRPr="00C242B4">
              <w:rPr>
                <w:kern w:val="2"/>
              </w:rPr>
              <w:t xml:space="preserve">ноябрь 2017 г./ </w:t>
            </w:r>
          </w:p>
          <w:p w:rsidR="00175F6B" w:rsidRPr="00C242B4" w:rsidRDefault="00175F6B" w:rsidP="00E35206">
            <w:pPr>
              <w:spacing w:line="230" w:lineRule="auto"/>
              <w:jc w:val="center"/>
              <w:rPr>
                <w:kern w:val="2"/>
              </w:rPr>
            </w:pPr>
            <w:r w:rsidRPr="00C242B4">
              <w:rPr>
                <w:kern w:val="2"/>
              </w:rPr>
              <w:t>3 000,0</w:t>
            </w:r>
            <w:r w:rsidRPr="00C242B4">
              <w:t xml:space="preserve"> </w:t>
            </w:r>
            <w:r w:rsidRPr="00C242B4">
              <w:rPr>
                <w:kern w:val="2"/>
              </w:rPr>
              <w:t>тыс. рублей</w:t>
            </w:r>
          </w:p>
        </w:tc>
        <w:tc>
          <w:tcPr>
            <w:tcW w:w="1243" w:type="dxa"/>
          </w:tcPr>
          <w:p w:rsidR="00175F6B" w:rsidRPr="00C242B4" w:rsidRDefault="00175F6B" w:rsidP="00E35206">
            <w:pPr>
              <w:spacing w:line="230" w:lineRule="auto"/>
              <w:rPr>
                <w:kern w:val="2"/>
              </w:rPr>
            </w:pPr>
            <w:r w:rsidRPr="00C242B4">
              <w:rPr>
                <w:kern w:val="2"/>
              </w:rPr>
              <w:t xml:space="preserve">всего </w:t>
            </w:r>
          </w:p>
        </w:tc>
        <w:tc>
          <w:tcPr>
            <w:tcW w:w="1282" w:type="dxa"/>
          </w:tcPr>
          <w:p w:rsidR="00175F6B" w:rsidRPr="00C242B4" w:rsidRDefault="00175F6B" w:rsidP="00E35206">
            <w:pPr>
              <w:spacing w:line="230" w:lineRule="auto"/>
              <w:jc w:val="center"/>
              <w:rPr>
                <w:spacing w:val="-20"/>
                <w:kern w:val="2"/>
              </w:rPr>
            </w:pPr>
            <w:r w:rsidRPr="00C242B4">
              <w:rPr>
                <w:spacing w:val="-20"/>
                <w:kern w:val="2"/>
              </w:rPr>
              <w:t>10 134,8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10 134,8</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 xml:space="preserve">областной бюджет </w:t>
            </w:r>
          </w:p>
        </w:tc>
        <w:tc>
          <w:tcPr>
            <w:tcW w:w="1282" w:type="dxa"/>
          </w:tcPr>
          <w:p w:rsidR="00175F6B" w:rsidRPr="00C242B4" w:rsidRDefault="00175F6B" w:rsidP="00E35206">
            <w:pPr>
              <w:spacing w:line="230" w:lineRule="auto"/>
              <w:jc w:val="center"/>
              <w:rPr>
                <w:spacing w:val="-20"/>
                <w:kern w:val="2"/>
              </w:rPr>
            </w:pPr>
            <w:r w:rsidRPr="00C242B4">
              <w:rPr>
                <w:spacing w:val="-20"/>
                <w:kern w:val="2"/>
              </w:rPr>
              <w:t>8 493,0</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8 493,0</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1 641,8</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1 641,8</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6.8.</w:t>
            </w:r>
          </w:p>
        </w:tc>
        <w:tc>
          <w:tcPr>
            <w:tcW w:w="2938" w:type="dxa"/>
            <w:vMerge w:val="restart"/>
          </w:tcPr>
          <w:p w:rsidR="00175F6B" w:rsidRPr="00C242B4" w:rsidRDefault="00175F6B" w:rsidP="00E35206">
            <w:pPr>
              <w:spacing w:line="230" w:lineRule="auto"/>
              <w:rPr>
                <w:kern w:val="2"/>
              </w:rPr>
            </w:pPr>
            <w:r w:rsidRPr="00C242B4">
              <w:rPr>
                <w:kern w:val="2"/>
              </w:rPr>
              <w:t>г. Шахты</w:t>
            </w:r>
          </w:p>
        </w:tc>
        <w:tc>
          <w:tcPr>
            <w:tcW w:w="1515" w:type="dxa"/>
            <w:vMerge w:val="restart"/>
          </w:tcPr>
          <w:p w:rsidR="00175F6B" w:rsidRPr="00C242B4" w:rsidRDefault="00175F6B" w:rsidP="00E35206">
            <w:pPr>
              <w:spacing w:line="230" w:lineRule="auto"/>
              <w:jc w:val="center"/>
              <w:rPr>
                <w:kern w:val="2"/>
              </w:rPr>
            </w:pPr>
          </w:p>
        </w:tc>
        <w:tc>
          <w:tcPr>
            <w:tcW w:w="1243" w:type="dxa"/>
          </w:tcPr>
          <w:p w:rsidR="00175F6B" w:rsidRPr="00C242B4" w:rsidRDefault="00175F6B" w:rsidP="00E35206">
            <w:pPr>
              <w:spacing w:line="230" w:lineRule="auto"/>
              <w:rPr>
                <w:kern w:val="2"/>
              </w:rPr>
            </w:pPr>
            <w:r w:rsidRPr="00C242B4">
              <w:rPr>
                <w:kern w:val="2"/>
              </w:rPr>
              <w:t>всего</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48 184,1</w:t>
            </w:r>
          </w:p>
        </w:tc>
        <w:tc>
          <w:tcPr>
            <w:tcW w:w="997" w:type="dxa"/>
          </w:tcPr>
          <w:p w:rsidR="00175F6B" w:rsidRPr="00C242B4" w:rsidRDefault="00175F6B" w:rsidP="00E35206">
            <w:pPr>
              <w:spacing w:line="230" w:lineRule="auto"/>
              <w:jc w:val="center"/>
              <w:rPr>
                <w:spacing w:val="-20"/>
                <w:kern w:val="2"/>
              </w:rPr>
            </w:pPr>
            <w:r w:rsidRPr="00C242B4">
              <w:rPr>
                <w:spacing w:val="-20"/>
                <w:kern w:val="2"/>
              </w:rPr>
              <w:t>48 184,1</w:t>
            </w:r>
          </w:p>
        </w:tc>
        <w:tc>
          <w:tcPr>
            <w:tcW w:w="1058" w:type="dxa"/>
          </w:tcPr>
          <w:p w:rsidR="00175F6B" w:rsidRPr="00C242B4" w:rsidRDefault="00175F6B" w:rsidP="00E35206">
            <w:pPr>
              <w:spacing w:line="230" w:lineRule="auto"/>
              <w:jc w:val="center"/>
              <w:rPr>
                <w:spacing w:val="-20"/>
                <w:kern w:val="2"/>
              </w:rPr>
            </w:pPr>
            <w:r w:rsidRPr="00C242B4">
              <w:rPr>
                <w:spacing w:val="-20"/>
                <w:kern w:val="2"/>
              </w:rPr>
              <w:t>14 317,7</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областной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40 860,1</w:t>
            </w:r>
          </w:p>
        </w:tc>
        <w:tc>
          <w:tcPr>
            <w:tcW w:w="997" w:type="dxa"/>
          </w:tcPr>
          <w:p w:rsidR="00175F6B" w:rsidRPr="00C242B4" w:rsidRDefault="00175F6B" w:rsidP="00E35206">
            <w:pPr>
              <w:spacing w:line="230" w:lineRule="auto"/>
              <w:jc w:val="center"/>
              <w:rPr>
                <w:spacing w:val="-20"/>
                <w:kern w:val="2"/>
              </w:rPr>
            </w:pPr>
            <w:r w:rsidRPr="00C242B4">
              <w:rPr>
                <w:spacing w:val="-20"/>
                <w:kern w:val="2"/>
              </w:rPr>
              <w:t>40 860,1</w:t>
            </w:r>
          </w:p>
        </w:tc>
        <w:tc>
          <w:tcPr>
            <w:tcW w:w="1058" w:type="dxa"/>
          </w:tcPr>
          <w:p w:rsidR="00175F6B" w:rsidRPr="00C242B4" w:rsidRDefault="00175F6B" w:rsidP="00E35206">
            <w:pPr>
              <w:spacing w:line="230" w:lineRule="auto"/>
              <w:jc w:val="center"/>
              <w:rPr>
                <w:spacing w:val="-20"/>
                <w:kern w:val="2"/>
              </w:rPr>
            </w:pPr>
            <w:r w:rsidRPr="00C242B4">
              <w:rPr>
                <w:spacing w:val="-20"/>
                <w:kern w:val="2"/>
              </w:rPr>
              <w:t>14 317,7</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7 324,0</w:t>
            </w:r>
          </w:p>
        </w:tc>
        <w:tc>
          <w:tcPr>
            <w:tcW w:w="997" w:type="dxa"/>
          </w:tcPr>
          <w:p w:rsidR="00175F6B" w:rsidRPr="00C242B4" w:rsidRDefault="00175F6B" w:rsidP="00E35206">
            <w:pPr>
              <w:spacing w:line="230" w:lineRule="auto"/>
              <w:jc w:val="center"/>
              <w:rPr>
                <w:spacing w:val="-20"/>
                <w:kern w:val="2"/>
              </w:rPr>
            </w:pPr>
            <w:r w:rsidRPr="00C242B4">
              <w:rPr>
                <w:spacing w:val="-20"/>
                <w:kern w:val="2"/>
              </w:rPr>
              <w:t>7 324,0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p>
        </w:tc>
        <w:tc>
          <w:tcPr>
            <w:tcW w:w="2938" w:type="dxa"/>
            <w:vMerge w:val="restart"/>
          </w:tcPr>
          <w:p w:rsidR="00175F6B" w:rsidRPr="00C242B4" w:rsidRDefault="00175F6B" w:rsidP="00E35206">
            <w:pPr>
              <w:spacing w:line="230" w:lineRule="auto"/>
              <w:rPr>
                <w:kern w:val="2"/>
              </w:rPr>
            </w:pPr>
            <w:r w:rsidRPr="00C242B4">
              <w:rPr>
                <w:kern w:val="2"/>
              </w:rPr>
              <w:t>строительство и реконструкция</w:t>
            </w:r>
          </w:p>
          <w:p w:rsidR="00175F6B" w:rsidRPr="00C242B4" w:rsidRDefault="00175F6B" w:rsidP="00E35206">
            <w:pPr>
              <w:spacing w:line="230" w:lineRule="auto"/>
              <w:rPr>
                <w:kern w:val="2"/>
              </w:rPr>
            </w:pPr>
            <w:r w:rsidRPr="00C242B4">
              <w:rPr>
                <w:kern w:val="2"/>
              </w:rPr>
              <w:t>сетей энергоснабжения муниципальных образований (наружное освещение) г. Шахты Ростовской области</w:t>
            </w:r>
          </w:p>
        </w:tc>
        <w:tc>
          <w:tcPr>
            <w:tcW w:w="1515" w:type="dxa"/>
            <w:vMerge w:val="restart"/>
          </w:tcPr>
          <w:p w:rsidR="00175F6B" w:rsidRPr="00C242B4" w:rsidRDefault="00175F6B" w:rsidP="00E35206">
            <w:pPr>
              <w:spacing w:line="230" w:lineRule="auto"/>
              <w:jc w:val="center"/>
              <w:rPr>
                <w:kern w:val="2"/>
              </w:rPr>
            </w:pPr>
            <w:r w:rsidRPr="00C242B4">
              <w:rPr>
                <w:kern w:val="2"/>
              </w:rPr>
              <w:t>61-1-3-2394-08</w:t>
            </w:r>
          </w:p>
          <w:p w:rsidR="00175F6B" w:rsidRPr="00C242B4" w:rsidRDefault="00175F6B" w:rsidP="00E35206">
            <w:pPr>
              <w:spacing w:line="230" w:lineRule="auto"/>
              <w:jc w:val="center"/>
              <w:rPr>
                <w:kern w:val="2"/>
              </w:rPr>
            </w:pPr>
            <w:r w:rsidRPr="00C242B4">
              <w:rPr>
                <w:kern w:val="2"/>
              </w:rPr>
              <w:t>от 23.06.2008</w:t>
            </w:r>
          </w:p>
        </w:tc>
        <w:tc>
          <w:tcPr>
            <w:tcW w:w="1243" w:type="dxa"/>
          </w:tcPr>
          <w:p w:rsidR="00175F6B" w:rsidRPr="00C242B4" w:rsidRDefault="00175F6B" w:rsidP="00E35206">
            <w:pPr>
              <w:spacing w:line="230" w:lineRule="auto"/>
              <w:rPr>
                <w:kern w:val="2"/>
              </w:rPr>
            </w:pPr>
            <w:r w:rsidRPr="00C242B4">
              <w:rPr>
                <w:kern w:val="2"/>
              </w:rPr>
              <w:t>всего</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48 184,1</w:t>
            </w:r>
          </w:p>
        </w:tc>
        <w:tc>
          <w:tcPr>
            <w:tcW w:w="997" w:type="dxa"/>
          </w:tcPr>
          <w:p w:rsidR="00175F6B" w:rsidRPr="00C242B4" w:rsidRDefault="00175F6B" w:rsidP="00E35206">
            <w:pPr>
              <w:spacing w:line="230" w:lineRule="auto"/>
              <w:jc w:val="center"/>
              <w:rPr>
                <w:spacing w:val="-20"/>
                <w:kern w:val="2"/>
              </w:rPr>
            </w:pPr>
            <w:r w:rsidRPr="00C242B4">
              <w:rPr>
                <w:spacing w:val="-20"/>
                <w:kern w:val="2"/>
              </w:rPr>
              <w:t>48 184,1</w:t>
            </w:r>
          </w:p>
        </w:tc>
        <w:tc>
          <w:tcPr>
            <w:tcW w:w="1058" w:type="dxa"/>
          </w:tcPr>
          <w:p w:rsidR="00175F6B" w:rsidRPr="00C242B4" w:rsidRDefault="00175F6B" w:rsidP="00E35206">
            <w:pPr>
              <w:spacing w:line="230" w:lineRule="auto"/>
              <w:jc w:val="center"/>
              <w:rPr>
                <w:spacing w:val="-20"/>
                <w:kern w:val="2"/>
              </w:rPr>
            </w:pPr>
            <w:r w:rsidRPr="00C242B4">
              <w:rPr>
                <w:spacing w:val="-20"/>
                <w:kern w:val="2"/>
              </w:rPr>
              <w:t>14 317,7</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областной бюджет</w:t>
            </w:r>
          </w:p>
        </w:tc>
        <w:tc>
          <w:tcPr>
            <w:tcW w:w="1282" w:type="dxa"/>
          </w:tcPr>
          <w:p w:rsidR="00175F6B" w:rsidRPr="00C242B4" w:rsidRDefault="00175F6B" w:rsidP="00E35206">
            <w:pPr>
              <w:spacing w:line="230" w:lineRule="auto"/>
              <w:jc w:val="center"/>
              <w:rPr>
                <w:bCs/>
                <w:spacing w:val="-20"/>
                <w:kern w:val="2"/>
              </w:rPr>
            </w:pPr>
            <w:r w:rsidRPr="00C242B4">
              <w:rPr>
                <w:bCs/>
                <w:spacing w:val="-20"/>
                <w:kern w:val="2"/>
              </w:rPr>
              <w:t>40 860,1</w:t>
            </w:r>
          </w:p>
        </w:tc>
        <w:tc>
          <w:tcPr>
            <w:tcW w:w="997" w:type="dxa"/>
          </w:tcPr>
          <w:p w:rsidR="00175F6B" w:rsidRPr="00C242B4" w:rsidRDefault="00175F6B" w:rsidP="00E35206">
            <w:pPr>
              <w:spacing w:line="230" w:lineRule="auto"/>
              <w:jc w:val="center"/>
              <w:rPr>
                <w:spacing w:val="-20"/>
                <w:kern w:val="2"/>
              </w:rPr>
            </w:pPr>
            <w:r w:rsidRPr="00C242B4">
              <w:rPr>
                <w:spacing w:val="-20"/>
                <w:kern w:val="2"/>
              </w:rPr>
              <w:t>40 860,1</w:t>
            </w:r>
          </w:p>
        </w:tc>
        <w:tc>
          <w:tcPr>
            <w:tcW w:w="1058" w:type="dxa"/>
          </w:tcPr>
          <w:p w:rsidR="00175F6B" w:rsidRPr="00C242B4" w:rsidRDefault="00175F6B" w:rsidP="00E35206">
            <w:pPr>
              <w:spacing w:line="230" w:lineRule="auto"/>
              <w:jc w:val="center"/>
              <w:rPr>
                <w:spacing w:val="-20"/>
                <w:kern w:val="2"/>
              </w:rPr>
            </w:pPr>
            <w:r w:rsidRPr="00C242B4">
              <w:rPr>
                <w:spacing w:val="-20"/>
                <w:kern w:val="2"/>
              </w:rPr>
              <w:t>14 317,7</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7 324,0</w:t>
            </w:r>
          </w:p>
        </w:tc>
        <w:tc>
          <w:tcPr>
            <w:tcW w:w="997" w:type="dxa"/>
          </w:tcPr>
          <w:p w:rsidR="00175F6B" w:rsidRPr="00C242B4" w:rsidRDefault="00175F6B" w:rsidP="00E35206">
            <w:pPr>
              <w:spacing w:line="230" w:lineRule="auto"/>
              <w:jc w:val="center"/>
              <w:rPr>
                <w:spacing w:val="-20"/>
                <w:kern w:val="2"/>
              </w:rPr>
            </w:pPr>
            <w:r w:rsidRPr="00C242B4">
              <w:rPr>
                <w:spacing w:val="-20"/>
                <w:kern w:val="2"/>
              </w:rPr>
              <w:t>7 324,0</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p w:rsidR="00175F6B" w:rsidRPr="00C242B4" w:rsidRDefault="00175F6B" w:rsidP="00E35206">
            <w:pPr>
              <w:spacing w:line="230" w:lineRule="auto"/>
              <w:jc w:val="center"/>
              <w:rPr>
                <w:spacing w:val="-20"/>
                <w:kern w:val="2"/>
              </w:rPr>
            </w:pP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7.</w:t>
            </w:r>
          </w:p>
        </w:tc>
        <w:tc>
          <w:tcPr>
            <w:tcW w:w="2938" w:type="dxa"/>
            <w:vMerge w:val="restart"/>
          </w:tcPr>
          <w:p w:rsidR="00175F6B" w:rsidRPr="00C242B4" w:rsidRDefault="00175F6B" w:rsidP="009F64C6">
            <w:pPr>
              <w:spacing w:line="230" w:lineRule="auto"/>
              <w:rPr>
                <w:kern w:val="2"/>
              </w:rPr>
            </w:pPr>
            <w:r w:rsidRPr="00C242B4">
              <w:rPr>
                <w:bCs/>
              </w:rPr>
              <w:t xml:space="preserve">Модернизация систем </w:t>
            </w:r>
            <w:r w:rsidRPr="00C242B4">
              <w:rPr>
                <w:kern w:val="2"/>
              </w:rPr>
              <w:t>коммунальной инфраструктуры в сфере водоснабжения</w:t>
            </w:r>
          </w:p>
        </w:tc>
        <w:tc>
          <w:tcPr>
            <w:tcW w:w="1515" w:type="dxa"/>
            <w:vMerge w:val="restart"/>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всего</w:t>
            </w:r>
          </w:p>
        </w:tc>
        <w:tc>
          <w:tcPr>
            <w:tcW w:w="1282" w:type="dxa"/>
          </w:tcPr>
          <w:p w:rsidR="00175F6B" w:rsidRPr="00C242B4" w:rsidRDefault="00175F6B" w:rsidP="00E35206">
            <w:pPr>
              <w:spacing w:line="230" w:lineRule="auto"/>
              <w:jc w:val="center"/>
              <w:rPr>
                <w:spacing w:val="-20"/>
                <w:kern w:val="2"/>
              </w:rPr>
            </w:pPr>
            <w:r w:rsidRPr="00C242B4">
              <w:rPr>
                <w:bCs/>
              </w:rPr>
              <w:t>358 396,3</w:t>
            </w:r>
          </w:p>
        </w:tc>
        <w:tc>
          <w:tcPr>
            <w:tcW w:w="997" w:type="dxa"/>
          </w:tcPr>
          <w:p w:rsidR="00175F6B" w:rsidRPr="00C242B4" w:rsidRDefault="00175F6B" w:rsidP="00E35206">
            <w:pPr>
              <w:spacing w:line="230" w:lineRule="auto"/>
              <w:jc w:val="center"/>
              <w:rPr>
                <w:spacing w:val="-20"/>
                <w:kern w:val="2"/>
              </w:rPr>
            </w:pPr>
          </w:p>
        </w:tc>
        <w:tc>
          <w:tcPr>
            <w:tcW w:w="1058" w:type="dxa"/>
          </w:tcPr>
          <w:p w:rsidR="00175F6B" w:rsidRPr="00C242B4" w:rsidRDefault="00175F6B" w:rsidP="00E35206">
            <w:pPr>
              <w:spacing w:line="230" w:lineRule="auto"/>
              <w:jc w:val="center"/>
              <w:rPr>
                <w:spacing w:val="-20"/>
                <w:kern w:val="2"/>
              </w:rPr>
            </w:pPr>
          </w:p>
        </w:tc>
        <w:tc>
          <w:tcPr>
            <w:tcW w:w="992" w:type="dxa"/>
          </w:tcPr>
          <w:p w:rsidR="00175F6B" w:rsidRPr="00C242B4" w:rsidRDefault="00175F6B" w:rsidP="00E35206">
            <w:pPr>
              <w:spacing w:line="230" w:lineRule="auto"/>
              <w:jc w:val="center"/>
              <w:rPr>
                <w:spacing w:val="-20"/>
                <w:kern w:val="2"/>
              </w:rPr>
            </w:pPr>
            <w:r w:rsidRPr="00C242B4">
              <w:t>85 815,2</w:t>
            </w:r>
          </w:p>
        </w:tc>
        <w:tc>
          <w:tcPr>
            <w:tcW w:w="1134" w:type="dxa"/>
          </w:tcPr>
          <w:p w:rsidR="00175F6B" w:rsidRPr="00C242B4" w:rsidRDefault="00175F6B" w:rsidP="00E35206">
            <w:pPr>
              <w:spacing w:line="230" w:lineRule="auto"/>
              <w:jc w:val="center"/>
              <w:rPr>
                <w:spacing w:val="-20"/>
                <w:kern w:val="2"/>
              </w:rPr>
            </w:pPr>
            <w:r w:rsidRPr="00C242B4">
              <w:t>272 581,1</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областной бюджет</w:t>
            </w:r>
          </w:p>
        </w:tc>
        <w:tc>
          <w:tcPr>
            <w:tcW w:w="1282" w:type="dxa"/>
          </w:tcPr>
          <w:p w:rsidR="00175F6B" w:rsidRPr="00C242B4" w:rsidRDefault="00175F6B" w:rsidP="00E35206">
            <w:pPr>
              <w:spacing w:line="230" w:lineRule="auto"/>
              <w:jc w:val="center"/>
              <w:rPr>
                <w:spacing w:val="-20"/>
                <w:kern w:val="2"/>
              </w:rPr>
            </w:pPr>
          </w:p>
        </w:tc>
        <w:tc>
          <w:tcPr>
            <w:tcW w:w="997" w:type="dxa"/>
          </w:tcPr>
          <w:p w:rsidR="00175F6B" w:rsidRPr="00C242B4" w:rsidRDefault="00175F6B" w:rsidP="00E35206">
            <w:pPr>
              <w:spacing w:line="230" w:lineRule="auto"/>
              <w:jc w:val="center"/>
              <w:rPr>
                <w:spacing w:val="-20"/>
                <w:kern w:val="2"/>
              </w:rPr>
            </w:pPr>
          </w:p>
        </w:tc>
        <w:tc>
          <w:tcPr>
            <w:tcW w:w="1058" w:type="dxa"/>
          </w:tcPr>
          <w:p w:rsidR="00175F6B" w:rsidRPr="00C242B4" w:rsidRDefault="00175F6B" w:rsidP="00E35206">
            <w:pPr>
              <w:spacing w:line="230" w:lineRule="auto"/>
              <w:jc w:val="center"/>
              <w:rPr>
                <w:spacing w:val="-20"/>
                <w:kern w:val="2"/>
              </w:rPr>
            </w:pPr>
          </w:p>
        </w:tc>
        <w:tc>
          <w:tcPr>
            <w:tcW w:w="992" w:type="dxa"/>
          </w:tcPr>
          <w:p w:rsidR="00175F6B" w:rsidRPr="00C242B4" w:rsidRDefault="00175F6B" w:rsidP="00E35206">
            <w:pPr>
              <w:spacing w:line="230" w:lineRule="auto"/>
              <w:jc w:val="center"/>
              <w:rPr>
                <w:spacing w:val="-20"/>
                <w:kern w:val="2"/>
              </w:rPr>
            </w:pPr>
          </w:p>
        </w:tc>
        <w:tc>
          <w:tcPr>
            <w:tcW w:w="1134" w:type="dxa"/>
          </w:tcPr>
          <w:p w:rsidR="00175F6B" w:rsidRPr="00C242B4" w:rsidRDefault="00175F6B" w:rsidP="00E35206">
            <w:pPr>
              <w:spacing w:line="230" w:lineRule="auto"/>
              <w:jc w:val="center"/>
              <w:rPr>
                <w:spacing w:val="-20"/>
                <w:kern w:val="2"/>
              </w:rPr>
            </w:pP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Фонд</w:t>
            </w:r>
          </w:p>
          <w:p w:rsidR="00175F6B" w:rsidRPr="00C242B4" w:rsidRDefault="00175F6B" w:rsidP="00E35206">
            <w:pPr>
              <w:spacing w:line="230" w:lineRule="auto"/>
              <w:rPr>
                <w:kern w:val="2"/>
              </w:rPr>
            </w:pPr>
            <w:r w:rsidRPr="00C242B4">
              <w:rPr>
                <w:kern w:val="2"/>
              </w:rPr>
              <w:t>содействия реформированию ЖКХ</w:t>
            </w:r>
          </w:p>
        </w:tc>
        <w:tc>
          <w:tcPr>
            <w:tcW w:w="1282" w:type="dxa"/>
          </w:tcPr>
          <w:p w:rsidR="00175F6B" w:rsidRPr="00C242B4" w:rsidRDefault="00175F6B" w:rsidP="00E35206">
            <w:pPr>
              <w:spacing w:line="230" w:lineRule="auto"/>
              <w:jc w:val="center"/>
              <w:rPr>
                <w:spacing w:val="-20"/>
                <w:kern w:val="2"/>
              </w:rPr>
            </w:pPr>
            <w:r w:rsidRPr="00C242B4">
              <w:rPr>
                <w:bCs/>
              </w:rPr>
              <w:t>358 396,3</w:t>
            </w:r>
          </w:p>
        </w:tc>
        <w:tc>
          <w:tcPr>
            <w:tcW w:w="997" w:type="dxa"/>
          </w:tcPr>
          <w:p w:rsidR="00175F6B" w:rsidRPr="00C242B4" w:rsidRDefault="00175F6B" w:rsidP="00E35206">
            <w:pPr>
              <w:spacing w:line="230" w:lineRule="auto"/>
              <w:jc w:val="center"/>
              <w:rPr>
                <w:spacing w:val="-20"/>
                <w:kern w:val="2"/>
              </w:rPr>
            </w:pPr>
          </w:p>
        </w:tc>
        <w:tc>
          <w:tcPr>
            <w:tcW w:w="1058" w:type="dxa"/>
          </w:tcPr>
          <w:p w:rsidR="00175F6B" w:rsidRPr="00C242B4" w:rsidRDefault="00175F6B" w:rsidP="00E35206">
            <w:pPr>
              <w:spacing w:line="230" w:lineRule="auto"/>
              <w:jc w:val="center"/>
              <w:rPr>
                <w:spacing w:val="-20"/>
                <w:kern w:val="2"/>
              </w:rPr>
            </w:pPr>
          </w:p>
        </w:tc>
        <w:tc>
          <w:tcPr>
            <w:tcW w:w="992" w:type="dxa"/>
          </w:tcPr>
          <w:p w:rsidR="00175F6B" w:rsidRPr="00C242B4" w:rsidRDefault="00175F6B" w:rsidP="00E35206">
            <w:pPr>
              <w:spacing w:line="230" w:lineRule="auto"/>
              <w:jc w:val="center"/>
              <w:rPr>
                <w:spacing w:val="-20"/>
                <w:kern w:val="2"/>
              </w:rPr>
            </w:pPr>
            <w:r w:rsidRPr="00C242B4">
              <w:t>85 815,2</w:t>
            </w:r>
          </w:p>
        </w:tc>
        <w:tc>
          <w:tcPr>
            <w:tcW w:w="1134" w:type="dxa"/>
          </w:tcPr>
          <w:p w:rsidR="00175F6B" w:rsidRPr="00C242B4" w:rsidRDefault="00175F6B" w:rsidP="00E35206">
            <w:pPr>
              <w:spacing w:line="230" w:lineRule="auto"/>
              <w:jc w:val="center"/>
              <w:rPr>
                <w:spacing w:val="-20"/>
                <w:kern w:val="2"/>
              </w:rPr>
            </w:pPr>
            <w:r w:rsidRPr="00C242B4">
              <w:t>272 581,1</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p>
        </w:tc>
        <w:tc>
          <w:tcPr>
            <w:tcW w:w="997" w:type="dxa"/>
          </w:tcPr>
          <w:p w:rsidR="00175F6B" w:rsidRPr="00C242B4" w:rsidRDefault="00175F6B" w:rsidP="00E35206">
            <w:pPr>
              <w:spacing w:line="230" w:lineRule="auto"/>
              <w:jc w:val="center"/>
              <w:rPr>
                <w:spacing w:val="-20"/>
                <w:kern w:val="2"/>
              </w:rPr>
            </w:pPr>
          </w:p>
        </w:tc>
        <w:tc>
          <w:tcPr>
            <w:tcW w:w="1058" w:type="dxa"/>
          </w:tcPr>
          <w:p w:rsidR="00175F6B" w:rsidRPr="00C242B4" w:rsidRDefault="00175F6B" w:rsidP="00E35206">
            <w:pPr>
              <w:spacing w:line="230" w:lineRule="auto"/>
              <w:jc w:val="center"/>
              <w:rPr>
                <w:spacing w:val="-20"/>
                <w:kern w:val="2"/>
              </w:rPr>
            </w:pPr>
          </w:p>
        </w:tc>
        <w:tc>
          <w:tcPr>
            <w:tcW w:w="992" w:type="dxa"/>
          </w:tcPr>
          <w:p w:rsidR="00175F6B" w:rsidRPr="00C242B4" w:rsidRDefault="00175F6B" w:rsidP="00E35206">
            <w:pPr>
              <w:spacing w:line="230" w:lineRule="auto"/>
              <w:jc w:val="center"/>
              <w:rPr>
                <w:spacing w:val="-20"/>
                <w:kern w:val="2"/>
              </w:rPr>
            </w:pPr>
          </w:p>
        </w:tc>
        <w:tc>
          <w:tcPr>
            <w:tcW w:w="1134" w:type="dxa"/>
          </w:tcPr>
          <w:p w:rsidR="00175F6B" w:rsidRPr="00C242B4" w:rsidRDefault="00175F6B" w:rsidP="00E35206">
            <w:pPr>
              <w:spacing w:line="230" w:lineRule="auto"/>
              <w:jc w:val="center"/>
              <w:rPr>
                <w:spacing w:val="-20"/>
                <w:kern w:val="2"/>
              </w:rPr>
            </w:pP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7.1</w:t>
            </w:r>
            <w:r>
              <w:rPr>
                <w:kern w:val="2"/>
              </w:rPr>
              <w:t>.</w:t>
            </w:r>
          </w:p>
        </w:tc>
        <w:tc>
          <w:tcPr>
            <w:tcW w:w="2938" w:type="dxa"/>
            <w:vMerge w:val="restart"/>
          </w:tcPr>
          <w:p w:rsidR="00175F6B" w:rsidRPr="00C242B4" w:rsidRDefault="00175F6B" w:rsidP="00E35206">
            <w:pPr>
              <w:spacing w:line="230" w:lineRule="auto"/>
              <w:rPr>
                <w:kern w:val="2"/>
              </w:rPr>
            </w:pPr>
            <w:r w:rsidRPr="00C242B4">
              <w:rPr>
                <w:kern w:val="2"/>
              </w:rPr>
              <w:t>г.</w:t>
            </w:r>
            <w:r>
              <w:rPr>
                <w:kern w:val="2"/>
              </w:rPr>
              <w:t xml:space="preserve"> </w:t>
            </w:r>
            <w:r w:rsidRPr="00C242B4">
              <w:rPr>
                <w:kern w:val="2"/>
              </w:rPr>
              <w:t>Новошахтинск</w:t>
            </w:r>
          </w:p>
        </w:tc>
        <w:tc>
          <w:tcPr>
            <w:tcW w:w="1515" w:type="dxa"/>
            <w:vMerge w:val="restart"/>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всего</w:t>
            </w:r>
          </w:p>
        </w:tc>
        <w:tc>
          <w:tcPr>
            <w:tcW w:w="1282" w:type="dxa"/>
          </w:tcPr>
          <w:p w:rsidR="00175F6B" w:rsidRPr="00C242B4" w:rsidRDefault="00175F6B" w:rsidP="00E35206">
            <w:pPr>
              <w:spacing w:line="230" w:lineRule="auto"/>
              <w:jc w:val="center"/>
              <w:rPr>
                <w:spacing w:val="-20"/>
                <w:kern w:val="2"/>
              </w:rPr>
            </w:pPr>
            <w:r w:rsidRPr="00C242B4">
              <w:rPr>
                <w:bCs/>
              </w:rPr>
              <w:t>231 959,4</w:t>
            </w:r>
          </w:p>
        </w:tc>
        <w:tc>
          <w:tcPr>
            <w:tcW w:w="997" w:type="dxa"/>
          </w:tcPr>
          <w:p w:rsidR="00175F6B" w:rsidRPr="00C242B4" w:rsidRDefault="00175F6B" w:rsidP="00E35206">
            <w:pPr>
              <w:spacing w:line="230" w:lineRule="auto"/>
              <w:jc w:val="center"/>
              <w:rPr>
                <w:spacing w:val="-20"/>
                <w:kern w:val="2"/>
              </w:rPr>
            </w:pPr>
          </w:p>
        </w:tc>
        <w:tc>
          <w:tcPr>
            <w:tcW w:w="1058" w:type="dxa"/>
          </w:tcPr>
          <w:p w:rsidR="00175F6B" w:rsidRPr="00C242B4" w:rsidRDefault="00175F6B" w:rsidP="00E35206">
            <w:pPr>
              <w:spacing w:line="230" w:lineRule="auto"/>
              <w:jc w:val="center"/>
              <w:rPr>
                <w:spacing w:val="-20"/>
                <w:kern w:val="2"/>
              </w:rPr>
            </w:pPr>
          </w:p>
        </w:tc>
        <w:tc>
          <w:tcPr>
            <w:tcW w:w="992" w:type="dxa"/>
          </w:tcPr>
          <w:p w:rsidR="00175F6B" w:rsidRPr="00C242B4" w:rsidRDefault="00175F6B" w:rsidP="00E35206">
            <w:pPr>
              <w:spacing w:line="230" w:lineRule="auto"/>
              <w:jc w:val="center"/>
              <w:rPr>
                <w:spacing w:val="-20"/>
                <w:kern w:val="2"/>
              </w:rPr>
            </w:pPr>
            <w:r w:rsidRPr="00C242B4">
              <w:t>57 115,2</w:t>
            </w:r>
          </w:p>
        </w:tc>
        <w:tc>
          <w:tcPr>
            <w:tcW w:w="1134" w:type="dxa"/>
          </w:tcPr>
          <w:p w:rsidR="00175F6B" w:rsidRPr="00C242B4" w:rsidRDefault="00175F6B" w:rsidP="00E35206">
            <w:pPr>
              <w:spacing w:line="230" w:lineRule="auto"/>
              <w:jc w:val="center"/>
              <w:rPr>
                <w:spacing w:val="-20"/>
                <w:kern w:val="2"/>
              </w:rPr>
            </w:pPr>
            <w:r w:rsidRPr="00C242B4">
              <w:t>174 844,2</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областной бюджет</w:t>
            </w:r>
          </w:p>
        </w:tc>
        <w:tc>
          <w:tcPr>
            <w:tcW w:w="1282" w:type="dxa"/>
          </w:tcPr>
          <w:p w:rsidR="00175F6B" w:rsidRPr="00C242B4" w:rsidRDefault="00175F6B" w:rsidP="00E35206">
            <w:pPr>
              <w:spacing w:line="230" w:lineRule="auto"/>
              <w:jc w:val="center"/>
              <w:rPr>
                <w:spacing w:val="-20"/>
                <w:kern w:val="2"/>
              </w:rPr>
            </w:pPr>
          </w:p>
        </w:tc>
        <w:tc>
          <w:tcPr>
            <w:tcW w:w="997" w:type="dxa"/>
          </w:tcPr>
          <w:p w:rsidR="00175F6B" w:rsidRPr="00C242B4" w:rsidRDefault="00175F6B" w:rsidP="00E35206">
            <w:pPr>
              <w:spacing w:line="230" w:lineRule="auto"/>
              <w:jc w:val="center"/>
              <w:rPr>
                <w:spacing w:val="-20"/>
                <w:kern w:val="2"/>
              </w:rPr>
            </w:pPr>
          </w:p>
        </w:tc>
        <w:tc>
          <w:tcPr>
            <w:tcW w:w="1058" w:type="dxa"/>
          </w:tcPr>
          <w:p w:rsidR="00175F6B" w:rsidRPr="00C242B4" w:rsidRDefault="00175F6B" w:rsidP="00E35206">
            <w:pPr>
              <w:spacing w:line="230" w:lineRule="auto"/>
              <w:jc w:val="center"/>
              <w:rPr>
                <w:spacing w:val="-20"/>
                <w:kern w:val="2"/>
              </w:rPr>
            </w:pPr>
          </w:p>
        </w:tc>
        <w:tc>
          <w:tcPr>
            <w:tcW w:w="992" w:type="dxa"/>
          </w:tcPr>
          <w:p w:rsidR="00175F6B" w:rsidRPr="00C242B4" w:rsidRDefault="00175F6B" w:rsidP="00E35206">
            <w:pPr>
              <w:spacing w:line="230" w:lineRule="auto"/>
              <w:jc w:val="center"/>
              <w:rPr>
                <w:spacing w:val="-20"/>
                <w:kern w:val="2"/>
              </w:rPr>
            </w:pPr>
          </w:p>
        </w:tc>
        <w:tc>
          <w:tcPr>
            <w:tcW w:w="1134" w:type="dxa"/>
          </w:tcPr>
          <w:p w:rsidR="00175F6B" w:rsidRPr="00C242B4" w:rsidRDefault="00175F6B" w:rsidP="00E35206">
            <w:pPr>
              <w:spacing w:line="230" w:lineRule="auto"/>
              <w:jc w:val="center"/>
              <w:rPr>
                <w:spacing w:val="-20"/>
                <w:kern w:val="2"/>
              </w:rPr>
            </w:pP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Фонд</w:t>
            </w:r>
          </w:p>
          <w:p w:rsidR="00175F6B" w:rsidRPr="00C242B4" w:rsidRDefault="00175F6B" w:rsidP="00E35206">
            <w:pPr>
              <w:spacing w:line="230" w:lineRule="auto"/>
              <w:rPr>
                <w:kern w:val="2"/>
              </w:rPr>
            </w:pPr>
            <w:r w:rsidRPr="00C242B4">
              <w:rPr>
                <w:kern w:val="2"/>
              </w:rPr>
              <w:t>содействия реформированию ЖКХ</w:t>
            </w:r>
          </w:p>
        </w:tc>
        <w:tc>
          <w:tcPr>
            <w:tcW w:w="1282" w:type="dxa"/>
          </w:tcPr>
          <w:p w:rsidR="00175F6B" w:rsidRPr="00C242B4" w:rsidRDefault="00175F6B" w:rsidP="00E35206">
            <w:pPr>
              <w:spacing w:line="230" w:lineRule="auto"/>
              <w:jc w:val="center"/>
              <w:rPr>
                <w:spacing w:val="-20"/>
                <w:kern w:val="2"/>
              </w:rPr>
            </w:pPr>
            <w:r w:rsidRPr="00C242B4">
              <w:rPr>
                <w:bCs/>
              </w:rPr>
              <w:t>231 959,4</w:t>
            </w:r>
          </w:p>
        </w:tc>
        <w:tc>
          <w:tcPr>
            <w:tcW w:w="997" w:type="dxa"/>
          </w:tcPr>
          <w:p w:rsidR="00175F6B" w:rsidRPr="00C242B4" w:rsidRDefault="00175F6B" w:rsidP="00E35206">
            <w:pPr>
              <w:spacing w:line="230" w:lineRule="auto"/>
              <w:jc w:val="center"/>
              <w:rPr>
                <w:spacing w:val="-20"/>
                <w:kern w:val="2"/>
              </w:rPr>
            </w:pPr>
          </w:p>
        </w:tc>
        <w:tc>
          <w:tcPr>
            <w:tcW w:w="1058" w:type="dxa"/>
          </w:tcPr>
          <w:p w:rsidR="00175F6B" w:rsidRPr="00C242B4" w:rsidRDefault="00175F6B" w:rsidP="00E35206">
            <w:pPr>
              <w:spacing w:line="230" w:lineRule="auto"/>
              <w:jc w:val="center"/>
              <w:rPr>
                <w:spacing w:val="-20"/>
                <w:kern w:val="2"/>
              </w:rPr>
            </w:pPr>
          </w:p>
        </w:tc>
        <w:tc>
          <w:tcPr>
            <w:tcW w:w="992" w:type="dxa"/>
          </w:tcPr>
          <w:p w:rsidR="00175F6B" w:rsidRPr="00C242B4" w:rsidRDefault="00175F6B" w:rsidP="00E35206">
            <w:pPr>
              <w:spacing w:line="230" w:lineRule="auto"/>
              <w:jc w:val="center"/>
              <w:rPr>
                <w:spacing w:val="-20"/>
                <w:kern w:val="2"/>
              </w:rPr>
            </w:pPr>
            <w:r w:rsidRPr="00C242B4">
              <w:t>57 115,2</w:t>
            </w:r>
          </w:p>
        </w:tc>
        <w:tc>
          <w:tcPr>
            <w:tcW w:w="1134" w:type="dxa"/>
          </w:tcPr>
          <w:p w:rsidR="00175F6B" w:rsidRPr="00C242B4" w:rsidRDefault="00175F6B" w:rsidP="00E35206">
            <w:pPr>
              <w:spacing w:line="230" w:lineRule="auto"/>
              <w:jc w:val="center"/>
              <w:rPr>
                <w:spacing w:val="-20"/>
                <w:kern w:val="2"/>
              </w:rPr>
            </w:pPr>
            <w:r w:rsidRPr="00C242B4">
              <w:t>174 844,2</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p>
        </w:tc>
        <w:tc>
          <w:tcPr>
            <w:tcW w:w="997" w:type="dxa"/>
          </w:tcPr>
          <w:p w:rsidR="00175F6B" w:rsidRPr="00C242B4" w:rsidRDefault="00175F6B" w:rsidP="00E35206">
            <w:pPr>
              <w:spacing w:line="230" w:lineRule="auto"/>
              <w:jc w:val="center"/>
              <w:rPr>
                <w:spacing w:val="-20"/>
                <w:kern w:val="2"/>
              </w:rPr>
            </w:pPr>
          </w:p>
        </w:tc>
        <w:tc>
          <w:tcPr>
            <w:tcW w:w="1058" w:type="dxa"/>
          </w:tcPr>
          <w:p w:rsidR="00175F6B" w:rsidRPr="00C242B4" w:rsidRDefault="00175F6B" w:rsidP="00E35206">
            <w:pPr>
              <w:spacing w:line="230" w:lineRule="auto"/>
              <w:jc w:val="center"/>
              <w:rPr>
                <w:spacing w:val="-20"/>
                <w:kern w:val="2"/>
              </w:rPr>
            </w:pPr>
          </w:p>
        </w:tc>
        <w:tc>
          <w:tcPr>
            <w:tcW w:w="992" w:type="dxa"/>
          </w:tcPr>
          <w:p w:rsidR="00175F6B" w:rsidRPr="00C242B4" w:rsidRDefault="00175F6B" w:rsidP="00E35206">
            <w:pPr>
              <w:spacing w:line="230" w:lineRule="auto"/>
              <w:jc w:val="center"/>
              <w:rPr>
                <w:spacing w:val="-20"/>
                <w:kern w:val="2"/>
              </w:rPr>
            </w:pPr>
          </w:p>
        </w:tc>
        <w:tc>
          <w:tcPr>
            <w:tcW w:w="1134" w:type="dxa"/>
          </w:tcPr>
          <w:p w:rsidR="00175F6B" w:rsidRPr="00C242B4" w:rsidRDefault="00175F6B" w:rsidP="00E35206">
            <w:pPr>
              <w:spacing w:line="230" w:lineRule="auto"/>
              <w:jc w:val="center"/>
              <w:rPr>
                <w:spacing w:val="-20"/>
                <w:kern w:val="2"/>
              </w:rPr>
            </w:pP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участков системы водоснабжения </w:t>
            </w:r>
          </w:p>
          <w:p w:rsidR="00175F6B" w:rsidRPr="00C242B4" w:rsidRDefault="00175F6B" w:rsidP="00E35206">
            <w:pPr>
              <w:spacing w:line="230" w:lineRule="auto"/>
              <w:rPr>
                <w:kern w:val="2"/>
              </w:rPr>
            </w:pPr>
            <w:r w:rsidRPr="00C242B4">
              <w:rPr>
                <w:kern w:val="2"/>
              </w:rPr>
              <w:t>г. Новошахтинска Ростовской области</w:t>
            </w:r>
          </w:p>
        </w:tc>
        <w:tc>
          <w:tcPr>
            <w:tcW w:w="1515" w:type="dxa"/>
            <w:vMerge w:val="restart"/>
          </w:tcPr>
          <w:p w:rsidR="00175F6B" w:rsidRPr="00C242B4" w:rsidRDefault="00175F6B" w:rsidP="00E35206">
            <w:pPr>
              <w:spacing w:line="230" w:lineRule="auto"/>
              <w:rPr>
                <w:kern w:val="2"/>
              </w:rPr>
            </w:pPr>
            <w:r w:rsidRPr="00C242B4">
              <w:rPr>
                <w:kern w:val="2"/>
              </w:rPr>
              <w:t>61-1-1-3-0154-16-16 от 25.11.2016</w:t>
            </w:r>
          </w:p>
        </w:tc>
        <w:tc>
          <w:tcPr>
            <w:tcW w:w="1243" w:type="dxa"/>
          </w:tcPr>
          <w:p w:rsidR="00175F6B" w:rsidRPr="00C242B4" w:rsidRDefault="00175F6B" w:rsidP="00E35206">
            <w:pPr>
              <w:spacing w:line="230" w:lineRule="auto"/>
              <w:rPr>
                <w:kern w:val="2"/>
              </w:rPr>
            </w:pPr>
            <w:r w:rsidRPr="00C242B4">
              <w:rPr>
                <w:kern w:val="2"/>
              </w:rPr>
              <w:t>всего</w:t>
            </w:r>
          </w:p>
        </w:tc>
        <w:tc>
          <w:tcPr>
            <w:tcW w:w="1282" w:type="dxa"/>
          </w:tcPr>
          <w:p w:rsidR="00175F6B" w:rsidRPr="00C242B4" w:rsidRDefault="00175F6B" w:rsidP="00E35206">
            <w:pPr>
              <w:spacing w:line="230" w:lineRule="auto"/>
              <w:jc w:val="center"/>
              <w:rPr>
                <w:spacing w:val="-20"/>
                <w:kern w:val="2"/>
              </w:rPr>
            </w:pPr>
            <w:r w:rsidRPr="00C242B4">
              <w:rPr>
                <w:bCs/>
              </w:rPr>
              <w:t>84 215,7</w:t>
            </w:r>
          </w:p>
        </w:tc>
        <w:tc>
          <w:tcPr>
            <w:tcW w:w="997" w:type="dxa"/>
          </w:tcPr>
          <w:p w:rsidR="00175F6B" w:rsidRPr="00C242B4" w:rsidRDefault="00175F6B" w:rsidP="00E35206">
            <w:pPr>
              <w:spacing w:line="230" w:lineRule="auto"/>
              <w:jc w:val="center"/>
              <w:rPr>
                <w:spacing w:val="-20"/>
                <w:kern w:val="2"/>
              </w:rPr>
            </w:pPr>
          </w:p>
        </w:tc>
        <w:tc>
          <w:tcPr>
            <w:tcW w:w="1058" w:type="dxa"/>
          </w:tcPr>
          <w:p w:rsidR="00175F6B" w:rsidRPr="00C242B4" w:rsidRDefault="00175F6B" w:rsidP="00E35206">
            <w:pPr>
              <w:spacing w:line="230" w:lineRule="auto"/>
              <w:jc w:val="center"/>
              <w:rPr>
                <w:spacing w:val="-20"/>
                <w:kern w:val="2"/>
              </w:rPr>
            </w:pPr>
          </w:p>
        </w:tc>
        <w:tc>
          <w:tcPr>
            <w:tcW w:w="992" w:type="dxa"/>
          </w:tcPr>
          <w:p w:rsidR="00175F6B" w:rsidRPr="00C242B4" w:rsidRDefault="00175F6B" w:rsidP="00E35206">
            <w:pPr>
              <w:spacing w:line="230" w:lineRule="auto"/>
              <w:jc w:val="center"/>
              <w:rPr>
                <w:spacing w:val="-20"/>
                <w:kern w:val="2"/>
              </w:rPr>
            </w:pPr>
            <w:r w:rsidRPr="00C242B4">
              <w:t>21 448,3</w:t>
            </w:r>
          </w:p>
        </w:tc>
        <w:tc>
          <w:tcPr>
            <w:tcW w:w="1134" w:type="dxa"/>
          </w:tcPr>
          <w:p w:rsidR="00175F6B" w:rsidRPr="00C242B4" w:rsidRDefault="00175F6B" w:rsidP="00E35206">
            <w:pPr>
              <w:spacing w:line="230" w:lineRule="auto"/>
              <w:jc w:val="center"/>
              <w:rPr>
                <w:spacing w:val="-20"/>
                <w:kern w:val="2"/>
              </w:rPr>
            </w:pPr>
            <w:r w:rsidRPr="00C242B4">
              <w:t>62 767,4</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областной бюджет</w:t>
            </w:r>
          </w:p>
        </w:tc>
        <w:tc>
          <w:tcPr>
            <w:tcW w:w="1282" w:type="dxa"/>
          </w:tcPr>
          <w:p w:rsidR="00175F6B" w:rsidRPr="00C242B4" w:rsidRDefault="00175F6B" w:rsidP="00E35206">
            <w:pPr>
              <w:spacing w:line="230" w:lineRule="auto"/>
              <w:jc w:val="center"/>
              <w:rPr>
                <w:spacing w:val="-20"/>
                <w:kern w:val="2"/>
              </w:rPr>
            </w:pPr>
          </w:p>
        </w:tc>
        <w:tc>
          <w:tcPr>
            <w:tcW w:w="997" w:type="dxa"/>
          </w:tcPr>
          <w:p w:rsidR="00175F6B" w:rsidRPr="00C242B4" w:rsidRDefault="00175F6B" w:rsidP="00E35206">
            <w:pPr>
              <w:spacing w:line="230" w:lineRule="auto"/>
              <w:jc w:val="center"/>
              <w:rPr>
                <w:spacing w:val="-20"/>
                <w:kern w:val="2"/>
              </w:rPr>
            </w:pPr>
          </w:p>
        </w:tc>
        <w:tc>
          <w:tcPr>
            <w:tcW w:w="1058" w:type="dxa"/>
          </w:tcPr>
          <w:p w:rsidR="00175F6B" w:rsidRPr="00C242B4" w:rsidRDefault="00175F6B" w:rsidP="00E35206">
            <w:pPr>
              <w:spacing w:line="230" w:lineRule="auto"/>
              <w:jc w:val="center"/>
              <w:rPr>
                <w:spacing w:val="-20"/>
                <w:kern w:val="2"/>
              </w:rPr>
            </w:pPr>
          </w:p>
        </w:tc>
        <w:tc>
          <w:tcPr>
            <w:tcW w:w="992" w:type="dxa"/>
          </w:tcPr>
          <w:p w:rsidR="00175F6B" w:rsidRPr="00C242B4" w:rsidRDefault="00175F6B" w:rsidP="00E35206">
            <w:pPr>
              <w:spacing w:line="230" w:lineRule="auto"/>
              <w:jc w:val="center"/>
              <w:rPr>
                <w:spacing w:val="-20"/>
                <w:kern w:val="2"/>
              </w:rPr>
            </w:pPr>
          </w:p>
        </w:tc>
        <w:tc>
          <w:tcPr>
            <w:tcW w:w="1134" w:type="dxa"/>
          </w:tcPr>
          <w:p w:rsidR="00175F6B" w:rsidRPr="00C242B4" w:rsidRDefault="00175F6B" w:rsidP="00E35206">
            <w:pPr>
              <w:spacing w:line="230" w:lineRule="auto"/>
              <w:jc w:val="center"/>
              <w:rPr>
                <w:spacing w:val="-20"/>
                <w:kern w:val="2"/>
              </w:rPr>
            </w:pP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Фонд</w:t>
            </w:r>
          </w:p>
          <w:p w:rsidR="00175F6B" w:rsidRPr="00C242B4" w:rsidRDefault="00175F6B" w:rsidP="00E35206">
            <w:pPr>
              <w:spacing w:line="230" w:lineRule="auto"/>
              <w:rPr>
                <w:kern w:val="2"/>
              </w:rPr>
            </w:pPr>
            <w:r w:rsidRPr="00C242B4">
              <w:rPr>
                <w:kern w:val="2"/>
              </w:rPr>
              <w:t>содействия реформированию ЖКХ</w:t>
            </w:r>
          </w:p>
        </w:tc>
        <w:tc>
          <w:tcPr>
            <w:tcW w:w="1282" w:type="dxa"/>
          </w:tcPr>
          <w:p w:rsidR="00175F6B" w:rsidRPr="00C242B4" w:rsidRDefault="00175F6B" w:rsidP="00E35206">
            <w:pPr>
              <w:spacing w:line="230" w:lineRule="auto"/>
              <w:jc w:val="center"/>
              <w:rPr>
                <w:spacing w:val="-20"/>
                <w:kern w:val="2"/>
              </w:rPr>
            </w:pPr>
            <w:r w:rsidRPr="00C242B4">
              <w:rPr>
                <w:bCs/>
              </w:rPr>
              <w:t>84 215,7</w:t>
            </w:r>
          </w:p>
        </w:tc>
        <w:tc>
          <w:tcPr>
            <w:tcW w:w="997" w:type="dxa"/>
          </w:tcPr>
          <w:p w:rsidR="00175F6B" w:rsidRPr="00C242B4" w:rsidRDefault="00175F6B" w:rsidP="00E35206">
            <w:pPr>
              <w:spacing w:line="230" w:lineRule="auto"/>
              <w:jc w:val="center"/>
              <w:rPr>
                <w:spacing w:val="-20"/>
                <w:kern w:val="2"/>
              </w:rPr>
            </w:pPr>
          </w:p>
        </w:tc>
        <w:tc>
          <w:tcPr>
            <w:tcW w:w="1058" w:type="dxa"/>
          </w:tcPr>
          <w:p w:rsidR="00175F6B" w:rsidRPr="00C242B4" w:rsidRDefault="00175F6B" w:rsidP="00E35206">
            <w:pPr>
              <w:spacing w:line="230" w:lineRule="auto"/>
              <w:jc w:val="center"/>
              <w:rPr>
                <w:spacing w:val="-20"/>
                <w:kern w:val="2"/>
              </w:rPr>
            </w:pPr>
          </w:p>
        </w:tc>
        <w:tc>
          <w:tcPr>
            <w:tcW w:w="992" w:type="dxa"/>
          </w:tcPr>
          <w:p w:rsidR="00175F6B" w:rsidRPr="00C242B4" w:rsidRDefault="00175F6B" w:rsidP="00E35206">
            <w:pPr>
              <w:spacing w:line="230" w:lineRule="auto"/>
              <w:jc w:val="center"/>
              <w:rPr>
                <w:spacing w:val="-20"/>
                <w:kern w:val="2"/>
              </w:rPr>
            </w:pPr>
            <w:r w:rsidRPr="00C242B4">
              <w:t>21 448,3</w:t>
            </w:r>
          </w:p>
        </w:tc>
        <w:tc>
          <w:tcPr>
            <w:tcW w:w="1134" w:type="dxa"/>
          </w:tcPr>
          <w:p w:rsidR="00175F6B" w:rsidRPr="00C242B4" w:rsidRDefault="00175F6B" w:rsidP="00E35206">
            <w:pPr>
              <w:spacing w:line="230" w:lineRule="auto"/>
              <w:jc w:val="center"/>
              <w:rPr>
                <w:spacing w:val="-20"/>
                <w:kern w:val="2"/>
              </w:rPr>
            </w:pPr>
            <w:r w:rsidRPr="00C242B4">
              <w:t>62 767,4</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lang w:val="en-US"/>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p>
        </w:tc>
        <w:tc>
          <w:tcPr>
            <w:tcW w:w="997" w:type="dxa"/>
          </w:tcPr>
          <w:p w:rsidR="00175F6B" w:rsidRPr="00C242B4" w:rsidRDefault="00175F6B" w:rsidP="00E35206">
            <w:pPr>
              <w:spacing w:line="230" w:lineRule="auto"/>
              <w:jc w:val="center"/>
              <w:rPr>
                <w:spacing w:val="-20"/>
                <w:kern w:val="2"/>
              </w:rPr>
            </w:pPr>
          </w:p>
        </w:tc>
        <w:tc>
          <w:tcPr>
            <w:tcW w:w="1058" w:type="dxa"/>
          </w:tcPr>
          <w:p w:rsidR="00175F6B" w:rsidRPr="00C242B4" w:rsidRDefault="00175F6B" w:rsidP="00E35206">
            <w:pPr>
              <w:spacing w:line="230" w:lineRule="auto"/>
              <w:jc w:val="center"/>
              <w:rPr>
                <w:spacing w:val="-20"/>
                <w:kern w:val="2"/>
              </w:rPr>
            </w:pPr>
          </w:p>
        </w:tc>
        <w:tc>
          <w:tcPr>
            <w:tcW w:w="992" w:type="dxa"/>
          </w:tcPr>
          <w:p w:rsidR="00175F6B" w:rsidRPr="00C242B4" w:rsidRDefault="00175F6B" w:rsidP="00E35206">
            <w:pPr>
              <w:spacing w:line="230" w:lineRule="auto"/>
              <w:jc w:val="center"/>
              <w:rPr>
                <w:spacing w:val="-20"/>
                <w:kern w:val="2"/>
              </w:rPr>
            </w:pPr>
          </w:p>
        </w:tc>
        <w:tc>
          <w:tcPr>
            <w:tcW w:w="1134" w:type="dxa"/>
          </w:tcPr>
          <w:p w:rsidR="00175F6B" w:rsidRPr="00C242B4" w:rsidRDefault="00175F6B" w:rsidP="00E35206">
            <w:pPr>
              <w:spacing w:line="230" w:lineRule="auto"/>
              <w:jc w:val="center"/>
              <w:rPr>
                <w:spacing w:val="-20"/>
                <w:kern w:val="2"/>
              </w:rPr>
            </w:pP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реконструкция магистрального водопровода г. Новошахтинска Ростовской области, от участка «Водострой» до насосной станции № 2</w:t>
            </w:r>
          </w:p>
        </w:tc>
        <w:tc>
          <w:tcPr>
            <w:tcW w:w="1515" w:type="dxa"/>
            <w:vMerge w:val="restart"/>
          </w:tcPr>
          <w:p w:rsidR="00175F6B" w:rsidRPr="00C242B4" w:rsidRDefault="00175F6B" w:rsidP="00E35206">
            <w:pPr>
              <w:spacing w:line="230" w:lineRule="auto"/>
              <w:rPr>
                <w:kern w:val="2"/>
              </w:rPr>
            </w:pPr>
            <w:r w:rsidRPr="00C242B4">
              <w:rPr>
                <w:kern w:val="2"/>
              </w:rPr>
              <w:t>61-1-1-3-0157-16-16 от 25.11.2016</w:t>
            </w:r>
          </w:p>
        </w:tc>
        <w:tc>
          <w:tcPr>
            <w:tcW w:w="1243" w:type="dxa"/>
          </w:tcPr>
          <w:p w:rsidR="00175F6B" w:rsidRPr="00C242B4" w:rsidRDefault="00175F6B" w:rsidP="00E35206">
            <w:pPr>
              <w:spacing w:line="230" w:lineRule="auto"/>
              <w:rPr>
                <w:kern w:val="2"/>
              </w:rPr>
            </w:pPr>
            <w:r w:rsidRPr="00C242B4">
              <w:rPr>
                <w:kern w:val="2"/>
              </w:rPr>
              <w:t>всего</w:t>
            </w:r>
          </w:p>
        </w:tc>
        <w:tc>
          <w:tcPr>
            <w:tcW w:w="1282" w:type="dxa"/>
          </w:tcPr>
          <w:p w:rsidR="00175F6B" w:rsidRPr="00C242B4" w:rsidRDefault="00175F6B" w:rsidP="00E35206">
            <w:pPr>
              <w:spacing w:line="230" w:lineRule="auto"/>
              <w:jc w:val="center"/>
              <w:rPr>
                <w:spacing w:val="-20"/>
                <w:kern w:val="2"/>
              </w:rPr>
            </w:pPr>
            <w:r w:rsidRPr="00C242B4">
              <w:rPr>
                <w:bCs/>
              </w:rPr>
              <w:t>70 026,2</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t>17 792,8</w:t>
            </w:r>
          </w:p>
        </w:tc>
        <w:tc>
          <w:tcPr>
            <w:tcW w:w="1134" w:type="dxa"/>
          </w:tcPr>
          <w:p w:rsidR="00175F6B" w:rsidRPr="00C242B4" w:rsidRDefault="00175F6B" w:rsidP="00E35206">
            <w:pPr>
              <w:spacing w:line="230" w:lineRule="auto"/>
              <w:jc w:val="center"/>
              <w:rPr>
                <w:spacing w:val="-20"/>
                <w:kern w:val="2"/>
              </w:rPr>
            </w:pPr>
            <w:r w:rsidRPr="00C242B4">
              <w:t>52 233,4</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областной бюджет</w:t>
            </w:r>
          </w:p>
        </w:tc>
        <w:tc>
          <w:tcPr>
            <w:tcW w:w="1282" w:type="dxa"/>
          </w:tcPr>
          <w:p w:rsidR="00175F6B" w:rsidRPr="00C242B4" w:rsidRDefault="00175F6B" w:rsidP="00E35206">
            <w:pPr>
              <w:spacing w:line="230" w:lineRule="auto"/>
              <w:jc w:val="center"/>
              <w:rPr>
                <w:spacing w:val="-20"/>
                <w:kern w:val="2"/>
              </w:rPr>
            </w:pP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pPr>
            <w:r w:rsidRPr="00C242B4">
              <w:rPr>
                <w:spacing w:val="-20"/>
                <w:kern w:val="2"/>
              </w:rPr>
              <w:t>–</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Фонд</w:t>
            </w:r>
          </w:p>
          <w:p w:rsidR="00175F6B" w:rsidRPr="00C242B4" w:rsidRDefault="00175F6B" w:rsidP="00E35206">
            <w:pPr>
              <w:spacing w:line="230" w:lineRule="auto"/>
              <w:rPr>
                <w:kern w:val="2"/>
              </w:rPr>
            </w:pPr>
            <w:r w:rsidRPr="00C242B4">
              <w:rPr>
                <w:kern w:val="2"/>
              </w:rPr>
              <w:t>содействия реформированию ЖКХ</w:t>
            </w:r>
          </w:p>
        </w:tc>
        <w:tc>
          <w:tcPr>
            <w:tcW w:w="1282" w:type="dxa"/>
          </w:tcPr>
          <w:p w:rsidR="00175F6B" w:rsidRPr="00C242B4" w:rsidRDefault="00175F6B" w:rsidP="00E35206">
            <w:pPr>
              <w:spacing w:line="230" w:lineRule="auto"/>
              <w:jc w:val="center"/>
              <w:rPr>
                <w:spacing w:val="-20"/>
                <w:kern w:val="2"/>
              </w:rPr>
            </w:pPr>
            <w:r w:rsidRPr="00C242B4">
              <w:rPr>
                <w:bCs/>
              </w:rPr>
              <w:t>70 026,2</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t>17 792,8</w:t>
            </w:r>
          </w:p>
        </w:tc>
        <w:tc>
          <w:tcPr>
            <w:tcW w:w="1134" w:type="dxa"/>
          </w:tcPr>
          <w:p w:rsidR="00175F6B" w:rsidRPr="00C242B4" w:rsidRDefault="00175F6B" w:rsidP="00E35206">
            <w:pPr>
              <w:spacing w:line="230" w:lineRule="auto"/>
              <w:jc w:val="center"/>
              <w:rPr>
                <w:spacing w:val="-20"/>
                <w:kern w:val="2"/>
              </w:rPr>
            </w:pPr>
            <w:r w:rsidRPr="00C242B4">
              <w:t>52 233,4</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pPr>
            <w:r w:rsidRPr="00C242B4">
              <w:rPr>
                <w:spacing w:val="-20"/>
                <w:kern w:val="2"/>
              </w:rPr>
              <w:t>–</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pPr>
            <w:r w:rsidRPr="00C242B4">
              <w:rPr>
                <w:spacing w:val="-20"/>
                <w:kern w:val="2"/>
              </w:rPr>
              <w:t>–</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комплекс Соколовского водохранилища. Реконструкция участка ОСВ «Водострой». Строительство электролизной, насосной 1-го подъема, РЧВ</w:t>
            </w:r>
          </w:p>
        </w:tc>
        <w:tc>
          <w:tcPr>
            <w:tcW w:w="1515" w:type="dxa"/>
            <w:vMerge w:val="restart"/>
          </w:tcPr>
          <w:p w:rsidR="00175F6B" w:rsidRPr="00C242B4" w:rsidRDefault="00175F6B" w:rsidP="00E35206">
            <w:pPr>
              <w:spacing w:line="230" w:lineRule="auto"/>
              <w:rPr>
                <w:kern w:val="2"/>
              </w:rPr>
            </w:pPr>
            <w:r w:rsidRPr="00C242B4">
              <w:rPr>
                <w:kern w:val="2"/>
              </w:rPr>
              <w:t>61-1-1-3-0158-16 от 25.11.2016</w:t>
            </w:r>
          </w:p>
        </w:tc>
        <w:tc>
          <w:tcPr>
            <w:tcW w:w="1243" w:type="dxa"/>
          </w:tcPr>
          <w:p w:rsidR="00175F6B" w:rsidRPr="00C242B4" w:rsidRDefault="00175F6B" w:rsidP="00E35206">
            <w:pPr>
              <w:spacing w:line="230" w:lineRule="auto"/>
              <w:rPr>
                <w:kern w:val="2"/>
              </w:rPr>
            </w:pPr>
            <w:r w:rsidRPr="00C242B4">
              <w:rPr>
                <w:kern w:val="2"/>
              </w:rPr>
              <w:t>всего</w:t>
            </w:r>
          </w:p>
        </w:tc>
        <w:tc>
          <w:tcPr>
            <w:tcW w:w="1282" w:type="dxa"/>
          </w:tcPr>
          <w:p w:rsidR="00175F6B" w:rsidRPr="00C242B4" w:rsidRDefault="00175F6B" w:rsidP="00E35206">
            <w:pPr>
              <w:spacing w:line="230" w:lineRule="auto"/>
              <w:jc w:val="center"/>
              <w:rPr>
                <w:spacing w:val="-20"/>
                <w:kern w:val="2"/>
              </w:rPr>
            </w:pPr>
            <w:r w:rsidRPr="00C242B4">
              <w:rPr>
                <w:bCs/>
              </w:rPr>
              <w:t>77 717,5</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t>17 874,1</w:t>
            </w:r>
          </w:p>
        </w:tc>
        <w:tc>
          <w:tcPr>
            <w:tcW w:w="1134" w:type="dxa"/>
          </w:tcPr>
          <w:p w:rsidR="00175F6B" w:rsidRPr="00C242B4" w:rsidRDefault="00175F6B" w:rsidP="00E35206">
            <w:pPr>
              <w:spacing w:line="230" w:lineRule="auto"/>
              <w:jc w:val="center"/>
              <w:rPr>
                <w:spacing w:val="-20"/>
                <w:kern w:val="2"/>
              </w:rPr>
            </w:pPr>
            <w:r w:rsidRPr="00C242B4">
              <w:t>59 843,4</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областной бюджет</w:t>
            </w:r>
          </w:p>
        </w:tc>
        <w:tc>
          <w:tcPr>
            <w:tcW w:w="1282" w:type="dxa"/>
          </w:tcPr>
          <w:p w:rsidR="00175F6B" w:rsidRPr="00C242B4" w:rsidRDefault="00175F6B" w:rsidP="00E35206">
            <w:pPr>
              <w:spacing w:line="230" w:lineRule="auto"/>
              <w:jc w:val="center"/>
              <w:rPr>
                <w:spacing w:val="-20"/>
                <w:kern w:val="2"/>
              </w:rPr>
            </w:pP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Фонд</w:t>
            </w:r>
          </w:p>
          <w:p w:rsidR="00175F6B" w:rsidRPr="00C242B4" w:rsidRDefault="00175F6B" w:rsidP="00E35206">
            <w:pPr>
              <w:spacing w:line="230" w:lineRule="auto"/>
              <w:rPr>
                <w:kern w:val="2"/>
              </w:rPr>
            </w:pPr>
            <w:r w:rsidRPr="00C242B4">
              <w:rPr>
                <w:kern w:val="2"/>
              </w:rPr>
              <w:t>содействия реформированию ЖКХ</w:t>
            </w:r>
          </w:p>
        </w:tc>
        <w:tc>
          <w:tcPr>
            <w:tcW w:w="1282" w:type="dxa"/>
          </w:tcPr>
          <w:p w:rsidR="00175F6B" w:rsidRPr="00C242B4" w:rsidRDefault="00175F6B" w:rsidP="00E35206">
            <w:pPr>
              <w:spacing w:line="230" w:lineRule="auto"/>
              <w:jc w:val="center"/>
              <w:rPr>
                <w:spacing w:val="-20"/>
                <w:kern w:val="2"/>
              </w:rPr>
            </w:pPr>
            <w:r w:rsidRPr="00C242B4">
              <w:rPr>
                <w:bCs/>
              </w:rPr>
              <w:t>77 717,5</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t>17 874,1</w:t>
            </w:r>
          </w:p>
        </w:tc>
        <w:tc>
          <w:tcPr>
            <w:tcW w:w="1134" w:type="dxa"/>
          </w:tcPr>
          <w:p w:rsidR="00175F6B" w:rsidRPr="00C242B4" w:rsidRDefault="00175F6B" w:rsidP="00E35206">
            <w:pPr>
              <w:spacing w:line="230" w:lineRule="auto"/>
              <w:jc w:val="center"/>
              <w:rPr>
                <w:spacing w:val="-20"/>
                <w:kern w:val="2"/>
              </w:rPr>
            </w:pPr>
            <w:r w:rsidRPr="00C242B4">
              <w:t>59 843,4</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7.2.</w:t>
            </w:r>
          </w:p>
        </w:tc>
        <w:tc>
          <w:tcPr>
            <w:tcW w:w="2938" w:type="dxa"/>
            <w:vMerge w:val="restart"/>
          </w:tcPr>
          <w:p w:rsidR="00175F6B" w:rsidRPr="00C242B4" w:rsidRDefault="00175F6B" w:rsidP="00E35206">
            <w:pPr>
              <w:spacing w:line="230" w:lineRule="auto"/>
              <w:ind w:firstLine="46"/>
            </w:pPr>
            <w:r w:rsidRPr="00C242B4">
              <w:t>Красносулинский район</w:t>
            </w:r>
          </w:p>
        </w:tc>
        <w:tc>
          <w:tcPr>
            <w:tcW w:w="1515" w:type="dxa"/>
            <w:vMerge w:val="restart"/>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всего</w:t>
            </w:r>
          </w:p>
        </w:tc>
        <w:tc>
          <w:tcPr>
            <w:tcW w:w="1282" w:type="dxa"/>
          </w:tcPr>
          <w:p w:rsidR="00175F6B" w:rsidRPr="00C242B4" w:rsidRDefault="00175F6B" w:rsidP="00E35206">
            <w:pPr>
              <w:spacing w:line="230" w:lineRule="auto"/>
              <w:jc w:val="center"/>
              <w:rPr>
                <w:spacing w:val="-20"/>
                <w:kern w:val="2"/>
              </w:rPr>
            </w:pPr>
            <w:r w:rsidRPr="00C242B4">
              <w:rPr>
                <w:bCs/>
              </w:rPr>
              <w:t>126 436,9</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t>28 700,0</w:t>
            </w:r>
          </w:p>
        </w:tc>
        <w:tc>
          <w:tcPr>
            <w:tcW w:w="1134" w:type="dxa"/>
          </w:tcPr>
          <w:p w:rsidR="00175F6B" w:rsidRPr="00C242B4" w:rsidRDefault="00175F6B" w:rsidP="00E35206">
            <w:pPr>
              <w:spacing w:line="230" w:lineRule="auto"/>
              <w:jc w:val="center"/>
              <w:rPr>
                <w:spacing w:val="-20"/>
                <w:kern w:val="2"/>
              </w:rPr>
            </w:pPr>
            <w:r w:rsidRPr="00C242B4">
              <w:t>97 736,9</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областной бюджет</w:t>
            </w:r>
          </w:p>
        </w:tc>
        <w:tc>
          <w:tcPr>
            <w:tcW w:w="1282" w:type="dxa"/>
          </w:tcPr>
          <w:p w:rsidR="00175F6B" w:rsidRPr="00C242B4" w:rsidRDefault="00175F6B" w:rsidP="00E35206">
            <w:pPr>
              <w:spacing w:line="230" w:lineRule="auto"/>
              <w:jc w:val="center"/>
            </w:pPr>
            <w:r w:rsidRPr="00C242B4">
              <w:rPr>
                <w:spacing w:val="-20"/>
                <w:kern w:val="2"/>
              </w:rPr>
              <w:t>–</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pPr>
            <w:r w:rsidRPr="00C242B4">
              <w:rPr>
                <w:spacing w:val="-20"/>
                <w:kern w:val="2"/>
              </w:rPr>
              <w:t>–</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Фонд</w:t>
            </w:r>
          </w:p>
          <w:p w:rsidR="00175F6B" w:rsidRPr="00C242B4" w:rsidRDefault="00175F6B" w:rsidP="00E35206">
            <w:pPr>
              <w:spacing w:line="230" w:lineRule="auto"/>
              <w:rPr>
                <w:kern w:val="2"/>
              </w:rPr>
            </w:pPr>
            <w:r w:rsidRPr="00C242B4">
              <w:rPr>
                <w:kern w:val="2"/>
              </w:rPr>
              <w:t>содействия реформированию ЖКХ</w:t>
            </w:r>
          </w:p>
        </w:tc>
        <w:tc>
          <w:tcPr>
            <w:tcW w:w="1282" w:type="dxa"/>
          </w:tcPr>
          <w:p w:rsidR="00175F6B" w:rsidRPr="00C242B4" w:rsidRDefault="00175F6B" w:rsidP="00E35206">
            <w:pPr>
              <w:spacing w:line="230" w:lineRule="auto"/>
              <w:jc w:val="center"/>
              <w:rPr>
                <w:spacing w:val="-20"/>
                <w:kern w:val="2"/>
              </w:rPr>
            </w:pPr>
            <w:r w:rsidRPr="00C242B4">
              <w:rPr>
                <w:bCs/>
              </w:rPr>
              <w:t>126 436,9</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t>28 700,0</w:t>
            </w:r>
          </w:p>
        </w:tc>
        <w:tc>
          <w:tcPr>
            <w:tcW w:w="1134" w:type="dxa"/>
          </w:tcPr>
          <w:p w:rsidR="00175F6B" w:rsidRPr="00C242B4" w:rsidRDefault="00175F6B" w:rsidP="00E35206">
            <w:pPr>
              <w:spacing w:line="230" w:lineRule="auto"/>
              <w:jc w:val="center"/>
              <w:rPr>
                <w:spacing w:val="-20"/>
                <w:kern w:val="2"/>
              </w:rPr>
            </w:pPr>
            <w:r w:rsidRPr="00C242B4">
              <w:t>97 736,9</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pPr>
            <w:r w:rsidRPr="00C242B4">
              <w:rPr>
                <w:spacing w:val="-20"/>
                <w:kern w:val="2"/>
              </w:rPr>
              <w:t>–</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pPr>
            <w:r w:rsidRPr="00C242B4">
              <w:rPr>
                <w:spacing w:val="-20"/>
                <w:kern w:val="2"/>
              </w:rPr>
              <w:t>–</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участков системы водоснабжения </w:t>
            </w:r>
          </w:p>
          <w:p w:rsidR="00175F6B" w:rsidRPr="00C242B4" w:rsidRDefault="00175F6B" w:rsidP="00E35206">
            <w:pPr>
              <w:spacing w:line="230" w:lineRule="auto"/>
              <w:rPr>
                <w:kern w:val="2"/>
              </w:rPr>
            </w:pPr>
            <w:r w:rsidRPr="00C242B4">
              <w:rPr>
                <w:kern w:val="2"/>
              </w:rPr>
              <w:t>г. Красный Сулин Ростовской области</w:t>
            </w:r>
          </w:p>
        </w:tc>
        <w:tc>
          <w:tcPr>
            <w:tcW w:w="1515" w:type="dxa"/>
            <w:vMerge w:val="restart"/>
          </w:tcPr>
          <w:p w:rsidR="00175F6B" w:rsidRPr="00C242B4" w:rsidRDefault="00175F6B" w:rsidP="00E35206">
            <w:pPr>
              <w:spacing w:line="230" w:lineRule="auto"/>
              <w:rPr>
                <w:kern w:val="2"/>
              </w:rPr>
            </w:pPr>
            <w:r w:rsidRPr="00C242B4">
              <w:rPr>
                <w:kern w:val="2"/>
              </w:rPr>
              <w:t>61-1-1-3-0156-16 от 25.11.2016</w:t>
            </w:r>
          </w:p>
        </w:tc>
        <w:tc>
          <w:tcPr>
            <w:tcW w:w="1243" w:type="dxa"/>
          </w:tcPr>
          <w:p w:rsidR="00175F6B" w:rsidRPr="00C242B4" w:rsidRDefault="00175F6B" w:rsidP="00E35206">
            <w:pPr>
              <w:spacing w:line="230" w:lineRule="auto"/>
              <w:rPr>
                <w:kern w:val="2"/>
              </w:rPr>
            </w:pPr>
            <w:r w:rsidRPr="00C242B4">
              <w:rPr>
                <w:kern w:val="2"/>
              </w:rPr>
              <w:t>всего</w:t>
            </w:r>
          </w:p>
        </w:tc>
        <w:tc>
          <w:tcPr>
            <w:tcW w:w="1282" w:type="dxa"/>
          </w:tcPr>
          <w:p w:rsidR="00175F6B" w:rsidRPr="00C242B4" w:rsidRDefault="00175F6B" w:rsidP="00E35206">
            <w:pPr>
              <w:spacing w:line="230" w:lineRule="auto"/>
              <w:jc w:val="center"/>
              <w:rPr>
                <w:spacing w:val="-20"/>
                <w:kern w:val="2"/>
              </w:rPr>
            </w:pPr>
            <w:r w:rsidRPr="00C242B4">
              <w:rPr>
                <w:bCs/>
              </w:rPr>
              <w:t>74 814,8</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t>15 829,4</w:t>
            </w:r>
          </w:p>
        </w:tc>
        <w:tc>
          <w:tcPr>
            <w:tcW w:w="1134" w:type="dxa"/>
          </w:tcPr>
          <w:p w:rsidR="00175F6B" w:rsidRPr="00C242B4" w:rsidRDefault="00175F6B" w:rsidP="00E35206">
            <w:pPr>
              <w:spacing w:line="230" w:lineRule="auto"/>
              <w:jc w:val="center"/>
              <w:rPr>
                <w:spacing w:val="-20"/>
                <w:kern w:val="2"/>
              </w:rPr>
            </w:pPr>
            <w:r w:rsidRPr="00C242B4">
              <w:t>58 985,4</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областной бюджет</w:t>
            </w:r>
          </w:p>
        </w:tc>
        <w:tc>
          <w:tcPr>
            <w:tcW w:w="1282" w:type="dxa"/>
          </w:tcPr>
          <w:p w:rsidR="00175F6B" w:rsidRPr="00C242B4" w:rsidRDefault="00175F6B" w:rsidP="00E35206">
            <w:pPr>
              <w:spacing w:line="230" w:lineRule="auto"/>
              <w:jc w:val="center"/>
              <w:rPr>
                <w:spacing w:val="-20"/>
                <w:kern w:val="2"/>
              </w:rPr>
            </w:pP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Фонд</w:t>
            </w:r>
          </w:p>
          <w:p w:rsidR="00175F6B" w:rsidRPr="00C242B4" w:rsidRDefault="00175F6B" w:rsidP="00E35206">
            <w:pPr>
              <w:spacing w:line="230" w:lineRule="auto"/>
              <w:rPr>
                <w:kern w:val="2"/>
              </w:rPr>
            </w:pPr>
            <w:r w:rsidRPr="00C242B4">
              <w:rPr>
                <w:kern w:val="2"/>
              </w:rPr>
              <w:t>содействия реформированию ЖКХ</w:t>
            </w:r>
          </w:p>
        </w:tc>
        <w:tc>
          <w:tcPr>
            <w:tcW w:w="1282" w:type="dxa"/>
          </w:tcPr>
          <w:p w:rsidR="00175F6B" w:rsidRPr="00C242B4" w:rsidRDefault="00175F6B" w:rsidP="00E35206">
            <w:pPr>
              <w:spacing w:line="230" w:lineRule="auto"/>
              <w:jc w:val="center"/>
              <w:rPr>
                <w:spacing w:val="-20"/>
                <w:kern w:val="2"/>
              </w:rPr>
            </w:pPr>
            <w:r w:rsidRPr="00C242B4">
              <w:rPr>
                <w:bCs/>
              </w:rPr>
              <w:t>74 814,8</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rPr>
                <w:sz w:val="24"/>
                <w:szCs w:val="24"/>
              </w:rPr>
            </w:pPr>
            <w:r w:rsidRPr="00C242B4">
              <w:t>15 829,4</w:t>
            </w:r>
          </w:p>
          <w:p w:rsidR="00175F6B" w:rsidRPr="00C242B4" w:rsidRDefault="00175F6B" w:rsidP="00E35206">
            <w:pPr>
              <w:spacing w:line="230" w:lineRule="auto"/>
              <w:jc w:val="center"/>
            </w:pPr>
          </w:p>
        </w:tc>
        <w:tc>
          <w:tcPr>
            <w:tcW w:w="1134" w:type="dxa"/>
          </w:tcPr>
          <w:p w:rsidR="00175F6B" w:rsidRPr="00C242B4" w:rsidRDefault="00175F6B" w:rsidP="00E35206">
            <w:pPr>
              <w:spacing w:line="230" w:lineRule="auto"/>
              <w:jc w:val="center"/>
              <w:rPr>
                <w:spacing w:val="-20"/>
                <w:kern w:val="2"/>
              </w:rPr>
            </w:pPr>
            <w:r w:rsidRPr="00C242B4">
              <w:t>58 985,4</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pPr>
            <w:r w:rsidRPr="00C242B4">
              <w:rPr>
                <w:spacing w:val="-20"/>
                <w:kern w:val="2"/>
              </w:rPr>
              <w:t>–</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pPr>
            <w:r w:rsidRPr="00C242B4">
              <w:rPr>
                <w:spacing w:val="-20"/>
                <w:kern w:val="2"/>
              </w:rPr>
              <w:t>–</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системы Шахтинско-Донского водовода (ШДВ). Повышение надежности системы водоснабжения </w:t>
            </w:r>
          </w:p>
          <w:p w:rsidR="00175F6B" w:rsidRPr="00C242B4" w:rsidRDefault="00175F6B" w:rsidP="00E35206">
            <w:pPr>
              <w:spacing w:line="230" w:lineRule="auto"/>
              <w:rPr>
                <w:kern w:val="2"/>
              </w:rPr>
            </w:pPr>
            <w:r w:rsidRPr="00C242B4">
              <w:rPr>
                <w:kern w:val="2"/>
              </w:rPr>
              <w:t>г. Новошахтинск, г. Красный Сулин и прилегающих поселков. Строительство насосной станции в районе пос. Майский. IV этап строительства</w:t>
            </w:r>
          </w:p>
        </w:tc>
        <w:tc>
          <w:tcPr>
            <w:tcW w:w="1515" w:type="dxa"/>
            <w:vMerge w:val="restart"/>
          </w:tcPr>
          <w:p w:rsidR="00175F6B" w:rsidRPr="00C242B4" w:rsidRDefault="00175F6B" w:rsidP="00E35206">
            <w:pPr>
              <w:spacing w:line="230" w:lineRule="auto"/>
              <w:rPr>
                <w:kern w:val="2"/>
              </w:rPr>
            </w:pPr>
            <w:r w:rsidRPr="00C242B4">
              <w:rPr>
                <w:kern w:val="2"/>
              </w:rPr>
              <w:t>61-1-5-0236-15</w:t>
            </w:r>
          </w:p>
          <w:p w:rsidR="00175F6B" w:rsidRPr="00C242B4" w:rsidRDefault="00175F6B" w:rsidP="00E35206">
            <w:pPr>
              <w:spacing w:line="230" w:lineRule="auto"/>
              <w:rPr>
                <w:kern w:val="2"/>
              </w:rPr>
            </w:pPr>
            <w:r w:rsidRPr="00C242B4">
              <w:rPr>
                <w:kern w:val="2"/>
              </w:rPr>
              <w:t>от 11.12.2015</w:t>
            </w:r>
          </w:p>
        </w:tc>
        <w:tc>
          <w:tcPr>
            <w:tcW w:w="1243" w:type="dxa"/>
          </w:tcPr>
          <w:p w:rsidR="00175F6B" w:rsidRPr="00C242B4" w:rsidRDefault="00175F6B" w:rsidP="00E35206">
            <w:pPr>
              <w:spacing w:line="230" w:lineRule="auto"/>
              <w:rPr>
                <w:kern w:val="2"/>
              </w:rPr>
            </w:pPr>
            <w:r w:rsidRPr="00C242B4">
              <w:rPr>
                <w:kern w:val="2"/>
              </w:rPr>
              <w:t>всего</w:t>
            </w:r>
          </w:p>
        </w:tc>
        <w:tc>
          <w:tcPr>
            <w:tcW w:w="1282" w:type="dxa"/>
          </w:tcPr>
          <w:p w:rsidR="00175F6B" w:rsidRPr="00C242B4" w:rsidRDefault="00175F6B" w:rsidP="00E35206">
            <w:pPr>
              <w:spacing w:line="230" w:lineRule="auto"/>
              <w:jc w:val="center"/>
              <w:rPr>
                <w:spacing w:val="-20"/>
                <w:kern w:val="2"/>
              </w:rPr>
            </w:pPr>
            <w:r w:rsidRPr="00C242B4">
              <w:rPr>
                <w:bCs/>
              </w:rPr>
              <w:t>51 622,1</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t>12 870,6</w:t>
            </w:r>
          </w:p>
        </w:tc>
        <w:tc>
          <w:tcPr>
            <w:tcW w:w="1134" w:type="dxa"/>
          </w:tcPr>
          <w:p w:rsidR="00175F6B" w:rsidRPr="00C242B4" w:rsidRDefault="00175F6B" w:rsidP="00E35206">
            <w:pPr>
              <w:spacing w:line="230" w:lineRule="auto"/>
              <w:jc w:val="center"/>
              <w:rPr>
                <w:spacing w:val="-20"/>
                <w:kern w:val="2"/>
              </w:rPr>
            </w:pPr>
            <w:r w:rsidRPr="00C242B4">
              <w:t>38 751,5</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областной бюджет</w:t>
            </w:r>
          </w:p>
        </w:tc>
        <w:tc>
          <w:tcPr>
            <w:tcW w:w="1282" w:type="dxa"/>
          </w:tcPr>
          <w:p w:rsidR="00175F6B" w:rsidRPr="00C242B4" w:rsidRDefault="00175F6B" w:rsidP="00E35206">
            <w:pPr>
              <w:spacing w:line="230" w:lineRule="auto"/>
              <w:jc w:val="center"/>
            </w:pPr>
            <w:r w:rsidRPr="00C242B4">
              <w:rPr>
                <w:spacing w:val="-20"/>
                <w:kern w:val="2"/>
              </w:rPr>
              <w:t>–</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pPr>
            <w:r w:rsidRPr="00C242B4">
              <w:rPr>
                <w:spacing w:val="-20"/>
                <w:kern w:val="2"/>
              </w:rPr>
              <w:t>–</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Фонд</w:t>
            </w:r>
          </w:p>
          <w:p w:rsidR="00175F6B" w:rsidRPr="00C242B4" w:rsidRDefault="00175F6B" w:rsidP="00E35206">
            <w:pPr>
              <w:spacing w:line="230" w:lineRule="auto"/>
              <w:rPr>
                <w:kern w:val="2"/>
              </w:rPr>
            </w:pPr>
            <w:r w:rsidRPr="00C242B4">
              <w:rPr>
                <w:kern w:val="2"/>
              </w:rPr>
              <w:t>содействия реформированию ЖКХ</w:t>
            </w:r>
          </w:p>
        </w:tc>
        <w:tc>
          <w:tcPr>
            <w:tcW w:w="1282" w:type="dxa"/>
          </w:tcPr>
          <w:p w:rsidR="00175F6B" w:rsidRPr="00C242B4" w:rsidRDefault="00175F6B" w:rsidP="00E35206">
            <w:pPr>
              <w:spacing w:line="230" w:lineRule="auto"/>
              <w:jc w:val="center"/>
              <w:rPr>
                <w:spacing w:val="-20"/>
                <w:kern w:val="2"/>
              </w:rPr>
            </w:pPr>
            <w:r w:rsidRPr="00C242B4">
              <w:rPr>
                <w:bCs/>
              </w:rPr>
              <w:t>51 622,1</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t>12 870,6</w:t>
            </w:r>
          </w:p>
        </w:tc>
        <w:tc>
          <w:tcPr>
            <w:tcW w:w="1134" w:type="dxa"/>
          </w:tcPr>
          <w:p w:rsidR="00175F6B" w:rsidRPr="00C242B4" w:rsidRDefault="00175F6B" w:rsidP="00E35206">
            <w:pPr>
              <w:spacing w:line="230" w:lineRule="auto"/>
              <w:jc w:val="center"/>
              <w:rPr>
                <w:spacing w:val="-20"/>
                <w:kern w:val="2"/>
              </w:rPr>
            </w:pPr>
            <w:r w:rsidRPr="00C242B4">
              <w:t>38 751,5</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pPr>
            <w:r w:rsidRPr="00C242B4">
              <w:rPr>
                <w:spacing w:val="-20"/>
                <w:kern w:val="2"/>
              </w:rPr>
              <w:t>–</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pPr>
            <w:r w:rsidRPr="00C242B4">
              <w:rPr>
                <w:spacing w:val="-20"/>
                <w:kern w:val="2"/>
              </w:rPr>
              <w:t>–</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jc w:val="center"/>
              <w:rPr>
                <w:kern w:val="2"/>
              </w:rPr>
            </w:pPr>
            <w:r w:rsidRPr="00C242B4">
              <w:rPr>
                <w:kern w:val="2"/>
              </w:rPr>
              <w:t>8.</w:t>
            </w:r>
          </w:p>
        </w:tc>
        <w:tc>
          <w:tcPr>
            <w:tcW w:w="2938" w:type="dxa"/>
            <w:vMerge w:val="restart"/>
          </w:tcPr>
          <w:p w:rsidR="00175F6B" w:rsidRPr="00C242B4" w:rsidRDefault="00175F6B" w:rsidP="009F64C6">
            <w:pPr>
              <w:spacing w:line="230" w:lineRule="auto"/>
              <w:rPr>
                <w:kern w:val="2"/>
              </w:rPr>
            </w:pPr>
            <w:r w:rsidRPr="00C242B4">
              <w:rPr>
                <w:bCs/>
              </w:rPr>
              <w:t xml:space="preserve">Модернизация систем </w:t>
            </w:r>
            <w:r w:rsidRPr="00C242B4">
              <w:rPr>
                <w:kern w:val="2"/>
              </w:rPr>
              <w:t>коммунальной инфраструктуры в сфере водоотведения</w:t>
            </w:r>
          </w:p>
        </w:tc>
        <w:tc>
          <w:tcPr>
            <w:tcW w:w="1515" w:type="dxa"/>
            <w:vMerge w:val="restart"/>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всего</w:t>
            </w:r>
          </w:p>
        </w:tc>
        <w:tc>
          <w:tcPr>
            <w:tcW w:w="1282" w:type="dxa"/>
          </w:tcPr>
          <w:p w:rsidR="00175F6B" w:rsidRPr="00C242B4" w:rsidRDefault="00175F6B" w:rsidP="00E35206">
            <w:pPr>
              <w:spacing w:line="230" w:lineRule="auto"/>
              <w:jc w:val="center"/>
              <w:rPr>
                <w:spacing w:val="-20"/>
                <w:kern w:val="2"/>
              </w:rPr>
            </w:pPr>
            <w:r w:rsidRPr="00C242B4">
              <w:rPr>
                <w:bCs/>
              </w:rPr>
              <w:t>34 585,1</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t>10 426,1</w:t>
            </w:r>
          </w:p>
        </w:tc>
        <w:tc>
          <w:tcPr>
            <w:tcW w:w="1134" w:type="dxa"/>
          </w:tcPr>
          <w:p w:rsidR="00175F6B" w:rsidRPr="00C242B4" w:rsidRDefault="00175F6B" w:rsidP="00E35206">
            <w:pPr>
              <w:spacing w:line="230" w:lineRule="auto"/>
              <w:jc w:val="center"/>
              <w:rPr>
                <w:spacing w:val="-20"/>
                <w:kern w:val="2"/>
              </w:rPr>
            </w:pPr>
            <w:r w:rsidRPr="00C242B4">
              <w:t>24 159,0</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областной бюджет</w:t>
            </w:r>
          </w:p>
        </w:tc>
        <w:tc>
          <w:tcPr>
            <w:tcW w:w="1282" w:type="dxa"/>
          </w:tcPr>
          <w:p w:rsidR="00175F6B" w:rsidRPr="00C242B4" w:rsidRDefault="00175F6B" w:rsidP="00E35206">
            <w:pPr>
              <w:spacing w:line="230" w:lineRule="auto"/>
              <w:jc w:val="center"/>
              <w:rPr>
                <w:spacing w:val="-20"/>
                <w:kern w:val="2"/>
              </w:rPr>
            </w:pP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pPr>
            <w:r w:rsidRPr="00C242B4">
              <w:rPr>
                <w:spacing w:val="-20"/>
                <w:kern w:val="2"/>
              </w:rPr>
              <w:t>–</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Фонд</w:t>
            </w:r>
          </w:p>
          <w:p w:rsidR="00175F6B" w:rsidRPr="00C242B4" w:rsidRDefault="00175F6B" w:rsidP="00E35206">
            <w:pPr>
              <w:spacing w:line="230" w:lineRule="auto"/>
              <w:rPr>
                <w:kern w:val="2"/>
              </w:rPr>
            </w:pPr>
            <w:r w:rsidRPr="00C242B4">
              <w:rPr>
                <w:kern w:val="2"/>
              </w:rPr>
              <w:t>содействия реформированию ЖКХ</w:t>
            </w:r>
          </w:p>
        </w:tc>
        <w:tc>
          <w:tcPr>
            <w:tcW w:w="1282" w:type="dxa"/>
          </w:tcPr>
          <w:p w:rsidR="00175F6B" w:rsidRPr="00C242B4" w:rsidRDefault="00175F6B" w:rsidP="00E35206">
            <w:pPr>
              <w:spacing w:line="230" w:lineRule="auto"/>
              <w:jc w:val="center"/>
              <w:rPr>
                <w:spacing w:val="-20"/>
                <w:kern w:val="2"/>
              </w:rPr>
            </w:pPr>
            <w:r w:rsidRPr="00C242B4">
              <w:rPr>
                <w:bCs/>
              </w:rPr>
              <w:t>34 585,1</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t>10 426,1</w:t>
            </w:r>
          </w:p>
        </w:tc>
        <w:tc>
          <w:tcPr>
            <w:tcW w:w="1134" w:type="dxa"/>
          </w:tcPr>
          <w:p w:rsidR="00175F6B" w:rsidRPr="00C242B4" w:rsidRDefault="00175F6B" w:rsidP="00E35206">
            <w:pPr>
              <w:spacing w:line="230" w:lineRule="auto"/>
              <w:jc w:val="center"/>
              <w:rPr>
                <w:spacing w:val="-20"/>
                <w:kern w:val="2"/>
              </w:rPr>
            </w:pPr>
            <w:r w:rsidRPr="00C242B4">
              <w:t>24 159,0</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pPr>
            <w:r w:rsidRPr="00C242B4">
              <w:rPr>
                <w:spacing w:val="-20"/>
                <w:kern w:val="2"/>
              </w:rPr>
              <w:t>–</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pPr>
            <w:r w:rsidRPr="00C242B4">
              <w:rPr>
                <w:spacing w:val="-20"/>
                <w:kern w:val="2"/>
              </w:rPr>
              <w:t>–</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г.</w:t>
            </w:r>
            <w:r>
              <w:rPr>
                <w:kern w:val="2"/>
              </w:rPr>
              <w:t xml:space="preserve"> </w:t>
            </w:r>
            <w:r w:rsidRPr="00C242B4">
              <w:rPr>
                <w:kern w:val="2"/>
              </w:rPr>
              <w:t>Новошахтинск</w:t>
            </w:r>
          </w:p>
        </w:tc>
        <w:tc>
          <w:tcPr>
            <w:tcW w:w="1515" w:type="dxa"/>
            <w:vMerge w:val="restart"/>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всего</w:t>
            </w:r>
          </w:p>
        </w:tc>
        <w:tc>
          <w:tcPr>
            <w:tcW w:w="1282" w:type="dxa"/>
          </w:tcPr>
          <w:p w:rsidR="00175F6B" w:rsidRPr="00C242B4" w:rsidRDefault="00175F6B" w:rsidP="00E35206">
            <w:pPr>
              <w:spacing w:line="230" w:lineRule="auto"/>
              <w:jc w:val="center"/>
              <w:rPr>
                <w:spacing w:val="-20"/>
                <w:kern w:val="2"/>
              </w:rPr>
            </w:pPr>
            <w:r w:rsidRPr="00C242B4">
              <w:rPr>
                <w:bCs/>
              </w:rPr>
              <w:t>34 585,1</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t>10 426,1</w:t>
            </w:r>
          </w:p>
        </w:tc>
        <w:tc>
          <w:tcPr>
            <w:tcW w:w="1134" w:type="dxa"/>
          </w:tcPr>
          <w:p w:rsidR="00175F6B" w:rsidRPr="00C242B4" w:rsidRDefault="00175F6B" w:rsidP="00E35206">
            <w:pPr>
              <w:spacing w:line="230" w:lineRule="auto"/>
              <w:jc w:val="center"/>
              <w:rPr>
                <w:spacing w:val="-20"/>
                <w:kern w:val="2"/>
              </w:rPr>
            </w:pPr>
            <w:r w:rsidRPr="00C242B4">
              <w:t>24 159,0</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областной бюджет</w:t>
            </w:r>
          </w:p>
        </w:tc>
        <w:tc>
          <w:tcPr>
            <w:tcW w:w="1282" w:type="dxa"/>
          </w:tcPr>
          <w:p w:rsidR="00175F6B" w:rsidRPr="00C242B4" w:rsidRDefault="00175F6B" w:rsidP="00E35206">
            <w:pPr>
              <w:spacing w:line="230" w:lineRule="auto"/>
              <w:jc w:val="center"/>
            </w:pPr>
            <w:r w:rsidRPr="00C242B4">
              <w:rPr>
                <w:spacing w:val="-20"/>
                <w:kern w:val="2"/>
              </w:rPr>
              <w:t>–</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pPr>
            <w:r w:rsidRPr="00C242B4">
              <w:rPr>
                <w:spacing w:val="-20"/>
                <w:kern w:val="2"/>
              </w:rPr>
              <w:t>–</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Фонд</w:t>
            </w:r>
          </w:p>
          <w:p w:rsidR="00175F6B" w:rsidRPr="00C242B4" w:rsidRDefault="00175F6B" w:rsidP="00E35206">
            <w:pPr>
              <w:spacing w:line="230" w:lineRule="auto"/>
              <w:rPr>
                <w:kern w:val="2"/>
              </w:rPr>
            </w:pPr>
            <w:r w:rsidRPr="00C242B4">
              <w:rPr>
                <w:kern w:val="2"/>
              </w:rPr>
              <w:t>содействия реформированию ЖКХ</w:t>
            </w:r>
          </w:p>
        </w:tc>
        <w:tc>
          <w:tcPr>
            <w:tcW w:w="1282" w:type="dxa"/>
          </w:tcPr>
          <w:p w:rsidR="00175F6B" w:rsidRPr="00C242B4" w:rsidRDefault="00175F6B" w:rsidP="00E35206">
            <w:pPr>
              <w:spacing w:line="230" w:lineRule="auto"/>
              <w:jc w:val="center"/>
              <w:rPr>
                <w:spacing w:val="-20"/>
                <w:kern w:val="2"/>
              </w:rPr>
            </w:pPr>
            <w:r w:rsidRPr="00C242B4">
              <w:rPr>
                <w:bCs/>
              </w:rPr>
              <w:t>34 585,1</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t>10 426,1</w:t>
            </w:r>
          </w:p>
        </w:tc>
        <w:tc>
          <w:tcPr>
            <w:tcW w:w="1134" w:type="dxa"/>
          </w:tcPr>
          <w:p w:rsidR="00175F6B" w:rsidRPr="00C242B4" w:rsidRDefault="00175F6B" w:rsidP="00E35206">
            <w:pPr>
              <w:spacing w:line="230" w:lineRule="auto"/>
              <w:jc w:val="center"/>
              <w:rPr>
                <w:spacing w:val="-20"/>
                <w:kern w:val="2"/>
              </w:rPr>
            </w:pPr>
            <w:r w:rsidRPr="00C242B4">
              <w:t>24 159,0</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pPr>
            <w:r w:rsidRPr="00C242B4">
              <w:rPr>
                <w:spacing w:val="-20"/>
                <w:kern w:val="2"/>
              </w:rPr>
              <w:t>–</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pPr>
            <w:r w:rsidRPr="00C242B4">
              <w:rPr>
                <w:spacing w:val="-20"/>
                <w:kern w:val="2"/>
              </w:rPr>
              <w:t>–</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реконструкция канализационной сети города Новошахтинска от фекальной станции, расположенной по адресу: 3060 м от х. Нижнесоленый по направлению на северо-восток Родионово-Несветайского района Ростовской области до камеры самотечного коллектора в п. Радио</w:t>
            </w:r>
          </w:p>
        </w:tc>
        <w:tc>
          <w:tcPr>
            <w:tcW w:w="1515" w:type="dxa"/>
            <w:vMerge w:val="restart"/>
          </w:tcPr>
          <w:p w:rsidR="00175F6B" w:rsidRPr="00C242B4" w:rsidRDefault="00175F6B" w:rsidP="00E35206">
            <w:pPr>
              <w:spacing w:line="230" w:lineRule="auto"/>
              <w:rPr>
                <w:kern w:val="2"/>
              </w:rPr>
            </w:pPr>
            <w:r w:rsidRPr="00C242B4">
              <w:rPr>
                <w:kern w:val="2"/>
              </w:rPr>
              <w:t>61-1-1-3-0153-16 от 25.11.2016</w:t>
            </w:r>
          </w:p>
        </w:tc>
        <w:tc>
          <w:tcPr>
            <w:tcW w:w="1243" w:type="dxa"/>
          </w:tcPr>
          <w:p w:rsidR="00175F6B" w:rsidRPr="00C242B4" w:rsidRDefault="00175F6B" w:rsidP="00E35206">
            <w:pPr>
              <w:spacing w:line="230" w:lineRule="auto"/>
              <w:rPr>
                <w:kern w:val="2"/>
              </w:rPr>
            </w:pPr>
            <w:r w:rsidRPr="00C242B4">
              <w:rPr>
                <w:kern w:val="2"/>
              </w:rPr>
              <w:t>всего</w:t>
            </w:r>
          </w:p>
        </w:tc>
        <w:tc>
          <w:tcPr>
            <w:tcW w:w="1282" w:type="dxa"/>
          </w:tcPr>
          <w:p w:rsidR="00175F6B" w:rsidRPr="00C242B4" w:rsidRDefault="00175F6B" w:rsidP="00E35206">
            <w:pPr>
              <w:spacing w:line="230" w:lineRule="auto"/>
              <w:jc w:val="center"/>
              <w:rPr>
                <w:spacing w:val="-20"/>
                <w:kern w:val="2"/>
              </w:rPr>
            </w:pPr>
            <w:r w:rsidRPr="00C242B4">
              <w:rPr>
                <w:bCs/>
              </w:rPr>
              <w:t>25 007,6</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t>7 546,1</w:t>
            </w:r>
          </w:p>
        </w:tc>
        <w:tc>
          <w:tcPr>
            <w:tcW w:w="1134" w:type="dxa"/>
          </w:tcPr>
          <w:p w:rsidR="00175F6B" w:rsidRPr="00C242B4" w:rsidRDefault="00175F6B" w:rsidP="00E35206">
            <w:pPr>
              <w:spacing w:line="230" w:lineRule="auto"/>
              <w:jc w:val="center"/>
              <w:rPr>
                <w:spacing w:val="-20"/>
                <w:kern w:val="2"/>
              </w:rPr>
            </w:pPr>
            <w:r w:rsidRPr="00C242B4">
              <w:t>17 461,5</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областной бюджет</w:t>
            </w:r>
          </w:p>
        </w:tc>
        <w:tc>
          <w:tcPr>
            <w:tcW w:w="1282" w:type="dxa"/>
          </w:tcPr>
          <w:p w:rsidR="00175F6B" w:rsidRPr="00C242B4" w:rsidRDefault="00175F6B" w:rsidP="00E35206">
            <w:pPr>
              <w:spacing w:line="230" w:lineRule="auto"/>
              <w:jc w:val="center"/>
              <w:rPr>
                <w:spacing w:val="-20"/>
                <w:kern w:val="2"/>
              </w:rPr>
            </w:pP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Фонд</w:t>
            </w:r>
          </w:p>
          <w:p w:rsidR="00175F6B" w:rsidRPr="00C242B4" w:rsidRDefault="00175F6B" w:rsidP="00E35206">
            <w:pPr>
              <w:spacing w:line="230" w:lineRule="auto"/>
              <w:rPr>
                <w:kern w:val="2"/>
              </w:rPr>
            </w:pPr>
            <w:r w:rsidRPr="00C242B4">
              <w:rPr>
                <w:kern w:val="2"/>
              </w:rPr>
              <w:t>содействия реформированию ЖКХ</w:t>
            </w:r>
          </w:p>
        </w:tc>
        <w:tc>
          <w:tcPr>
            <w:tcW w:w="1282" w:type="dxa"/>
          </w:tcPr>
          <w:p w:rsidR="00175F6B" w:rsidRPr="00C242B4" w:rsidRDefault="00175F6B" w:rsidP="00E35206">
            <w:pPr>
              <w:spacing w:line="230" w:lineRule="auto"/>
              <w:jc w:val="center"/>
              <w:rPr>
                <w:spacing w:val="-20"/>
                <w:kern w:val="2"/>
              </w:rPr>
            </w:pPr>
            <w:r w:rsidRPr="00C242B4">
              <w:rPr>
                <w:bCs/>
              </w:rPr>
              <w:t>25 007,6</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t>7 546,1</w:t>
            </w:r>
          </w:p>
        </w:tc>
        <w:tc>
          <w:tcPr>
            <w:tcW w:w="1134" w:type="dxa"/>
          </w:tcPr>
          <w:p w:rsidR="00175F6B" w:rsidRPr="00C242B4" w:rsidRDefault="00175F6B" w:rsidP="00E35206">
            <w:pPr>
              <w:spacing w:line="230" w:lineRule="auto"/>
              <w:jc w:val="center"/>
              <w:rPr>
                <w:spacing w:val="-20"/>
                <w:kern w:val="2"/>
              </w:rPr>
            </w:pPr>
            <w:r w:rsidRPr="00C242B4">
              <w:t>17 461,5</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pPr>
            <w:r w:rsidRPr="00C242B4">
              <w:rPr>
                <w:spacing w:val="-20"/>
                <w:kern w:val="2"/>
              </w:rPr>
              <w:t>–</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pPr>
            <w:r w:rsidRPr="00C242B4">
              <w:rPr>
                <w:spacing w:val="-20"/>
                <w:kern w:val="2"/>
              </w:rPr>
              <w:t>–</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 xml:space="preserve">реконструкция очистных сооружений канализации по адресу: Ростовская область, </w:t>
            </w:r>
          </w:p>
          <w:p w:rsidR="00175F6B" w:rsidRPr="00C242B4" w:rsidRDefault="00175F6B" w:rsidP="00E35206">
            <w:pPr>
              <w:spacing w:line="230" w:lineRule="auto"/>
              <w:rPr>
                <w:kern w:val="2"/>
              </w:rPr>
            </w:pPr>
            <w:r w:rsidRPr="00C242B4">
              <w:rPr>
                <w:kern w:val="2"/>
              </w:rPr>
              <w:t>г. Новошахтинск,</w:t>
            </w:r>
          </w:p>
          <w:p w:rsidR="00175F6B" w:rsidRPr="00C242B4" w:rsidRDefault="00175F6B" w:rsidP="00E35206">
            <w:pPr>
              <w:spacing w:line="230" w:lineRule="auto"/>
              <w:rPr>
                <w:kern w:val="2"/>
              </w:rPr>
            </w:pPr>
            <w:r w:rsidRPr="00C242B4">
              <w:rPr>
                <w:kern w:val="2"/>
              </w:rPr>
              <w:t>ул. Письменского, 53. Строительство комплекса механической очистки</w:t>
            </w:r>
          </w:p>
        </w:tc>
        <w:tc>
          <w:tcPr>
            <w:tcW w:w="1515" w:type="dxa"/>
            <w:vMerge w:val="restart"/>
          </w:tcPr>
          <w:p w:rsidR="00175F6B" w:rsidRPr="00C242B4" w:rsidRDefault="00175F6B" w:rsidP="00E35206">
            <w:pPr>
              <w:spacing w:line="230" w:lineRule="auto"/>
              <w:rPr>
                <w:kern w:val="2"/>
              </w:rPr>
            </w:pPr>
            <w:r w:rsidRPr="00C242B4">
              <w:rPr>
                <w:kern w:val="2"/>
              </w:rPr>
              <w:t>61-1-1-3-0155-16 от 25.11.2016</w:t>
            </w:r>
          </w:p>
        </w:tc>
        <w:tc>
          <w:tcPr>
            <w:tcW w:w="1243" w:type="dxa"/>
          </w:tcPr>
          <w:p w:rsidR="00175F6B" w:rsidRPr="00C242B4" w:rsidRDefault="00175F6B" w:rsidP="00E35206">
            <w:pPr>
              <w:spacing w:line="230" w:lineRule="auto"/>
              <w:rPr>
                <w:kern w:val="2"/>
              </w:rPr>
            </w:pPr>
            <w:r w:rsidRPr="00C242B4">
              <w:rPr>
                <w:kern w:val="2"/>
              </w:rPr>
              <w:t>всего</w:t>
            </w:r>
          </w:p>
        </w:tc>
        <w:tc>
          <w:tcPr>
            <w:tcW w:w="1282" w:type="dxa"/>
          </w:tcPr>
          <w:p w:rsidR="00175F6B" w:rsidRPr="00C242B4" w:rsidRDefault="00175F6B" w:rsidP="00E35206">
            <w:pPr>
              <w:spacing w:line="230" w:lineRule="auto"/>
              <w:jc w:val="center"/>
              <w:rPr>
                <w:spacing w:val="-20"/>
                <w:kern w:val="2"/>
              </w:rPr>
            </w:pPr>
            <w:r w:rsidRPr="00C242B4">
              <w:rPr>
                <w:bCs/>
              </w:rPr>
              <w:t>9 577,5</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t>2 880,0</w:t>
            </w:r>
          </w:p>
        </w:tc>
        <w:tc>
          <w:tcPr>
            <w:tcW w:w="1134" w:type="dxa"/>
          </w:tcPr>
          <w:p w:rsidR="00175F6B" w:rsidRPr="00C242B4" w:rsidRDefault="00175F6B" w:rsidP="00E35206">
            <w:pPr>
              <w:spacing w:line="230" w:lineRule="auto"/>
              <w:jc w:val="center"/>
              <w:rPr>
                <w:spacing w:val="-20"/>
                <w:kern w:val="2"/>
              </w:rPr>
            </w:pPr>
            <w:r w:rsidRPr="00C242B4">
              <w:t>6 697,5</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областной бюджет</w:t>
            </w:r>
          </w:p>
        </w:tc>
        <w:tc>
          <w:tcPr>
            <w:tcW w:w="1282" w:type="dxa"/>
          </w:tcPr>
          <w:p w:rsidR="00175F6B" w:rsidRPr="00C242B4" w:rsidRDefault="00175F6B" w:rsidP="00E35206">
            <w:pPr>
              <w:spacing w:line="230" w:lineRule="auto"/>
              <w:jc w:val="center"/>
              <w:rPr>
                <w:spacing w:val="-20"/>
                <w:kern w:val="2"/>
              </w:rPr>
            </w:pP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Фонд</w:t>
            </w:r>
          </w:p>
          <w:p w:rsidR="00175F6B" w:rsidRPr="00C242B4" w:rsidRDefault="00175F6B" w:rsidP="00E35206">
            <w:pPr>
              <w:spacing w:line="230" w:lineRule="auto"/>
              <w:rPr>
                <w:kern w:val="2"/>
              </w:rPr>
            </w:pPr>
            <w:r w:rsidRPr="00C242B4">
              <w:rPr>
                <w:kern w:val="2"/>
              </w:rPr>
              <w:t>содействия реформированию ЖКХ</w:t>
            </w:r>
          </w:p>
        </w:tc>
        <w:tc>
          <w:tcPr>
            <w:tcW w:w="1282" w:type="dxa"/>
          </w:tcPr>
          <w:p w:rsidR="00175F6B" w:rsidRPr="00C242B4" w:rsidRDefault="00175F6B" w:rsidP="00E35206">
            <w:pPr>
              <w:spacing w:line="230" w:lineRule="auto"/>
              <w:jc w:val="center"/>
              <w:rPr>
                <w:spacing w:val="-20"/>
                <w:kern w:val="2"/>
              </w:rPr>
            </w:pPr>
            <w:r w:rsidRPr="00C242B4">
              <w:rPr>
                <w:bCs/>
              </w:rPr>
              <w:t>9 577,5</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t>2 880,0</w:t>
            </w:r>
          </w:p>
        </w:tc>
        <w:tc>
          <w:tcPr>
            <w:tcW w:w="1134" w:type="dxa"/>
          </w:tcPr>
          <w:p w:rsidR="00175F6B" w:rsidRPr="00C242B4" w:rsidRDefault="00175F6B" w:rsidP="00E35206">
            <w:pPr>
              <w:spacing w:line="230" w:lineRule="auto"/>
              <w:jc w:val="center"/>
              <w:rPr>
                <w:spacing w:val="-20"/>
                <w:kern w:val="2"/>
              </w:rPr>
            </w:pPr>
            <w:r w:rsidRPr="00C242B4">
              <w:t>6 697,5</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pPr>
            <w:r w:rsidRPr="00C242B4">
              <w:rPr>
                <w:spacing w:val="-20"/>
                <w:kern w:val="2"/>
              </w:rPr>
              <w:t>–</w:t>
            </w:r>
          </w:p>
        </w:tc>
        <w:tc>
          <w:tcPr>
            <w:tcW w:w="997" w:type="dxa"/>
          </w:tcPr>
          <w:p w:rsidR="00175F6B" w:rsidRPr="00C242B4" w:rsidRDefault="00175F6B" w:rsidP="00E35206">
            <w:pPr>
              <w:spacing w:line="230" w:lineRule="auto"/>
              <w:jc w:val="center"/>
            </w:pPr>
            <w:r w:rsidRPr="00C242B4">
              <w:rPr>
                <w:spacing w:val="-20"/>
                <w:kern w:val="2"/>
              </w:rPr>
              <w:t>–</w:t>
            </w:r>
          </w:p>
        </w:tc>
        <w:tc>
          <w:tcPr>
            <w:tcW w:w="1058"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34" w:type="dxa"/>
          </w:tcPr>
          <w:p w:rsidR="00175F6B" w:rsidRPr="00C242B4" w:rsidRDefault="00175F6B" w:rsidP="00E35206">
            <w:pPr>
              <w:spacing w:line="230" w:lineRule="auto"/>
              <w:jc w:val="center"/>
            </w:pPr>
            <w:r w:rsidRPr="00C242B4">
              <w:rPr>
                <w:spacing w:val="-20"/>
                <w:kern w:val="2"/>
              </w:rPr>
              <w:t>–</w:t>
            </w: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pPr>
            <w:r w:rsidRPr="00C242B4">
              <w:rPr>
                <w:spacing w:val="-20"/>
                <w:kern w:val="2"/>
              </w:rPr>
              <w:t>–</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Всего по объектам капитального строительства и реконструкции</w:t>
            </w:r>
          </w:p>
        </w:tc>
        <w:tc>
          <w:tcPr>
            <w:tcW w:w="1515" w:type="dxa"/>
            <w:vMerge w:val="restart"/>
          </w:tcPr>
          <w:p w:rsidR="00175F6B" w:rsidRPr="00C242B4" w:rsidRDefault="00175F6B" w:rsidP="00E35206">
            <w:pPr>
              <w:spacing w:line="230" w:lineRule="auto"/>
              <w:jc w:val="center"/>
              <w:rPr>
                <w:kern w:val="2"/>
              </w:rPr>
            </w:pPr>
            <w:r w:rsidRPr="00C242B4">
              <w:rPr>
                <w:kern w:val="2"/>
              </w:rPr>
              <w:t>Х</w:t>
            </w:r>
          </w:p>
        </w:tc>
        <w:tc>
          <w:tcPr>
            <w:tcW w:w="1243" w:type="dxa"/>
          </w:tcPr>
          <w:p w:rsidR="00175F6B" w:rsidRPr="00C242B4" w:rsidRDefault="00175F6B" w:rsidP="00E35206">
            <w:pPr>
              <w:spacing w:line="230" w:lineRule="auto"/>
              <w:rPr>
                <w:kern w:val="2"/>
              </w:rPr>
            </w:pPr>
            <w:r w:rsidRPr="00C242B4">
              <w:rPr>
                <w:kern w:val="2"/>
              </w:rPr>
              <w:t>всего</w:t>
            </w:r>
          </w:p>
        </w:tc>
        <w:tc>
          <w:tcPr>
            <w:tcW w:w="1282" w:type="dxa"/>
          </w:tcPr>
          <w:p w:rsidR="00175F6B" w:rsidRPr="00C242B4" w:rsidRDefault="00175F6B" w:rsidP="00E35206">
            <w:pPr>
              <w:spacing w:line="230" w:lineRule="auto"/>
              <w:jc w:val="center"/>
              <w:rPr>
                <w:sz w:val="24"/>
                <w:szCs w:val="24"/>
              </w:rPr>
            </w:pPr>
            <w:r w:rsidRPr="00C242B4">
              <w:t>13 169 084,8</w:t>
            </w:r>
          </w:p>
        </w:tc>
        <w:tc>
          <w:tcPr>
            <w:tcW w:w="997" w:type="dxa"/>
          </w:tcPr>
          <w:p w:rsidR="00175F6B" w:rsidRPr="00C242B4" w:rsidRDefault="00175F6B" w:rsidP="00E35206">
            <w:pPr>
              <w:spacing w:line="230" w:lineRule="auto"/>
              <w:jc w:val="center"/>
              <w:rPr>
                <w:spacing w:val="-20"/>
                <w:kern w:val="2"/>
              </w:rPr>
            </w:pPr>
            <w:r w:rsidRPr="00C242B4">
              <w:rPr>
                <w:spacing w:val="-20"/>
                <w:kern w:val="2"/>
              </w:rPr>
              <w:t>2 312 022,7</w:t>
            </w:r>
          </w:p>
        </w:tc>
        <w:tc>
          <w:tcPr>
            <w:tcW w:w="1058" w:type="dxa"/>
          </w:tcPr>
          <w:p w:rsidR="00175F6B" w:rsidRPr="00C242B4" w:rsidRDefault="00175F6B" w:rsidP="00E35206">
            <w:pPr>
              <w:spacing w:line="230" w:lineRule="auto"/>
              <w:jc w:val="center"/>
              <w:rPr>
                <w:spacing w:val="-20"/>
                <w:kern w:val="2"/>
              </w:rPr>
            </w:pPr>
            <w:r w:rsidRPr="00C242B4">
              <w:rPr>
                <w:spacing w:val="-20"/>
                <w:kern w:val="2"/>
              </w:rPr>
              <w:t>1 555 164,1</w:t>
            </w:r>
          </w:p>
        </w:tc>
        <w:tc>
          <w:tcPr>
            <w:tcW w:w="992" w:type="dxa"/>
          </w:tcPr>
          <w:p w:rsidR="00175F6B" w:rsidRPr="00C242B4" w:rsidRDefault="00175F6B" w:rsidP="00E35206">
            <w:pPr>
              <w:spacing w:line="230" w:lineRule="auto"/>
              <w:ind w:right="-15" w:hanging="57"/>
              <w:jc w:val="center"/>
              <w:rPr>
                <w:sz w:val="24"/>
                <w:szCs w:val="24"/>
              </w:rPr>
            </w:pPr>
            <w:r w:rsidRPr="00C242B4">
              <w:t>1 119 885,8</w:t>
            </w:r>
          </w:p>
        </w:tc>
        <w:tc>
          <w:tcPr>
            <w:tcW w:w="1134" w:type="dxa"/>
          </w:tcPr>
          <w:p w:rsidR="00175F6B" w:rsidRPr="00C242B4" w:rsidRDefault="00175F6B" w:rsidP="00E35206">
            <w:pPr>
              <w:spacing w:line="230" w:lineRule="auto"/>
              <w:jc w:val="center"/>
              <w:rPr>
                <w:sz w:val="24"/>
                <w:szCs w:val="24"/>
              </w:rPr>
            </w:pPr>
            <w:r w:rsidRPr="00C242B4">
              <w:t>3 342 519,3</w:t>
            </w:r>
          </w:p>
        </w:tc>
        <w:tc>
          <w:tcPr>
            <w:tcW w:w="993" w:type="dxa"/>
          </w:tcPr>
          <w:p w:rsidR="00175F6B" w:rsidRPr="00C242B4" w:rsidRDefault="00175F6B" w:rsidP="00E35206">
            <w:pPr>
              <w:spacing w:line="230" w:lineRule="auto"/>
              <w:jc w:val="center"/>
              <w:rPr>
                <w:sz w:val="24"/>
                <w:szCs w:val="24"/>
              </w:rPr>
            </w:pPr>
            <w:r w:rsidRPr="00C242B4">
              <w:t>851 517,0</w:t>
            </w:r>
          </w:p>
        </w:tc>
        <w:tc>
          <w:tcPr>
            <w:tcW w:w="992" w:type="dxa"/>
            <w:vAlign w:val="center"/>
          </w:tcPr>
          <w:p w:rsidR="00175F6B" w:rsidRPr="00C242B4" w:rsidRDefault="00175F6B" w:rsidP="00E35206">
            <w:pPr>
              <w:spacing w:line="230" w:lineRule="auto"/>
              <w:ind w:right="-142" w:hanging="109"/>
              <w:jc w:val="center"/>
              <w:rPr>
                <w:sz w:val="24"/>
                <w:szCs w:val="24"/>
              </w:rPr>
            </w:pPr>
            <w:r w:rsidRPr="00C242B4">
              <w:t>1 090 653,8</w:t>
            </w:r>
          </w:p>
        </w:tc>
        <w:tc>
          <w:tcPr>
            <w:tcW w:w="1118" w:type="dxa"/>
          </w:tcPr>
          <w:p w:rsidR="00175F6B" w:rsidRPr="00C242B4" w:rsidRDefault="00175F6B" w:rsidP="00E35206">
            <w:pPr>
              <w:spacing w:line="230" w:lineRule="auto"/>
              <w:jc w:val="center"/>
              <w:rPr>
                <w:spacing w:val="-20"/>
                <w:kern w:val="2"/>
              </w:rPr>
            </w:pPr>
            <w:r w:rsidRPr="00C242B4">
              <w:rPr>
                <w:spacing w:val="-20"/>
                <w:kern w:val="2"/>
              </w:rPr>
              <w:t>3 618 743,5</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областной бюджет</w:t>
            </w:r>
          </w:p>
        </w:tc>
        <w:tc>
          <w:tcPr>
            <w:tcW w:w="1282" w:type="dxa"/>
          </w:tcPr>
          <w:p w:rsidR="00175F6B" w:rsidRPr="00C242B4" w:rsidRDefault="00175F6B" w:rsidP="00E35206">
            <w:pPr>
              <w:spacing w:line="230" w:lineRule="auto"/>
              <w:jc w:val="center"/>
              <w:rPr>
                <w:sz w:val="24"/>
                <w:szCs w:val="24"/>
              </w:rPr>
            </w:pPr>
            <w:r w:rsidRPr="00C242B4">
              <w:t>8 551 339,5</w:t>
            </w:r>
          </w:p>
        </w:tc>
        <w:tc>
          <w:tcPr>
            <w:tcW w:w="997" w:type="dxa"/>
          </w:tcPr>
          <w:p w:rsidR="00175F6B" w:rsidRPr="00C242B4" w:rsidRDefault="00175F6B" w:rsidP="00E35206">
            <w:pPr>
              <w:spacing w:line="230" w:lineRule="auto"/>
              <w:jc w:val="center"/>
              <w:rPr>
                <w:spacing w:val="-20"/>
                <w:kern w:val="2"/>
              </w:rPr>
            </w:pPr>
            <w:r w:rsidRPr="00C242B4">
              <w:rPr>
                <w:spacing w:val="-20"/>
                <w:kern w:val="2"/>
              </w:rPr>
              <w:t>1 087 651,2</w:t>
            </w:r>
          </w:p>
        </w:tc>
        <w:tc>
          <w:tcPr>
            <w:tcW w:w="1058" w:type="dxa"/>
          </w:tcPr>
          <w:p w:rsidR="00175F6B" w:rsidRPr="00C242B4" w:rsidRDefault="00175F6B" w:rsidP="00E35206">
            <w:pPr>
              <w:spacing w:line="230" w:lineRule="auto"/>
              <w:jc w:val="center"/>
              <w:rPr>
                <w:spacing w:val="-20"/>
                <w:kern w:val="2"/>
              </w:rPr>
            </w:pPr>
            <w:r w:rsidRPr="00C242B4">
              <w:rPr>
                <w:spacing w:val="-20"/>
                <w:kern w:val="2"/>
              </w:rPr>
              <w:t>1 069 872,2</w:t>
            </w:r>
          </w:p>
        </w:tc>
        <w:tc>
          <w:tcPr>
            <w:tcW w:w="992" w:type="dxa"/>
          </w:tcPr>
          <w:p w:rsidR="00175F6B" w:rsidRPr="00C242B4" w:rsidRDefault="00175F6B" w:rsidP="00E35206">
            <w:pPr>
              <w:spacing w:line="230" w:lineRule="auto"/>
              <w:jc w:val="center"/>
              <w:rPr>
                <w:sz w:val="24"/>
                <w:szCs w:val="24"/>
              </w:rPr>
            </w:pPr>
            <w:r w:rsidRPr="00C242B4">
              <w:t>632 918,8</w:t>
            </w:r>
          </w:p>
        </w:tc>
        <w:tc>
          <w:tcPr>
            <w:tcW w:w="1134" w:type="dxa"/>
          </w:tcPr>
          <w:p w:rsidR="00175F6B" w:rsidRPr="00C242B4" w:rsidRDefault="00175F6B" w:rsidP="00E35206">
            <w:pPr>
              <w:spacing w:line="230" w:lineRule="auto"/>
              <w:jc w:val="center"/>
              <w:rPr>
                <w:sz w:val="24"/>
                <w:szCs w:val="24"/>
              </w:rPr>
            </w:pPr>
            <w:r w:rsidRPr="00C242B4">
              <w:t>1 913 143,0</w:t>
            </w:r>
          </w:p>
        </w:tc>
        <w:tc>
          <w:tcPr>
            <w:tcW w:w="993" w:type="dxa"/>
          </w:tcPr>
          <w:p w:rsidR="00175F6B" w:rsidRPr="00C242B4" w:rsidRDefault="00175F6B" w:rsidP="00E35206">
            <w:pPr>
              <w:spacing w:line="230" w:lineRule="auto"/>
              <w:jc w:val="center"/>
              <w:rPr>
                <w:sz w:val="24"/>
                <w:szCs w:val="24"/>
              </w:rPr>
            </w:pPr>
            <w:r w:rsidRPr="00C242B4">
              <w:t>734 261,4</w:t>
            </w:r>
          </w:p>
        </w:tc>
        <w:tc>
          <w:tcPr>
            <w:tcW w:w="992" w:type="dxa"/>
          </w:tcPr>
          <w:p w:rsidR="00175F6B" w:rsidRPr="00C242B4" w:rsidRDefault="00175F6B" w:rsidP="00E35206">
            <w:pPr>
              <w:spacing w:line="230" w:lineRule="auto"/>
              <w:jc w:val="center"/>
              <w:rPr>
                <w:sz w:val="24"/>
                <w:szCs w:val="24"/>
              </w:rPr>
            </w:pPr>
            <w:r w:rsidRPr="00C242B4">
              <w:t>684 930,6</w:t>
            </w:r>
          </w:p>
        </w:tc>
        <w:tc>
          <w:tcPr>
            <w:tcW w:w="1118" w:type="dxa"/>
          </w:tcPr>
          <w:p w:rsidR="00175F6B" w:rsidRPr="00C242B4" w:rsidRDefault="00175F6B" w:rsidP="00E35206">
            <w:pPr>
              <w:spacing w:line="230" w:lineRule="auto"/>
              <w:jc w:val="center"/>
              <w:rPr>
                <w:spacing w:val="-20"/>
                <w:kern w:val="2"/>
              </w:rPr>
            </w:pPr>
            <w:r w:rsidRPr="00C242B4">
              <w:rPr>
                <w:spacing w:val="-20"/>
                <w:kern w:val="2"/>
              </w:rPr>
              <w:t>2 693 277,4</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из них неиспол-ненные</w:t>
            </w:r>
            <w:r w:rsidRPr="00C242B4">
              <w:rPr>
                <w:kern w:val="2"/>
              </w:rPr>
              <w:br/>
              <w:t>расходные обязательст-ва отчетного финансового года</w:t>
            </w:r>
          </w:p>
        </w:tc>
        <w:tc>
          <w:tcPr>
            <w:tcW w:w="1282" w:type="dxa"/>
          </w:tcPr>
          <w:p w:rsidR="00175F6B" w:rsidRPr="00C242B4" w:rsidRDefault="00175F6B" w:rsidP="00E35206">
            <w:pPr>
              <w:spacing w:line="230" w:lineRule="auto"/>
              <w:jc w:val="center"/>
              <w:rPr>
                <w:spacing w:val="-20"/>
                <w:kern w:val="2"/>
              </w:rPr>
            </w:pPr>
            <w:r w:rsidRPr="00C242B4">
              <w:rPr>
                <w:spacing w:val="-20"/>
                <w:kern w:val="2"/>
              </w:rPr>
              <w:t>Х</w:t>
            </w:r>
          </w:p>
        </w:tc>
        <w:tc>
          <w:tcPr>
            <w:tcW w:w="997" w:type="dxa"/>
          </w:tcPr>
          <w:p w:rsidR="00175F6B" w:rsidRPr="00C242B4" w:rsidRDefault="00175F6B" w:rsidP="00E35206">
            <w:pPr>
              <w:spacing w:line="230" w:lineRule="auto"/>
              <w:jc w:val="center"/>
              <w:rPr>
                <w:spacing w:val="-20"/>
                <w:kern w:val="2"/>
              </w:rPr>
            </w:pPr>
            <w:r w:rsidRPr="00C242B4">
              <w:rPr>
                <w:spacing w:val="-20"/>
                <w:kern w:val="2"/>
              </w:rPr>
              <w:t>Х</w:t>
            </w:r>
          </w:p>
        </w:tc>
        <w:tc>
          <w:tcPr>
            <w:tcW w:w="1058" w:type="dxa"/>
          </w:tcPr>
          <w:p w:rsidR="00175F6B" w:rsidRPr="00C242B4" w:rsidRDefault="00175F6B" w:rsidP="00E35206">
            <w:pPr>
              <w:spacing w:line="230" w:lineRule="auto"/>
              <w:jc w:val="center"/>
              <w:rPr>
                <w:spacing w:val="-20"/>
                <w:kern w:val="2"/>
              </w:rPr>
            </w:pPr>
            <w:r w:rsidRPr="00C242B4">
              <w:rPr>
                <w:spacing w:val="-20"/>
                <w:kern w:val="2"/>
              </w:rPr>
              <w:t>124 430,5</w:t>
            </w:r>
          </w:p>
        </w:tc>
        <w:tc>
          <w:tcPr>
            <w:tcW w:w="992" w:type="dxa"/>
          </w:tcPr>
          <w:p w:rsidR="00175F6B" w:rsidRPr="00C242B4" w:rsidRDefault="00175F6B" w:rsidP="00E35206">
            <w:pPr>
              <w:spacing w:line="230" w:lineRule="auto"/>
              <w:jc w:val="center"/>
              <w:rPr>
                <w:sz w:val="24"/>
                <w:szCs w:val="24"/>
              </w:rPr>
            </w:pPr>
            <w:r w:rsidRPr="00C242B4">
              <w:t>15 350,1</w:t>
            </w:r>
          </w:p>
          <w:p w:rsidR="00175F6B" w:rsidRPr="00C242B4" w:rsidRDefault="00175F6B" w:rsidP="00E35206">
            <w:pPr>
              <w:spacing w:line="230" w:lineRule="auto"/>
              <w:jc w:val="center"/>
              <w:rPr>
                <w:spacing w:val="-20"/>
                <w:kern w:val="2"/>
              </w:rPr>
            </w:pPr>
          </w:p>
        </w:tc>
        <w:tc>
          <w:tcPr>
            <w:tcW w:w="1134" w:type="dxa"/>
          </w:tcPr>
          <w:p w:rsidR="00175F6B" w:rsidRPr="00C242B4" w:rsidRDefault="00175F6B" w:rsidP="00E35206">
            <w:pPr>
              <w:spacing w:line="230" w:lineRule="auto"/>
              <w:jc w:val="center"/>
              <w:rPr>
                <w:spacing w:val="-20"/>
                <w:kern w:val="2"/>
              </w:rPr>
            </w:pPr>
            <w:r w:rsidRPr="00C242B4">
              <w:rPr>
                <w:spacing w:val="-20"/>
                <w:kern w:val="2"/>
              </w:rPr>
              <w:t>124 934,5</w:t>
            </w:r>
          </w:p>
        </w:tc>
        <w:tc>
          <w:tcPr>
            <w:tcW w:w="993" w:type="dxa"/>
          </w:tcPr>
          <w:p w:rsidR="00175F6B" w:rsidRPr="00C242B4" w:rsidRDefault="00175F6B" w:rsidP="00E35206">
            <w:pPr>
              <w:spacing w:line="230" w:lineRule="auto"/>
              <w:jc w:val="center"/>
              <w:rPr>
                <w:spacing w:val="-20"/>
                <w:kern w:val="2"/>
              </w:rPr>
            </w:pPr>
            <w:r w:rsidRPr="00C242B4">
              <w:rPr>
                <w:spacing w:val="-20"/>
                <w:kern w:val="2"/>
              </w:rPr>
              <w:t>Х</w:t>
            </w:r>
          </w:p>
        </w:tc>
        <w:tc>
          <w:tcPr>
            <w:tcW w:w="992" w:type="dxa"/>
          </w:tcPr>
          <w:p w:rsidR="00175F6B" w:rsidRPr="00C242B4" w:rsidRDefault="00175F6B" w:rsidP="00E35206">
            <w:pPr>
              <w:spacing w:line="230" w:lineRule="auto"/>
              <w:jc w:val="center"/>
              <w:rPr>
                <w:spacing w:val="-20"/>
                <w:kern w:val="2"/>
              </w:rPr>
            </w:pPr>
            <w:r w:rsidRPr="00C242B4">
              <w:rPr>
                <w:spacing w:val="-20"/>
                <w:kern w:val="2"/>
              </w:rPr>
              <w:t>Х</w:t>
            </w:r>
          </w:p>
        </w:tc>
        <w:tc>
          <w:tcPr>
            <w:tcW w:w="1118" w:type="dxa"/>
          </w:tcPr>
          <w:p w:rsidR="00175F6B" w:rsidRPr="00C242B4" w:rsidRDefault="00175F6B" w:rsidP="00E35206">
            <w:pPr>
              <w:spacing w:line="230" w:lineRule="auto"/>
              <w:jc w:val="center"/>
              <w:rPr>
                <w:spacing w:val="-20"/>
                <w:kern w:val="2"/>
              </w:rPr>
            </w:pPr>
            <w:r w:rsidRPr="00C242B4">
              <w:rPr>
                <w:spacing w:val="-20"/>
                <w:kern w:val="2"/>
              </w:rPr>
              <w:t>Х</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t>1 428 883,7</w:t>
            </w:r>
          </w:p>
        </w:tc>
        <w:tc>
          <w:tcPr>
            <w:tcW w:w="997" w:type="dxa"/>
          </w:tcPr>
          <w:p w:rsidR="00175F6B" w:rsidRPr="00C242B4" w:rsidRDefault="00175F6B" w:rsidP="00E35206">
            <w:pPr>
              <w:spacing w:line="230" w:lineRule="auto"/>
              <w:jc w:val="center"/>
              <w:rPr>
                <w:spacing w:val="-20"/>
                <w:kern w:val="2"/>
              </w:rPr>
            </w:pPr>
            <w:r w:rsidRPr="00C242B4">
              <w:rPr>
                <w:spacing w:val="-20"/>
                <w:kern w:val="2"/>
              </w:rPr>
              <w:t>934 165,8</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z w:val="24"/>
                <w:szCs w:val="24"/>
              </w:rPr>
            </w:pPr>
            <w:r w:rsidRPr="00C242B4">
              <w:t>494 717,9</w:t>
            </w:r>
          </w:p>
          <w:p w:rsidR="00175F6B" w:rsidRPr="00C242B4" w:rsidRDefault="00175F6B" w:rsidP="00E35206">
            <w:pPr>
              <w:spacing w:line="230" w:lineRule="auto"/>
              <w:jc w:val="center"/>
              <w:rPr>
                <w:spacing w:val="-20"/>
                <w:kern w:val="2"/>
              </w:rPr>
            </w:pP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из них неисполь-зованные средства отчетного финансового года</w:t>
            </w:r>
          </w:p>
        </w:tc>
        <w:tc>
          <w:tcPr>
            <w:tcW w:w="1282" w:type="dxa"/>
          </w:tcPr>
          <w:p w:rsidR="00175F6B" w:rsidRPr="00C242B4" w:rsidRDefault="00175F6B" w:rsidP="00E35206">
            <w:pPr>
              <w:spacing w:line="230" w:lineRule="auto"/>
              <w:jc w:val="center"/>
              <w:rPr>
                <w:spacing w:val="-20"/>
                <w:kern w:val="2"/>
              </w:rPr>
            </w:pPr>
            <w:r w:rsidRPr="00C242B4">
              <w:rPr>
                <w:spacing w:val="-20"/>
                <w:kern w:val="2"/>
              </w:rPr>
              <w:t>Х</w:t>
            </w:r>
          </w:p>
        </w:tc>
        <w:tc>
          <w:tcPr>
            <w:tcW w:w="997" w:type="dxa"/>
          </w:tcPr>
          <w:p w:rsidR="00175F6B" w:rsidRPr="00C242B4" w:rsidRDefault="00175F6B" w:rsidP="00E35206">
            <w:pPr>
              <w:spacing w:line="230" w:lineRule="auto"/>
              <w:jc w:val="center"/>
              <w:rPr>
                <w:spacing w:val="-20"/>
                <w:kern w:val="2"/>
              </w:rPr>
            </w:pPr>
            <w:r w:rsidRPr="00C242B4">
              <w:rPr>
                <w:spacing w:val="-20"/>
                <w:kern w:val="2"/>
              </w:rPr>
              <w:t>Х</w:t>
            </w:r>
          </w:p>
        </w:tc>
        <w:tc>
          <w:tcPr>
            <w:tcW w:w="1058" w:type="dxa"/>
          </w:tcPr>
          <w:p w:rsidR="00175F6B" w:rsidRPr="00C242B4" w:rsidRDefault="00175F6B" w:rsidP="00E35206">
            <w:pPr>
              <w:spacing w:line="230" w:lineRule="auto"/>
              <w:jc w:val="center"/>
              <w:rPr>
                <w:spacing w:val="-20"/>
                <w:kern w:val="2"/>
              </w:rPr>
            </w:pPr>
            <w:r w:rsidRPr="00C242B4">
              <w:rPr>
                <w:spacing w:val="-20"/>
                <w:kern w:val="2"/>
              </w:rPr>
              <w:t>Х</w:t>
            </w:r>
          </w:p>
        </w:tc>
        <w:tc>
          <w:tcPr>
            <w:tcW w:w="992" w:type="dxa"/>
          </w:tcPr>
          <w:p w:rsidR="00175F6B" w:rsidRPr="00C242B4" w:rsidRDefault="00175F6B" w:rsidP="00E35206">
            <w:pPr>
              <w:spacing w:line="230" w:lineRule="auto"/>
              <w:jc w:val="center"/>
              <w:rPr>
                <w:spacing w:val="-20"/>
                <w:kern w:val="2"/>
              </w:rPr>
            </w:pPr>
            <w:r w:rsidRPr="00C242B4">
              <w:rPr>
                <w:spacing w:val="-20"/>
                <w:kern w:val="2"/>
              </w:rPr>
              <w:t>Х</w:t>
            </w:r>
          </w:p>
        </w:tc>
        <w:tc>
          <w:tcPr>
            <w:tcW w:w="1134" w:type="dxa"/>
          </w:tcPr>
          <w:p w:rsidR="00175F6B" w:rsidRPr="00C242B4" w:rsidRDefault="00175F6B" w:rsidP="00E35206">
            <w:pPr>
              <w:spacing w:line="230" w:lineRule="auto"/>
              <w:jc w:val="center"/>
              <w:rPr>
                <w:spacing w:val="-20"/>
                <w:kern w:val="2"/>
              </w:rPr>
            </w:pPr>
            <w:r w:rsidRPr="00C242B4">
              <w:rPr>
                <w:spacing w:val="-20"/>
                <w:kern w:val="2"/>
              </w:rPr>
              <w:t>Х</w:t>
            </w:r>
          </w:p>
        </w:tc>
        <w:tc>
          <w:tcPr>
            <w:tcW w:w="993" w:type="dxa"/>
          </w:tcPr>
          <w:p w:rsidR="00175F6B" w:rsidRPr="00C242B4" w:rsidRDefault="00175F6B" w:rsidP="00E35206">
            <w:pPr>
              <w:spacing w:line="230" w:lineRule="auto"/>
              <w:jc w:val="center"/>
              <w:rPr>
                <w:spacing w:val="-20"/>
                <w:kern w:val="2"/>
              </w:rPr>
            </w:pPr>
            <w:r w:rsidRPr="00C242B4">
              <w:rPr>
                <w:spacing w:val="-20"/>
                <w:kern w:val="2"/>
              </w:rPr>
              <w:t>Х</w:t>
            </w:r>
          </w:p>
        </w:tc>
        <w:tc>
          <w:tcPr>
            <w:tcW w:w="992" w:type="dxa"/>
          </w:tcPr>
          <w:p w:rsidR="00175F6B" w:rsidRPr="00C242B4" w:rsidRDefault="00175F6B" w:rsidP="00E35206">
            <w:pPr>
              <w:spacing w:line="230" w:lineRule="auto"/>
              <w:jc w:val="center"/>
              <w:rPr>
                <w:spacing w:val="-20"/>
                <w:kern w:val="2"/>
              </w:rPr>
            </w:pPr>
            <w:r w:rsidRPr="00C242B4">
              <w:rPr>
                <w:spacing w:val="-20"/>
                <w:kern w:val="2"/>
              </w:rPr>
              <w:t>Х</w:t>
            </w:r>
          </w:p>
        </w:tc>
        <w:tc>
          <w:tcPr>
            <w:tcW w:w="1118" w:type="dxa"/>
          </w:tcPr>
          <w:p w:rsidR="00175F6B" w:rsidRPr="00C242B4" w:rsidRDefault="00175F6B" w:rsidP="00E35206">
            <w:pPr>
              <w:spacing w:line="230" w:lineRule="auto"/>
              <w:jc w:val="center"/>
              <w:rPr>
                <w:spacing w:val="-20"/>
                <w:kern w:val="2"/>
              </w:rPr>
            </w:pPr>
            <w:r w:rsidRPr="00C242B4">
              <w:rPr>
                <w:spacing w:val="-20"/>
                <w:kern w:val="2"/>
              </w:rPr>
              <w:t>Х</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Фонд</w:t>
            </w:r>
          </w:p>
          <w:p w:rsidR="00175F6B" w:rsidRPr="00C242B4" w:rsidRDefault="00175F6B" w:rsidP="00E35206">
            <w:pPr>
              <w:spacing w:line="230" w:lineRule="auto"/>
              <w:rPr>
                <w:kern w:val="2"/>
              </w:rPr>
            </w:pPr>
            <w:r w:rsidRPr="00C242B4">
              <w:rPr>
                <w:kern w:val="2"/>
              </w:rPr>
              <w:t>содействия реформированию ЖКХ</w:t>
            </w:r>
          </w:p>
        </w:tc>
        <w:tc>
          <w:tcPr>
            <w:tcW w:w="1282" w:type="dxa"/>
          </w:tcPr>
          <w:p w:rsidR="00175F6B" w:rsidRPr="00C242B4" w:rsidRDefault="00175F6B" w:rsidP="00E35206">
            <w:pPr>
              <w:spacing w:line="230" w:lineRule="auto"/>
              <w:jc w:val="center"/>
              <w:rPr>
                <w:sz w:val="24"/>
                <w:szCs w:val="24"/>
              </w:rPr>
            </w:pPr>
            <w:r w:rsidRPr="00C242B4">
              <w:t>392 981,4</w:t>
            </w:r>
          </w:p>
          <w:p w:rsidR="00175F6B" w:rsidRPr="00C242B4" w:rsidRDefault="00175F6B" w:rsidP="00E35206">
            <w:pPr>
              <w:spacing w:line="230" w:lineRule="auto"/>
              <w:jc w:val="center"/>
            </w:pP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t>96 241,3</w:t>
            </w:r>
          </w:p>
        </w:tc>
        <w:tc>
          <w:tcPr>
            <w:tcW w:w="1134" w:type="dxa"/>
          </w:tcPr>
          <w:p w:rsidR="00175F6B" w:rsidRPr="00C242B4" w:rsidRDefault="00175F6B" w:rsidP="00E35206">
            <w:pPr>
              <w:spacing w:line="230" w:lineRule="auto"/>
              <w:jc w:val="center"/>
              <w:rPr>
                <w:sz w:val="24"/>
                <w:szCs w:val="24"/>
              </w:rPr>
            </w:pPr>
            <w:r w:rsidRPr="00C242B4">
              <w:t>296 740,1</w:t>
            </w:r>
          </w:p>
          <w:p w:rsidR="00175F6B" w:rsidRPr="00C242B4" w:rsidRDefault="00175F6B" w:rsidP="00E35206">
            <w:pPr>
              <w:spacing w:line="230" w:lineRule="auto"/>
              <w:jc w:val="center"/>
            </w:pP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z w:val="24"/>
                <w:szCs w:val="24"/>
              </w:rPr>
            </w:pPr>
            <w:r w:rsidRPr="00C242B4">
              <w:t>2 795 880,2</w:t>
            </w:r>
          </w:p>
          <w:p w:rsidR="00175F6B" w:rsidRPr="00C242B4" w:rsidRDefault="00175F6B" w:rsidP="00E35206">
            <w:pPr>
              <w:spacing w:line="230" w:lineRule="auto"/>
              <w:jc w:val="center"/>
              <w:rPr>
                <w:spacing w:val="-20"/>
                <w:kern w:val="2"/>
              </w:rPr>
            </w:pPr>
          </w:p>
        </w:tc>
        <w:tc>
          <w:tcPr>
            <w:tcW w:w="997" w:type="dxa"/>
          </w:tcPr>
          <w:p w:rsidR="00175F6B" w:rsidRPr="00C242B4" w:rsidRDefault="00175F6B" w:rsidP="00E35206">
            <w:pPr>
              <w:spacing w:line="230" w:lineRule="auto"/>
              <w:jc w:val="center"/>
              <w:rPr>
                <w:spacing w:val="-20"/>
                <w:kern w:val="2"/>
              </w:rPr>
            </w:pPr>
            <w:r w:rsidRPr="00C242B4">
              <w:rPr>
                <w:spacing w:val="-20"/>
                <w:kern w:val="2"/>
              </w:rPr>
              <w:t>290 205,7</w:t>
            </w:r>
          </w:p>
        </w:tc>
        <w:tc>
          <w:tcPr>
            <w:tcW w:w="1058" w:type="dxa"/>
          </w:tcPr>
          <w:p w:rsidR="00175F6B" w:rsidRPr="00C242B4" w:rsidRDefault="00175F6B" w:rsidP="00E35206">
            <w:pPr>
              <w:spacing w:line="230" w:lineRule="auto"/>
              <w:jc w:val="center"/>
              <w:rPr>
                <w:spacing w:val="-20"/>
                <w:kern w:val="2"/>
              </w:rPr>
            </w:pPr>
            <w:r w:rsidRPr="00C242B4">
              <w:rPr>
                <w:spacing w:val="-20"/>
                <w:kern w:val="2"/>
              </w:rPr>
              <w:t>485 291,9</w:t>
            </w:r>
          </w:p>
        </w:tc>
        <w:tc>
          <w:tcPr>
            <w:tcW w:w="992" w:type="dxa"/>
          </w:tcPr>
          <w:p w:rsidR="00175F6B" w:rsidRPr="00C242B4" w:rsidRDefault="00175F6B" w:rsidP="00E35206">
            <w:pPr>
              <w:spacing w:line="230" w:lineRule="auto"/>
              <w:jc w:val="center"/>
              <w:rPr>
                <w:spacing w:val="-20"/>
                <w:kern w:val="2"/>
              </w:rPr>
            </w:pPr>
            <w:r w:rsidRPr="00C242B4">
              <w:t>390 725,7</w:t>
            </w:r>
          </w:p>
        </w:tc>
        <w:tc>
          <w:tcPr>
            <w:tcW w:w="1134" w:type="dxa"/>
          </w:tcPr>
          <w:p w:rsidR="00175F6B" w:rsidRPr="00C242B4" w:rsidRDefault="00175F6B" w:rsidP="00E35206">
            <w:pPr>
              <w:spacing w:line="230" w:lineRule="auto"/>
              <w:jc w:val="center"/>
              <w:rPr>
                <w:sz w:val="24"/>
                <w:szCs w:val="24"/>
              </w:rPr>
            </w:pPr>
            <w:r w:rsidRPr="00C242B4">
              <w:t>637 918,3</w:t>
            </w:r>
          </w:p>
        </w:tc>
        <w:tc>
          <w:tcPr>
            <w:tcW w:w="993" w:type="dxa"/>
          </w:tcPr>
          <w:p w:rsidR="00175F6B" w:rsidRPr="00C242B4" w:rsidRDefault="00175F6B" w:rsidP="00E35206">
            <w:pPr>
              <w:spacing w:line="230" w:lineRule="auto"/>
              <w:jc w:val="center"/>
              <w:rPr>
                <w:sz w:val="24"/>
                <w:szCs w:val="24"/>
              </w:rPr>
            </w:pPr>
            <w:r w:rsidRPr="00C242B4">
              <w:t>117 255,6</w:t>
            </w:r>
          </w:p>
        </w:tc>
        <w:tc>
          <w:tcPr>
            <w:tcW w:w="992" w:type="dxa"/>
          </w:tcPr>
          <w:p w:rsidR="00175F6B" w:rsidRPr="00C242B4" w:rsidRDefault="00175F6B" w:rsidP="00E35206">
            <w:pPr>
              <w:spacing w:line="230" w:lineRule="auto"/>
              <w:jc w:val="center"/>
              <w:rPr>
                <w:sz w:val="24"/>
                <w:szCs w:val="24"/>
              </w:rPr>
            </w:pPr>
            <w:r w:rsidRPr="00C242B4">
              <w:t>405 723,2</w:t>
            </w:r>
          </w:p>
        </w:tc>
        <w:tc>
          <w:tcPr>
            <w:tcW w:w="1118" w:type="dxa"/>
          </w:tcPr>
          <w:p w:rsidR="00175F6B" w:rsidRPr="00C242B4" w:rsidRDefault="00175F6B" w:rsidP="00E35206">
            <w:pPr>
              <w:spacing w:line="230" w:lineRule="auto"/>
              <w:jc w:val="center"/>
              <w:rPr>
                <w:spacing w:val="-20"/>
                <w:kern w:val="2"/>
              </w:rPr>
            </w:pPr>
            <w:r w:rsidRPr="00C242B4">
              <w:rPr>
                <w:spacing w:val="-20"/>
                <w:kern w:val="2"/>
              </w:rPr>
              <w:t>925 466,1</w:t>
            </w:r>
          </w:p>
        </w:tc>
      </w:tr>
      <w:tr w:rsidR="00175F6B" w:rsidRPr="00C242B4" w:rsidTr="00E35206">
        <w:tc>
          <w:tcPr>
            <w:tcW w:w="805" w:type="dxa"/>
            <w:vMerge w:val="restart"/>
          </w:tcPr>
          <w:p w:rsidR="00175F6B" w:rsidRPr="00C242B4" w:rsidRDefault="00175F6B" w:rsidP="00E35206">
            <w:pPr>
              <w:spacing w:line="230" w:lineRule="auto"/>
              <w:rPr>
                <w:kern w:val="2"/>
              </w:rPr>
            </w:pPr>
          </w:p>
        </w:tc>
        <w:tc>
          <w:tcPr>
            <w:tcW w:w="2938" w:type="dxa"/>
            <w:vMerge w:val="restart"/>
          </w:tcPr>
          <w:p w:rsidR="00175F6B" w:rsidRPr="00C242B4" w:rsidRDefault="00175F6B" w:rsidP="00E35206">
            <w:pPr>
              <w:spacing w:line="230" w:lineRule="auto"/>
              <w:rPr>
                <w:kern w:val="2"/>
              </w:rPr>
            </w:pPr>
            <w:r w:rsidRPr="00C242B4">
              <w:rPr>
                <w:kern w:val="2"/>
              </w:rPr>
              <w:t>Всего по объектам капитального ремонта</w:t>
            </w:r>
          </w:p>
        </w:tc>
        <w:tc>
          <w:tcPr>
            <w:tcW w:w="1515" w:type="dxa"/>
            <w:vMerge w:val="restart"/>
          </w:tcPr>
          <w:p w:rsidR="00175F6B" w:rsidRPr="00C242B4" w:rsidRDefault="00175F6B" w:rsidP="00E35206">
            <w:pPr>
              <w:spacing w:line="230" w:lineRule="auto"/>
              <w:jc w:val="center"/>
              <w:rPr>
                <w:kern w:val="2"/>
              </w:rPr>
            </w:pPr>
            <w:r w:rsidRPr="00C242B4">
              <w:rPr>
                <w:kern w:val="2"/>
              </w:rPr>
              <w:t>Х</w:t>
            </w:r>
          </w:p>
        </w:tc>
        <w:tc>
          <w:tcPr>
            <w:tcW w:w="1243" w:type="dxa"/>
          </w:tcPr>
          <w:p w:rsidR="00175F6B" w:rsidRPr="00C242B4" w:rsidRDefault="00175F6B" w:rsidP="00E35206">
            <w:pPr>
              <w:spacing w:line="230" w:lineRule="auto"/>
              <w:rPr>
                <w:kern w:val="2"/>
              </w:rPr>
            </w:pPr>
            <w:r w:rsidRPr="00C242B4">
              <w:rPr>
                <w:kern w:val="2"/>
              </w:rPr>
              <w:t>всего</w:t>
            </w:r>
          </w:p>
        </w:tc>
        <w:tc>
          <w:tcPr>
            <w:tcW w:w="1282" w:type="dxa"/>
          </w:tcPr>
          <w:p w:rsidR="00175F6B" w:rsidRPr="00C242B4" w:rsidRDefault="00175F6B" w:rsidP="00E35206">
            <w:pPr>
              <w:spacing w:line="230" w:lineRule="auto"/>
              <w:jc w:val="center"/>
              <w:rPr>
                <w:sz w:val="24"/>
                <w:szCs w:val="24"/>
              </w:rPr>
            </w:pPr>
            <w:r w:rsidRPr="00C242B4">
              <w:t>601 235,3</w:t>
            </w:r>
          </w:p>
        </w:tc>
        <w:tc>
          <w:tcPr>
            <w:tcW w:w="997" w:type="dxa"/>
          </w:tcPr>
          <w:p w:rsidR="00175F6B" w:rsidRPr="00C242B4" w:rsidRDefault="00175F6B" w:rsidP="00E35206">
            <w:pPr>
              <w:spacing w:line="230" w:lineRule="auto"/>
              <w:jc w:val="center"/>
              <w:rPr>
                <w:spacing w:val="-20"/>
                <w:kern w:val="2"/>
              </w:rPr>
            </w:pPr>
            <w:r w:rsidRPr="00C242B4">
              <w:rPr>
                <w:spacing w:val="-20"/>
                <w:kern w:val="2"/>
              </w:rPr>
              <w:t>48 206,3</w:t>
            </w:r>
          </w:p>
        </w:tc>
        <w:tc>
          <w:tcPr>
            <w:tcW w:w="1058" w:type="dxa"/>
          </w:tcPr>
          <w:p w:rsidR="00175F6B" w:rsidRPr="00C242B4" w:rsidRDefault="00175F6B" w:rsidP="00E35206">
            <w:pPr>
              <w:spacing w:line="230" w:lineRule="auto"/>
              <w:jc w:val="center"/>
              <w:rPr>
                <w:spacing w:val="-20"/>
                <w:kern w:val="2"/>
              </w:rPr>
            </w:pPr>
            <w:r w:rsidRPr="00C242B4">
              <w:rPr>
                <w:spacing w:val="-20"/>
                <w:kern w:val="2"/>
              </w:rPr>
              <w:t>11 865,6</w:t>
            </w:r>
          </w:p>
        </w:tc>
        <w:tc>
          <w:tcPr>
            <w:tcW w:w="992" w:type="dxa"/>
          </w:tcPr>
          <w:p w:rsidR="00175F6B" w:rsidRPr="00C242B4" w:rsidRDefault="00175F6B" w:rsidP="00E35206">
            <w:pPr>
              <w:spacing w:line="230" w:lineRule="auto"/>
              <w:jc w:val="center"/>
              <w:rPr>
                <w:sz w:val="24"/>
                <w:szCs w:val="24"/>
              </w:rPr>
            </w:pPr>
            <w:r w:rsidRPr="00C242B4">
              <w:t>297 498,9</w:t>
            </w:r>
          </w:p>
        </w:tc>
        <w:tc>
          <w:tcPr>
            <w:tcW w:w="1134" w:type="dxa"/>
          </w:tcPr>
          <w:p w:rsidR="00175F6B" w:rsidRPr="00C242B4" w:rsidRDefault="00175F6B" w:rsidP="00E35206">
            <w:pPr>
              <w:spacing w:line="230" w:lineRule="auto"/>
              <w:jc w:val="center"/>
              <w:rPr>
                <w:sz w:val="24"/>
                <w:szCs w:val="24"/>
              </w:rPr>
            </w:pPr>
            <w:r w:rsidRPr="00C242B4">
              <w:t>227 231,8</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30 880,1</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областной бюджет</w:t>
            </w:r>
          </w:p>
        </w:tc>
        <w:tc>
          <w:tcPr>
            <w:tcW w:w="1282" w:type="dxa"/>
          </w:tcPr>
          <w:p w:rsidR="00175F6B" w:rsidRPr="00C242B4" w:rsidRDefault="00175F6B" w:rsidP="00E35206">
            <w:pPr>
              <w:spacing w:line="230" w:lineRule="auto"/>
              <w:jc w:val="center"/>
              <w:rPr>
                <w:sz w:val="24"/>
                <w:szCs w:val="24"/>
              </w:rPr>
            </w:pPr>
            <w:r w:rsidRPr="00C242B4">
              <w:t>558 853,5</w:t>
            </w:r>
          </w:p>
        </w:tc>
        <w:tc>
          <w:tcPr>
            <w:tcW w:w="997" w:type="dxa"/>
          </w:tcPr>
          <w:p w:rsidR="00175F6B" w:rsidRPr="00C242B4" w:rsidRDefault="00175F6B" w:rsidP="00E35206">
            <w:pPr>
              <w:spacing w:line="230" w:lineRule="auto"/>
              <w:jc w:val="center"/>
              <w:rPr>
                <w:spacing w:val="-20"/>
                <w:kern w:val="2"/>
              </w:rPr>
            </w:pPr>
            <w:r w:rsidRPr="00C242B4">
              <w:rPr>
                <w:spacing w:val="-20"/>
                <w:kern w:val="2"/>
              </w:rPr>
              <w:t>45 154,0</w:t>
            </w:r>
          </w:p>
        </w:tc>
        <w:tc>
          <w:tcPr>
            <w:tcW w:w="1058" w:type="dxa"/>
          </w:tcPr>
          <w:p w:rsidR="00175F6B" w:rsidRPr="00C242B4" w:rsidRDefault="00175F6B" w:rsidP="00E35206">
            <w:pPr>
              <w:spacing w:line="230" w:lineRule="auto"/>
              <w:jc w:val="center"/>
              <w:rPr>
                <w:spacing w:val="-20"/>
                <w:kern w:val="2"/>
              </w:rPr>
            </w:pPr>
            <w:r w:rsidRPr="00C242B4">
              <w:rPr>
                <w:spacing w:val="-20"/>
                <w:kern w:val="2"/>
              </w:rPr>
              <w:t>10 953,8</w:t>
            </w:r>
          </w:p>
        </w:tc>
        <w:tc>
          <w:tcPr>
            <w:tcW w:w="992" w:type="dxa"/>
          </w:tcPr>
          <w:p w:rsidR="00175F6B" w:rsidRPr="00C242B4" w:rsidRDefault="00175F6B" w:rsidP="00E35206">
            <w:pPr>
              <w:spacing w:line="230" w:lineRule="auto"/>
              <w:jc w:val="center"/>
              <w:rPr>
                <w:sz w:val="24"/>
                <w:szCs w:val="24"/>
              </w:rPr>
            </w:pPr>
            <w:r w:rsidRPr="00C242B4">
              <w:t>277 485,2</w:t>
            </w:r>
          </w:p>
        </w:tc>
        <w:tc>
          <w:tcPr>
            <w:tcW w:w="1134" w:type="dxa"/>
          </w:tcPr>
          <w:p w:rsidR="00175F6B" w:rsidRPr="00C242B4" w:rsidRDefault="00175F6B" w:rsidP="00E35206">
            <w:pPr>
              <w:spacing w:line="230" w:lineRule="auto"/>
              <w:jc w:val="center"/>
              <w:rPr>
                <w:sz w:val="24"/>
                <w:szCs w:val="24"/>
              </w:rPr>
            </w:pPr>
            <w:r w:rsidRPr="00C242B4">
              <w:t>212 413,0</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26 607,5</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из них неисполь-зованные средства отчетного финансового года</w:t>
            </w:r>
          </w:p>
        </w:tc>
        <w:tc>
          <w:tcPr>
            <w:tcW w:w="1282" w:type="dxa"/>
          </w:tcPr>
          <w:p w:rsidR="00175F6B" w:rsidRPr="00C242B4" w:rsidRDefault="00175F6B" w:rsidP="00E35206">
            <w:pPr>
              <w:spacing w:line="230" w:lineRule="auto"/>
              <w:jc w:val="center"/>
              <w:rPr>
                <w:spacing w:val="-20"/>
                <w:kern w:val="2"/>
              </w:rPr>
            </w:pPr>
            <w:r w:rsidRPr="00C242B4">
              <w:rPr>
                <w:spacing w:val="-20"/>
                <w:kern w:val="2"/>
              </w:rPr>
              <w:t>Х</w:t>
            </w:r>
          </w:p>
        </w:tc>
        <w:tc>
          <w:tcPr>
            <w:tcW w:w="997" w:type="dxa"/>
          </w:tcPr>
          <w:p w:rsidR="00175F6B" w:rsidRPr="00C242B4" w:rsidRDefault="00175F6B" w:rsidP="00E35206">
            <w:pPr>
              <w:spacing w:line="230" w:lineRule="auto"/>
              <w:jc w:val="center"/>
              <w:rPr>
                <w:spacing w:val="-20"/>
                <w:kern w:val="2"/>
              </w:rPr>
            </w:pPr>
            <w:r w:rsidRPr="00C242B4">
              <w:rPr>
                <w:spacing w:val="-20"/>
                <w:kern w:val="2"/>
              </w:rPr>
              <w:t>Х</w:t>
            </w:r>
          </w:p>
        </w:tc>
        <w:tc>
          <w:tcPr>
            <w:tcW w:w="1058" w:type="dxa"/>
          </w:tcPr>
          <w:p w:rsidR="00175F6B" w:rsidRPr="00C242B4" w:rsidRDefault="00175F6B" w:rsidP="00E35206">
            <w:pPr>
              <w:spacing w:line="230" w:lineRule="auto"/>
              <w:jc w:val="center"/>
              <w:rPr>
                <w:spacing w:val="-20"/>
                <w:kern w:val="2"/>
              </w:rPr>
            </w:pPr>
            <w:r w:rsidRPr="00C242B4">
              <w:rPr>
                <w:spacing w:val="-20"/>
                <w:kern w:val="2"/>
              </w:rPr>
              <w:t>Х</w:t>
            </w:r>
          </w:p>
        </w:tc>
        <w:tc>
          <w:tcPr>
            <w:tcW w:w="992" w:type="dxa"/>
          </w:tcPr>
          <w:p w:rsidR="00175F6B" w:rsidRPr="00C242B4" w:rsidRDefault="00175F6B" w:rsidP="00E35206">
            <w:pPr>
              <w:spacing w:line="230" w:lineRule="auto"/>
              <w:jc w:val="center"/>
              <w:rPr>
                <w:spacing w:val="-20"/>
                <w:kern w:val="2"/>
              </w:rPr>
            </w:pPr>
            <w:r w:rsidRPr="00C242B4">
              <w:rPr>
                <w:spacing w:val="-20"/>
                <w:kern w:val="2"/>
              </w:rPr>
              <w:t>Х</w:t>
            </w:r>
          </w:p>
        </w:tc>
        <w:tc>
          <w:tcPr>
            <w:tcW w:w="1134" w:type="dxa"/>
          </w:tcPr>
          <w:p w:rsidR="00175F6B" w:rsidRPr="00C242B4" w:rsidRDefault="00175F6B" w:rsidP="00E35206">
            <w:pPr>
              <w:spacing w:line="230" w:lineRule="auto"/>
              <w:jc w:val="center"/>
              <w:rPr>
                <w:spacing w:val="-20"/>
                <w:kern w:val="2"/>
              </w:rPr>
            </w:pPr>
            <w:r w:rsidRPr="00C242B4">
              <w:t>13 760,0</w:t>
            </w:r>
          </w:p>
        </w:tc>
        <w:tc>
          <w:tcPr>
            <w:tcW w:w="993" w:type="dxa"/>
          </w:tcPr>
          <w:p w:rsidR="00175F6B" w:rsidRPr="00C242B4" w:rsidRDefault="00175F6B" w:rsidP="00E35206">
            <w:pPr>
              <w:spacing w:line="230" w:lineRule="auto"/>
              <w:jc w:val="center"/>
              <w:rPr>
                <w:spacing w:val="-20"/>
                <w:kern w:val="2"/>
              </w:rPr>
            </w:pPr>
            <w:r w:rsidRPr="00C242B4">
              <w:rPr>
                <w:spacing w:val="-20"/>
                <w:kern w:val="2"/>
              </w:rPr>
              <w:t>Х</w:t>
            </w:r>
          </w:p>
        </w:tc>
        <w:tc>
          <w:tcPr>
            <w:tcW w:w="992" w:type="dxa"/>
          </w:tcPr>
          <w:p w:rsidR="00175F6B" w:rsidRPr="00C242B4" w:rsidRDefault="00175F6B" w:rsidP="00E35206">
            <w:pPr>
              <w:spacing w:line="230" w:lineRule="auto"/>
              <w:jc w:val="center"/>
              <w:rPr>
                <w:spacing w:val="-20"/>
                <w:kern w:val="2"/>
              </w:rPr>
            </w:pPr>
            <w:r w:rsidRPr="00C242B4">
              <w:rPr>
                <w:spacing w:val="-20"/>
                <w:kern w:val="2"/>
              </w:rPr>
              <w:t>Х</w:t>
            </w:r>
          </w:p>
        </w:tc>
        <w:tc>
          <w:tcPr>
            <w:tcW w:w="1118" w:type="dxa"/>
          </w:tcPr>
          <w:p w:rsidR="00175F6B" w:rsidRPr="00C242B4" w:rsidRDefault="00175F6B" w:rsidP="00E35206">
            <w:pPr>
              <w:spacing w:line="230" w:lineRule="auto"/>
              <w:jc w:val="center"/>
              <w:rPr>
                <w:spacing w:val="-20"/>
                <w:kern w:val="2"/>
              </w:rPr>
            </w:pPr>
            <w:r w:rsidRPr="00C242B4">
              <w:rPr>
                <w:spacing w:val="-20"/>
                <w:kern w:val="2"/>
              </w:rPr>
              <w:t>Х</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федераль-ный бюджет</w:t>
            </w:r>
          </w:p>
        </w:tc>
        <w:tc>
          <w:tcPr>
            <w:tcW w:w="1282" w:type="dxa"/>
          </w:tcPr>
          <w:p w:rsidR="00175F6B" w:rsidRPr="00C242B4" w:rsidRDefault="00175F6B" w:rsidP="00E35206">
            <w:pPr>
              <w:spacing w:line="230" w:lineRule="auto"/>
              <w:jc w:val="center"/>
              <w:rPr>
                <w:spacing w:val="-20"/>
                <w:kern w:val="2"/>
              </w:rPr>
            </w:pPr>
            <w:r w:rsidRPr="00C242B4">
              <w:rPr>
                <w:spacing w:val="-20"/>
                <w:kern w:val="2"/>
              </w:rPr>
              <w:t>–</w:t>
            </w:r>
          </w:p>
        </w:tc>
        <w:tc>
          <w:tcPr>
            <w:tcW w:w="997" w:type="dxa"/>
          </w:tcPr>
          <w:p w:rsidR="00175F6B" w:rsidRPr="00C242B4" w:rsidRDefault="00175F6B" w:rsidP="00E35206">
            <w:pPr>
              <w:spacing w:line="230" w:lineRule="auto"/>
              <w:jc w:val="center"/>
              <w:rPr>
                <w:spacing w:val="-20"/>
                <w:kern w:val="2"/>
              </w:rPr>
            </w:pPr>
            <w:r w:rsidRPr="00C242B4">
              <w:rPr>
                <w:spacing w:val="-20"/>
                <w:kern w:val="2"/>
              </w:rPr>
              <w:t>–</w:t>
            </w:r>
          </w:p>
        </w:tc>
        <w:tc>
          <w:tcPr>
            <w:tcW w:w="1058"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34" w:type="dxa"/>
          </w:tcPr>
          <w:p w:rsidR="00175F6B" w:rsidRPr="00C242B4" w:rsidRDefault="00175F6B" w:rsidP="00E35206">
            <w:pPr>
              <w:spacing w:line="230" w:lineRule="auto"/>
              <w:jc w:val="center"/>
              <w:rPr>
                <w:spacing w:val="-20"/>
                <w:kern w:val="2"/>
              </w:rPr>
            </w:pPr>
            <w:r w:rsidRPr="00C242B4">
              <w:rPr>
                <w:spacing w:val="-20"/>
                <w:kern w:val="2"/>
              </w:rPr>
              <w:t>–</w:t>
            </w:r>
          </w:p>
        </w:tc>
        <w:tc>
          <w:tcPr>
            <w:tcW w:w="993" w:type="dxa"/>
          </w:tcPr>
          <w:p w:rsidR="00175F6B" w:rsidRPr="00C242B4" w:rsidRDefault="00175F6B" w:rsidP="00E35206">
            <w:pPr>
              <w:spacing w:line="230" w:lineRule="auto"/>
              <w:jc w:val="center"/>
              <w:rPr>
                <w:spacing w:val="-20"/>
                <w:kern w:val="2"/>
              </w:rPr>
            </w:pPr>
            <w:r w:rsidRPr="00C242B4">
              <w:rPr>
                <w:spacing w:val="-20"/>
                <w:kern w:val="2"/>
              </w:rPr>
              <w:t>–</w:t>
            </w:r>
          </w:p>
        </w:tc>
        <w:tc>
          <w:tcPr>
            <w:tcW w:w="992" w:type="dxa"/>
          </w:tcPr>
          <w:p w:rsidR="00175F6B" w:rsidRPr="00C242B4" w:rsidRDefault="00175F6B" w:rsidP="00E35206">
            <w:pPr>
              <w:spacing w:line="230" w:lineRule="auto"/>
              <w:jc w:val="center"/>
              <w:rPr>
                <w:spacing w:val="-20"/>
                <w:kern w:val="2"/>
              </w:rP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из них неисполь-зованные средства отчетного финансового года</w:t>
            </w:r>
          </w:p>
        </w:tc>
        <w:tc>
          <w:tcPr>
            <w:tcW w:w="1282" w:type="dxa"/>
          </w:tcPr>
          <w:p w:rsidR="00175F6B" w:rsidRPr="00C242B4" w:rsidRDefault="00175F6B" w:rsidP="00E35206">
            <w:pPr>
              <w:spacing w:line="230" w:lineRule="auto"/>
              <w:jc w:val="center"/>
              <w:rPr>
                <w:spacing w:val="-20"/>
                <w:kern w:val="2"/>
              </w:rPr>
            </w:pPr>
            <w:r w:rsidRPr="00C242B4">
              <w:rPr>
                <w:spacing w:val="-20"/>
                <w:kern w:val="2"/>
              </w:rPr>
              <w:t>Х</w:t>
            </w:r>
          </w:p>
        </w:tc>
        <w:tc>
          <w:tcPr>
            <w:tcW w:w="997" w:type="dxa"/>
          </w:tcPr>
          <w:p w:rsidR="00175F6B" w:rsidRPr="00C242B4" w:rsidRDefault="00175F6B" w:rsidP="00E35206">
            <w:pPr>
              <w:spacing w:line="230" w:lineRule="auto"/>
              <w:jc w:val="center"/>
              <w:rPr>
                <w:spacing w:val="-20"/>
                <w:kern w:val="2"/>
              </w:rPr>
            </w:pPr>
            <w:r w:rsidRPr="00C242B4">
              <w:rPr>
                <w:spacing w:val="-20"/>
                <w:kern w:val="2"/>
              </w:rPr>
              <w:t>Х</w:t>
            </w:r>
          </w:p>
        </w:tc>
        <w:tc>
          <w:tcPr>
            <w:tcW w:w="1058" w:type="dxa"/>
          </w:tcPr>
          <w:p w:rsidR="00175F6B" w:rsidRPr="00C242B4" w:rsidRDefault="00175F6B" w:rsidP="00E35206">
            <w:pPr>
              <w:spacing w:line="230" w:lineRule="auto"/>
              <w:jc w:val="center"/>
              <w:rPr>
                <w:spacing w:val="-20"/>
                <w:kern w:val="2"/>
              </w:rPr>
            </w:pPr>
            <w:r w:rsidRPr="00C242B4">
              <w:rPr>
                <w:spacing w:val="-20"/>
                <w:kern w:val="2"/>
              </w:rPr>
              <w:t>Х</w:t>
            </w:r>
          </w:p>
        </w:tc>
        <w:tc>
          <w:tcPr>
            <w:tcW w:w="992" w:type="dxa"/>
          </w:tcPr>
          <w:p w:rsidR="00175F6B" w:rsidRPr="00C242B4" w:rsidRDefault="00175F6B" w:rsidP="00E35206">
            <w:pPr>
              <w:spacing w:line="230" w:lineRule="auto"/>
              <w:jc w:val="center"/>
              <w:rPr>
                <w:spacing w:val="-20"/>
                <w:kern w:val="2"/>
              </w:rPr>
            </w:pPr>
            <w:r w:rsidRPr="00C242B4">
              <w:rPr>
                <w:spacing w:val="-20"/>
                <w:kern w:val="2"/>
              </w:rPr>
              <w:t>Х</w:t>
            </w:r>
          </w:p>
        </w:tc>
        <w:tc>
          <w:tcPr>
            <w:tcW w:w="1134" w:type="dxa"/>
          </w:tcPr>
          <w:p w:rsidR="00175F6B" w:rsidRPr="00C242B4" w:rsidRDefault="00175F6B" w:rsidP="00E35206">
            <w:pPr>
              <w:spacing w:line="230" w:lineRule="auto"/>
              <w:jc w:val="center"/>
              <w:rPr>
                <w:spacing w:val="-20"/>
                <w:kern w:val="2"/>
              </w:rPr>
            </w:pPr>
            <w:r w:rsidRPr="00C242B4">
              <w:rPr>
                <w:spacing w:val="-20"/>
                <w:kern w:val="2"/>
              </w:rPr>
              <w:t>Х</w:t>
            </w:r>
          </w:p>
        </w:tc>
        <w:tc>
          <w:tcPr>
            <w:tcW w:w="993" w:type="dxa"/>
          </w:tcPr>
          <w:p w:rsidR="00175F6B" w:rsidRPr="00C242B4" w:rsidRDefault="00175F6B" w:rsidP="00E35206">
            <w:pPr>
              <w:spacing w:line="230" w:lineRule="auto"/>
              <w:jc w:val="center"/>
              <w:rPr>
                <w:spacing w:val="-20"/>
                <w:kern w:val="2"/>
              </w:rPr>
            </w:pPr>
            <w:r w:rsidRPr="00C242B4">
              <w:rPr>
                <w:spacing w:val="-20"/>
                <w:kern w:val="2"/>
              </w:rPr>
              <w:t>Х</w:t>
            </w:r>
          </w:p>
        </w:tc>
        <w:tc>
          <w:tcPr>
            <w:tcW w:w="992" w:type="dxa"/>
          </w:tcPr>
          <w:p w:rsidR="00175F6B" w:rsidRPr="00C242B4" w:rsidRDefault="00175F6B" w:rsidP="00E35206">
            <w:pPr>
              <w:spacing w:line="230" w:lineRule="auto"/>
              <w:jc w:val="center"/>
              <w:rPr>
                <w:spacing w:val="-20"/>
                <w:kern w:val="2"/>
              </w:rPr>
            </w:pPr>
            <w:r w:rsidRPr="00C242B4">
              <w:rPr>
                <w:spacing w:val="-20"/>
                <w:kern w:val="2"/>
              </w:rPr>
              <w:t>Х</w:t>
            </w:r>
          </w:p>
        </w:tc>
        <w:tc>
          <w:tcPr>
            <w:tcW w:w="1118" w:type="dxa"/>
          </w:tcPr>
          <w:p w:rsidR="00175F6B" w:rsidRPr="00C242B4" w:rsidRDefault="00175F6B" w:rsidP="00E35206">
            <w:pPr>
              <w:spacing w:line="230" w:lineRule="auto"/>
              <w:jc w:val="center"/>
              <w:rPr>
                <w:spacing w:val="-20"/>
                <w:kern w:val="2"/>
              </w:rPr>
            </w:pPr>
            <w:r w:rsidRPr="00C242B4">
              <w:rPr>
                <w:spacing w:val="-20"/>
                <w:kern w:val="2"/>
              </w:rPr>
              <w:t>Х</w:t>
            </w:r>
          </w:p>
        </w:tc>
      </w:tr>
      <w:tr w:rsidR="00175F6B" w:rsidRPr="00C242B4" w:rsidTr="00E35206">
        <w:tc>
          <w:tcPr>
            <w:tcW w:w="805" w:type="dxa"/>
            <w:vMerge/>
          </w:tcPr>
          <w:p w:rsidR="00175F6B" w:rsidRPr="00C242B4" w:rsidRDefault="00175F6B" w:rsidP="00E35206">
            <w:pPr>
              <w:spacing w:line="230" w:lineRule="auto"/>
              <w:rPr>
                <w:kern w:val="2"/>
              </w:rPr>
            </w:pPr>
          </w:p>
        </w:tc>
        <w:tc>
          <w:tcPr>
            <w:tcW w:w="2938" w:type="dxa"/>
            <w:vMerge/>
          </w:tcPr>
          <w:p w:rsidR="00175F6B" w:rsidRPr="00C242B4" w:rsidRDefault="00175F6B" w:rsidP="00E35206">
            <w:pPr>
              <w:spacing w:line="230" w:lineRule="auto"/>
              <w:rPr>
                <w:kern w:val="2"/>
              </w:rPr>
            </w:pPr>
          </w:p>
        </w:tc>
        <w:tc>
          <w:tcPr>
            <w:tcW w:w="1515" w:type="dxa"/>
            <w:vMerge/>
          </w:tcPr>
          <w:p w:rsidR="00175F6B" w:rsidRPr="00C242B4" w:rsidRDefault="00175F6B" w:rsidP="00E35206">
            <w:pPr>
              <w:spacing w:line="230" w:lineRule="auto"/>
              <w:rPr>
                <w:kern w:val="2"/>
              </w:rPr>
            </w:pPr>
          </w:p>
        </w:tc>
        <w:tc>
          <w:tcPr>
            <w:tcW w:w="1243" w:type="dxa"/>
          </w:tcPr>
          <w:p w:rsidR="00175F6B" w:rsidRPr="00C242B4" w:rsidRDefault="00175F6B" w:rsidP="00E35206">
            <w:pPr>
              <w:spacing w:line="230" w:lineRule="auto"/>
              <w:rPr>
                <w:kern w:val="2"/>
              </w:rPr>
            </w:pPr>
            <w:r w:rsidRPr="00C242B4">
              <w:rPr>
                <w:kern w:val="2"/>
              </w:rPr>
              <w:t>местный бюджет</w:t>
            </w:r>
          </w:p>
        </w:tc>
        <w:tc>
          <w:tcPr>
            <w:tcW w:w="1282" w:type="dxa"/>
          </w:tcPr>
          <w:p w:rsidR="00175F6B" w:rsidRPr="00C242B4" w:rsidRDefault="00175F6B" w:rsidP="00E35206">
            <w:pPr>
              <w:spacing w:line="230" w:lineRule="auto"/>
              <w:jc w:val="center"/>
              <w:rPr>
                <w:spacing w:val="-20"/>
                <w:kern w:val="2"/>
              </w:rPr>
            </w:pPr>
            <w:r w:rsidRPr="00C242B4">
              <w:t>42 381,8</w:t>
            </w:r>
          </w:p>
        </w:tc>
        <w:tc>
          <w:tcPr>
            <w:tcW w:w="997" w:type="dxa"/>
          </w:tcPr>
          <w:p w:rsidR="00175F6B" w:rsidRPr="00C242B4" w:rsidRDefault="00175F6B" w:rsidP="00E35206">
            <w:pPr>
              <w:spacing w:line="230" w:lineRule="auto"/>
              <w:jc w:val="center"/>
              <w:rPr>
                <w:spacing w:val="-20"/>
                <w:kern w:val="2"/>
              </w:rPr>
            </w:pPr>
            <w:r w:rsidRPr="00C242B4">
              <w:rPr>
                <w:spacing w:val="-20"/>
                <w:kern w:val="2"/>
              </w:rPr>
              <w:t>3 052,3</w:t>
            </w:r>
          </w:p>
        </w:tc>
        <w:tc>
          <w:tcPr>
            <w:tcW w:w="1058" w:type="dxa"/>
          </w:tcPr>
          <w:p w:rsidR="00175F6B" w:rsidRPr="00C242B4" w:rsidRDefault="00175F6B" w:rsidP="00E35206">
            <w:pPr>
              <w:spacing w:line="230" w:lineRule="auto"/>
              <w:jc w:val="center"/>
              <w:rPr>
                <w:spacing w:val="-20"/>
                <w:kern w:val="2"/>
              </w:rPr>
            </w:pPr>
            <w:r w:rsidRPr="00C242B4">
              <w:rPr>
                <w:spacing w:val="-20"/>
                <w:kern w:val="2"/>
              </w:rPr>
              <w:t>911,8</w:t>
            </w:r>
          </w:p>
        </w:tc>
        <w:tc>
          <w:tcPr>
            <w:tcW w:w="992" w:type="dxa"/>
          </w:tcPr>
          <w:p w:rsidR="00175F6B" w:rsidRPr="00C242B4" w:rsidRDefault="00175F6B" w:rsidP="00E35206">
            <w:pPr>
              <w:spacing w:line="230" w:lineRule="auto"/>
              <w:jc w:val="center"/>
              <w:rPr>
                <w:spacing w:val="-20"/>
                <w:kern w:val="2"/>
              </w:rPr>
            </w:pPr>
            <w:r w:rsidRPr="00C242B4">
              <w:t>20 013,7</w:t>
            </w:r>
          </w:p>
        </w:tc>
        <w:tc>
          <w:tcPr>
            <w:tcW w:w="1134" w:type="dxa"/>
          </w:tcPr>
          <w:p w:rsidR="00175F6B" w:rsidRPr="00C242B4" w:rsidRDefault="00175F6B" w:rsidP="00E35206">
            <w:pPr>
              <w:spacing w:line="230" w:lineRule="auto"/>
              <w:jc w:val="center"/>
              <w:rPr>
                <w:sz w:val="24"/>
                <w:szCs w:val="24"/>
              </w:rPr>
            </w:pPr>
            <w:r w:rsidRPr="00C242B4">
              <w:t>14 818,8</w:t>
            </w:r>
          </w:p>
          <w:p w:rsidR="00175F6B" w:rsidRPr="00C242B4" w:rsidRDefault="00175F6B" w:rsidP="00E35206">
            <w:pPr>
              <w:spacing w:line="230" w:lineRule="auto"/>
              <w:jc w:val="center"/>
            </w:pPr>
          </w:p>
        </w:tc>
        <w:tc>
          <w:tcPr>
            <w:tcW w:w="993" w:type="dxa"/>
          </w:tcPr>
          <w:p w:rsidR="00175F6B" w:rsidRPr="00C242B4" w:rsidRDefault="00175F6B" w:rsidP="00E35206">
            <w:pPr>
              <w:spacing w:line="230" w:lineRule="auto"/>
              <w:jc w:val="center"/>
            </w:pPr>
            <w:r w:rsidRPr="00C242B4">
              <w:rPr>
                <w:spacing w:val="-20"/>
                <w:kern w:val="2"/>
              </w:rPr>
              <w:t>–</w:t>
            </w:r>
          </w:p>
        </w:tc>
        <w:tc>
          <w:tcPr>
            <w:tcW w:w="992" w:type="dxa"/>
          </w:tcPr>
          <w:p w:rsidR="00175F6B" w:rsidRPr="00C242B4" w:rsidRDefault="00175F6B" w:rsidP="00E35206">
            <w:pPr>
              <w:spacing w:line="230" w:lineRule="auto"/>
              <w:jc w:val="center"/>
            </w:pPr>
            <w:r w:rsidRPr="00C242B4">
              <w:rPr>
                <w:spacing w:val="-20"/>
                <w:kern w:val="2"/>
              </w:rPr>
              <w:t>–</w:t>
            </w:r>
          </w:p>
        </w:tc>
        <w:tc>
          <w:tcPr>
            <w:tcW w:w="1118" w:type="dxa"/>
          </w:tcPr>
          <w:p w:rsidR="00175F6B" w:rsidRPr="00C242B4" w:rsidRDefault="00175F6B" w:rsidP="00E35206">
            <w:pPr>
              <w:spacing w:line="230" w:lineRule="auto"/>
              <w:jc w:val="center"/>
              <w:rPr>
                <w:spacing w:val="-20"/>
                <w:kern w:val="2"/>
              </w:rPr>
            </w:pPr>
            <w:r w:rsidRPr="00C242B4">
              <w:rPr>
                <w:spacing w:val="-20"/>
                <w:kern w:val="2"/>
              </w:rPr>
              <w:t>4 272,6</w:t>
            </w:r>
          </w:p>
        </w:tc>
      </w:tr>
    </w:tbl>
    <w:p w:rsidR="00175F6B" w:rsidRPr="00C242B4" w:rsidRDefault="00175F6B" w:rsidP="002A322B">
      <w:pPr>
        <w:ind w:firstLine="709"/>
        <w:jc w:val="both"/>
        <w:rPr>
          <w:kern w:val="2"/>
          <w:sz w:val="28"/>
          <w:szCs w:val="28"/>
        </w:rPr>
      </w:pPr>
    </w:p>
    <w:p w:rsidR="00175F6B" w:rsidRPr="00C242B4" w:rsidRDefault="00175F6B" w:rsidP="002A322B">
      <w:pPr>
        <w:ind w:firstLine="709"/>
        <w:jc w:val="both"/>
        <w:rPr>
          <w:kern w:val="2"/>
          <w:sz w:val="28"/>
          <w:szCs w:val="28"/>
        </w:rPr>
      </w:pPr>
      <w:r w:rsidRPr="00C242B4">
        <w:rPr>
          <w:kern w:val="2"/>
          <w:sz w:val="28"/>
          <w:szCs w:val="28"/>
        </w:rPr>
        <w:t>Примечание.</w:t>
      </w:r>
    </w:p>
    <w:p w:rsidR="00175F6B" w:rsidRPr="00C242B4" w:rsidRDefault="00175F6B" w:rsidP="002A322B">
      <w:pPr>
        <w:autoSpaceDE w:val="0"/>
        <w:autoSpaceDN w:val="0"/>
        <w:adjustRightInd w:val="0"/>
        <w:ind w:firstLine="709"/>
        <w:jc w:val="both"/>
        <w:rPr>
          <w:kern w:val="2"/>
          <w:sz w:val="28"/>
          <w:szCs w:val="28"/>
          <w:lang w:eastAsia="en-US"/>
        </w:rPr>
      </w:pPr>
      <w:r w:rsidRPr="00C242B4">
        <w:rPr>
          <w:kern w:val="2"/>
          <w:sz w:val="28"/>
          <w:szCs w:val="28"/>
          <w:lang w:eastAsia="en-US"/>
        </w:rPr>
        <w:t>1. Наименования инвестиционных проектов указаны в соответствии с заключением государственной (негосударственной) экспертизы.</w:t>
      </w:r>
    </w:p>
    <w:p w:rsidR="00175F6B" w:rsidRPr="00C242B4" w:rsidRDefault="00175F6B" w:rsidP="002A322B">
      <w:pPr>
        <w:ind w:firstLine="709"/>
        <w:jc w:val="both"/>
        <w:rPr>
          <w:kern w:val="2"/>
          <w:sz w:val="28"/>
          <w:szCs w:val="28"/>
        </w:rPr>
      </w:pPr>
      <w:r w:rsidRPr="00C242B4">
        <w:rPr>
          <w:kern w:val="2"/>
          <w:sz w:val="28"/>
          <w:szCs w:val="28"/>
        </w:rPr>
        <w:t>2. Список используемых сокращений:</w:t>
      </w:r>
    </w:p>
    <w:p w:rsidR="00175F6B" w:rsidRPr="00C242B4" w:rsidRDefault="00175F6B" w:rsidP="002A322B">
      <w:pPr>
        <w:ind w:firstLine="709"/>
        <w:jc w:val="both"/>
        <w:rPr>
          <w:kern w:val="2"/>
          <w:sz w:val="28"/>
          <w:szCs w:val="28"/>
        </w:rPr>
      </w:pPr>
      <w:r w:rsidRPr="00C242B4">
        <w:rPr>
          <w:kern w:val="2"/>
          <w:sz w:val="28"/>
          <w:szCs w:val="28"/>
        </w:rPr>
        <w:t>АБЗ – асфальтобетонный завод;</w:t>
      </w:r>
    </w:p>
    <w:p w:rsidR="00175F6B" w:rsidRPr="00C242B4" w:rsidRDefault="00175F6B" w:rsidP="002A322B">
      <w:pPr>
        <w:ind w:firstLine="709"/>
        <w:jc w:val="both"/>
        <w:rPr>
          <w:kern w:val="2"/>
          <w:sz w:val="28"/>
          <w:szCs w:val="28"/>
        </w:rPr>
      </w:pPr>
      <w:r w:rsidRPr="00C242B4">
        <w:rPr>
          <w:kern w:val="2"/>
          <w:sz w:val="28"/>
          <w:szCs w:val="28"/>
        </w:rPr>
        <w:t>ВГСЧ – военизированная горноспасательная часть;</w:t>
      </w:r>
    </w:p>
    <w:p w:rsidR="00175F6B" w:rsidRPr="00C242B4" w:rsidRDefault="00175F6B" w:rsidP="002A322B">
      <w:pPr>
        <w:ind w:firstLine="709"/>
        <w:jc w:val="both"/>
        <w:rPr>
          <w:kern w:val="2"/>
          <w:sz w:val="28"/>
          <w:szCs w:val="28"/>
        </w:rPr>
      </w:pPr>
      <w:r w:rsidRPr="00C242B4">
        <w:rPr>
          <w:kern w:val="2"/>
          <w:sz w:val="28"/>
          <w:szCs w:val="28"/>
        </w:rPr>
        <w:t>ВЛ – высоковольтная линия;</w:t>
      </w:r>
    </w:p>
    <w:p w:rsidR="00175F6B" w:rsidRPr="00C242B4" w:rsidRDefault="00175F6B" w:rsidP="002A322B">
      <w:pPr>
        <w:ind w:firstLine="709"/>
        <w:jc w:val="both"/>
        <w:rPr>
          <w:kern w:val="2"/>
          <w:sz w:val="28"/>
          <w:szCs w:val="28"/>
        </w:rPr>
      </w:pPr>
      <w:r w:rsidRPr="00C242B4">
        <w:rPr>
          <w:kern w:val="2"/>
          <w:sz w:val="28"/>
          <w:szCs w:val="28"/>
        </w:rPr>
        <w:t>ВОС – водопроводные очистные сооружения;</w:t>
      </w:r>
    </w:p>
    <w:p w:rsidR="00175F6B" w:rsidRPr="00C242B4" w:rsidRDefault="00175F6B" w:rsidP="002A322B">
      <w:pPr>
        <w:tabs>
          <w:tab w:val="center" w:pos="8065"/>
        </w:tabs>
        <w:ind w:firstLine="709"/>
        <w:jc w:val="both"/>
        <w:rPr>
          <w:kern w:val="2"/>
          <w:sz w:val="28"/>
          <w:szCs w:val="28"/>
        </w:rPr>
      </w:pPr>
      <w:r w:rsidRPr="00C242B4">
        <w:rPr>
          <w:kern w:val="2"/>
          <w:sz w:val="28"/>
          <w:szCs w:val="28"/>
        </w:rPr>
        <w:t xml:space="preserve">ВНС – водопроводно-насосная станция; </w:t>
      </w:r>
    </w:p>
    <w:p w:rsidR="00175F6B" w:rsidRPr="00C242B4" w:rsidRDefault="00175F6B" w:rsidP="002A322B">
      <w:pPr>
        <w:ind w:firstLine="709"/>
        <w:jc w:val="both"/>
        <w:rPr>
          <w:kern w:val="2"/>
          <w:sz w:val="28"/>
          <w:szCs w:val="28"/>
        </w:rPr>
      </w:pPr>
      <w:r w:rsidRPr="00C242B4">
        <w:rPr>
          <w:kern w:val="2"/>
          <w:sz w:val="28"/>
          <w:szCs w:val="28"/>
        </w:rPr>
        <w:t>ГГРП – групповой газораспределительный пункт;</w:t>
      </w:r>
    </w:p>
    <w:p w:rsidR="00175F6B" w:rsidRPr="00C242B4" w:rsidRDefault="00175F6B" w:rsidP="002A322B">
      <w:pPr>
        <w:ind w:firstLine="709"/>
        <w:jc w:val="both"/>
        <w:rPr>
          <w:kern w:val="2"/>
          <w:sz w:val="28"/>
          <w:szCs w:val="28"/>
        </w:rPr>
      </w:pPr>
      <w:r w:rsidRPr="00C242B4">
        <w:rPr>
          <w:kern w:val="2"/>
          <w:sz w:val="28"/>
          <w:szCs w:val="28"/>
        </w:rPr>
        <w:t>ГКНС – главная канализационная насосная станция;</w:t>
      </w:r>
    </w:p>
    <w:p w:rsidR="00175F6B" w:rsidRPr="00C242B4" w:rsidRDefault="00175F6B" w:rsidP="002A322B">
      <w:pPr>
        <w:ind w:firstLine="709"/>
        <w:jc w:val="both"/>
        <w:rPr>
          <w:kern w:val="2"/>
          <w:sz w:val="28"/>
          <w:szCs w:val="28"/>
        </w:rPr>
      </w:pPr>
      <w:r w:rsidRPr="00C242B4">
        <w:rPr>
          <w:kern w:val="2"/>
          <w:sz w:val="28"/>
          <w:szCs w:val="28"/>
        </w:rPr>
        <w:t>г.п. – городское поселение;</w:t>
      </w:r>
    </w:p>
    <w:p w:rsidR="00175F6B" w:rsidRPr="00C242B4" w:rsidRDefault="00175F6B" w:rsidP="002A322B">
      <w:pPr>
        <w:ind w:firstLine="709"/>
        <w:jc w:val="both"/>
        <w:rPr>
          <w:kern w:val="2"/>
          <w:sz w:val="28"/>
          <w:szCs w:val="28"/>
        </w:rPr>
      </w:pPr>
      <w:r w:rsidRPr="00C242B4">
        <w:rPr>
          <w:kern w:val="2"/>
          <w:sz w:val="28"/>
          <w:szCs w:val="28"/>
        </w:rPr>
        <w:t>КВС – канализационно-водопроводная станция;</w:t>
      </w:r>
    </w:p>
    <w:p w:rsidR="00175F6B" w:rsidRPr="00C242B4" w:rsidRDefault="00175F6B" w:rsidP="002A322B">
      <w:pPr>
        <w:ind w:firstLine="709"/>
        <w:jc w:val="both"/>
        <w:rPr>
          <w:kern w:val="2"/>
          <w:sz w:val="28"/>
          <w:szCs w:val="28"/>
        </w:rPr>
      </w:pPr>
      <w:r w:rsidRPr="00C242B4">
        <w:rPr>
          <w:kern w:val="2"/>
          <w:sz w:val="28"/>
          <w:szCs w:val="28"/>
        </w:rPr>
        <w:t>КНС – канализационная насосная станция;</w:t>
      </w:r>
    </w:p>
    <w:p w:rsidR="00175F6B" w:rsidRPr="00C242B4" w:rsidRDefault="00175F6B" w:rsidP="002A322B">
      <w:pPr>
        <w:ind w:firstLine="709"/>
        <w:jc w:val="both"/>
        <w:rPr>
          <w:kern w:val="2"/>
          <w:sz w:val="28"/>
          <w:szCs w:val="28"/>
        </w:rPr>
      </w:pPr>
      <w:r w:rsidRPr="00C242B4">
        <w:rPr>
          <w:kern w:val="2"/>
          <w:sz w:val="28"/>
          <w:szCs w:val="28"/>
        </w:rPr>
        <w:t>МУЗ ЦРБ – муниципальное учреждение здравоохранения Центральная районная больница;</w:t>
      </w:r>
    </w:p>
    <w:p w:rsidR="00175F6B" w:rsidRPr="00C242B4" w:rsidRDefault="00175F6B" w:rsidP="002A322B">
      <w:pPr>
        <w:ind w:firstLine="709"/>
        <w:jc w:val="both"/>
        <w:rPr>
          <w:kern w:val="2"/>
          <w:sz w:val="28"/>
          <w:szCs w:val="28"/>
        </w:rPr>
      </w:pPr>
      <w:r w:rsidRPr="00C242B4">
        <w:rPr>
          <w:kern w:val="2"/>
          <w:sz w:val="28"/>
          <w:szCs w:val="28"/>
        </w:rPr>
        <w:t>ОСВ – очистные сооружения водопровода;</w:t>
      </w:r>
    </w:p>
    <w:p w:rsidR="00175F6B" w:rsidRPr="00C242B4" w:rsidRDefault="00175F6B" w:rsidP="002A322B">
      <w:pPr>
        <w:ind w:firstLine="709"/>
        <w:jc w:val="both"/>
        <w:rPr>
          <w:kern w:val="2"/>
          <w:sz w:val="28"/>
          <w:szCs w:val="28"/>
        </w:rPr>
      </w:pPr>
      <w:r w:rsidRPr="00C242B4">
        <w:rPr>
          <w:kern w:val="2"/>
          <w:sz w:val="28"/>
          <w:szCs w:val="28"/>
        </w:rPr>
        <w:t>ОСК – очистные сооружения канализации;</w:t>
      </w:r>
    </w:p>
    <w:p w:rsidR="00175F6B" w:rsidRPr="00C242B4" w:rsidRDefault="00175F6B" w:rsidP="002A322B">
      <w:pPr>
        <w:ind w:firstLine="709"/>
        <w:jc w:val="both"/>
        <w:rPr>
          <w:kern w:val="2"/>
          <w:sz w:val="28"/>
          <w:szCs w:val="28"/>
        </w:rPr>
      </w:pPr>
      <w:r w:rsidRPr="00C242B4">
        <w:rPr>
          <w:kern w:val="2"/>
          <w:sz w:val="28"/>
          <w:szCs w:val="28"/>
        </w:rPr>
        <w:t>ПЭ – полиэтилен;</w:t>
      </w:r>
    </w:p>
    <w:p w:rsidR="00175F6B" w:rsidRPr="00C242B4" w:rsidRDefault="00175F6B" w:rsidP="002A322B">
      <w:pPr>
        <w:ind w:firstLine="709"/>
        <w:jc w:val="both"/>
        <w:rPr>
          <w:kern w:val="2"/>
          <w:sz w:val="28"/>
          <w:szCs w:val="28"/>
        </w:rPr>
      </w:pPr>
      <w:r w:rsidRPr="00C242B4">
        <w:rPr>
          <w:kern w:val="2"/>
          <w:sz w:val="28"/>
          <w:szCs w:val="28"/>
        </w:rPr>
        <w:t>р.п. – рабочий поселок;</w:t>
      </w:r>
    </w:p>
    <w:p w:rsidR="00175F6B" w:rsidRPr="00C242B4" w:rsidRDefault="00175F6B" w:rsidP="002A322B">
      <w:pPr>
        <w:ind w:firstLine="709"/>
        <w:jc w:val="both"/>
        <w:rPr>
          <w:kern w:val="2"/>
          <w:sz w:val="28"/>
          <w:szCs w:val="28"/>
        </w:rPr>
      </w:pPr>
      <w:r w:rsidRPr="00C242B4">
        <w:rPr>
          <w:kern w:val="2"/>
          <w:sz w:val="28"/>
          <w:szCs w:val="28"/>
        </w:rPr>
        <w:t>с.п. – сельское поселение;</w:t>
      </w:r>
    </w:p>
    <w:p w:rsidR="00175F6B" w:rsidRPr="00C242B4" w:rsidRDefault="00175F6B" w:rsidP="002A322B">
      <w:pPr>
        <w:ind w:firstLine="709"/>
        <w:jc w:val="both"/>
        <w:rPr>
          <w:kern w:val="2"/>
          <w:sz w:val="28"/>
          <w:szCs w:val="28"/>
        </w:rPr>
      </w:pPr>
      <w:r w:rsidRPr="00C242B4">
        <w:rPr>
          <w:kern w:val="2"/>
          <w:sz w:val="28"/>
          <w:szCs w:val="28"/>
        </w:rPr>
        <w:t>СЖМ – Северный жилой массив;</w:t>
      </w:r>
    </w:p>
    <w:p w:rsidR="00175F6B" w:rsidRPr="00C242B4" w:rsidRDefault="00175F6B" w:rsidP="002A322B">
      <w:pPr>
        <w:ind w:firstLine="709"/>
        <w:jc w:val="both"/>
        <w:rPr>
          <w:kern w:val="2"/>
          <w:sz w:val="28"/>
          <w:szCs w:val="28"/>
        </w:rPr>
      </w:pPr>
      <w:r w:rsidRPr="00C242B4">
        <w:rPr>
          <w:kern w:val="2"/>
          <w:sz w:val="28"/>
          <w:szCs w:val="28"/>
        </w:rPr>
        <w:t>ЦДОД – центр дополнительного образования детей;</w:t>
      </w:r>
    </w:p>
    <w:p w:rsidR="00175F6B" w:rsidRPr="00C242B4" w:rsidRDefault="00175F6B" w:rsidP="002A322B">
      <w:pPr>
        <w:ind w:firstLine="709"/>
        <w:jc w:val="both"/>
        <w:rPr>
          <w:kern w:val="2"/>
          <w:sz w:val="28"/>
          <w:szCs w:val="28"/>
        </w:rPr>
      </w:pPr>
      <w:r w:rsidRPr="00C242B4">
        <w:rPr>
          <w:kern w:val="2"/>
          <w:sz w:val="28"/>
          <w:szCs w:val="28"/>
        </w:rPr>
        <w:t>ООО – общество с ограниченной ответственностью;</w:t>
      </w:r>
    </w:p>
    <w:p w:rsidR="00175F6B" w:rsidRPr="00C242B4" w:rsidRDefault="00175F6B" w:rsidP="002A322B">
      <w:pPr>
        <w:ind w:firstLine="709"/>
        <w:jc w:val="both"/>
        <w:rPr>
          <w:kern w:val="2"/>
          <w:sz w:val="28"/>
          <w:szCs w:val="28"/>
        </w:rPr>
      </w:pPr>
      <w:r w:rsidRPr="00C242B4">
        <w:rPr>
          <w:kern w:val="2"/>
          <w:sz w:val="28"/>
          <w:szCs w:val="28"/>
        </w:rPr>
        <w:t>НС – насосная станция;</w:t>
      </w:r>
    </w:p>
    <w:p w:rsidR="00175F6B" w:rsidRPr="00C242B4" w:rsidRDefault="00175F6B" w:rsidP="002A322B">
      <w:pPr>
        <w:ind w:firstLine="709"/>
        <w:jc w:val="both"/>
        <w:rPr>
          <w:kern w:val="2"/>
          <w:sz w:val="28"/>
          <w:szCs w:val="28"/>
        </w:rPr>
      </w:pPr>
      <w:r w:rsidRPr="00C242B4">
        <w:rPr>
          <w:kern w:val="2"/>
          <w:sz w:val="28"/>
          <w:szCs w:val="28"/>
        </w:rPr>
        <w:t>ЗАО – закрытое акционерное общество;</w:t>
      </w:r>
    </w:p>
    <w:p w:rsidR="00175F6B" w:rsidRPr="00C242B4" w:rsidRDefault="00175F6B" w:rsidP="002A322B">
      <w:pPr>
        <w:ind w:firstLine="709"/>
        <w:jc w:val="both"/>
        <w:rPr>
          <w:kern w:val="2"/>
          <w:sz w:val="28"/>
          <w:szCs w:val="28"/>
        </w:rPr>
      </w:pPr>
      <w:r w:rsidRPr="00C242B4">
        <w:rPr>
          <w:kern w:val="2"/>
          <w:sz w:val="28"/>
          <w:szCs w:val="28"/>
        </w:rPr>
        <w:t>ж/д – жилой дом;</w:t>
      </w:r>
    </w:p>
    <w:p w:rsidR="00175F6B" w:rsidRPr="00C242B4" w:rsidRDefault="00175F6B" w:rsidP="002A322B">
      <w:pPr>
        <w:ind w:firstLine="709"/>
        <w:jc w:val="both"/>
        <w:rPr>
          <w:kern w:val="2"/>
          <w:sz w:val="28"/>
          <w:szCs w:val="28"/>
        </w:rPr>
      </w:pPr>
      <w:r w:rsidRPr="00C242B4">
        <w:rPr>
          <w:kern w:val="2"/>
          <w:sz w:val="28"/>
          <w:szCs w:val="28"/>
        </w:rPr>
        <w:t>мкр-н (мкр.) – микрорайон;</w:t>
      </w:r>
    </w:p>
    <w:p w:rsidR="00175F6B" w:rsidRPr="00C242B4" w:rsidRDefault="00175F6B" w:rsidP="002A322B">
      <w:pPr>
        <w:ind w:firstLine="709"/>
        <w:jc w:val="both"/>
        <w:rPr>
          <w:kern w:val="2"/>
          <w:sz w:val="28"/>
          <w:szCs w:val="28"/>
        </w:rPr>
      </w:pPr>
      <w:r w:rsidRPr="00C242B4">
        <w:rPr>
          <w:kern w:val="2"/>
          <w:sz w:val="28"/>
          <w:szCs w:val="28"/>
        </w:rPr>
        <w:t>пос. – поселок;</w:t>
      </w:r>
    </w:p>
    <w:p w:rsidR="00175F6B" w:rsidRPr="00C242B4" w:rsidRDefault="00175F6B" w:rsidP="002A322B">
      <w:pPr>
        <w:ind w:firstLine="709"/>
        <w:jc w:val="both"/>
        <w:rPr>
          <w:kern w:val="2"/>
          <w:sz w:val="28"/>
          <w:szCs w:val="28"/>
        </w:rPr>
      </w:pPr>
      <w:r w:rsidRPr="00C242B4">
        <w:rPr>
          <w:kern w:val="2"/>
          <w:sz w:val="28"/>
          <w:szCs w:val="28"/>
        </w:rPr>
        <w:t>х. – хутор;</w:t>
      </w:r>
    </w:p>
    <w:p w:rsidR="00175F6B" w:rsidRPr="00C242B4" w:rsidRDefault="00175F6B" w:rsidP="002A322B">
      <w:pPr>
        <w:ind w:firstLine="709"/>
        <w:jc w:val="both"/>
        <w:rPr>
          <w:kern w:val="2"/>
          <w:sz w:val="28"/>
          <w:szCs w:val="28"/>
        </w:rPr>
      </w:pPr>
      <w:r w:rsidRPr="00C242B4">
        <w:rPr>
          <w:kern w:val="2"/>
          <w:sz w:val="28"/>
          <w:szCs w:val="28"/>
        </w:rPr>
        <w:t>ЩДВ – Шахтинско-Донской водопровод;</w:t>
      </w:r>
    </w:p>
    <w:p w:rsidR="00175F6B" w:rsidRPr="00C242B4" w:rsidRDefault="00175F6B" w:rsidP="002A322B">
      <w:pPr>
        <w:ind w:firstLine="709"/>
        <w:jc w:val="both"/>
        <w:rPr>
          <w:kern w:val="2"/>
          <w:sz w:val="28"/>
          <w:szCs w:val="28"/>
        </w:rPr>
      </w:pPr>
      <w:r w:rsidRPr="00C242B4">
        <w:rPr>
          <w:kern w:val="2"/>
          <w:sz w:val="28"/>
          <w:szCs w:val="28"/>
        </w:rPr>
        <w:t>ТП – трансформаторная подстанция;</w:t>
      </w:r>
    </w:p>
    <w:p w:rsidR="00175F6B" w:rsidRPr="00C242B4" w:rsidRDefault="00175F6B" w:rsidP="002A322B">
      <w:pPr>
        <w:ind w:firstLine="709"/>
        <w:jc w:val="both"/>
        <w:rPr>
          <w:kern w:val="2"/>
          <w:sz w:val="28"/>
          <w:szCs w:val="28"/>
        </w:rPr>
      </w:pPr>
      <w:r w:rsidRPr="00C242B4">
        <w:rPr>
          <w:kern w:val="2"/>
          <w:sz w:val="28"/>
          <w:szCs w:val="28"/>
        </w:rPr>
        <w:t>ш. – шахта;</w:t>
      </w:r>
    </w:p>
    <w:p w:rsidR="00175F6B" w:rsidRPr="00C242B4" w:rsidRDefault="00175F6B" w:rsidP="002A322B">
      <w:pPr>
        <w:ind w:firstLine="709"/>
        <w:jc w:val="both"/>
        <w:rPr>
          <w:kern w:val="2"/>
          <w:sz w:val="28"/>
          <w:szCs w:val="28"/>
        </w:rPr>
      </w:pPr>
      <w:r w:rsidRPr="00C242B4">
        <w:rPr>
          <w:kern w:val="2"/>
          <w:sz w:val="28"/>
          <w:szCs w:val="28"/>
        </w:rPr>
        <w:t>ст. – станица;</w:t>
      </w:r>
    </w:p>
    <w:p w:rsidR="00175F6B" w:rsidRPr="00C242B4" w:rsidRDefault="00175F6B" w:rsidP="002A322B">
      <w:pPr>
        <w:ind w:firstLine="709"/>
        <w:jc w:val="both"/>
        <w:rPr>
          <w:kern w:val="2"/>
          <w:sz w:val="28"/>
          <w:szCs w:val="28"/>
        </w:rPr>
      </w:pPr>
      <w:r w:rsidRPr="00C242B4">
        <w:rPr>
          <w:kern w:val="2"/>
          <w:sz w:val="28"/>
          <w:szCs w:val="28"/>
        </w:rPr>
        <w:t>пер. – переулок;</w:t>
      </w:r>
    </w:p>
    <w:p w:rsidR="00175F6B" w:rsidRPr="00C242B4" w:rsidRDefault="00175F6B" w:rsidP="002A322B">
      <w:pPr>
        <w:ind w:firstLine="709"/>
        <w:jc w:val="both"/>
        <w:rPr>
          <w:kern w:val="2"/>
          <w:sz w:val="28"/>
          <w:szCs w:val="28"/>
        </w:rPr>
      </w:pPr>
      <w:r w:rsidRPr="00C242B4">
        <w:rPr>
          <w:kern w:val="2"/>
          <w:sz w:val="28"/>
          <w:szCs w:val="28"/>
        </w:rPr>
        <w:t>с. – село;</w:t>
      </w:r>
    </w:p>
    <w:p w:rsidR="00175F6B" w:rsidRPr="00C242B4" w:rsidRDefault="00175F6B" w:rsidP="002A322B">
      <w:pPr>
        <w:ind w:firstLine="709"/>
        <w:jc w:val="both"/>
        <w:rPr>
          <w:kern w:val="2"/>
          <w:sz w:val="28"/>
          <w:szCs w:val="28"/>
        </w:rPr>
      </w:pPr>
      <w:r w:rsidRPr="00C242B4">
        <w:rPr>
          <w:kern w:val="2"/>
          <w:sz w:val="28"/>
          <w:szCs w:val="28"/>
        </w:rPr>
        <w:t>п. – поселок;</w:t>
      </w:r>
    </w:p>
    <w:p w:rsidR="00175F6B" w:rsidRPr="00C242B4" w:rsidRDefault="00175F6B" w:rsidP="002A322B">
      <w:pPr>
        <w:ind w:firstLine="709"/>
        <w:jc w:val="both"/>
        <w:rPr>
          <w:kern w:val="2"/>
          <w:sz w:val="28"/>
          <w:szCs w:val="28"/>
        </w:rPr>
      </w:pPr>
      <w:r w:rsidRPr="00C242B4">
        <w:rPr>
          <w:kern w:val="2"/>
          <w:sz w:val="28"/>
          <w:szCs w:val="28"/>
        </w:rPr>
        <w:t>г. – город;</w:t>
      </w:r>
    </w:p>
    <w:p w:rsidR="00175F6B" w:rsidRPr="00C242B4" w:rsidRDefault="00175F6B" w:rsidP="002A322B">
      <w:pPr>
        <w:ind w:firstLine="709"/>
        <w:jc w:val="both"/>
        <w:rPr>
          <w:kern w:val="2"/>
          <w:sz w:val="28"/>
          <w:szCs w:val="28"/>
        </w:rPr>
      </w:pPr>
      <w:r w:rsidRPr="00C242B4">
        <w:rPr>
          <w:kern w:val="2"/>
          <w:sz w:val="28"/>
          <w:szCs w:val="28"/>
        </w:rPr>
        <w:t>пр. – проспект;</w:t>
      </w:r>
    </w:p>
    <w:p w:rsidR="00175F6B" w:rsidRPr="00C242B4" w:rsidRDefault="00175F6B" w:rsidP="002A322B">
      <w:pPr>
        <w:ind w:firstLine="709"/>
        <w:jc w:val="both"/>
        <w:rPr>
          <w:kern w:val="2"/>
          <w:sz w:val="28"/>
          <w:szCs w:val="28"/>
        </w:rPr>
      </w:pPr>
      <w:r w:rsidRPr="00C242B4">
        <w:rPr>
          <w:kern w:val="2"/>
          <w:sz w:val="28"/>
          <w:szCs w:val="28"/>
        </w:rPr>
        <w:t>р-н – район;</w:t>
      </w:r>
    </w:p>
    <w:p w:rsidR="00175F6B" w:rsidRPr="00C242B4" w:rsidRDefault="00175F6B" w:rsidP="002A322B">
      <w:pPr>
        <w:ind w:firstLine="709"/>
        <w:jc w:val="both"/>
        <w:rPr>
          <w:kern w:val="2"/>
          <w:sz w:val="28"/>
          <w:szCs w:val="28"/>
        </w:rPr>
      </w:pPr>
      <w:r w:rsidRPr="00C242B4">
        <w:rPr>
          <w:kern w:val="2"/>
          <w:sz w:val="28"/>
          <w:szCs w:val="28"/>
        </w:rPr>
        <w:t>сл. – слобода;</w:t>
      </w:r>
    </w:p>
    <w:p w:rsidR="00175F6B" w:rsidRPr="00C242B4" w:rsidRDefault="00175F6B" w:rsidP="009F64C6">
      <w:pPr>
        <w:ind w:firstLine="709"/>
        <w:jc w:val="both"/>
        <w:rPr>
          <w:kern w:val="2"/>
          <w:sz w:val="28"/>
          <w:szCs w:val="28"/>
        </w:rPr>
      </w:pPr>
      <w:r w:rsidRPr="00C242B4">
        <w:rPr>
          <w:kern w:val="2"/>
          <w:sz w:val="28"/>
          <w:szCs w:val="28"/>
        </w:rPr>
        <w:t xml:space="preserve">Х – данные ячейки не </w:t>
      </w:r>
      <w:r>
        <w:rPr>
          <w:kern w:val="2"/>
          <w:sz w:val="28"/>
          <w:szCs w:val="28"/>
        </w:rPr>
        <w:t>заполняются</w:t>
      </w:r>
      <w:r w:rsidRPr="00C242B4">
        <w:rPr>
          <w:kern w:val="2"/>
          <w:sz w:val="28"/>
          <w:szCs w:val="28"/>
        </w:rPr>
        <w:t>.».</w:t>
      </w:r>
      <w:r>
        <w:rPr>
          <w:kern w:val="2"/>
          <w:sz w:val="28"/>
          <w:szCs w:val="28"/>
        </w:rPr>
        <w:t xml:space="preserve"> </w:t>
      </w:r>
    </w:p>
    <w:p w:rsidR="00175F6B" w:rsidRPr="00C242B4" w:rsidRDefault="00175F6B" w:rsidP="002A322B">
      <w:pPr>
        <w:ind w:firstLine="709"/>
        <w:jc w:val="both"/>
        <w:rPr>
          <w:kern w:val="2"/>
          <w:sz w:val="28"/>
          <w:szCs w:val="28"/>
        </w:rPr>
        <w:sectPr w:rsidR="00175F6B" w:rsidRPr="00C242B4" w:rsidSect="00386849">
          <w:footerReference w:type="even" r:id="rId14"/>
          <w:footerReference w:type="default" r:id="rId15"/>
          <w:pgSz w:w="16840" w:h="11907" w:orient="landscape" w:code="9"/>
          <w:pgMar w:top="1304" w:right="851" w:bottom="851" w:left="1134" w:header="720" w:footer="720" w:gutter="0"/>
          <w:cols w:space="720"/>
          <w:docGrid w:linePitch="272"/>
        </w:sectPr>
      </w:pPr>
    </w:p>
    <w:p w:rsidR="00175F6B" w:rsidRPr="00C242B4" w:rsidRDefault="00175F6B" w:rsidP="002A322B">
      <w:pPr>
        <w:ind w:left="5387"/>
        <w:jc w:val="center"/>
        <w:rPr>
          <w:kern w:val="2"/>
          <w:sz w:val="28"/>
          <w:szCs w:val="28"/>
        </w:rPr>
      </w:pPr>
      <w:r w:rsidRPr="00C242B4">
        <w:rPr>
          <w:kern w:val="2"/>
          <w:sz w:val="28"/>
          <w:szCs w:val="28"/>
        </w:rPr>
        <w:t>Приложение № 13</w:t>
      </w:r>
    </w:p>
    <w:p w:rsidR="00175F6B" w:rsidRPr="00C242B4" w:rsidRDefault="00175F6B" w:rsidP="002A322B">
      <w:pPr>
        <w:ind w:left="5387"/>
        <w:jc w:val="center"/>
        <w:rPr>
          <w:kern w:val="2"/>
          <w:sz w:val="28"/>
          <w:szCs w:val="28"/>
        </w:rPr>
      </w:pPr>
      <w:r w:rsidRPr="00C242B4">
        <w:rPr>
          <w:kern w:val="2"/>
          <w:sz w:val="28"/>
          <w:szCs w:val="28"/>
        </w:rPr>
        <w:t>к государственной программе</w:t>
      </w:r>
    </w:p>
    <w:p w:rsidR="00175F6B" w:rsidRPr="00C242B4" w:rsidRDefault="00175F6B" w:rsidP="002A322B">
      <w:pPr>
        <w:ind w:left="5387"/>
        <w:jc w:val="center"/>
        <w:rPr>
          <w:kern w:val="2"/>
          <w:sz w:val="28"/>
          <w:szCs w:val="28"/>
        </w:rPr>
      </w:pPr>
      <w:r w:rsidRPr="00C242B4">
        <w:rPr>
          <w:kern w:val="2"/>
          <w:sz w:val="28"/>
          <w:szCs w:val="28"/>
        </w:rPr>
        <w:t>Ростовской области «Обеспечение</w:t>
      </w:r>
    </w:p>
    <w:p w:rsidR="00175F6B" w:rsidRPr="00C242B4" w:rsidRDefault="00175F6B" w:rsidP="002A322B">
      <w:pPr>
        <w:ind w:left="5387"/>
        <w:jc w:val="center"/>
        <w:rPr>
          <w:kern w:val="2"/>
          <w:sz w:val="28"/>
          <w:szCs w:val="28"/>
        </w:rPr>
      </w:pPr>
      <w:r w:rsidRPr="00C242B4">
        <w:rPr>
          <w:kern w:val="2"/>
          <w:sz w:val="28"/>
          <w:szCs w:val="28"/>
        </w:rPr>
        <w:t>качественными жилищно-коммунальными услугами населения Ростовской области»</w:t>
      </w:r>
    </w:p>
    <w:p w:rsidR="00175F6B" w:rsidRPr="00C242B4" w:rsidRDefault="00175F6B" w:rsidP="002A322B">
      <w:pPr>
        <w:ind w:firstLine="709"/>
        <w:jc w:val="both"/>
        <w:rPr>
          <w:kern w:val="2"/>
          <w:sz w:val="28"/>
          <w:szCs w:val="28"/>
        </w:rPr>
      </w:pPr>
    </w:p>
    <w:p w:rsidR="00175F6B" w:rsidRPr="00C242B4" w:rsidRDefault="00175F6B" w:rsidP="002A322B">
      <w:pPr>
        <w:ind w:firstLine="709"/>
        <w:jc w:val="both"/>
        <w:rPr>
          <w:kern w:val="2"/>
          <w:sz w:val="28"/>
          <w:szCs w:val="28"/>
        </w:rPr>
      </w:pPr>
    </w:p>
    <w:p w:rsidR="00175F6B" w:rsidRPr="00C242B4" w:rsidRDefault="00175F6B" w:rsidP="00610D4D">
      <w:pPr>
        <w:jc w:val="center"/>
        <w:rPr>
          <w:sz w:val="28"/>
          <w:szCs w:val="28"/>
          <w:shd w:val="clear" w:color="auto" w:fill="FFFFFF"/>
        </w:rPr>
      </w:pPr>
      <w:r w:rsidRPr="00C242B4">
        <w:rPr>
          <w:sz w:val="28"/>
          <w:szCs w:val="28"/>
          <w:shd w:val="clear" w:color="auto" w:fill="FFFFFF"/>
        </w:rPr>
        <w:t>ПРАВИЛА</w:t>
      </w:r>
    </w:p>
    <w:p w:rsidR="00175F6B" w:rsidRPr="00C242B4" w:rsidRDefault="00175F6B" w:rsidP="00610D4D">
      <w:pPr>
        <w:jc w:val="center"/>
        <w:rPr>
          <w:sz w:val="28"/>
          <w:szCs w:val="28"/>
        </w:rPr>
      </w:pPr>
      <w:r w:rsidRPr="00C242B4">
        <w:rPr>
          <w:sz w:val="28"/>
          <w:szCs w:val="28"/>
          <w:shd w:val="clear" w:color="auto" w:fill="FFFFFF"/>
        </w:rPr>
        <w:t xml:space="preserve">предоставления и распределения субсидий </w:t>
      </w:r>
      <w:r>
        <w:rPr>
          <w:sz w:val="28"/>
          <w:szCs w:val="28"/>
          <w:shd w:val="clear" w:color="auto" w:fill="FFFFFF"/>
        </w:rPr>
        <w:br/>
      </w:r>
      <w:r w:rsidRPr="00C242B4">
        <w:rPr>
          <w:sz w:val="28"/>
          <w:szCs w:val="28"/>
          <w:shd w:val="clear" w:color="auto" w:fill="FFFFFF"/>
        </w:rPr>
        <w:t xml:space="preserve">из областного бюджета местным бюджетам </w:t>
      </w:r>
      <w:r>
        <w:rPr>
          <w:sz w:val="28"/>
          <w:szCs w:val="28"/>
          <w:shd w:val="clear" w:color="auto" w:fill="FFFFFF"/>
        </w:rPr>
        <w:br/>
      </w:r>
      <w:r w:rsidRPr="00C242B4">
        <w:rPr>
          <w:sz w:val="28"/>
          <w:szCs w:val="28"/>
        </w:rPr>
        <w:t xml:space="preserve">в целях софинансирования муниципальных программ </w:t>
      </w:r>
      <w:r>
        <w:rPr>
          <w:sz w:val="28"/>
          <w:szCs w:val="28"/>
        </w:rPr>
        <w:br/>
      </w:r>
      <w:r w:rsidRPr="00C242B4">
        <w:rPr>
          <w:sz w:val="28"/>
          <w:szCs w:val="28"/>
        </w:rPr>
        <w:t>формирования современной городской среды на 2017 год</w:t>
      </w:r>
    </w:p>
    <w:p w:rsidR="00175F6B" w:rsidRDefault="00175F6B" w:rsidP="002A322B">
      <w:pPr>
        <w:shd w:val="clear" w:color="auto" w:fill="FFFFFF"/>
        <w:jc w:val="center"/>
        <w:textAlignment w:val="baseline"/>
        <w:rPr>
          <w:sz w:val="28"/>
          <w:szCs w:val="28"/>
        </w:rPr>
      </w:pPr>
    </w:p>
    <w:p w:rsidR="00175F6B" w:rsidRPr="00C242B4" w:rsidRDefault="00175F6B" w:rsidP="002A322B">
      <w:pPr>
        <w:shd w:val="clear" w:color="auto" w:fill="FFFFFF"/>
        <w:jc w:val="center"/>
        <w:textAlignment w:val="baseline"/>
        <w:rPr>
          <w:sz w:val="28"/>
          <w:szCs w:val="28"/>
        </w:rPr>
      </w:pPr>
    </w:p>
    <w:p w:rsidR="00175F6B" w:rsidRPr="00C242B4" w:rsidRDefault="00175F6B" w:rsidP="00C242B4">
      <w:pPr>
        <w:numPr>
          <w:ilvl w:val="1"/>
          <w:numId w:val="17"/>
        </w:numPr>
        <w:shd w:val="clear" w:color="auto" w:fill="FFFFFF"/>
        <w:ind w:left="0" w:firstLine="709"/>
        <w:jc w:val="both"/>
        <w:textAlignment w:val="baseline"/>
        <w:rPr>
          <w:sz w:val="28"/>
          <w:szCs w:val="28"/>
        </w:rPr>
      </w:pPr>
      <w:r w:rsidRPr="00C242B4">
        <w:rPr>
          <w:sz w:val="28"/>
          <w:szCs w:val="28"/>
        </w:rPr>
        <w:t xml:space="preserve">Настоящие Правила </w:t>
      </w:r>
      <w:r w:rsidRPr="00C242B4">
        <w:rPr>
          <w:sz w:val="28"/>
          <w:szCs w:val="28"/>
          <w:shd w:val="clear" w:color="auto" w:fill="FFFFFF"/>
        </w:rPr>
        <w:t xml:space="preserve">устанавливают порядок предоставления и распределения субсидий из областного бюджета местным бюджетам </w:t>
      </w:r>
      <w:r w:rsidRPr="00C242B4">
        <w:rPr>
          <w:sz w:val="28"/>
          <w:szCs w:val="28"/>
        </w:rPr>
        <w:t xml:space="preserve">в целях софинансирования муниципальных программ формирования современной городской среды на 2017 год </w:t>
      </w:r>
      <w:r w:rsidRPr="00C242B4">
        <w:rPr>
          <w:sz w:val="28"/>
          <w:szCs w:val="28"/>
          <w:shd w:val="clear" w:color="auto" w:fill="FFFFFF"/>
        </w:rPr>
        <w:t xml:space="preserve"> (далее – субсидии) </w:t>
      </w:r>
      <w:r w:rsidRPr="00C242B4">
        <w:rPr>
          <w:bCs/>
          <w:sz w:val="28"/>
          <w:szCs w:val="28"/>
        </w:rPr>
        <w:t xml:space="preserve">на реализацию мероприятий по </w:t>
      </w:r>
      <w:r w:rsidRPr="00C242B4">
        <w:rPr>
          <w:sz w:val="28"/>
          <w:szCs w:val="28"/>
        </w:rPr>
        <w:t xml:space="preserve">благоустройству дворовых территорий многоквартирных домов и </w:t>
      </w:r>
      <w:r w:rsidRPr="00C242B4">
        <w:rPr>
          <w:kern w:val="2"/>
          <w:sz w:val="28"/>
          <w:szCs w:val="28"/>
          <w:lang w:eastAsia="en-US"/>
        </w:rPr>
        <w:t>общественных территорий</w:t>
      </w:r>
      <w:r w:rsidRPr="00C242B4">
        <w:rPr>
          <w:sz w:val="28"/>
          <w:szCs w:val="28"/>
          <w:shd w:val="clear" w:color="auto" w:fill="FFFFFF"/>
        </w:rPr>
        <w:t>.</w:t>
      </w:r>
      <w:r w:rsidRPr="00C242B4">
        <w:rPr>
          <w:sz w:val="28"/>
          <w:szCs w:val="28"/>
        </w:rPr>
        <w:t xml:space="preserve"> </w:t>
      </w:r>
    </w:p>
    <w:p w:rsidR="00175F6B" w:rsidRPr="00C242B4" w:rsidRDefault="00175F6B" w:rsidP="00C242B4">
      <w:pPr>
        <w:autoSpaceDE w:val="0"/>
        <w:autoSpaceDN w:val="0"/>
        <w:adjustRightInd w:val="0"/>
        <w:ind w:firstLine="709"/>
        <w:jc w:val="both"/>
        <w:rPr>
          <w:bCs/>
          <w:kern w:val="2"/>
          <w:sz w:val="28"/>
          <w:szCs w:val="28"/>
          <w:lang w:eastAsia="en-US"/>
        </w:rPr>
      </w:pPr>
      <w:r w:rsidRPr="00C242B4">
        <w:rPr>
          <w:sz w:val="28"/>
          <w:szCs w:val="28"/>
          <w:shd w:val="clear" w:color="auto" w:fill="FFFFFF"/>
        </w:rPr>
        <w:t xml:space="preserve">2. Субсидии предоставляются </w:t>
      </w:r>
      <w:r w:rsidRPr="00C242B4">
        <w:rPr>
          <w:sz w:val="28"/>
          <w:szCs w:val="28"/>
        </w:rPr>
        <w:t xml:space="preserve">на основании соглашения о предоставлении субсидий, заключенного между министерством жилищно-коммунального хозяйства Ростовской области  </w:t>
      </w:r>
      <w:r w:rsidRPr="00C242B4">
        <w:rPr>
          <w:bCs/>
          <w:sz w:val="28"/>
          <w:szCs w:val="28"/>
        </w:rPr>
        <w:t xml:space="preserve">и администрацией муниципального образования в </w:t>
      </w:r>
      <w:r w:rsidRPr="00C242B4">
        <w:rPr>
          <w:sz w:val="28"/>
          <w:szCs w:val="28"/>
          <w:shd w:val="clear" w:color="auto" w:fill="FFFFFF"/>
        </w:rPr>
        <w:t xml:space="preserve">течение двух месяцев  со дня вступления в силу изменений в областной закон об областном бюджете, устанавливающего общий объем субсидий, предоставляемых местным бюджетам, и их распределение по каждому муниципальному образованию, </w:t>
      </w:r>
      <w:r w:rsidRPr="00C242B4">
        <w:rPr>
          <w:sz w:val="28"/>
          <w:szCs w:val="28"/>
        </w:rPr>
        <w:t xml:space="preserve">в целях софинансирования муниципальных программ формирования современной городской среды на 2017 год </w:t>
      </w:r>
      <w:r w:rsidRPr="00C242B4">
        <w:rPr>
          <w:bCs/>
          <w:sz w:val="28"/>
          <w:szCs w:val="28"/>
        </w:rPr>
        <w:t xml:space="preserve">на реализацию мероприятий по </w:t>
      </w:r>
      <w:r w:rsidRPr="00C242B4">
        <w:rPr>
          <w:sz w:val="28"/>
          <w:szCs w:val="28"/>
        </w:rPr>
        <w:t xml:space="preserve">благоустройству дворовых территорий многоквартирных домов и </w:t>
      </w:r>
      <w:r w:rsidRPr="00C242B4">
        <w:rPr>
          <w:kern w:val="2"/>
          <w:sz w:val="28"/>
          <w:szCs w:val="28"/>
          <w:lang w:eastAsia="en-US"/>
        </w:rPr>
        <w:t xml:space="preserve">общественных территорий. Форма соглашения утверждается </w:t>
      </w:r>
      <w:r w:rsidRPr="00C242B4">
        <w:rPr>
          <w:sz w:val="28"/>
          <w:szCs w:val="28"/>
        </w:rPr>
        <w:t>министерством жилищно-коммунального хозяйства Ростовской области</w:t>
      </w:r>
      <w:r w:rsidRPr="00C242B4">
        <w:rPr>
          <w:kern w:val="2"/>
          <w:sz w:val="28"/>
          <w:szCs w:val="28"/>
          <w:lang w:eastAsia="en-US"/>
        </w:rPr>
        <w:t xml:space="preserve"> в соответствии с типовой формой, утверждаемой Правительством Ростовской области</w:t>
      </w:r>
      <w:r w:rsidRPr="00C242B4">
        <w:rPr>
          <w:bCs/>
          <w:kern w:val="2"/>
          <w:sz w:val="28"/>
          <w:szCs w:val="28"/>
          <w:lang w:eastAsia="en-US"/>
        </w:rPr>
        <w:t xml:space="preserve">. </w:t>
      </w:r>
    </w:p>
    <w:p w:rsidR="00175F6B" w:rsidRPr="00C242B4" w:rsidRDefault="00175F6B" w:rsidP="00C242B4">
      <w:pPr>
        <w:autoSpaceDE w:val="0"/>
        <w:autoSpaceDN w:val="0"/>
        <w:adjustRightInd w:val="0"/>
        <w:ind w:firstLine="709"/>
        <w:jc w:val="both"/>
        <w:rPr>
          <w:kern w:val="2"/>
          <w:sz w:val="28"/>
          <w:szCs w:val="28"/>
          <w:lang w:eastAsia="en-US"/>
        </w:rPr>
      </w:pPr>
      <w:r w:rsidRPr="00C242B4">
        <w:rPr>
          <w:kern w:val="2"/>
          <w:sz w:val="28"/>
          <w:szCs w:val="28"/>
          <w:lang w:eastAsia="en-US"/>
        </w:rPr>
        <w:t>3. Требования к порядку и распределению средств на цели, указанные в пункте 1:</w:t>
      </w:r>
    </w:p>
    <w:p w:rsidR="00175F6B" w:rsidRPr="00C242B4" w:rsidRDefault="00175F6B" w:rsidP="00C242B4">
      <w:pPr>
        <w:shd w:val="clear" w:color="auto" w:fill="FFFFFF"/>
        <w:ind w:firstLine="709"/>
        <w:jc w:val="both"/>
        <w:textAlignment w:val="baseline"/>
        <w:rPr>
          <w:sz w:val="28"/>
          <w:szCs w:val="28"/>
        </w:rPr>
      </w:pPr>
      <w:r w:rsidRPr="00C242B4">
        <w:rPr>
          <w:sz w:val="28"/>
          <w:szCs w:val="28"/>
        </w:rPr>
        <w:t>3.1. Критерии распределения средств:</w:t>
      </w:r>
    </w:p>
    <w:p w:rsidR="00175F6B" w:rsidRPr="00C242B4" w:rsidRDefault="00175F6B" w:rsidP="00C242B4">
      <w:pPr>
        <w:ind w:firstLine="709"/>
        <w:jc w:val="both"/>
        <w:rPr>
          <w:sz w:val="28"/>
          <w:szCs w:val="28"/>
        </w:rPr>
      </w:pPr>
      <w:r w:rsidRPr="00C242B4">
        <w:rPr>
          <w:kern w:val="2"/>
          <w:sz w:val="28"/>
          <w:szCs w:val="28"/>
          <w:lang w:eastAsia="en-US"/>
        </w:rPr>
        <w:t>населенные пункты с численностью 1000 и более человек;</w:t>
      </w:r>
      <w:r w:rsidRPr="00C242B4">
        <w:rPr>
          <w:sz w:val="28"/>
          <w:szCs w:val="28"/>
        </w:rPr>
        <w:t xml:space="preserve">        </w:t>
      </w:r>
    </w:p>
    <w:p w:rsidR="00175F6B" w:rsidRPr="00C242B4" w:rsidRDefault="00175F6B" w:rsidP="00C242B4">
      <w:pPr>
        <w:shd w:val="clear" w:color="auto" w:fill="FFFFFF"/>
        <w:ind w:firstLine="709"/>
        <w:jc w:val="both"/>
        <w:textAlignment w:val="baseline"/>
        <w:rPr>
          <w:sz w:val="28"/>
          <w:szCs w:val="28"/>
        </w:rPr>
      </w:pPr>
      <w:r w:rsidRPr="00C242B4">
        <w:rPr>
          <w:sz w:val="28"/>
          <w:szCs w:val="28"/>
        </w:rPr>
        <w:t>уровень расчетной бюджетной обеспеченности муниципальных образований;</w:t>
      </w:r>
    </w:p>
    <w:p w:rsidR="00175F6B" w:rsidRPr="00C242B4" w:rsidRDefault="00175F6B" w:rsidP="00C242B4">
      <w:pPr>
        <w:ind w:firstLine="709"/>
        <w:jc w:val="both"/>
        <w:rPr>
          <w:sz w:val="28"/>
          <w:szCs w:val="28"/>
        </w:rPr>
      </w:pPr>
      <w:r w:rsidRPr="00C242B4">
        <w:rPr>
          <w:sz w:val="28"/>
          <w:szCs w:val="28"/>
        </w:rPr>
        <w:t>количество расположенных на территории муниципальных образований многоквартирных домов, включенных в региональные программы капитального ремонта общего имущества в многоквартирных домах.</w:t>
      </w:r>
    </w:p>
    <w:p w:rsidR="00175F6B" w:rsidRPr="00C242B4" w:rsidRDefault="00175F6B" w:rsidP="00C242B4">
      <w:pPr>
        <w:autoSpaceDE w:val="0"/>
        <w:autoSpaceDN w:val="0"/>
        <w:adjustRightInd w:val="0"/>
        <w:ind w:firstLine="709"/>
        <w:jc w:val="both"/>
        <w:rPr>
          <w:sz w:val="28"/>
          <w:szCs w:val="28"/>
        </w:rPr>
      </w:pPr>
      <w:r w:rsidRPr="00C242B4">
        <w:rPr>
          <w:sz w:val="28"/>
          <w:szCs w:val="28"/>
        </w:rPr>
        <w:t>3.2.</w:t>
      </w:r>
      <w:r>
        <w:rPr>
          <w:sz w:val="28"/>
          <w:szCs w:val="28"/>
        </w:rPr>
        <w:t> </w:t>
      </w:r>
      <w:r w:rsidRPr="00C242B4">
        <w:rPr>
          <w:sz w:val="28"/>
          <w:szCs w:val="28"/>
        </w:rPr>
        <w:t xml:space="preserve">В приоритетном (первоочередном) порядке подлежат финансированию дворовые территории многоквартирных домов и </w:t>
      </w:r>
      <w:r w:rsidRPr="00C242B4">
        <w:rPr>
          <w:kern w:val="2"/>
          <w:sz w:val="28"/>
          <w:szCs w:val="28"/>
          <w:lang w:eastAsia="en-US"/>
        </w:rPr>
        <w:t>общественные территорий</w:t>
      </w:r>
      <w:r w:rsidRPr="00C242B4">
        <w:rPr>
          <w:bCs/>
          <w:sz w:val="28"/>
          <w:szCs w:val="28"/>
        </w:rPr>
        <w:t>,</w:t>
      </w:r>
      <w:r w:rsidRPr="00C242B4">
        <w:rPr>
          <w:kern w:val="2"/>
          <w:sz w:val="28"/>
          <w:szCs w:val="28"/>
        </w:rPr>
        <w:t xml:space="preserve"> расположенные на территориях муниципальных образований, участвующих в мероприятиях  Чемпионата мира по футболу </w:t>
      </w:r>
      <w:r>
        <w:rPr>
          <w:kern w:val="2"/>
          <w:sz w:val="28"/>
          <w:szCs w:val="28"/>
        </w:rPr>
        <w:br/>
      </w:r>
      <w:r w:rsidRPr="00C242B4">
        <w:rPr>
          <w:kern w:val="2"/>
          <w:sz w:val="28"/>
          <w:szCs w:val="28"/>
        </w:rPr>
        <w:t xml:space="preserve">2018 года, на территориях </w:t>
      </w:r>
      <w:r w:rsidRPr="00C242B4">
        <w:rPr>
          <w:sz w:val="28"/>
          <w:szCs w:val="28"/>
        </w:rPr>
        <w:t>монопрофильных муниципальных образований, на территории муниципального образования – административного центра Ростовской области.</w:t>
      </w:r>
    </w:p>
    <w:p w:rsidR="00175F6B" w:rsidRPr="00C242B4" w:rsidRDefault="00175F6B" w:rsidP="00C242B4">
      <w:pPr>
        <w:ind w:firstLine="709"/>
        <w:jc w:val="both"/>
        <w:rPr>
          <w:kern w:val="2"/>
          <w:sz w:val="28"/>
          <w:szCs w:val="28"/>
        </w:rPr>
      </w:pPr>
      <w:r w:rsidRPr="00C242B4">
        <w:rPr>
          <w:sz w:val="28"/>
          <w:szCs w:val="28"/>
        </w:rPr>
        <w:t xml:space="preserve">3.3. </w:t>
      </w:r>
      <w:r w:rsidRPr="00C242B4">
        <w:rPr>
          <w:kern w:val="2"/>
          <w:sz w:val="28"/>
          <w:szCs w:val="28"/>
        </w:rPr>
        <w:t>По муниципальным образованиям, не вошедшим в первоочередной порядок предоставления субсидий, субсидии предоставляются на основании расчета.</w:t>
      </w:r>
    </w:p>
    <w:p w:rsidR="00175F6B" w:rsidRPr="00C242B4" w:rsidRDefault="00175F6B" w:rsidP="00C242B4">
      <w:pPr>
        <w:ind w:firstLine="709"/>
        <w:jc w:val="both"/>
        <w:rPr>
          <w:kern w:val="2"/>
          <w:sz w:val="28"/>
          <w:szCs w:val="28"/>
        </w:rPr>
      </w:pPr>
      <w:r w:rsidRPr="00C242B4">
        <w:rPr>
          <w:kern w:val="2"/>
          <w:sz w:val="28"/>
          <w:szCs w:val="28"/>
        </w:rPr>
        <w:t xml:space="preserve">Размеры субсидий определяются по формуле: </w:t>
      </w:r>
    </w:p>
    <w:p w:rsidR="00175F6B" w:rsidRPr="00C242B4" w:rsidRDefault="00175F6B" w:rsidP="00C242B4">
      <w:pPr>
        <w:ind w:firstLine="709"/>
        <w:jc w:val="both"/>
        <w:rPr>
          <w:kern w:val="2"/>
          <w:sz w:val="28"/>
          <w:szCs w:val="28"/>
        </w:rPr>
      </w:pPr>
    </w:p>
    <w:p w:rsidR="00175F6B" w:rsidRPr="00C242B4" w:rsidRDefault="00175F6B" w:rsidP="002A322B">
      <w:pPr>
        <w:ind w:left="432"/>
        <w:rPr>
          <w:kern w:val="2"/>
          <w:sz w:val="28"/>
          <w:szCs w:val="28"/>
        </w:rPr>
      </w:pPr>
      <w:r w:rsidRPr="00C242B4">
        <w:rPr>
          <w:kern w:val="2"/>
          <w:sz w:val="28"/>
          <w:szCs w:val="28"/>
        </w:rPr>
        <w:t xml:space="preserve">                                            Собл = Собл бдт + Собл от, </w:t>
      </w:r>
    </w:p>
    <w:p w:rsidR="00175F6B" w:rsidRPr="00C242B4" w:rsidRDefault="00175F6B" w:rsidP="002A322B">
      <w:pPr>
        <w:ind w:left="432"/>
        <w:rPr>
          <w:kern w:val="2"/>
          <w:sz w:val="28"/>
          <w:szCs w:val="28"/>
        </w:rPr>
      </w:pPr>
    </w:p>
    <w:p w:rsidR="00175F6B" w:rsidRPr="00C242B4" w:rsidRDefault="00175F6B" w:rsidP="00C242B4">
      <w:pPr>
        <w:tabs>
          <w:tab w:val="left" w:pos="709"/>
        </w:tabs>
        <w:ind w:firstLine="709"/>
        <w:jc w:val="both"/>
        <w:rPr>
          <w:kern w:val="2"/>
          <w:sz w:val="28"/>
          <w:szCs w:val="28"/>
        </w:rPr>
      </w:pPr>
      <w:r w:rsidRPr="00C242B4">
        <w:rPr>
          <w:kern w:val="2"/>
          <w:sz w:val="28"/>
          <w:szCs w:val="28"/>
        </w:rPr>
        <w:t xml:space="preserve">где Собл – общий размер нераспределенных субсидий из областного бюджета бюджетам муниципальных образований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благоустройству </w:t>
      </w:r>
      <w:r w:rsidRPr="00C242B4">
        <w:rPr>
          <w:sz w:val="28"/>
          <w:szCs w:val="28"/>
        </w:rPr>
        <w:t xml:space="preserve">дворовых территорий многоквартирных домов и </w:t>
      </w:r>
      <w:r w:rsidRPr="00C242B4">
        <w:rPr>
          <w:kern w:val="2"/>
          <w:sz w:val="28"/>
          <w:szCs w:val="28"/>
          <w:lang w:eastAsia="en-US"/>
        </w:rPr>
        <w:t>общественных территорий</w:t>
      </w:r>
      <w:r w:rsidRPr="00C242B4">
        <w:rPr>
          <w:sz w:val="28"/>
          <w:szCs w:val="28"/>
        </w:rPr>
        <w:t>,</w:t>
      </w:r>
      <w:r w:rsidRPr="00C242B4">
        <w:rPr>
          <w:kern w:val="2"/>
          <w:sz w:val="28"/>
          <w:szCs w:val="28"/>
        </w:rPr>
        <w:t xml:space="preserve"> предусмотренных государственной программой на соответствующий год;</w:t>
      </w:r>
    </w:p>
    <w:p w:rsidR="00175F6B" w:rsidRPr="00C242B4" w:rsidRDefault="00175F6B" w:rsidP="00C242B4">
      <w:pPr>
        <w:ind w:firstLine="709"/>
        <w:jc w:val="both"/>
        <w:rPr>
          <w:kern w:val="2"/>
          <w:sz w:val="28"/>
          <w:szCs w:val="28"/>
        </w:rPr>
      </w:pPr>
      <w:r w:rsidRPr="00C242B4">
        <w:rPr>
          <w:kern w:val="2"/>
          <w:sz w:val="28"/>
          <w:szCs w:val="28"/>
        </w:rPr>
        <w:t xml:space="preserve">Собл бдт – общий размер субсидий из областного бюджета бюджетам муниципальных образований за счет нераспределенных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благоустройству </w:t>
      </w:r>
      <w:r w:rsidRPr="00C242B4">
        <w:rPr>
          <w:sz w:val="28"/>
          <w:szCs w:val="28"/>
        </w:rPr>
        <w:t>дворовых территорий многоквартирных домов</w:t>
      </w:r>
      <w:r w:rsidRPr="00C242B4">
        <w:rPr>
          <w:kern w:val="2"/>
          <w:sz w:val="28"/>
          <w:szCs w:val="28"/>
        </w:rPr>
        <w:t xml:space="preserve">; </w:t>
      </w:r>
    </w:p>
    <w:p w:rsidR="00175F6B" w:rsidRPr="00C242B4" w:rsidRDefault="00175F6B" w:rsidP="00C242B4">
      <w:pPr>
        <w:ind w:firstLine="709"/>
        <w:jc w:val="both"/>
        <w:rPr>
          <w:kern w:val="2"/>
          <w:sz w:val="28"/>
          <w:szCs w:val="28"/>
        </w:rPr>
      </w:pPr>
      <w:r w:rsidRPr="00C242B4">
        <w:rPr>
          <w:kern w:val="2"/>
          <w:sz w:val="28"/>
          <w:szCs w:val="28"/>
        </w:rPr>
        <w:t xml:space="preserve">Собл от – общий размер субсидий из областного бюджета бюджетам муниципальных образований за счет нераспределенных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благоустройству </w:t>
      </w:r>
      <w:r w:rsidRPr="00C242B4">
        <w:rPr>
          <w:kern w:val="2"/>
          <w:sz w:val="28"/>
          <w:szCs w:val="28"/>
          <w:lang w:eastAsia="en-US"/>
        </w:rPr>
        <w:t>общественных территорий</w:t>
      </w:r>
      <w:r w:rsidRPr="00C242B4">
        <w:rPr>
          <w:kern w:val="2"/>
          <w:sz w:val="28"/>
          <w:szCs w:val="28"/>
        </w:rPr>
        <w:t>.</w:t>
      </w:r>
    </w:p>
    <w:p w:rsidR="00175F6B" w:rsidRPr="00C242B4" w:rsidRDefault="00175F6B" w:rsidP="00C242B4">
      <w:pPr>
        <w:ind w:firstLine="709"/>
        <w:jc w:val="both"/>
        <w:rPr>
          <w:kern w:val="2"/>
          <w:sz w:val="28"/>
          <w:szCs w:val="28"/>
        </w:rPr>
      </w:pPr>
      <w:r w:rsidRPr="00C242B4">
        <w:rPr>
          <w:kern w:val="2"/>
          <w:sz w:val="28"/>
          <w:szCs w:val="28"/>
        </w:rPr>
        <w:t xml:space="preserve">Общий размер субсидий из областного бюджета, предоставляемых бюджету i-го муниципального образования за счет нераспределенных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благоустройству </w:t>
      </w:r>
      <w:r w:rsidRPr="00C242B4">
        <w:rPr>
          <w:sz w:val="28"/>
          <w:szCs w:val="28"/>
        </w:rPr>
        <w:t xml:space="preserve">дворовых территорий многоквартирных домов и </w:t>
      </w:r>
      <w:r w:rsidRPr="00C242B4">
        <w:rPr>
          <w:kern w:val="2"/>
          <w:sz w:val="28"/>
          <w:szCs w:val="28"/>
          <w:lang w:eastAsia="en-US"/>
        </w:rPr>
        <w:t>общественных территорий</w:t>
      </w:r>
      <w:r w:rsidRPr="00C242B4">
        <w:rPr>
          <w:sz w:val="28"/>
          <w:szCs w:val="28"/>
        </w:rPr>
        <w:t>,</w:t>
      </w:r>
      <w:r w:rsidRPr="00C242B4">
        <w:rPr>
          <w:kern w:val="2"/>
          <w:sz w:val="28"/>
          <w:szCs w:val="28"/>
        </w:rPr>
        <w:t xml:space="preserve"> рассчитывается по формуле:</w:t>
      </w:r>
    </w:p>
    <w:p w:rsidR="00175F6B" w:rsidRPr="00C242B4" w:rsidRDefault="00175F6B" w:rsidP="002A322B">
      <w:pPr>
        <w:ind w:left="432"/>
        <w:jc w:val="both"/>
        <w:rPr>
          <w:kern w:val="2"/>
          <w:sz w:val="28"/>
          <w:szCs w:val="28"/>
        </w:rPr>
      </w:pPr>
    </w:p>
    <w:p w:rsidR="00175F6B" w:rsidRPr="00C242B4" w:rsidRDefault="00175F6B" w:rsidP="002A322B">
      <w:pPr>
        <w:ind w:left="432"/>
        <w:jc w:val="center"/>
        <w:rPr>
          <w:kern w:val="2"/>
          <w:sz w:val="28"/>
          <w:szCs w:val="28"/>
        </w:rPr>
      </w:pPr>
      <w:r w:rsidRPr="00C242B4">
        <w:rPr>
          <w:kern w:val="2"/>
          <w:sz w:val="28"/>
          <w:szCs w:val="28"/>
        </w:rPr>
        <w:t>Сi = Сi бдт + Сi от</w:t>
      </w:r>
      <w:r>
        <w:rPr>
          <w:kern w:val="2"/>
          <w:sz w:val="28"/>
          <w:szCs w:val="28"/>
        </w:rPr>
        <w:t>,</w:t>
      </w:r>
    </w:p>
    <w:p w:rsidR="00175F6B" w:rsidRPr="00C242B4" w:rsidRDefault="00175F6B" w:rsidP="002A322B">
      <w:pPr>
        <w:ind w:left="432"/>
        <w:rPr>
          <w:kern w:val="2"/>
          <w:sz w:val="28"/>
          <w:szCs w:val="28"/>
        </w:rPr>
      </w:pPr>
    </w:p>
    <w:p w:rsidR="00175F6B" w:rsidRPr="00C242B4" w:rsidRDefault="00175F6B" w:rsidP="00C242B4">
      <w:pPr>
        <w:ind w:firstLine="709"/>
        <w:jc w:val="both"/>
        <w:rPr>
          <w:kern w:val="2"/>
          <w:sz w:val="28"/>
          <w:szCs w:val="28"/>
        </w:rPr>
      </w:pPr>
      <w:r w:rsidRPr="00C242B4">
        <w:rPr>
          <w:kern w:val="2"/>
          <w:sz w:val="28"/>
          <w:szCs w:val="28"/>
        </w:rPr>
        <w:t xml:space="preserve">где Сi – общий размер субсидий из областного бюджета, предоставляемых бюджету i-го муниципального образования за счет нераспределенных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благоустройству </w:t>
      </w:r>
      <w:r w:rsidRPr="00C242B4">
        <w:rPr>
          <w:sz w:val="28"/>
          <w:szCs w:val="28"/>
        </w:rPr>
        <w:t xml:space="preserve">дворовых территорий многоквартирных домов и </w:t>
      </w:r>
      <w:r w:rsidRPr="00C242B4">
        <w:rPr>
          <w:kern w:val="2"/>
          <w:sz w:val="28"/>
          <w:szCs w:val="28"/>
          <w:lang w:eastAsia="en-US"/>
        </w:rPr>
        <w:t>общественных территорий</w:t>
      </w:r>
      <w:r w:rsidRPr="00C242B4">
        <w:rPr>
          <w:kern w:val="2"/>
          <w:sz w:val="28"/>
          <w:szCs w:val="28"/>
        </w:rPr>
        <w:t>;</w:t>
      </w:r>
    </w:p>
    <w:p w:rsidR="00175F6B" w:rsidRPr="00C242B4" w:rsidRDefault="00175F6B" w:rsidP="00C242B4">
      <w:pPr>
        <w:ind w:firstLine="709"/>
        <w:jc w:val="both"/>
        <w:rPr>
          <w:kern w:val="2"/>
          <w:sz w:val="28"/>
          <w:szCs w:val="28"/>
        </w:rPr>
      </w:pPr>
      <w:r w:rsidRPr="00C242B4">
        <w:rPr>
          <w:kern w:val="2"/>
          <w:sz w:val="28"/>
          <w:szCs w:val="28"/>
        </w:rPr>
        <w:t xml:space="preserve">Сi бдт – размер субсидии из областного бюджета, предоставляемой бюджету i-го муниципального образования за счет нераспределенных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благоустройству </w:t>
      </w:r>
      <w:r w:rsidRPr="00C242B4">
        <w:rPr>
          <w:sz w:val="28"/>
          <w:szCs w:val="28"/>
        </w:rPr>
        <w:t>дворовых территорий многоквартирных домов</w:t>
      </w:r>
      <w:r w:rsidRPr="00C242B4">
        <w:rPr>
          <w:kern w:val="2"/>
          <w:sz w:val="28"/>
          <w:szCs w:val="28"/>
        </w:rPr>
        <w:t xml:space="preserve">, который рассчитывается по формуле: </w:t>
      </w:r>
    </w:p>
    <w:p w:rsidR="00175F6B" w:rsidRPr="00C242B4" w:rsidRDefault="00175F6B" w:rsidP="00C242B4">
      <w:pPr>
        <w:ind w:firstLine="709"/>
        <w:jc w:val="both"/>
        <w:rPr>
          <w:kern w:val="2"/>
          <w:sz w:val="28"/>
          <w:szCs w:val="28"/>
        </w:rPr>
      </w:pPr>
    </w:p>
    <w:p w:rsidR="00175F6B" w:rsidRPr="00C242B4" w:rsidRDefault="00175F6B" w:rsidP="002A322B">
      <w:pPr>
        <w:ind w:left="432"/>
        <w:jc w:val="center"/>
        <w:rPr>
          <w:kern w:val="2"/>
          <w:sz w:val="28"/>
          <w:szCs w:val="28"/>
        </w:rPr>
      </w:pPr>
      <w:r w:rsidRPr="00C242B4">
        <w:rPr>
          <w:kern w:val="2"/>
          <w:sz w:val="28"/>
          <w:szCs w:val="28"/>
        </w:rPr>
        <w:t>Сi бдт = Пi бдт / П бдт х Собл бдт,</w:t>
      </w:r>
    </w:p>
    <w:p w:rsidR="00175F6B" w:rsidRPr="00C242B4" w:rsidRDefault="00175F6B" w:rsidP="002A322B">
      <w:pPr>
        <w:ind w:left="432"/>
        <w:rPr>
          <w:kern w:val="2"/>
          <w:sz w:val="28"/>
          <w:szCs w:val="28"/>
        </w:rPr>
      </w:pPr>
    </w:p>
    <w:p w:rsidR="00175F6B" w:rsidRPr="00C242B4" w:rsidRDefault="00175F6B" w:rsidP="00C242B4">
      <w:pPr>
        <w:tabs>
          <w:tab w:val="left" w:pos="709"/>
        </w:tabs>
        <w:ind w:firstLine="709"/>
        <w:jc w:val="both"/>
        <w:rPr>
          <w:kern w:val="2"/>
          <w:sz w:val="28"/>
          <w:szCs w:val="28"/>
        </w:rPr>
      </w:pPr>
      <w:r w:rsidRPr="00C242B4">
        <w:rPr>
          <w:kern w:val="2"/>
          <w:sz w:val="28"/>
          <w:szCs w:val="28"/>
        </w:rPr>
        <w:t xml:space="preserve">где Пi бдт – количество </w:t>
      </w:r>
      <w:r w:rsidRPr="00C242B4">
        <w:rPr>
          <w:sz w:val="28"/>
          <w:szCs w:val="28"/>
        </w:rPr>
        <w:t>дворовых территорий многоквартирных домов</w:t>
      </w:r>
      <w:r w:rsidRPr="00C242B4">
        <w:rPr>
          <w:kern w:val="2"/>
          <w:sz w:val="28"/>
          <w:szCs w:val="28"/>
        </w:rPr>
        <w:t>, требующих благоустройства, на территории i-го муниципального образования, определяемое на основании данных муниципальных образований по состоянию на 1 января года, предшествующего финансовому году, в котором осуществляется распределение субсидий;</w:t>
      </w:r>
    </w:p>
    <w:p w:rsidR="00175F6B" w:rsidRPr="00C242B4" w:rsidRDefault="00175F6B" w:rsidP="00C242B4">
      <w:pPr>
        <w:ind w:firstLine="709"/>
        <w:jc w:val="both"/>
        <w:rPr>
          <w:kern w:val="2"/>
          <w:sz w:val="28"/>
          <w:szCs w:val="28"/>
        </w:rPr>
      </w:pPr>
      <w:r w:rsidRPr="00C242B4">
        <w:rPr>
          <w:kern w:val="2"/>
          <w:sz w:val="28"/>
          <w:szCs w:val="28"/>
        </w:rPr>
        <w:t xml:space="preserve">П бдт – количество </w:t>
      </w:r>
      <w:r w:rsidRPr="00C242B4">
        <w:rPr>
          <w:sz w:val="28"/>
          <w:szCs w:val="28"/>
        </w:rPr>
        <w:t>дворовых территорий многоквартирных домов,</w:t>
      </w:r>
      <w:r w:rsidRPr="00C242B4">
        <w:rPr>
          <w:kern w:val="2"/>
          <w:sz w:val="28"/>
          <w:szCs w:val="28"/>
        </w:rPr>
        <w:t xml:space="preserve"> требующих благоустройства на территории Ростовской области, определяемое на основании данных муниципальных образований по состоянию на 1 января года, предшествующего финансовому году, в котором осуществляется распределение субсидий;</w:t>
      </w:r>
    </w:p>
    <w:p w:rsidR="00175F6B" w:rsidRPr="00C242B4" w:rsidRDefault="00175F6B" w:rsidP="00C242B4">
      <w:pPr>
        <w:tabs>
          <w:tab w:val="left" w:pos="709"/>
        </w:tabs>
        <w:ind w:firstLine="709"/>
        <w:jc w:val="both"/>
        <w:rPr>
          <w:kern w:val="2"/>
          <w:sz w:val="28"/>
          <w:szCs w:val="28"/>
        </w:rPr>
      </w:pPr>
      <w:r w:rsidRPr="00C242B4">
        <w:rPr>
          <w:kern w:val="2"/>
          <w:sz w:val="28"/>
          <w:szCs w:val="28"/>
        </w:rPr>
        <w:t xml:space="preserve">Сi от – размер субсидии из областного бюджета, предоставляемой бюджету i-го муниципального образования за счет нераспределенных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благоустройству </w:t>
      </w:r>
      <w:r w:rsidRPr="00C242B4">
        <w:rPr>
          <w:kern w:val="2"/>
          <w:sz w:val="28"/>
          <w:szCs w:val="28"/>
          <w:lang w:eastAsia="en-US"/>
        </w:rPr>
        <w:t>общественных территорий</w:t>
      </w:r>
      <w:r w:rsidRPr="00C242B4">
        <w:rPr>
          <w:sz w:val="28"/>
          <w:szCs w:val="28"/>
        </w:rPr>
        <w:t>,</w:t>
      </w:r>
      <w:r w:rsidRPr="00C242B4">
        <w:rPr>
          <w:kern w:val="2"/>
          <w:sz w:val="28"/>
          <w:szCs w:val="28"/>
        </w:rPr>
        <w:t xml:space="preserve"> который рассчитывается по формуле: </w:t>
      </w:r>
    </w:p>
    <w:p w:rsidR="00175F6B" w:rsidRPr="00C242B4" w:rsidRDefault="00175F6B" w:rsidP="00C242B4">
      <w:pPr>
        <w:ind w:firstLine="709"/>
        <w:jc w:val="both"/>
        <w:rPr>
          <w:kern w:val="2"/>
          <w:sz w:val="28"/>
          <w:szCs w:val="28"/>
        </w:rPr>
      </w:pPr>
    </w:p>
    <w:p w:rsidR="00175F6B" w:rsidRPr="00C242B4" w:rsidRDefault="00175F6B" w:rsidP="002A322B">
      <w:pPr>
        <w:ind w:left="432"/>
        <w:jc w:val="center"/>
        <w:rPr>
          <w:kern w:val="2"/>
          <w:sz w:val="28"/>
          <w:szCs w:val="28"/>
        </w:rPr>
      </w:pPr>
      <w:r w:rsidRPr="00C242B4">
        <w:rPr>
          <w:kern w:val="2"/>
          <w:sz w:val="28"/>
          <w:szCs w:val="28"/>
        </w:rPr>
        <w:t>Сi от = Пi от / П от х Собл от,</w:t>
      </w:r>
    </w:p>
    <w:p w:rsidR="00175F6B" w:rsidRPr="00C242B4" w:rsidRDefault="00175F6B" w:rsidP="002A322B">
      <w:pPr>
        <w:ind w:left="432"/>
        <w:rPr>
          <w:kern w:val="2"/>
          <w:sz w:val="28"/>
          <w:szCs w:val="28"/>
        </w:rPr>
      </w:pPr>
    </w:p>
    <w:p w:rsidR="00175F6B" w:rsidRPr="00C242B4" w:rsidRDefault="00175F6B" w:rsidP="00C242B4">
      <w:pPr>
        <w:tabs>
          <w:tab w:val="left" w:pos="709"/>
        </w:tabs>
        <w:ind w:firstLine="709"/>
        <w:jc w:val="both"/>
        <w:rPr>
          <w:kern w:val="2"/>
          <w:sz w:val="28"/>
          <w:szCs w:val="28"/>
        </w:rPr>
      </w:pPr>
      <w:r w:rsidRPr="00C242B4">
        <w:rPr>
          <w:kern w:val="2"/>
          <w:sz w:val="28"/>
          <w:szCs w:val="28"/>
        </w:rPr>
        <w:t xml:space="preserve">где Пi от – количество </w:t>
      </w:r>
      <w:r w:rsidRPr="00C242B4">
        <w:rPr>
          <w:kern w:val="2"/>
          <w:sz w:val="28"/>
          <w:szCs w:val="28"/>
          <w:lang w:eastAsia="en-US"/>
        </w:rPr>
        <w:t>общественных территорий</w:t>
      </w:r>
      <w:r w:rsidRPr="00C242B4">
        <w:rPr>
          <w:kern w:val="2"/>
          <w:sz w:val="28"/>
          <w:szCs w:val="28"/>
        </w:rPr>
        <w:t>, требующих благоустройства на территории i-го муниципального образования, определяемое на основании данных муниципальных образований по состоянию на 1 января года, предшествующего финансовому году, в котором осуществляется распределение субсидий;</w:t>
      </w:r>
    </w:p>
    <w:p w:rsidR="00175F6B" w:rsidRPr="00C242B4" w:rsidRDefault="00175F6B" w:rsidP="00C242B4">
      <w:pPr>
        <w:ind w:firstLine="709"/>
        <w:jc w:val="both"/>
        <w:rPr>
          <w:kern w:val="2"/>
          <w:sz w:val="28"/>
          <w:szCs w:val="28"/>
        </w:rPr>
      </w:pPr>
      <w:r w:rsidRPr="00C242B4">
        <w:rPr>
          <w:kern w:val="2"/>
          <w:sz w:val="28"/>
          <w:szCs w:val="28"/>
        </w:rPr>
        <w:t xml:space="preserve">П от – количество </w:t>
      </w:r>
      <w:r w:rsidRPr="00C242B4">
        <w:rPr>
          <w:kern w:val="2"/>
          <w:sz w:val="28"/>
          <w:szCs w:val="28"/>
          <w:lang w:eastAsia="en-US"/>
        </w:rPr>
        <w:t xml:space="preserve">общественных территорий, </w:t>
      </w:r>
      <w:r w:rsidRPr="00C242B4">
        <w:rPr>
          <w:kern w:val="2"/>
          <w:sz w:val="28"/>
          <w:szCs w:val="28"/>
        </w:rPr>
        <w:t>требующих благоустройства на территории Ростовской области, определяемое на основании данных муниципальных образований по состоянию на 1 января года, предшествующего финансовому году, в котором осуществляется распределение субсидий.</w:t>
      </w:r>
    </w:p>
    <w:p w:rsidR="00175F6B" w:rsidRPr="00C242B4" w:rsidRDefault="00175F6B" w:rsidP="00C242B4">
      <w:pPr>
        <w:ind w:firstLine="709"/>
        <w:jc w:val="both"/>
        <w:rPr>
          <w:sz w:val="28"/>
          <w:szCs w:val="28"/>
        </w:rPr>
      </w:pPr>
      <w:r w:rsidRPr="00C242B4">
        <w:rPr>
          <w:sz w:val="28"/>
          <w:szCs w:val="28"/>
        </w:rPr>
        <w:t>3.4. Распределение объема средств между мероприятиями осуществляется следующим образом:</w:t>
      </w:r>
    </w:p>
    <w:p w:rsidR="00175F6B" w:rsidRPr="00C242B4" w:rsidRDefault="00175F6B" w:rsidP="00C242B4">
      <w:pPr>
        <w:ind w:firstLine="709"/>
        <w:jc w:val="both"/>
        <w:rPr>
          <w:sz w:val="28"/>
          <w:szCs w:val="28"/>
        </w:rPr>
      </w:pPr>
      <w:r w:rsidRPr="00C242B4">
        <w:rPr>
          <w:sz w:val="28"/>
          <w:szCs w:val="28"/>
        </w:rPr>
        <w:t>не менее 2/3 объема средств направляется на софинансирование мероприятий по благоустройству дворовых территорий многоквартирных домов;</w:t>
      </w:r>
    </w:p>
    <w:p w:rsidR="00175F6B" w:rsidRPr="00C242B4" w:rsidRDefault="00175F6B" w:rsidP="00C242B4">
      <w:pPr>
        <w:ind w:firstLine="709"/>
        <w:jc w:val="both"/>
        <w:rPr>
          <w:sz w:val="28"/>
          <w:szCs w:val="28"/>
        </w:rPr>
      </w:pPr>
      <w:r w:rsidRPr="00C242B4">
        <w:rPr>
          <w:sz w:val="28"/>
          <w:szCs w:val="28"/>
        </w:rPr>
        <w:t>1/3 объема средств направляется на софинансирование мероприятий по благоустройству</w:t>
      </w:r>
      <w:r w:rsidRPr="00C242B4">
        <w:rPr>
          <w:kern w:val="2"/>
          <w:sz w:val="28"/>
          <w:szCs w:val="28"/>
          <w:lang w:eastAsia="en-US"/>
        </w:rPr>
        <w:t xml:space="preserve"> общественных территорий</w:t>
      </w:r>
      <w:r w:rsidRPr="00C242B4">
        <w:rPr>
          <w:sz w:val="28"/>
          <w:szCs w:val="28"/>
        </w:rPr>
        <w:t>.</w:t>
      </w:r>
    </w:p>
    <w:p w:rsidR="00175F6B" w:rsidRPr="00C242B4" w:rsidRDefault="00175F6B" w:rsidP="00C242B4">
      <w:pPr>
        <w:ind w:firstLine="709"/>
        <w:jc w:val="both"/>
        <w:rPr>
          <w:sz w:val="28"/>
          <w:szCs w:val="28"/>
        </w:rPr>
      </w:pPr>
      <w:r w:rsidRPr="00C242B4">
        <w:rPr>
          <w:sz w:val="28"/>
          <w:szCs w:val="28"/>
        </w:rPr>
        <w:t>3.5. В минимальный перечень видов работ по благоустройству дворовых территорий многоквартирных домов включаются следующие виды работ:</w:t>
      </w:r>
    </w:p>
    <w:p w:rsidR="00175F6B" w:rsidRPr="00C242B4" w:rsidRDefault="00175F6B" w:rsidP="00C242B4">
      <w:pPr>
        <w:ind w:firstLine="709"/>
        <w:jc w:val="both"/>
        <w:rPr>
          <w:sz w:val="28"/>
          <w:szCs w:val="28"/>
        </w:rPr>
      </w:pPr>
      <w:r w:rsidRPr="00C242B4">
        <w:rPr>
          <w:sz w:val="28"/>
          <w:szCs w:val="28"/>
        </w:rPr>
        <w:t>ремонт дворовых проездов;</w:t>
      </w:r>
    </w:p>
    <w:p w:rsidR="00175F6B" w:rsidRPr="00C242B4" w:rsidRDefault="00175F6B" w:rsidP="00C242B4">
      <w:pPr>
        <w:ind w:firstLine="709"/>
        <w:jc w:val="both"/>
        <w:rPr>
          <w:sz w:val="28"/>
          <w:szCs w:val="28"/>
        </w:rPr>
      </w:pPr>
      <w:r w:rsidRPr="00C242B4">
        <w:rPr>
          <w:sz w:val="28"/>
          <w:szCs w:val="28"/>
        </w:rPr>
        <w:t>обеспечение освещения дворовых территорий;</w:t>
      </w:r>
    </w:p>
    <w:p w:rsidR="00175F6B" w:rsidRPr="00C242B4" w:rsidRDefault="00175F6B" w:rsidP="00C242B4">
      <w:pPr>
        <w:ind w:firstLine="709"/>
        <w:jc w:val="both"/>
        <w:rPr>
          <w:sz w:val="28"/>
          <w:szCs w:val="28"/>
        </w:rPr>
      </w:pPr>
      <w:r w:rsidRPr="00C242B4">
        <w:rPr>
          <w:sz w:val="28"/>
          <w:szCs w:val="28"/>
        </w:rPr>
        <w:t>установка скамеек, урн для мусора.</w:t>
      </w:r>
    </w:p>
    <w:p w:rsidR="00175F6B" w:rsidRPr="00C242B4" w:rsidRDefault="00175F6B" w:rsidP="00C242B4">
      <w:pPr>
        <w:numPr>
          <w:ilvl w:val="1"/>
          <w:numId w:val="26"/>
        </w:numPr>
        <w:ind w:left="0" w:firstLine="709"/>
        <w:jc w:val="both"/>
        <w:rPr>
          <w:sz w:val="28"/>
          <w:szCs w:val="28"/>
        </w:rPr>
      </w:pPr>
      <w:r w:rsidRPr="00C242B4">
        <w:rPr>
          <w:sz w:val="28"/>
          <w:szCs w:val="28"/>
        </w:rPr>
        <w:t>В перечень дополнительных видов работ по благоустройству дворовых территорий многоквартирных домов включаются следующие виды работ:</w:t>
      </w:r>
    </w:p>
    <w:p w:rsidR="00175F6B" w:rsidRPr="00C242B4" w:rsidRDefault="00175F6B" w:rsidP="00C242B4">
      <w:pPr>
        <w:ind w:firstLine="709"/>
        <w:jc w:val="both"/>
        <w:rPr>
          <w:sz w:val="28"/>
          <w:szCs w:val="28"/>
        </w:rPr>
      </w:pPr>
      <w:r w:rsidRPr="00C242B4">
        <w:rPr>
          <w:sz w:val="28"/>
          <w:szCs w:val="28"/>
        </w:rPr>
        <w:t>озеленение территорий;</w:t>
      </w:r>
    </w:p>
    <w:p w:rsidR="00175F6B" w:rsidRPr="00C242B4" w:rsidRDefault="00175F6B" w:rsidP="00C242B4">
      <w:pPr>
        <w:ind w:firstLine="709"/>
        <w:jc w:val="both"/>
        <w:rPr>
          <w:sz w:val="28"/>
          <w:szCs w:val="28"/>
        </w:rPr>
      </w:pPr>
      <w:r w:rsidRPr="00C242B4">
        <w:rPr>
          <w:sz w:val="28"/>
          <w:szCs w:val="28"/>
        </w:rPr>
        <w:t>устройство пешеходных дорожек;</w:t>
      </w:r>
    </w:p>
    <w:p w:rsidR="00175F6B" w:rsidRPr="00C242B4" w:rsidRDefault="00175F6B" w:rsidP="00C242B4">
      <w:pPr>
        <w:ind w:firstLine="709"/>
        <w:jc w:val="both"/>
        <w:rPr>
          <w:sz w:val="28"/>
          <w:szCs w:val="28"/>
        </w:rPr>
      </w:pPr>
      <w:r w:rsidRPr="00C242B4">
        <w:rPr>
          <w:sz w:val="28"/>
          <w:szCs w:val="28"/>
        </w:rPr>
        <w:t>оборудование детских и (или) спортивных площадок;</w:t>
      </w:r>
    </w:p>
    <w:p w:rsidR="00175F6B" w:rsidRPr="00C242B4" w:rsidRDefault="00175F6B" w:rsidP="00C242B4">
      <w:pPr>
        <w:ind w:firstLine="709"/>
        <w:jc w:val="both"/>
        <w:rPr>
          <w:sz w:val="28"/>
          <w:szCs w:val="28"/>
        </w:rPr>
      </w:pPr>
      <w:r w:rsidRPr="00C242B4">
        <w:rPr>
          <w:sz w:val="28"/>
          <w:szCs w:val="28"/>
        </w:rPr>
        <w:t>оборудование автомобильных парковок;</w:t>
      </w:r>
    </w:p>
    <w:p w:rsidR="00175F6B" w:rsidRPr="00C242B4" w:rsidRDefault="00175F6B" w:rsidP="00C242B4">
      <w:pPr>
        <w:ind w:firstLine="709"/>
        <w:jc w:val="both"/>
        <w:rPr>
          <w:sz w:val="28"/>
          <w:szCs w:val="28"/>
        </w:rPr>
      </w:pPr>
      <w:r w:rsidRPr="00C242B4">
        <w:rPr>
          <w:sz w:val="28"/>
          <w:szCs w:val="28"/>
        </w:rPr>
        <w:t>оборудование площадок для отдыха;</w:t>
      </w:r>
    </w:p>
    <w:p w:rsidR="00175F6B" w:rsidRPr="00C242B4" w:rsidRDefault="00175F6B" w:rsidP="00C242B4">
      <w:pPr>
        <w:ind w:firstLine="709"/>
        <w:jc w:val="both"/>
        <w:rPr>
          <w:sz w:val="28"/>
          <w:szCs w:val="28"/>
        </w:rPr>
      </w:pPr>
      <w:r w:rsidRPr="00C242B4">
        <w:rPr>
          <w:sz w:val="28"/>
          <w:szCs w:val="28"/>
        </w:rPr>
        <w:t>оборудование площадок для выгула животных;</w:t>
      </w:r>
    </w:p>
    <w:p w:rsidR="00175F6B" w:rsidRPr="00C242B4" w:rsidRDefault="00175F6B" w:rsidP="00C242B4">
      <w:pPr>
        <w:ind w:firstLine="709"/>
        <w:jc w:val="both"/>
        <w:rPr>
          <w:sz w:val="28"/>
          <w:szCs w:val="28"/>
        </w:rPr>
      </w:pPr>
      <w:r w:rsidRPr="00C242B4">
        <w:rPr>
          <w:sz w:val="28"/>
          <w:szCs w:val="28"/>
        </w:rPr>
        <w:t>устройство информационных стендов;</w:t>
      </w:r>
    </w:p>
    <w:p w:rsidR="00175F6B" w:rsidRPr="00C242B4" w:rsidRDefault="00175F6B" w:rsidP="00C242B4">
      <w:pPr>
        <w:ind w:firstLine="709"/>
        <w:jc w:val="both"/>
        <w:rPr>
          <w:sz w:val="28"/>
          <w:szCs w:val="28"/>
        </w:rPr>
      </w:pPr>
      <w:r w:rsidRPr="00C242B4">
        <w:rPr>
          <w:sz w:val="28"/>
          <w:szCs w:val="28"/>
        </w:rPr>
        <w:t>установка малых архитектурных форм;</w:t>
      </w:r>
    </w:p>
    <w:p w:rsidR="00175F6B" w:rsidRPr="00C242B4" w:rsidRDefault="00175F6B" w:rsidP="00C242B4">
      <w:pPr>
        <w:ind w:firstLine="709"/>
        <w:jc w:val="both"/>
        <w:rPr>
          <w:sz w:val="28"/>
          <w:szCs w:val="28"/>
        </w:rPr>
      </w:pPr>
      <w:r w:rsidRPr="00C242B4">
        <w:rPr>
          <w:sz w:val="28"/>
          <w:szCs w:val="28"/>
        </w:rPr>
        <w:t>иные виды работ по согласованию с собственниками помещений в многоквартирных домах.</w:t>
      </w:r>
    </w:p>
    <w:p w:rsidR="00175F6B" w:rsidRPr="00C242B4" w:rsidRDefault="00175F6B" w:rsidP="00C242B4">
      <w:pPr>
        <w:tabs>
          <w:tab w:val="left" w:pos="709"/>
        </w:tabs>
        <w:ind w:firstLine="709"/>
        <w:jc w:val="both"/>
        <w:rPr>
          <w:sz w:val="28"/>
          <w:szCs w:val="28"/>
        </w:rPr>
      </w:pPr>
      <w:r w:rsidRPr="00C242B4">
        <w:rPr>
          <w:sz w:val="28"/>
          <w:szCs w:val="28"/>
        </w:rPr>
        <w:t>3.7.</w:t>
      </w:r>
      <w:r>
        <w:rPr>
          <w:sz w:val="28"/>
          <w:szCs w:val="28"/>
        </w:rPr>
        <w:t> </w:t>
      </w:r>
      <w:r w:rsidRPr="00C242B4">
        <w:rPr>
          <w:sz w:val="28"/>
          <w:szCs w:val="28"/>
        </w:rPr>
        <w:t>При реализации мероприятий по благоустройству дворовых территорий многоквартирных домов в рамках дополнительного перечня работ, доля финансового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не должна быть менее одного процента от стоимости мероприятий по благоустройству дворовой территории многоквартирного дома.</w:t>
      </w:r>
    </w:p>
    <w:p w:rsidR="00175F6B" w:rsidRPr="00C242B4" w:rsidRDefault="00175F6B" w:rsidP="00C242B4">
      <w:pPr>
        <w:shd w:val="clear" w:color="auto" w:fill="FFFFFF"/>
        <w:ind w:firstLine="709"/>
        <w:jc w:val="both"/>
        <w:textAlignment w:val="baseline"/>
        <w:rPr>
          <w:sz w:val="28"/>
          <w:szCs w:val="28"/>
        </w:rPr>
      </w:pPr>
      <w:r w:rsidRPr="00C242B4">
        <w:rPr>
          <w:sz w:val="28"/>
          <w:szCs w:val="28"/>
        </w:rPr>
        <w:t xml:space="preserve">3.8. Обязательства муниципальных образований – получателей субсидий: </w:t>
      </w:r>
    </w:p>
    <w:p w:rsidR="00175F6B" w:rsidRPr="00C242B4" w:rsidRDefault="00175F6B" w:rsidP="00C242B4">
      <w:pPr>
        <w:shd w:val="clear" w:color="auto" w:fill="FFFFFF"/>
        <w:ind w:firstLine="709"/>
        <w:jc w:val="both"/>
        <w:textAlignment w:val="baseline"/>
        <w:rPr>
          <w:sz w:val="28"/>
          <w:szCs w:val="28"/>
        </w:rPr>
      </w:pPr>
      <w:r w:rsidRPr="00C242B4">
        <w:rPr>
          <w:sz w:val="28"/>
          <w:szCs w:val="28"/>
        </w:rPr>
        <w:t xml:space="preserve">а) обеспечить разработку графиков проведения и проведение общих собраний собственников помещений в многоквартирных домах по формированию предложений по включению дворовой территории, к которой прилегает соответствующий многоквартирный дом в муниципальную программу на 2017 год, с привлечением представителей органов государственного жилищного надзора; </w:t>
      </w:r>
    </w:p>
    <w:p w:rsidR="00175F6B" w:rsidRPr="00C242B4" w:rsidRDefault="00175F6B" w:rsidP="00C242B4">
      <w:pPr>
        <w:ind w:firstLine="709"/>
        <w:jc w:val="both"/>
        <w:rPr>
          <w:sz w:val="28"/>
          <w:szCs w:val="28"/>
        </w:rPr>
      </w:pPr>
      <w:r w:rsidRPr="00C242B4">
        <w:rPr>
          <w:sz w:val="28"/>
          <w:szCs w:val="28"/>
        </w:rPr>
        <w:t>б) разработать и опубликовать не позднее 1 апреля 2017 г</w:t>
      </w:r>
      <w:r>
        <w:rPr>
          <w:sz w:val="28"/>
          <w:szCs w:val="28"/>
        </w:rPr>
        <w:t>.</w:t>
      </w:r>
      <w:r w:rsidRPr="00C242B4">
        <w:rPr>
          <w:sz w:val="28"/>
          <w:szCs w:val="28"/>
        </w:rPr>
        <w:t xml:space="preserve"> для общественного обсуждения (срок обсуждения </w:t>
      </w:r>
      <w:r>
        <w:rPr>
          <w:sz w:val="28"/>
          <w:szCs w:val="28"/>
        </w:rPr>
        <w:t>–</w:t>
      </w:r>
      <w:r w:rsidRPr="00C242B4">
        <w:rPr>
          <w:sz w:val="28"/>
          <w:szCs w:val="28"/>
        </w:rPr>
        <w:t xml:space="preserve"> не менее 30 дней со дня опубликования) проект муниципальной программы на 2017 год, включающий в том числе следующую информацию:</w:t>
      </w:r>
    </w:p>
    <w:p w:rsidR="00175F6B" w:rsidRPr="00C242B4" w:rsidRDefault="00175F6B" w:rsidP="00C242B4">
      <w:pPr>
        <w:ind w:firstLine="709"/>
        <w:jc w:val="both"/>
        <w:rPr>
          <w:sz w:val="28"/>
          <w:szCs w:val="28"/>
        </w:rPr>
      </w:pPr>
      <w:r w:rsidRPr="00C242B4">
        <w:rPr>
          <w:sz w:val="28"/>
          <w:szCs w:val="28"/>
        </w:rPr>
        <w:t>размер средств муниципального бюджета (с учетом предоставленной субсидии из бюджета Ростовской области), направляемых на финансирование мероприятий программы, в том числе размер средств, направляемых на финансирование мероприятий по благоустройству дворовых территорий;</w:t>
      </w:r>
    </w:p>
    <w:p w:rsidR="00175F6B" w:rsidRPr="00C242B4" w:rsidRDefault="00175F6B" w:rsidP="00C242B4">
      <w:pPr>
        <w:ind w:firstLine="709"/>
        <w:jc w:val="both"/>
        <w:rPr>
          <w:sz w:val="28"/>
          <w:szCs w:val="28"/>
        </w:rPr>
      </w:pPr>
      <w:r w:rsidRPr="00C242B4">
        <w:rPr>
          <w:sz w:val="28"/>
          <w:szCs w:val="28"/>
        </w:rPr>
        <w:t>минимальный перечень видов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предлагаемых к размещению на дворовой территории, в соответствии с пунктом 3.5 настоящих Правил;</w:t>
      </w:r>
    </w:p>
    <w:p w:rsidR="00175F6B" w:rsidRPr="00C242B4" w:rsidRDefault="00175F6B" w:rsidP="00C242B4">
      <w:pPr>
        <w:ind w:firstLine="709"/>
        <w:jc w:val="both"/>
        <w:rPr>
          <w:sz w:val="28"/>
          <w:szCs w:val="28"/>
        </w:rPr>
      </w:pPr>
      <w:r w:rsidRPr="00C242B4">
        <w:rPr>
          <w:sz w:val="28"/>
          <w:szCs w:val="28"/>
        </w:rPr>
        <w:t>дополнительный перечень видов работ по благоустройству дворовых территорий, соответствующий перечню, в соответствии с пунктом 3.6 настоящих Правил;</w:t>
      </w:r>
    </w:p>
    <w:p w:rsidR="00175F6B" w:rsidRPr="00C242B4" w:rsidRDefault="00175F6B" w:rsidP="00C242B4">
      <w:pPr>
        <w:ind w:firstLine="709"/>
        <w:jc w:val="both"/>
        <w:rPr>
          <w:sz w:val="28"/>
          <w:szCs w:val="28"/>
        </w:rPr>
      </w:pPr>
      <w:r w:rsidRPr="00C242B4">
        <w:rPr>
          <w:sz w:val="28"/>
          <w:szCs w:val="28"/>
        </w:rPr>
        <w:t>долю финансового участия заинтересованных лиц в выполнении дополнительного перечня работ по благоустройству дворовых территорий многоквартирных домов в рамках дополнительного перечня работ в размере,  не менее одного процента от стоимости мероприятий по благоустройству дворовой территории многоквартирного дома;</w:t>
      </w:r>
    </w:p>
    <w:p w:rsidR="00175F6B" w:rsidRPr="00C242B4" w:rsidRDefault="00175F6B" w:rsidP="00C242B4">
      <w:pPr>
        <w:ind w:firstLine="709"/>
        <w:jc w:val="both"/>
        <w:rPr>
          <w:sz w:val="28"/>
          <w:szCs w:val="28"/>
        </w:rPr>
      </w:pPr>
      <w:r w:rsidRPr="00C242B4">
        <w:rPr>
          <w:sz w:val="28"/>
          <w:szCs w:val="28"/>
        </w:rPr>
        <w:t>нормативную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w:t>
      </w:r>
    </w:p>
    <w:p w:rsidR="00175F6B" w:rsidRPr="00C242B4" w:rsidRDefault="00175F6B" w:rsidP="00C242B4">
      <w:pPr>
        <w:tabs>
          <w:tab w:val="left" w:pos="709"/>
        </w:tabs>
        <w:ind w:firstLine="709"/>
        <w:jc w:val="both"/>
        <w:rPr>
          <w:sz w:val="28"/>
          <w:szCs w:val="28"/>
        </w:rPr>
      </w:pPr>
      <w:r w:rsidRPr="00C242B4">
        <w:rPr>
          <w:sz w:val="28"/>
          <w:szCs w:val="28"/>
        </w:rPr>
        <w:t>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выполнении указанных работ;</w:t>
      </w:r>
    </w:p>
    <w:p w:rsidR="00175F6B" w:rsidRPr="00C242B4" w:rsidRDefault="00175F6B" w:rsidP="00C242B4">
      <w:pPr>
        <w:tabs>
          <w:tab w:val="left" w:pos="709"/>
        </w:tabs>
        <w:ind w:firstLine="709"/>
        <w:jc w:val="both"/>
        <w:rPr>
          <w:sz w:val="28"/>
          <w:szCs w:val="28"/>
        </w:rPr>
      </w:pPr>
      <w:r w:rsidRPr="00C242B4">
        <w:rPr>
          <w:sz w:val="28"/>
          <w:szCs w:val="28"/>
        </w:rPr>
        <w:t>порядок разработки, обсуждения с заинтересованными лицами и утверждения дизайн-проектов благоустройства дворовых территорий многоквартирных домов, включенных в муниципальную программу на 2017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175F6B" w:rsidRPr="00C242B4" w:rsidRDefault="00175F6B" w:rsidP="00C242B4">
      <w:pPr>
        <w:ind w:firstLine="709"/>
        <w:jc w:val="both"/>
        <w:rPr>
          <w:sz w:val="28"/>
          <w:szCs w:val="28"/>
        </w:rPr>
      </w:pPr>
      <w:r w:rsidRPr="00C242B4">
        <w:rPr>
          <w:sz w:val="28"/>
          <w:szCs w:val="28"/>
        </w:rPr>
        <w:t>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75F6B" w:rsidRPr="00C242B4" w:rsidRDefault="00175F6B" w:rsidP="00C242B4">
      <w:pPr>
        <w:ind w:firstLine="709"/>
        <w:jc w:val="both"/>
        <w:rPr>
          <w:sz w:val="28"/>
          <w:szCs w:val="28"/>
        </w:rPr>
      </w:pPr>
      <w:r w:rsidRPr="00C242B4">
        <w:rPr>
          <w:sz w:val="28"/>
          <w:szCs w:val="28"/>
        </w:rPr>
        <w:t>в) разработать, утвердить и опубликова</w:t>
      </w:r>
      <w:r>
        <w:rPr>
          <w:sz w:val="28"/>
          <w:szCs w:val="28"/>
        </w:rPr>
        <w:t>ть не позднее 1 апреля 2017 г.</w:t>
      </w:r>
      <w:r w:rsidRPr="00C242B4">
        <w:rPr>
          <w:sz w:val="28"/>
          <w:szCs w:val="28"/>
        </w:rPr>
        <w:t xml:space="preserve"> порядок и сроки представления, рассмотрения и оценки предложений заинтересованных лиц о включении дворовой территории в муниципальную программу на 2017 год исходя из даты представления таких предложений и при условии их соответствия установленным требованиям,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175F6B" w:rsidRPr="00C242B4" w:rsidRDefault="00175F6B" w:rsidP="00C242B4">
      <w:pPr>
        <w:ind w:firstLine="709"/>
        <w:jc w:val="both"/>
        <w:rPr>
          <w:sz w:val="28"/>
          <w:szCs w:val="28"/>
        </w:rPr>
      </w:pPr>
      <w:r w:rsidRPr="00C242B4">
        <w:rPr>
          <w:sz w:val="28"/>
          <w:szCs w:val="28"/>
        </w:rPr>
        <w:t>решение об обращении с предложением по включению дворовой территории в муниципальную программу на 2017 год;</w:t>
      </w:r>
    </w:p>
    <w:p w:rsidR="00175F6B" w:rsidRPr="00C242B4" w:rsidRDefault="00175F6B" w:rsidP="00C242B4">
      <w:pPr>
        <w:ind w:firstLine="709"/>
        <w:jc w:val="both"/>
        <w:rPr>
          <w:sz w:val="28"/>
          <w:szCs w:val="28"/>
        </w:rPr>
      </w:pPr>
      <w:r w:rsidRPr="00C242B4">
        <w:rPr>
          <w:sz w:val="28"/>
          <w:szCs w:val="28"/>
        </w:rPr>
        <w:t>перечень работ по благоустройству дворовой территории, сформированный исходя из минимального перечня работ по благоустройству;</w:t>
      </w:r>
    </w:p>
    <w:p w:rsidR="00175F6B" w:rsidRPr="00C242B4" w:rsidRDefault="00175F6B" w:rsidP="00C242B4">
      <w:pPr>
        <w:ind w:firstLine="709"/>
        <w:jc w:val="both"/>
        <w:rPr>
          <w:sz w:val="28"/>
          <w:szCs w:val="28"/>
        </w:rPr>
      </w:pPr>
      <w:r w:rsidRPr="00C242B4">
        <w:rPr>
          <w:sz w:val="28"/>
          <w:szCs w:val="28"/>
        </w:rPr>
        <w:t>перечень работ по благоустройству дворовой территории, сформированный исходя из дополнительного перечня работ по благоустройству;</w:t>
      </w:r>
    </w:p>
    <w:p w:rsidR="00175F6B" w:rsidRPr="00C242B4" w:rsidRDefault="00175F6B" w:rsidP="00C242B4">
      <w:pPr>
        <w:ind w:firstLine="709"/>
        <w:jc w:val="both"/>
        <w:rPr>
          <w:sz w:val="28"/>
          <w:szCs w:val="28"/>
        </w:rPr>
      </w:pPr>
      <w:r w:rsidRPr="00C242B4">
        <w:rPr>
          <w:sz w:val="28"/>
          <w:szCs w:val="28"/>
        </w:rPr>
        <w:t>форма участия (финансовое и (или) трудовое) и доля участия заинтересованных лиц в реализации дополнительных мероприятий по благоустройству дворовой территории;</w:t>
      </w:r>
    </w:p>
    <w:p w:rsidR="00175F6B" w:rsidRPr="00C242B4" w:rsidRDefault="00175F6B" w:rsidP="00C242B4">
      <w:pPr>
        <w:ind w:firstLine="709"/>
        <w:jc w:val="both"/>
        <w:rPr>
          <w:sz w:val="28"/>
          <w:szCs w:val="28"/>
        </w:rPr>
      </w:pPr>
      <w:r w:rsidRPr="00C242B4">
        <w:rPr>
          <w:sz w:val="28"/>
          <w:szCs w:val="28"/>
        </w:rPr>
        <w:t>представитель (представители)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175F6B" w:rsidRPr="00C242B4" w:rsidRDefault="00175F6B" w:rsidP="00C242B4">
      <w:pPr>
        <w:tabs>
          <w:tab w:val="left" w:pos="851"/>
        </w:tabs>
        <w:ind w:firstLine="709"/>
        <w:jc w:val="both"/>
        <w:rPr>
          <w:sz w:val="28"/>
          <w:szCs w:val="28"/>
        </w:rPr>
      </w:pPr>
      <w:r w:rsidRPr="00C242B4">
        <w:rPr>
          <w:sz w:val="28"/>
          <w:szCs w:val="28"/>
        </w:rPr>
        <w:t>г) разработать, утвердить и опубликова</w:t>
      </w:r>
      <w:r>
        <w:rPr>
          <w:sz w:val="28"/>
          <w:szCs w:val="28"/>
        </w:rPr>
        <w:t>ть не позднее 1 апреля 2017 г.</w:t>
      </w:r>
      <w:r w:rsidRPr="00C242B4">
        <w:rPr>
          <w:sz w:val="28"/>
          <w:szCs w:val="28"/>
        </w:rPr>
        <w:t xml:space="preserve"> порядок общественного обсуждения проекта муниципальной программы на </w:t>
      </w:r>
      <w:r>
        <w:rPr>
          <w:sz w:val="28"/>
          <w:szCs w:val="28"/>
        </w:rPr>
        <w:br/>
      </w:r>
      <w:r w:rsidRPr="00C242B4">
        <w:rPr>
          <w:sz w:val="28"/>
          <w:szCs w:val="28"/>
        </w:rPr>
        <w:t>2017 год, предусматривающий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p w:rsidR="00175F6B" w:rsidRPr="00C242B4" w:rsidRDefault="00175F6B" w:rsidP="00C242B4">
      <w:pPr>
        <w:ind w:firstLine="709"/>
        <w:jc w:val="both"/>
        <w:rPr>
          <w:sz w:val="28"/>
          <w:szCs w:val="28"/>
        </w:rPr>
      </w:pPr>
      <w:r w:rsidRPr="00C242B4">
        <w:rPr>
          <w:sz w:val="28"/>
          <w:szCs w:val="28"/>
        </w:rPr>
        <w:t>д) разработать, утвердить и опубликов</w:t>
      </w:r>
      <w:r>
        <w:rPr>
          <w:sz w:val="28"/>
          <w:szCs w:val="28"/>
        </w:rPr>
        <w:t>ать не позднее 1 апреля 2017 г.</w:t>
      </w:r>
      <w:r w:rsidRPr="00C242B4">
        <w:rPr>
          <w:sz w:val="28"/>
          <w:szCs w:val="28"/>
        </w:rPr>
        <w:t xml:space="preserve"> порядок и сроки представления, рассмотрения и оценки предложений граждан и организаций о включении в муниципальную программу на 2017 год общественной территории, подлежащей благоустройству в 2017 году;</w:t>
      </w:r>
    </w:p>
    <w:p w:rsidR="00175F6B" w:rsidRPr="00C242B4" w:rsidRDefault="00175F6B" w:rsidP="00C242B4">
      <w:pPr>
        <w:ind w:firstLine="709"/>
        <w:jc w:val="both"/>
        <w:rPr>
          <w:sz w:val="28"/>
          <w:szCs w:val="28"/>
        </w:rPr>
      </w:pPr>
      <w:r w:rsidRPr="00C242B4">
        <w:rPr>
          <w:sz w:val="28"/>
          <w:szCs w:val="28"/>
        </w:rPr>
        <w:t>е) с учетом результатов общественного обсужд</w:t>
      </w:r>
      <w:r>
        <w:rPr>
          <w:sz w:val="28"/>
          <w:szCs w:val="28"/>
        </w:rPr>
        <w:t>ения не позднее 25 мая 2017 г.</w:t>
      </w:r>
      <w:r w:rsidRPr="00C242B4">
        <w:rPr>
          <w:sz w:val="28"/>
          <w:szCs w:val="28"/>
        </w:rPr>
        <w:t xml:space="preserve"> утвердить муниципальную программу на 2017 год;</w:t>
      </w:r>
    </w:p>
    <w:p w:rsidR="00175F6B" w:rsidRPr="00C242B4" w:rsidRDefault="00175F6B" w:rsidP="00C242B4">
      <w:pPr>
        <w:ind w:firstLine="709"/>
        <w:jc w:val="both"/>
        <w:rPr>
          <w:sz w:val="28"/>
          <w:szCs w:val="28"/>
        </w:rPr>
      </w:pPr>
      <w:r w:rsidRPr="00C242B4">
        <w:rPr>
          <w:sz w:val="28"/>
          <w:szCs w:val="28"/>
        </w:rPr>
        <w:t>ж) подготовить и утвердить не позднее 1 июля 2</w:t>
      </w:r>
      <w:r>
        <w:rPr>
          <w:sz w:val="28"/>
          <w:szCs w:val="28"/>
        </w:rPr>
        <w:t>017 г.</w:t>
      </w:r>
      <w:r w:rsidRPr="00C242B4">
        <w:rPr>
          <w:sz w:val="28"/>
          <w:szCs w:val="28"/>
        </w:rPr>
        <w:t xml:space="preserve">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на 2017 год, а также дизайн-проект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175F6B" w:rsidRPr="00C242B4" w:rsidRDefault="00175F6B" w:rsidP="00C242B4">
      <w:pPr>
        <w:ind w:firstLine="709"/>
        <w:jc w:val="both"/>
        <w:rPr>
          <w:sz w:val="28"/>
          <w:szCs w:val="28"/>
        </w:rPr>
      </w:pPr>
      <w:r w:rsidRPr="00C242B4">
        <w:rPr>
          <w:sz w:val="28"/>
          <w:szCs w:val="28"/>
        </w:rPr>
        <w:t>з) завершить до конца 2017 года реализацию муниципальной программы на 2017 год.</w:t>
      </w:r>
    </w:p>
    <w:p w:rsidR="00175F6B" w:rsidRPr="00C242B4" w:rsidRDefault="00175F6B" w:rsidP="00C242B4">
      <w:pPr>
        <w:ind w:firstLine="709"/>
        <w:jc w:val="both"/>
        <w:rPr>
          <w:sz w:val="28"/>
          <w:szCs w:val="28"/>
        </w:rPr>
      </w:pPr>
      <w:r w:rsidRPr="00C242B4">
        <w:rPr>
          <w:sz w:val="28"/>
          <w:szCs w:val="28"/>
        </w:rPr>
        <w:t>3.9. Муниципальная программа на 2017 год формируется с учетом требований постановления Правительства Российской Ф</w:t>
      </w:r>
      <w:r>
        <w:rPr>
          <w:sz w:val="28"/>
          <w:szCs w:val="28"/>
        </w:rPr>
        <w:t xml:space="preserve">едерации </w:t>
      </w:r>
      <w:r>
        <w:rPr>
          <w:sz w:val="28"/>
          <w:szCs w:val="28"/>
        </w:rPr>
        <w:br/>
        <w:t>от 10 февраля 2017 г.</w:t>
      </w:r>
      <w:r w:rsidRPr="00C242B4">
        <w:rPr>
          <w:sz w:val="28"/>
          <w:szCs w:val="28"/>
        </w:rPr>
        <w:t xml:space="preserve"> №</w:t>
      </w:r>
      <w:r>
        <w:rPr>
          <w:sz w:val="28"/>
          <w:szCs w:val="28"/>
        </w:rPr>
        <w:t> </w:t>
      </w:r>
      <w:r w:rsidRPr="00C242B4">
        <w:rPr>
          <w:sz w:val="28"/>
          <w:szCs w:val="28"/>
        </w:rPr>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175F6B" w:rsidRPr="00C242B4" w:rsidRDefault="00175F6B" w:rsidP="00C242B4">
      <w:pPr>
        <w:ind w:firstLine="709"/>
        <w:jc w:val="both"/>
        <w:rPr>
          <w:sz w:val="28"/>
          <w:szCs w:val="28"/>
        </w:rPr>
      </w:pPr>
      <w:r w:rsidRPr="00C242B4">
        <w:rPr>
          <w:sz w:val="28"/>
          <w:szCs w:val="28"/>
        </w:rPr>
        <w:t>3.10. Перечисление субсидий из областного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rsidR="00175F6B" w:rsidRPr="00C242B4" w:rsidRDefault="00175F6B" w:rsidP="00C242B4">
      <w:pPr>
        <w:ind w:firstLine="709"/>
        <w:jc w:val="both"/>
        <w:rPr>
          <w:sz w:val="28"/>
          <w:szCs w:val="28"/>
        </w:rPr>
      </w:pPr>
      <w:r w:rsidRPr="00C242B4">
        <w:rPr>
          <w:sz w:val="28"/>
          <w:szCs w:val="28"/>
        </w:rPr>
        <w:t>3.11. В соглашении о предоставлении субсидии из областного бюджета с муниципальными образованиями – получателями такой субсидии предусмотреть возможность привлечения к выполнению работ по благоустройству дворовых территорий студенческих строительных отрядов.</w:t>
      </w:r>
    </w:p>
    <w:p w:rsidR="00175F6B" w:rsidRPr="00C242B4" w:rsidRDefault="00175F6B" w:rsidP="00C242B4">
      <w:pPr>
        <w:ind w:firstLine="709"/>
        <w:jc w:val="both"/>
        <w:rPr>
          <w:kern w:val="2"/>
          <w:sz w:val="28"/>
          <w:szCs w:val="28"/>
        </w:rPr>
      </w:pPr>
      <w:r w:rsidRPr="00C242B4">
        <w:rPr>
          <w:kern w:val="2"/>
          <w:sz w:val="28"/>
          <w:szCs w:val="28"/>
        </w:rPr>
        <w:t>3.12.</w:t>
      </w:r>
      <w:r>
        <w:rPr>
          <w:kern w:val="2"/>
          <w:sz w:val="28"/>
          <w:szCs w:val="28"/>
        </w:rPr>
        <w:t> </w:t>
      </w:r>
      <w:r w:rsidRPr="00C242B4">
        <w:rPr>
          <w:kern w:val="2"/>
          <w:sz w:val="28"/>
          <w:szCs w:val="28"/>
        </w:rPr>
        <w:t xml:space="preserve">Предоставление отчетов о расходах субсидий </w:t>
      </w:r>
      <w:r w:rsidRPr="00C242B4">
        <w:rPr>
          <w:sz w:val="28"/>
          <w:szCs w:val="28"/>
        </w:rPr>
        <w:t>в целях софинансирования муниципальных программ формирования современной городской среды на 2017 год</w:t>
      </w:r>
      <w:r w:rsidRPr="00C242B4">
        <w:rPr>
          <w:sz w:val="28"/>
          <w:szCs w:val="28"/>
          <w:shd w:val="clear" w:color="auto" w:fill="FFFFFF"/>
        </w:rPr>
        <w:t xml:space="preserve">, достижении значений показателей результативности исполнения мероприятий и сроки предоставления отчетов определены соглашением  </w:t>
      </w:r>
      <w:r w:rsidRPr="00C242B4">
        <w:rPr>
          <w:sz w:val="28"/>
          <w:szCs w:val="28"/>
        </w:rPr>
        <w:t>о предоставлении субсидии из областного бюджета с муниципальными образованиями – получателями такой субсидии.</w:t>
      </w:r>
    </w:p>
    <w:p w:rsidR="00175F6B" w:rsidRPr="00C242B4" w:rsidRDefault="00175F6B" w:rsidP="00C242B4">
      <w:pPr>
        <w:autoSpaceDE w:val="0"/>
        <w:autoSpaceDN w:val="0"/>
        <w:adjustRightInd w:val="0"/>
        <w:ind w:firstLine="709"/>
        <w:jc w:val="both"/>
        <w:rPr>
          <w:sz w:val="28"/>
          <w:szCs w:val="28"/>
        </w:rPr>
      </w:pPr>
      <w:r w:rsidRPr="00C242B4">
        <w:rPr>
          <w:sz w:val="28"/>
          <w:szCs w:val="28"/>
        </w:rPr>
        <w:t>3.13. Перераспределение субсидии из областного бюджета</w:t>
      </w:r>
      <w:r w:rsidRPr="00C242B4">
        <w:rPr>
          <w:rFonts w:ascii="Calibri" w:hAnsi="Calibri" w:cs="Calibri"/>
          <w:sz w:val="28"/>
          <w:szCs w:val="28"/>
        </w:rPr>
        <w:t xml:space="preserve"> </w:t>
      </w:r>
      <w:r w:rsidRPr="00C242B4">
        <w:rPr>
          <w:sz w:val="28"/>
          <w:szCs w:val="28"/>
        </w:rPr>
        <w:t>осуществляется по решению министерства жилищно-коммунального хозяйства Ростовской области по согласованию с Губернатором Ростовской области, с предельным сроком принятия такого реш</w:t>
      </w:r>
      <w:r>
        <w:rPr>
          <w:sz w:val="28"/>
          <w:szCs w:val="28"/>
        </w:rPr>
        <w:t>ения не позднее 15 мая 2017 г.</w:t>
      </w:r>
    </w:p>
    <w:p w:rsidR="00175F6B" w:rsidRPr="00C242B4" w:rsidRDefault="00175F6B" w:rsidP="00C242B4">
      <w:pPr>
        <w:ind w:firstLine="709"/>
        <w:jc w:val="both"/>
        <w:rPr>
          <w:sz w:val="28"/>
          <w:szCs w:val="28"/>
        </w:rPr>
      </w:pPr>
      <w:r w:rsidRPr="00C242B4">
        <w:rPr>
          <w:sz w:val="28"/>
          <w:szCs w:val="28"/>
        </w:rPr>
        <w:t>3.14.</w:t>
      </w:r>
      <w:r>
        <w:rPr>
          <w:sz w:val="28"/>
          <w:szCs w:val="28"/>
        </w:rPr>
        <w:t> </w:t>
      </w:r>
      <w:r w:rsidRPr="00C242B4">
        <w:rPr>
          <w:sz w:val="28"/>
          <w:szCs w:val="28"/>
        </w:rPr>
        <w:t>В случае</w:t>
      </w:r>
      <w:r>
        <w:rPr>
          <w:sz w:val="28"/>
          <w:szCs w:val="28"/>
        </w:rPr>
        <w:t>,</w:t>
      </w:r>
      <w:r w:rsidRPr="00C242B4">
        <w:rPr>
          <w:sz w:val="28"/>
          <w:szCs w:val="28"/>
        </w:rPr>
        <w:t xml:space="preserve"> если муниципальным образованием по состоянию на </w:t>
      </w:r>
      <w:r>
        <w:rPr>
          <w:sz w:val="28"/>
          <w:szCs w:val="28"/>
        </w:rPr>
        <w:br/>
      </w:r>
      <w:r w:rsidRPr="00C242B4">
        <w:rPr>
          <w:sz w:val="28"/>
          <w:szCs w:val="28"/>
        </w:rPr>
        <w:t xml:space="preserve">31 декабря 2017 г. допущены нарушения обязательств, предусмотренных соглашением о предоставлении субсидии в целях софинансирования муниципальных программ формирования современной городской среды на </w:t>
      </w:r>
      <w:r>
        <w:rPr>
          <w:sz w:val="28"/>
          <w:szCs w:val="28"/>
        </w:rPr>
        <w:br/>
      </w:r>
      <w:r w:rsidRPr="00C242B4">
        <w:rPr>
          <w:sz w:val="28"/>
          <w:szCs w:val="28"/>
        </w:rPr>
        <w:t>2017 год из областного бюджета с муниципальными образованиями – получателями такой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2018 году указанные нарушения не устранены, объем средств, подлежащий возврату из бюджета муниципального образования в областной бюджет в срок д</w:t>
      </w:r>
      <w:r>
        <w:rPr>
          <w:sz w:val="28"/>
          <w:szCs w:val="28"/>
        </w:rPr>
        <w:t>о 1 мая 2018 г.</w:t>
      </w:r>
      <w:r w:rsidRPr="00C242B4">
        <w:rPr>
          <w:sz w:val="28"/>
          <w:szCs w:val="28"/>
        </w:rPr>
        <w:t xml:space="preserve"> </w:t>
      </w:r>
      <w:r>
        <w:rPr>
          <w:sz w:val="28"/>
          <w:szCs w:val="28"/>
        </w:rPr>
        <w:br/>
      </w:r>
      <w:r w:rsidRPr="00C242B4">
        <w:rPr>
          <w:sz w:val="28"/>
          <w:szCs w:val="28"/>
        </w:rPr>
        <w:t>(Vвозврата), рассчитывается по формуле:</w:t>
      </w:r>
    </w:p>
    <w:p w:rsidR="00175F6B" w:rsidRPr="00C242B4" w:rsidRDefault="00175F6B" w:rsidP="00C242B4">
      <w:pPr>
        <w:ind w:firstLine="709"/>
        <w:jc w:val="both"/>
        <w:rPr>
          <w:sz w:val="28"/>
          <w:szCs w:val="28"/>
        </w:rPr>
      </w:pPr>
      <w:r w:rsidRPr="00C242B4">
        <w:rPr>
          <w:sz w:val="28"/>
          <w:szCs w:val="28"/>
        </w:rPr>
        <w:t> </w:t>
      </w:r>
    </w:p>
    <w:p w:rsidR="00175F6B" w:rsidRPr="00C242B4" w:rsidRDefault="00175F6B" w:rsidP="002A322B">
      <w:pPr>
        <w:ind w:firstLine="709"/>
        <w:jc w:val="center"/>
        <w:rPr>
          <w:sz w:val="28"/>
          <w:szCs w:val="28"/>
        </w:rPr>
      </w:pPr>
      <w:r w:rsidRPr="00C242B4">
        <w:rPr>
          <w:sz w:val="28"/>
          <w:szCs w:val="28"/>
        </w:rPr>
        <w:t>Vвозврата = (Vсубсидии x k x m / n) x 0,1,</w:t>
      </w:r>
    </w:p>
    <w:p w:rsidR="00175F6B" w:rsidRPr="00C242B4" w:rsidRDefault="00175F6B" w:rsidP="002A322B">
      <w:pPr>
        <w:ind w:firstLine="709"/>
        <w:jc w:val="both"/>
        <w:rPr>
          <w:sz w:val="28"/>
          <w:szCs w:val="28"/>
        </w:rPr>
      </w:pPr>
      <w:r w:rsidRPr="00C242B4">
        <w:rPr>
          <w:sz w:val="28"/>
          <w:szCs w:val="28"/>
        </w:rPr>
        <w:t> </w:t>
      </w:r>
    </w:p>
    <w:p w:rsidR="00175F6B" w:rsidRPr="00C242B4" w:rsidRDefault="00175F6B" w:rsidP="00C242B4">
      <w:pPr>
        <w:ind w:firstLine="709"/>
        <w:jc w:val="both"/>
        <w:rPr>
          <w:sz w:val="28"/>
          <w:szCs w:val="28"/>
        </w:rPr>
      </w:pPr>
      <w:r w:rsidRPr="00C242B4">
        <w:rPr>
          <w:sz w:val="28"/>
          <w:szCs w:val="28"/>
        </w:rPr>
        <w:t>где</w:t>
      </w:r>
      <w:r>
        <w:rPr>
          <w:sz w:val="28"/>
          <w:szCs w:val="28"/>
        </w:rPr>
        <w:t xml:space="preserve"> </w:t>
      </w:r>
      <w:r w:rsidRPr="00C242B4">
        <w:rPr>
          <w:sz w:val="28"/>
          <w:szCs w:val="28"/>
        </w:rPr>
        <w:t xml:space="preserve">Vсубсидии </w:t>
      </w:r>
      <w:r>
        <w:rPr>
          <w:sz w:val="28"/>
          <w:szCs w:val="28"/>
        </w:rPr>
        <w:t>–</w:t>
      </w:r>
      <w:r w:rsidRPr="00C242B4">
        <w:rPr>
          <w:sz w:val="28"/>
          <w:szCs w:val="28"/>
        </w:rPr>
        <w:t xml:space="preserve"> объем субсидии, предоставленной бюджету муниципального образования в 2017 году;</w:t>
      </w:r>
    </w:p>
    <w:p w:rsidR="00175F6B" w:rsidRPr="00C242B4" w:rsidRDefault="00175F6B" w:rsidP="00C242B4">
      <w:pPr>
        <w:ind w:firstLine="709"/>
        <w:jc w:val="both"/>
        <w:rPr>
          <w:sz w:val="28"/>
          <w:szCs w:val="28"/>
        </w:rPr>
      </w:pPr>
      <w:r w:rsidRPr="00C242B4">
        <w:rPr>
          <w:sz w:val="28"/>
          <w:szCs w:val="28"/>
        </w:rPr>
        <w:t xml:space="preserve">m </w:t>
      </w:r>
      <w:r>
        <w:rPr>
          <w:sz w:val="28"/>
          <w:szCs w:val="28"/>
        </w:rPr>
        <w:t>–</w:t>
      </w:r>
      <w:r w:rsidRPr="00C242B4">
        <w:rPr>
          <w:sz w:val="28"/>
          <w:szCs w:val="28"/>
        </w:rPr>
        <w:t xml:space="preserve">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175F6B" w:rsidRPr="00C242B4" w:rsidRDefault="00175F6B" w:rsidP="00C242B4">
      <w:pPr>
        <w:ind w:firstLine="709"/>
        <w:jc w:val="both"/>
        <w:rPr>
          <w:sz w:val="28"/>
          <w:szCs w:val="28"/>
        </w:rPr>
      </w:pPr>
      <w:r w:rsidRPr="00C242B4">
        <w:rPr>
          <w:sz w:val="28"/>
          <w:szCs w:val="28"/>
        </w:rPr>
        <w:t xml:space="preserve">n </w:t>
      </w:r>
      <w:r>
        <w:rPr>
          <w:sz w:val="28"/>
          <w:szCs w:val="28"/>
        </w:rPr>
        <w:t>–</w:t>
      </w:r>
      <w:r w:rsidRPr="00C242B4">
        <w:rPr>
          <w:sz w:val="28"/>
          <w:szCs w:val="28"/>
        </w:rPr>
        <w:t xml:space="preserve"> общее количество показателей результативности использования субсидии;</w:t>
      </w:r>
    </w:p>
    <w:p w:rsidR="00175F6B" w:rsidRPr="00C242B4" w:rsidRDefault="00175F6B" w:rsidP="00C242B4">
      <w:pPr>
        <w:ind w:firstLine="709"/>
        <w:jc w:val="both"/>
        <w:rPr>
          <w:sz w:val="28"/>
          <w:szCs w:val="28"/>
        </w:rPr>
      </w:pPr>
      <w:r w:rsidRPr="00C242B4">
        <w:rPr>
          <w:sz w:val="28"/>
          <w:szCs w:val="28"/>
        </w:rPr>
        <w:t xml:space="preserve">k </w:t>
      </w:r>
      <w:r>
        <w:rPr>
          <w:sz w:val="28"/>
          <w:szCs w:val="28"/>
        </w:rPr>
        <w:t>–</w:t>
      </w:r>
      <w:r w:rsidRPr="00C242B4">
        <w:rPr>
          <w:sz w:val="28"/>
          <w:szCs w:val="28"/>
        </w:rPr>
        <w:t xml:space="preserve"> коэффициент возврата субсидии.</w:t>
      </w:r>
    </w:p>
    <w:p w:rsidR="00175F6B" w:rsidRPr="00C242B4" w:rsidRDefault="00175F6B" w:rsidP="00C242B4">
      <w:pPr>
        <w:ind w:firstLine="709"/>
        <w:jc w:val="both"/>
        <w:rPr>
          <w:sz w:val="28"/>
          <w:szCs w:val="28"/>
        </w:rPr>
      </w:pPr>
      <w:r w:rsidRPr="00C242B4">
        <w:rPr>
          <w:sz w:val="28"/>
          <w:szCs w:val="28"/>
        </w:rPr>
        <w:t>При расчете объема средств, подлежащих возврату из бюджета муниципального образования в размере субсидии, предоставленной бюджету муниципального образования из областного бюджета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бюджета Ростовской области от возврата остатков субсидий.</w:t>
      </w:r>
    </w:p>
    <w:p w:rsidR="00175F6B" w:rsidRPr="00C242B4" w:rsidRDefault="00175F6B" w:rsidP="00C242B4">
      <w:pPr>
        <w:ind w:firstLine="709"/>
        <w:jc w:val="both"/>
        <w:rPr>
          <w:sz w:val="28"/>
          <w:szCs w:val="28"/>
        </w:rPr>
      </w:pPr>
      <w:r w:rsidRPr="00C242B4">
        <w:rPr>
          <w:sz w:val="28"/>
          <w:szCs w:val="28"/>
        </w:rPr>
        <w:t>Коэффициент возврата субсидии из областного бюджета (k) рассчитывается по формуле:</w:t>
      </w:r>
    </w:p>
    <w:p w:rsidR="00175F6B" w:rsidRPr="00C242B4" w:rsidRDefault="00175F6B" w:rsidP="00C242B4">
      <w:pPr>
        <w:ind w:firstLine="709"/>
        <w:jc w:val="both"/>
        <w:rPr>
          <w:sz w:val="28"/>
          <w:szCs w:val="28"/>
        </w:rPr>
      </w:pPr>
      <w:r w:rsidRPr="00C242B4">
        <w:rPr>
          <w:sz w:val="28"/>
          <w:szCs w:val="28"/>
        </w:rPr>
        <w:t> </w:t>
      </w:r>
    </w:p>
    <w:p w:rsidR="00175F6B" w:rsidRPr="00C242B4" w:rsidRDefault="00175F6B" w:rsidP="002A322B">
      <w:pPr>
        <w:ind w:firstLine="709"/>
        <w:jc w:val="center"/>
        <w:rPr>
          <w:sz w:val="28"/>
          <w:szCs w:val="28"/>
        </w:rPr>
      </w:pPr>
      <w:r w:rsidRPr="00C242B4">
        <w:rPr>
          <w:sz w:val="28"/>
          <w:szCs w:val="28"/>
        </w:rPr>
        <w:t>k = SUM Di / m,</w:t>
      </w:r>
    </w:p>
    <w:p w:rsidR="00175F6B" w:rsidRPr="00C242B4" w:rsidRDefault="00175F6B" w:rsidP="002A322B">
      <w:pPr>
        <w:ind w:firstLine="709"/>
        <w:jc w:val="both"/>
        <w:rPr>
          <w:sz w:val="28"/>
          <w:szCs w:val="28"/>
        </w:rPr>
      </w:pPr>
      <w:r w:rsidRPr="00C242B4">
        <w:rPr>
          <w:sz w:val="28"/>
          <w:szCs w:val="28"/>
        </w:rPr>
        <w:t> </w:t>
      </w:r>
    </w:p>
    <w:p w:rsidR="00175F6B" w:rsidRPr="00C242B4" w:rsidRDefault="00175F6B" w:rsidP="00C242B4">
      <w:pPr>
        <w:ind w:firstLine="709"/>
        <w:jc w:val="both"/>
        <w:rPr>
          <w:sz w:val="28"/>
          <w:szCs w:val="28"/>
        </w:rPr>
      </w:pPr>
      <w:r w:rsidRPr="00C242B4">
        <w:rPr>
          <w:sz w:val="28"/>
          <w:szCs w:val="28"/>
        </w:rPr>
        <w:t xml:space="preserve">где Di </w:t>
      </w:r>
      <w:r>
        <w:rPr>
          <w:sz w:val="28"/>
          <w:szCs w:val="28"/>
        </w:rPr>
        <w:t>–</w:t>
      </w:r>
      <w:r w:rsidRPr="00C242B4">
        <w:rPr>
          <w:sz w:val="28"/>
          <w:szCs w:val="28"/>
        </w:rPr>
        <w:t xml:space="preserve"> индекс, отражающий уровень недостижения значения i-го показателя результативности использования субсидии из областного бюджета.</w:t>
      </w:r>
    </w:p>
    <w:p w:rsidR="00175F6B" w:rsidRPr="00C242B4" w:rsidRDefault="00175F6B" w:rsidP="00C242B4">
      <w:pPr>
        <w:ind w:firstLine="709"/>
        <w:jc w:val="both"/>
        <w:rPr>
          <w:sz w:val="28"/>
          <w:szCs w:val="28"/>
        </w:rPr>
      </w:pPr>
      <w:r w:rsidRPr="00C242B4">
        <w:rPr>
          <w:sz w:val="28"/>
          <w:szCs w:val="28"/>
        </w:rPr>
        <w:t>При расчете коэффициента возврата субсидии из областного бюджета используются только положительные значения индекса, отражающего уровень недостижения i-го показателя результативности использования такой субсидии.</w:t>
      </w:r>
    </w:p>
    <w:p w:rsidR="00175F6B" w:rsidRPr="00C242B4" w:rsidRDefault="00175F6B" w:rsidP="00C242B4">
      <w:pPr>
        <w:ind w:firstLine="709"/>
        <w:jc w:val="both"/>
        <w:rPr>
          <w:sz w:val="28"/>
          <w:szCs w:val="28"/>
        </w:rPr>
      </w:pPr>
      <w:r w:rsidRPr="00C242B4">
        <w:rPr>
          <w:sz w:val="28"/>
          <w:szCs w:val="28"/>
        </w:rPr>
        <w:t>Индекс, отражающий уровень недостижения значения i-го показателя результативности использования субсидии из областного бюджета (Di), определяется по формуле:</w:t>
      </w:r>
    </w:p>
    <w:p w:rsidR="00175F6B" w:rsidRPr="00C242B4" w:rsidRDefault="00175F6B" w:rsidP="00C242B4">
      <w:pPr>
        <w:ind w:firstLine="709"/>
        <w:jc w:val="both"/>
        <w:rPr>
          <w:sz w:val="28"/>
          <w:szCs w:val="28"/>
        </w:rPr>
      </w:pPr>
      <w:r w:rsidRPr="00C242B4">
        <w:rPr>
          <w:sz w:val="28"/>
          <w:szCs w:val="28"/>
        </w:rPr>
        <w:t> </w:t>
      </w:r>
    </w:p>
    <w:p w:rsidR="00175F6B" w:rsidRPr="00C242B4" w:rsidRDefault="00175F6B" w:rsidP="002A322B">
      <w:pPr>
        <w:ind w:firstLine="709"/>
        <w:jc w:val="center"/>
        <w:rPr>
          <w:sz w:val="28"/>
          <w:szCs w:val="28"/>
        </w:rPr>
      </w:pPr>
      <w:r w:rsidRPr="00C242B4">
        <w:rPr>
          <w:sz w:val="28"/>
          <w:szCs w:val="28"/>
        </w:rPr>
        <w:t>Di = 1 - Ti / Si,</w:t>
      </w:r>
    </w:p>
    <w:p w:rsidR="00175F6B" w:rsidRPr="00C242B4" w:rsidRDefault="00175F6B" w:rsidP="002A322B">
      <w:pPr>
        <w:ind w:firstLine="709"/>
        <w:jc w:val="both"/>
        <w:rPr>
          <w:sz w:val="28"/>
          <w:szCs w:val="28"/>
        </w:rPr>
      </w:pPr>
      <w:r w:rsidRPr="00C242B4">
        <w:rPr>
          <w:sz w:val="28"/>
          <w:szCs w:val="28"/>
        </w:rPr>
        <w:t> </w:t>
      </w:r>
    </w:p>
    <w:p w:rsidR="00175F6B" w:rsidRPr="00C242B4" w:rsidRDefault="00175F6B" w:rsidP="00C242B4">
      <w:pPr>
        <w:ind w:firstLine="709"/>
        <w:jc w:val="both"/>
        <w:rPr>
          <w:sz w:val="28"/>
          <w:szCs w:val="28"/>
        </w:rPr>
      </w:pPr>
      <w:r>
        <w:rPr>
          <w:sz w:val="28"/>
          <w:szCs w:val="28"/>
        </w:rPr>
        <w:t>г</w:t>
      </w:r>
      <w:r w:rsidRPr="00C242B4">
        <w:rPr>
          <w:sz w:val="28"/>
          <w:szCs w:val="28"/>
        </w:rPr>
        <w:t>де</w:t>
      </w:r>
      <w:r>
        <w:rPr>
          <w:sz w:val="28"/>
          <w:szCs w:val="28"/>
        </w:rPr>
        <w:t xml:space="preserve"> </w:t>
      </w:r>
      <w:r w:rsidRPr="00C242B4">
        <w:rPr>
          <w:sz w:val="28"/>
          <w:szCs w:val="28"/>
        </w:rPr>
        <w:t xml:space="preserve">Ti </w:t>
      </w:r>
      <w:r>
        <w:rPr>
          <w:sz w:val="28"/>
          <w:szCs w:val="28"/>
        </w:rPr>
        <w:t>–</w:t>
      </w:r>
      <w:r w:rsidRPr="00C242B4">
        <w:rPr>
          <w:sz w:val="28"/>
          <w:szCs w:val="28"/>
        </w:rPr>
        <w:t xml:space="preserve"> фактически достигнутое значение i-го показателя результативности использования субсидии из областного бюджета на отчетную дату;</w:t>
      </w:r>
    </w:p>
    <w:p w:rsidR="00175F6B" w:rsidRPr="00C242B4" w:rsidRDefault="00175F6B" w:rsidP="00C242B4">
      <w:pPr>
        <w:shd w:val="clear" w:color="auto" w:fill="FFFFFF"/>
        <w:ind w:firstLine="709"/>
        <w:jc w:val="both"/>
        <w:textAlignment w:val="baseline"/>
        <w:rPr>
          <w:sz w:val="28"/>
          <w:szCs w:val="28"/>
        </w:rPr>
      </w:pPr>
      <w:r w:rsidRPr="00C242B4">
        <w:rPr>
          <w:sz w:val="28"/>
          <w:szCs w:val="28"/>
        </w:rPr>
        <w:t xml:space="preserve">Si </w:t>
      </w:r>
      <w:r>
        <w:rPr>
          <w:sz w:val="28"/>
          <w:szCs w:val="28"/>
        </w:rPr>
        <w:t>–</w:t>
      </w:r>
      <w:r w:rsidRPr="00C242B4">
        <w:rPr>
          <w:sz w:val="28"/>
          <w:szCs w:val="28"/>
        </w:rPr>
        <w:t xml:space="preserve"> плановое значение i-го показателя результативности использования субсидии из областного бюджета, установленное соглашением о предоставлении субсидии в целях софинансирования муниципальных программ формирования современной городской среды на 2017 год</w:t>
      </w:r>
      <w:r w:rsidRPr="00C242B4">
        <w:rPr>
          <w:sz w:val="28"/>
          <w:szCs w:val="28"/>
          <w:shd w:val="clear" w:color="auto" w:fill="FFFFFF"/>
        </w:rPr>
        <w:t xml:space="preserve"> </w:t>
      </w:r>
      <w:r w:rsidRPr="00C242B4">
        <w:rPr>
          <w:sz w:val="28"/>
          <w:szCs w:val="28"/>
        </w:rPr>
        <w:t xml:space="preserve">из областного бюджета с муниципальными образованиями – получателями такой субсидии.  </w:t>
      </w:r>
    </w:p>
    <w:p w:rsidR="00175F6B" w:rsidRPr="00C242B4" w:rsidRDefault="00175F6B" w:rsidP="00C242B4">
      <w:pPr>
        <w:ind w:firstLine="709"/>
        <w:jc w:val="both"/>
        <w:rPr>
          <w:sz w:val="28"/>
          <w:szCs w:val="28"/>
        </w:rPr>
      </w:pPr>
      <w:r w:rsidRPr="00C242B4">
        <w:rPr>
          <w:sz w:val="28"/>
          <w:szCs w:val="28"/>
        </w:rPr>
        <w:t>3.15.</w:t>
      </w:r>
      <w:r>
        <w:rPr>
          <w:sz w:val="28"/>
          <w:szCs w:val="28"/>
        </w:rPr>
        <w:t> </w:t>
      </w:r>
      <w:r w:rsidRPr="00C242B4">
        <w:rPr>
          <w:sz w:val="28"/>
          <w:szCs w:val="28"/>
        </w:rPr>
        <w:t>Остаток средств, не использованный в текущем финансовом году, подлежит возврату в областной бюджет в соответствии с бюджетным законодательством Российской Федерации.</w:t>
      </w:r>
    </w:p>
    <w:p w:rsidR="00175F6B" w:rsidRPr="00C242B4" w:rsidRDefault="00175F6B" w:rsidP="00C242B4">
      <w:pPr>
        <w:ind w:firstLine="709"/>
        <w:jc w:val="both"/>
        <w:rPr>
          <w:sz w:val="28"/>
          <w:szCs w:val="28"/>
        </w:rPr>
      </w:pPr>
      <w:r w:rsidRPr="00C242B4">
        <w:rPr>
          <w:sz w:val="28"/>
          <w:szCs w:val="28"/>
        </w:rPr>
        <w:t>3.16.</w:t>
      </w:r>
      <w:r>
        <w:rPr>
          <w:sz w:val="28"/>
          <w:szCs w:val="28"/>
        </w:rPr>
        <w:t> </w:t>
      </w:r>
      <w:r w:rsidRPr="00C242B4">
        <w:rPr>
          <w:sz w:val="28"/>
          <w:szCs w:val="28"/>
        </w:rPr>
        <w:t>В случае выявления в результате проведения проверок фактов представления муниципальным образованием недостоверных отчетов субсидия из областного бюджета подлежит возврату в  областной бюджет в полном объеме независимо от степени достижения показателей результативности использования такой субсидии.</w:t>
      </w:r>
    </w:p>
    <w:p w:rsidR="00175F6B" w:rsidRPr="00C242B4" w:rsidRDefault="00175F6B" w:rsidP="00C242B4">
      <w:pPr>
        <w:ind w:firstLine="709"/>
        <w:jc w:val="both"/>
        <w:rPr>
          <w:sz w:val="28"/>
          <w:szCs w:val="28"/>
        </w:rPr>
      </w:pPr>
      <w:r w:rsidRPr="00C242B4">
        <w:rPr>
          <w:sz w:val="28"/>
          <w:szCs w:val="28"/>
        </w:rPr>
        <w:t>3.17. В случае, если неиспользованный остаток субсидии из областного бюджета не перечислен в доход областного бюджета, указанные средства подлежат взысканию в доход областного бюджета в порядке, установленном бюджетным законодательством Российской Федерации.</w:t>
      </w:r>
    </w:p>
    <w:p w:rsidR="00175F6B" w:rsidRPr="00C242B4" w:rsidRDefault="00175F6B" w:rsidP="00C242B4">
      <w:pPr>
        <w:ind w:firstLine="709"/>
        <w:jc w:val="both"/>
        <w:rPr>
          <w:kern w:val="2"/>
          <w:sz w:val="28"/>
          <w:szCs w:val="28"/>
        </w:rPr>
      </w:pPr>
    </w:p>
    <w:p w:rsidR="00175F6B" w:rsidRPr="00C242B4" w:rsidRDefault="00175F6B" w:rsidP="00610D4D">
      <w:pPr>
        <w:pageBreakBefore/>
        <w:ind w:left="5387"/>
        <w:jc w:val="center"/>
        <w:rPr>
          <w:kern w:val="2"/>
          <w:sz w:val="28"/>
          <w:szCs w:val="28"/>
        </w:rPr>
      </w:pPr>
      <w:r w:rsidRPr="00C242B4">
        <w:rPr>
          <w:kern w:val="2"/>
          <w:sz w:val="28"/>
          <w:szCs w:val="28"/>
        </w:rPr>
        <w:t>Приложение № 14</w:t>
      </w:r>
    </w:p>
    <w:p w:rsidR="00175F6B" w:rsidRPr="00C242B4" w:rsidRDefault="00175F6B" w:rsidP="002A322B">
      <w:pPr>
        <w:ind w:left="5387"/>
        <w:jc w:val="center"/>
        <w:rPr>
          <w:kern w:val="2"/>
          <w:sz w:val="28"/>
          <w:szCs w:val="28"/>
        </w:rPr>
      </w:pPr>
      <w:r w:rsidRPr="00C242B4">
        <w:rPr>
          <w:kern w:val="2"/>
          <w:sz w:val="28"/>
          <w:szCs w:val="28"/>
        </w:rPr>
        <w:t>к государственной программе</w:t>
      </w:r>
    </w:p>
    <w:p w:rsidR="00175F6B" w:rsidRPr="00C242B4" w:rsidRDefault="00175F6B" w:rsidP="002A322B">
      <w:pPr>
        <w:ind w:left="5387"/>
        <w:jc w:val="center"/>
        <w:rPr>
          <w:kern w:val="2"/>
          <w:sz w:val="28"/>
          <w:szCs w:val="28"/>
        </w:rPr>
      </w:pPr>
      <w:r w:rsidRPr="00C242B4">
        <w:rPr>
          <w:kern w:val="2"/>
          <w:sz w:val="28"/>
          <w:szCs w:val="28"/>
        </w:rPr>
        <w:t>Ростовской области «Обеспечение</w:t>
      </w:r>
    </w:p>
    <w:p w:rsidR="00175F6B" w:rsidRPr="00C242B4" w:rsidRDefault="00175F6B" w:rsidP="002A322B">
      <w:pPr>
        <w:ind w:left="5387"/>
        <w:jc w:val="center"/>
        <w:rPr>
          <w:kern w:val="2"/>
          <w:sz w:val="28"/>
          <w:szCs w:val="28"/>
        </w:rPr>
      </w:pPr>
      <w:r w:rsidRPr="00C242B4">
        <w:rPr>
          <w:kern w:val="2"/>
          <w:sz w:val="28"/>
          <w:szCs w:val="28"/>
        </w:rPr>
        <w:t>качественными жилищно-коммунальными услугами населения Ростовской области»</w:t>
      </w:r>
    </w:p>
    <w:p w:rsidR="00175F6B" w:rsidRDefault="00175F6B" w:rsidP="002A322B">
      <w:pPr>
        <w:ind w:left="6237"/>
        <w:jc w:val="center"/>
        <w:rPr>
          <w:kern w:val="2"/>
          <w:sz w:val="28"/>
          <w:szCs w:val="28"/>
        </w:rPr>
      </w:pPr>
    </w:p>
    <w:p w:rsidR="00175F6B" w:rsidRPr="00C242B4" w:rsidRDefault="00175F6B" w:rsidP="002A322B">
      <w:pPr>
        <w:ind w:left="6237"/>
        <w:jc w:val="center"/>
        <w:rPr>
          <w:kern w:val="2"/>
          <w:sz w:val="28"/>
          <w:szCs w:val="28"/>
        </w:rPr>
      </w:pPr>
    </w:p>
    <w:p w:rsidR="00175F6B" w:rsidRPr="00C242B4" w:rsidRDefault="00175F6B" w:rsidP="002A322B">
      <w:pPr>
        <w:ind w:firstLine="709"/>
        <w:jc w:val="center"/>
        <w:rPr>
          <w:sz w:val="28"/>
          <w:szCs w:val="28"/>
        </w:rPr>
      </w:pPr>
      <w:r w:rsidRPr="00C242B4">
        <w:rPr>
          <w:sz w:val="28"/>
          <w:szCs w:val="28"/>
        </w:rPr>
        <w:t>ПРАВИЛА</w:t>
      </w:r>
    </w:p>
    <w:p w:rsidR="00175F6B" w:rsidRPr="00C242B4" w:rsidRDefault="00175F6B" w:rsidP="002A322B">
      <w:pPr>
        <w:ind w:firstLine="709"/>
        <w:jc w:val="center"/>
        <w:rPr>
          <w:sz w:val="28"/>
          <w:szCs w:val="28"/>
        </w:rPr>
      </w:pPr>
      <w:r w:rsidRPr="00C242B4">
        <w:rPr>
          <w:sz w:val="28"/>
          <w:szCs w:val="28"/>
        </w:rPr>
        <w:t xml:space="preserve">предоставления и распределения </w:t>
      </w:r>
      <w:r>
        <w:rPr>
          <w:sz w:val="28"/>
          <w:szCs w:val="28"/>
        </w:rPr>
        <w:br/>
      </w:r>
      <w:r w:rsidRPr="00C242B4">
        <w:rPr>
          <w:sz w:val="28"/>
          <w:szCs w:val="28"/>
        </w:rPr>
        <w:t>в 2017 году</w:t>
      </w:r>
      <w:r>
        <w:rPr>
          <w:sz w:val="28"/>
          <w:szCs w:val="28"/>
        </w:rPr>
        <w:t xml:space="preserve"> </w:t>
      </w:r>
      <w:r w:rsidRPr="00C242B4">
        <w:rPr>
          <w:sz w:val="28"/>
          <w:szCs w:val="28"/>
        </w:rPr>
        <w:t xml:space="preserve">субсидий из областного бюджета </w:t>
      </w:r>
      <w:r>
        <w:rPr>
          <w:sz w:val="28"/>
          <w:szCs w:val="28"/>
        </w:rPr>
        <w:br/>
      </w:r>
      <w:r w:rsidRPr="00C242B4">
        <w:rPr>
          <w:sz w:val="28"/>
          <w:szCs w:val="28"/>
        </w:rPr>
        <w:t>местным бюджетам</w:t>
      </w:r>
      <w:r>
        <w:rPr>
          <w:sz w:val="28"/>
          <w:szCs w:val="28"/>
        </w:rPr>
        <w:t xml:space="preserve"> </w:t>
      </w:r>
      <w:r w:rsidRPr="00C242B4">
        <w:rPr>
          <w:sz w:val="28"/>
          <w:szCs w:val="28"/>
        </w:rPr>
        <w:t xml:space="preserve">на </w:t>
      </w:r>
      <w:r w:rsidRPr="00C242B4">
        <w:rPr>
          <w:spacing w:val="-4"/>
          <w:kern w:val="2"/>
          <w:sz w:val="28"/>
          <w:szCs w:val="28"/>
        </w:rPr>
        <w:t xml:space="preserve">поддержку обустройства </w:t>
      </w:r>
      <w:r>
        <w:rPr>
          <w:spacing w:val="-4"/>
          <w:kern w:val="2"/>
          <w:sz w:val="28"/>
          <w:szCs w:val="28"/>
        </w:rPr>
        <w:br/>
      </w:r>
      <w:r w:rsidRPr="00C242B4">
        <w:rPr>
          <w:spacing w:val="-4"/>
          <w:kern w:val="2"/>
          <w:sz w:val="28"/>
          <w:szCs w:val="28"/>
        </w:rPr>
        <w:t>мест</w:t>
      </w:r>
      <w:r>
        <w:rPr>
          <w:spacing w:val="-4"/>
          <w:kern w:val="2"/>
          <w:sz w:val="28"/>
          <w:szCs w:val="28"/>
        </w:rPr>
        <w:t xml:space="preserve"> </w:t>
      </w:r>
      <w:r w:rsidRPr="00C242B4">
        <w:rPr>
          <w:spacing w:val="-4"/>
          <w:kern w:val="2"/>
          <w:sz w:val="28"/>
          <w:szCs w:val="28"/>
        </w:rPr>
        <w:t>массового отдыха</w:t>
      </w:r>
      <w:r>
        <w:rPr>
          <w:spacing w:val="-4"/>
          <w:kern w:val="2"/>
          <w:sz w:val="28"/>
          <w:szCs w:val="28"/>
        </w:rPr>
        <w:t xml:space="preserve"> </w:t>
      </w:r>
      <w:r w:rsidRPr="00C242B4">
        <w:rPr>
          <w:spacing w:val="-4"/>
          <w:kern w:val="2"/>
          <w:sz w:val="28"/>
          <w:szCs w:val="28"/>
        </w:rPr>
        <w:t>населения (городских парков)</w:t>
      </w:r>
    </w:p>
    <w:p w:rsidR="00175F6B" w:rsidRDefault="00175F6B" w:rsidP="002A322B">
      <w:pPr>
        <w:ind w:firstLine="709"/>
        <w:jc w:val="both"/>
        <w:rPr>
          <w:sz w:val="28"/>
          <w:szCs w:val="28"/>
        </w:rPr>
      </w:pPr>
    </w:p>
    <w:p w:rsidR="00175F6B" w:rsidRPr="00C242B4" w:rsidRDefault="00175F6B" w:rsidP="002A322B">
      <w:pPr>
        <w:ind w:firstLine="709"/>
        <w:jc w:val="both"/>
        <w:rPr>
          <w:sz w:val="28"/>
          <w:szCs w:val="28"/>
        </w:rPr>
      </w:pPr>
    </w:p>
    <w:p w:rsidR="00175F6B" w:rsidRPr="00C242B4" w:rsidRDefault="00175F6B" w:rsidP="00C242B4">
      <w:pPr>
        <w:ind w:firstLine="709"/>
        <w:jc w:val="both"/>
        <w:rPr>
          <w:sz w:val="28"/>
          <w:szCs w:val="28"/>
        </w:rPr>
      </w:pPr>
      <w:r w:rsidRPr="00C242B4">
        <w:rPr>
          <w:sz w:val="28"/>
          <w:szCs w:val="28"/>
        </w:rPr>
        <w:t>1.</w:t>
      </w:r>
      <w:r>
        <w:rPr>
          <w:sz w:val="28"/>
          <w:szCs w:val="28"/>
        </w:rPr>
        <w:t> </w:t>
      </w:r>
      <w:r w:rsidRPr="00C242B4">
        <w:rPr>
          <w:sz w:val="28"/>
          <w:szCs w:val="28"/>
        </w:rPr>
        <w:t>Настоящие Правила устанавливают порядок предоставления и распределения субсидий из областного бюджета на обустройство мест массового отдыха населения (городских парков) (далее – субсидии).</w:t>
      </w:r>
    </w:p>
    <w:p w:rsidR="00175F6B" w:rsidRPr="00C242B4" w:rsidRDefault="00175F6B" w:rsidP="00C242B4">
      <w:pPr>
        <w:numPr>
          <w:ilvl w:val="0"/>
          <w:numId w:val="17"/>
        </w:numPr>
        <w:autoSpaceDE w:val="0"/>
        <w:autoSpaceDN w:val="0"/>
        <w:adjustRightInd w:val="0"/>
        <w:ind w:left="0" w:firstLine="709"/>
        <w:contextualSpacing/>
        <w:jc w:val="both"/>
        <w:rPr>
          <w:bCs/>
          <w:kern w:val="2"/>
          <w:sz w:val="28"/>
          <w:szCs w:val="28"/>
          <w:lang w:eastAsia="en-US"/>
        </w:rPr>
      </w:pPr>
      <w:r w:rsidRPr="00C242B4">
        <w:rPr>
          <w:sz w:val="28"/>
          <w:szCs w:val="28"/>
          <w:lang w:eastAsia="ar-SA"/>
        </w:rPr>
        <w:t xml:space="preserve">Субсидии предоставляются на основании соглашения о предоставлении субсидий, заключенного между министерством жилищно-коммунального хозяйства Ростовской области и администрацией муниципального образования в течение двух месяцев  со дня вступления в силу изменений в областной закон об областном бюджете, устанавливающего общий объем субсидий, предоставляемых местным бюджетам, и их распределение по каждому муниципальному образованию, на обустройство мест массового отдыха населения (городских парков). </w:t>
      </w:r>
      <w:r w:rsidRPr="00C242B4">
        <w:rPr>
          <w:kern w:val="2"/>
          <w:sz w:val="28"/>
          <w:szCs w:val="28"/>
          <w:lang w:eastAsia="en-US"/>
        </w:rPr>
        <w:t xml:space="preserve">Форма соглашения утверждается </w:t>
      </w:r>
      <w:r w:rsidRPr="00C242B4">
        <w:rPr>
          <w:sz w:val="28"/>
          <w:szCs w:val="28"/>
          <w:lang w:eastAsia="ar-SA"/>
        </w:rPr>
        <w:t>министерством жилищно-коммунального хозяйства Ростовской области</w:t>
      </w:r>
      <w:r w:rsidRPr="00C242B4">
        <w:rPr>
          <w:kern w:val="2"/>
          <w:sz w:val="28"/>
          <w:szCs w:val="28"/>
          <w:lang w:eastAsia="en-US"/>
        </w:rPr>
        <w:t xml:space="preserve"> в соответствии с типовой формой, утвержденной Правительством Ростовской области</w:t>
      </w:r>
      <w:r w:rsidRPr="00C242B4">
        <w:rPr>
          <w:bCs/>
          <w:kern w:val="2"/>
          <w:sz w:val="28"/>
          <w:szCs w:val="28"/>
          <w:lang w:eastAsia="en-US"/>
        </w:rPr>
        <w:t xml:space="preserve">. </w:t>
      </w:r>
    </w:p>
    <w:p w:rsidR="00175F6B" w:rsidRPr="00C242B4" w:rsidRDefault="00175F6B" w:rsidP="00C242B4">
      <w:pPr>
        <w:autoSpaceDE w:val="0"/>
        <w:autoSpaceDN w:val="0"/>
        <w:adjustRightInd w:val="0"/>
        <w:ind w:firstLine="709"/>
        <w:jc w:val="both"/>
        <w:rPr>
          <w:kern w:val="2"/>
          <w:sz w:val="28"/>
          <w:szCs w:val="28"/>
          <w:lang w:eastAsia="en-US"/>
        </w:rPr>
      </w:pPr>
      <w:r w:rsidRPr="00C242B4">
        <w:rPr>
          <w:sz w:val="28"/>
          <w:szCs w:val="28"/>
        </w:rPr>
        <w:t>3.</w:t>
      </w:r>
      <w:r>
        <w:rPr>
          <w:sz w:val="28"/>
          <w:szCs w:val="28"/>
        </w:rPr>
        <w:t> </w:t>
      </w:r>
      <w:r w:rsidRPr="00C242B4">
        <w:rPr>
          <w:kern w:val="2"/>
          <w:sz w:val="28"/>
          <w:szCs w:val="28"/>
          <w:lang w:eastAsia="en-US"/>
        </w:rPr>
        <w:t>Требования к порядку и распределению средств на цели, указанные в пункте 1:</w:t>
      </w:r>
    </w:p>
    <w:p w:rsidR="00175F6B" w:rsidRPr="00C242B4" w:rsidRDefault="00175F6B" w:rsidP="00C242B4">
      <w:pPr>
        <w:ind w:firstLine="709"/>
        <w:jc w:val="both"/>
        <w:rPr>
          <w:sz w:val="28"/>
          <w:szCs w:val="28"/>
        </w:rPr>
      </w:pPr>
      <w:r w:rsidRPr="00C242B4">
        <w:rPr>
          <w:sz w:val="28"/>
          <w:szCs w:val="28"/>
        </w:rPr>
        <w:t>3.1.</w:t>
      </w:r>
      <w:r>
        <w:rPr>
          <w:sz w:val="28"/>
          <w:szCs w:val="28"/>
        </w:rPr>
        <w:t> </w:t>
      </w:r>
      <w:r w:rsidRPr="00C242B4">
        <w:rPr>
          <w:sz w:val="28"/>
          <w:szCs w:val="28"/>
        </w:rPr>
        <w:t>Критерии распределения субсидий:</w:t>
      </w:r>
    </w:p>
    <w:p w:rsidR="00175F6B" w:rsidRPr="00C242B4" w:rsidRDefault="00175F6B" w:rsidP="00C242B4">
      <w:pPr>
        <w:ind w:firstLine="709"/>
        <w:jc w:val="both"/>
        <w:rPr>
          <w:sz w:val="28"/>
          <w:szCs w:val="28"/>
        </w:rPr>
      </w:pPr>
      <w:r w:rsidRPr="00C242B4">
        <w:rPr>
          <w:sz w:val="28"/>
          <w:szCs w:val="28"/>
        </w:rPr>
        <w:t>численность населения, проживающего в муниципальном образовании, до 250 тысяч человек;</w:t>
      </w:r>
    </w:p>
    <w:p w:rsidR="00175F6B" w:rsidRPr="00C242B4" w:rsidRDefault="00175F6B" w:rsidP="00C242B4">
      <w:pPr>
        <w:ind w:firstLine="709"/>
        <w:jc w:val="both"/>
        <w:rPr>
          <w:sz w:val="28"/>
          <w:szCs w:val="28"/>
        </w:rPr>
      </w:pPr>
      <w:r w:rsidRPr="00C242B4">
        <w:rPr>
          <w:sz w:val="28"/>
          <w:szCs w:val="28"/>
        </w:rPr>
        <w:t>уровень расчетной бюджетной обеспеченности муниципальных образований.</w:t>
      </w:r>
    </w:p>
    <w:p w:rsidR="00175F6B" w:rsidRPr="00C242B4" w:rsidRDefault="00175F6B" w:rsidP="00C242B4">
      <w:pPr>
        <w:autoSpaceDE w:val="0"/>
        <w:autoSpaceDN w:val="0"/>
        <w:adjustRightInd w:val="0"/>
        <w:ind w:firstLine="709"/>
        <w:jc w:val="both"/>
        <w:rPr>
          <w:kern w:val="2"/>
          <w:sz w:val="28"/>
          <w:szCs w:val="28"/>
        </w:rPr>
      </w:pPr>
      <w:r w:rsidRPr="00C242B4">
        <w:rPr>
          <w:kern w:val="2"/>
          <w:sz w:val="28"/>
          <w:szCs w:val="28"/>
        </w:rPr>
        <w:t xml:space="preserve">3.2. В приоритетном (первоочередном) порядке подлежат финансированию </w:t>
      </w:r>
      <w:r w:rsidRPr="00C242B4">
        <w:rPr>
          <w:bCs/>
          <w:sz w:val="28"/>
          <w:szCs w:val="28"/>
        </w:rPr>
        <w:t>места массового отдыха населения (городские парки),</w:t>
      </w:r>
      <w:r w:rsidRPr="00C242B4">
        <w:rPr>
          <w:kern w:val="2"/>
          <w:sz w:val="28"/>
          <w:szCs w:val="28"/>
        </w:rPr>
        <w:t xml:space="preserve"> расположенные на территориях муниципальных образований, участвующих в мероприятиях  Чемпионата мира по футболу 2018 год. </w:t>
      </w:r>
    </w:p>
    <w:p w:rsidR="00175F6B" w:rsidRPr="00C242B4" w:rsidRDefault="00175F6B" w:rsidP="00C242B4">
      <w:pPr>
        <w:autoSpaceDE w:val="0"/>
        <w:autoSpaceDN w:val="0"/>
        <w:adjustRightInd w:val="0"/>
        <w:ind w:firstLine="709"/>
        <w:jc w:val="both"/>
        <w:rPr>
          <w:kern w:val="2"/>
          <w:sz w:val="28"/>
          <w:szCs w:val="28"/>
        </w:rPr>
      </w:pPr>
      <w:r w:rsidRPr="00C242B4">
        <w:rPr>
          <w:kern w:val="2"/>
          <w:sz w:val="28"/>
          <w:szCs w:val="28"/>
        </w:rPr>
        <w:t>3.3. По муниципальным образованиям, не вошедшим в первоочередной порядок предоставления субсидий, субсидии предоставляются на основании расчета.</w:t>
      </w:r>
    </w:p>
    <w:p w:rsidR="00175F6B" w:rsidRPr="00C242B4" w:rsidRDefault="00175F6B" w:rsidP="00C242B4">
      <w:pPr>
        <w:ind w:firstLine="709"/>
        <w:jc w:val="both"/>
        <w:rPr>
          <w:kern w:val="2"/>
          <w:sz w:val="28"/>
          <w:szCs w:val="28"/>
        </w:rPr>
      </w:pPr>
    </w:p>
    <w:p w:rsidR="00175F6B" w:rsidRPr="00C242B4" w:rsidRDefault="00175F6B" w:rsidP="002A322B">
      <w:pPr>
        <w:jc w:val="center"/>
        <w:rPr>
          <w:kern w:val="2"/>
          <w:sz w:val="28"/>
          <w:szCs w:val="28"/>
        </w:rPr>
      </w:pPr>
      <w:r w:rsidRPr="00C242B4">
        <w:rPr>
          <w:kern w:val="2"/>
          <w:sz w:val="28"/>
          <w:szCs w:val="28"/>
        </w:rPr>
        <w:t>Сi бп = Пi бп/ П бпх Собл бп,</w:t>
      </w:r>
    </w:p>
    <w:p w:rsidR="00175F6B" w:rsidRPr="00C242B4" w:rsidRDefault="00175F6B" w:rsidP="002A322B">
      <w:pPr>
        <w:jc w:val="center"/>
        <w:rPr>
          <w:kern w:val="2"/>
          <w:sz w:val="28"/>
          <w:szCs w:val="28"/>
        </w:rPr>
      </w:pPr>
    </w:p>
    <w:p w:rsidR="00175F6B" w:rsidRPr="00C242B4" w:rsidRDefault="00175F6B" w:rsidP="00C242B4">
      <w:pPr>
        <w:ind w:firstLine="709"/>
        <w:jc w:val="both"/>
        <w:rPr>
          <w:kern w:val="2"/>
          <w:sz w:val="28"/>
          <w:szCs w:val="28"/>
        </w:rPr>
      </w:pPr>
      <w:r w:rsidRPr="00C242B4">
        <w:rPr>
          <w:kern w:val="2"/>
          <w:sz w:val="28"/>
          <w:szCs w:val="28"/>
        </w:rPr>
        <w:t xml:space="preserve">где Сi бп – общий размер субсидий из областного бюджета, предоставляемых бюджету i-го муниципального образования за счет нераспределенных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обустройству </w:t>
      </w:r>
      <w:r w:rsidRPr="00C242B4">
        <w:rPr>
          <w:bCs/>
          <w:sz w:val="28"/>
          <w:szCs w:val="28"/>
        </w:rPr>
        <w:t>мест массового отдыха населения (городских парков)</w:t>
      </w:r>
      <w:r w:rsidRPr="00C242B4">
        <w:rPr>
          <w:sz w:val="28"/>
          <w:szCs w:val="28"/>
        </w:rPr>
        <w:t>;</w:t>
      </w:r>
    </w:p>
    <w:p w:rsidR="00175F6B" w:rsidRPr="00C242B4" w:rsidRDefault="00175F6B" w:rsidP="00C242B4">
      <w:pPr>
        <w:ind w:firstLine="709"/>
        <w:jc w:val="both"/>
        <w:rPr>
          <w:kern w:val="2"/>
          <w:sz w:val="28"/>
          <w:szCs w:val="28"/>
        </w:rPr>
      </w:pPr>
      <w:r w:rsidRPr="00C242B4">
        <w:rPr>
          <w:kern w:val="2"/>
          <w:sz w:val="28"/>
          <w:szCs w:val="28"/>
        </w:rPr>
        <w:t xml:space="preserve">где Пi бп – количество </w:t>
      </w:r>
      <w:r w:rsidRPr="00C242B4">
        <w:rPr>
          <w:bCs/>
          <w:sz w:val="28"/>
          <w:szCs w:val="28"/>
        </w:rPr>
        <w:t>мест массового отдыха населения (городских парков)</w:t>
      </w:r>
      <w:r w:rsidRPr="00C242B4">
        <w:rPr>
          <w:kern w:val="2"/>
          <w:sz w:val="28"/>
          <w:szCs w:val="28"/>
        </w:rPr>
        <w:t>, требующих обустройства, на территории i-го муниципального образования, определяемое на основании данных муниципальных образований по состоянию на 1 января года, предшествующего финансовому году, в котором осуществляется распределение субсидий;</w:t>
      </w:r>
    </w:p>
    <w:p w:rsidR="00175F6B" w:rsidRPr="00C242B4" w:rsidRDefault="00175F6B" w:rsidP="00C242B4">
      <w:pPr>
        <w:ind w:firstLine="709"/>
        <w:jc w:val="both"/>
        <w:rPr>
          <w:kern w:val="2"/>
          <w:sz w:val="28"/>
          <w:szCs w:val="28"/>
        </w:rPr>
      </w:pPr>
      <w:r w:rsidRPr="00C242B4">
        <w:rPr>
          <w:kern w:val="2"/>
          <w:sz w:val="28"/>
          <w:szCs w:val="28"/>
        </w:rPr>
        <w:t xml:space="preserve">П бп – количество </w:t>
      </w:r>
      <w:r w:rsidRPr="00C242B4">
        <w:rPr>
          <w:bCs/>
          <w:sz w:val="28"/>
          <w:szCs w:val="28"/>
        </w:rPr>
        <w:t>мест массового отдыха населения (городских парков)</w:t>
      </w:r>
      <w:r w:rsidRPr="00C242B4">
        <w:rPr>
          <w:kern w:val="2"/>
          <w:sz w:val="28"/>
          <w:szCs w:val="28"/>
        </w:rPr>
        <w:t xml:space="preserve"> на территории Ростовской области, требующих обустройства, определяемое на основании данных муниципальных образований по состоянию на 1 января года, предшествующего финансовому году, в котором осуществляется распределение субсидий;</w:t>
      </w:r>
    </w:p>
    <w:p w:rsidR="00175F6B" w:rsidRPr="00C242B4" w:rsidRDefault="00175F6B" w:rsidP="00C242B4">
      <w:pPr>
        <w:ind w:firstLine="709"/>
        <w:jc w:val="both"/>
        <w:rPr>
          <w:kern w:val="2"/>
          <w:sz w:val="28"/>
          <w:szCs w:val="28"/>
        </w:rPr>
      </w:pPr>
      <w:r w:rsidRPr="00C242B4">
        <w:rPr>
          <w:kern w:val="2"/>
          <w:sz w:val="28"/>
          <w:szCs w:val="28"/>
        </w:rPr>
        <w:t xml:space="preserve">Собл бп – общий размер субсидий из областного бюджета бюджетам муниципальных образований за счет нераспределенных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обустройству </w:t>
      </w:r>
      <w:r w:rsidRPr="00C242B4">
        <w:rPr>
          <w:bCs/>
          <w:sz w:val="28"/>
          <w:szCs w:val="28"/>
        </w:rPr>
        <w:t>мест массового отдыха населения (городских парков)</w:t>
      </w:r>
      <w:r w:rsidRPr="00C242B4">
        <w:rPr>
          <w:kern w:val="2"/>
          <w:sz w:val="28"/>
          <w:szCs w:val="28"/>
        </w:rPr>
        <w:t>.</w:t>
      </w:r>
    </w:p>
    <w:p w:rsidR="00175F6B" w:rsidRPr="00C242B4" w:rsidRDefault="00175F6B" w:rsidP="00C242B4">
      <w:pPr>
        <w:ind w:firstLine="709"/>
        <w:jc w:val="both"/>
        <w:rPr>
          <w:sz w:val="28"/>
          <w:szCs w:val="28"/>
        </w:rPr>
      </w:pPr>
      <w:r w:rsidRPr="00C242B4">
        <w:rPr>
          <w:sz w:val="28"/>
          <w:szCs w:val="28"/>
        </w:rPr>
        <w:t xml:space="preserve">3.4. Обязательства муниципальных образований – получателей субсидий: </w:t>
      </w:r>
    </w:p>
    <w:p w:rsidR="00175F6B" w:rsidRPr="00C242B4" w:rsidRDefault="00175F6B" w:rsidP="00C242B4">
      <w:pPr>
        <w:ind w:firstLine="709"/>
        <w:jc w:val="both"/>
        <w:rPr>
          <w:sz w:val="28"/>
          <w:szCs w:val="28"/>
        </w:rPr>
      </w:pPr>
      <w:r w:rsidRPr="00C242B4">
        <w:rPr>
          <w:sz w:val="28"/>
          <w:szCs w:val="28"/>
        </w:rP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w:t>
      </w:r>
      <w:r>
        <w:rPr>
          <w:sz w:val="28"/>
          <w:szCs w:val="28"/>
        </w:rPr>
        <w:t>я, но не позднее 1 мая 2017 г.</w:t>
      </w:r>
      <w:r w:rsidRPr="00C242B4">
        <w:rPr>
          <w:sz w:val="28"/>
          <w:szCs w:val="28"/>
        </w:rPr>
        <w:t>;</w:t>
      </w:r>
    </w:p>
    <w:p w:rsidR="00175F6B" w:rsidRPr="00C242B4" w:rsidRDefault="00175F6B" w:rsidP="00C242B4">
      <w:pPr>
        <w:ind w:firstLine="709"/>
        <w:jc w:val="both"/>
        <w:rPr>
          <w:sz w:val="28"/>
          <w:szCs w:val="28"/>
        </w:rPr>
      </w:pPr>
      <w:r w:rsidRPr="00C242B4">
        <w:rPr>
          <w:sz w:val="28"/>
          <w:szCs w:val="28"/>
        </w:rPr>
        <w:t>при наличии нескольких парков на территории города, нуждающихся в  благоустройстве, не позднее 15 апреля 2017 г</w:t>
      </w:r>
      <w:r>
        <w:rPr>
          <w:sz w:val="28"/>
          <w:szCs w:val="28"/>
        </w:rPr>
        <w:t>.</w:t>
      </w:r>
      <w:r w:rsidRPr="00C242B4">
        <w:rPr>
          <w:sz w:val="28"/>
          <w:szCs w:val="28"/>
        </w:rPr>
        <w:t xml:space="preserve">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2017 году;</w:t>
      </w:r>
    </w:p>
    <w:p w:rsidR="00175F6B" w:rsidRPr="00C242B4" w:rsidRDefault="00175F6B" w:rsidP="00C242B4">
      <w:pPr>
        <w:ind w:firstLine="709"/>
        <w:jc w:val="both"/>
        <w:rPr>
          <w:sz w:val="28"/>
          <w:szCs w:val="28"/>
        </w:rPr>
      </w:pPr>
      <w:r>
        <w:rPr>
          <w:sz w:val="28"/>
          <w:szCs w:val="28"/>
        </w:rPr>
        <w:t>не позднее 1 июня 2017 г.</w:t>
      </w:r>
      <w:r w:rsidRPr="00C242B4">
        <w:rPr>
          <w:sz w:val="28"/>
          <w:szCs w:val="28"/>
        </w:rPr>
        <w:t xml:space="preserve"> с учетом результатов общественного обсуждения принять решение о выборе парка, подлежащего благоустройству в 2017 году;</w:t>
      </w:r>
    </w:p>
    <w:p w:rsidR="00175F6B" w:rsidRPr="00C242B4" w:rsidRDefault="00175F6B" w:rsidP="00C242B4">
      <w:pPr>
        <w:ind w:firstLine="709"/>
        <w:jc w:val="both"/>
        <w:rPr>
          <w:sz w:val="28"/>
          <w:szCs w:val="28"/>
        </w:rPr>
      </w:pPr>
      <w:r w:rsidRPr="00C242B4">
        <w:rPr>
          <w:sz w:val="28"/>
          <w:szCs w:val="28"/>
        </w:rPr>
        <w:t>обеспечить утверждение дизайн-проекта обустройства парка и перечня мероприятий по благоустройству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 н</w:t>
      </w:r>
      <w:r>
        <w:rPr>
          <w:sz w:val="28"/>
          <w:szCs w:val="28"/>
        </w:rPr>
        <w:t>о не позднее 1 июля 2017 г.</w:t>
      </w:r>
      <w:r w:rsidRPr="00C242B4">
        <w:rPr>
          <w:sz w:val="28"/>
          <w:szCs w:val="28"/>
        </w:rPr>
        <w:t>;</w:t>
      </w:r>
    </w:p>
    <w:p w:rsidR="00175F6B" w:rsidRPr="00C242B4" w:rsidRDefault="00175F6B" w:rsidP="00C242B4">
      <w:pPr>
        <w:ind w:firstLine="709"/>
        <w:jc w:val="both"/>
        <w:rPr>
          <w:sz w:val="28"/>
          <w:szCs w:val="28"/>
        </w:rPr>
      </w:pPr>
      <w:r w:rsidRPr="00C242B4">
        <w:rPr>
          <w:sz w:val="28"/>
          <w:szCs w:val="28"/>
        </w:rPr>
        <w:t>обеспечить завершение мероприятий по благоустройству парка до конца 2017 года.</w:t>
      </w:r>
    </w:p>
    <w:p w:rsidR="00175F6B" w:rsidRPr="00C242B4" w:rsidRDefault="00175F6B" w:rsidP="00C242B4">
      <w:pPr>
        <w:ind w:firstLine="709"/>
        <w:jc w:val="both"/>
        <w:rPr>
          <w:sz w:val="28"/>
          <w:szCs w:val="28"/>
        </w:rPr>
      </w:pPr>
      <w:r w:rsidRPr="00C242B4">
        <w:rPr>
          <w:sz w:val="28"/>
          <w:szCs w:val="28"/>
        </w:rPr>
        <w:t>4. Перечисление субсидий из областного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rsidR="00175F6B" w:rsidRPr="00C242B4" w:rsidRDefault="00175F6B" w:rsidP="00C242B4">
      <w:pPr>
        <w:ind w:firstLine="709"/>
        <w:jc w:val="both"/>
        <w:rPr>
          <w:sz w:val="28"/>
          <w:szCs w:val="28"/>
        </w:rPr>
      </w:pPr>
      <w:r w:rsidRPr="00C242B4">
        <w:rPr>
          <w:sz w:val="28"/>
          <w:szCs w:val="28"/>
        </w:rPr>
        <w:t>5. Предоставление отчетов о расходах субсидий на обустройство мест массового отдыха населения (городских парков), достижении значений показателей результативности исполнения мероприятий по обустройству мест массового отдыха населения (городских парков) и сроки предоставления отчетов определены соглашением  о предоставлении субсидии из областного бюджета с муниципальными образованиями – получателями такой субсидии.</w:t>
      </w:r>
    </w:p>
    <w:p w:rsidR="00175F6B" w:rsidRPr="00C242B4" w:rsidRDefault="00175F6B" w:rsidP="00C242B4">
      <w:pPr>
        <w:ind w:firstLine="709"/>
        <w:jc w:val="both"/>
        <w:rPr>
          <w:sz w:val="28"/>
          <w:szCs w:val="28"/>
        </w:rPr>
      </w:pPr>
      <w:r w:rsidRPr="00C242B4">
        <w:rPr>
          <w:sz w:val="28"/>
          <w:szCs w:val="28"/>
        </w:rPr>
        <w:t>6. В случае</w:t>
      </w:r>
      <w:r>
        <w:rPr>
          <w:sz w:val="28"/>
          <w:szCs w:val="28"/>
        </w:rPr>
        <w:t>,</w:t>
      </w:r>
      <w:r w:rsidRPr="00C242B4">
        <w:rPr>
          <w:sz w:val="28"/>
          <w:szCs w:val="28"/>
        </w:rPr>
        <w:t xml:space="preserve"> если муниципальным образованием по состоянию на </w:t>
      </w:r>
      <w:r>
        <w:rPr>
          <w:sz w:val="28"/>
          <w:szCs w:val="28"/>
        </w:rPr>
        <w:br/>
        <w:t>31 декабря 2017 г.</w:t>
      </w:r>
      <w:r w:rsidRPr="00C242B4">
        <w:rPr>
          <w:sz w:val="28"/>
          <w:szCs w:val="28"/>
        </w:rPr>
        <w:t xml:space="preserve"> допущены нарушения обязательств, предусмотренных соглашением о предоставлении субсидии из областного бюджета с муниципальными образованиями – получателями такой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w:t>
      </w:r>
      <w:r>
        <w:rPr>
          <w:sz w:val="28"/>
          <w:szCs w:val="28"/>
        </w:rPr>
        <w:br/>
      </w:r>
      <w:r w:rsidRPr="00C242B4">
        <w:rPr>
          <w:sz w:val="28"/>
          <w:szCs w:val="28"/>
        </w:rPr>
        <w:t>2018 году указанные нарушения не устранены, объем средств, подлежащий возврату из бюджета муниципального образования в областной</w:t>
      </w:r>
      <w:r>
        <w:rPr>
          <w:sz w:val="28"/>
          <w:szCs w:val="28"/>
        </w:rPr>
        <w:t xml:space="preserve"> бюджет в срок до 1 мая 2018 г.</w:t>
      </w:r>
      <w:r w:rsidRPr="00C242B4">
        <w:rPr>
          <w:sz w:val="28"/>
          <w:szCs w:val="28"/>
        </w:rPr>
        <w:t xml:space="preserve"> (Vвозврата), рассчитывается по формуле:</w:t>
      </w:r>
    </w:p>
    <w:p w:rsidR="00175F6B" w:rsidRPr="00C242B4" w:rsidRDefault="00175F6B" w:rsidP="00C242B4">
      <w:pPr>
        <w:ind w:firstLine="709"/>
        <w:jc w:val="both"/>
        <w:rPr>
          <w:sz w:val="28"/>
          <w:szCs w:val="28"/>
        </w:rPr>
      </w:pPr>
      <w:r w:rsidRPr="00C242B4">
        <w:rPr>
          <w:sz w:val="28"/>
          <w:szCs w:val="28"/>
        </w:rPr>
        <w:t xml:space="preserve"> </w:t>
      </w:r>
    </w:p>
    <w:p w:rsidR="00175F6B" w:rsidRPr="00C242B4" w:rsidRDefault="00175F6B" w:rsidP="002A322B">
      <w:pPr>
        <w:ind w:firstLine="709"/>
        <w:jc w:val="center"/>
        <w:rPr>
          <w:sz w:val="28"/>
          <w:szCs w:val="28"/>
        </w:rPr>
      </w:pPr>
      <w:r w:rsidRPr="00C242B4">
        <w:rPr>
          <w:sz w:val="28"/>
          <w:szCs w:val="28"/>
        </w:rPr>
        <w:t>Vвозврата = (Vсубсидии x k x m / n) x 0,1,</w:t>
      </w:r>
    </w:p>
    <w:p w:rsidR="00175F6B" w:rsidRPr="00C242B4" w:rsidRDefault="00175F6B" w:rsidP="00C242B4">
      <w:pPr>
        <w:ind w:firstLine="709"/>
        <w:jc w:val="both"/>
        <w:rPr>
          <w:sz w:val="28"/>
          <w:szCs w:val="28"/>
        </w:rPr>
      </w:pPr>
      <w:r w:rsidRPr="00C242B4">
        <w:rPr>
          <w:sz w:val="28"/>
          <w:szCs w:val="28"/>
        </w:rPr>
        <w:t>где</w:t>
      </w:r>
      <w:r>
        <w:rPr>
          <w:sz w:val="28"/>
          <w:szCs w:val="28"/>
        </w:rPr>
        <w:t xml:space="preserve"> </w:t>
      </w:r>
      <w:r w:rsidRPr="00C242B4">
        <w:rPr>
          <w:sz w:val="28"/>
          <w:szCs w:val="28"/>
        </w:rPr>
        <w:t xml:space="preserve">Vсубсидии </w:t>
      </w:r>
      <w:r>
        <w:rPr>
          <w:sz w:val="28"/>
          <w:szCs w:val="28"/>
        </w:rPr>
        <w:t>–</w:t>
      </w:r>
      <w:r w:rsidRPr="00C242B4">
        <w:rPr>
          <w:sz w:val="28"/>
          <w:szCs w:val="28"/>
        </w:rPr>
        <w:t xml:space="preserve"> объем субсидии, предоставленной бюджету муниципального образования в 2017 году;</w:t>
      </w:r>
    </w:p>
    <w:p w:rsidR="00175F6B" w:rsidRPr="00C242B4" w:rsidRDefault="00175F6B" w:rsidP="00C242B4">
      <w:pPr>
        <w:ind w:firstLine="709"/>
        <w:jc w:val="both"/>
        <w:rPr>
          <w:sz w:val="28"/>
          <w:szCs w:val="28"/>
        </w:rPr>
      </w:pPr>
      <w:r w:rsidRPr="00C242B4">
        <w:rPr>
          <w:sz w:val="28"/>
          <w:szCs w:val="28"/>
        </w:rPr>
        <w:t xml:space="preserve">m </w:t>
      </w:r>
      <w:r>
        <w:rPr>
          <w:sz w:val="28"/>
          <w:szCs w:val="28"/>
        </w:rPr>
        <w:t>–</w:t>
      </w:r>
      <w:r w:rsidRPr="00C242B4">
        <w:rPr>
          <w:sz w:val="28"/>
          <w:szCs w:val="28"/>
        </w:rPr>
        <w:t xml:space="preserve">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175F6B" w:rsidRPr="00C242B4" w:rsidRDefault="00175F6B" w:rsidP="00C242B4">
      <w:pPr>
        <w:ind w:firstLine="709"/>
        <w:jc w:val="both"/>
        <w:rPr>
          <w:sz w:val="28"/>
          <w:szCs w:val="28"/>
        </w:rPr>
      </w:pPr>
      <w:r w:rsidRPr="00C242B4">
        <w:rPr>
          <w:sz w:val="28"/>
          <w:szCs w:val="28"/>
        </w:rPr>
        <w:t xml:space="preserve">n </w:t>
      </w:r>
      <w:r>
        <w:rPr>
          <w:sz w:val="28"/>
          <w:szCs w:val="28"/>
        </w:rPr>
        <w:t>–</w:t>
      </w:r>
      <w:r w:rsidRPr="00C242B4">
        <w:rPr>
          <w:sz w:val="28"/>
          <w:szCs w:val="28"/>
        </w:rPr>
        <w:t xml:space="preserve"> общее количество показателей результативности использования субсидии;</w:t>
      </w:r>
    </w:p>
    <w:p w:rsidR="00175F6B" w:rsidRPr="00C242B4" w:rsidRDefault="00175F6B" w:rsidP="00C242B4">
      <w:pPr>
        <w:ind w:firstLine="709"/>
        <w:jc w:val="both"/>
        <w:rPr>
          <w:sz w:val="28"/>
          <w:szCs w:val="28"/>
        </w:rPr>
      </w:pPr>
      <w:r w:rsidRPr="00C242B4">
        <w:rPr>
          <w:sz w:val="28"/>
          <w:szCs w:val="28"/>
        </w:rPr>
        <w:t xml:space="preserve">k </w:t>
      </w:r>
      <w:r>
        <w:rPr>
          <w:sz w:val="28"/>
          <w:szCs w:val="28"/>
        </w:rPr>
        <w:t>–</w:t>
      </w:r>
      <w:r w:rsidRPr="00C242B4">
        <w:rPr>
          <w:sz w:val="28"/>
          <w:szCs w:val="28"/>
        </w:rPr>
        <w:t xml:space="preserve"> коэффициент возврата субсидии.</w:t>
      </w:r>
    </w:p>
    <w:p w:rsidR="00175F6B" w:rsidRPr="00C242B4" w:rsidRDefault="00175F6B" w:rsidP="00C242B4">
      <w:pPr>
        <w:ind w:firstLine="709"/>
        <w:jc w:val="both"/>
        <w:rPr>
          <w:sz w:val="28"/>
          <w:szCs w:val="28"/>
        </w:rPr>
      </w:pPr>
      <w:r w:rsidRPr="00C242B4">
        <w:rPr>
          <w:sz w:val="28"/>
          <w:szCs w:val="28"/>
        </w:rPr>
        <w:t>При расчете объема средств, подлежащих возврату из бюджета муниципального образования в размере субсидии, предоставленной бюджету муниципального образования из областного бюджета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175F6B" w:rsidRPr="00C242B4" w:rsidRDefault="00175F6B" w:rsidP="00C242B4">
      <w:pPr>
        <w:ind w:firstLine="709"/>
        <w:jc w:val="both"/>
        <w:rPr>
          <w:sz w:val="28"/>
          <w:szCs w:val="28"/>
        </w:rPr>
      </w:pPr>
      <w:r w:rsidRPr="00C242B4">
        <w:rPr>
          <w:sz w:val="28"/>
          <w:szCs w:val="28"/>
        </w:rPr>
        <w:t>Коэффициент возврата субсидии из областного бюджета (k) рассчитывается по формуле:</w:t>
      </w:r>
    </w:p>
    <w:p w:rsidR="00175F6B" w:rsidRPr="00C242B4" w:rsidRDefault="00175F6B" w:rsidP="00C242B4">
      <w:pPr>
        <w:ind w:firstLine="709"/>
        <w:jc w:val="both"/>
        <w:rPr>
          <w:sz w:val="28"/>
          <w:szCs w:val="28"/>
        </w:rPr>
      </w:pPr>
      <w:r w:rsidRPr="00C242B4">
        <w:rPr>
          <w:sz w:val="28"/>
          <w:szCs w:val="28"/>
        </w:rPr>
        <w:t xml:space="preserve"> </w:t>
      </w:r>
    </w:p>
    <w:p w:rsidR="00175F6B" w:rsidRPr="00C242B4" w:rsidRDefault="00175F6B" w:rsidP="002A322B">
      <w:pPr>
        <w:ind w:firstLine="709"/>
        <w:jc w:val="center"/>
        <w:rPr>
          <w:sz w:val="28"/>
          <w:szCs w:val="28"/>
        </w:rPr>
      </w:pPr>
      <w:r w:rsidRPr="00C242B4">
        <w:rPr>
          <w:sz w:val="28"/>
          <w:szCs w:val="28"/>
        </w:rPr>
        <w:t>k = SUM Di / m,</w:t>
      </w:r>
    </w:p>
    <w:p w:rsidR="00175F6B" w:rsidRPr="00C242B4" w:rsidRDefault="00175F6B" w:rsidP="002A322B">
      <w:pPr>
        <w:ind w:firstLine="709"/>
        <w:jc w:val="both"/>
        <w:rPr>
          <w:sz w:val="28"/>
          <w:szCs w:val="28"/>
        </w:rPr>
      </w:pPr>
      <w:r w:rsidRPr="00C242B4">
        <w:rPr>
          <w:sz w:val="28"/>
          <w:szCs w:val="28"/>
        </w:rPr>
        <w:t xml:space="preserve"> </w:t>
      </w:r>
    </w:p>
    <w:p w:rsidR="00175F6B" w:rsidRPr="00C242B4" w:rsidRDefault="00175F6B" w:rsidP="00C242B4">
      <w:pPr>
        <w:ind w:firstLine="709"/>
        <w:jc w:val="both"/>
        <w:rPr>
          <w:sz w:val="28"/>
          <w:szCs w:val="28"/>
        </w:rPr>
      </w:pPr>
      <w:r w:rsidRPr="00C242B4">
        <w:rPr>
          <w:sz w:val="28"/>
          <w:szCs w:val="28"/>
        </w:rPr>
        <w:t xml:space="preserve">где Di </w:t>
      </w:r>
      <w:r>
        <w:rPr>
          <w:sz w:val="28"/>
          <w:szCs w:val="28"/>
        </w:rPr>
        <w:t>–</w:t>
      </w:r>
      <w:r w:rsidRPr="00C242B4">
        <w:rPr>
          <w:sz w:val="28"/>
          <w:szCs w:val="28"/>
        </w:rPr>
        <w:t xml:space="preserve"> индекс, отражающий уровень недостижения значения i-го показателя результативности использования субсидии из областного бюджета.</w:t>
      </w:r>
    </w:p>
    <w:p w:rsidR="00175F6B" w:rsidRPr="00C242B4" w:rsidRDefault="00175F6B" w:rsidP="00C242B4">
      <w:pPr>
        <w:ind w:firstLine="709"/>
        <w:jc w:val="both"/>
        <w:rPr>
          <w:sz w:val="28"/>
          <w:szCs w:val="28"/>
        </w:rPr>
      </w:pPr>
      <w:r w:rsidRPr="00C242B4">
        <w:rPr>
          <w:sz w:val="28"/>
          <w:szCs w:val="28"/>
        </w:rPr>
        <w:t>При расчете коэффициента возврата субсидии из областного бюджета используются только положительные значения индекса, отражающего уровень недостижения i-го показателя результативности использования такой субсидии.</w:t>
      </w:r>
    </w:p>
    <w:p w:rsidR="00175F6B" w:rsidRPr="00C242B4" w:rsidRDefault="00175F6B" w:rsidP="00C242B4">
      <w:pPr>
        <w:ind w:firstLine="709"/>
        <w:jc w:val="both"/>
        <w:rPr>
          <w:sz w:val="28"/>
          <w:szCs w:val="28"/>
        </w:rPr>
      </w:pPr>
      <w:r w:rsidRPr="00C242B4">
        <w:rPr>
          <w:sz w:val="28"/>
          <w:szCs w:val="28"/>
        </w:rPr>
        <w:t>Индекс, отражающий уровень недостижения значения i-го показателя результативности использования субсидии из областного бюджета (Di), определяется по формуле:</w:t>
      </w:r>
    </w:p>
    <w:p w:rsidR="00175F6B" w:rsidRPr="00C242B4" w:rsidRDefault="00175F6B" w:rsidP="00C242B4">
      <w:pPr>
        <w:ind w:firstLine="709"/>
        <w:jc w:val="both"/>
        <w:rPr>
          <w:sz w:val="28"/>
          <w:szCs w:val="28"/>
        </w:rPr>
      </w:pPr>
      <w:r w:rsidRPr="00C242B4">
        <w:rPr>
          <w:sz w:val="28"/>
          <w:szCs w:val="28"/>
        </w:rPr>
        <w:t xml:space="preserve"> </w:t>
      </w:r>
    </w:p>
    <w:p w:rsidR="00175F6B" w:rsidRPr="00C242B4" w:rsidRDefault="00175F6B" w:rsidP="002A322B">
      <w:pPr>
        <w:ind w:firstLine="709"/>
        <w:jc w:val="center"/>
        <w:rPr>
          <w:sz w:val="28"/>
          <w:szCs w:val="28"/>
        </w:rPr>
      </w:pPr>
      <w:r w:rsidRPr="00C242B4">
        <w:rPr>
          <w:sz w:val="28"/>
          <w:szCs w:val="28"/>
        </w:rPr>
        <w:t>Di = 1 - Ti / Si,</w:t>
      </w:r>
    </w:p>
    <w:p w:rsidR="00175F6B" w:rsidRPr="00C242B4" w:rsidRDefault="00175F6B" w:rsidP="002A322B">
      <w:pPr>
        <w:ind w:firstLine="709"/>
        <w:jc w:val="both"/>
        <w:rPr>
          <w:sz w:val="28"/>
          <w:szCs w:val="28"/>
        </w:rPr>
      </w:pPr>
      <w:r w:rsidRPr="00C242B4">
        <w:rPr>
          <w:sz w:val="28"/>
          <w:szCs w:val="28"/>
        </w:rPr>
        <w:t xml:space="preserve"> </w:t>
      </w:r>
    </w:p>
    <w:p w:rsidR="00175F6B" w:rsidRPr="00C242B4" w:rsidRDefault="00175F6B" w:rsidP="00C242B4">
      <w:pPr>
        <w:ind w:firstLine="709"/>
        <w:jc w:val="both"/>
        <w:rPr>
          <w:sz w:val="28"/>
          <w:szCs w:val="28"/>
        </w:rPr>
      </w:pPr>
      <w:r w:rsidRPr="00C242B4">
        <w:rPr>
          <w:sz w:val="28"/>
          <w:szCs w:val="28"/>
        </w:rPr>
        <w:t>где</w:t>
      </w:r>
      <w:r>
        <w:rPr>
          <w:sz w:val="28"/>
          <w:szCs w:val="28"/>
        </w:rPr>
        <w:t xml:space="preserve"> </w:t>
      </w:r>
      <w:r w:rsidRPr="00C242B4">
        <w:rPr>
          <w:sz w:val="28"/>
          <w:szCs w:val="28"/>
        </w:rPr>
        <w:t xml:space="preserve">Ti </w:t>
      </w:r>
      <w:r>
        <w:rPr>
          <w:sz w:val="28"/>
          <w:szCs w:val="28"/>
        </w:rPr>
        <w:t>–</w:t>
      </w:r>
      <w:r w:rsidRPr="00C242B4">
        <w:rPr>
          <w:sz w:val="28"/>
          <w:szCs w:val="28"/>
        </w:rPr>
        <w:t xml:space="preserve"> фактически достигнутое значение i-го показателя результативности использования субсидии из областного бюджета на отчетную дату;</w:t>
      </w:r>
    </w:p>
    <w:p w:rsidR="00175F6B" w:rsidRPr="00C242B4" w:rsidRDefault="00175F6B" w:rsidP="00C242B4">
      <w:pPr>
        <w:ind w:firstLine="709"/>
        <w:jc w:val="both"/>
        <w:rPr>
          <w:sz w:val="28"/>
          <w:szCs w:val="28"/>
        </w:rPr>
      </w:pPr>
      <w:r w:rsidRPr="00C242B4">
        <w:rPr>
          <w:sz w:val="28"/>
          <w:szCs w:val="28"/>
        </w:rPr>
        <w:t xml:space="preserve">Si </w:t>
      </w:r>
      <w:r>
        <w:rPr>
          <w:sz w:val="28"/>
          <w:szCs w:val="28"/>
        </w:rPr>
        <w:t>–</w:t>
      </w:r>
      <w:r w:rsidRPr="00C242B4">
        <w:rPr>
          <w:sz w:val="28"/>
          <w:szCs w:val="28"/>
        </w:rPr>
        <w:t xml:space="preserve"> плановое значение i-го показателя результативности использования субсидии из областного бюджета, установленное соглашением о предоставлении субсидии на обустройство мест массового отдыха населения (городских парков) из областного бюджета с муниципальными образованиями – получателями такой субсидии. </w:t>
      </w:r>
    </w:p>
    <w:p w:rsidR="00175F6B" w:rsidRPr="00C242B4" w:rsidRDefault="00175F6B" w:rsidP="00C242B4">
      <w:pPr>
        <w:ind w:firstLine="709"/>
        <w:jc w:val="both"/>
        <w:rPr>
          <w:sz w:val="28"/>
          <w:szCs w:val="28"/>
        </w:rPr>
      </w:pPr>
      <w:r w:rsidRPr="00C242B4">
        <w:rPr>
          <w:sz w:val="28"/>
          <w:szCs w:val="28"/>
        </w:rPr>
        <w:t>7. Остаток средств, не использованный в текущем финансовом году, подлежит возврату в областной бюджет в соответствии с бюджетным законодательством Российской Федерации.</w:t>
      </w:r>
    </w:p>
    <w:p w:rsidR="00175F6B" w:rsidRPr="00C242B4" w:rsidRDefault="00175F6B" w:rsidP="00C242B4">
      <w:pPr>
        <w:ind w:firstLine="709"/>
        <w:jc w:val="both"/>
        <w:rPr>
          <w:sz w:val="28"/>
          <w:szCs w:val="28"/>
        </w:rPr>
      </w:pPr>
      <w:r w:rsidRPr="00C242B4">
        <w:rPr>
          <w:sz w:val="28"/>
          <w:szCs w:val="28"/>
        </w:rPr>
        <w:t>8. В случае, если неиспользованный остаток субсидии из бюджета Ростовской области, не перечислен в доход областного бюджета, указанные средства подлежат взысканию в доход областного бюджета в порядке, установленном бюджетным законодательством Российской Федерации.</w:t>
      </w:r>
    </w:p>
    <w:p w:rsidR="00175F6B" w:rsidRPr="00C242B4" w:rsidRDefault="00175F6B" w:rsidP="00C242B4">
      <w:pPr>
        <w:ind w:firstLine="709"/>
        <w:jc w:val="both"/>
        <w:rPr>
          <w:sz w:val="28"/>
          <w:szCs w:val="28"/>
        </w:rPr>
      </w:pPr>
      <w:r w:rsidRPr="00C242B4">
        <w:rPr>
          <w:sz w:val="28"/>
          <w:szCs w:val="28"/>
          <w:shd w:val="clear" w:color="auto" w:fill="FFFFFF"/>
        </w:rPr>
        <w:t xml:space="preserve">9. Субсидия в случае ее нецелевого использования и (или) нарушения муниципальным образованием </w:t>
      </w:r>
      <w:r w:rsidRPr="00C242B4">
        <w:rPr>
          <w:kern w:val="2"/>
          <w:sz w:val="28"/>
          <w:szCs w:val="28"/>
          <w:lang w:eastAsia="en-US"/>
        </w:rPr>
        <w:t>требований к порядку ее распределения</w:t>
      </w:r>
      <w:r w:rsidRPr="00C242B4">
        <w:rPr>
          <w:sz w:val="28"/>
          <w:szCs w:val="28"/>
          <w:shd w:val="clear" w:color="auto" w:fill="FFFFFF"/>
        </w:rPr>
        <w:t>, предусмотренных пунктом 5 настоящих Правил, подлежит взысканию в доход областного бюджета в соответствии с бюджетным законодательством Правительства Ростовской области.</w:t>
      </w:r>
    </w:p>
    <w:p w:rsidR="00175F6B" w:rsidRPr="00C242B4" w:rsidRDefault="00175F6B" w:rsidP="00C242B4">
      <w:pPr>
        <w:ind w:firstLine="709"/>
        <w:jc w:val="both"/>
        <w:rPr>
          <w:sz w:val="28"/>
          <w:szCs w:val="28"/>
        </w:rPr>
      </w:pPr>
      <w:r w:rsidRPr="00C242B4">
        <w:rPr>
          <w:sz w:val="28"/>
          <w:szCs w:val="28"/>
        </w:rPr>
        <w:t>10. В случае выявления в результате проведения проверок фактов представления муниципальным образованием недостоверных отчетов субсидия из областного бюджета подлежит возврату в областной бюджет в полном объеме независимо от степени достижения показателей результативности использования такой субсидии.</w:t>
      </w:r>
    </w:p>
    <w:p w:rsidR="00175F6B" w:rsidRPr="00C242B4" w:rsidRDefault="00175F6B" w:rsidP="00C242B4">
      <w:pPr>
        <w:ind w:firstLine="709"/>
        <w:jc w:val="both"/>
        <w:rPr>
          <w:sz w:val="28"/>
          <w:szCs w:val="28"/>
        </w:rPr>
      </w:pPr>
    </w:p>
    <w:p w:rsidR="00175F6B" w:rsidRPr="00C242B4" w:rsidRDefault="00175F6B" w:rsidP="00401EA5">
      <w:pPr>
        <w:pageBreakBefore/>
        <w:ind w:left="5387"/>
        <w:jc w:val="center"/>
        <w:rPr>
          <w:kern w:val="2"/>
          <w:sz w:val="28"/>
          <w:szCs w:val="28"/>
        </w:rPr>
      </w:pPr>
      <w:r w:rsidRPr="00C242B4">
        <w:rPr>
          <w:kern w:val="2"/>
          <w:sz w:val="28"/>
          <w:szCs w:val="28"/>
        </w:rPr>
        <w:t>Приложение № 15</w:t>
      </w:r>
    </w:p>
    <w:p w:rsidR="00175F6B" w:rsidRPr="00C242B4" w:rsidRDefault="00175F6B" w:rsidP="002A322B">
      <w:pPr>
        <w:ind w:left="5387"/>
        <w:jc w:val="center"/>
        <w:rPr>
          <w:kern w:val="2"/>
          <w:sz w:val="28"/>
          <w:szCs w:val="28"/>
        </w:rPr>
      </w:pPr>
      <w:r w:rsidRPr="00C242B4">
        <w:rPr>
          <w:kern w:val="2"/>
          <w:sz w:val="28"/>
          <w:szCs w:val="28"/>
        </w:rPr>
        <w:t>к государственной программе</w:t>
      </w:r>
    </w:p>
    <w:p w:rsidR="00175F6B" w:rsidRPr="00C242B4" w:rsidRDefault="00175F6B" w:rsidP="002A322B">
      <w:pPr>
        <w:ind w:left="5387"/>
        <w:jc w:val="center"/>
        <w:rPr>
          <w:kern w:val="2"/>
          <w:sz w:val="28"/>
          <w:szCs w:val="28"/>
        </w:rPr>
      </w:pPr>
      <w:r w:rsidRPr="00C242B4">
        <w:rPr>
          <w:kern w:val="2"/>
          <w:sz w:val="28"/>
          <w:szCs w:val="28"/>
        </w:rPr>
        <w:t>Ростовской области «Обеспечение</w:t>
      </w:r>
    </w:p>
    <w:p w:rsidR="00175F6B" w:rsidRPr="00C242B4" w:rsidRDefault="00175F6B" w:rsidP="002A322B">
      <w:pPr>
        <w:ind w:left="5387"/>
        <w:jc w:val="center"/>
        <w:rPr>
          <w:kern w:val="2"/>
          <w:sz w:val="28"/>
          <w:szCs w:val="28"/>
        </w:rPr>
      </w:pPr>
      <w:r w:rsidRPr="00C242B4">
        <w:rPr>
          <w:kern w:val="2"/>
          <w:sz w:val="28"/>
          <w:szCs w:val="28"/>
        </w:rPr>
        <w:t>качественными жилищно-коммунальными услугами населения Ростовской области»</w:t>
      </w:r>
    </w:p>
    <w:p w:rsidR="00175F6B" w:rsidRDefault="00175F6B" w:rsidP="002A322B">
      <w:pPr>
        <w:ind w:firstLine="709"/>
        <w:rPr>
          <w:sz w:val="28"/>
          <w:szCs w:val="28"/>
        </w:rPr>
      </w:pPr>
    </w:p>
    <w:p w:rsidR="00175F6B" w:rsidRPr="00C242B4" w:rsidRDefault="00175F6B" w:rsidP="002A322B">
      <w:pPr>
        <w:ind w:firstLine="709"/>
        <w:rPr>
          <w:sz w:val="28"/>
          <w:szCs w:val="28"/>
        </w:rPr>
      </w:pPr>
    </w:p>
    <w:p w:rsidR="00175F6B" w:rsidRDefault="00175F6B" w:rsidP="002A322B">
      <w:pPr>
        <w:jc w:val="center"/>
        <w:rPr>
          <w:sz w:val="28"/>
          <w:szCs w:val="28"/>
        </w:rPr>
      </w:pPr>
      <w:r w:rsidRPr="00C242B4">
        <w:rPr>
          <w:sz w:val="28"/>
          <w:szCs w:val="28"/>
        </w:rPr>
        <w:t xml:space="preserve">ПЕРЕЧЕНЬ </w:t>
      </w:r>
    </w:p>
    <w:p w:rsidR="00175F6B" w:rsidRPr="00C242B4" w:rsidRDefault="00175F6B" w:rsidP="002A322B">
      <w:pPr>
        <w:jc w:val="center"/>
        <w:rPr>
          <w:sz w:val="28"/>
          <w:szCs w:val="28"/>
        </w:rPr>
      </w:pPr>
      <w:r w:rsidRPr="00C242B4">
        <w:rPr>
          <w:sz w:val="28"/>
          <w:szCs w:val="28"/>
        </w:rPr>
        <w:t>муниципальных образований,</w:t>
      </w:r>
    </w:p>
    <w:p w:rsidR="00175F6B" w:rsidRPr="00C242B4" w:rsidRDefault="00175F6B" w:rsidP="002A322B">
      <w:pPr>
        <w:jc w:val="center"/>
        <w:rPr>
          <w:sz w:val="28"/>
          <w:szCs w:val="28"/>
        </w:rPr>
      </w:pPr>
      <w:r w:rsidRPr="00C242B4">
        <w:rPr>
          <w:sz w:val="28"/>
          <w:szCs w:val="28"/>
        </w:rPr>
        <w:t xml:space="preserve">бюджетам которых предоставляются средства </w:t>
      </w:r>
      <w:r>
        <w:rPr>
          <w:sz w:val="28"/>
          <w:szCs w:val="28"/>
        </w:rPr>
        <w:br/>
      </w:r>
      <w:r w:rsidRPr="00C242B4">
        <w:rPr>
          <w:sz w:val="28"/>
          <w:szCs w:val="28"/>
        </w:rPr>
        <w:t xml:space="preserve">на поддержку обустройства мест массового </w:t>
      </w:r>
      <w:r>
        <w:rPr>
          <w:sz w:val="28"/>
          <w:szCs w:val="28"/>
        </w:rPr>
        <w:br/>
      </w:r>
      <w:r w:rsidRPr="00C242B4">
        <w:rPr>
          <w:sz w:val="28"/>
          <w:szCs w:val="28"/>
        </w:rPr>
        <w:t>отдыха населения (городских парков) в 2017 году</w:t>
      </w:r>
    </w:p>
    <w:p w:rsidR="00175F6B" w:rsidRPr="00C242B4" w:rsidRDefault="00175F6B" w:rsidP="002A322B">
      <w:pPr>
        <w:ind w:firstLine="709"/>
      </w:pPr>
    </w:p>
    <w:p w:rsidR="00175F6B" w:rsidRPr="00C242B4" w:rsidRDefault="00175F6B" w:rsidP="002A322B">
      <w:pPr>
        <w:ind w:firstLine="709"/>
      </w:pPr>
    </w:p>
    <w:p w:rsidR="00175F6B" w:rsidRPr="00C242B4" w:rsidRDefault="00175F6B" w:rsidP="002A322B">
      <w:pPr>
        <w:ind w:firstLine="709"/>
      </w:pPr>
    </w:p>
    <w:p w:rsidR="00175F6B" w:rsidRPr="00C242B4" w:rsidRDefault="00175F6B" w:rsidP="002A322B">
      <w:pPr>
        <w:ind w:firstLine="709"/>
        <w:rPr>
          <w:sz w:val="28"/>
          <w:szCs w:val="28"/>
        </w:rPr>
      </w:pPr>
      <w:r w:rsidRPr="00C242B4">
        <w:rPr>
          <w:sz w:val="28"/>
          <w:szCs w:val="28"/>
        </w:rPr>
        <w:t>1.</w:t>
      </w:r>
      <w:r>
        <w:rPr>
          <w:sz w:val="28"/>
          <w:szCs w:val="28"/>
        </w:rPr>
        <w:t> </w:t>
      </w:r>
      <w:r w:rsidRPr="00C242B4">
        <w:rPr>
          <w:sz w:val="28"/>
          <w:szCs w:val="28"/>
        </w:rPr>
        <w:t>Муниципальное образование «Город Азов».</w:t>
      </w:r>
    </w:p>
    <w:p w:rsidR="00175F6B" w:rsidRPr="00C242B4" w:rsidRDefault="00175F6B" w:rsidP="002A322B">
      <w:pPr>
        <w:ind w:firstLine="709"/>
      </w:pPr>
    </w:p>
    <w:p w:rsidR="00175F6B" w:rsidRDefault="00175F6B" w:rsidP="002A322B">
      <w:pPr>
        <w:ind w:firstLine="709"/>
      </w:pPr>
    </w:p>
    <w:p w:rsidR="00175F6B" w:rsidRPr="00C242B4" w:rsidRDefault="00175F6B" w:rsidP="002A322B">
      <w:pPr>
        <w:ind w:firstLine="709"/>
      </w:pPr>
    </w:p>
    <w:p w:rsidR="00175F6B" w:rsidRPr="00C242B4" w:rsidRDefault="00175F6B" w:rsidP="002A322B">
      <w:pPr>
        <w:ind w:firstLine="709"/>
        <w:rPr>
          <w:szCs w:val="28"/>
        </w:rPr>
      </w:pPr>
    </w:p>
    <w:p w:rsidR="00175F6B" w:rsidRPr="00C242B4" w:rsidRDefault="00175F6B" w:rsidP="002A322B">
      <w:pPr>
        <w:ind w:left="6237"/>
        <w:jc w:val="center"/>
        <w:rPr>
          <w:kern w:val="2"/>
          <w:sz w:val="28"/>
          <w:szCs w:val="28"/>
        </w:rPr>
      </w:pPr>
    </w:p>
    <w:p w:rsidR="00175F6B" w:rsidRPr="00C242B4" w:rsidRDefault="00175F6B" w:rsidP="002A322B">
      <w:pPr>
        <w:ind w:left="770"/>
        <w:rPr>
          <w:sz w:val="28"/>
          <w:szCs w:val="28"/>
        </w:rPr>
      </w:pPr>
      <w:r w:rsidRPr="00C242B4">
        <w:rPr>
          <w:sz w:val="28"/>
          <w:szCs w:val="28"/>
        </w:rPr>
        <w:t>Начальник управления</w:t>
      </w:r>
    </w:p>
    <w:p w:rsidR="00175F6B" w:rsidRPr="00C242B4" w:rsidRDefault="00175F6B" w:rsidP="002A322B">
      <w:pPr>
        <w:ind w:left="142"/>
        <w:rPr>
          <w:sz w:val="28"/>
          <w:szCs w:val="28"/>
        </w:rPr>
      </w:pPr>
      <w:r w:rsidRPr="00C242B4">
        <w:rPr>
          <w:sz w:val="28"/>
          <w:szCs w:val="28"/>
        </w:rPr>
        <w:t>документационного обеспечения</w:t>
      </w:r>
    </w:p>
    <w:p w:rsidR="00175F6B" w:rsidRPr="00C242B4" w:rsidRDefault="00175F6B" w:rsidP="002A322B">
      <w:pPr>
        <w:tabs>
          <w:tab w:val="left" w:pos="9120"/>
        </w:tabs>
        <w:rPr>
          <w:sz w:val="28"/>
          <w:szCs w:val="28"/>
        </w:rPr>
      </w:pPr>
      <w:r w:rsidRPr="00C242B4">
        <w:rPr>
          <w:sz w:val="28"/>
          <w:szCs w:val="28"/>
        </w:rPr>
        <w:t>Правительства Ростовской области                                               Т.А. Родионченко</w:t>
      </w:r>
    </w:p>
    <w:p w:rsidR="00175F6B" w:rsidRDefault="00175F6B" w:rsidP="00316CD0">
      <w:pPr>
        <w:rPr>
          <w:kern w:val="2"/>
          <w:sz w:val="28"/>
          <w:szCs w:val="28"/>
        </w:rPr>
      </w:pPr>
    </w:p>
    <w:p w:rsidR="00175F6B" w:rsidRPr="00C242B4" w:rsidRDefault="00175F6B" w:rsidP="00316CD0">
      <w:pPr>
        <w:rPr>
          <w:kern w:val="2"/>
          <w:sz w:val="28"/>
          <w:szCs w:val="28"/>
        </w:rPr>
      </w:pPr>
    </w:p>
    <w:sectPr w:rsidR="00175F6B" w:rsidRPr="00C242B4" w:rsidSect="00094405">
      <w:footerReference w:type="even" r:id="rId16"/>
      <w:footerReference w:type="default" r:id="rId17"/>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F6B" w:rsidRDefault="00175F6B">
      <w:r>
        <w:separator/>
      </w:r>
    </w:p>
  </w:endnote>
  <w:endnote w:type="continuationSeparator" w:id="0">
    <w:p w:rsidR="00175F6B" w:rsidRDefault="00175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F6B" w:rsidRDefault="00175F6B" w:rsidP="002A3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5F6B" w:rsidRPr="00586A0C" w:rsidRDefault="00175F6B">
    <w:pPr>
      <w:pStyle w:val="Footer"/>
      <w:rPr>
        <w:lang w:val="en-US"/>
      </w:rPr>
    </w:pPr>
    <w:fldSimple w:instr=" FILENAME  \* FirstCap \p  \* MERGEFORMAT ">
      <w:r w:rsidRPr="00586A0C">
        <w:rPr>
          <w:noProof/>
          <w:lang w:val="en-US"/>
        </w:rPr>
        <w:t>Z:\ORST\Ppo\ppo122.f17.docx</w:t>
      </w:r>
    </w:fldSimple>
  </w:p>
  <w:p w:rsidR="00175F6B" w:rsidRPr="0081061A" w:rsidRDefault="00175F6B" w:rsidP="002A322B">
    <w:pPr>
      <w:pStyle w:val="Footer"/>
      <w:ind w:right="36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F6B" w:rsidRDefault="00175F6B" w:rsidP="002A3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5F6B" w:rsidRDefault="00175F6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F6B" w:rsidRDefault="00175F6B" w:rsidP="002A3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149</w:t>
    </w:r>
    <w:r>
      <w:rPr>
        <w:rStyle w:val="PageNumber"/>
      </w:rPr>
      <w:fldChar w:fldCharType="end"/>
    </w:r>
  </w:p>
  <w:p w:rsidR="00175F6B" w:rsidRPr="0081061A" w:rsidRDefault="00175F6B" w:rsidP="00094405">
    <w:pPr>
      <w:pStyle w:val="Footer"/>
      <w:rPr>
        <w:lang w:val="en-US"/>
      </w:rPr>
    </w:pPr>
    <w:fldSimple w:instr=" FILENAME  \p  \* MERGEFORMAT ">
      <w:r w:rsidRPr="00094405">
        <w:rPr>
          <w:noProof/>
          <w:lang w:val="en-US"/>
        </w:rPr>
        <w:t>Z:\ORST\Ppo\ppo122.f17.docx</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F6B" w:rsidRDefault="00175F6B" w:rsidP="00D0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5F6B" w:rsidRDefault="00175F6B">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F6B" w:rsidRDefault="00175F6B" w:rsidP="00D0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254</w:t>
    </w:r>
    <w:r>
      <w:rPr>
        <w:rStyle w:val="PageNumber"/>
      </w:rPr>
      <w:fldChar w:fldCharType="end"/>
    </w:r>
  </w:p>
  <w:p w:rsidR="00175F6B" w:rsidRPr="00094405" w:rsidRDefault="00175F6B" w:rsidP="00094405">
    <w:pPr>
      <w:pStyle w:val="Footer"/>
      <w:rPr>
        <w:lang w:val="en-US"/>
      </w:rPr>
    </w:pPr>
    <w:fldSimple w:instr=" FILENAME  \p  \* MERGEFORMAT ">
      <w:r w:rsidRPr="00094405">
        <w:rPr>
          <w:noProof/>
          <w:lang w:val="en-US"/>
        </w:rPr>
        <w:t>Z:\ORST\Ppo\ppo122.f17.docx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F6B" w:rsidRDefault="00175F6B">
      <w:r>
        <w:separator/>
      </w:r>
    </w:p>
  </w:footnote>
  <w:footnote w:type="continuationSeparator" w:id="0">
    <w:p w:rsidR="00175F6B" w:rsidRDefault="00175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1B3"/>
    <w:multiLevelType w:val="multilevel"/>
    <w:tmpl w:val="2AA8B6A4"/>
    <w:lvl w:ilvl="0">
      <w:start w:val="1"/>
      <w:numFmt w:val="decimal"/>
      <w:suff w:val="space"/>
      <w:lvlText w:val="%1."/>
      <w:lvlJc w:val="left"/>
      <w:pPr>
        <w:ind w:left="720" w:hanging="360"/>
      </w:pPr>
      <w:rPr>
        <w:rFonts w:cs="Times New Roman"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68018A1"/>
    <w:multiLevelType w:val="multilevel"/>
    <w:tmpl w:val="9434FC2A"/>
    <w:lvl w:ilvl="0">
      <w:start w:val="1"/>
      <w:numFmt w:val="decimal"/>
      <w:suff w:val="space"/>
      <w:lvlText w:val="%1."/>
      <w:lvlJc w:val="left"/>
      <w:pPr>
        <w:ind w:left="644"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639" w:hanging="1080"/>
      </w:pPr>
      <w:rPr>
        <w:rFonts w:cs="Times New Roman" w:hint="default"/>
      </w:rPr>
    </w:lvl>
    <w:lvl w:ilvl="4">
      <w:start w:val="1"/>
      <w:numFmt w:val="decimal"/>
      <w:isLgl/>
      <w:lvlText w:val="%1.%2.%3.%4.%5."/>
      <w:lvlJc w:val="left"/>
      <w:pPr>
        <w:ind w:left="3064" w:hanging="1080"/>
      </w:pPr>
      <w:rPr>
        <w:rFonts w:cs="Times New Roman" w:hint="default"/>
      </w:rPr>
    </w:lvl>
    <w:lvl w:ilvl="5">
      <w:start w:val="1"/>
      <w:numFmt w:val="decimal"/>
      <w:isLgl/>
      <w:lvlText w:val="%1.%2.%3.%4.%5.%6."/>
      <w:lvlJc w:val="left"/>
      <w:pPr>
        <w:ind w:left="3849" w:hanging="1440"/>
      </w:pPr>
      <w:rPr>
        <w:rFonts w:cs="Times New Roman" w:hint="default"/>
      </w:rPr>
    </w:lvl>
    <w:lvl w:ilvl="6">
      <w:start w:val="1"/>
      <w:numFmt w:val="decimal"/>
      <w:isLgl/>
      <w:lvlText w:val="%1.%2.%3.%4.%5.%6.%7."/>
      <w:lvlJc w:val="left"/>
      <w:pPr>
        <w:ind w:left="4634" w:hanging="1800"/>
      </w:pPr>
      <w:rPr>
        <w:rFonts w:cs="Times New Roman" w:hint="default"/>
      </w:rPr>
    </w:lvl>
    <w:lvl w:ilvl="7">
      <w:start w:val="1"/>
      <w:numFmt w:val="decimal"/>
      <w:isLgl/>
      <w:lvlText w:val="%1.%2.%3.%4.%5.%6.%7.%8."/>
      <w:lvlJc w:val="left"/>
      <w:pPr>
        <w:ind w:left="5059" w:hanging="1800"/>
      </w:pPr>
      <w:rPr>
        <w:rFonts w:cs="Times New Roman" w:hint="default"/>
      </w:rPr>
    </w:lvl>
    <w:lvl w:ilvl="8">
      <w:start w:val="1"/>
      <w:numFmt w:val="decimal"/>
      <w:isLgl/>
      <w:lvlText w:val="%1.%2.%3.%4.%5.%6.%7.%8.%9."/>
      <w:lvlJc w:val="left"/>
      <w:pPr>
        <w:ind w:left="5844" w:hanging="2160"/>
      </w:pPr>
      <w:rPr>
        <w:rFonts w:cs="Times New Roman" w:hint="default"/>
      </w:rPr>
    </w:lvl>
  </w:abstractNum>
  <w:abstractNum w:abstractNumId="2">
    <w:nsid w:val="085E3179"/>
    <w:multiLevelType w:val="multilevel"/>
    <w:tmpl w:val="777EB5D8"/>
    <w:lvl w:ilvl="0">
      <w:start w:val="5"/>
      <w:numFmt w:val="decimal"/>
      <w:lvlText w:val="%1."/>
      <w:lvlJc w:val="left"/>
      <w:pPr>
        <w:ind w:left="432" w:hanging="432"/>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9066272"/>
    <w:multiLevelType w:val="multilevel"/>
    <w:tmpl w:val="9434FC2A"/>
    <w:lvl w:ilvl="0">
      <w:start w:val="1"/>
      <w:numFmt w:val="decimal"/>
      <w:suff w:val="space"/>
      <w:lvlText w:val="%1."/>
      <w:lvlJc w:val="left"/>
      <w:pPr>
        <w:ind w:left="644"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639" w:hanging="1080"/>
      </w:pPr>
      <w:rPr>
        <w:rFonts w:cs="Times New Roman" w:hint="default"/>
      </w:rPr>
    </w:lvl>
    <w:lvl w:ilvl="4">
      <w:start w:val="1"/>
      <w:numFmt w:val="decimal"/>
      <w:isLgl/>
      <w:lvlText w:val="%1.%2.%3.%4.%5."/>
      <w:lvlJc w:val="left"/>
      <w:pPr>
        <w:ind w:left="3064" w:hanging="1080"/>
      </w:pPr>
      <w:rPr>
        <w:rFonts w:cs="Times New Roman" w:hint="default"/>
      </w:rPr>
    </w:lvl>
    <w:lvl w:ilvl="5">
      <w:start w:val="1"/>
      <w:numFmt w:val="decimal"/>
      <w:isLgl/>
      <w:lvlText w:val="%1.%2.%3.%4.%5.%6."/>
      <w:lvlJc w:val="left"/>
      <w:pPr>
        <w:ind w:left="3849" w:hanging="1440"/>
      </w:pPr>
      <w:rPr>
        <w:rFonts w:cs="Times New Roman" w:hint="default"/>
      </w:rPr>
    </w:lvl>
    <w:lvl w:ilvl="6">
      <w:start w:val="1"/>
      <w:numFmt w:val="decimal"/>
      <w:isLgl/>
      <w:lvlText w:val="%1.%2.%3.%4.%5.%6.%7."/>
      <w:lvlJc w:val="left"/>
      <w:pPr>
        <w:ind w:left="4634" w:hanging="1800"/>
      </w:pPr>
      <w:rPr>
        <w:rFonts w:cs="Times New Roman" w:hint="default"/>
      </w:rPr>
    </w:lvl>
    <w:lvl w:ilvl="7">
      <w:start w:val="1"/>
      <w:numFmt w:val="decimal"/>
      <w:isLgl/>
      <w:lvlText w:val="%1.%2.%3.%4.%5.%6.%7.%8."/>
      <w:lvlJc w:val="left"/>
      <w:pPr>
        <w:ind w:left="5059" w:hanging="1800"/>
      </w:pPr>
      <w:rPr>
        <w:rFonts w:cs="Times New Roman" w:hint="default"/>
      </w:rPr>
    </w:lvl>
    <w:lvl w:ilvl="8">
      <w:start w:val="1"/>
      <w:numFmt w:val="decimal"/>
      <w:isLgl/>
      <w:lvlText w:val="%1.%2.%3.%4.%5.%6.%7.%8.%9."/>
      <w:lvlJc w:val="left"/>
      <w:pPr>
        <w:ind w:left="5844" w:hanging="2160"/>
      </w:pPr>
      <w:rPr>
        <w:rFonts w:cs="Times New Roman" w:hint="default"/>
      </w:rPr>
    </w:lvl>
  </w:abstractNum>
  <w:abstractNum w:abstractNumId="4">
    <w:nsid w:val="13F54E95"/>
    <w:multiLevelType w:val="hybridMultilevel"/>
    <w:tmpl w:val="F7D2BD24"/>
    <w:lvl w:ilvl="0" w:tplc="B80E7DF0">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3C21404"/>
    <w:multiLevelType w:val="multilevel"/>
    <w:tmpl w:val="E7DC8582"/>
    <w:lvl w:ilvl="0">
      <w:start w:val="6"/>
      <w:numFmt w:val="decimal"/>
      <w:lvlText w:val="%1."/>
      <w:lvlJc w:val="left"/>
      <w:pPr>
        <w:ind w:left="432" w:hanging="432"/>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BC71CA8"/>
    <w:multiLevelType w:val="hybridMultilevel"/>
    <w:tmpl w:val="0F3272AA"/>
    <w:lvl w:ilvl="0" w:tplc="3DB6FD38">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1234362"/>
    <w:multiLevelType w:val="multilevel"/>
    <w:tmpl w:val="778C95D6"/>
    <w:lvl w:ilvl="0">
      <w:start w:val="4"/>
      <w:numFmt w:val="decimal"/>
      <w:lvlText w:val="%1."/>
      <w:lvlJc w:val="left"/>
      <w:pPr>
        <w:ind w:left="432" w:hanging="432"/>
      </w:pPr>
      <w:rPr>
        <w:rFonts w:cs="Times New Roman" w:hint="default"/>
      </w:rPr>
    </w:lvl>
    <w:lvl w:ilvl="1">
      <w:start w:val="6"/>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9">
    <w:nsid w:val="40E96B53"/>
    <w:multiLevelType w:val="hybridMultilevel"/>
    <w:tmpl w:val="19E26B20"/>
    <w:lvl w:ilvl="0" w:tplc="A19EB0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9086AA7"/>
    <w:multiLevelType w:val="multilevel"/>
    <w:tmpl w:val="7CB240D8"/>
    <w:lvl w:ilvl="0">
      <w:start w:val="3"/>
      <w:numFmt w:val="decimal"/>
      <w:lvlText w:val="%1."/>
      <w:lvlJc w:val="left"/>
      <w:pPr>
        <w:ind w:left="432" w:hanging="432"/>
      </w:pPr>
      <w:rPr>
        <w:rFonts w:cs="Times New Roman" w:hint="default"/>
      </w:rPr>
    </w:lvl>
    <w:lvl w:ilvl="1">
      <w:start w:val="6"/>
      <w:numFmt w:val="decimal"/>
      <w:suff w:val="space"/>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
    <w:nsid w:val="4B3D2247"/>
    <w:multiLevelType w:val="multilevel"/>
    <w:tmpl w:val="81AAD5A8"/>
    <w:lvl w:ilvl="0">
      <w:start w:val="7"/>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1F97A1D"/>
    <w:multiLevelType w:val="multilevel"/>
    <w:tmpl w:val="9434FC2A"/>
    <w:lvl w:ilvl="0">
      <w:start w:val="1"/>
      <w:numFmt w:val="decimal"/>
      <w:suff w:val="space"/>
      <w:lvlText w:val="%1."/>
      <w:lvlJc w:val="left"/>
      <w:pPr>
        <w:ind w:left="644"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639" w:hanging="1080"/>
      </w:pPr>
      <w:rPr>
        <w:rFonts w:cs="Times New Roman" w:hint="default"/>
      </w:rPr>
    </w:lvl>
    <w:lvl w:ilvl="4">
      <w:start w:val="1"/>
      <w:numFmt w:val="decimal"/>
      <w:isLgl/>
      <w:lvlText w:val="%1.%2.%3.%4.%5."/>
      <w:lvlJc w:val="left"/>
      <w:pPr>
        <w:ind w:left="3064" w:hanging="1080"/>
      </w:pPr>
      <w:rPr>
        <w:rFonts w:cs="Times New Roman" w:hint="default"/>
      </w:rPr>
    </w:lvl>
    <w:lvl w:ilvl="5">
      <w:start w:val="1"/>
      <w:numFmt w:val="decimal"/>
      <w:isLgl/>
      <w:lvlText w:val="%1.%2.%3.%4.%5.%6."/>
      <w:lvlJc w:val="left"/>
      <w:pPr>
        <w:ind w:left="3849" w:hanging="1440"/>
      </w:pPr>
      <w:rPr>
        <w:rFonts w:cs="Times New Roman" w:hint="default"/>
      </w:rPr>
    </w:lvl>
    <w:lvl w:ilvl="6">
      <w:start w:val="1"/>
      <w:numFmt w:val="decimal"/>
      <w:isLgl/>
      <w:lvlText w:val="%1.%2.%3.%4.%5.%6.%7."/>
      <w:lvlJc w:val="left"/>
      <w:pPr>
        <w:ind w:left="4634" w:hanging="1800"/>
      </w:pPr>
      <w:rPr>
        <w:rFonts w:cs="Times New Roman" w:hint="default"/>
      </w:rPr>
    </w:lvl>
    <w:lvl w:ilvl="7">
      <w:start w:val="1"/>
      <w:numFmt w:val="decimal"/>
      <w:isLgl/>
      <w:lvlText w:val="%1.%2.%3.%4.%5.%6.%7.%8."/>
      <w:lvlJc w:val="left"/>
      <w:pPr>
        <w:ind w:left="5059" w:hanging="1800"/>
      </w:pPr>
      <w:rPr>
        <w:rFonts w:cs="Times New Roman" w:hint="default"/>
      </w:rPr>
    </w:lvl>
    <w:lvl w:ilvl="8">
      <w:start w:val="1"/>
      <w:numFmt w:val="decimal"/>
      <w:isLgl/>
      <w:lvlText w:val="%1.%2.%3.%4.%5.%6.%7.%8.%9."/>
      <w:lvlJc w:val="left"/>
      <w:pPr>
        <w:ind w:left="5844" w:hanging="2160"/>
      </w:pPr>
      <w:rPr>
        <w:rFonts w:cs="Times New Roman" w:hint="default"/>
      </w:rPr>
    </w:lvl>
  </w:abstractNum>
  <w:abstractNum w:abstractNumId="13">
    <w:nsid w:val="526F4400"/>
    <w:multiLevelType w:val="hybridMultilevel"/>
    <w:tmpl w:val="A1387A3C"/>
    <w:lvl w:ilvl="0" w:tplc="21225C2C">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4D52D0B"/>
    <w:multiLevelType w:val="hybridMultilevel"/>
    <w:tmpl w:val="ECAACAB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5F31725"/>
    <w:multiLevelType w:val="hybridMultilevel"/>
    <w:tmpl w:val="C8A4C4C6"/>
    <w:lvl w:ilvl="0" w:tplc="DD28D200">
      <w:start w:val="6"/>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6">
    <w:nsid w:val="5ACA36EB"/>
    <w:multiLevelType w:val="hybridMultilevel"/>
    <w:tmpl w:val="413E3CDA"/>
    <w:lvl w:ilvl="0" w:tplc="880A6A3E">
      <w:start w:val="3"/>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BF05C30"/>
    <w:multiLevelType w:val="multilevel"/>
    <w:tmpl w:val="EC88A458"/>
    <w:lvl w:ilvl="0">
      <w:start w:val="5"/>
      <w:numFmt w:val="decimal"/>
      <w:lvlText w:val="%1."/>
      <w:lvlJc w:val="left"/>
      <w:pPr>
        <w:ind w:left="432" w:hanging="432"/>
      </w:pPr>
      <w:rPr>
        <w:rFonts w:cs="Times New Roman" w:hint="default"/>
      </w:rPr>
    </w:lvl>
    <w:lvl w:ilvl="1">
      <w:start w:val="6"/>
      <w:numFmt w:val="decimal"/>
      <w:lvlText w:val="%1.%2."/>
      <w:lvlJc w:val="left"/>
      <w:pPr>
        <w:ind w:left="1571"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2639" w:hanging="1080"/>
      </w:pPr>
      <w:rPr>
        <w:rFonts w:cs="Times New Roman"/>
      </w:rPr>
    </w:lvl>
    <w:lvl w:ilvl="4">
      <w:start w:val="1"/>
      <w:numFmt w:val="decimal"/>
      <w:isLgl/>
      <w:lvlText w:val="%1.%2.%3.%4.%5."/>
      <w:lvlJc w:val="left"/>
      <w:pPr>
        <w:ind w:left="3064" w:hanging="1080"/>
      </w:pPr>
      <w:rPr>
        <w:rFonts w:cs="Times New Roman"/>
      </w:rPr>
    </w:lvl>
    <w:lvl w:ilvl="5">
      <w:start w:val="1"/>
      <w:numFmt w:val="decimal"/>
      <w:isLgl/>
      <w:lvlText w:val="%1.%2.%3.%4.%5.%6."/>
      <w:lvlJc w:val="left"/>
      <w:pPr>
        <w:ind w:left="3849" w:hanging="1440"/>
      </w:pPr>
      <w:rPr>
        <w:rFonts w:cs="Times New Roman"/>
      </w:rPr>
    </w:lvl>
    <w:lvl w:ilvl="6">
      <w:start w:val="1"/>
      <w:numFmt w:val="decimal"/>
      <w:isLgl/>
      <w:lvlText w:val="%1.%2.%3.%4.%5.%6.%7."/>
      <w:lvlJc w:val="left"/>
      <w:pPr>
        <w:ind w:left="4634" w:hanging="1800"/>
      </w:pPr>
      <w:rPr>
        <w:rFonts w:cs="Times New Roman"/>
      </w:rPr>
    </w:lvl>
    <w:lvl w:ilvl="7">
      <w:start w:val="1"/>
      <w:numFmt w:val="decimal"/>
      <w:isLgl/>
      <w:lvlText w:val="%1.%2.%3.%4.%5.%6.%7.%8."/>
      <w:lvlJc w:val="left"/>
      <w:pPr>
        <w:ind w:left="5059" w:hanging="1800"/>
      </w:pPr>
      <w:rPr>
        <w:rFonts w:cs="Times New Roman"/>
      </w:rPr>
    </w:lvl>
    <w:lvl w:ilvl="8">
      <w:start w:val="1"/>
      <w:numFmt w:val="decimal"/>
      <w:isLgl/>
      <w:lvlText w:val="%1.%2.%3.%4.%5.%6.%7.%8.%9."/>
      <w:lvlJc w:val="left"/>
      <w:pPr>
        <w:ind w:left="5844" w:hanging="2160"/>
      </w:pPr>
      <w:rPr>
        <w:rFonts w:cs="Times New Roman"/>
      </w:rPr>
    </w:lvl>
  </w:abstractNum>
  <w:abstractNum w:abstractNumId="19">
    <w:nsid w:val="69AC301D"/>
    <w:multiLevelType w:val="hybridMultilevel"/>
    <w:tmpl w:val="6C2C45A0"/>
    <w:lvl w:ilvl="0" w:tplc="0419000F">
      <w:start w:val="7"/>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6A9B7898"/>
    <w:multiLevelType w:val="multilevel"/>
    <w:tmpl w:val="4C12AB0A"/>
    <w:lvl w:ilvl="0">
      <w:start w:val="5"/>
      <w:numFmt w:val="decimal"/>
      <w:lvlText w:val="%1."/>
      <w:lvlJc w:val="left"/>
      <w:pPr>
        <w:ind w:left="432" w:hanging="432"/>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6E4819DC"/>
    <w:multiLevelType w:val="multilevel"/>
    <w:tmpl w:val="7A20B776"/>
    <w:lvl w:ilvl="0">
      <w:start w:val="5"/>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79BD1FBC"/>
    <w:multiLevelType w:val="hybridMultilevel"/>
    <w:tmpl w:val="C6C03A26"/>
    <w:lvl w:ilvl="0" w:tplc="DB46A9F0">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3"/>
  </w:num>
  <w:num w:numId="2">
    <w:abstractNumId w:val="1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9"/>
  </w:num>
  <w:num w:numId="8">
    <w:abstractNumId w:val="5"/>
  </w:num>
  <w:num w:numId="9">
    <w:abstractNumId w:val="14"/>
  </w:num>
  <w:num w:numId="10">
    <w:abstractNumId w:val="19"/>
  </w:num>
  <w:num w:numId="11">
    <w:abstractNumId w:val="7"/>
  </w:num>
  <w:num w:numId="12">
    <w:abstractNumId w:val="15"/>
  </w:num>
  <w:num w:numId="1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8"/>
  </w:num>
  <w:num w:numId="17">
    <w:abstractNumId w:val="0"/>
  </w:num>
  <w:num w:numId="18">
    <w:abstractNumId w:val="11"/>
  </w:num>
  <w:num w:numId="19">
    <w:abstractNumId w:val="21"/>
  </w:num>
  <w:num w:numId="20">
    <w:abstractNumId w:val="20"/>
  </w:num>
  <w:num w:numId="21">
    <w:abstractNumId w:val="2"/>
  </w:num>
  <w:num w:numId="22">
    <w:abstractNumId w:val="6"/>
  </w:num>
  <w:num w:numId="23">
    <w:abstractNumId w:val="17"/>
  </w:num>
  <w:num w:numId="24">
    <w:abstractNumId w:val="22"/>
  </w:num>
  <w:num w:numId="25">
    <w:abstractNumId w:val="8"/>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75F"/>
    <w:rsid w:val="00050C68"/>
    <w:rsid w:val="0005372C"/>
    <w:rsid w:val="00054D8B"/>
    <w:rsid w:val="000559D5"/>
    <w:rsid w:val="00060F3C"/>
    <w:rsid w:val="000808D6"/>
    <w:rsid w:val="00094405"/>
    <w:rsid w:val="000A726F"/>
    <w:rsid w:val="000B4002"/>
    <w:rsid w:val="000B66C7"/>
    <w:rsid w:val="000C430D"/>
    <w:rsid w:val="000C4632"/>
    <w:rsid w:val="000F2B40"/>
    <w:rsid w:val="000F5B6A"/>
    <w:rsid w:val="00104E0D"/>
    <w:rsid w:val="0010504A"/>
    <w:rsid w:val="00116BFA"/>
    <w:rsid w:val="00125DE3"/>
    <w:rsid w:val="001459F7"/>
    <w:rsid w:val="00153B21"/>
    <w:rsid w:val="00175F6B"/>
    <w:rsid w:val="00191B30"/>
    <w:rsid w:val="001B2D1C"/>
    <w:rsid w:val="001C1D98"/>
    <w:rsid w:val="001D2690"/>
    <w:rsid w:val="001E3D41"/>
    <w:rsid w:val="001F4BE3"/>
    <w:rsid w:val="001F6D02"/>
    <w:rsid w:val="00247B3C"/>
    <w:rsid w:val="002504E8"/>
    <w:rsid w:val="00254382"/>
    <w:rsid w:val="0027031E"/>
    <w:rsid w:val="0028703B"/>
    <w:rsid w:val="002A2062"/>
    <w:rsid w:val="002A31A1"/>
    <w:rsid w:val="002A322B"/>
    <w:rsid w:val="002B6527"/>
    <w:rsid w:val="002C135C"/>
    <w:rsid w:val="002C2E7F"/>
    <w:rsid w:val="002C5E60"/>
    <w:rsid w:val="002E65D5"/>
    <w:rsid w:val="002F63E3"/>
    <w:rsid w:val="002F74D7"/>
    <w:rsid w:val="0030124B"/>
    <w:rsid w:val="00313D3A"/>
    <w:rsid w:val="00316CD0"/>
    <w:rsid w:val="00341FC1"/>
    <w:rsid w:val="0037040B"/>
    <w:rsid w:val="0038068C"/>
    <w:rsid w:val="00386849"/>
    <w:rsid w:val="003921D8"/>
    <w:rsid w:val="003A5A4F"/>
    <w:rsid w:val="003B2193"/>
    <w:rsid w:val="003D5CCC"/>
    <w:rsid w:val="00401EA5"/>
    <w:rsid w:val="00402A3D"/>
    <w:rsid w:val="00407B71"/>
    <w:rsid w:val="00422A58"/>
    <w:rsid w:val="00425061"/>
    <w:rsid w:val="0043686A"/>
    <w:rsid w:val="00441069"/>
    <w:rsid w:val="00444636"/>
    <w:rsid w:val="00453869"/>
    <w:rsid w:val="004711EC"/>
    <w:rsid w:val="00480BC7"/>
    <w:rsid w:val="004871AA"/>
    <w:rsid w:val="004B6A5C"/>
    <w:rsid w:val="004C7504"/>
    <w:rsid w:val="004E41C4"/>
    <w:rsid w:val="004E78FD"/>
    <w:rsid w:val="004F7011"/>
    <w:rsid w:val="005036AD"/>
    <w:rsid w:val="00515D9C"/>
    <w:rsid w:val="00531FBD"/>
    <w:rsid w:val="0053366A"/>
    <w:rsid w:val="005371C9"/>
    <w:rsid w:val="0058098D"/>
    <w:rsid w:val="00586A0C"/>
    <w:rsid w:val="00587BF6"/>
    <w:rsid w:val="005A216D"/>
    <w:rsid w:val="005B40D4"/>
    <w:rsid w:val="005C5FF3"/>
    <w:rsid w:val="005F3112"/>
    <w:rsid w:val="00610D4D"/>
    <w:rsid w:val="00611679"/>
    <w:rsid w:val="00613D7D"/>
    <w:rsid w:val="00623BB7"/>
    <w:rsid w:val="00635C70"/>
    <w:rsid w:val="006564DB"/>
    <w:rsid w:val="00660EE3"/>
    <w:rsid w:val="00665624"/>
    <w:rsid w:val="00676B57"/>
    <w:rsid w:val="006837A8"/>
    <w:rsid w:val="007120F8"/>
    <w:rsid w:val="007219F0"/>
    <w:rsid w:val="007730B1"/>
    <w:rsid w:val="00782222"/>
    <w:rsid w:val="007936ED"/>
    <w:rsid w:val="007B6388"/>
    <w:rsid w:val="007C0A5F"/>
    <w:rsid w:val="00803F3C"/>
    <w:rsid w:val="00804CFE"/>
    <w:rsid w:val="0081061A"/>
    <w:rsid w:val="00811C94"/>
    <w:rsid w:val="00811CF1"/>
    <w:rsid w:val="00817317"/>
    <w:rsid w:val="008259F7"/>
    <w:rsid w:val="008438D7"/>
    <w:rsid w:val="00860E5A"/>
    <w:rsid w:val="00867AB6"/>
    <w:rsid w:val="008A26EE"/>
    <w:rsid w:val="008B6AD3"/>
    <w:rsid w:val="00910044"/>
    <w:rsid w:val="00910AAD"/>
    <w:rsid w:val="009122B1"/>
    <w:rsid w:val="00913129"/>
    <w:rsid w:val="00917C70"/>
    <w:rsid w:val="009228DF"/>
    <w:rsid w:val="00924E84"/>
    <w:rsid w:val="00947FCC"/>
    <w:rsid w:val="00985A10"/>
    <w:rsid w:val="009A408B"/>
    <w:rsid w:val="009F08EA"/>
    <w:rsid w:val="009F64C6"/>
    <w:rsid w:val="00A061D7"/>
    <w:rsid w:val="00A30E81"/>
    <w:rsid w:val="00A34804"/>
    <w:rsid w:val="00A55202"/>
    <w:rsid w:val="00A60DDF"/>
    <w:rsid w:val="00A67B50"/>
    <w:rsid w:val="00A941CF"/>
    <w:rsid w:val="00AD1CA8"/>
    <w:rsid w:val="00AE2601"/>
    <w:rsid w:val="00B22F6A"/>
    <w:rsid w:val="00B2624E"/>
    <w:rsid w:val="00B31114"/>
    <w:rsid w:val="00B35935"/>
    <w:rsid w:val="00B37E63"/>
    <w:rsid w:val="00B444A2"/>
    <w:rsid w:val="00B62CFB"/>
    <w:rsid w:val="00B6556B"/>
    <w:rsid w:val="00B72D61"/>
    <w:rsid w:val="00B8231A"/>
    <w:rsid w:val="00BB55C0"/>
    <w:rsid w:val="00BC0920"/>
    <w:rsid w:val="00BF39F0"/>
    <w:rsid w:val="00C11FDF"/>
    <w:rsid w:val="00C2379F"/>
    <w:rsid w:val="00C242B4"/>
    <w:rsid w:val="00C327FC"/>
    <w:rsid w:val="00C572C4"/>
    <w:rsid w:val="00C63742"/>
    <w:rsid w:val="00C731BB"/>
    <w:rsid w:val="00C8701D"/>
    <w:rsid w:val="00CA151C"/>
    <w:rsid w:val="00CB1900"/>
    <w:rsid w:val="00CB43C1"/>
    <w:rsid w:val="00CC075F"/>
    <w:rsid w:val="00CD077D"/>
    <w:rsid w:val="00CD0C9C"/>
    <w:rsid w:val="00CE5183"/>
    <w:rsid w:val="00D00358"/>
    <w:rsid w:val="00D13E83"/>
    <w:rsid w:val="00D34D32"/>
    <w:rsid w:val="00D53AFA"/>
    <w:rsid w:val="00D5716C"/>
    <w:rsid w:val="00D73323"/>
    <w:rsid w:val="00D872DB"/>
    <w:rsid w:val="00DA0EE0"/>
    <w:rsid w:val="00DB4D6B"/>
    <w:rsid w:val="00DC2302"/>
    <w:rsid w:val="00DE50C1"/>
    <w:rsid w:val="00E04378"/>
    <w:rsid w:val="00E138E0"/>
    <w:rsid w:val="00E3132E"/>
    <w:rsid w:val="00E35206"/>
    <w:rsid w:val="00E36EA0"/>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24917"/>
    <w:rsid w:val="00F30D40"/>
    <w:rsid w:val="00F410DF"/>
    <w:rsid w:val="00F8225E"/>
    <w:rsid w:val="00F86418"/>
    <w:rsid w:val="00F87F60"/>
    <w:rsid w:val="00F9297B"/>
    <w:rsid w:val="00FA6611"/>
    <w:rsid w:val="00FD35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C70"/>
    <w:rPr>
      <w:sz w:val="20"/>
      <w:szCs w:val="20"/>
    </w:rPr>
  </w:style>
  <w:style w:type="paragraph" w:styleId="Heading1">
    <w:name w:val="heading 1"/>
    <w:basedOn w:val="Normal"/>
    <w:next w:val="Normal"/>
    <w:link w:val="Heading1Char"/>
    <w:uiPriority w:val="99"/>
    <w:qFormat/>
    <w:rsid w:val="00635C70"/>
    <w:pPr>
      <w:keepNext/>
      <w:spacing w:line="220" w:lineRule="exact"/>
      <w:jc w:val="center"/>
      <w:outlineLvl w:val="0"/>
    </w:pPr>
    <w:rPr>
      <w:rFonts w:ascii="AG Souvenir" w:hAnsi="AG Souvenir"/>
      <w:b/>
      <w:spacing w:val="38"/>
      <w:sz w:val="28"/>
    </w:rPr>
  </w:style>
  <w:style w:type="paragraph" w:styleId="Heading2">
    <w:name w:val="heading 2"/>
    <w:basedOn w:val="Normal"/>
    <w:next w:val="Normal"/>
    <w:link w:val="Heading2Char"/>
    <w:uiPriority w:val="99"/>
    <w:qFormat/>
    <w:rsid w:val="00CC075F"/>
    <w:pPr>
      <w:keepNext/>
      <w:ind w:left="709"/>
      <w:outlineLvl w:val="1"/>
    </w:pPr>
    <w:rPr>
      <w:sz w:val="28"/>
    </w:rPr>
  </w:style>
  <w:style w:type="paragraph" w:styleId="Heading3">
    <w:name w:val="heading 3"/>
    <w:aliases w:val="Знак2 Знак"/>
    <w:basedOn w:val="Normal"/>
    <w:next w:val="Normal"/>
    <w:link w:val="Heading3Char"/>
    <w:uiPriority w:val="99"/>
    <w:qFormat/>
    <w:rsid w:val="00CC075F"/>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CC075F"/>
    <w:pPr>
      <w:keepNext/>
      <w:spacing w:before="240" w:after="60"/>
      <w:outlineLvl w:val="3"/>
    </w:pPr>
    <w:rPr>
      <w:b/>
      <w:bCs/>
      <w:sz w:val="28"/>
      <w:szCs w:val="28"/>
    </w:rPr>
  </w:style>
  <w:style w:type="paragraph" w:styleId="Heading5">
    <w:name w:val="heading 5"/>
    <w:basedOn w:val="Normal"/>
    <w:next w:val="Normal"/>
    <w:link w:val="Heading5Char"/>
    <w:uiPriority w:val="99"/>
    <w:qFormat/>
    <w:rsid w:val="00CC075F"/>
    <w:pPr>
      <w:keepNext/>
      <w:keepLines/>
      <w:spacing w:before="200" w:line="276" w:lineRule="auto"/>
      <w:outlineLvl w:val="4"/>
    </w:pPr>
    <w:rPr>
      <w:rFonts w:ascii="Cambria" w:hAnsi="Cambria"/>
      <w:color w:val="243F60"/>
    </w:rPr>
  </w:style>
  <w:style w:type="paragraph" w:styleId="Heading6">
    <w:name w:val="heading 6"/>
    <w:basedOn w:val="Normal"/>
    <w:next w:val="Normal"/>
    <w:link w:val="Heading6Char"/>
    <w:uiPriority w:val="99"/>
    <w:qFormat/>
    <w:rsid w:val="00CC075F"/>
    <w:pPr>
      <w:tabs>
        <w:tab w:val="num" w:pos="1152"/>
      </w:tabs>
      <w:spacing w:before="240" w:after="60"/>
      <w:ind w:left="1152" w:hanging="432"/>
      <w:outlineLvl w:val="5"/>
    </w:pPr>
    <w:rPr>
      <w:b/>
      <w:bCs/>
    </w:rPr>
  </w:style>
  <w:style w:type="paragraph" w:styleId="Heading7">
    <w:name w:val="heading 7"/>
    <w:basedOn w:val="Normal"/>
    <w:next w:val="Normal"/>
    <w:link w:val="Heading7Char"/>
    <w:uiPriority w:val="99"/>
    <w:qFormat/>
    <w:rsid w:val="00CC075F"/>
    <w:pPr>
      <w:keepNext/>
      <w:keepLines/>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CC075F"/>
    <w:pPr>
      <w:keepNext/>
      <w:keepLines/>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CC075F"/>
    <w:pPr>
      <w:keepNext/>
      <w:keepLines/>
      <w:spacing w:before="200" w:line="276" w:lineRule="auto"/>
      <w:outlineLvl w:val="8"/>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075F"/>
    <w:rPr>
      <w:rFonts w:ascii="AG Souvenir" w:hAnsi="AG Souvenir"/>
      <w:b/>
      <w:spacing w:val="38"/>
      <w:sz w:val="28"/>
    </w:rPr>
  </w:style>
  <w:style w:type="character" w:customStyle="1" w:styleId="Heading2Char">
    <w:name w:val="Heading 2 Char"/>
    <w:basedOn w:val="DefaultParagraphFont"/>
    <w:link w:val="Heading2"/>
    <w:uiPriority w:val="99"/>
    <w:locked/>
    <w:rsid w:val="00CC075F"/>
    <w:rPr>
      <w:rFonts w:cs="Times New Roman"/>
      <w:sz w:val="28"/>
      <w:lang/>
    </w:rPr>
  </w:style>
  <w:style w:type="character" w:customStyle="1" w:styleId="Heading3Char">
    <w:name w:val="Heading 3 Char"/>
    <w:aliases w:val="Знак2 Знак Char"/>
    <w:basedOn w:val="DefaultParagraphFont"/>
    <w:link w:val="Heading3"/>
    <w:uiPriority w:val="99"/>
    <w:semiHidden/>
    <w:locked/>
    <w:rsid w:val="00CC075F"/>
    <w:rPr>
      <w:rFonts w:ascii="Arial" w:hAnsi="Arial"/>
      <w:b/>
      <w:sz w:val="26"/>
      <w:lang/>
    </w:rPr>
  </w:style>
  <w:style w:type="character" w:customStyle="1" w:styleId="Heading4Char">
    <w:name w:val="Heading 4 Char"/>
    <w:basedOn w:val="DefaultParagraphFont"/>
    <w:link w:val="Heading4"/>
    <w:uiPriority w:val="99"/>
    <w:semiHidden/>
    <w:locked/>
    <w:rsid w:val="00CC075F"/>
    <w:rPr>
      <w:rFonts w:cs="Times New Roman"/>
      <w:b/>
      <w:bCs/>
      <w:sz w:val="28"/>
      <w:szCs w:val="28"/>
      <w:lang/>
    </w:rPr>
  </w:style>
  <w:style w:type="character" w:customStyle="1" w:styleId="Heading5Char">
    <w:name w:val="Heading 5 Char"/>
    <w:basedOn w:val="DefaultParagraphFont"/>
    <w:link w:val="Heading5"/>
    <w:uiPriority w:val="99"/>
    <w:semiHidden/>
    <w:locked/>
    <w:rsid w:val="00CC075F"/>
    <w:rPr>
      <w:rFonts w:ascii="Cambria" w:hAnsi="Cambria" w:cs="Times New Roman"/>
      <w:color w:val="243F60"/>
      <w:lang/>
    </w:rPr>
  </w:style>
  <w:style w:type="character" w:customStyle="1" w:styleId="Heading6Char">
    <w:name w:val="Heading 6 Char"/>
    <w:basedOn w:val="DefaultParagraphFont"/>
    <w:link w:val="Heading6"/>
    <w:uiPriority w:val="99"/>
    <w:semiHidden/>
    <w:locked/>
    <w:rsid w:val="00CC075F"/>
    <w:rPr>
      <w:rFonts w:cs="Times New Roman"/>
      <w:b/>
      <w:bCs/>
      <w:lang/>
    </w:rPr>
  </w:style>
  <w:style w:type="character" w:customStyle="1" w:styleId="Heading7Char">
    <w:name w:val="Heading 7 Char"/>
    <w:basedOn w:val="DefaultParagraphFont"/>
    <w:link w:val="Heading7"/>
    <w:uiPriority w:val="99"/>
    <w:semiHidden/>
    <w:locked/>
    <w:rsid w:val="00CC075F"/>
    <w:rPr>
      <w:rFonts w:ascii="Cambria" w:hAnsi="Cambria" w:cs="Times New Roman"/>
      <w:i/>
      <w:iCs/>
      <w:color w:val="404040"/>
      <w:lang/>
    </w:rPr>
  </w:style>
  <w:style w:type="character" w:customStyle="1" w:styleId="Heading8Char">
    <w:name w:val="Heading 8 Char"/>
    <w:basedOn w:val="DefaultParagraphFont"/>
    <w:link w:val="Heading8"/>
    <w:uiPriority w:val="99"/>
    <w:semiHidden/>
    <w:locked/>
    <w:rsid w:val="00CC075F"/>
    <w:rPr>
      <w:rFonts w:ascii="Cambria" w:hAnsi="Cambria" w:cs="Times New Roman"/>
      <w:color w:val="404040"/>
      <w:lang/>
    </w:rPr>
  </w:style>
  <w:style w:type="character" w:customStyle="1" w:styleId="Heading9Char">
    <w:name w:val="Heading 9 Char"/>
    <w:basedOn w:val="DefaultParagraphFont"/>
    <w:link w:val="Heading9"/>
    <w:uiPriority w:val="99"/>
    <w:semiHidden/>
    <w:locked/>
    <w:rsid w:val="00CC075F"/>
    <w:rPr>
      <w:rFonts w:ascii="Cambria" w:hAnsi="Cambria" w:cs="Times New Roman"/>
      <w:i/>
      <w:iCs/>
      <w:color w:val="404040"/>
      <w:lang/>
    </w:rPr>
  </w:style>
  <w:style w:type="paragraph" w:styleId="BodyText">
    <w:name w:val="Body Text"/>
    <w:basedOn w:val="Normal"/>
    <w:link w:val="BodyTextChar"/>
    <w:uiPriority w:val="99"/>
    <w:rsid w:val="00635C70"/>
    <w:rPr>
      <w:sz w:val="28"/>
    </w:rPr>
  </w:style>
  <w:style w:type="character" w:customStyle="1" w:styleId="BodyTextChar">
    <w:name w:val="Body Text Char"/>
    <w:basedOn w:val="DefaultParagraphFont"/>
    <w:link w:val="BodyText"/>
    <w:uiPriority w:val="99"/>
    <w:locked/>
    <w:rsid w:val="00CC075F"/>
    <w:rPr>
      <w:sz w:val="28"/>
    </w:rPr>
  </w:style>
  <w:style w:type="paragraph" w:styleId="BodyTextIndent">
    <w:name w:val="Body Text Indent"/>
    <w:basedOn w:val="Normal"/>
    <w:link w:val="BodyTextIndentChar"/>
    <w:uiPriority w:val="99"/>
    <w:rsid w:val="00635C70"/>
    <w:pPr>
      <w:ind w:firstLine="709"/>
      <w:jc w:val="both"/>
    </w:pPr>
    <w:rPr>
      <w:sz w:val="28"/>
    </w:rPr>
  </w:style>
  <w:style w:type="character" w:customStyle="1" w:styleId="BodyTextIndentChar">
    <w:name w:val="Body Text Indent Char"/>
    <w:basedOn w:val="DefaultParagraphFont"/>
    <w:link w:val="BodyTextIndent"/>
    <w:uiPriority w:val="99"/>
    <w:locked/>
    <w:rsid w:val="00CC075F"/>
    <w:rPr>
      <w:sz w:val="28"/>
    </w:rPr>
  </w:style>
  <w:style w:type="paragraph" w:customStyle="1" w:styleId="Postan">
    <w:name w:val="Postan"/>
    <w:basedOn w:val="Normal"/>
    <w:uiPriority w:val="99"/>
    <w:rsid w:val="00635C70"/>
    <w:pPr>
      <w:jc w:val="center"/>
    </w:pPr>
    <w:rPr>
      <w:sz w:val="28"/>
    </w:rPr>
  </w:style>
  <w:style w:type="paragraph" w:styleId="Footer">
    <w:name w:val="footer"/>
    <w:basedOn w:val="Normal"/>
    <w:link w:val="FooterChar"/>
    <w:uiPriority w:val="99"/>
    <w:rsid w:val="00635C70"/>
    <w:pPr>
      <w:tabs>
        <w:tab w:val="center" w:pos="4153"/>
        <w:tab w:val="right" w:pos="8306"/>
      </w:tabs>
    </w:pPr>
  </w:style>
  <w:style w:type="character" w:customStyle="1" w:styleId="FooterChar">
    <w:name w:val="Footer Char"/>
    <w:basedOn w:val="DefaultParagraphFont"/>
    <w:link w:val="Footer"/>
    <w:uiPriority w:val="99"/>
    <w:locked/>
    <w:rsid w:val="00CC075F"/>
  </w:style>
  <w:style w:type="paragraph" w:styleId="Header">
    <w:name w:val="header"/>
    <w:basedOn w:val="Normal"/>
    <w:link w:val="HeaderChar"/>
    <w:uiPriority w:val="99"/>
    <w:rsid w:val="00635C70"/>
    <w:pPr>
      <w:tabs>
        <w:tab w:val="center" w:pos="4153"/>
        <w:tab w:val="right" w:pos="8306"/>
      </w:tabs>
    </w:pPr>
  </w:style>
  <w:style w:type="character" w:customStyle="1" w:styleId="HeaderChar">
    <w:name w:val="Header Char"/>
    <w:basedOn w:val="DefaultParagraphFont"/>
    <w:link w:val="Header"/>
    <w:uiPriority w:val="99"/>
    <w:locked/>
    <w:rsid w:val="00CC075F"/>
  </w:style>
  <w:style w:type="character" w:styleId="PageNumber">
    <w:name w:val="page number"/>
    <w:basedOn w:val="DefaultParagraphFont"/>
    <w:uiPriority w:val="99"/>
    <w:rsid w:val="00635C70"/>
    <w:rPr>
      <w:rFonts w:cs="Times New Roman"/>
    </w:rPr>
  </w:style>
  <w:style w:type="paragraph" w:styleId="BalloonText">
    <w:name w:val="Balloon Text"/>
    <w:basedOn w:val="Normal"/>
    <w:link w:val="BalloonTextChar"/>
    <w:uiPriority w:val="99"/>
    <w:rsid w:val="001B2D1C"/>
    <w:rPr>
      <w:rFonts w:ascii="Tahoma" w:hAnsi="Tahoma" w:cs="Tahoma"/>
      <w:sz w:val="16"/>
      <w:szCs w:val="16"/>
    </w:rPr>
  </w:style>
  <w:style w:type="character" w:customStyle="1" w:styleId="BalloonTextChar">
    <w:name w:val="Balloon Text Char"/>
    <w:basedOn w:val="DefaultParagraphFont"/>
    <w:link w:val="BalloonText"/>
    <w:uiPriority w:val="99"/>
    <w:locked/>
    <w:rsid w:val="001B2D1C"/>
    <w:rPr>
      <w:rFonts w:ascii="Tahoma" w:hAnsi="Tahoma" w:cs="Tahoma"/>
      <w:sz w:val="16"/>
      <w:szCs w:val="16"/>
    </w:rPr>
  </w:style>
  <w:style w:type="character" w:customStyle="1" w:styleId="3">
    <w:name w:val="Заголовок 3 Знак"/>
    <w:aliases w:val="Знак2 Знак Знак1"/>
    <w:basedOn w:val="DefaultParagraphFont"/>
    <w:uiPriority w:val="99"/>
    <w:semiHidden/>
    <w:rsid w:val="00CC075F"/>
    <w:rPr>
      <w:rFonts w:ascii="Cambria" w:hAnsi="Cambria" w:cs="Times New Roman"/>
      <w:b/>
      <w:bCs/>
      <w:color w:val="4F81BD"/>
    </w:rPr>
  </w:style>
  <w:style w:type="character" w:styleId="Hyperlink">
    <w:name w:val="Hyperlink"/>
    <w:basedOn w:val="DefaultParagraphFont"/>
    <w:uiPriority w:val="99"/>
    <w:rsid w:val="00CC075F"/>
    <w:rPr>
      <w:rFonts w:cs="Times New Roman"/>
      <w:color w:val="0000FF"/>
      <w:u w:val="single"/>
    </w:rPr>
  </w:style>
  <w:style w:type="character" w:styleId="FollowedHyperlink">
    <w:name w:val="FollowedHyperlink"/>
    <w:basedOn w:val="DefaultParagraphFont"/>
    <w:uiPriority w:val="99"/>
    <w:rsid w:val="00CC075F"/>
    <w:rPr>
      <w:rFonts w:cs="Times New Roman"/>
      <w:color w:val="800080"/>
      <w:u w:val="single"/>
    </w:rPr>
  </w:style>
  <w:style w:type="paragraph" w:styleId="HTMLPreformatted">
    <w:name w:val="HTML Preformatted"/>
    <w:basedOn w:val="Normal"/>
    <w:link w:val="HTMLPreformattedChar"/>
    <w:uiPriority w:val="99"/>
    <w:rsid w:val="00CC0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sid w:val="00CC075F"/>
    <w:rPr>
      <w:rFonts w:ascii="Courier New" w:hAnsi="Courier New" w:cs="Times New Roman"/>
      <w:lang/>
    </w:rPr>
  </w:style>
  <w:style w:type="paragraph" w:styleId="NormalWeb">
    <w:name w:val="Normal (Web)"/>
    <w:basedOn w:val="Normal"/>
    <w:uiPriority w:val="99"/>
    <w:rsid w:val="00CC075F"/>
    <w:pPr>
      <w:spacing w:before="30" w:after="30"/>
    </w:pPr>
    <w:rPr>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ink w:val="FootnoteText"/>
    <w:uiPriority w:val="99"/>
    <w:locked/>
    <w:rsid w:val="00CC075F"/>
    <w:rPr>
      <w:sz w:val="24"/>
    </w:rPr>
  </w:style>
  <w:style w:type="paragraph" w:styleId="FootnoteText">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Normal"/>
    <w:link w:val="FootnoteTextChar"/>
    <w:uiPriority w:val="99"/>
    <w:rsid w:val="00CC075F"/>
    <w:rPr>
      <w:sz w:val="24"/>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basedOn w:val="DefaultParagraphFont"/>
    <w:link w:val="FootnoteText"/>
    <w:uiPriority w:val="99"/>
    <w:semiHidden/>
    <w:rsid w:val="00BC6106"/>
    <w:rPr>
      <w:sz w:val="20"/>
      <w:szCs w:val="20"/>
    </w:rPr>
  </w:style>
  <w:style w:type="character" w:customStyle="1" w:styleId="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DefaultParagraphFont"/>
    <w:uiPriority w:val="99"/>
    <w:rsid w:val="00CC075F"/>
    <w:rPr>
      <w:rFonts w:cs="Times New Roman"/>
    </w:rPr>
  </w:style>
  <w:style w:type="paragraph" w:styleId="EndnoteText">
    <w:name w:val="endnote text"/>
    <w:basedOn w:val="Normal"/>
    <w:link w:val="EndnoteTextChar"/>
    <w:uiPriority w:val="99"/>
    <w:rsid w:val="00CC075F"/>
  </w:style>
  <w:style w:type="character" w:customStyle="1" w:styleId="EndnoteTextChar">
    <w:name w:val="Endnote Text Char"/>
    <w:basedOn w:val="DefaultParagraphFont"/>
    <w:link w:val="EndnoteText"/>
    <w:uiPriority w:val="99"/>
    <w:locked/>
    <w:rsid w:val="00CC075F"/>
    <w:rPr>
      <w:rFonts w:cs="Times New Roman"/>
    </w:rPr>
  </w:style>
  <w:style w:type="paragraph" w:styleId="Title">
    <w:name w:val="Title"/>
    <w:basedOn w:val="Normal"/>
    <w:next w:val="Normal"/>
    <w:link w:val="TitleChar"/>
    <w:uiPriority w:val="99"/>
    <w:qFormat/>
    <w:rsid w:val="00CC075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CC075F"/>
    <w:rPr>
      <w:rFonts w:ascii="Cambria" w:hAnsi="Cambria" w:cs="Times New Roman"/>
      <w:color w:val="17365D"/>
      <w:spacing w:val="5"/>
      <w:kern w:val="28"/>
      <w:sz w:val="52"/>
      <w:szCs w:val="52"/>
      <w:lang/>
    </w:rPr>
  </w:style>
  <w:style w:type="paragraph" w:styleId="Subtitle">
    <w:name w:val="Subtitle"/>
    <w:basedOn w:val="Normal"/>
    <w:next w:val="Normal"/>
    <w:link w:val="SubtitleChar"/>
    <w:uiPriority w:val="99"/>
    <w:qFormat/>
    <w:rsid w:val="00CC075F"/>
    <w:pPr>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CC075F"/>
    <w:rPr>
      <w:rFonts w:ascii="Cambria" w:hAnsi="Cambria" w:cs="Times New Roman"/>
      <w:i/>
      <w:iCs/>
      <w:color w:val="4F81BD"/>
      <w:spacing w:val="15"/>
      <w:sz w:val="24"/>
      <w:szCs w:val="24"/>
      <w:lang/>
    </w:rPr>
  </w:style>
  <w:style w:type="paragraph" w:styleId="BodyText2">
    <w:name w:val="Body Text 2"/>
    <w:basedOn w:val="Normal"/>
    <w:link w:val="BodyText2Char"/>
    <w:uiPriority w:val="99"/>
    <w:rsid w:val="00CC075F"/>
    <w:pPr>
      <w:spacing w:after="120" w:line="480" w:lineRule="auto"/>
    </w:pPr>
    <w:rPr>
      <w:sz w:val="24"/>
      <w:szCs w:val="24"/>
    </w:rPr>
  </w:style>
  <w:style w:type="character" w:customStyle="1" w:styleId="BodyText2Char">
    <w:name w:val="Body Text 2 Char"/>
    <w:basedOn w:val="DefaultParagraphFont"/>
    <w:link w:val="BodyText2"/>
    <w:uiPriority w:val="99"/>
    <w:locked/>
    <w:rsid w:val="00CC075F"/>
    <w:rPr>
      <w:rFonts w:cs="Times New Roman"/>
      <w:sz w:val="24"/>
      <w:szCs w:val="24"/>
      <w:lang/>
    </w:rPr>
  </w:style>
  <w:style w:type="paragraph" w:styleId="BodyTextIndent2">
    <w:name w:val="Body Text Indent 2"/>
    <w:basedOn w:val="Normal"/>
    <w:link w:val="BodyTextIndent2Char"/>
    <w:uiPriority w:val="99"/>
    <w:rsid w:val="00CC075F"/>
    <w:pPr>
      <w:widowControl w:val="0"/>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uiPriority w:val="99"/>
    <w:locked/>
    <w:rsid w:val="00CC075F"/>
    <w:rPr>
      <w:rFonts w:cs="Times New Roman"/>
    </w:rPr>
  </w:style>
  <w:style w:type="paragraph" w:styleId="BodyTextIndent3">
    <w:name w:val="Body Text Indent 3"/>
    <w:basedOn w:val="Normal"/>
    <w:link w:val="BodyTextIndent3Char"/>
    <w:uiPriority w:val="99"/>
    <w:rsid w:val="00CC075F"/>
    <w:pPr>
      <w:spacing w:after="120"/>
      <w:ind w:left="283"/>
      <w:jc w:val="both"/>
    </w:pPr>
    <w:rPr>
      <w:sz w:val="16"/>
    </w:rPr>
  </w:style>
  <w:style w:type="character" w:customStyle="1" w:styleId="BodyTextIndent3Char">
    <w:name w:val="Body Text Indent 3 Char"/>
    <w:basedOn w:val="DefaultParagraphFont"/>
    <w:link w:val="BodyTextIndent3"/>
    <w:uiPriority w:val="99"/>
    <w:locked/>
    <w:rsid w:val="00CC075F"/>
    <w:rPr>
      <w:rFonts w:cs="Times New Roman"/>
      <w:sz w:val="16"/>
      <w:lang/>
    </w:rPr>
  </w:style>
  <w:style w:type="paragraph" w:styleId="DocumentMap">
    <w:name w:val="Document Map"/>
    <w:basedOn w:val="Normal"/>
    <w:link w:val="DocumentMapChar"/>
    <w:uiPriority w:val="99"/>
    <w:rsid w:val="00CC075F"/>
    <w:pPr>
      <w:shd w:val="clear" w:color="auto" w:fill="000080"/>
    </w:pPr>
    <w:rPr>
      <w:rFonts w:ascii="Tahoma" w:hAnsi="Tahoma"/>
    </w:rPr>
  </w:style>
  <w:style w:type="character" w:customStyle="1" w:styleId="DocumentMapChar">
    <w:name w:val="Document Map Char"/>
    <w:basedOn w:val="DefaultParagraphFont"/>
    <w:link w:val="DocumentMap"/>
    <w:uiPriority w:val="99"/>
    <w:locked/>
    <w:rsid w:val="00CC075F"/>
    <w:rPr>
      <w:rFonts w:ascii="Tahoma" w:hAnsi="Tahoma" w:cs="Times New Roman"/>
      <w:shd w:val="clear" w:color="auto" w:fill="000080"/>
      <w:lang/>
    </w:rPr>
  </w:style>
  <w:style w:type="paragraph" w:styleId="PlainText">
    <w:name w:val="Plain Text"/>
    <w:basedOn w:val="Normal"/>
    <w:link w:val="PlainTextChar"/>
    <w:uiPriority w:val="99"/>
    <w:rsid w:val="00CC075F"/>
    <w:rPr>
      <w:rFonts w:ascii="Courier New" w:hAnsi="Courier New"/>
    </w:rPr>
  </w:style>
  <w:style w:type="character" w:customStyle="1" w:styleId="PlainTextChar">
    <w:name w:val="Plain Text Char"/>
    <w:basedOn w:val="DefaultParagraphFont"/>
    <w:link w:val="PlainText"/>
    <w:uiPriority w:val="99"/>
    <w:locked/>
    <w:rsid w:val="00CC075F"/>
    <w:rPr>
      <w:rFonts w:ascii="Courier New" w:hAnsi="Courier New" w:cs="Times New Roman"/>
      <w:lang/>
    </w:rPr>
  </w:style>
  <w:style w:type="character" w:customStyle="1" w:styleId="NoSpacingChar">
    <w:name w:val="No Spacing Char"/>
    <w:link w:val="NoSpacing"/>
    <w:uiPriority w:val="99"/>
    <w:locked/>
    <w:rsid w:val="00CC075F"/>
    <w:rPr>
      <w:rFonts w:ascii="Calibri" w:hAnsi="Calibri"/>
      <w:sz w:val="22"/>
      <w:lang w:val="ru-RU" w:eastAsia="ru-RU"/>
    </w:rPr>
  </w:style>
  <w:style w:type="paragraph" w:styleId="NoSpacing">
    <w:name w:val="No Spacing"/>
    <w:link w:val="NoSpacingChar"/>
    <w:uiPriority w:val="99"/>
    <w:qFormat/>
    <w:rsid w:val="00CC075F"/>
    <w:rPr>
      <w:rFonts w:ascii="Calibri" w:hAnsi="Calibri" w:cs="Calibri"/>
    </w:rPr>
  </w:style>
  <w:style w:type="paragraph" w:styleId="ListParagraph">
    <w:name w:val="List Paragraph"/>
    <w:basedOn w:val="Normal"/>
    <w:uiPriority w:val="99"/>
    <w:qFormat/>
    <w:rsid w:val="00CC075F"/>
    <w:pPr>
      <w:suppressAutoHyphens/>
      <w:spacing w:after="200" w:line="276" w:lineRule="auto"/>
      <w:ind w:left="720"/>
    </w:pPr>
    <w:rPr>
      <w:rFonts w:ascii="Calibri" w:hAnsi="Calibri" w:cs="Calibri"/>
      <w:sz w:val="22"/>
      <w:szCs w:val="22"/>
      <w:lang w:eastAsia="ar-SA"/>
    </w:rPr>
  </w:style>
  <w:style w:type="paragraph" w:styleId="Quote">
    <w:name w:val="Quote"/>
    <w:basedOn w:val="Normal"/>
    <w:next w:val="Normal"/>
    <w:link w:val="QuoteChar1"/>
    <w:uiPriority w:val="99"/>
    <w:qFormat/>
    <w:rsid w:val="00CC075F"/>
    <w:pPr>
      <w:spacing w:after="200" w:line="276" w:lineRule="auto"/>
    </w:pPr>
    <w:rPr>
      <w:rFonts w:ascii="Calibri" w:hAnsi="Calibri"/>
      <w:i/>
      <w:iCs/>
      <w:color w:val="000000"/>
    </w:rPr>
  </w:style>
  <w:style w:type="character" w:customStyle="1" w:styleId="QuoteChar">
    <w:name w:val="Quote Char"/>
    <w:basedOn w:val="DefaultParagraphFont"/>
    <w:link w:val="21"/>
    <w:uiPriority w:val="99"/>
    <w:locked/>
    <w:rsid w:val="00CC075F"/>
    <w:rPr>
      <w:i/>
      <w:color w:val="000000"/>
    </w:rPr>
  </w:style>
  <w:style w:type="character" w:customStyle="1" w:styleId="QuoteChar1">
    <w:name w:val="Quote Char1"/>
    <w:basedOn w:val="DefaultParagraphFont"/>
    <w:link w:val="Quote"/>
    <w:uiPriority w:val="99"/>
    <w:locked/>
    <w:rsid w:val="00CC075F"/>
    <w:rPr>
      <w:rFonts w:ascii="Calibri" w:hAnsi="Calibri" w:cs="Times New Roman"/>
      <w:i/>
      <w:iCs/>
      <w:color w:val="000000"/>
      <w:lang/>
    </w:rPr>
  </w:style>
  <w:style w:type="paragraph" w:styleId="IntenseQuote">
    <w:name w:val="Intense Quote"/>
    <w:basedOn w:val="Normal"/>
    <w:next w:val="Normal"/>
    <w:link w:val="IntenseQuoteChar1"/>
    <w:uiPriority w:val="99"/>
    <w:qFormat/>
    <w:rsid w:val="00CC075F"/>
    <w:pPr>
      <w:pBdr>
        <w:bottom w:val="single" w:sz="4" w:space="4" w:color="4F81BD"/>
      </w:pBdr>
      <w:spacing w:before="200" w:after="280" w:line="276" w:lineRule="auto"/>
      <w:ind w:left="936" w:right="936"/>
    </w:pPr>
    <w:rPr>
      <w:rFonts w:ascii="Calibri" w:hAnsi="Calibri"/>
      <w:b/>
      <w:bCs/>
      <w:i/>
      <w:iCs/>
      <w:color w:val="4F81BD"/>
    </w:rPr>
  </w:style>
  <w:style w:type="character" w:customStyle="1" w:styleId="IntenseQuoteChar">
    <w:name w:val="Intense Quote Char"/>
    <w:basedOn w:val="DefaultParagraphFont"/>
    <w:link w:val="10"/>
    <w:uiPriority w:val="99"/>
    <w:locked/>
    <w:rsid w:val="00CC075F"/>
    <w:rPr>
      <w:b/>
      <w:i/>
      <w:color w:val="4F81BD"/>
    </w:rPr>
  </w:style>
  <w:style w:type="character" w:customStyle="1" w:styleId="IntenseQuoteChar1">
    <w:name w:val="Intense Quote Char1"/>
    <w:basedOn w:val="DefaultParagraphFont"/>
    <w:link w:val="IntenseQuote"/>
    <w:uiPriority w:val="99"/>
    <w:locked/>
    <w:rsid w:val="00CC075F"/>
    <w:rPr>
      <w:rFonts w:ascii="Calibri" w:hAnsi="Calibri" w:cs="Times New Roman"/>
      <w:b/>
      <w:bCs/>
      <w:i/>
      <w:iCs/>
      <w:color w:val="4F81BD"/>
      <w:lang/>
    </w:rPr>
  </w:style>
  <w:style w:type="paragraph" w:customStyle="1" w:styleId="11">
    <w:name w:val="Абзац списка1"/>
    <w:basedOn w:val="Normal"/>
    <w:uiPriority w:val="99"/>
    <w:rsid w:val="00CC075F"/>
    <w:pPr>
      <w:spacing w:after="200" w:line="276" w:lineRule="auto"/>
      <w:ind w:left="720"/>
    </w:pPr>
    <w:rPr>
      <w:rFonts w:ascii="Calibri" w:hAnsi="Calibri" w:cs="Calibri"/>
      <w:sz w:val="22"/>
      <w:szCs w:val="22"/>
      <w:lang w:eastAsia="en-US"/>
    </w:rPr>
  </w:style>
  <w:style w:type="paragraph" w:customStyle="1" w:styleId="a">
    <w:name w:val="Таблицы (моноширинный)"/>
    <w:basedOn w:val="Normal"/>
    <w:next w:val="Normal"/>
    <w:uiPriority w:val="99"/>
    <w:rsid w:val="00CC075F"/>
    <w:pPr>
      <w:widowControl w:val="0"/>
      <w:autoSpaceDE w:val="0"/>
      <w:autoSpaceDN w:val="0"/>
      <w:adjustRightInd w:val="0"/>
      <w:jc w:val="both"/>
    </w:pPr>
    <w:rPr>
      <w:rFonts w:ascii="Courier New" w:hAnsi="Courier New" w:cs="Courier New"/>
      <w:sz w:val="24"/>
      <w:szCs w:val="24"/>
    </w:rPr>
  </w:style>
  <w:style w:type="paragraph" w:customStyle="1" w:styleId="210">
    <w:name w:val="Основной текст 21"/>
    <w:basedOn w:val="Normal"/>
    <w:uiPriority w:val="99"/>
    <w:rsid w:val="00CC075F"/>
    <w:pPr>
      <w:widowControl w:val="0"/>
      <w:overflowPunct w:val="0"/>
      <w:autoSpaceDE w:val="0"/>
      <w:autoSpaceDN w:val="0"/>
      <w:adjustRightInd w:val="0"/>
      <w:jc w:val="both"/>
    </w:pPr>
    <w:rPr>
      <w:sz w:val="28"/>
    </w:rPr>
  </w:style>
  <w:style w:type="paragraph" w:customStyle="1" w:styleId="a0">
    <w:name w:val="Заголовок статьи"/>
    <w:basedOn w:val="Normal"/>
    <w:next w:val="Normal"/>
    <w:uiPriority w:val="99"/>
    <w:rsid w:val="00CC075F"/>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CC075F"/>
    <w:rPr>
      <w:rFonts w:ascii="Courier New" w:hAnsi="Courier New"/>
      <w:sz w:val="22"/>
      <w:lang w:val="ru-RU" w:eastAsia="ru-RU"/>
    </w:rPr>
  </w:style>
  <w:style w:type="paragraph" w:customStyle="1" w:styleId="ConsPlusNonformat0">
    <w:name w:val="ConsPlusNonformat"/>
    <w:link w:val="ConsPlusNonformat"/>
    <w:uiPriority w:val="99"/>
    <w:rsid w:val="00CC075F"/>
    <w:pPr>
      <w:widowControl w:val="0"/>
      <w:autoSpaceDE w:val="0"/>
      <w:autoSpaceDN w:val="0"/>
      <w:adjustRightInd w:val="0"/>
    </w:pPr>
    <w:rPr>
      <w:rFonts w:ascii="Courier New" w:hAnsi="Courier New" w:cs="Courier New"/>
    </w:rPr>
  </w:style>
  <w:style w:type="paragraph" w:customStyle="1" w:styleId="21">
    <w:name w:val="Цитата 21"/>
    <w:basedOn w:val="Normal"/>
    <w:next w:val="Normal"/>
    <w:link w:val="QuoteChar"/>
    <w:uiPriority w:val="99"/>
    <w:rsid w:val="00CC075F"/>
    <w:pPr>
      <w:spacing w:after="200" w:line="276" w:lineRule="auto"/>
    </w:pPr>
    <w:rPr>
      <w:i/>
      <w:color w:val="000000"/>
    </w:rPr>
  </w:style>
  <w:style w:type="paragraph" w:customStyle="1" w:styleId="10">
    <w:name w:val="Выделенная цитата1"/>
    <w:basedOn w:val="Normal"/>
    <w:next w:val="Normal"/>
    <w:link w:val="IntenseQuoteChar"/>
    <w:uiPriority w:val="99"/>
    <w:rsid w:val="00CC075F"/>
    <w:pPr>
      <w:pBdr>
        <w:bottom w:val="single" w:sz="4" w:space="4" w:color="4F81BD"/>
      </w:pBdr>
      <w:spacing w:before="200" w:after="280" w:line="276" w:lineRule="auto"/>
      <w:ind w:left="936" w:right="936"/>
    </w:pPr>
    <w:rPr>
      <w:b/>
      <w:i/>
      <w:color w:val="4F81BD"/>
    </w:rPr>
  </w:style>
  <w:style w:type="table" w:styleId="TableGrid">
    <w:name w:val="Table Grid"/>
    <w:basedOn w:val="TableNormal"/>
    <w:uiPriority w:val="99"/>
    <w:rsid w:val="00CC07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C075F"/>
    <w:pPr>
      <w:autoSpaceDE w:val="0"/>
      <w:autoSpaceDN w:val="0"/>
      <w:adjustRightInd w:val="0"/>
    </w:pPr>
    <w:rPr>
      <w:color w:val="000000"/>
      <w:sz w:val="24"/>
      <w:szCs w:val="24"/>
    </w:rPr>
  </w:style>
  <w:style w:type="character" w:customStyle="1" w:styleId="apple-converted-space">
    <w:name w:val="apple-converted-space"/>
    <w:uiPriority w:val="99"/>
    <w:rsid w:val="00CC075F"/>
  </w:style>
  <w:style w:type="paragraph" w:customStyle="1" w:styleId="ConsPlusNormal">
    <w:name w:val="ConsPlusNormal"/>
    <w:uiPriority w:val="99"/>
    <w:rsid w:val="00CC075F"/>
    <w:pPr>
      <w:widowControl w:val="0"/>
      <w:autoSpaceDE w:val="0"/>
      <w:autoSpaceDN w:val="0"/>
      <w:adjustRightInd w:val="0"/>
    </w:pPr>
    <w:rPr>
      <w:rFonts w:ascii="Calibri" w:hAnsi="Calibri" w:cs="Calibri"/>
    </w:rPr>
  </w:style>
  <w:style w:type="paragraph" w:customStyle="1" w:styleId="pj">
    <w:name w:val="pj"/>
    <w:basedOn w:val="Normal"/>
    <w:uiPriority w:val="99"/>
    <w:rsid w:val="00CC075F"/>
    <w:pPr>
      <w:spacing w:before="100" w:beforeAutospacing="1" w:after="100" w:afterAutospacing="1"/>
    </w:pPr>
    <w:rPr>
      <w:sz w:val="24"/>
      <w:szCs w:val="24"/>
    </w:rPr>
  </w:style>
  <w:style w:type="character" w:customStyle="1" w:styleId="sub">
    <w:name w:val="sub"/>
    <w:uiPriority w:val="99"/>
    <w:rsid w:val="00CC07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TotalTime>
  <Pages>2</Pages>
  <Words>-32766</Words>
  <Characters>-32766</Characters>
  <Application>Microsoft Office Outlook</Application>
  <DocSecurity>0</DocSecurity>
  <Lines>0</Lines>
  <Paragraphs>0</Paragraphs>
  <ScaleCrop>false</ScaleCrop>
  <Company>Ростовская область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Прохорова Елена Викторовна</dc:creator>
  <cp:keywords/>
  <dc:description/>
  <cp:lastModifiedBy>user</cp:lastModifiedBy>
  <cp:revision>2</cp:revision>
  <cp:lastPrinted>2001-07-02T13:15:00Z</cp:lastPrinted>
  <dcterms:created xsi:type="dcterms:W3CDTF">2017-03-28T01:21:00Z</dcterms:created>
  <dcterms:modified xsi:type="dcterms:W3CDTF">2017-03-28T01:21:00Z</dcterms:modified>
</cp:coreProperties>
</file>